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2306_3381743652">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6912308_3381743652">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6912310_3381743652">
            <w:r>
              <w:rPr>
                <w:webHidden/>
                <w:rStyle w:val="IndexLink"/>
                <w:rtl w:val="true"/>
              </w:rPr>
              <w:t>[</w:t>
            </w:r>
            <w:r>
              <w:rPr>
                <w:rStyle w:val="IndexLink"/>
                <w:rtl w:val="true"/>
              </w:rPr>
              <w:t>کتاب حرف الغین</w:t>
            </w:r>
            <w:r>
              <w:rPr>
                <w:rStyle w:val="IndexLink"/>
                <w:rtl w:val="true"/>
              </w:rPr>
              <w:t>]</w:t>
              <w:tab/>
            </w:r>
            <w:r>
              <w:rPr>
                <w:rStyle w:val="IndexLink"/>
              </w:rPr>
              <w:t>30</w:t>
            </w:r>
          </w:hyperlink>
        </w:p>
        <w:p>
          <w:pPr>
            <w:pStyle w:val="Contents3"/>
            <w:tabs>
              <w:tab w:val="clear" w:pos="8459"/>
              <w:tab w:val="right" w:pos="9026" w:leader="dot"/>
            </w:tabs>
            <w:rPr/>
          </w:pPr>
          <w:hyperlink w:anchor="__RefHeading___Toc6912312_3381743652">
            <w:r>
              <w:rPr>
                <w:webHidden/>
                <w:rStyle w:val="IndexLink"/>
                <w:rtl w:val="true"/>
              </w:rPr>
              <w:t>أبواب المضاعف منه</w:t>
            </w:r>
            <w:r>
              <w:rPr>
                <w:rStyle w:val="IndexLink"/>
                <w:rtl w:val="true"/>
              </w:rPr>
              <w:tab/>
            </w:r>
            <w:r>
              <w:rPr>
                <w:rStyle w:val="IndexLink"/>
              </w:rPr>
              <w:t>30</w:t>
            </w:r>
          </w:hyperlink>
        </w:p>
        <w:p>
          <w:pPr>
            <w:pStyle w:val="Contents4"/>
            <w:tabs>
              <w:tab w:val="clear" w:pos="8176"/>
              <w:tab w:val="right" w:pos="9026" w:leader="dot"/>
            </w:tabs>
            <w:rPr/>
          </w:pPr>
          <w:hyperlink w:anchor="__RefHeading___Toc6912314_3381743652">
            <w:r>
              <w:rPr>
                <w:webHidden/>
                <w:rStyle w:val="IndexLink"/>
                <w:rtl w:val="true"/>
              </w:rPr>
              <w:t>باب العین مع القاف</w:t>
            </w:r>
            <w:r>
              <w:rPr>
                <w:rStyle w:val="IndexLink"/>
                <w:rtl w:val="true"/>
              </w:rPr>
              <w:tab/>
            </w:r>
            <w:r>
              <w:rPr>
                <w:rStyle w:val="IndexLink"/>
              </w:rPr>
              <w:t>30</w:t>
            </w:r>
          </w:hyperlink>
        </w:p>
        <w:p>
          <w:pPr>
            <w:pStyle w:val="Contents5"/>
            <w:tabs>
              <w:tab w:val="clear" w:pos="7892"/>
              <w:tab w:val="right" w:pos="9026" w:leader="dot"/>
            </w:tabs>
            <w:rPr/>
          </w:pPr>
          <w:hyperlink w:anchor="__RefHeading___Toc6912316_3381743652">
            <w:r>
              <w:rPr>
                <w:webHidden/>
                <w:rStyle w:val="IndexLink"/>
                <w:rtl w:val="true"/>
              </w:rPr>
              <w:t>غ ق</w:t>
            </w:r>
            <w:r>
              <w:rPr>
                <w:rStyle w:val="IndexLink"/>
                <w:rtl w:val="true"/>
              </w:rPr>
              <w:tab/>
            </w:r>
            <w:r>
              <w:rPr>
                <w:rStyle w:val="IndexLink"/>
              </w:rPr>
              <w:t>30</w:t>
            </w:r>
          </w:hyperlink>
        </w:p>
        <w:p>
          <w:pPr>
            <w:pStyle w:val="Contents6"/>
            <w:tabs>
              <w:tab w:val="clear" w:pos="7609"/>
              <w:tab w:val="right" w:pos="9026" w:leader="dot"/>
            </w:tabs>
            <w:rPr/>
          </w:pPr>
          <w:hyperlink w:anchor="__RefHeading___Toc6912318_3381743652">
            <w:r>
              <w:rPr>
                <w:webHidden/>
                <w:rStyle w:val="IndexLink"/>
                <w:rtl w:val="true"/>
              </w:rPr>
              <w:t>غق</w:t>
            </w:r>
            <w:r>
              <w:rPr>
                <w:rStyle w:val="IndexLink"/>
                <w:rtl w:val="true"/>
              </w:rPr>
              <w:tab/>
            </w:r>
            <w:r>
              <w:rPr>
                <w:rStyle w:val="IndexLink"/>
              </w:rPr>
              <w:t>30</w:t>
            </w:r>
          </w:hyperlink>
        </w:p>
        <w:p>
          <w:pPr>
            <w:pStyle w:val="Contents4"/>
            <w:tabs>
              <w:tab w:val="clear" w:pos="8176"/>
              <w:tab w:val="right" w:pos="9026" w:leader="dot"/>
            </w:tabs>
            <w:rPr/>
          </w:pPr>
          <w:hyperlink w:anchor="__RefHeading___Toc6912320_3381743652">
            <w:r>
              <w:rPr>
                <w:webHidden/>
                <w:rStyle w:val="IndexLink"/>
                <w:rtl w:val="true"/>
              </w:rPr>
              <w:t>باب الغین مع الشین</w:t>
            </w:r>
            <w:r>
              <w:rPr>
                <w:rStyle w:val="IndexLink"/>
                <w:rtl w:val="true"/>
              </w:rPr>
              <w:tab/>
            </w:r>
            <w:r>
              <w:rPr>
                <w:rStyle w:val="IndexLink"/>
              </w:rPr>
              <w:t>30</w:t>
            </w:r>
          </w:hyperlink>
        </w:p>
        <w:p>
          <w:pPr>
            <w:pStyle w:val="Contents5"/>
            <w:tabs>
              <w:tab w:val="clear" w:pos="7892"/>
              <w:tab w:val="right" w:pos="9026" w:leader="dot"/>
            </w:tabs>
            <w:rPr/>
          </w:pPr>
          <w:hyperlink w:anchor="__RefHeading___Toc6912322_3381743652">
            <w:r>
              <w:rPr>
                <w:webHidden/>
                <w:rStyle w:val="IndexLink"/>
                <w:rtl w:val="true"/>
              </w:rPr>
              <w:t>غ ش</w:t>
            </w:r>
            <w:r>
              <w:rPr>
                <w:rStyle w:val="IndexLink"/>
                <w:rtl w:val="true"/>
              </w:rPr>
              <w:tab/>
            </w:r>
            <w:r>
              <w:rPr>
                <w:rStyle w:val="IndexLink"/>
              </w:rPr>
              <w:t>30</w:t>
            </w:r>
          </w:hyperlink>
        </w:p>
        <w:p>
          <w:pPr>
            <w:pStyle w:val="Contents6"/>
            <w:tabs>
              <w:tab w:val="clear" w:pos="7609"/>
              <w:tab w:val="right" w:pos="9026" w:leader="dot"/>
            </w:tabs>
            <w:rPr/>
          </w:pPr>
          <w:hyperlink w:anchor="__RefHeading___Toc6912324_3381743652">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6912326_3381743652">
            <w:r>
              <w:rPr>
                <w:webHidden/>
                <w:rStyle w:val="IndexLink"/>
                <w:rtl w:val="true"/>
              </w:rPr>
              <w:t>غش</w:t>
            </w:r>
            <w:r>
              <w:rPr>
                <w:rStyle w:val="IndexLink"/>
                <w:rtl w:val="true"/>
              </w:rPr>
              <w:tab/>
            </w:r>
            <w:r>
              <w:rPr>
                <w:rStyle w:val="IndexLink"/>
              </w:rPr>
              <w:t>30</w:t>
            </w:r>
          </w:hyperlink>
        </w:p>
        <w:p>
          <w:pPr>
            <w:pStyle w:val="Contents6"/>
            <w:tabs>
              <w:tab w:val="clear" w:pos="7609"/>
              <w:tab w:val="right" w:pos="9026" w:leader="dot"/>
            </w:tabs>
            <w:rPr/>
          </w:pPr>
          <w:hyperlink w:anchor="__RefHeading___Toc6912328_3381743652">
            <w:r>
              <w:rPr>
                <w:webHidden/>
                <w:rStyle w:val="IndexLink"/>
                <w:rtl w:val="true"/>
              </w:rPr>
              <w:t>شغ</w:t>
            </w:r>
            <w:r>
              <w:rPr>
                <w:rStyle w:val="IndexLink"/>
                <w:rtl w:val="true"/>
              </w:rPr>
              <w:tab/>
            </w:r>
            <w:r>
              <w:rPr>
                <w:rStyle w:val="IndexLink"/>
              </w:rPr>
              <w:t>31</w:t>
            </w:r>
          </w:hyperlink>
        </w:p>
        <w:p>
          <w:pPr>
            <w:pStyle w:val="Contents4"/>
            <w:tabs>
              <w:tab w:val="clear" w:pos="8176"/>
              <w:tab w:val="right" w:pos="9026" w:leader="dot"/>
            </w:tabs>
            <w:rPr/>
          </w:pPr>
          <w:hyperlink w:anchor="__RefHeading___Toc6912330_3381743652">
            <w:r>
              <w:rPr>
                <w:webHidden/>
                <w:rStyle w:val="IndexLink"/>
                <w:rtl w:val="true"/>
              </w:rPr>
              <w:t>[</w:t>
            </w:r>
            <w:r>
              <w:rPr>
                <w:rStyle w:val="IndexLink"/>
                <w:rtl w:val="true"/>
              </w:rPr>
              <w:t>باب الغین مع الضاد</w:t>
            </w:r>
            <w:r>
              <w:rPr>
                <w:rStyle w:val="IndexLink"/>
                <w:rtl w:val="true"/>
              </w:rPr>
              <w:t>]</w:t>
              <w:tab/>
            </w:r>
            <w:r>
              <w:rPr>
                <w:rStyle w:val="IndexLink"/>
              </w:rPr>
              <w:t>32</w:t>
            </w:r>
          </w:hyperlink>
        </w:p>
        <w:p>
          <w:pPr>
            <w:pStyle w:val="Contents5"/>
            <w:tabs>
              <w:tab w:val="clear" w:pos="7892"/>
              <w:tab w:val="right" w:pos="9026" w:leader="dot"/>
            </w:tabs>
            <w:rPr/>
          </w:pPr>
          <w:hyperlink w:anchor="__RefHeading___Toc6912332_3381743652">
            <w:r>
              <w:rPr>
                <w:webHidden/>
                <w:rStyle w:val="IndexLink"/>
                <w:rtl w:val="true"/>
              </w:rPr>
              <w:t>غ ض</w:t>
            </w:r>
            <w:r>
              <w:rPr>
                <w:rStyle w:val="IndexLink"/>
                <w:rtl w:val="true"/>
              </w:rPr>
              <w:tab/>
            </w:r>
            <w:r>
              <w:rPr>
                <w:rStyle w:val="IndexLink"/>
              </w:rPr>
              <w:t>32</w:t>
            </w:r>
          </w:hyperlink>
        </w:p>
        <w:p>
          <w:pPr>
            <w:pStyle w:val="Contents6"/>
            <w:tabs>
              <w:tab w:val="clear" w:pos="7609"/>
              <w:tab w:val="right" w:pos="9026" w:leader="dot"/>
            </w:tabs>
            <w:rPr/>
          </w:pPr>
          <w:hyperlink w:anchor="__RefHeading___Toc6912334_3381743652">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912336_3381743652">
            <w:r>
              <w:rPr>
                <w:webHidden/>
                <w:rStyle w:val="IndexLink"/>
                <w:rtl w:val="true"/>
              </w:rPr>
              <w:t>غض</w:t>
            </w:r>
            <w:r>
              <w:rPr>
                <w:rStyle w:val="IndexLink"/>
                <w:rtl w:val="true"/>
              </w:rPr>
              <w:tab/>
            </w:r>
            <w:r>
              <w:rPr>
                <w:rStyle w:val="IndexLink"/>
              </w:rPr>
              <w:t>32</w:t>
            </w:r>
          </w:hyperlink>
        </w:p>
        <w:p>
          <w:pPr>
            <w:pStyle w:val="Contents6"/>
            <w:tabs>
              <w:tab w:val="clear" w:pos="7609"/>
              <w:tab w:val="right" w:pos="9026" w:leader="dot"/>
            </w:tabs>
            <w:rPr/>
          </w:pPr>
          <w:hyperlink w:anchor="__RefHeading___Toc6912338_3381743652">
            <w:r>
              <w:rPr>
                <w:webHidden/>
                <w:rStyle w:val="IndexLink"/>
                <w:rtl w:val="true"/>
              </w:rPr>
              <w:t>ضغ</w:t>
            </w:r>
            <w:r>
              <w:rPr>
                <w:rStyle w:val="IndexLink"/>
                <w:rtl w:val="true"/>
              </w:rPr>
              <w:tab/>
            </w:r>
            <w:r>
              <w:rPr>
                <w:rStyle w:val="IndexLink"/>
              </w:rPr>
              <w:t>35</w:t>
            </w:r>
          </w:hyperlink>
        </w:p>
        <w:p>
          <w:pPr>
            <w:pStyle w:val="Contents4"/>
            <w:tabs>
              <w:tab w:val="clear" w:pos="8176"/>
              <w:tab w:val="right" w:pos="9026" w:leader="dot"/>
            </w:tabs>
            <w:rPr/>
          </w:pPr>
          <w:hyperlink w:anchor="__RefHeading___Toc6912340_3381743652">
            <w:r>
              <w:rPr>
                <w:webHidden/>
                <w:rStyle w:val="IndexLink"/>
                <w:rtl w:val="true"/>
              </w:rPr>
              <w:t>باب الغین والصاد</w:t>
            </w:r>
            <w:r>
              <w:rPr>
                <w:rStyle w:val="IndexLink"/>
                <w:rtl w:val="true"/>
              </w:rPr>
              <w:tab/>
            </w:r>
            <w:r>
              <w:rPr>
                <w:rStyle w:val="IndexLink"/>
              </w:rPr>
              <w:t>35</w:t>
            </w:r>
          </w:hyperlink>
        </w:p>
        <w:p>
          <w:pPr>
            <w:pStyle w:val="Contents5"/>
            <w:tabs>
              <w:tab w:val="clear" w:pos="7892"/>
              <w:tab w:val="right" w:pos="9026" w:leader="dot"/>
            </w:tabs>
            <w:rPr/>
          </w:pPr>
          <w:hyperlink w:anchor="__RefHeading___Toc6912342_3381743652">
            <w:r>
              <w:rPr>
                <w:webHidden/>
                <w:rStyle w:val="IndexLink"/>
                <w:rtl w:val="true"/>
              </w:rPr>
              <w:t>[</w:t>
            </w:r>
            <w:r>
              <w:rPr>
                <w:rStyle w:val="IndexLink"/>
                <w:rtl w:val="true"/>
              </w:rPr>
              <w:t>غ ص</w:t>
            </w:r>
            <w:r>
              <w:rPr>
                <w:rStyle w:val="IndexLink"/>
                <w:rtl w:val="true"/>
              </w:rPr>
              <w:t>]</w:t>
              <w:tab/>
            </w:r>
            <w:r>
              <w:rPr>
                <w:rStyle w:val="IndexLink"/>
              </w:rPr>
              <w:t>35</w:t>
            </w:r>
          </w:hyperlink>
        </w:p>
        <w:p>
          <w:pPr>
            <w:pStyle w:val="Contents6"/>
            <w:tabs>
              <w:tab w:val="clear" w:pos="7609"/>
              <w:tab w:val="right" w:pos="9026" w:leader="dot"/>
            </w:tabs>
            <w:rPr/>
          </w:pPr>
          <w:hyperlink w:anchor="__RefHeading___Toc6912344_3381743652">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912346_3381743652">
            <w:r>
              <w:rPr>
                <w:webHidden/>
                <w:rStyle w:val="IndexLink"/>
                <w:rtl w:val="true"/>
              </w:rPr>
              <w:t>غص</w:t>
            </w:r>
            <w:r>
              <w:rPr>
                <w:rStyle w:val="IndexLink"/>
                <w:rtl w:val="true"/>
              </w:rPr>
              <w:tab/>
            </w:r>
            <w:r>
              <w:rPr>
                <w:rStyle w:val="IndexLink"/>
              </w:rPr>
              <w:t>35</w:t>
            </w:r>
          </w:hyperlink>
        </w:p>
        <w:p>
          <w:pPr>
            <w:pStyle w:val="Contents6"/>
            <w:tabs>
              <w:tab w:val="clear" w:pos="7609"/>
              <w:tab w:val="right" w:pos="9026" w:leader="dot"/>
            </w:tabs>
            <w:rPr/>
          </w:pPr>
          <w:hyperlink w:anchor="__RefHeading___Toc6912348_3381743652">
            <w:r>
              <w:rPr>
                <w:webHidden/>
                <w:rStyle w:val="IndexLink"/>
                <w:rtl w:val="true"/>
              </w:rPr>
              <w:t>صغ</w:t>
            </w:r>
            <w:r>
              <w:rPr>
                <w:rStyle w:val="IndexLink"/>
                <w:rtl w:val="true"/>
              </w:rPr>
              <w:tab/>
            </w:r>
            <w:r>
              <w:rPr>
                <w:rStyle w:val="IndexLink"/>
              </w:rPr>
              <w:t>35</w:t>
            </w:r>
          </w:hyperlink>
        </w:p>
        <w:p>
          <w:pPr>
            <w:pStyle w:val="Contents4"/>
            <w:tabs>
              <w:tab w:val="clear" w:pos="8176"/>
              <w:tab w:val="right" w:pos="9026" w:leader="dot"/>
            </w:tabs>
            <w:rPr/>
          </w:pPr>
          <w:hyperlink w:anchor="__RefHeading___Toc6912350_3381743652">
            <w:r>
              <w:rPr>
                <w:webHidden/>
                <w:rStyle w:val="IndexLink"/>
                <w:rtl w:val="true"/>
              </w:rPr>
              <w:t>باب الغین والسین</w:t>
            </w:r>
            <w:r>
              <w:rPr>
                <w:rStyle w:val="IndexLink"/>
                <w:rtl w:val="true"/>
              </w:rPr>
              <w:tab/>
            </w:r>
            <w:r>
              <w:rPr>
                <w:rStyle w:val="IndexLink"/>
              </w:rPr>
              <w:t>36</w:t>
            </w:r>
          </w:hyperlink>
        </w:p>
        <w:p>
          <w:pPr>
            <w:pStyle w:val="Contents5"/>
            <w:tabs>
              <w:tab w:val="clear" w:pos="7892"/>
              <w:tab w:val="right" w:pos="9026" w:leader="dot"/>
            </w:tabs>
            <w:rPr/>
          </w:pPr>
          <w:hyperlink w:anchor="__RefHeading___Toc6912352_3381743652">
            <w:r>
              <w:rPr>
                <w:webHidden/>
                <w:rStyle w:val="IndexLink"/>
                <w:rtl w:val="true"/>
              </w:rPr>
              <w:t>غ س</w:t>
            </w:r>
            <w:r>
              <w:rPr>
                <w:rStyle w:val="IndexLink"/>
                <w:rtl w:val="true"/>
              </w:rPr>
              <w:tab/>
            </w:r>
            <w:r>
              <w:rPr>
                <w:rStyle w:val="IndexLink"/>
              </w:rPr>
              <w:t>36</w:t>
            </w:r>
          </w:hyperlink>
        </w:p>
        <w:p>
          <w:pPr>
            <w:pStyle w:val="Contents6"/>
            <w:tabs>
              <w:tab w:val="clear" w:pos="7609"/>
              <w:tab w:val="right" w:pos="9026" w:leader="dot"/>
            </w:tabs>
            <w:rPr/>
          </w:pPr>
          <w:hyperlink w:anchor="__RefHeading___Toc6912354_3381743652">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6912356_3381743652">
            <w:r>
              <w:rPr>
                <w:webHidden/>
                <w:rStyle w:val="IndexLink"/>
                <w:rtl w:val="true"/>
              </w:rPr>
              <w:t>غس</w:t>
            </w:r>
            <w:r>
              <w:rPr>
                <w:rStyle w:val="IndexLink"/>
                <w:rtl w:val="true"/>
              </w:rPr>
              <w:tab/>
            </w:r>
            <w:r>
              <w:rPr>
                <w:rStyle w:val="IndexLink"/>
              </w:rPr>
              <w:t>36</w:t>
            </w:r>
          </w:hyperlink>
        </w:p>
        <w:p>
          <w:pPr>
            <w:pStyle w:val="Contents6"/>
            <w:tabs>
              <w:tab w:val="clear" w:pos="7609"/>
              <w:tab w:val="right" w:pos="9026" w:leader="dot"/>
            </w:tabs>
            <w:rPr/>
          </w:pPr>
          <w:hyperlink w:anchor="__RefHeading___Toc6912358_3381743652">
            <w:r>
              <w:rPr>
                <w:webHidden/>
                <w:rStyle w:val="IndexLink"/>
                <w:rtl w:val="true"/>
              </w:rPr>
              <w:t>سغ</w:t>
            </w:r>
            <w:r>
              <w:rPr>
                <w:rStyle w:val="IndexLink"/>
                <w:rtl w:val="true"/>
              </w:rPr>
              <w:tab/>
            </w:r>
            <w:r>
              <w:rPr>
                <w:rStyle w:val="IndexLink"/>
              </w:rPr>
              <w:t>37</w:t>
            </w:r>
          </w:hyperlink>
        </w:p>
        <w:p>
          <w:pPr>
            <w:pStyle w:val="Contents4"/>
            <w:tabs>
              <w:tab w:val="clear" w:pos="8176"/>
              <w:tab w:val="right" w:pos="9026" w:leader="dot"/>
            </w:tabs>
            <w:rPr/>
          </w:pPr>
          <w:hyperlink w:anchor="__RefHeading___Toc6912360_3381743652">
            <w:r>
              <w:rPr>
                <w:webHidden/>
                <w:rStyle w:val="IndexLink"/>
                <w:rtl w:val="true"/>
              </w:rPr>
              <w:t>باب الغین والزای</w:t>
            </w:r>
            <w:r>
              <w:rPr>
                <w:rStyle w:val="IndexLink"/>
                <w:rtl w:val="true"/>
              </w:rPr>
              <w:tab/>
            </w:r>
            <w:r>
              <w:rPr>
                <w:rStyle w:val="IndexLink"/>
              </w:rPr>
              <w:t>37</w:t>
            </w:r>
          </w:hyperlink>
        </w:p>
        <w:p>
          <w:pPr>
            <w:pStyle w:val="Contents5"/>
            <w:tabs>
              <w:tab w:val="clear" w:pos="7892"/>
              <w:tab w:val="right" w:pos="9026" w:leader="dot"/>
            </w:tabs>
            <w:rPr/>
          </w:pPr>
          <w:hyperlink w:anchor="__RefHeading___Toc6912362_3381743652">
            <w:r>
              <w:rPr>
                <w:webHidden/>
                <w:rStyle w:val="IndexLink"/>
                <w:rtl w:val="true"/>
              </w:rPr>
              <w:t>[</w:t>
            </w:r>
            <w:r>
              <w:rPr>
                <w:rStyle w:val="IndexLink"/>
                <w:rtl w:val="true"/>
              </w:rPr>
              <w:t>غ ز</w:t>
            </w:r>
            <w:r>
              <w:rPr>
                <w:rStyle w:val="IndexLink"/>
                <w:rtl w:val="true"/>
              </w:rPr>
              <w:t>]</w:t>
              <w:tab/>
            </w:r>
            <w:r>
              <w:rPr>
                <w:rStyle w:val="IndexLink"/>
              </w:rPr>
              <w:t>37</w:t>
            </w:r>
          </w:hyperlink>
        </w:p>
        <w:p>
          <w:pPr>
            <w:pStyle w:val="Contents6"/>
            <w:tabs>
              <w:tab w:val="clear" w:pos="7609"/>
              <w:tab w:val="right" w:pos="9026" w:leader="dot"/>
            </w:tabs>
            <w:rPr/>
          </w:pPr>
          <w:hyperlink w:anchor="__RefHeading___Toc6912364_3381743652">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6912366_3381743652">
            <w:r>
              <w:rPr>
                <w:webHidden/>
                <w:rStyle w:val="IndexLink"/>
                <w:rtl w:val="true"/>
              </w:rPr>
              <w:t>غز</w:t>
            </w:r>
            <w:r>
              <w:rPr>
                <w:rStyle w:val="IndexLink"/>
                <w:rtl w:val="true"/>
              </w:rPr>
              <w:tab/>
            </w:r>
            <w:r>
              <w:rPr>
                <w:rStyle w:val="IndexLink"/>
              </w:rPr>
              <w:t>37</w:t>
            </w:r>
          </w:hyperlink>
        </w:p>
        <w:p>
          <w:pPr>
            <w:pStyle w:val="Contents6"/>
            <w:tabs>
              <w:tab w:val="clear" w:pos="7609"/>
              <w:tab w:val="right" w:pos="9026" w:leader="dot"/>
            </w:tabs>
            <w:rPr/>
          </w:pPr>
          <w:hyperlink w:anchor="__RefHeading___Toc6912368_3381743652">
            <w:r>
              <w:rPr>
                <w:webHidden/>
                <w:rStyle w:val="IndexLink"/>
                <w:rtl w:val="true"/>
              </w:rPr>
              <w:t>زغ</w:t>
            </w:r>
            <w:r>
              <w:rPr>
                <w:rStyle w:val="IndexLink"/>
                <w:rtl w:val="true"/>
              </w:rPr>
              <w:tab/>
            </w:r>
            <w:r>
              <w:rPr>
                <w:rStyle w:val="IndexLink"/>
              </w:rPr>
              <w:t>39</w:t>
            </w:r>
          </w:hyperlink>
        </w:p>
        <w:p>
          <w:pPr>
            <w:pStyle w:val="Contents4"/>
            <w:tabs>
              <w:tab w:val="clear" w:pos="8176"/>
              <w:tab w:val="right" w:pos="9026" w:leader="dot"/>
            </w:tabs>
            <w:rPr/>
          </w:pPr>
          <w:hyperlink w:anchor="__RefHeading___Toc6912370_3381743652">
            <w:r>
              <w:rPr>
                <w:webHidden/>
                <w:rStyle w:val="IndexLink"/>
                <w:rtl w:val="true"/>
              </w:rPr>
              <w:t>باب الغین والطاء</w:t>
            </w:r>
            <w:r>
              <w:rPr>
                <w:rStyle w:val="IndexLink"/>
                <w:rtl w:val="true"/>
              </w:rPr>
              <w:tab/>
            </w:r>
            <w:r>
              <w:rPr>
                <w:rStyle w:val="IndexLink"/>
              </w:rPr>
              <w:t>39</w:t>
            </w:r>
          </w:hyperlink>
        </w:p>
        <w:p>
          <w:pPr>
            <w:pStyle w:val="Contents5"/>
            <w:tabs>
              <w:tab w:val="clear" w:pos="7892"/>
              <w:tab w:val="right" w:pos="9026" w:leader="dot"/>
            </w:tabs>
            <w:rPr/>
          </w:pPr>
          <w:hyperlink w:anchor="__RefHeading___Toc6912372_3381743652">
            <w:r>
              <w:rPr>
                <w:webHidden/>
                <w:rStyle w:val="IndexLink"/>
                <w:rtl w:val="true"/>
              </w:rPr>
              <w:t>[</w:t>
            </w:r>
            <w:r>
              <w:rPr>
                <w:rStyle w:val="IndexLink"/>
                <w:rtl w:val="true"/>
              </w:rPr>
              <w:t>غ ط</w:t>
            </w:r>
            <w:r>
              <w:rPr>
                <w:rStyle w:val="IndexLink"/>
                <w:rtl w:val="true"/>
              </w:rPr>
              <w:t>]</w:t>
              <w:tab/>
            </w:r>
            <w:r>
              <w:rPr>
                <w:rStyle w:val="IndexLink"/>
              </w:rPr>
              <w:t>39</w:t>
            </w:r>
          </w:hyperlink>
        </w:p>
        <w:p>
          <w:pPr>
            <w:pStyle w:val="Contents6"/>
            <w:tabs>
              <w:tab w:val="clear" w:pos="7609"/>
              <w:tab w:val="right" w:pos="9026" w:leader="dot"/>
            </w:tabs>
            <w:rPr/>
          </w:pPr>
          <w:hyperlink w:anchor="__RefHeading___Toc6912374_3381743652">
            <w:r>
              <w:rPr>
                <w:webHidden/>
                <w:rStyle w:val="IndexLink"/>
                <w:rtl w:val="true"/>
              </w:rPr>
              <w:t>غط</w:t>
            </w:r>
            <w:r>
              <w:rPr>
                <w:rStyle w:val="IndexLink"/>
                <w:rtl w:val="true"/>
              </w:rPr>
              <w:tab/>
            </w:r>
            <w:r>
              <w:rPr>
                <w:rStyle w:val="IndexLink"/>
              </w:rPr>
              <w:t>39</w:t>
            </w:r>
          </w:hyperlink>
        </w:p>
        <w:p>
          <w:pPr>
            <w:pStyle w:val="Contents4"/>
            <w:tabs>
              <w:tab w:val="clear" w:pos="8176"/>
              <w:tab w:val="right" w:pos="9026" w:leader="dot"/>
            </w:tabs>
            <w:rPr/>
          </w:pPr>
          <w:hyperlink w:anchor="__RefHeading___Toc6912376_3381743652">
            <w:r>
              <w:rPr>
                <w:webHidden/>
                <w:rStyle w:val="IndexLink"/>
                <w:rtl w:val="true"/>
              </w:rPr>
              <w:t>باب الغین والدال</w:t>
            </w:r>
            <w:r>
              <w:rPr>
                <w:rStyle w:val="IndexLink"/>
                <w:rtl w:val="true"/>
              </w:rPr>
              <w:tab/>
            </w:r>
            <w:r>
              <w:rPr>
                <w:rStyle w:val="IndexLink"/>
              </w:rPr>
              <w:t>41</w:t>
            </w:r>
          </w:hyperlink>
        </w:p>
        <w:p>
          <w:pPr>
            <w:pStyle w:val="Contents5"/>
            <w:tabs>
              <w:tab w:val="clear" w:pos="7892"/>
              <w:tab w:val="right" w:pos="9026" w:leader="dot"/>
            </w:tabs>
            <w:rPr/>
          </w:pPr>
          <w:hyperlink w:anchor="__RefHeading___Toc6912378_3381743652">
            <w:r>
              <w:rPr>
                <w:webHidden/>
                <w:rStyle w:val="IndexLink"/>
                <w:rtl w:val="true"/>
              </w:rPr>
              <w:t>[</w:t>
            </w:r>
            <w:r>
              <w:rPr>
                <w:rStyle w:val="IndexLink"/>
                <w:rtl w:val="true"/>
              </w:rPr>
              <w:t>غ د</w:t>
            </w:r>
            <w:r>
              <w:rPr>
                <w:rStyle w:val="IndexLink"/>
                <w:rtl w:val="true"/>
              </w:rPr>
              <w:t>]</w:t>
              <w:tab/>
            </w:r>
            <w:r>
              <w:rPr>
                <w:rStyle w:val="IndexLink"/>
              </w:rPr>
              <w:t>41</w:t>
            </w:r>
          </w:hyperlink>
        </w:p>
        <w:p>
          <w:pPr>
            <w:pStyle w:val="Contents6"/>
            <w:tabs>
              <w:tab w:val="clear" w:pos="7609"/>
              <w:tab w:val="right" w:pos="9026" w:leader="dot"/>
            </w:tabs>
            <w:rPr/>
          </w:pPr>
          <w:hyperlink w:anchor="__RefHeading___Toc6912380_3381743652">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6912382_3381743652">
            <w:r>
              <w:rPr>
                <w:webHidden/>
                <w:rStyle w:val="IndexLink"/>
                <w:rtl w:val="true"/>
              </w:rPr>
              <w:t>غد</w:t>
            </w:r>
            <w:r>
              <w:rPr>
                <w:rStyle w:val="IndexLink"/>
                <w:rtl w:val="true"/>
              </w:rPr>
              <w:tab/>
            </w:r>
            <w:r>
              <w:rPr>
                <w:rStyle w:val="IndexLink"/>
              </w:rPr>
              <w:t>41</w:t>
            </w:r>
          </w:hyperlink>
        </w:p>
        <w:p>
          <w:pPr>
            <w:pStyle w:val="Contents6"/>
            <w:tabs>
              <w:tab w:val="clear" w:pos="7609"/>
              <w:tab w:val="right" w:pos="9026" w:leader="dot"/>
            </w:tabs>
            <w:rPr/>
          </w:pPr>
          <w:hyperlink w:anchor="__RefHeading___Toc6912384_3381743652">
            <w:r>
              <w:rPr>
                <w:webHidden/>
                <w:rStyle w:val="IndexLink"/>
                <w:rtl w:val="true"/>
              </w:rPr>
              <w:t>دغ</w:t>
            </w:r>
            <w:r>
              <w:rPr>
                <w:rStyle w:val="IndexLink"/>
                <w:rtl w:val="true"/>
              </w:rPr>
              <w:tab/>
            </w:r>
            <w:r>
              <w:rPr>
                <w:rStyle w:val="IndexLink"/>
              </w:rPr>
              <w:t>43</w:t>
            </w:r>
          </w:hyperlink>
        </w:p>
        <w:p>
          <w:pPr>
            <w:pStyle w:val="Contents4"/>
            <w:tabs>
              <w:tab w:val="clear" w:pos="8176"/>
              <w:tab w:val="right" w:pos="9026" w:leader="dot"/>
            </w:tabs>
            <w:rPr/>
          </w:pPr>
          <w:hyperlink w:anchor="__RefHeading___Toc6912386_3381743652">
            <w:r>
              <w:rPr>
                <w:webHidden/>
                <w:rStyle w:val="IndexLink"/>
                <w:rtl w:val="true"/>
              </w:rPr>
              <w:t>باب الغین والتاء</w:t>
            </w:r>
            <w:r>
              <w:rPr>
                <w:rStyle w:val="IndexLink"/>
                <w:rtl w:val="true"/>
              </w:rPr>
              <w:tab/>
            </w:r>
            <w:r>
              <w:rPr>
                <w:rStyle w:val="IndexLink"/>
              </w:rPr>
              <w:t>43</w:t>
            </w:r>
          </w:hyperlink>
        </w:p>
        <w:p>
          <w:pPr>
            <w:pStyle w:val="Contents5"/>
            <w:tabs>
              <w:tab w:val="clear" w:pos="7892"/>
              <w:tab w:val="right" w:pos="9026" w:leader="dot"/>
            </w:tabs>
            <w:rPr/>
          </w:pPr>
          <w:hyperlink w:anchor="__RefHeading___Toc6912388_3381743652">
            <w:r>
              <w:rPr>
                <w:webHidden/>
                <w:rStyle w:val="IndexLink"/>
                <w:rtl w:val="true"/>
              </w:rPr>
              <w:t>[</w:t>
            </w:r>
            <w:r>
              <w:rPr>
                <w:rStyle w:val="IndexLink"/>
                <w:rtl w:val="true"/>
              </w:rPr>
              <w:t>غ ت</w:t>
            </w:r>
            <w:r>
              <w:rPr>
                <w:rStyle w:val="IndexLink"/>
                <w:rtl w:val="true"/>
              </w:rPr>
              <w:t>]</w:t>
              <w:tab/>
            </w:r>
            <w:r>
              <w:rPr>
                <w:rStyle w:val="IndexLink"/>
              </w:rPr>
              <w:t>43</w:t>
            </w:r>
          </w:hyperlink>
        </w:p>
        <w:p>
          <w:pPr>
            <w:pStyle w:val="Contents6"/>
            <w:tabs>
              <w:tab w:val="clear" w:pos="7609"/>
              <w:tab w:val="right" w:pos="9026" w:leader="dot"/>
            </w:tabs>
            <w:rPr/>
          </w:pPr>
          <w:hyperlink w:anchor="__RefHeading___Toc6912390_3381743652">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6912392_3381743652">
            <w:r>
              <w:rPr>
                <w:webHidden/>
                <w:rStyle w:val="IndexLink"/>
                <w:rtl w:val="true"/>
              </w:rPr>
              <w:t>غت</w:t>
            </w:r>
            <w:r>
              <w:rPr>
                <w:rStyle w:val="IndexLink"/>
                <w:rtl w:val="true"/>
              </w:rPr>
              <w:tab/>
            </w:r>
            <w:r>
              <w:rPr>
                <w:rStyle w:val="IndexLink"/>
              </w:rPr>
              <w:t>43</w:t>
            </w:r>
          </w:hyperlink>
        </w:p>
        <w:p>
          <w:pPr>
            <w:pStyle w:val="Contents6"/>
            <w:tabs>
              <w:tab w:val="clear" w:pos="7609"/>
              <w:tab w:val="right" w:pos="9026" w:leader="dot"/>
            </w:tabs>
            <w:rPr/>
          </w:pPr>
          <w:hyperlink w:anchor="__RefHeading___Toc6912394_3381743652">
            <w:r>
              <w:rPr>
                <w:webHidden/>
                <w:rStyle w:val="IndexLink"/>
                <w:rtl w:val="true"/>
              </w:rPr>
              <w:t>تغ</w:t>
            </w:r>
            <w:r>
              <w:rPr>
                <w:rStyle w:val="IndexLink"/>
                <w:rtl w:val="true"/>
              </w:rPr>
              <w:tab/>
            </w:r>
            <w:r>
              <w:rPr>
                <w:rStyle w:val="IndexLink"/>
              </w:rPr>
              <w:t>45</w:t>
            </w:r>
          </w:hyperlink>
        </w:p>
        <w:p>
          <w:pPr>
            <w:pStyle w:val="Contents4"/>
            <w:tabs>
              <w:tab w:val="clear" w:pos="8176"/>
              <w:tab w:val="right" w:pos="9026" w:leader="dot"/>
            </w:tabs>
            <w:rPr/>
          </w:pPr>
          <w:hyperlink w:anchor="__RefHeading___Toc6912396_3381743652">
            <w:r>
              <w:rPr>
                <w:webHidden/>
                <w:rStyle w:val="IndexLink"/>
                <w:rtl w:val="true"/>
              </w:rPr>
              <w:t>باب الغین والظاء</w:t>
            </w:r>
            <w:r>
              <w:rPr>
                <w:rStyle w:val="IndexLink"/>
                <w:rtl w:val="true"/>
              </w:rPr>
              <w:tab/>
            </w:r>
            <w:r>
              <w:rPr>
                <w:rStyle w:val="IndexLink"/>
              </w:rPr>
              <w:t>45</w:t>
            </w:r>
          </w:hyperlink>
        </w:p>
        <w:p>
          <w:pPr>
            <w:pStyle w:val="Contents5"/>
            <w:tabs>
              <w:tab w:val="clear" w:pos="7892"/>
              <w:tab w:val="right" w:pos="9026" w:leader="dot"/>
            </w:tabs>
            <w:rPr/>
          </w:pPr>
          <w:hyperlink w:anchor="__RefHeading___Toc6912398_3381743652">
            <w:r>
              <w:rPr>
                <w:webHidden/>
                <w:rStyle w:val="IndexLink"/>
                <w:rtl w:val="true"/>
              </w:rPr>
              <w:t>غ ظ</w:t>
            </w:r>
            <w:r>
              <w:rPr>
                <w:rStyle w:val="IndexLink"/>
                <w:rtl w:val="true"/>
              </w:rPr>
              <w:tab/>
            </w:r>
            <w:r>
              <w:rPr>
                <w:rStyle w:val="IndexLink"/>
              </w:rPr>
              <w:t>45</w:t>
            </w:r>
          </w:hyperlink>
        </w:p>
        <w:p>
          <w:pPr>
            <w:pStyle w:val="Contents6"/>
            <w:tabs>
              <w:tab w:val="clear" w:pos="7609"/>
              <w:tab w:val="right" w:pos="9026" w:leader="dot"/>
            </w:tabs>
            <w:rPr/>
          </w:pPr>
          <w:hyperlink w:anchor="__RefHeading___Toc6912400_3381743652">
            <w:r>
              <w:rPr>
                <w:webHidden/>
                <w:rStyle w:val="IndexLink"/>
                <w:rtl w:val="true"/>
              </w:rPr>
              <w:t>غظ</w:t>
            </w:r>
            <w:r>
              <w:rPr>
                <w:rStyle w:val="IndexLink"/>
                <w:rtl w:val="true"/>
              </w:rPr>
              <w:tab/>
            </w:r>
            <w:r>
              <w:rPr>
                <w:rStyle w:val="IndexLink"/>
              </w:rPr>
              <w:t>45</w:t>
            </w:r>
          </w:hyperlink>
        </w:p>
        <w:p>
          <w:pPr>
            <w:pStyle w:val="Contents4"/>
            <w:tabs>
              <w:tab w:val="clear" w:pos="8176"/>
              <w:tab w:val="right" w:pos="9026" w:leader="dot"/>
            </w:tabs>
            <w:rPr/>
          </w:pPr>
          <w:hyperlink w:anchor="__RefHeading___Toc6912402_3381743652">
            <w:r>
              <w:rPr>
                <w:webHidden/>
                <w:rStyle w:val="IndexLink"/>
                <w:rtl w:val="true"/>
              </w:rPr>
              <w:t>باب الغین والذال</w:t>
            </w:r>
            <w:r>
              <w:rPr>
                <w:rStyle w:val="IndexLink"/>
                <w:rtl w:val="true"/>
              </w:rPr>
              <w:tab/>
            </w:r>
            <w:r>
              <w:rPr>
                <w:rStyle w:val="IndexLink"/>
              </w:rPr>
              <w:t>45</w:t>
            </w:r>
          </w:hyperlink>
        </w:p>
        <w:p>
          <w:pPr>
            <w:pStyle w:val="Contents5"/>
            <w:tabs>
              <w:tab w:val="clear" w:pos="7892"/>
              <w:tab w:val="right" w:pos="9026" w:leader="dot"/>
            </w:tabs>
            <w:rPr/>
          </w:pPr>
          <w:hyperlink w:anchor="__RefHeading___Toc6912404_3381743652">
            <w:r>
              <w:rPr>
                <w:webHidden/>
                <w:rStyle w:val="IndexLink"/>
                <w:rtl w:val="true"/>
              </w:rPr>
              <w:t>(</w:t>
            </w:r>
            <w:r>
              <w:rPr>
                <w:rStyle w:val="IndexLink"/>
                <w:rtl w:val="true"/>
              </w:rPr>
              <w:t>غ ذ</w:t>
            </w:r>
            <w:r>
              <w:rPr>
                <w:rStyle w:val="IndexLink"/>
                <w:rtl w:val="true"/>
              </w:rPr>
              <w:t>)</w:t>
              <w:tab/>
            </w:r>
            <w:r>
              <w:rPr>
                <w:rStyle w:val="IndexLink"/>
              </w:rPr>
              <w:t>45</w:t>
            </w:r>
          </w:hyperlink>
        </w:p>
        <w:p>
          <w:pPr>
            <w:pStyle w:val="Contents6"/>
            <w:tabs>
              <w:tab w:val="clear" w:pos="7609"/>
              <w:tab w:val="right" w:pos="9026" w:leader="dot"/>
            </w:tabs>
            <w:rPr/>
          </w:pPr>
          <w:hyperlink w:anchor="__RefHeading___Toc6912406_3381743652">
            <w:r>
              <w:rPr>
                <w:webHidden/>
                <w:rStyle w:val="IndexLink"/>
                <w:rtl w:val="true"/>
              </w:rPr>
              <w:t>غذ</w:t>
            </w:r>
            <w:r>
              <w:rPr>
                <w:rStyle w:val="IndexLink"/>
                <w:rtl w:val="true"/>
              </w:rPr>
              <w:tab/>
            </w:r>
            <w:r>
              <w:rPr>
                <w:rStyle w:val="IndexLink"/>
              </w:rPr>
              <w:t>45</w:t>
            </w:r>
          </w:hyperlink>
        </w:p>
        <w:p>
          <w:pPr>
            <w:pStyle w:val="Contents4"/>
            <w:tabs>
              <w:tab w:val="clear" w:pos="8176"/>
              <w:tab w:val="right" w:pos="9026" w:leader="dot"/>
            </w:tabs>
            <w:rPr/>
          </w:pPr>
          <w:hyperlink w:anchor="__RefHeading___Toc6912408_3381743652">
            <w:r>
              <w:rPr>
                <w:webHidden/>
                <w:rStyle w:val="IndexLink"/>
                <w:rtl w:val="true"/>
              </w:rPr>
              <w:t>باب الغین والثاء</w:t>
            </w:r>
            <w:r>
              <w:rPr>
                <w:rStyle w:val="IndexLink"/>
                <w:rtl w:val="true"/>
              </w:rPr>
              <w:tab/>
            </w:r>
            <w:r>
              <w:rPr>
                <w:rStyle w:val="IndexLink"/>
              </w:rPr>
              <w:t>46</w:t>
            </w:r>
          </w:hyperlink>
        </w:p>
        <w:p>
          <w:pPr>
            <w:pStyle w:val="Contents5"/>
            <w:tabs>
              <w:tab w:val="clear" w:pos="7892"/>
              <w:tab w:val="right" w:pos="9026" w:leader="dot"/>
            </w:tabs>
            <w:rPr/>
          </w:pPr>
          <w:hyperlink w:anchor="__RefHeading___Toc6912410_3381743652">
            <w:r>
              <w:rPr>
                <w:webHidden/>
                <w:rStyle w:val="IndexLink"/>
                <w:rtl w:val="true"/>
              </w:rPr>
              <w:t>[</w:t>
            </w:r>
            <w:r>
              <w:rPr>
                <w:rStyle w:val="IndexLink"/>
                <w:rtl w:val="true"/>
              </w:rPr>
              <w:t>غ ث</w:t>
            </w:r>
            <w:r>
              <w:rPr>
                <w:rStyle w:val="IndexLink"/>
                <w:rtl w:val="true"/>
              </w:rPr>
              <w:t>]</w:t>
              <w:tab/>
            </w:r>
            <w:r>
              <w:rPr>
                <w:rStyle w:val="IndexLink"/>
              </w:rPr>
              <w:t>46</w:t>
            </w:r>
          </w:hyperlink>
        </w:p>
        <w:p>
          <w:pPr>
            <w:pStyle w:val="Contents6"/>
            <w:tabs>
              <w:tab w:val="clear" w:pos="7609"/>
              <w:tab w:val="right" w:pos="9026" w:leader="dot"/>
            </w:tabs>
            <w:rPr/>
          </w:pPr>
          <w:hyperlink w:anchor="__RefHeading___Toc6912412_3381743652">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6912414_3381743652">
            <w:r>
              <w:rPr>
                <w:webHidden/>
                <w:rStyle w:val="IndexLink"/>
                <w:rtl w:val="true"/>
              </w:rPr>
              <w:t>غث</w:t>
            </w:r>
            <w:r>
              <w:rPr>
                <w:rStyle w:val="IndexLink"/>
                <w:rtl w:val="true"/>
              </w:rPr>
              <w:tab/>
            </w:r>
            <w:r>
              <w:rPr>
                <w:rStyle w:val="IndexLink"/>
              </w:rPr>
              <w:t>46</w:t>
            </w:r>
          </w:hyperlink>
        </w:p>
        <w:p>
          <w:pPr>
            <w:pStyle w:val="Contents6"/>
            <w:tabs>
              <w:tab w:val="clear" w:pos="7609"/>
              <w:tab w:val="right" w:pos="9026" w:leader="dot"/>
            </w:tabs>
            <w:rPr/>
          </w:pPr>
          <w:hyperlink w:anchor="__RefHeading___Toc6912416_3381743652">
            <w:r>
              <w:rPr>
                <w:webHidden/>
                <w:rStyle w:val="IndexLink"/>
                <w:rtl w:val="true"/>
              </w:rPr>
              <w:t>ثغ</w:t>
            </w:r>
            <w:r>
              <w:rPr>
                <w:rStyle w:val="IndexLink"/>
                <w:rtl w:val="true"/>
              </w:rPr>
              <w:tab/>
            </w:r>
            <w:r>
              <w:rPr>
                <w:rStyle w:val="IndexLink"/>
              </w:rPr>
              <w:t>46</w:t>
            </w:r>
          </w:hyperlink>
        </w:p>
        <w:p>
          <w:pPr>
            <w:pStyle w:val="Contents4"/>
            <w:tabs>
              <w:tab w:val="clear" w:pos="8176"/>
              <w:tab w:val="right" w:pos="9026" w:leader="dot"/>
            </w:tabs>
            <w:rPr/>
          </w:pPr>
          <w:hyperlink w:anchor="__RefHeading___Toc6912418_3381743652">
            <w:r>
              <w:rPr>
                <w:webHidden/>
                <w:rStyle w:val="IndexLink"/>
                <w:rtl w:val="true"/>
              </w:rPr>
              <w:t>باب الغین والراء</w:t>
            </w:r>
            <w:r>
              <w:rPr>
                <w:rStyle w:val="IndexLink"/>
                <w:rtl w:val="true"/>
              </w:rPr>
              <w:tab/>
            </w:r>
            <w:r>
              <w:rPr>
                <w:rStyle w:val="IndexLink"/>
              </w:rPr>
              <w:t>46</w:t>
            </w:r>
          </w:hyperlink>
        </w:p>
        <w:p>
          <w:pPr>
            <w:pStyle w:val="Contents5"/>
            <w:tabs>
              <w:tab w:val="clear" w:pos="7892"/>
              <w:tab w:val="right" w:pos="9026" w:leader="dot"/>
            </w:tabs>
            <w:rPr/>
          </w:pPr>
          <w:hyperlink w:anchor="__RefHeading___Toc6912420_3381743652">
            <w:r>
              <w:rPr>
                <w:webHidden/>
                <w:rStyle w:val="IndexLink"/>
                <w:rtl w:val="true"/>
              </w:rPr>
              <w:t>[</w:t>
            </w:r>
            <w:r>
              <w:rPr>
                <w:rStyle w:val="IndexLink"/>
                <w:rtl w:val="true"/>
              </w:rPr>
              <w:t>غ ر</w:t>
            </w:r>
            <w:r>
              <w:rPr>
                <w:rStyle w:val="IndexLink"/>
                <w:rtl w:val="true"/>
              </w:rPr>
              <w:t>]</w:t>
              <w:tab/>
            </w:r>
            <w:r>
              <w:rPr>
                <w:rStyle w:val="IndexLink"/>
              </w:rPr>
              <w:t>46</w:t>
            </w:r>
          </w:hyperlink>
        </w:p>
        <w:p>
          <w:pPr>
            <w:pStyle w:val="Contents6"/>
            <w:tabs>
              <w:tab w:val="clear" w:pos="7609"/>
              <w:tab w:val="right" w:pos="9026" w:leader="dot"/>
            </w:tabs>
            <w:rPr/>
          </w:pPr>
          <w:hyperlink w:anchor="__RefHeading___Toc6912422_3381743652">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6912424_3381743652">
            <w:r>
              <w:rPr>
                <w:webHidden/>
                <w:rStyle w:val="IndexLink"/>
                <w:rtl w:val="true"/>
              </w:rPr>
              <w:t>رغ</w:t>
            </w:r>
            <w:r>
              <w:rPr>
                <w:rStyle w:val="IndexLink"/>
                <w:rtl w:val="true"/>
              </w:rPr>
              <w:tab/>
            </w:r>
            <w:r>
              <w:rPr>
                <w:rStyle w:val="IndexLink"/>
              </w:rPr>
              <w:t>47</w:t>
            </w:r>
          </w:hyperlink>
        </w:p>
        <w:p>
          <w:pPr>
            <w:pStyle w:val="Contents6"/>
            <w:tabs>
              <w:tab w:val="clear" w:pos="7609"/>
              <w:tab w:val="right" w:pos="9026" w:leader="dot"/>
            </w:tabs>
            <w:rPr/>
          </w:pPr>
          <w:hyperlink w:anchor="__RefHeading___Toc6912426_3381743652">
            <w:r>
              <w:rPr>
                <w:webHidden/>
                <w:rStyle w:val="IndexLink"/>
                <w:rtl w:val="true"/>
              </w:rPr>
              <w:t>غر</w:t>
            </w:r>
            <w:r>
              <w:rPr>
                <w:rStyle w:val="IndexLink"/>
                <w:rtl w:val="true"/>
              </w:rPr>
              <w:tab/>
            </w:r>
            <w:r>
              <w:rPr>
                <w:rStyle w:val="IndexLink"/>
              </w:rPr>
              <w:t>48</w:t>
            </w:r>
          </w:hyperlink>
        </w:p>
        <w:p>
          <w:pPr>
            <w:pStyle w:val="Contents4"/>
            <w:tabs>
              <w:tab w:val="clear" w:pos="8176"/>
              <w:tab w:val="right" w:pos="9026" w:leader="dot"/>
            </w:tabs>
            <w:rPr/>
          </w:pPr>
          <w:hyperlink w:anchor="__RefHeading___Toc6912428_3381743652">
            <w:r>
              <w:rPr>
                <w:webHidden/>
                <w:rStyle w:val="IndexLink"/>
                <w:rtl w:val="true"/>
              </w:rPr>
              <w:t>باب الغین واللام</w:t>
            </w:r>
            <w:r>
              <w:rPr>
                <w:rStyle w:val="IndexLink"/>
                <w:rtl w:val="true"/>
              </w:rPr>
              <w:tab/>
            </w:r>
            <w:r>
              <w:rPr>
                <w:rStyle w:val="IndexLink"/>
              </w:rPr>
              <w:t>57</w:t>
            </w:r>
          </w:hyperlink>
        </w:p>
        <w:p>
          <w:pPr>
            <w:pStyle w:val="Contents5"/>
            <w:tabs>
              <w:tab w:val="clear" w:pos="7892"/>
              <w:tab w:val="right" w:pos="9026" w:leader="dot"/>
            </w:tabs>
            <w:rPr/>
          </w:pPr>
          <w:hyperlink w:anchor="__RefHeading___Toc6912430_3381743652">
            <w:r>
              <w:rPr>
                <w:webHidden/>
                <w:rStyle w:val="IndexLink"/>
                <w:rtl w:val="true"/>
              </w:rPr>
              <w:t>[</w:t>
            </w:r>
            <w:r>
              <w:rPr>
                <w:rStyle w:val="IndexLink"/>
                <w:rtl w:val="true"/>
              </w:rPr>
              <w:t>غ ل</w:t>
            </w:r>
            <w:r>
              <w:rPr>
                <w:rStyle w:val="IndexLink"/>
                <w:rtl w:val="true"/>
              </w:rPr>
              <w:t>]</w:t>
              <w:tab/>
            </w:r>
            <w:r>
              <w:rPr>
                <w:rStyle w:val="IndexLink"/>
              </w:rPr>
              <w:t>57</w:t>
            </w:r>
          </w:hyperlink>
        </w:p>
        <w:p>
          <w:pPr>
            <w:pStyle w:val="Contents6"/>
            <w:tabs>
              <w:tab w:val="clear" w:pos="7609"/>
              <w:tab w:val="right" w:pos="9026" w:leader="dot"/>
            </w:tabs>
            <w:rPr/>
          </w:pPr>
          <w:hyperlink w:anchor="__RefHeading___Toc6912432_3381743652">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6912434_3381743652">
            <w:r>
              <w:rPr>
                <w:webHidden/>
                <w:rStyle w:val="IndexLink"/>
                <w:rtl w:val="true"/>
              </w:rPr>
              <w:t>غل</w:t>
            </w:r>
            <w:r>
              <w:rPr>
                <w:rStyle w:val="IndexLink"/>
                <w:rtl w:val="true"/>
              </w:rPr>
              <w:tab/>
            </w:r>
            <w:r>
              <w:rPr>
                <w:rStyle w:val="IndexLink"/>
              </w:rPr>
              <w:t>57</w:t>
            </w:r>
          </w:hyperlink>
        </w:p>
        <w:p>
          <w:pPr>
            <w:pStyle w:val="Contents6"/>
            <w:tabs>
              <w:tab w:val="clear" w:pos="7609"/>
              <w:tab w:val="right" w:pos="9026" w:leader="dot"/>
            </w:tabs>
            <w:rPr/>
          </w:pPr>
          <w:hyperlink w:anchor="__RefHeading___Toc6912436_3381743652">
            <w:r>
              <w:rPr>
                <w:webHidden/>
                <w:rStyle w:val="IndexLink"/>
                <w:rtl w:val="true"/>
              </w:rPr>
              <w:t>لغ</w:t>
            </w:r>
            <w:r>
              <w:rPr>
                <w:rStyle w:val="IndexLink"/>
                <w:rtl w:val="true"/>
              </w:rPr>
              <w:tab/>
            </w:r>
            <w:r>
              <w:rPr>
                <w:rStyle w:val="IndexLink"/>
              </w:rPr>
              <w:t>63</w:t>
            </w:r>
          </w:hyperlink>
        </w:p>
        <w:p>
          <w:pPr>
            <w:pStyle w:val="Contents4"/>
            <w:tabs>
              <w:tab w:val="clear" w:pos="8176"/>
              <w:tab w:val="right" w:pos="9026" w:leader="dot"/>
            </w:tabs>
            <w:rPr/>
          </w:pPr>
          <w:hyperlink w:anchor="__RefHeading___Toc6912438_3381743652">
            <w:r>
              <w:rPr>
                <w:webHidden/>
                <w:rStyle w:val="IndexLink"/>
                <w:rtl w:val="true"/>
              </w:rPr>
              <w:t>باب الغین والنون</w:t>
            </w:r>
            <w:r>
              <w:rPr>
                <w:rStyle w:val="IndexLink"/>
                <w:rtl w:val="true"/>
              </w:rPr>
              <w:tab/>
            </w:r>
            <w:r>
              <w:rPr>
                <w:rStyle w:val="IndexLink"/>
              </w:rPr>
              <w:t>63</w:t>
            </w:r>
          </w:hyperlink>
        </w:p>
        <w:p>
          <w:pPr>
            <w:pStyle w:val="Contents5"/>
            <w:tabs>
              <w:tab w:val="clear" w:pos="7892"/>
              <w:tab w:val="right" w:pos="9026" w:leader="dot"/>
            </w:tabs>
            <w:rPr/>
          </w:pPr>
          <w:hyperlink w:anchor="__RefHeading___Toc6912440_3381743652">
            <w:r>
              <w:rPr>
                <w:webHidden/>
                <w:rStyle w:val="IndexLink"/>
                <w:rtl w:val="true"/>
              </w:rPr>
              <w:t>[</w:t>
            </w:r>
            <w:r>
              <w:rPr>
                <w:rStyle w:val="IndexLink"/>
                <w:rtl w:val="true"/>
              </w:rPr>
              <w:t>غ ن</w:t>
            </w:r>
            <w:r>
              <w:rPr>
                <w:rStyle w:val="IndexLink"/>
                <w:rtl w:val="true"/>
              </w:rPr>
              <w:t>]</w:t>
              <w:tab/>
            </w:r>
            <w:r>
              <w:rPr>
                <w:rStyle w:val="IndexLink"/>
              </w:rPr>
              <w:t>63</w:t>
            </w:r>
          </w:hyperlink>
        </w:p>
        <w:p>
          <w:pPr>
            <w:pStyle w:val="Contents6"/>
            <w:tabs>
              <w:tab w:val="clear" w:pos="7609"/>
              <w:tab w:val="right" w:pos="9026" w:leader="dot"/>
            </w:tabs>
            <w:rPr/>
          </w:pPr>
          <w:hyperlink w:anchor="__RefHeading___Toc6912442_338174365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912444_3381743652">
            <w:r>
              <w:rPr>
                <w:webHidden/>
                <w:rStyle w:val="IndexLink"/>
                <w:rtl w:val="true"/>
              </w:rPr>
              <w:t>غن</w:t>
            </w:r>
            <w:r>
              <w:rPr>
                <w:rStyle w:val="IndexLink"/>
                <w:rtl w:val="true"/>
              </w:rPr>
              <w:tab/>
            </w:r>
            <w:r>
              <w:rPr>
                <w:rStyle w:val="IndexLink"/>
              </w:rPr>
              <w:t>64</w:t>
            </w:r>
          </w:hyperlink>
        </w:p>
        <w:p>
          <w:pPr>
            <w:pStyle w:val="Contents6"/>
            <w:tabs>
              <w:tab w:val="clear" w:pos="7609"/>
              <w:tab w:val="right" w:pos="9026" w:leader="dot"/>
            </w:tabs>
            <w:rPr/>
          </w:pPr>
          <w:hyperlink w:anchor="__RefHeading___Toc6912446_3381743652">
            <w:r>
              <w:rPr>
                <w:webHidden/>
                <w:rStyle w:val="IndexLink"/>
                <w:rtl w:val="true"/>
              </w:rPr>
              <w:t>نغ</w:t>
            </w:r>
            <w:r>
              <w:rPr>
                <w:rStyle w:val="IndexLink"/>
                <w:rtl w:val="true"/>
              </w:rPr>
              <w:tab/>
            </w:r>
            <w:r>
              <w:rPr>
                <w:rStyle w:val="IndexLink"/>
              </w:rPr>
              <w:t>65</w:t>
            </w:r>
          </w:hyperlink>
        </w:p>
        <w:p>
          <w:pPr>
            <w:pStyle w:val="Contents4"/>
            <w:tabs>
              <w:tab w:val="clear" w:pos="8176"/>
              <w:tab w:val="right" w:pos="9026" w:leader="dot"/>
            </w:tabs>
            <w:rPr/>
          </w:pPr>
          <w:hyperlink w:anchor="__RefHeading___Toc6912448_3381743652">
            <w:r>
              <w:rPr>
                <w:webHidden/>
                <w:rStyle w:val="IndexLink"/>
                <w:rtl w:val="true"/>
              </w:rPr>
              <w:t>باب الغین والفاء</w:t>
            </w:r>
            <w:r>
              <w:rPr>
                <w:rStyle w:val="IndexLink"/>
                <w:rtl w:val="true"/>
              </w:rPr>
              <w:tab/>
            </w:r>
            <w:r>
              <w:rPr>
                <w:rStyle w:val="IndexLink"/>
              </w:rPr>
              <w:t>65</w:t>
            </w:r>
          </w:hyperlink>
        </w:p>
        <w:p>
          <w:pPr>
            <w:pStyle w:val="Contents5"/>
            <w:tabs>
              <w:tab w:val="clear" w:pos="7892"/>
              <w:tab w:val="right" w:pos="9026" w:leader="dot"/>
            </w:tabs>
            <w:rPr/>
          </w:pPr>
          <w:hyperlink w:anchor="__RefHeading___Toc6912450_3381743652">
            <w:r>
              <w:rPr>
                <w:webHidden/>
                <w:rStyle w:val="IndexLink"/>
                <w:rtl w:val="true"/>
              </w:rPr>
              <w:t>[</w:t>
            </w:r>
            <w:r>
              <w:rPr>
                <w:rStyle w:val="IndexLink"/>
                <w:rtl w:val="true"/>
              </w:rPr>
              <w:t>غ ف</w:t>
            </w:r>
            <w:r>
              <w:rPr>
                <w:rStyle w:val="IndexLink"/>
                <w:rtl w:val="true"/>
              </w:rPr>
              <w:t>]</w:t>
              <w:tab/>
            </w:r>
            <w:r>
              <w:rPr>
                <w:rStyle w:val="IndexLink"/>
              </w:rPr>
              <w:t>65</w:t>
            </w:r>
          </w:hyperlink>
        </w:p>
        <w:p>
          <w:pPr>
            <w:pStyle w:val="Contents6"/>
            <w:tabs>
              <w:tab w:val="clear" w:pos="7609"/>
              <w:tab w:val="right" w:pos="9026" w:leader="dot"/>
            </w:tabs>
            <w:rPr/>
          </w:pPr>
          <w:hyperlink w:anchor="__RefHeading___Toc6912452_3381743652">
            <w:r>
              <w:rPr>
                <w:webHidden/>
                <w:rStyle w:val="IndexLink"/>
                <w:rtl w:val="true"/>
              </w:rPr>
              <w:t>غف</w:t>
            </w:r>
            <w:r>
              <w:rPr>
                <w:rStyle w:val="IndexLink"/>
                <w:rtl w:val="true"/>
              </w:rPr>
              <w:tab/>
            </w:r>
            <w:r>
              <w:rPr>
                <w:rStyle w:val="IndexLink"/>
              </w:rPr>
              <w:t>65</w:t>
            </w:r>
          </w:hyperlink>
        </w:p>
        <w:p>
          <w:pPr>
            <w:pStyle w:val="Contents4"/>
            <w:tabs>
              <w:tab w:val="clear" w:pos="8176"/>
              <w:tab w:val="right" w:pos="9026" w:leader="dot"/>
            </w:tabs>
            <w:rPr/>
          </w:pPr>
          <w:hyperlink w:anchor="__RefHeading___Toc6912454_3381743652">
            <w:r>
              <w:rPr>
                <w:webHidden/>
                <w:rStyle w:val="IndexLink"/>
                <w:rtl w:val="true"/>
              </w:rPr>
              <w:t>باب الغین والباء</w:t>
            </w:r>
            <w:r>
              <w:rPr>
                <w:rStyle w:val="IndexLink"/>
                <w:rtl w:val="true"/>
              </w:rPr>
              <w:tab/>
            </w:r>
            <w:r>
              <w:rPr>
                <w:rStyle w:val="IndexLink"/>
              </w:rPr>
              <w:t>65</w:t>
            </w:r>
          </w:hyperlink>
        </w:p>
        <w:p>
          <w:pPr>
            <w:pStyle w:val="Contents5"/>
            <w:tabs>
              <w:tab w:val="clear" w:pos="7892"/>
              <w:tab w:val="right" w:pos="9026" w:leader="dot"/>
            </w:tabs>
            <w:rPr/>
          </w:pPr>
          <w:hyperlink w:anchor="__RefHeading___Toc6912456_3381743652">
            <w:r>
              <w:rPr>
                <w:webHidden/>
                <w:rStyle w:val="IndexLink"/>
                <w:rtl w:val="true"/>
              </w:rPr>
              <w:t>[</w:t>
            </w:r>
            <w:r>
              <w:rPr>
                <w:rStyle w:val="IndexLink"/>
                <w:rtl w:val="true"/>
              </w:rPr>
              <w:t>غ ب</w:t>
            </w:r>
            <w:r>
              <w:rPr>
                <w:rStyle w:val="IndexLink"/>
                <w:rtl w:val="true"/>
              </w:rPr>
              <w:t>]</w:t>
              <w:tab/>
            </w:r>
            <w:r>
              <w:rPr>
                <w:rStyle w:val="IndexLink"/>
              </w:rPr>
              <w:t>65</w:t>
            </w:r>
          </w:hyperlink>
        </w:p>
        <w:p>
          <w:pPr>
            <w:pStyle w:val="Contents6"/>
            <w:tabs>
              <w:tab w:val="clear" w:pos="7609"/>
              <w:tab w:val="right" w:pos="9026" w:leader="dot"/>
            </w:tabs>
            <w:rPr/>
          </w:pPr>
          <w:hyperlink w:anchor="__RefHeading___Toc6912458_3381743652">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912460_3381743652">
            <w:r>
              <w:rPr>
                <w:webHidden/>
                <w:rStyle w:val="IndexLink"/>
                <w:rtl w:val="true"/>
              </w:rPr>
              <w:t>غب</w:t>
            </w:r>
            <w:r>
              <w:rPr>
                <w:rStyle w:val="IndexLink"/>
                <w:rtl w:val="true"/>
              </w:rPr>
              <w:tab/>
            </w:r>
            <w:r>
              <w:rPr>
                <w:rStyle w:val="IndexLink"/>
              </w:rPr>
              <w:t>66</w:t>
            </w:r>
          </w:hyperlink>
        </w:p>
        <w:p>
          <w:pPr>
            <w:pStyle w:val="Contents6"/>
            <w:tabs>
              <w:tab w:val="clear" w:pos="7609"/>
              <w:tab w:val="right" w:pos="9026" w:leader="dot"/>
            </w:tabs>
            <w:rPr/>
          </w:pPr>
          <w:hyperlink w:anchor="__RefHeading___Toc6912462_3381743652">
            <w:r>
              <w:rPr>
                <w:webHidden/>
                <w:rStyle w:val="IndexLink"/>
                <w:rtl w:val="true"/>
              </w:rPr>
              <w:t>بغ</w:t>
            </w:r>
            <w:r>
              <w:rPr>
                <w:rStyle w:val="IndexLink"/>
                <w:rtl w:val="true"/>
              </w:rPr>
              <w:tab/>
            </w:r>
            <w:r>
              <w:rPr>
                <w:rStyle w:val="IndexLink"/>
              </w:rPr>
              <w:t>69</w:t>
            </w:r>
          </w:hyperlink>
        </w:p>
        <w:p>
          <w:pPr>
            <w:pStyle w:val="Contents4"/>
            <w:tabs>
              <w:tab w:val="clear" w:pos="8176"/>
              <w:tab w:val="right" w:pos="9026" w:leader="dot"/>
            </w:tabs>
            <w:rPr/>
          </w:pPr>
          <w:hyperlink w:anchor="__RefHeading___Toc6912464_3381743652">
            <w:r>
              <w:rPr>
                <w:webHidden/>
                <w:rStyle w:val="IndexLink"/>
                <w:rtl w:val="true"/>
              </w:rPr>
              <w:t>باب الغین والمیم</w:t>
            </w:r>
            <w:r>
              <w:rPr>
                <w:rStyle w:val="IndexLink"/>
                <w:rtl w:val="true"/>
              </w:rPr>
              <w:tab/>
            </w:r>
            <w:r>
              <w:rPr>
                <w:rStyle w:val="IndexLink"/>
              </w:rPr>
              <w:t>69</w:t>
            </w:r>
          </w:hyperlink>
        </w:p>
        <w:p>
          <w:pPr>
            <w:pStyle w:val="Contents5"/>
            <w:tabs>
              <w:tab w:val="clear" w:pos="7892"/>
              <w:tab w:val="right" w:pos="9026" w:leader="dot"/>
            </w:tabs>
            <w:rPr/>
          </w:pPr>
          <w:hyperlink w:anchor="__RefHeading___Toc6912466_3381743652">
            <w:r>
              <w:rPr>
                <w:webHidden/>
                <w:rStyle w:val="IndexLink"/>
                <w:rtl w:val="true"/>
              </w:rPr>
              <w:t>[</w:t>
            </w:r>
            <w:r>
              <w:rPr>
                <w:rStyle w:val="IndexLink"/>
                <w:rtl w:val="true"/>
              </w:rPr>
              <w:t>غ م</w:t>
            </w:r>
            <w:r>
              <w:rPr>
                <w:rStyle w:val="IndexLink"/>
                <w:rtl w:val="true"/>
              </w:rPr>
              <w:t>]</w:t>
              <w:tab/>
            </w:r>
            <w:r>
              <w:rPr>
                <w:rStyle w:val="IndexLink"/>
              </w:rPr>
              <w:t>69</w:t>
            </w:r>
          </w:hyperlink>
        </w:p>
        <w:p>
          <w:pPr>
            <w:pStyle w:val="Contents6"/>
            <w:tabs>
              <w:tab w:val="clear" w:pos="7609"/>
              <w:tab w:val="right" w:pos="9026" w:leader="dot"/>
            </w:tabs>
            <w:rPr/>
          </w:pPr>
          <w:hyperlink w:anchor="__RefHeading___Toc6912468_3381743652">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912470_3381743652">
            <w:r>
              <w:rPr>
                <w:webHidden/>
                <w:rStyle w:val="IndexLink"/>
                <w:rtl w:val="true"/>
              </w:rPr>
              <w:t>غم</w:t>
            </w:r>
            <w:r>
              <w:rPr>
                <w:rStyle w:val="IndexLink"/>
                <w:rtl w:val="true"/>
              </w:rPr>
              <w:tab/>
            </w:r>
            <w:r>
              <w:rPr>
                <w:rStyle w:val="IndexLink"/>
              </w:rPr>
              <w:t>69</w:t>
            </w:r>
          </w:hyperlink>
        </w:p>
        <w:p>
          <w:pPr>
            <w:pStyle w:val="Contents6"/>
            <w:tabs>
              <w:tab w:val="clear" w:pos="7609"/>
              <w:tab w:val="right" w:pos="9026" w:leader="dot"/>
            </w:tabs>
            <w:rPr/>
          </w:pPr>
          <w:hyperlink w:anchor="__RefHeading___Toc6912472_3381743652">
            <w:r>
              <w:rPr>
                <w:webHidden/>
                <w:rStyle w:val="IndexLink"/>
                <w:rtl w:val="true"/>
              </w:rPr>
              <w:t>مغ</w:t>
            </w:r>
            <w:r>
              <w:rPr>
                <w:rStyle w:val="IndexLink"/>
                <w:rtl w:val="true"/>
              </w:rPr>
              <w:tab/>
            </w:r>
            <w:r>
              <w:rPr>
                <w:rStyle w:val="IndexLink"/>
              </w:rPr>
              <w:t>73</w:t>
            </w:r>
          </w:hyperlink>
        </w:p>
        <w:p>
          <w:pPr>
            <w:pStyle w:val="Contents3"/>
            <w:tabs>
              <w:tab w:val="clear" w:pos="8459"/>
              <w:tab w:val="right" w:pos="9026" w:leader="dot"/>
            </w:tabs>
            <w:rPr/>
          </w:pPr>
          <w:hyperlink w:anchor="__RefHeading___Toc6912474_3381743652">
            <w:r>
              <w:rPr>
                <w:webHidden/>
                <w:rStyle w:val="IndexLink"/>
                <w:rtl w:val="true"/>
              </w:rPr>
              <w:t>کتاب الثلاثی الصحیح من حرف الغین</w:t>
            </w:r>
            <w:r>
              <w:rPr>
                <w:rStyle w:val="IndexLink"/>
                <w:rtl w:val="true"/>
              </w:rPr>
              <w:tab/>
            </w:r>
            <w:r>
              <w:rPr>
                <w:rStyle w:val="IndexLink"/>
              </w:rPr>
              <w:t>74</w:t>
            </w:r>
          </w:hyperlink>
        </w:p>
        <w:p>
          <w:pPr>
            <w:pStyle w:val="Contents4"/>
            <w:tabs>
              <w:tab w:val="clear" w:pos="8176"/>
              <w:tab w:val="right" w:pos="9026" w:leader="dot"/>
            </w:tabs>
            <w:rPr/>
          </w:pPr>
          <w:hyperlink w:anchor="__RefHeading___Toc6912476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والقاف</w:t>
            </w:r>
            <w:r>
              <w:rPr>
                <w:rStyle w:val="IndexLink"/>
                <w:rtl w:val="true"/>
              </w:rPr>
              <w:tab/>
            </w:r>
            <w:r>
              <w:rPr>
                <w:rStyle w:val="IndexLink"/>
              </w:rPr>
              <w:t>74</w:t>
            </w:r>
          </w:hyperlink>
        </w:p>
        <w:p>
          <w:pPr>
            <w:pStyle w:val="Contents5"/>
            <w:tabs>
              <w:tab w:val="clear" w:pos="7892"/>
              <w:tab w:val="right" w:pos="9026" w:leader="dot"/>
            </w:tabs>
            <w:rPr/>
          </w:pPr>
          <w:hyperlink w:anchor="__RefHeading___Toc6912478_3381743652">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6912480_3381743652">
            <w:r>
              <w:rPr>
                <w:webHidden/>
                <w:rStyle w:val="IndexLink"/>
                <w:rtl w:val="true"/>
              </w:rPr>
              <w:t>[</w:t>
            </w:r>
            <w:r>
              <w:rPr>
                <w:rStyle w:val="IndexLink"/>
                <w:rtl w:val="true"/>
              </w:rPr>
              <w:t>باب الغین والقاف مع السین</w:t>
            </w:r>
            <w:r>
              <w:rPr>
                <w:rStyle w:val="IndexLink"/>
                <w:rtl w:val="true"/>
              </w:rPr>
              <w:t>]</w:t>
              <w:tab/>
            </w:r>
            <w:r>
              <w:rPr>
                <w:rStyle w:val="IndexLink"/>
              </w:rPr>
              <w:t>74</w:t>
            </w:r>
          </w:hyperlink>
        </w:p>
        <w:p>
          <w:pPr>
            <w:pStyle w:val="Contents6"/>
            <w:tabs>
              <w:tab w:val="clear" w:pos="7609"/>
              <w:tab w:val="right" w:pos="9026" w:leader="dot"/>
            </w:tabs>
            <w:rPr/>
          </w:pPr>
          <w:hyperlink w:anchor="__RefHeading___Toc6912482_3381743652">
            <w:r>
              <w:rPr>
                <w:webHidden/>
                <w:rStyle w:val="IndexLink"/>
                <w:rtl w:val="true"/>
              </w:rPr>
              <w:t>غ ق س</w:t>
            </w:r>
            <w:r>
              <w:rPr>
                <w:rStyle w:val="IndexLink"/>
                <w:rtl w:val="true"/>
              </w:rPr>
              <w:tab/>
            </w:r>
            <w:r>
              <w:rPr>
                <w:rStyle w:val="IndexLink"/>
              </w:rPr>
              <w:t>74</w:t>
            </w:r>
          </w:hyperlink>
        </w:p>
        <w:p>
          <w:pPr>
            <w:pStyle w:val="Contents6"/>
            <w:tabs>
              <w:tab w:val="clear" w:pos="7609"/>
              <w:tab w:val="right" w:pos="9026" w:leader="dot"/>
            </w:tabs>
            <w:rPr/>
          </w:pPr>
          <w:hyperlink w:anchor="__RefHeading___Toc6912484_3381743652">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6912486_3381743652">
            <w:r>
              <w:rPr>
                <w:webHidden/>
                <w:rStyle w:val="IndexLink"/>
                <w:rtl w:val="true"/>
              </w:rPr>
              <w:t>غسق</w:t>
            </w:r>
            <w:r>
              <w:rPr>
                <w:rStyle w:val="IndexLink"/>
                <w:rtl w:val="true"/>
              </w:rPr>
              <w:tab/>
            </w:r>
            <w:r>
              <w:rPr>
                <w:rStyle w:val="IndexLink"/>
              </w:rPr>
              <w:t>74</w:t>
            </w:r>
          </w:hyperlink>
        </w:p>
        <w:p>
          <w:pPr>
            <w:pStyle w:val="Contents5"/>
            <w:tabs>
              <w:tab w:val="clear" w:pos="7892"/>
              <w:tab w:val="right" w:pos="9026" w:leader="dot"/>
            </w:tabs>
            <w:rPr/>
          </w:pPr>
          <w:hyperlink w:anchor="__RefHeading___Toc6912488_3381743652">
            <w:r>
              <w:rPr>
                <w:webHidden/>
                <w:rStyle w:val="IndexLink"/>
                <w:rtl w:val="true"/>
              </w:rPr>
              <w:t>[</w:t>
            </w:r>
            <w:r>
              <w:rPr>
                <w:rStyle w:val="IndexLink"/>
                <w:rtl w:val="true"/>
              </w:rPr>
              <w:t>باب الغین والقاف مع الدال</w:t>
            </w:r>
            <w:r>
              <w:rPr>
                <w:rStyle w:val="IndexLink"/>
                <w:rtl w:val="true"/>
              </w:rPr>
              <w:t>]</w:t>
              <w:tab/>
            </w:r>
            <w:r>
              <w:rPr>
                <w:rStyle w:val="IndexLink"/>
              </w:rPr>
              <w:t>76</w:t>
            </w:r>
          </w:hyperlink>
        </w:p>
        <w:p>
          <w:pPr>
            <w:pStyle w:val="Contents6"/>
            <w:tabs>
              <w:tab w:val="clear" w:pos="7609"/>
              <w:tab w:val="right" w:pos="9026" w:leader="dot"/>
            </w:tabs>
            <w:rPr/>
          </w:pPr>
          <w:hyperlink w:anchor="__RefHeading___Toc6912490_3381743652">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6912492_3381743652">
            <w:r>
              <w:rPr>
                <w:webHidden/>
                <w:rStyle w:val="IndexLink"/>
                <w:rtl w:val="true"/>
              </w:rPr>
              <w:t>غدق</w:t>
            </w:r>
            <w:r>
              <w:rPr>
                <w:rStyle w:val="IndexLink"/>
                <w:rtl w:val="true"/>
              </w:rPr>
              <w:tab/>
            </w:r>
            <w:r>
              <w:rPr>
                <w:rStyle w:val="IndexLink"/>
              </w:rPr>
              <w:t>76</w:t>
            </w:r>
          </w:hyperlink>
        </w:p>
        <w:p>
          <w:pPr>
            <w:pStyle w:val="Contents5"/>
            <w:tabs>
              <w:tab w:val="clear" w:pos="7892"/>
              <w:tab w:val="right" w:pos="9026" w:leader="dot"/>
            </w:tabs>
            <w:rPr/>
          </w:pPr>
          <w:hyperlink w:anchor="__RefHeading___Toc6912494_3381743652">
            <w:r>
              <w:rPr>
                <w:webHidden/>
                <w:rStyle w:val="IndexLink"/>
                <w:rtl w:val="true"/>
              </w:rPr>
              <w:t>[</w:t>
            </w:r>
            <w:r>
              <w:rPr>
                <w:rStyle w:val="IndexLink"/>
                <w:rtl w:val="true"/>
              </w:rPr>
              <w:t>باب الغین والقاف مع الراء</w:t>
            </w:r>
            <w:r>
              <w:rPr>
                <w:rStyle w:val="IndexLink"/>
                <w:rtl w:val="true"/>
              </w:rPr>
              <w:t>]</w:t>
              <w:tab/>
            </w:r>
            <w:r>
              <w:rPr>
                <w:rStyle w:val="IndexLink"/>
              </w:rPr>
              <w:t>77</w:t>
            </w:r>
          </w:hyperlink>
        </w:p>
        <w:p>
          <w:pPr>
            <w:pStyle w:val="Contents6"/>
            <w:tabs>
              <w:tab w:val="clear" w:pos="7609"/>
              <w:tab w:val="right" w:pos="9026" w:leader="dot"/>
            </w:tabs>
            <w:rPr/>
          </w:pPr>
          <w:hyperlink w:anchor="__RefHeading___Toc6912496_3381743652">
            <w:r>
              <w:rPr>
                <w:webHidden/>
                <w:rStyle w:val="IndexLink"/>
                <w:rtl w:val="true"/>
              </w:rPr>
              <w:t>غ ق ر</w:t>
            </w:r>
            <w:r>
              <w:rPr>
                <w:rStyle w:val="IndexLink"/>
                <w:rtl w:val="true"/>
              </w:rPr>
              <w:tab/>
            </w:r>
            <w:r>
              <w:rPr>
                <w:rStyle w:val="IndexLink"/>
              </w:rPr>
              <w:t>77</w:t>
            </w:r>
          </w:hyperlink>
        </w:p>
        <w:p>
          <w:pPr>
            <w:pStyle w:val="Contents6"/>
            <w:tabs>
              <w:tab w:val="clear" w:pos="7609"/>
              <w:tab w:val="right" w:pos="9026" w:leader="dot"/>
            </w:tabs>
            <w:rPr/>
          </w:pPr>
          <w:hyperlink w:anchor="__RefHeading___Toc6912498_3381743652">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912500_3381743652">
            <w:r>
              <w:rPr>
                <w:webHidden/>
                <w:rStyle w:val="IndexLink"/>
                <w:rtl w:val="true"/>
              </w:rPr>
              <w:t>غرق</w:t>
            </w:r>
            <w:r>
              <w:rPr>
                <w:rStyle w:val="IndexLink"/>
                <w:rtl w:val="true"/>
              </w:rPr>
              <w:tab/>
            </w:r>
            <w:r>
              <w:rPr>
                <w:rStyle w:val="IndexLink"/>
              </w:rPr>
              <w:t>77</w:t>
            </w:r>
          </w:hyperlink>
        </w:p>
        <w:p>
          <w:pPr>
            <w:pStyle w:val="Contents5"/>
            <w:tabs>
              <w:tab w:val="clear" w:pos="7892"/>
              <w:tab w:val="right" w:pos="9026" w:leader="dot"/>
            </w:tabs>
            <w:rPr/>
          </w:pPr>
          <w:hyperlink w:anchor="__RefHeading___Toc6912502_3381743652">
            <w:r>
              <w:rPr>
                <w:webHidden/>
                <w:rStyle w:val="IndexLink"/>
                <w:rtl w:val="true"/>
              </w:rPr>
              <w:t>باب الغین والقاف واللام</w:t>
            </w:r>
            <w:r>
              <w:rPr>
                <w:rStyle w:val="IndexLink"/>
                <w:rtl w:val="true"/>
              </w:rPr>
              <w:tab/>
            </w:r>
            <w:r>
              <w:rPr>
                <w:rStyle w:val="IndexLink"/>
              </w:rPr>
              <w:t>80</w:t>
            </w:r>
          </w:hyperlink>
        </w:p>
        <w:p>
          <w:pPr>
            <w:pStyle w:val="Contents6"/>
            <w:tabs>
              <w:tab w:val="clear" w:pos="7609"/>
              <w:tab w:val="right" w:pos="9026" w:leader="dot"/>
            </w:tabs>
            <w:rPr/>
          </w:pPr>
          <w:hyperlink w:anchor="__RefHeading___Toc6912504_3381743652">
            <w:r>
              <w:rPr>
                <w:webHidden/>
                <w:rStyle w:val="IndexLink"/>
                <w:rtl w:val="true"/>
              </w:rPr>
              <w:t>[</w:t>
            </w:r>
            <w:r>
              <w:rPr>
                <w:rStyle w:val="IndexLink"/>
                <w:rtl w:val="true"/>
              </w:rPr>
              <w:t>غ ق ل</w:t>
            </w:r>
            <w:r>
              <w:rPr>
                <w:rStyle w:val="IndexLink"/>
                <w:rtl w:val="true"/>
              </w:rPr>
              <w:t>]</w:t>
              <w:tab/>
            </w:r>
            <w:r>
              <w:rPr>
                <w:rStyle w:val="IndexLink"/>
              </w:rPr>
              <w:t>80</w:t>
            </w:r>
          </w:hyperlink>
        </w:p>
        <w:p>
          <w:pPr>
            <w:pStyle w:val="Contents6"/>
            <w:tabs>
              <w:tab w:val="clear" w:pos="7609"/>
              <w:tab w:val="right" w:pos="9026" w:leader="dot"/>
            </w:tabs>
            <w:rPr/>
          </w:pPr>
          <w:hyperlink w:anchor="__RefHeading___Toc6912506_3381743652">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912508_3381743652">
            <w:r>
              <w:rPr>
                <w:webHidden/>
                <w:rStyle w:val="IndexLink"/>
                <w:rtl w:val="true"/>
              </w:rPr>
              <w:t>غلق</w:t>
            </w:r>
            <w:r>
              <w:rPr>
                <w:rStyle w:val="IndexLink"/>
                <w:rtl w:val="true"/>
              </w:rPr>
              <w:tab/>
            </w:r>
            <w:r>
              <w:rPr>
                <w:rStyle w:val="IndexLink"/>
              </w:rPr>
              <w:t>80</w:t>
            </w:r>
          </w:hyperlink>
        </w:p>
        <w:p>
          <w:pPr>
            <w:pStyle w:val="Contents5"/>
            <w:tabs>
              <w:tab w:val="clear" w:pos="7892"/>
              <w:tab w:val="right" w:pos="9026" w:leader="dot"/>
            </w:tabs>
            <w:rPr/>
          </w:pPr>
          <w:hyperlink w:anchor="__RefHeading___Toc6912510_3381743652">
            <w:r>
              <w:rPr>
                <w:webHidden/>
                <w:rStyle w:val="IndexLink"/>
                <w:rtl w:val="true"/>
              </w:rPr>
              <w:t>باب الغین والقاف والنون</w:t>
            </w:r>
            <w:r>
              <w:rPr>
                <w:rStyle w:val="IndexLink"/>
                <w:rtl w:val="true"/>
              </w:rPr>
              <w:tab/>
            </w:r>
            <w:r>
              <w:rPr>
                <w:rStyle w:val="IndexLink"/>
              </w:rPr>
              <w:t>84</w:t>
            </w:r>
          </w:hyperlink>
        </w:p>
        <w:p>
          <w:pPr>
            <w:pStyle w:val="Contents6"/>
            <w:tabs>
              <w:tab w:val="clear" w:pos="7609"/>
              <w:tab w:val="right" w:pos="9026" w:leader="dot"/>
            </w:tabs>
            <w:rPr/>
          </w:pPr>
          <w:hyperlink w:anchor="__RefHeading___Toc6912512_3381743652">
            <w:r>
              <w:rPr>
                <w:webHidden/>
                <w:rStyle w:val="IndexLink"/>
                <w:rtl w:val="true"/>
              </w:rPr>
              <w:t>[</w:t>
            </w:r>
            <w:r>
              <w:rPr>
                <w:rStyle w:val="IndexLink"/>
                <w:rtl w:val="true"/>
              </w:rPr>
              <w:t>غ ق ن</w:t>
            </w:r>
            <w:r>
              <w:rPr>
                <w:rStyle w:val="IndexLink"/>
                <w:rtl w:val="true"/>
              </w:rPr>
              <w:t>]</w:t>
              <w:tab/>
            </w:r>
            <w:r>
              <w:rPr>
                <w:rStyle w:val="IndexLink"/>
              </w:rPr>
              <w:t>84</w:t>
            </w:r>
          </w:hyperlink>
        </w:p>
        <w:p>
          <w:pPr>
            <w:pStyle w:val="Contents6"/>
            <w:tabs>
              <w:tab w:val="clear" w:pos="7609"/>
              <w:tab w:val="right" w:pos="9026" w:leader="dot"/>
            </w:tabs>
            <w:rPr/>
          </w:pPr>
          <w:hyperlink w:anchor="__RefHeading___Toc6912514_338174365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912516_3381743652">
            <w:r>
              <w:rPr>
                <w:webHidden/>
                <w:rStyle w:val="IndexLink"/>
                <w:rtl w:val="true"/>
              </w:rPr>
              <w:t>نغق</w:t>
            </w:r>
            <w:r>
              <w:rPr>
                <w:rStyle w:val="IndexLink"/>
                <w:rtl w:val="true"/>
              </w:rPr>
              <w:tab/>
            </w:r>
            <w:r>
              <w:rPr>
                <w:rStyle w:val="IndexLink"/>
              </w:rPr>
              <w:t>84</w:t>
            </w:r>
          </w:hyperlink>
        </w:p>
        <w:p>
          <w:pPr>
            <w:pStyle w:val="Contents5"/>
            <w:tabs>
              <w:tab w:val="clear" w:pos="7892"/>
              <w:tab w:val="right" w:pos="9026" w:leader="dot"/>
            </w:tabs>
            <w:rPr/>
          </w:pPr>
          <w:hyperlink w:anchor="__RefHeading___Toc6912518_3381743652">
            <w:r>
              <w:rPr>
                <w:webHidden/>
                <w:rStyle w:val="IndexLink"/>
                <w:rtl w:val="true"/>
              </w:rPr>
              <w:t>باب الغین والقاف والفاء</w:t>
            </w:r>
            <w:r>
              <w:rPr>
                <w:rStyle w:val="IndexLink"/>
                <w:rtl w:val="true"/>
              </w:rPr>
              <w:tab/>
            </w:r>
            <w:r>
              <w:rPr>
                <w:rStyle w:val="IndexLink"/>
              </w:rPr>
              <w:t>84</w:t>
            </w:r>
          </w:hyperlink>
        </w:p>
        <w:p>
          <w:pPr>
            <w:pStyle w:val="Contents6"/>
            <w:tabs>
              <w:tab w:val="clear" w:pos="7609"/>
              <w:tab w:val="right" w:pos="9026" w:leader="dot"/>
            </w:tabs>
            <w:rPr/>
          </w:pPr>
          <w:hyperlink w:anchor="__RefHeading___Toc6912520_3381743652">
            <w:r>
              <w:rPr>
                <w:webHidden/>
                <w:rStyle w:val="IndexLink"/>
                <w:rtl w:val="true"/>
              </w:rPr>
              <w:t>[</w:t>
            </w:r>
            <w:r>
              <w:rPr>
                <w:rStyle w:val="IndexLink"/>
                <w:rtl w:val="true"/>
              </w:rPr>
              <w:t>غ ق ف</w:t>
            </w:r>
            <w:r>
              <w:rPr>
                <w:rStyle w:val="IndexLink"/>
                <w:rtl w:val="true"/>
              </w:rPr>
              <w:t>]</w:t>
              <w:tab/>
            </w:r>
            <w:r>
              <w:rPr>
                <w:rStyle w:val="IndexLink"/>
              </w:rPr>
              <w:t>84</w:t>
            </w:r>
          </w:hyperlink>
        </w:p>
        <w:p>
          <w:pPr>
            <w:pStyle w:val="Contents6"/>
            <w:tabs>
              <w:tab w:val="clear" w:pos="7609"/>
              <w:tab w:val="right" w:pos="9026" w:leader="dot"/>
            </w:tabs>
            <w:rPr/>
          </w:pPr>
          <w:hyperlink w:anchor="__RefHeading___Toc6912522_338174365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912524_3381743652">
            <w:r>
              <w:rPr>
                <w:webHidden/>
                <w:rStyle w:val="IndexLink"/>
                <w:rtl w:val="true"/>
              </w:rPr>
              <w:t>غفق</w:t>
            </w:r>
            <w:r>
              <w:rPr>
                <w:rStyle w:val="IndexLink"/>
                <w:rtl w:val="true"/>
              </w:rPr>
              <w:tab/>
            </w:r>
            <w:r>
              <w:rPr>
                <w:rStyle w:val="IndexLink"/>
              </w:rPr>
              <w:t>84</w:t>
            </w:r>
          </w:hyperlink>
        </w:p>
        <w:p>
          <w:pPr>
            <w:pStyle w:val="Contents5"/>
            <w:tabs>
              <w:tab w:val="clear" w:pos="7892"/>
              <w:tab w:val="right" w:pos="9026" w:leader="dot"/>
            </w:tabs>
            <w:rPr/>
          </w:pPr>
          <w:hyperlink w:anchor="__RefHeading___Toc6912526_3381743652">
            <w:r>
              <w:rPr>
                <w:webHidden/>
                <w:rStyle w:val="IndexLink"/>
                <w:rtl w:val="true"/>
              </w:rPr>
              <w:t>باب الغین والقاف والباء</w:t>
            </w:r>
            <w:r>
              <w:rPr>
                <w:rStyle w:val="IndexLink"/>
                <w:rtl w:val="true"/>
              </w:rPr>
              <w:tab/>
            </w:r>
            <w:r>
              <w:rPr>
                <w:rStyle w:val="IndexLink"/>
              </w:rPr>
              <w:t>86</w:t>
            </w:r>
          </w:hyperlink>
        </w:p>
        <w:p>
          <w:pPr>
            <w:pStyle w:val="Contents6"/>
            <w:tabs>
              <w:tab w:val="clear" w:pos="7609"/>
              <w:tab w:val="right" w:pos="9026" w:leader="dot"/>
            </w:tabs>
            <w:rPr/>
          </w:pPr>
          <w:hyperlink w:anchor="__RefHeading___Toc6912528_3381743652">
            <w:r>
              <w:rPr>
                <w:webHidden/>
                <w:rStyle w:val="IndexLink"/>
                <w:rtl w:val="true"/>
              </w:rPr>
              <w:t>[</w:t>
            </w:r>
            <w:r>
              <w:rPr>
                <w:rStyle w:val="IndexLink"/>
                <w:rtl w:val="true"/>
              </w:rPr>
              <w:t>غ ق ب</w:t>
            </w:r>
            <w:r>
              <w:rPr>
                <w:rStyle w:val="IndexLink"/>
                <w:rtl w:val="true"/>
              </w:rPr>
              <w:t>]</w:t>
              <w:tab/>
            </w:r>
            <w:r>
              <w:rPr>
                <w:rStyle w:val="IndexLink"/>
              </w:rPr>
              <w:t>86</w:t>
            </w:r>
          </w:hyperlink>
        </w:p>
        <w:p>
          <w:pPr>
            <w:pStyle w:val="Contents6"/>
            <w:tabs>
              <w:tab w:val="clear" w:pos="7609"/>
              <w:tab w:val="right" w:pos="9026" w:leader="dot"/>
            </w:tabs>
            <w:rPr/>
          </w:pPr>
          <w:hyperlink w:anchor="__RefHeading___Toc6912530_3381743652">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912532_3381743652">
            <w:r>
              <w:rPr>
                <w:webHidden/>
                <w:rStyle w:val="IndexLink"/>
                <w:rtl w:val="true"/>
              </w:rPr>
              <w:t>غبق</w:t>
            </w:r>
            <w:r>
              <w:rPr>
                <w:rStyle w:val="IndexLink"/>
                <w:rtl w:val="true"/>
              </w:rPr>
              <w:tab/>
            </w:r>
            <w:r>
              <w:rPr>
                <w:rStyle w:val="IndexLink"/>
              </w:rPr>
              <w:t>86</w:t>
            </w:r>
          </w:hyperlink>
        </w:p>
        <w:p>
          <w:pPr>
            <w:pStyle w:val="Contents5"/>
            <w:tabs>
              <w:tab w:val="clear" w:pos="7892"/>
              <w:tab w:val="right" w:pos="9026" w:leader="dot"/>
            </w:tabs>
            <w:rPr/>
          </w:pPr>
          <w:hyperlink w:anchor="__RefHeading___Toc6912534_3381743652">
            <w:r>
              <w:rPr>
                <w:webHidden/>
                <w:rStyle w:val="IndexLink"/>
                <w:rtl w:val="true"/>
              </w:rPr>
              <w:t>باب الغین والقاف والمیم</w:t>
            </w:r>
            <w:r>
              <w:rPr>
                <w:rStyle w:val="IndexLink"/>
                <w:rtl w:val="true"/>
              </w:rPr>
              <w:tab/>
            </w:r>
            <w:r>
              <w:rPr>
                <w:rStyle w:val="IndexLink"/>
              </w:rPr>
              <w:t>86</w:t>
            </w:r>
          </w:hyperlink>
        </w:p>
        <w:p>
          <w:pPr>
            <w:pStyle w:val="Contents6"/>
            <w:tabs>
              <w:tab w:val="clear" w:pos="7609"/>
              <w:tab w:val="right" w:pos="9026" w:leader="dot"/>
            </w:tabs>
            <w:rPr/>
          </w:pPr>
          <w:hyperlink w:anchor="__RefHeading___Toc6912536_3381743652">
            <w:r>
              <w:rPr>
                <w:webHidden/>
                <w:rStyle w:val="IndexLink"/>
                <w:rtl w:val="true"/>
              </w:rPr>
              <w:t>[</w:t>
            </w:r>
            <w:r>
              <w:rPr>
                <w:rStyle w:val="IndexLink"/>
                <w:rtl w:val="true"/>
              </w:rPr>
              <w:t>غ ق م</w:t>
            </w:r>
            <w:r>
              <w:rPr>
                <w:rStyle w:val="IndexLink"/>
                <w:rtl w:val="true"/>
              </w:rPr>
              <w:t>]</w:t>
              <w:tab/>
            </w:r>
            <w:r>
              <w:rPr>
                <w:rStyle w:val="IndexLink"/>
              </w:rPr>
              <w:t>86</w:t>
            </w:r>
          </w:hyperlink>
        </w:p>
        <w:p>
          <w:pPr>
            <w:pStyle w:val="Contents6"/>
            <w:tabs>
              <w:tab w:val="clear" w:pos="7609"/>
              <w:tab w:val="right" w:pos="9026" w:leader="dot"/>
            </w:tabs>
            <w:rPr/>
          </w:pPr>
          <w:hyperlink w:anchor="__RefHeading___Toc6912538_3381743652">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912540_3381743652">
            <w:r>
              <w:rPr>
                <w:webHidden/>
                <w:rStyle w:val="IndexLink"/>
                <w:rtl w:val="true"/>
              </w:rPr>
              <w:t>غمق</w:t>
            </w:r>
            <w:r>
              <w:rPr>
                <w:rStyle w:val="IndexLink"/>
                <w:rtl w:val="true"/>
              </w:rPr>
              <w:tab/>
            </w:r>
            <w:r>
              <w:rPr>
                <w:rStyle w:val="IndexLink"/>
              </w:rPr>
              <w:t>86</w:t>
            </w:r>
          </w:hyperlink>
        </w:p>
        <w:p>
          <w:pPr>
            <w:pStyle w:val="Contents4"/>
            <w:tabs>
              <w:tab w:val="clear" w:pos="8176"/>
              <w:tab w:val="right" w:pos="9026" w:leader="dot"/>
            </w:tabs>
            <w:rPr/>
          </w:pPr>
          <w:hyperlink w:anchor="__RefHeading___Toc6912542_3381743652">
            <w:r>
              <w:rPr>
                <w:webHidden/>
                <w:rStyle w:val="IndexLink"/>
                <w:rtl w:val="true"/>
              </w:rPr>
              <w:t>أبواب الغین والکاف وما یثلثهما</w:t>
            </w:r>
            <w:r>
              <w:rPr>
                <w:rStyle w:val="IndexLink"/>
                <w:rtl w:val="true"/>
              </w:rPr>
              <w:tab/>
            </w:r>
            <w:r>
              <w:rPr>
                <w:rStyle w:val="IndexLink"/>
              </w:rPr>
              <w:t>88</w:t>
            </w:r>
          </w:hyperlink>
        </w:p>
        <w:p>
          <w:pPr>
            <w:pStyle w:val="Contents4"/>
            <w:tabs>
              <w:tab w:val="clear" w:pos="8176"/>
              <w:tab w:val="right" w:pos="9026" w:leader="dot"/>
            </w:tabs>
            <w:rPr/>
          </w:pPr>
          <w:hyperlink w:anchor="__RefHeading___Toc6912544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والجیم</w:t>
            </w:r>
            <w:r>
              <w:rPr>
                <w:rStyle w:val="IndexLink"/>
                <w:rtl w:val="true"/>
              </w:rPr>
              <w:tab/>
            </w:r>
            <w:r>
              <w:rPr>
                <w:rStyle w:val="IndexLink"/>
              </w:rPr>
              <w:t>88</w:t>
            </w:r>
          </w:hyperlink>
        </w:p>
        <w:p>
          <w:pPr>
            <w:pStyle w:val="Contents5"/>
            <w:tabs>
              <w:tab w:val="clear" w:pos="7892"/>
              <w:tab w:val="right" w:pos="9026" w:leader="dot"/>
            </w:tabs>
            <w:rPr/>
          </w:pPr>
          <w:hyperlink w:anchor="__RefHeading___Toc6912546_3381743652">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6912548_3381743652">
            <w:r>
              <w:rPr>
                <w:webHidden/>
                <w:rStyle w:val="IndexLink"/>
                <w:rtl w:val="true"/>
              </w:rPr>
              <w:t>غ ج ل</w:t>
            </w:r>
            <w:r>
              <w:rPr>
                <w:rStyle w:val="IndexLink"/>
                <w:rtl w:val="true"/>
              </w:rPr>
              <w:tab/>
            </w:r>
            <w:r>
              <w:rPr>
                <w:rStyle w:val="IndexLink"/>
              </w:rPr>
              <w:t>88</w:t>
            </w:r>
          </w:hyperlink>
        </w:p>
        <w:p>
          <w:pPr>
            <w:pStyle w:val="Contents6"/>
            <w:tabs>
              <w:tab w:val="clear" w:pos="7609"/>
              <w:tab w:val="right" w:pos="9026" w:leader="dot"/>
            </w:tabs>
            <w:rPr/>
          </w:pPr>
          <w:hyperlink w:anchor="__RefHeading___Toc6912550_3381743652">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912552_3381743652">
            <w:r>
              <w:rPr>
                <w:webHidden/>
                <w:rStyle w:val="IndexLink"/>
                <w:rtl w:val="true"/>
              </w:rPr>
              <w:t>غلج</w:t>
            </w:r>
            <w:r>
              <w:rPr>
                <w:rStyle w:val="IndexLink"/>
                <w:rtl w:val="true"/>
              </w:rPr>
              <w:tab/>
            </w:r>
            <w:r>
              <w:rPr>
                <w:rStyle w:val="IndexLink"/>
              </w:rPr>
              <w:t>88</w:t>
            </w:r>
          </w:hyperlink>
        </w:p>
        <w:p>
          <w:pPr>
            <w:pStyle w:val="Contents5"/>
            <w:tabs>
              <w:tab w:val="clear" w:pos="7892"/>
              <w:tab w:val="right" w:pos="9026" w:leader="dot"/>
            </w:tabs>
            <w:rPr/>
          </w:pPr>
          <w:hyperlink w:anchor="__RefHeading___Toc6912554_3381743652">
            <w:r>
              <w:rPr>
                <w:webHidden/>
                <w:rStyle w:val="IndexLink"/>
                <w:rtl w:val="true"/>
              </w:rPr>
              <w:t>غ ج ن</w:t>
            </w:r>
            <w:r>
              <w:rPr>
                <w:rStyle w:val="IndexLink"/>
                <w:rtl w:val="true"/>
              </w:rPr>
              <w:tab/>
            </w:r>
            <w:r>
              <w:rPr>
                <w:rStyle w:val="IndexLink"/>
              </w:rPr>
              <w:t>88</w:t>
            </w:r>
          </w:hyperlink>
        </w:p>
        <w:p>
          <w:pPr>
            <w:pStyle w:val="Contents6"/>
            <w:tabs>
              <w:tab w:val="clear" w:pos="7609"/>
              <w:tab w:val="right" w:pos="9026" w:leader="dot"/>
            </w:tabs>
            <w:rPr/>
          </w:pPr>
          <w:hyperlink w:anchor="__RefHeading___Toc6912556_3381743652">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912558_3381743652">
            <w:r>
              <w:rPr>
                <w:webHidden/>
                <w:rStyle w:val="IndexLink"/>
                <w:rtl w:val="true"/>
              </w:rPr>
              <w:t>غنج</w:t>
            </w:r>
            <w:r>
              <w:rPr>
                <w:rStyle w:val="IndexLink"/>
                <w:rtl w:val="true"/>
              </w:rPr>
              <w:tab/>
            </w:r>
            <w:r>
              <w:rPr>
                <w:rStyle w:val="IndexLink"/>
              </w:rPr>
              <w:t>88</w:t>
            </w:r>
          </w:hyperlink>
        </w:p>
        <w:p>
          <w:pPr>
            <w:pStyle w:val="Contents5"/>
            <w:tabs>
              <w:tab w:val="clear" w:pos="7892"/>
              <w:tab w:val="right" w:pos="9026" w:leader="dot"/>
            </w:tabs>
            <w:rPr/>
          </w:pPr>
          <w:hyperlink w:anchor="__RefHeading___Toc6912560_3381743652">
            <w:r>
              <w:rPr>
                <w:webHidden/>
                <w:rStyle w:val="IndexLink"/>
                <w:rtl w:val="true"/>
              </w:rPr>
              <w:t>غ ج ب</w:t>
            </w:r>
            <w:r>
              <w:rPr>
                <w:rStyle w:val="IndexLink"/>
                <w:rtl w:val="true"/>
              </w:rPr>
              <w:tab/>
            </w:r>
            <w:r>
              <w:rPr>
                <w:rStyle w:val="IndexLink"/>
              </w:rPr>
              <w:t>88</w:t>
            </w:r>
          </w:hyperlink>
        </w:p>
        <w:p>
          <w:pPr>
            <w:pStyle w:val="Contents6"/>
            <w:tabs>
              <w:tab w:val="clear" w:pos="7609"/>
              <w:tab w:val="right" w:pos="9026" w:leader="dot"/>
            </w:tabs>
            <w:rPr/>
          </w:pPr>
          <w:hyperlink w:anchor="__RefHeading___Toc6912562_3381743652">
            <w:r>
              <w:rPr>
                <w:webHidden/>
                <w:rStyle w:val="IndexLink"/>
                <w:rtl w:val="true"/>
              </w:rPr>
              <w:t>جغب</w:t>
            </w:r>
            <w:r>
              <w:rPr>
                <w:rStyle w:val="IndexLink"/>
                <w:rtl w:val="true"/>
              </w:rPr>
              <w:tab/>
            </w:r>
            <w:r>
              <w:rPr>
                <w:rStyle w:val="IndexLink"/>
              </w:rPr>
              <w:t>88</w:t>
            </w:r>
          </w:hyperlink>
        </w:p>
        <w:p>
          <w:pPr>
            <w:pStyle w:val="Contents5"/>
            <w:tabs>
              <w:tab w:val="clear" w:pos="7892"/>
              <w:tab w:val="right" w:pos="9026" w:leader="dot"/>
            </w:tabs>
            <w:rPr/>
          </w:pPr>
          <w:hyperlink w:anchor="__RefHeading___Toc6912564_3381743652">
            <w:r>
              <w:rPr>
                <w:webHidden/>
                <w:rStyle w:val="IndexLink"/>
                <w:rtl w:val="true"/>
              </w:rPr>
              <w:t>غ ج م</w:t>
            </w:r>
            <w:r>
              <w:rPr>
                <w:rStyle w:val="IndexLink"/>
                <w:rtl w:val="true"/>
              </w:rPr>
              <w:tab/>
            </w:r>
            <w:r>
              <w:rPr>
                <w:rStyle w:val="IndexLink"/>
              </w:rPr>
              <w:t>89</w:t>
            </w:r>
          </w:hyperlink>
        </w:p>
        <w:p>
          <w:pPr>
            <w:pStyle w:val="Contents6"/>
            <w:tabs>
              <w:tab w:val="clear" w:pos="7609"/>
              <w:tab w:val="right" w:pos="9026" w:leader="dot"/>
            </w:tabs>
            <w:rPr/>
          </w:pPr>
          <w:hyperlink w:anchor="__RefHeading___Toc6912566_3381743652">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912568_3381743652">
            <w:r>
              <w:rPr>
                <w:webHidden/>
                <w:rStyle w:val="IndexLink"/>
                <w:rtl w:val="true"/>
              </w:rPr>
              <w:t>مغج</w:t>
            </w:r>
            <w:r>
              <w:rPr>
                <w:rStyle w:val="IndexLink"/>
                <w:rtl w:val="true"/>
              </w:rPr>
              <w:tab/>
            </w:r>
            <w:r>
              <w:rPr>
                <w:rStyle w:val="IndexLink"/>
              </w:rPr>
              <w:t>89</w:t>
            </w:r>
          </w:hyperlink>
        </w:p>
        <w:p>
          <w:pPr>
            <w:pStyle w:val="Contents6"/>
            <w:tabs>
              <w:tab w:val="clear" w:pos="7609"/>
              <w:tab w:val="right" w:pos="9026" w:leader="dot"/>
            </w:tabs>
            <w:rPr/>
          </w:pPr>
          <w:hyperlink w:anchor="__RefHeading___Toc6912570_3381743652">
            <w:r>
              <w:rPr>
                <w:webHidden/>
                <w:rStyle w:val="IndexLink"/>
                <w:rtl w:val="true"/>
              </w:rPr>
              <w:t>غمج</w:t>
            </w:r>
            <w:r>
              <w:rPr>
                <w:rStyle w:val="IndexLink"/>
                <w:rtl w:val="true"/>
              </w:rPr>
              <w:tab/>
            </w:r>
            <w:r>
              <w:rPr>
                <w:rStyle w:val="IndexLink"/>
              </w:rPr>
              <w:t>89</w:t>
            </w:r>
          </w:hyperlink>
        </w:p>
        <w:p>
          <w:pPr>
            <w:pStyle w:val="Contents4"/>
            <w:tabs>
              <w:tab w:val="clear" w:pos="8176"/>
              <w:tab w:val="right" w:pos="9026" w:leader="dot"/>
            </w:tabs>
            <w:rPr/>
          </w:pPr>
          <w:hyperlink w:anchor="__RefHeading___Toc6912572_3381743652">
            <w:r>
              <w:rPr>
                <w:webHidden/>
                <w:rStyle w:val="IndexLink"/>
                <w:rtl w:val="true"/>
              </w:rPr>
              <w:t>أبواب الغین والشین</w:t>
            </w:r>
            <w:r>
              <w:rPr>
                <w:rStyle w:val="IndexLink"/>
                <w:rtl w:val="true"/>
              </w:rPr>
              <w:tab/>
            </w:r>
            <w:r>
              <w:rPr>
                <w:rStyle w:val="IndexLink"/>
              </w:rPr>
              <w:t>90</w:t>
            </w:r>
          </w:hyperlink>
        </w:p>
        <w:p>
          <w:pPr>
            <w:pStyle w:val="Contents5"/>
            <w:tabs>
              <w:tab w:val="clear" w:pos="7892"/>
              <w:tab w:val="right" w:pos="9026" w:leader="dot"/>
            </w:tabs>
            <w:rPr/>
          </w:pPr>
          <w:hyperlink w:anchor="__RefHeading___Toc6912574_3381743652">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6912576_3381743652">
            <w:r>
              <w:rPr>
                <w:webHidden/>
                <w:rStyle w:val="IndexLink"/>
                <w:rtl w:val="true"/>
              </w:rPr>
              <w:t>غ ش ز</w:t>
            </w:r>
            <w:r>
              <w:rPr>
                <w:rStyle w:val="IndexLink"/>
                <w:rtl w:val="true"/>
              </w:rPr>
              <w:tab/>
            </w:r>
            <w:r>
              <w:rPr>
                <w:rStyle w:val="IndexLink"/>
              </w:rPr>
              <w:t>90</w:t>
            </w:r>
          </w:hyperlink>
        </w:p>
        <w:p>
          <w:pPr>
            <w:pStyle w:val="Contents6"/>
            <w:tabs>
              <w:tab w:val="clear" w:pos="7609"/>
              <w:tab w:val="right" w:pos="9026" w:leader="dot"/>
            </w:tabs>
            <w:rPr/>
          </w:pPr>
          <w:hyperlink w:anchor="__RefHeading___Toc6912578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6912580_3381743652">
            <w:r>
              <w:rPr>
                <w:webHidden/>
                <w:rStyle w:val="IndexLink"/>
                <w:rtl w:val="true"/>
              </w:rPr>
              <w:t>شغز</w:t>
            </w:r>
            <w:r>
              <w:rPr>
                <w:rStyle w:val="IndexLink"/>
                <w:rtl w:val="true"/>
              </w:rPr>
              <w:tab/>
            </w:r>
            <w:r>
              <w:rPr>
                <w:rStyle w:val="IndexLink"/>
              </w:rPr>
              <w:t>90</w:t>
            </w:r>
          </w:hyperlink>
        </w:p>
        <w:p>
          <w:pPr>
            <w:pStyle w:val="Contents5"/>
            <w:tabs>
              <w:tab w:val="clear" w:pos="7892"/>
              <w:tab w:val="right" w:pos="9026" w:leader="dot"/>
            </w:tabs>
            <w:rPr/>
          </w:pPr>
          <w:hyperlink w:anchor="__RefHeading___Toc6912582_3381743652">
            <w:r>
              <w:rPr>
                <w:webHidden/>
                <w:rStyle w:val="IndexLink"/>
                <w:rtl w:val="true"/>
              </w:rPr>
              <w:t>غ ش ط</w:t>
            </w:r>
            <w:r>
              <w:rPr>
                <w:rStyle w:val="IndexLink"/>
                <w:rtl w:val="true"/>
              </w:rPr>
              <w:tab/>
            </w:r>
            <w:r>
              <w:rPr>
                <w:rStyle w:val="IndexLink"/>
              </w:rPr>
              <w:t>90</w:t>
            </w:r>
          </w:hyperlink>
        </w:p>
        <w:p>
          <w:pPr>
            <w:pStyle w:val="Contents6"/>
            <w:tabs>
              <w:tab w:val="clear" w:pos="7609"/>
              <w:tab w:val="right" w:pos="9026" w:leader="dot"/>
            </w:tabs>
            <w:rPr/>
          </w:pPr>
          <w:hyperlink w:anchor="__RefHeading___Toc6912584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6912586_3381743652">
            <w:r>
              <w:rPr>
                <w:webHidden/>
                <w:rStyle w:val="IndexLink"/>
                <w:rtl w:val="true"/>
              </w:rPr>
              <w:t>غطش</w:t>
            </w:r>
            <w:r>
              <w:rPr>
                <w:rStyle w:val="IndexLink"/>
                <w:rtl w:val="true"/>
              </w:rPr>
              <w:tab/>
            </w:r>
            <w:r>
              <w:rPr>
                <w:rStyle w:val="IndexLink"/>
              </w:rPr>
              <w:t>90</w:t>
            </w:r>
          </w:hyperlink>
        </w:p>
        <w:p>
          <w:pPr>
            <w:pStyle w:val="Contents5"/>
            <w:tabs>
              <w:tab w:val="clear" w:pos="7892"/>
              <w:tab w:val="right" w:pos="9026" w:leader="dot"/>
            </w:tabs>
            <w:rPr/>
          </w:pPr>
          <w:hyperlink w:anchor="__RefHeading___Toc6912588_3381743652">
            <w:r>
              <w:rPr>
                <w:webHidden/>
                <w:rStyle w:val="IndexLink"/>
                <w:rtl w:val="true"/>
              </w:rPr>
              <w:t>غ ش د</w:t>
            </w:r>
            <w:r>
              <w:rPr>
                <w:rStyle w:val="IndexLink"/>
                <w:rtl w:val="true"/>
              </w:rPr>
              <w:tab/>
            </w:r>
            <w:r>
              <w:rPr>
                <w:rStyle w:val="IndexLink"/>
              </w:rPr>
              <w:t>91</w:t>
            </w:r>
          </w:hyperlink>
        </w:p>
        <w:p>
          <w:pPr>
            <w:pStyle w:val="Contents6"/>
            <w:tabs>
              <w:tab w:val="clear" w:pos="7609"/>
              <w:tab w:val="right" w:pos="9026" w:leader="dot"/>
            </w:tabs>
            <w:rPr/>
          </w:pPr>
          <w:hyperlink w:anchor="__RefHeading___Toc6912590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912592_3381743652">
            <w:r>
              <w:rPr>
                <w:webHidden/>
                <w:rStyle w:val="IndexLink"/>
                <w:rtl w:val="true"/>
              </w:rPr>
              <w:t>دغش</w:t>
            </w:r>
            <w:r>
              <w:rPr>
                <w:rStyle w:val="IndexLink"/>
                <w:rtl w:val="true"/>
              </w:rPr>
              <w:tab/>
            </w:r>
            <w:r>
              <w:rPr>
                <w:rStyle w:val="IndexLink"/>
              </w:rPr>
              <w:t>91</w:t>
            </w:r>
          </w:hyperlink>
        </w:p>
        <w:p>
          <w:pPr>
            <w:pStyle w:val="Contents5"/>
            <w:tabs>
              <w:tab w:val="clear" w:pos="7892"/>
              <w:tab w:val="right" w:pos="9026" w:leader="dot"/>
            </w:tabs>
            <w:rPr/>
          </w:pPr>
          <w:hyperlink w:anchor="__RefHeading___Toc6912594_3381743652">
            <w:r>
              <w:rPr>
                <w:webHidden/>
                <w:rStyle w:val="IndexLink"/>
                <w:rtl w:val="true"/>
              </w:rPr>
              <w:t>غ ش ت</w:t>
            </w:r>
            <w:r>
              <w:rPr>
                <w:rStyle w:val="IndexLink"/>
                <w:rtl w:val="true"/>
              </w:rPr>
              <w:tab/>
            </w:r>
            <w:r>
              <w:rPr>
                <w:rStyle w:val="IndexLink"/>
              </w:rPr>
              <w:t>92</w:t>
            </w:r>
          </w:hyperlink>
        </w:p>
        <w:p>
          <w:pPr>
            <w:pStyle w:val="Contents5"/>
            <w:tabs>
              <w:tab w:val="clear" w:pos="7892"/>
              <w:tab w:val="right" w:pos="9026" w:leader="dot"/>
            </w:tabs>
            <w:rPr/>
          </w:pPr>
          <w:hyperlink w:anchor="__RefHeading___Toc6912596_3381743652">
            <w:r>
              <w:rPr>
                <w:webHidden/>
                <w:rStyle w:val="IndexLink"/>
                <w:rtl w:val="true"/>
              </w:rPr>
              <w:t>غ ش ر</w:t>
            </w:r>
            <w:r>
              <w:rPr>
                <w:rStyle w:val="IndexLink"/>
                <w:rtl w:val="true"/>
              </w:rPr>
              <w:tab/>
            </w:r>
            <w:r>
              <w:rPr>
                <w:rStyle w:val="IndexLink"/>
              </w:rPr>
              <w:t>92</w:t>
            </w:r>
          </w:hyperlink>
        </w:p>
        <w:p>
          <w:pPr>
            <w:pStyle w:val="Contents6"/>
            <w:tabs>
              <w:tab w:val="clear" w:pos="7609"/>
              <w:tab w:val="right" w:pos="9026" w:leader="dot"/>
            </w:tabs>
            <w:rPr/>
          </w:pPr>
          <w:hyperlink w:anchor="__RefHeading___Toc6912598_3381743652">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6912600_3381743652">
            <w:r>
              <w:rPr>
                <w:webHidden/>
                <w:rStyle w:val="IndexLink"/>
                <w:rtl w:val="true"/>
              </w:rPr>
              <w:t>شغر</w:t>
            </w:r>
            <w:r>
              <w:rPr>
                <w:rStyle w:val="IndexLink"/>
                <w:rtl w:val="true"/>
              </w:rPr>
              <w:tab/>
            </w:r>
            <w:r>
              <w:rPr>
                <w:rStyle w:val="IndexLink"/>
              </w:rPr>
              <w:t>92</w:t>
            </w:r>
          </w:hyperlink>
        </w:p>
        <w:p>
          <w:pPr>
            <w:pStyle w:val="Contents6"/>
            <w:tabs>
              <w:tab w:val="clear" w:pos="7609"/>
              <w:tab w:val="right" w:pos="9026" w:leader="dot"/>
            </w:tabs>
            <w:rPr/>
          </w:pPr>
          <w:hyperlink w:anchor="__RefHeading___Toc6912602_3381743652">
            <w:r>
              <w:rPr>
                <w:webHidden/>
                <w:rStyle w:val="IndexLink"/>
                <w:rtl w:val="true"/>
              </w:rPr>
              <w:t>شرغ</w:t>
            </w:r>
            <w:r>
              <w:rPr>
                <w:rStyle w:val="IndexLink"/>
                <w:rtl w:val="true"/>
              </w:rPr>
              <w:tab/>
            </w:r>
            <w:r>
              <w:rPr>
                <w:rStyle w:val="IndexLink"/>
              </w:rPr>
              <w:t>94</w:t>
            </w:r>
          </w:hyperlink>
        </w:p>
        <w:p>
          <w:pPr>
            <w:pStyle w:val="Contents5"/>
            <w:tabs>
              <w:tab w:val="clear" w:pos="7892"/>
              <w:tab w:val="right" w:pos="9026" w:leader="dot"/>
            </w:tabs>
            <w:rPr/>
          </w:pPr>
          <w:hyperlink w:anchor="__RefHeading___Toc6912604_3381743652">
            <w:r>
              <w:rPr>
                <w:webHidden/>
                <w:rStyle w:val="IndexLink"/>
                <w:rtl w:val="true"/>
              </w:rPr>
              <w:t>غ ش ل</w:t>
            </w:r>
            <w:r>
              <w:rPr>
                <w:rStyle w:val="IndexLink"/>
                <w:rtl w:val="true"/>
              </w:rPr>
              <w:tab/>
            </w:r>
            <w:r>
              <w:rPr>
                <w:rStyle w:val="IndexLink"/>
              </w:rPr>
              <w:t>94</w:t>
            </w:r>
          </w:hyperlink>
        </w:p>
        <w:p>
          <w:pPr>
            <w:pStyle w:val="Contents6"/>
            <w:tabs>
              <w:tab w:val="clear" w:pos="7609"/>
              <w:tab w:val="right" w:pos="9026" w:leader="dot"/>
            </w:tabs>
            <w:rPr/>
          </w:pPr>
          <w:hyperlink w:anchor="__RefHeading___Toc6912606_338174365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912608_3381743652">
            <w:r>
              <w:rPr>
                <w:webHidden/>
                <w:rStyle w:val="IndexLink"/>
                <w:rtl w:val="true"/>
              </w:rPr>
              <w:t>شغل</w:t>
            </w:r>
            <w:r>
              <w:rPr>
                <w:rStyle w:val="IndexLink"/>
                <w:rtl w:val="true"/>
              </w:rPr>
              <w:tab/>
            </w:r>
            <w:r>
              <w:rPr>
                <w:rStyle w:val="IndexLink"/>
              </w:rPr>
              <w:t>94</w:t>
            </w:r>
          </w:hyperlink>
        </w:p>
        <w:p>
          <w:pPr>
            <w:pStyle w:val="Contents6"/>
            <w:tabs>
              <w:tab w:val="clear" w:pos="7609"/>
              <w:tab w:val="right" w:pos="9026" w:leader="dot"/>
            </w:tabs>
            <w:rPr/>
          </w:pPr>
          <w:hyperlink w:anchor="__RefHeading___Toc6912610_3381743652">
            <w:r>
              <w:rPr>
                <w:webHidden/>
                <w:rStyle w:val="IndexLink"/>
                <w:rtl w:val="true"/>
              </w:rPr>
              <w:t>شلغ</w:t>
            </w:r>
            <w:r>
              <w:rPr>
                <w:rStyle w:val="IndexLink"/>
                <w:rtl w:val="true"/>
              </w:rPr>
              <w:tab/>
            </w:r>
            <w:r>
              <w:rPr>
                <w:rStyle w:val="IndexLink"/>
              </w:rPr>
              <w:t>94</w:t>
            </w:r>
          </w:hyperlink>
        </w:p>
        <w:p>
          <w:pPr>
            <w:pStyle w:val="Contents5"/>
            <w:tabs>
              <w:tab w:val="clear" w:pos="7892"/>
              <w:tab w:val="right" w:pos="9026" w:leader="dot"/>
            </w:tabs>
            <w:rPr/>
          </w:pPr>
          <w:hyperlink w:anchor="__RefHeading___Toc6912612_3381743652">
            <w:r>
              <w:rPr>
                <w:webHidden/>
                <w:rStyle w:val="IndexLink"/>
                <w:rtl w:val="true"/>
              </w:rPr>
              <w:t>غ ش ن</w:t>
            </w:r>
            <w:r>
              <w:rPr>
                <w:rStyle w:val="IndexLink"/>
                <w:rtl w:val="true"/>
              </w:rPr>
              <w:tab/>
            </w:r>
            <w:r>
              <w:rPr>
                <w:rStyle w:val="IndexLink"/>
              </w:rPr>
              <w:t>94</w:t>
            </w:r>
          </w:hyperlink>
        </w:p>
        <w:p>
          <w:pPr>
            <w:pStyle w:val="Contents6"/>
            <w:tabs>
              <w:tab w:val="clear" w:pos="7609"/>
              <w:tab w:val="right" w:pos="9026" w:leader="dot"/>
            </w:tabs>
            <w:rPr/>
          </w:pPr>
          <w:hyperlink w:anchor="__RefHeading___Toc6912614_3381743652">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6912616_3381743652">
            <w:r>
              <w:rPr>
                <w:webHidden/>
                <w:rStyle w:val="IndexLink"/>
                <w:rtl w:val="true"/>
              </w:rPr>
              <w:t>نشغ</w:t>
            </w:r>
            <w:r>
              <w:rPr>
                <w:rStyle w:val="IndexLink"/>
                <w:rtl w:val="true"/>
              </w:rPr>
              <w:tab/>
            </w:r>
            <w:r>
              <w:rPr>
                <w:rStyle w:val="IndexLink"/>
              </w:rPr>
              <w:t>95</w:t>
            </w:r>
          </w:hyperlink>
        </w:p>
        <w:p>
          <w:pPr>
            <w:pStyle w:val="Contents6"/>
            <w:tabs>
              <w:tab w:val="clear" w:pos="7609"/>
              <w:tab w:val="right" w:pos="9026" w:leader="dot"/>
            </w:tabs>
            <w:rPr/>
          </w:pPr>
          <w:hyperlink w:anchor="__RefHeading___Toc6912618_3381743652">
            <w:r>
              <w:rPr>
                <w:webHidden/>
                <w:rStyle w:val="IndexLink"/>
                <w:rtl w:val="true"/>
              </w:rPr>
              <w:t>نغش</w:t>
            </w:r>
            <w:r>
              <w:rPr>
                <w:rStyle w:val="IndexLink"/>
                <w:rtl w:val="true"/>
              </w:rPr>
              <w:tab/>
            </w:r>
            <w:r>
              <w:rPr>
                <w:rStyle w:val="IndexLink"/>
              </w:rPr>
              <w:t>96</w:t>
            </w:r>
          </w:hyperlink>
        </w:p>
        <w:p>
          <w:pPr>
            <w:pStyle w:val="Contents6"/>
            <w:tabs>
              <w:tab w:val="clear" w:pos="7609"/>
              <w:tab w:val="right" w:pos="9026" w:leader="dot"/>
            </w:tabs>
            <w:rPr/>
          </w:pPr>
          <w:hyperlink w:anchor="__RefHeading___Toc6912620_3381743652">
            <w:r>
              <w:rPr>
                <w:webHidden/>
                <w:rStyle w:val="IndexLink"/>
                <w:rtl w:val="true"/>
              </w:rPr>
              <w:t>غشن</w:t>
            </w:r>
            <w:r>
              <w:rPr>
                <w:rStyle w:val="IndexLink"/>
                <w:rtl w:val="true"/>
              </w:rPr>
              <w:tab/>
            </w:r>
            <w:r>
              <w:rPr>
                <w:rStyle w:val="IndexLink"/>
              </w:rPr>
              <w:t>96</w:t>
            </w:r>
          </w:hyperlink>
        </w:p>
        <w:p>
          <w:pPr>
            <w:pStyle w:val="Contents6"/>
            <w:tabs>
              <w:tab w:val="clear" w:pos="7609"/>
              <w:tab w:val="right" w:pos="9026" w:leader="dot"/>
            </w:tabs>
            <w:rPr/>
          </w:pPr>
          <w:hyperlink w:anchor="__RefHeading___Toc6912622_3381743652">
            <w:r>
              <w:rPr>
                <w:webHidden/>
                <w:rStyle w:val="IndexLink"/>
                <w:rtl w:val="true"/>
              </w:rPr>
              <w:t>شغن</w:t>
            </w:r>
            <w:r>
              <w:rPr>
                <w:rStyle w:val="IndexLink"/>
                <w:rtl w:val="true"/>
              </w:rPr>
              <w:tab/>
            </w:r>
            <w:r>
              <w:rPr>
                <w:rStyle w:val="IndexLink"/>
              </w:rPr>
              <w:t>98</w:t>
            </w:r>
          </w:hyperlink>
        </w:p>
        <w:p>
          <w:pPr>
            <w:pStyle w:val="Contents5"/>
            <w:tabs>
              <w:tab w:val="clear" w:pos="7892"/>
              <w:tab w:val="right" w:pos="9026" w:leader="dot"/>
            </w:tabs>
            <w:rPr/>
          </w:pPr>
          <w:hyperlink w:anchor="__RefHeading___Toc6912624_3381743652">
            <w:r>
              <w:rPr>
                <w:webHidden/>
                <w:rStyle w:val="IndexLink"/>
                <w:rtl w:val="true"/>
              </w:rPr>
              <w:t>غ ش ف</w:t>
            </w:r>
            <w:r>
              <w:rPr>
                <w:rStyle w:val="IndexLink"/>
                <w:rtl w:val="true"/>
              </w:rPr>
              <w:tab/>
            </w:r>
            <w:r>
              <w:rPr>
                <w:rStyle w:val="IndexLink"/>
              </w:rPr>
              <w:t>98</w:t>
            </w:r>
          </w:hyperlink>
        </w:p>
        <w:p>
          <w:pPr>
            <w:pStyle w:val="Contents6"/>
            <w:tabs>
              <w:tab w:val="clear" w:pos="7609"/>
              <w:tab w:val="right" w:pos="9026" w:leader="dot"/>
            </w:tabs>
            <w:rPr/>
          </w:pPr>
          <w:hyperlink w:anchor="__RefHeading___Toc6912626_3381743652">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912628_3381743652">
            <w:r>
              <w:rPr>
                <w:webHidden/>
                <w:rStyle w:val="IndexLink"/>
                <w:rtl w:val="true"/>
              </w:rPr>
              <w:t>شغف</w:t>
            </w:r>
            <w:r>
              <w:rPr>
                <w:rStyle w:val="IndexLink"/>
                <w:rtl w:val="true"/>
              </w:rPr>
              <w:tab/>
            </w:r>
            <w:r>
              <w:rPr>
                <w:rStyle w:val="IndexLink"/>
              </w:rPr>
              <w:t>98</w:t>
            </w:r>
          </w:hyperlink>
        </w:p>
        <w:p>
          <w:pPr>
            <w:pStyle w:val="Contents6"/>
            <w:tabs>
              <w:tab w:val="clear" w:pos="7609"/>
              <w:tab w:val="right" w:pos="9026" w:leader="dot"/>
            </w:tabs>
            <w:rPr/>
          </w:pPr>
          <w:hyperlink w:anchor="__RefHeading___Toc6912630_3381743652">
            <w:r>
              <w:rPr>
                <w:webHidden/>
                <w:rStyle w:val="IndexLink"/>
                <w:rtl w:val="true"/>
              </w:rPr>
              <w:t>فشغ</w:t>
            </w:r>
            <w:r>
              <w:rPr>
                <w:rStyle w:val="IndexLink"/>
                <w:rtl w:val="true"/>
              </w:rPr>
              <w:tab/>
            </w:r>
            <w:r>
              <w:rPr>
                <w:rStyle w:val="IndexLink"/>
              </w:rPr>
              <w:t>100</w:t>
            </w:r>
          </w:hyperlink>
        </w:p>
        <w:p>
          <w:pPr>
            <w:pStyle w:val="Contents5"/>
            <w:tabs>
              <w:tab w:val="clear" w:pos="7892"/>
              <w:tab w:val="right" w:pos="9026" w:leader="dot"/>
            </w:tabs>
            <w:rPr/>
          </w:pPr>
          <w:hyperlink w:anchor="__RefHeading___Toc6912632_3381743652">
            <w:r>
              <w:rPr>
                <w:webHidden/>
                <w:rStyle w:val="IndexLink"/>
                <w:rtl w:val="true"/>
              </w:rPr>
              <w:t>غ ش ب</w:t>
            </w:r>
            <w:r>
              <w:rPr>
                <w:rStyle w:val="IndexLink"/>
                <w:rtl w:val="true"/>
              </w:rPr>
              <w:tab/>
            </w:r>
            <w:r>
              <w:rPr>
                <w:rStyle w:val="IndexLink"/>
              </w:rPr>
              <w:t>100</w:t>
            </w:r>
          </w:hyperlink>
        </w:p>
        <w:p>
          <w:pPr>
            <w:pStyle w:val="Contents6"/>
            <w:tabs>
              <w:tab w:val="clear" w:pos="7609"/>
              <w:tab w:val="right" w:pos="9026" w:leader="dot"/>
            </w:tabs>
            <w:rPr/>
          </w:pPr>
          <w:hyperlink w:anchor="__RefHeading___Toc6912634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912636_3381743652">
            <w:r>
              <w:rPr>
                <w:webHidden/>
                <w:rStyle w:val="IndexLink"/>
                <w:rtl w:val="true"/>
              </w:rPr>
              <w:t>شغب</w:t>
            </w:r>
            <w:r>
              <w:rPr>
                <w:rStyle w:val="IndexLink"/>
                <w:rtl w:val="true"/>
              </w:rPr>
              <w:tab/>
            </w:r>
            <w:r>
              <w:rPr>
                <w:rStyle w:val="IndexLink"/>
              </w:rPr>
              <w:t>101</w:t>
            </w:r>
          </w:hyperlink>
        </w:p>
        <w:p>
          <w:pPr>
            <w:pStyle w:val="Contents6"/>
            <w:tabs>
              <w:tab w:val="clear" w:pos="7609"/>
              <w:tab w:val="right" w:pos="9026" w:leader="dot"/>
            </w:tabs>
            <w:rPr/>
          </w:pPr>
          <w:hyperlink w:anchor="__RefHeading___Toc6912638_3381743652">
            <w:r>
              <w:rPr>
                <w:webHidden/>
                <w:rStyle w:val="IndexLink"/>
                <w:rtl w:val="true"/>
              </w:rPr>
              <w:t>غبش</w:t>
            </w:r>
            <w:r>
              <w:rPr>
                <w:rStyle w:val="IndexLink"/>
                <w:rtl w:val="true"/>
              </w:rPr>
              <w:tab/>
            </w:r>
            <w:r>
              <w:rPr>
                <w:rStyle w:val="IndexLink"/>
              </w:rPr>
              <w:t>102</w:t>
            </w:r>
          </w:hyperlink>
        </w:p>
        <w:p>
          <w:pPr>
            <w:pStyle w:val="Contents6"/>
            <w:tabs>
              <w:tab w:val="clear" w:pos="7609"/>
              <w:tab w:val="right" w:pos="9026" w:leader="dot"/>
            </w:tabs>
            <w:rPr/>
          </w:pPr>
          <w:hyperlink w:anchor="__RefHeading___Toc6912640_3381743652">
            <w:r>
              <w:rPr>
                <w:webHidden/>
                <w:rStyle w:val="IndexLink"/>
                <w:rtl w:val="true"/>
              </w:rPr>
              <w:t>بغش</w:t>
            </w:r>
            <w:r>
              <w:rPr>
                <w:rStyle w:val="IndexLink"/>
                <w:rtl w:val="true"/>
              </w:rPr>
              <w:tab/>
            </w:r>
            <w:r>
              <w:rPr>
                <w:rStyle w:val="IndexLink"/>
              </w:rPr>
              <w:t>103</w:t>
            </w:r>
          </w:hyperlink>
        </w:p>
        <w:p>
          <w:pPr>
            <w:pStyle w:val="Contents5"/>
            <w:tabs>
              <w:tab w:val="clear" w:pos="7892"/>
              <w:tab w:val="right" w:pos="9026" w:leader="dot"/>
            </w:tabs>
            <w:rPr/>
          </w:pPr>
          <w:hyperlink w:anchor="__RefHeading___Toc6912642_3381743652">
            <w:r>
              <w:rPr>
                <w:webHidden/>
                <w:rStyle w:val="IndexLink"/>
                <w:rtl w:val="true"/>
              </w:rPr>
              <w:t>غ ش م</w:t>
            </w:r>
            <w:r>
              <w:rPr>
                <w:rStyle w:val="IndexLink"/>
                <w:rtl w:val="true"/>
              </w:rPr>
              <w:tab/>
            </w:r>
            <w:r>
              <w:rPr>
                <w:rStyle w:val="IndexLink"/>
              </w:rPr>
              <w:t>104</w:t>
            </w:r>
          </w:hyperlink>
        </w:p>
        <w:p>
          <w:pPr>
            <w:pStyle w:val="Contents6"/>
            <w:tabs>
              <w:tab w:val="clear" w:pos="7609"/>
              <w:tab w:val="right" w:pos="9026" w:leader="dot"/>
            </w:tabs>
            <w:rPr/>
          </w:pPr>
          <w:hyperlink w:anchor="__RefHeading___Toc6912644_3381743652">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6912646_3381743652">
            <w:r>
              <w:rPr>
                <w:webHidden/>
                <w:rStyle w:val="IndexLink"/>
                <w:rtl w:val="true"/>
              </w:rPr>
              <w:t>غشم</w:t>
            </w:r>
            <w:r>
              <w:rPr>
                <w:rStyle w:val="IndexLink"/>
                <w:rtl w:val="true"/>
              </w:rPr>
              <w:tab/>
            </w:r>
            <w:r>
              <w:rPr>
                <w:rStyle w:val="IndexLink"/>
              </w:rPr>
              <w:t>104</w:t>
            </w:r>
          </w:hyperlink>
        </w:p>
        <w:p>
          <w:pPr>
            <w:pStyle w:val="Contents6"/>
            <w:tabs>
              <w:tab w:val="clear" w:pos="7609"/>
              <w:tab w:val="right" w:pos="9026" w:leader="dot"/>
            </w:tabs>
            <w:rPr/>
          </w:pPr>
          <w:hyperlink w:anchor="__RefHeading___Toc6912648_3381743652">
            <w:r>
              <w:rPr>
                <w:webHidden/>
                <w:rStyle w:val="IndexLink"/>
                <w:rtl w:val="true"/>
              </w:rPr>
              <w:t>شغم</w:t>
            </w:r>
            <w:r>
              <w:rPr>
                <w:rStyle w:val="IndexLink"/>
                <w:rtl w:val="true"/>
              </w:rPr>
              <w:tab/>
            </w:r>
            <w:r>
              <w:rPr>
                <w:rStyle w:val="IndexLink"/>
              </w:rPr>
              <w:t>104</w:t>
            </w:r>
          </w:hyperlink>
        </w:p>
        <w:p>
          <w:pPr>
            <w:pStyle w:val="Contents6"/>
            <w:tabs>
              <w:tab w:val="clear" w:pos="7609"/>
              <w:tab w:val="right" w:pos="9026" w:leader="dot"/>
            </w:tabs>
            <w:rPr/>
          </w:pPr>
          <w:hyperlink w:anchor="__RefHeading___Toc6912650_3381743652">
            <w:r>
              <w:rPr>
                <w:webHidden/>
                <w:rStyle w:val="IndexLink"/>
                <w:rtl w:val="true"/>
              </w:rPr>
              <w:t>مشغ</w:t>
            </w:r>
            <w:r>
              <w:rPr>
                <w:rStyle w:val="IndexLink"/>
                <w:rtl w:val="true"/>
              </w:rPr>
              <w:tab/>
            </w:r>
            <w:r>
              <w:rPr>
                <w:rStyle w:val="IndexLink"/>
              </w:rPr>
              <w:t>104</w:t>
            </w:r>
          </w:hyperlink>
        </w:p>
        <w:p>
          <w:pPr>
            <w:pStyle w:val="Contents6"/>
            <w:tabs>
              <w:tab w:val="clear" w:pos="7609"/>
              <w:tab w:val="right" w:pos="9026" w:leader="dot"/>
            </w:tabs>
            <w:rPr/>
          </w:pPr>
          <w:hyperlink w:anchor="__RefHeading___Toc6912652_3381743652">
            <w:r>
              <w:rPr>
                <w:webHidden/>
                <w:rStyle w:val="IndexLink"/>
                <w:rtl w:val="true"/>
              </w:rPr>
              <w:t>غمش</w:t>
            </w:r>
            <w:r>
              <w:rPr>
                <w:rStyle w:val="IndexLink"/>
                <w:rtl w:val="true"/>
              </w:rPr>
              <w:tab/>
            </w:r>
            <w:r>
              <w:rPr>
                <w:rStyle w:val="IndexLink"/>
              </w:rPr>
              <w:t>104</w:t>
            </w:r>
          </w:hyperlink>
        </w:p>
        <w:p>
          <w:pPr>
            <w:pStyle w:val="Contents4"/>
            <w:tabs>
              <w:tab w:val="clear" w:pos="8176"/>
              <w:tab w:val="right" w:pos="9026" w:leader="dot"/>
            </w:tabs>
            <w:rPr/>
          </w:pPr>
          <w:hyperlink w:anchor="__RefHeading___Toc6912654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والضاد</w:t>
            </w:r>
            <w:r>
              <w:rPr>
                <w:rStyle w:val="IndexLink"/>
                <w:rtl w:val="true"/>
              </w:rPr>
              <w:tab/>
            </w:r>
            <w:r>
              <w:rPr>
                <w:rStyle w:val="IndexLink"/>
              </w:rPr>
              <w:t>106</w:t>
            </w:r>
          </w:hyperlink>
        </w:p>
        <w:p>
          <w:pPr>
            <w:pStyle w:val="Contents5"/>
            <w:tabs>
              <w:tab w:val="clear" w:pos="7892"/>
              <w:tab w:val="right" w:pos="9026" w:leader="dot"/>
            </w:tabs>
            <w:rPr/>
          </w:pPr>
          <w:hyperlink w:anchor="__RefHeading___Toc6912656_3381743652">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912658_3381743652">
            <w:r>
              <w:rPr>
                <w:webHidden/>
                <w:rStyle w:val="IndexLink"/>
                <w:rtl w:val="true"/>
              </w:rPr>
              <w:t>غ ض ز</w:t>
            </w:r>
            <w:r>
              <w:rPr>
                <w:rStyle w:val="IndexLink"/>
                <w:rtl w:val="true"/>
              </w:rPr>
              <w:tab/>
            </w:r>
            <w:r>
              <w:rPr>
                <w:rStyle w:val="IndexLink"/>
              </w:rPr>
              <w:t>106</w:t>
            </w:r>
          </w:hyperlink>
        </w:p>
        <w:p>
          <w:pPr>
            <w:pStyle w:val="Contents6"/>
            <w:tabs>
              <w:tab w:val="clear" w:pos="7609"/>
              <w:tab w:val="right" w:pos="9026" w:leader="dot"/>
            </w:tabs>
            <w:rPr/>
          </w:pPr>
          <w:hyperlink w:anchor="__RefHeading___Toc6912660_3381743652">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6912662_3381743652">
            <w:r>
              <w:rPr>
                <w:webHidden/>
                <w:rStyle w:val="IndexLink"/>
                <w:rtl w:val="true"/>
              </w:rPr>
              <w:t>[</w:t>
            </w:r>
            <w:r>
              <w:rPr>
                <w:rStyle w:val="IndexLink"/>
                <w:rtl w:val="true"/>
              </w:rPr>
              <w:t>ضغز</w:t>
            </w:r>
            <w:r>
              <w:rPr>
                <w:rStyle w:val="IndexLink"/>
                <w:rtl w:val="true"/>
              </w:rPr>
              <w:t>]</w:t>
              <w:tab/>
            </w:r>
            <w:r>
              <w:rPr>
                <w:rStyle w:val="IndexLink"/>
              </w:rPr>
              <w:t>106</w:t>
            </w:r>
          </w:hyperlink>
        </w:p>
        <w:p>
          <w:pPr>
            <w:pStyle w:val="Contents5"/>
            <w:tabs>
              <w:tab w:val="clear" w:pos="7892"/>
              <w:tab w:val="right" w:pos="9026" w:leader="dot"/>
            </w:tabs>
            <w:rPr/>
          </w:pPr>
          <w:hyperlink w:anchor="__RefHeading___Toc6912664_3381743652">
            <w:r>
              <w:rPr>
                <w:webHidden/>
                <w:rStyle w:val="IndexLink"/>
                <w:rtl w:val="true"/>
              </w:rPr>
              <w:t>غ ض ط</w:t>
            </w:r>
            <w:r>
              <w:rPr>
                <w:rStyle w:val="IndexLink"/>
                <w:rtl w:val="true"/>
              </w:rPr>
              <w:tab/>
            </w:r>
            <w:r>
              <w:rPr>
                <w:rStyle w:val="IndexLink"/>
              </w:rPr>
              <w:t>106</w:t>
            </w:r>
          </w:hyperlink>
        </w:p>
        <w:p>
          <w:pPr>
            <w:pStyle w:val="Contents6"/>
            <w:tabs>
              <w:tab w:val="clear" w:pos="7609"/>
              <w:tab w:val="right" w:pos="9026" w:leader="dot"/>
            </w:tabs>
            <w:rPr/>
          </w:pPr>
          <w:hyperlink w:anchor="__RefHeading___Toc6912666_3381743652">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6912668_3381743652">
            <w:r>
              <w:rPr>
                <w:webHidden/>
                <w:rStyle w:val="IndexLink"/>
                <w:rtl w:val="true"/>
              </w:rPr>
              <w:t>ضغط</w:t>
            </w:r>
            <w:r>
              <w:rPr>
                <w:rStyle w:val="IndexLink"/>
                <w:rtl w:val="true"/>
              </w:rPr>
              <w:tab/>
            </w:r>
            <w:r>
              <w:rPr>
                <w:rStyle w:val="IndexLink"/>
              </w:rPr>
              <w:t>106</w:t>
            </w:r>
          </w:hyperlink>
        </w:p>
        <w:p>
          <w:pPr>
            <w:pStyle w:val="Contents5"/>
            <w:tabs>
              <w:tab w:val="clear" w:pos="7892"/>
              <w:tab w:val="right" w:pos="9026" w:leader="dot"/>
            </w:tabs>
            <w:rPr/>
          </w:pPr>
          <w:hyperlink w:anchor="__RefHeading___Toc6912670_3381743652">
            <w:r>
              <w:rPr>
                <w:webHidden/>
                <w:rStyle w:val="IndexLink"/>
                <w:rtl w:val="true"/>
              </w:rPr>
              <w:t>غ ض ث</w:t>
            </w:r>
            <w:r>
              <w:rPr>
                <w:rStyle w:val="IndexLink"/>
                <w:rtl w:val="true"/>
              </w:rPr>
              <w:tab/>
            </w:r>
            <w:r>
              <w:rPr>
                <w:rStyle w:val="IndexLink"/>
              </w:rPr>
              <w:t>107</w:t>
            </w:r>
          </w:hyperlink>
        </w:p>
        <w:p>
          <w:pPr>
            <w:pStyle w:val="Contents6"/>
            <w:tabs>
              <w:tab w:val="clear" w:pos="7609"/>
              <w:tab w:val="right" w:pos="9026" w:leader="dot"/>
            </w:tabs>
            <w:rPr/>
          </w:pPr>
          <w:hyperlink w:anchor="__RefHeading___Toc6912672_3381743652">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6912674_3381743652">
            <w:r>
              <w:rPr>
                <w:webHidden/>
                <w:rStyle w:val="IndexLink"/>
                <w:rtl w:val="true"/>
              </w:rPr>
              <w:t>ضغث</w:t>
            </w:r>
            <w:r>
              <w:rPr>
                <w:rStyle w:val="IndexLink"/>
                <w:rtl w:val="true"/>
              </w:rPr>
              <w:tab/>
            </w:r>
            <w:r>
              <w:rPr>
                <w:rStyle w:val="IndexLink"/>
              </w:rPr>
              <w:t>107</w:t>
            </w:r>
          </w:hyperlink>
        </w:p>
        <w:p>
          <w:pPr>
            <w:pStyle w:val="Contents5"/>
            <w:tabs>
              <w:tab w:val="clear" w:pos="7892"/>
              <w:tab w:val="right" w:pos="9026" w:leader="dot"/>
            </w:tabs>
            <w:rPr/>
          </w:pPr>
          <w:hyperlink w:anchor="__RefHeading___Toc6912676_3381743652">
            <w:r>
              <w:rPr>
                <w:webHidden/>
                <w:rStyle w:val="IndexLink"/>
                <w:rtl w:val="true"/>
              </w:rPr>
              <w:t>غ ض ر</w:t>
            </w:r>
            <w:r>
              <w:rPr>
                <w:rStyle w:val="IndexLink"/>
                <w:rtl w:val="true"/>
              </w:rPr>
              <w:tab/>
            </w:r>
            <w:r>
              <w:rPr>
                <w:rStyle w:val="IndexLink"/>
              </w:rPr>
              <w:t>108</w:t>
            </w:r>
          </w:hyperlink>
        </w:p>
        <w:p>
          <w:pPr>
            <w:pStyle w:val="Contents6"/>
            <w:tabs>
              <w:tab w:val="clear" w:pos="7609"/>
              <w:tab w:val="right" w:pos="9026" w:leader="dot"/>
            </w:tabs>
            <w:rPr/>
          </w:pPr>
          <w:hyperlink w:anchor="__RefHeading___Toc6912678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6912680_3381743652">
            <w:r>
              <w:rPr>
                <w:webHidden/>
                <w:rStyle w:val="IndexLink"/>
                <w:rtl w:val="true"/>
              </w:rPr>
              <w:t>غرض</w:t>
            </w:r>
            <w:r>
              <w:rPr>
                <w:rStyle w:val="IndexLink"/>
                <w:rtl w:val="true"/>
              </w:rPr>
              <w:tab/>
            </w:r>
            <w:r>
              <w:rPr>
                <w:rStyle w:val="IndexLink"/>
              </w:rPr>
              <w:t>108</w:t>
            </w:r>
          </w:hyperlink>
        </w:p>
        <w:p>
          <w:pPr>
            <w:pStyle w:val="Contents6"/>
            <w:tabs>
              <w:tab w:val="clear" w:pos="7609"/>
              <w:tab w:val="right" w:pos="9026" w:leader="dot"/>
            </w:tabs>
            <w:rPr/>
          </w:pPr>
          <w:hyperlink w:anchor="__RefHeading___Toc6912682_3381743652">
            <w:r>
              <w:rPr>
                <w:webHidden/>
                <w:rStyle w:val="IndexLink"/>
                <w:rtl w:val="true"/>
              </w:rPr>
              <w:t>غضر</w:t>
            </w:r>
            <w:r>
              <w:rPr>
                <w:rStyle w:val="IndexLink"/>
                <w:rtl w:val="true"/>
              </w:rPr>
              <w:tab/>
            </w:r>
            <w:r>
              <w:rPr>
                <w:rStyle w:val="IndexLink"/>
              </w:rPr>
              <w:t>110</w:t>
            </w:r>
          </w:hyperlink>
        </w:p>
        <w:p>
          <w:pPr>
            <w:pStyle w:val="Contents5"/>
            <w:tabs>
              <w:tab w:val="clear" w:pos="7892"/>
              <w:tab w:val="right" w:pos="9026" w:leader="dot"/>
            </w:tabs>
            <w:rPr/>
          </w:pPr>
          <w:hyperlink w:anchor="__RefHeading___Toc6912684_3381743652">
            <w:r>
              <w:rPr>
                <w:webHidden/>
                <w:rStyle w:val="IndexLink"/>
                <w:rtl w:val="true"/>
              </w:rPr>
              <w:t>غ ض ل</w:t>
            </w:r>
            <w:r>
              <w:rPr>
                <w:rStyle w:val="IndexLink"/>
                <w:rtl w:val="true"/>
              </w:rPr>
              <w:tab/>
            </w:r>
            <w:r>
              <w:rPr>
                <w:rStyle w:val="IndexLink"/>
              </w:rPr>
              <w:t>112</w:t>
            </w:r>
          </w:hyperlink>
        </w:p>
        <w:p>
          <w:pPr>
            <w:pStyle w:val="Contents6"/>
            <w:tabs>
              <w:tab w:val="clear" w:pos="7609"/>
              <w:tab w:val="right" w:pos="9026" w:leader="dot"/>
            </w:tabs>
            <w:rPr/>
          </w:pPr>
          <w:hyperlink w:anchor="__RefHeading___Toc6912686_3381743652">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912688_3381743652">
            <w:r>
              <w:rPr>
                <w:webHidden/>
                <w:rStyle w:val="IndexLink"/>
                <w:rtl w:val="true"/>
              </w:rPr>
              <w:t>ضغل</w:t>
            </w:r>
            <w:r>
              <w:rPr>
                <w:rStyle w:val="IndexLink"/>
                <w:rtl w:val="true"/>
              </w:rPr>
              <w:tab/>
            </w:r>
            <w:r>
              <w:rPr>
                <w:rStyle w:val="IndexLink"/>
              </w:rPr>
              <w:t>112</w:t>
            </w:r>
          </w:hyperlink>
        </w:p>
        <w:p>
          <w:pPr>
            <w:pStyle w:val="Contents5"/>
            <w:tabs>
              <w:tab w:val="clear" w:pos="7892"/>
              <w:tab w:val="right" w:pos="9026" w:leader="dot"/>
            </w:tabs>
            <w:rPr/>
          </w:pPr>
          <w:hyperlink w:anchor="__RefHeading___Toc6912690_3381743652">
            <w:r>
              <w:rPr>
                <w:webHidden/>
                <w:rStyle w:val="IndexLink"/>
                <w:rtl w:val="true"/>
              </w:rPr>
              <w:t>غ ض ن</w:t>
            </w:r>
            <w:r>
              <w:rPr>
                <w:rStyle w:val="IndexLink"/>
                <w:rtl w:val="true"/>
              </w:rPr>
              <w:tab/>
            </w:r>
            <w:r>
              <w:rPr>
                <w:rStyle w:val="IndexLink"/>
              </w:rPr>
              <w:t>112</w:t>
            </w:r>
          </w:hyperlink>
        </w:p>
        <w:p>
          <w:pPr>
            <w:pStyle w:val="Contents6"/>
            <w:tabs>
              <w:tab w:val="clear" w:pos="7609"/>
              <w:tab w:val="right" w:pos="9026" w:leader="dot"/>
            </w:tabs>
            <w:rPr/>
          </w:pPr>
          <w:hyperlink w:anchor="__RefHeading___Toc6912692_3381743652">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912694_3381743652">
            <w:r>
              <w:rPr>
                <w:webHidden/>
                <w:rStyle w:val="IndexLink"/>
                <w:rtl w:val="true"/>
              </w:rPr>
              <w:t>غضن</w:t>
            </w:r>
            <w:r>
              <w:rPr>
                <w:rStyle w:val="IndexLink"/>
                <w:rtl w:val="true"/>
              </w:rPr>
              <w:tab/>
            </w:r>
            <w:r>
              <w:rPr>
                <w:rStyle w:val="IndexLink"/>
              </w:rPr>
              <w:t>112</w:t>
            </w:r>
          </w:hyperlink>
        </w:p>
        <w:p>
          <w:pPr>
            <w:pStyle w:val="Contents6"/>
            <w:tabs>
              <w:tab w:val="clear" w:pos="7609"/>
              <w:tab w:val="right" w:pos="9026" w:leader="dot"/>
            </w:tabs>
            <w:rPr/>
          </w:pPr>
          <w:hyperlink w:anchor="__RefHeading___Toc6912696_3381743652">
            <w:r>
              <w:rPr>
                <w:webHidden/>
                <w:rStyle w:val="IndexLink"/>
                <w:rtl w:val="true"/>
              </w:rPr>
              <w:t>ضغن</w:t>
            </w:r>
            <w:r>
              <w:rPr>
                <w:rStyle w:val="IndexLink"/>
                <w:rtl w:val="true"/>
              </w:rPr>
              <w:tab/>
            </w:r>
            <w:r>
              <w:rPr>
                <w:rStyle w:val="IndexLink"/>
              </w:rPr>
              <w:t>114</w:t>
            </w:r>
          </w:hyperlink>
        </w:p>
        <w:p>
          <w:pPr>
            <w:pStyle w:val="Contents6"/>
            <w:tabs>
              <w:tab w:val="clear" w:pos="7609"/>
              <w:tab w:val="right" w:pos="9026" w:leader="dot"/>
            </w:tabs>
            <w:rPr/>
          </w:pPr>
          <w:hyperlink w:anchor="__RefHeading___Toc6912698_3381743652">
            <w:r>
              <w:rPr>
                <w:webHidden/>
                <w:rStyle w:val="IndexLink"/>
                <w:rtl w:val="true"/>
              </w:rPr>
              <w:t>نغض</w:t>
            </w:r>
            <w:r>
              <w:rPr>
                <w:rStyle w:val="IndexLink"/>
                <w:rtl w:val="true"/>
              </w:rPr>
              <w:tab/>
            </w:r>
            <w:r>
              <w:rPr>
                <w:rStyle w:val="IndexLink"/>
              </w:rPr>
              <w:t>115</w:t>
            </w:r>
          </w:hyperlink>
        </w:p>
        <w:p>
          <w:pPr>
            <w:pStyle w:val="Contents5"/>
            <w:tabs>
              <w:tab w:val="clear" w:pos="7892"/>
              <w:tab w:val="right" w:pos="9026" w:leader="dot"/>
            </w:tabs>
            <w:rPr/>
          </w:pPr>
          <w:hyperlink w:anchor="__RefHeading___Toc6912700_3381743652">
            <w:r>
              <w:rPr>
                <w:webHidden/>
                <w:rStyle w:val="IndexLink"/>
                <w:rtl w:val="true"/>
              </w:rPr>
              <w:t>غ ض ف</w:t>
            </w:r>
            <w:r>
              <w:rPr>
                <w:rStyle w:val="IndexLink"/>
                <w:rtl w:val="true"/>
              </w:rPr>
              <w:tab/>
            </w:r>
            <w:r>
              <w:rPr>
                <w:rStyle w:val="IndexLink"/>
              </w:rPr>
              <w:t>116</w:t>
            </w:r>
          </w:hyperlink>
        </w:p>
        <w:p>
          <w:pPr>
            <w:pStyle w:val="Contents6"/>
            <w:tabs>
              <w:tab w:val="clear" w:pos="7609"/>
              <w:tab w:val="right" w:pos="9026" w:leader="dot"/>
            </w:tabs>
            <w:rPr/>
          </w:pPr>
          <w:hyperlink w:anchor="__RefHeading___Toc6912702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6912704_3381743652">
            <w:r>
              <w:rPr>
                <w:webHidden/>
                <w:rStyle w:val="IndexLink"/>
                <w:rtl w:val="true"/>
              </w:rPr>
              <w:t>غضف</w:t>
            </w:r>
            <w:r>
              <w:rPr>
                <w:rStyle w:val="IndexLink"/>
                <w:rtl w:val="true"/>
              </w:rPr>
              <w:tab/>
            </w:r>
            <w:r>
              <w:rPr>
                <w:rStyle w:val="IndexLink"/>
              </w:rPr>
              <w:t>116</w:t>
            </w:r>
          </w:hyperlink>
        </w:p>
        <w:p>
          <w:pPr>
            <w:pStyle w:val="Contents5"/>
            <w:tabs>
              <w:tab w:val="clear" w:pos="7892"/>
              <w:tab w:val="right" w:pos="9026" w:leader="dot"/>
            </w:tabs>
            <w:rPr/>
          </w:pPr>
          <w:hyperlink w:anchor="__RefHeading___Toc6912706_3381743652">
            <w:r>
              <w:rPr>
                <w:webHidden/>
                <w:rStyle w:val="IndexLink"/>
                <w:rtl w:val="true"/>
              </w:rPr>
              <w:t>غ ض ب</w:t>
            </w:r>
            <w:r>
              <w:rPr>
                <w:rStyle w:val="IndexLink"/>
                <w:rtl w:val="true"/>
              </w:rPr>
              <w:tab/>
            </w:r>
            <w:r>
              <w:rPr>
                <w:rStyle w:val="IndexLink"/>
              </w:rPr>
              <w:t>120</w:t>
            </w:r>
          </w:hyperlink>
        </w:p>
        <w:p>
          <w:pPr>
            <w:pStyle w:val="Contents6"/>
            <w:tabs>
              <w:tab w:val="clear" w:pos="7609"/>
              <w:tab w:val="right" w:pos="9026" w:leader="dot"/>
            </w:tabs>
            <w:rPr/>
          </w:pPr>
          <w:hyperlink w:anchor="__RefHeading___Toc6912708_3381743652">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912710_3381743652">
            <w:r>
              <w:rPr>
                <w:webHidden/>
                <w:rStyle w:val="IndexLink"/>
                <w:rtl w:val="true"/>
              </w:rPr>
              <w:t>غضب</w:t>
            </w:r>
            <w:r>
              <w:rPr>
                <w:rStyle w:val="IndexLink"/>
                <w:rtl w:val="true"/>
              </w:rPr>
              <w:tab/>
            </w:r>
            <w:r>
              <w:rPr>
                <w:rStyle w:val="IndexLink"/>
              </w:rPr>
              <w:t>120</w:t>
            </w:r>
          </w:hyperlink>
        </w:p>
        <w:p>
          <w:pPr>
            <w:pStyle w:val="Contents6"/>
            <w:tabs>
              <w:tab w:val="clear" w:pos="7609"/>
              <w:tab w:val="right" w:pos="9026" w:leader="dot"/>
            </w:tabs>
            <w:rPr/>
          </w:pPr>
          <w:hyperlink w:anchor="__RefHeading___Toc6912712_3381743652">
            <w:r>
              <w:rPr>
                <w:webHidden/>
                <w:rStyle w:val="IndexLink"/>
                <w:rtl w:val="true"/>
              </w:rPr>
              <w:t>غبض</w:t>
            </w:r>
            <w:r>
              <w:rPr>
                <w:rStyle w:val="IndexLink"/>
                <w:rtl w:val="true"/>
              </w:rPr>
              <w:tab/>
            </w:r>
            <w:r>
              <w:rPr>
                <w:rStyle w:val="IndexLink"/>
              </w:rPr>
              <w:t>120</w:t>
            </w:r>
          </w:hyperlink>
        </w:p>
        <w:p>
          <w:pPr>
            <w:pStyle w:val="Contents6"/>
            <w:tabs>
              <w:tab w:val="clear" w:pos="7609"/>
              <w:tab w:val="right" w:pos="9026" w:leader="dot"/>
            </w:tabs>
            <w:rPr/>
          </w:pPr>
          <w:hyperlink w:anchor="__RefHeading___Toc6912714_3381743652">
            <w:r>
              <w:rPr>
                <w:webHidden/>
                <w:rStyle w:val="IndexLink"/>
                <w:rtl w:val="true"/>
              </w:rPr>
              <w:t>بغض</w:t>
            </w:r>
            <w:r>
              <w:rPr>
                <w:rStyle w:val="IndexLink"/>
                <w:rtl w:val="true"/>
              </w:rPr>
              <w:tab/>
            </w:r>
            <w:r>
              <w:rPr>
                <w:rStyle w:val="IndexLink"/>
              </w:rPr>
              <w:t>121</w:t>
            </w:r>
          </w:hyperlink>
        </w:p>
        <w:p>
          <w:pPr>
            <w:pStyle w:val="Contents6"/>
            <w:tabs>
              <w:tab w:val="clear" w:pos="7609"/>
              <w:tab w:val="right" w:pos="9026" w:leader="dot"/>
            </w:tabs>
            <w:rPr/>
          </w:pPr>
          <w:hyperlink w:anchor="__RefHeading___Toc6912716_3381743652">
            <w:r>
              <w:rPr>
                <w:webHidden/>
                <w:rStyle w:val="IndexLink"/>
                <w:rtl w:val="true"/>
              </w:rPr>
              <w:t>ضغب</w:t>
            </w:r>
            <w:r>
              <w:rPr>
                <w:rStyle w:val="IndexLink"/>
                <w:rtl w:val="true"/>
              </w:rPr>
              <w:tab/>
            </w:r>
            <w:r>
              <w:rPr>
                <w:rStyle w:val="IndexLink"/>
              </w:rPr>
              <w:t>121</w:t>
            </w:r>
          </w:hyperlink>
        </w:p>
        <w:p>
          <w:pPr>
            <w:pStyle w:val="Contents5"/>
            <w:tabs>
              <w:tab w:val="clear" w:pos="7892"/>
              <w:tab w:val="right" w:pos="9026" w:leader="dot"/>
            </w:tabs>
            <w:rPr/>
          </w:pPr>
          <w:hyperlink w:anchor="__RefHeading___Toc6912718_3381743652">
            <w:r>
              <w:rPr>
                <w:webHidden/>
                <w:rStyle w:val="IndexLink"/>
                <w:rtl w:val="true"/>
              </w:rPr>
              <w:t>غ ض م</w:t>
            </w:r>
            <w:r>
              <w:rPr>
                <w:rStyle w:val="IndexLink"/>
                <w:rtl w:val="true"/>
              </w:rPr>
              <w:tab/>
            </w:r>
            <w:r>
              <w:rPr>
                <w:rStyle w:val="IndexLink"/>
              </w:rPr>
              <w:t>121</w:t>
            </w:r>
          </w:hyperlink>
        </w:p>
        <w:p>
          <w:pPr>
            <w:pStyle w:val="Contents6"/>
            <w:tabs>
              <w:tab w:val="clear" w:pos="7609"/>
              <w:tab w:val="right" w:pos="9026" w:leader="dot"/>
            </w:tabs>
            <w:rPr/>
          </w:pPr>
          <w:hyperlink w:anchor="__RefHeading___Toc6912720_3381743652">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6912722_3381743652">
            <w:r>
              <w:rPr>
                <w:webHidden/>
                <w:rStyle w:val="IndexLink"/>
                <w:rtl w:val="true"/>
              </w:rPr>
              <w:t>ضغم</w:t>
            </w:r>
            <w:r>
              <w:rPr>
                <w:rStyle w:val="IndexLink"/>
                <w:rtl w:val="true"/>
              </w:rPr>
              <w:tab/>
            </w:r>
            <w:r>
              <w:rPr>
                <w:rStyle w:val="IndexLink"/>
              </w:rPr>
              <w:t>121</w:t>
            </w:r>
          </w:hyperlink>
        </w:p>
        <w:p>
          <w:pPr>
            <w:pStyle w:val="Contents6"/>
            <w:tabs>
              <w:tab w:val="clear" w:pos="7609"/>
              <w:tab w:val="right" w:pos="9026" w:leader="dot"/>
            </w:tabs>
            <w:rPr/>
          </w:pPr>
          <w:hyperlink w:anchor="__RefHeading___Toc6912724_3381743652">
            <w:r>
              <w:rPr>
                <w:webHidden/>
                <w:rStyle w:val="IndexLink"/>
                <w:rtl w:val="true"/>
              </w:rPr>
              <w:t>مضغ</w:t>
            </w:r>
            <w:r>
              <w:rPr>
                <w:rStyle w:val="IndexLink"/>
                <w:rtl w:val="true"/>
              </w:rPr>
              <w:tab/>
            </w:r>
            <w:r>
              <w:rPr>
                <w:rStyle w:val="IndexLink"/>
              </w:rPr>
              <w:t>121</w:t>
            </w:r>
          </w:hyperlink>
        </w:p>
        <w:p>
          <w:pPr>
            <w:pStyle w:val="Contents6"/>
            <w:tabs>
              <w:tab w:val="clear" w:pos="7609"/>
              <w:tab w:val="right" w:pos="9026" w:leader="dot"/>
            </w:tabs>
            <w:rPr/>
          </w:pPr>
          <w:hyperlink w:anchor="__RefHeading___Toc6912726_3381743652">
            <w:r>
              <w:rPr>
                <w:webHidden/>
                <w:rStyle w:val="IndexLink"/>
                <w:rtl w:val="true"/>
              </w:rPr>
              <w:t>غمض</w:t>
            </w:r>
            <w:r>
              <w:rPr>
                <w:rStyle w:val="IndexLink"/>
                <w:rtl w:val="true"/>
              </w:rPr>
              <w:tab/>
            </w:r>
            <w:r>
              <w:rPr>
                <w:rStyle w:val="IndexLink"/>
              </w:rPr>
              <w:t>123</w:t>
            </w:r>
          </w:hyperlink>
        </w:p>
        <w:p>
          <w:pPr>
            <w:pStyle w:val="Contents4"/>
            <w:tabs>
              <w:tab w:val="clear" w:pos="8176"/>
              <w:tab w:val="right" w:pos="9026" w:leader="dot"/>
            </w:tabs>
            <w:rPr/>
          </w:pPr>
          <w:hyperlink w:anchor="__RefHeading___Toc6912728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والصاد</w:t>
            </w:r>
            <w:r>
              <w:rPr>
                <w:rStyle w:val="IndexLink"/>
                <w:rtl w:val="true"/>
              </w:rPr>
              <w:tab/>
            </w:r>
            <w:r>
              <w:rPr>
                <w:rStyle w:val="IndexLink"/>
              </w:rPr>
              <w:t>124</w:t>
            </w:r>
          </w:hyperlink>
        </w:p>
        <w:p>
          <w:pPr>
            <w:pStyle w:val="Contents5"/>
            <w:tabs>
              <w:tab w:val="clear" w:pos="7892"/>
              <w:tab w:val="right" w:pos="9026" w:leader="dot"/>
            </w:tabs>
            <w:rPr/>
          </w:pPr>
          <w:hyperlink w:anchor="__RefHeading___Toc6912730_3381743652">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6912732_3381743652">
            <w:r>
              <w:rPr>
                <w:webHidden/>
                <w:rStyle w:val="IndexLink"/>
                <w:rtl w:val="true"/>
              </w:rPr>
              <w:t>غ ص د</w:t>
            </w:r>
            <w:r>
              <w:rPr>
                <w:rStyle w:val="IndexLink"/>
                <w:rtl w:val="true"/>
              </w:rPr>
              <w:tab/>
            </w:r>
            <w:r>
              <w:rPr>
                <w:rStyle w:val="IndexLink"/>
              </w:rPr>
              <w:t>124</w:t>
            </w:r>
          </w:hyperlink>
        </w:p>
        <w:p>
          <w:pPr>
            <w:pStyle w:val="Contents6"/>
            <w:tabs>
              <w:tab w:val="clear" w:pos="7609"/>
              <w:tab w:val="right" w:pos="9026" w:leader="dot"/>
            </w:tabs>
            <w:rPr/>
          </w:pPr>
          <w:hyperlink w:anchor="__RefHeading___Toc6912734_3381743652">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912736_3381743652">
            <w:r>
              <w:rPr>
                <w:webHidden/>
                <w:rStyle w:val="IndexLink"/>
                <w:rtl w:val="true"/>
              </w:rPr>
              <w:t>صدغ</w:t>
            </w:r>
            <w:r>
              <w:rPr>
                <w:rStyle w:val="IndexLink"/>
                <w:rtl w:val="true"/>
              </w:rPr>
              <w:tab/>
            </w:r>
            <w:r>
              <w:rPr>
                <w:rStyle w:val="IndexLink"/>
              </w:rPr>
              <w:t>124</w:t>
            </w:r>
          </w:hyperlink>
        </w:p>
        <w:p>
          <w:pPr>
            <w:pStyle w:val="Contents6"/>
            <w:tabs>
              <w:tab w:val="clear" w:pos="7609"/>
              <w:tab w:val="right" w:pos="9026" w:leader="dot"/>
            </w:tabs>
            <w:rPr/>
          </w:pPr>
          <w:hyperlink w:anchor="__RefHeading___Toc6912738_3381743652">
            <w:r>
              <w:rPr>
                <w:webHidden/>
                <w:rStyle w:val="IndexLink"/>
                <w:rtl w:val="true"/>
              </w:rPr>
              <w:t>دغص</w:t>
            </w:r>
            <w:r>
              <w:rPr>
                <w:rStyle w:val="IndexLink"/>
                <w:rtl w:val="true"/>
              </w:rPr>
              <w:tab/>
            </w:r>
            <w:r>
              <w:rPr>
                <w:rStyle w:val="IndexLink"/>
              </w:rPr>
              <w:t>125</w:t>
            </w:r>
          </w:hyperlink>
        </w:p>
        <w:p>
          <w:pPr>
            <w:pStyle w:val="Contents5"/>
            <w:tabs>
              <w:tab w:val="clear" w:pos="7892"/>
              <w:tab w:val="right" w:pos="9026" w:leader="dot"/>
            </w:tabs>
            <w:rPr/>
          </w:pPr>
          <w:hyperlink w:anchor="__RefHeading___Toc6912740_3381743652">
            <w:r>
              <w:rPr>
                <w:webHidden/>
                <w:rStyle w:val="IndexLink"/>
                <w:rtl w:val="true"/>
              </w:rPr>
              <w:t>غ ص ر</w:t>
            </w:r>
            <w:r>
              <w:rPr>
                <w:rStyle w:val="IndexLink"/>
                <w:rtl w:val="true"/>
              </w:rPr>
              <w:tab/>
            </w:r>
            <w:r>
              <w:rPr>
                <w:rStyle w:val="IndexLink"/>
              </w:rPr>
              <w:t>125</w:t>
            </w:r>
          </w:hyperlink>
        </w:p>
        <w:p>
          <w:pPr>
            <w:pStyle w:val="Contents6"/>
            <w:tabs>
              <w:tab w:val="clear" w:pos="7609"/>
              <w:tab w:val="right" w:pos="9026" w:leader="dot"/>
            </w:tabs>
            <w:rPr/>
          </w:pPr>
          <w:hyperlink w:anchor="__RefHeading___Toc6912742_3381743652">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6912744_3381743652">
            <w:r>
              <w:rPr>
                <w:webHidden/>
                <w:rStyle w:val="IndexLink"/>
                <w:rtl w:val="true"/>
              </w:rPr>
              <w:t>رصغ</w:t>
            </w:r>
            <w:r>
              <w:rPr>
                <w:rStyle w:val="IndexLink"/>
                <w:rtl w:val="true"/>
              </w:rPr>
              <w:tab/>
            </w:r>
            <w:r>
              <w:rPr>
                <w:rStyle w:val="IndexLink"/>
              </w:rPr>
              <w:t>125</w:t>
            </w:r>
          </w:hyperlink>
        </w:p>
        <w:p>
          <w:pPr>
            <w:pStyle w:val="Contents6"/>
            <w:tabs>
              <w:tab w:val="clear" w:pos="7609"/>
              <w:tab w:val="right" w:pos="9026" w:leader="dot"/>
            </w:tabs>
            <w:rPr/>
          </w:pPr>
          <w:hyperlink w:anchor="__RefHeading___Toc6912746_3381743652">
            <w:r>
              <w:rPr>
                <w:webHidden/>
                <w:rStyle w:val="IndexLink"/>
                <w:rtl w:val="true"/>
              </w:rPr>
              <w:t>صغر</w:t>
            </w:r>
            <w:r>
              <w:rPr>
                <w:rStyle w:val="IndexLink"/>
                <w:rtl w:val="true"/>
              </w:rPr>
              <w:tab/>
            </w:r>
            <w:r>
              <w:rPr>
                <w:rStyle w:val="IndexLink"/>
              </w:rPr>
              <w:t>125</w:t>
            </w:r>
          </w:hyperlink>
        </w:p>
        <w:p>
          <w:pPr>
            <w:pStyle w:val="Contents5"/>
            <w:tabs>
              <w:tab w:val="clear" w:pos="7892"/>
              <w:tab w:val="right" w:pos="9026" w:leader="dot"/>
            </w:tabs>
            <w:rPr/>
          </w:pPr>
          <w:hyperlink w:anchor="__RefHeading___Toc6912748_3381743652">
            <w:r>
              <w:rPr>
                <w:webHidden/>
                <w:rStyle w:val="IndexLink"/>
                <w:rtl w:val="true"/>
              </w:rPr>
              <w:t>غ ص ل</w:t>
            </w:r>
            <w:r>
              <w:rPr>
                <w:rStyle w:val="IndexLink"/>
                <w:rtl w:val="true"/>
              </w:rPr>
              <w:tab/>
            </w:r>
            <w:r>
              <w:rPr>
                <w:rStyle w:val="IndexLink"/>
              </w:rPr>
              <w:t>127</w:t>
            </w:r>
          </w:hyperlink>
        </w:p>
        <w:p>
          <w:pPr>
            <w:pStyle w:val="Contents6"/>
            <w:tabs>
              <w:tab w:val="clear" w:pos="7609"/>
              <w:tab w:val="right" w:pos="9026" w:leader="dot"/>
            </w:tabs>
            <w:rPr/>
          </w:pPr>
          <w:hyperlink w:anchor="__RefHeading___Toc6912750_3381743652">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6912752_3381743652">
            <w:r>
              <w:rPr>
                <w:webHidden/>
                <w:rStyle w:val="IndexLink"/>
                <w:rtl w:val="true"/>
              </w:rPr>
              <w:t>صغل</w:t>
            </w:r>
            <w:r>
              <w:rPr>
                <w:rStyle w:val="IndexLink"/>
                <w:rtl w:val="true"/>
              </w:rPr>
              <w:tab/>
            </w:r>
            <w:r>
              <w:rPr>
                <w:rStyle w:val="IndexLink"/>
              </w:rPr>
              <w:t>127</w:t>
            </w:r>
          </w:hyperlink>
        </w:p>
        <w:p>
          <w:pPr>
            <w:pStyle w:val="Contents6"/>
            <w:tabs>
              <w:tab w:val="clear" w:pos="7609"/>
              <w:tab w:val="right" w:pos="9026" w:leader="dot"/>
            </w:tabs>
            <w:rPr/>
          </w:pPr>
          <w:hyperlink w:anchor="__RefHeading___Toc6912754_3381743652">
            <w:r>
              <w:rPr>
                <w:webHidden/>
                <w:rStyle w:val="IndexLink"/>
                <w:rtl w:val="true"/>
              </w:rPr>
              <w:t>لصغ</w:t>
            </w:r>
            <w:r>
              <w:rPr>
                <w:rStyle w:val="IndexLink"/>
                <w:rtl w:val="true"/>
              </w:rPr>
              <w:tab/>
            </w:r>
            <w:r>
              <w:rPr>
                <w:rStyle w:val="IndexLink"/>
              </w:rPr>
              <w:t>127</w:t>
            </w:r>
          </w:hyperlink>
        </w:p>
        <w:p>
          <w:pPr>
            <w:pStyle w:val="Contents6"/>
            <w:tabs>
              <w:tab w:val="clear" w:pos="7609"/>
              <w:tab w:val="right" w:pos="9026" w:leader="dot"/>
            </w:tabs>
            <w:rPr/>
          </w:pPr>
          <w:hyperlink w:anchor="__RefHeading___Toc6912756_3381743652">
            <w:r>
              <w:rPr>
                <w:webHidden/>
                <w:rStyle w:val="IndexLink"/>
                <w:rtl w:val="true"/>
              </w:rPr>
              <w:t>غلص</w:t>
            </w:r>
            <w:r>
              <w:rPr>
                <w:rStyle w:val="IndexLink"/>
                <w:rtl w:val="true"/>
              </w:rPr>
              <w:tab/>
            </w:r>
            <w:r>
              <w:rPr>
                <w:rStyle w:val="IndexLink"/>
              </w:rPr>
              <w:t>127</w:t>
            </w:r>
          </w:hyperlink>
        </w:p>
        <w:p>
          <w:pPr>
            <w:pStyle w:val="Contents6"/>
            <w:tabs>
              <w:tab w:val="clear" w:pos="7609"/>
              <w:tab w:val="right" w:pos="9026" w:leader="dot"/>
            </w:tabs>
            <w:rPr/>
          </w:pPr>
          <w:hyperlink w:anchor="__RefHeading___Toc6912758_3381743652">
            <w:r>
              <w:rPr>
                <w:webHidden/>
                <w:rStyle w:val="IndexLink"/>
                <w:rtl w:val="true"/>
              </w:rPr>
              <w:t>صلغ</w:t>
            </w:r>
            <w:r>
              <w:rPr>
                <w:rStyle w:val="IndexLink"/>
                <w:rtl w:val="true"/>
              </w:rPr>
              <w:tab/>
            </w:r>
            <w:r>
              <w:rPr>
                <w:rStyle w:val="IndexLink"/>
              </w:rPr>
              <w:t>127</w:t>
            </w:r>
          </w:hyperlink>
        </w:p>
        <w:p>
          <w:pPr>
            <w:pStyle w:val="Contents5"/>
            <w:tabs>
              <w:tab w:val="clear" w:pos="7892"/>
              <w:tab w:val="right" w:pos="9026" w:leader="dot"/>
            </w:tabs>
            <w:rPr/>
          </w:pPr>
          <w:hyperlink w:anchor="__RefHeading___Toc6912760_3381743652">
            <w:r>
              <w:rPr>
                <w:webHidden/>
                <w:rStyle w:val="IndexLink"/>
                <w:rtl w:val="true"/>
              </w:rPr>
              <w:t>غ ص ن</w:t>
            </w:r>
            <w:r>
              <w:rPr>
                <w:rStyle w:val="IndexLink"/>
                <w:rtl w:val="true"/>
              </w:rPr>
              <w:tab/>
            </w:r>
            <w:r>
              <w:rPr>
                <w:rStyle w:val="IndexLink"/>
              </w:rPr>
              <w:t>127</w:t>
            </w:r>
          </w:hyperlink>
        </w:p>
        <w:p>
          <w:pPr>
            <w:pStyle w:val="Contents6"/>
            <w:tabs>
              <w:tab w:val="clear" w:pos="7609"/>
              <w:tab w:val="right" w:pos="9026" w:leader="dot"/>
            </w:tabs>
            <w:rPr/>
          </w:pPr>
          <w:hyperlink w:anchor="__RefHeading___Toc6912762_3381743652">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6912764_3381743652">
            <w:r>
              <w:rPr>
                <w:webHidden/>
                <w:rStyle w:val="IndexLink"/>
                <w:rtl w:val="true"/>
              </w:rPr>
              <w:t>غنص</w:t>
            </w:r>
            <w:r>
              <w:rPr>
                <w:rStyle w:val="IndexLink"/>
                <w:rtl w:val="true"/>
              </w:rPr>
              <w:tab/>
            </w:r>
            <w:r>
              <w:rPr>
                <w:rStyle w:val="IndexLink"/>
              </w:rPr>
              <w:t>127</w:t>
            </w:r>
          </w:hyperlink>
        </w:p>
        <w:p>
          <w:pPr>
            <w:pStyle w:val="Contents6"/>
            <w:tabs>
              <w:tab w:val="clear" w:pos="7609"/>
              <w:tab w:val="right" w:pos="9026" w:leader="dot"/>
            </w:tabs>
            <w:rPr/>
          </w:pPr>
          <w:hyperlink w:anchor="__RefHeading___Toc6912766_3381743652">
            <w:r>
              <w:rPr>
                <w:webHidden/>
                <w:rStyle w:val="IndexLink"/>
                <w:rtl w:val="true"/>
              </w:rPr>
              <w:t>غصن</w:t>
            </w:r>
            <w:r>
              <w:rPr>
                <w:rStyle w:val="IndexLink"/>
                <w:rtl w:val="true"/>
              </w:rPr>
              <w:tab/>
            </w:r>
            <w:r>
              <w:rPr>
                <w:rStyle w:val="IndexLink"/>
              </w:rPr>
              <w:t>127</w:t>
            </w:r>
          </w:hyperlink>
        </w:p>
        <w:p>
          <w:pPr>
            <w:pStyle w:val="Contents6"/>
            <w:tabs>
              <w:tab w:val="clear" w:pos="7609"/>
              <w:tab w:val="right" w:pos="9026" w:leader="dot"/>
            </w:tabs>
            <w:rPr/>
          </w:pPr>
          <w:hyperlink w:anchor="__RefHeading___Toc6912768_3381743652">
            <w:r>
              <w:rPr>
                <w:webHidden/>
                <w:rStyle w:val="IndexLink"/>
                <w:rtl w:val="true"/>
              </w:rPr>
              <w:t>نغص</w:t>
            </w:r>
            <w:r>
              <w:rPr>
                <w:rStyle w:val="IndexLink"/>
                <w:rtl w:val="true"/>
              </w:rPr>
              <w:tab/>
            </w:r>
            <w:r>
              <w:rPr>
                <w:rStyle w:val="IndexLink"/>
              </w:rPr>
              <w:t>128</w:t>
            </w:r>
          </w:hyperlink>
        </w:p>
        <w:p>
          <w:pPr>
            <w:pStyle w:val="Contents5"/>
            <w:tabs>
              <w:tab w:val="clear" w:pos="7892"/>
              <w:tab w:val="right" w:pos="9026" w:leader="dot"/>
            </w:tabs>
            <w:rPr/>
          </w:pPr>
          <w:hyperlink w:anchor="__RefHeading___Toc6912770_3381743652">
            <w:r>
              <w:rPr>
                <w:webHidden/>
                <w:rStyle w:val="IndexLink"/>
                <w:rtl w:val="true"/>
              </w:rPr>
              <w:t>غ ص ف</w:t>
            </w:r>
            <w:r>
              <w:rPr>
                <w:rStyle w:val="IndexLink"/>
                <w:rtl w:val="true"/>
              </w:rPr>
              <w:tab/>
            </w:r>
            <w:r>
              <w:rPr>
                <w:rStyle w:val="IndexLink"/>
              </w:rPr>
              <w:t>129</w:t>
            </w:r>
          </w:hyperlink>
        </w:p>
        <w:p>
          <w:pPr>
            <w:pStyle w:val="Contents6"/>
            <w:tabs>
              <w:tab w:val="clear" w:pos="7609"/>
              <w:tab w:val="right" w:pos="9026" w:leader="dot"/>
            </w:tabs>
            <w:rPr/>
          </w:pPr>
          <w:hyperlink w:anchor="__RefHeading___Toc6912772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912774_3381743652">
            <w:r>
              <w:rPr>
                <w:webHidden/>
                <w:rStyle w:val="IndexLink"/>
                <w:rtl w:val="true"/>
              </w:rPr>
              <w:t>صفغَ</w:t>
            </w:r>
            <w:r>
              <w:rPr>
                <w:rStyle w:val="IndexLink"/>
                <w:rtl w:val="true"/>
              </w:rPr>
              <w:tab/>
            </w:r>
            <w:r>
              <w:rPr>
                <w:rStyle w:val="IndexLink"/>
              </w:rPr>
              <w:t>129</w:t>
            </w:r>
          </w:hyperlink>
        </w:p>
        <w:p>
          <w:pPr>
            <w:pStyle w:val="Contents6"/>
            <w:tabs>
              <w:tab w:val="clear" w:pos="7609"/>
              <w:tab w:val="right" w:pos="9026" w:leader="dot"/>
            </w:tabs>
            <w:rPr/>
          </w:pPr>
          <w:hyperlink w:anchor="__RefHeading___Toc6912776_3381743652">
            <w:r>
              <w:rPr>
                <w:webHidden/>
                <w:rStyle w:val="IndexLink"/>
                <w:rtl w:val="true"/>
              </w:rPr>
              <w:t>غفص</w:t>
            </w:r>
            <w:r>
              <w:rPr>
                <w:rStyle w:val="IndexLink"/>
                <w:rtl w:val="true"/>
              </w:rPr>
              <w:tab/>
            </w:r>
            <w:r>
              <w:rPr>
                <w:rStyle w:val="IndexLink"/>
              </w:rPr>
              <w:t>129</w:t>
            </w:r>
          </w:hyperlink>
        </w:p>
        <w:p>
          <w:pPr>
            <w:pStyle w:val="Contents5"/>
            <w:tabs>
              <w:tab w:val="clear" w:pos="7892"/>
              <w:tab w:val="right" w:pos="9026" w:leader="dot"/>
            </w:tabs>
            <w:rPr/>
          </w:pPr>
          <w:hyperlink w:anchor="__RefHeading___Toc6912778_3381743652">
            <w:r>
              <w:rPr>
                <w:webHidden/>
                <w:rStyle w:val="IndexLink"/>
                <w:rtl w:val="true"/>
              </w:rPr>
              <w:t>غ ص ب</w:t>
            </w:r>
            <w:r>
              <w:rPr>
                <w:rStyle w:val="IndexLink"/>
                <w:rtl w:val="true"/>
              </w:rPr>
              <w:tab/>
            </w:r>
            <w:r>
              <w:rPr>
                <w:rStyle w:val="IndexLink"/>
              </w:rPr>
              <w:t>129</w:t>
            </w:r>
          </w:hyperlink>
        </w:p>
        <w:p>
          <w:pPr>
            <w:pStyle w:val="Contents6"/>
            <w:tabs>
              <w:tab w:val="clear" w:pos="7609"/>
              <w:tab w:val="right" w:pos="9026" w:leader="dot"/>
            </w:tabs>
            <w:rPr/>
          </w:pPr>
          <w:hyperlink w:anchor="__RefHeading___Toc6912780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912782_3381743652">
            <w:r>
              <w:rPr>
                <w:webHidden/>
                <w:rStyle w:val="IndexLink"/>
                <w:rtl w:val="true"/>
              </w:rPr>
              <w:t>غبص</w:t>
            </w:r>
            <w:r>
              <w:rPr>
                <w:rStyle w:val="IndexLink"/>
                <w:rtl w:val="true"/>
              </w:rPr>
              <w:tab/>
            </w:r>
            <w:r>
              <w:rPr>
                <w:rStyle w:val="IndexLink"/>
              </w:rPr>
              <w:t>129</w:t>
            </w:r>
          </w:hyperlink>
        </w:p>
        <w:p>
          <w:pPr>
            <w:pStyle w:val="Contents6"/>
            <w:tabs>
              <w:tab w:val="clear" w:pos="7609"/>
              <w:tab w:val="right" w:pos="9026" w:leader="dot"/>
            </w:tabs>
            <w:rPr/>
          </w:pPr>
          <w:hyperlink w:anchor="__RefHeading___Toc6912784_3381743652">
            <w:r>
              <w:rPr>
                <w:webHidden/>
                <w:rStyle w:val="IndexLink"/>
                <w:rtl w:val="true"/>
              </w:rPr>
              <w:t>غصب</w:t>
            </w:r>
            <w:r>
              <w:rPr>
                <w:rStyle w:val="IndexLink"/>
                <w:rtl w:val="true"/>
              </w:rPr>
              <w:tab/>
            </w:r>
            <w:r>
              <w:rPr>
                <w:rStyle w:val="IndexLink"/>
              </w:rPr>
              <w:t>129</w:t>
            </w:r>
          </w:hyperlink>
        </w:p>
        <w:p>
          <w:pPr>
            <w:pStyle w:val="Contents6"/>
            <w:tabs>
              <w:tab w:val="clear" w:pos="7609"/>
              <w:tab w:val="right" w:pos="9026" w:leader="dot"/>
            </w:tabs>
            <w:rPr/>
          </w:pPr>
          <w:hyperlink w:anchor="__RefHeading___Toc6912786_3381743652">
            <w:r>
              <w:rPr>
                <w:webHidden/>
                <w:rStyle w:val="IndexLink"/>
                <w:rtl w:val="true"/>
              </w:rPr>
              <w:t>صغب</w:t>
            </w:r>
            <w:r>
              <w:rPr>
                <w:rStyle w:val="IndexLink"/>
                <w:rtl w:val="true"/>
              </w:rPr>
              <w:tab/>
            </w:r>
            <w:r>
              <w:rPr>
                <w:rStyle w:val="IndexLink"/>
              </w:rPr>
              <w:t>129</w:t>
            </w:r>
          </w:hyperlink>
        </w:p>
        <w:p>
          <w:pPr>
            <w:pStyle w:val="Contents6"/>
            <w:tabs>
              <w:tab w:val="clear" w:pos="7609"/>
              <w:tab w:val="right" w:pos="9026" w:leader="dot"/>
            </w:tabs>
            <w:rPr/>
          </w:pPr>
          <w:hyperlink w:anchor="__RefHeading___Toc6912788_3381743652">
            <w:r>
              <w:rPr>
                <w:webHidden/>
                <w:rStyle w:val="IndexLink"/>
                <w:rtl w:val="true"/>
              </w:rPr>
              <w:t>صبغ</w:t>
            </w:r>
            <w:r>
              <w:rPr>
                <w:rStyle w:val="IndexLink"/>
                <w:rtl w:val="true"/>
              </w:rPr>
              <w:tab/>
            </w:r>
            <w:r>
              <w:rPr>
                <w:rStyle w:val="IndexLink"/>
              </w:rPr>
              <w:t>130</w:t>
            </w:r>
          </w:hyperlink>
        </w:p>
        <w:p>
          <w:pPr>
            <w:pStyle w:val="Contents5"/>
            <w:tabs>
              <w:tab w:val="clear" w:pos="7892"/>
              <w:tab w:val="right" w:pos="9026" w:leader="dot"/>
            </w:tabs>
            <w:rPr/>
          </w:pPr>
          <w:hyperlink w:anchor="__RefHeading___Toc6912790_3381743652">
            <w:r>
              <w:rPr>
                <w:webHidden/>
                <w:rStyle w:val="IndexLink"/>
                <w:rtl w:val="true"/>
              </w:rPr>
              <w:t>غ ص م</w:t>
            </w:r>
            <w:r>
              <w:rPr>
                <w:rStyle w:val="IndexLink"/>
                <w:rtl w:val="true"/>
              </w:rPr>
              <w:tab/>
            </w:r>
            <w:r>
              <w:rPr>
                <w:rStyle w:val="IndexLink"/>
              </w:rPr>
              <w:t>133</w:t>
            </w:r>
          </w:hyperlink>
        </w:p>
        <w:p>
          <w:pPr>
            <w:pStyle w:val="Contents6"/>
            <w:tabs>
              <w:tab w:val="clear" w:pos="7609"/>
              <w:tab w:val="right" w:pos="9026" w:leader="dot"/>
            </w:tabs>
            <w:rPr/>
          </w:pPr>
          <w:hyperlink w:anchor="__RefHeading___Toc6912792_3381743652">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6912794_3381743652">
            <w:r>
              <w:rPr>
                <w:webHidden/>
                <w:rStyle w:val="IndexLink"/>
                <w:rtl w:val="true"/>
              </w:rPr>
              <w:t>غمص</w:t>
            </w:r>
            <w:r>
              <w:rPr>
                <w:rStyle w:val="IndexLink"/>
                <w:rtl w:val="true"/>
              </w:rPr>
              <w:tab/>
            </w:r>
            <w:r>
              <w:rPr>
                <w:rStyle w:val="IndexLink"/>
              </w:rPr>
              <w:t>133</w:t>
            </w:r>
          </w:hyperlink>
        </w:p>
        <w:p>
          <w:pPr>
            <w:pStyle w:val="Contents6"/>
            <w:tabs>
              <w:tab w:val="clear" w:pos="7609"/>
              <w:tab w:val="right" w:pos="9026" w:leader="dot"/>
            </w:tabs>
            <w:rPr/>
          </w:pPr>
          <w:hyperlink w:anchor="__RefHeading___Toc6912796_3381743652">
            <w:r>
              <w:rPr>
                <w:webHidden/>
                <w:rStyle w:val="IndexLink"/>
                <w:rtl w:val="true"/>
              </w:rPr>
              <w:t>مغص</w:t>
            </w:r>
            <w:r>
              <w:rPr>
                <w:rStyle w:val="IndexLink"/>
                <w:rtl w:val="true"/>
              </w:rPr>
              <w:tab/>
            </w:r>
            <w:r>
              <w:rPr>
                <w:rStyle w:val="IndexLink"/>
              </w:rPr>
              <w:t>133</w:t>
            </w:r>
          </w:hyperlink>
        </w:p>
        <w:p>
          <w:pPr>
            <w:pStyle w:val="Contents6"/>
            <w:tabs>
              <w:tab w:val="clear" w:pos="7609"/>
              <w:tab w:val="right" w:pos="9026" w:leader="dot"/>
            </w:tabs>
            <w:rPr/>
          </w:pPr>
          <w:hyperlink w:anchor="__RefHeading___Toc6912798_3381743652">
            <w:r>
              <w:rPr>
                <w:webHidden/>
                <w:rStyle w:val="IndexLink"/>
                <w:rtl w:val="true"/>
              </w:rPr>
              <w:t>صمغ</w:t>
            </w:r>
            <w:r>
              <w:rPr>
                <w:rStyle w:val="IndexLink"/>
                <w:rtl w:val="true"/>
              </w:rPr>
              <w:tab/>
            </w:r>
            <w:r>
              <w:rPr>
                <w:rStyle w:val="IndexLink"/>
              </w:rPr>
              <w:t>134</w:t>
            </w:r>
          </w:hyperlink>
        </w:p>
        <w:p>
          <w:pPr>
            <w:pStyle w:val="Contents4"/>
            <w:tabs>
              <w:tab w:val="clear" w:pos="8176"/>
              <w:tab w:val="right" w:pos="9026" w:leader="dot"/>
            </w:tabs>
            <w:rPr/>
          </w:pPr>
          <w:hyperlink w:anchor="__RefHeading___Toc6912800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والسین</w:t>
            </w:r>
            <w:r>
              <w:rPr>
                <w:rStyle w:val="IndexLink"/>
                <w:rtl w:val="true"/>
              </w:rPr>
              <w:tab/>
            </w:r>
            <w:r>
              <w:rPr>
                <w:rStyle w:val="IndexLink"/>
              </w:rPr>
              <w:t>134</w:t>
            </w:r>
          </w:hyperlink>
        </w:p>
        <w:p>
          <w:pPr>
            <w:pStyle w:val="Contents5"/>
            <w:tabs>
              <w:tab w:val="clear" w:pos="7892"/>
              <w:tab w:val="right" w:pos="9026" w:leader="dot"/>
            </w:tabs>
            <w:rPr/>
          </w:pPr>
          <w:hyperlink w:anchor="__RefHeading___Toc6912802_3381743652">
            <w:r>
              <w:rPr>
                <w:webHidden/>
                <w:rStyle w:val="IndexLink"/>
                <w:rtl w:val="true"/>
              </w:rPr>
              <w:t>غ س ر</w:t>
            </w:r>
            <w:r>
              <w:rPr>
                <w:rStyle w:val="IndexLink"/>
                <w:rtl w:val="true"/>
              </w:rPr>
              <w:tab/>
            </w:r>
            <w:r>
              <w:rPr>
                <w:rStyle w:val="IndexLink"/>
              </w:rPr>
              <w:t>134</w:t>
            </w:r>
          </w:hyperlink>
        </w:p>
        <w:p>
          <w:pPr>
            <w:pStyle w:val="Contents5"/>
            <w:tabs>
              <w:tab w:val="clear" w:pos="7892"/>
              <w:tab w:val="right" w:pos="9026" w:leader="dot"/>
            </w:tabs>
            <w:rPr/>
          </w:pPr>
          <w:hyperlink w:anchor="__RefHeading___Toc6912804_3381743652">
            <w:r>
              <w:rPr>
                <w:webHidden/>
                <w:rStyle w:val="IndexLink"/>
                <w:rtl w:val="true"/>
              </w:rPr>
              <w:t>غ س ط</w:t>
            </w:r>
            <w:r>
              <w:rPr>
                <w:rStyle w:val="IndexLink"/>
                <w:rtl w:val="true"/>
              </w:rPr>
              <w:tab/>
            </w:r>
            <w:r>
              <w:rPr>
                <w:rStyle w:val="IndexLink"/>
              </w:rPr>
              <w:t>134</w:t>
            </w:r>
          </w:hyperlink>
        </w:p>
        <w:p>
          <w:pPr>
            <w:pStyle w:val="Contents6"/>
            <w:tabs>
              <w:tab w:val="clear" w:pos="7609"/>
              <w:tab w:val="right" w:pos="9026" w:leader="dot"/>
            </w:tabs>
            <w:rPr/>
          </w:pPr>
          <w:hyperlink w:anchor="__RefHeading___Toc6912806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912808_3381743652">
            <w:r>
              <w:rPr>
                <w:webHidden/>
                <w:rStyle w:val="IndexLink"/>
                <w:rtl w:val="true"/>
              </w:rPr>
              <w:t>غطس</w:t>
            </w:r>
            <w:r>
              <w:rPr>
                <w:rStyle w:val="IndexLink"/>
                <w:rtl w:val="true"/>
              </w:rPr>
              <w:tab/>
            </w:r>
            <w:r>
              <w:rPr>
                <w:rStyle w:val="IndexLink"/>
              </w:rPr>
              <w:t>134</w:t>
            </w:r>
          </w:hyperlink>
        </w:p>
        <w:p>
          <w:pPr>
            <w:pStyle w:val="Contents5"/>
            <w:tabs>
              <w:tab w:val="clear" w:pos="7892"/>
              <w:tab w:val="right" w:pos="9026" w:leader="dot"/>
            </w:tabs>
            <w:rPr/>
          </w:pPr>
          <w:hyperlink w:anchor="__RefHeading___Toc6912810_3381743652">
            <w:r>
              <w:rPr>
                <w:webHidden/>
                <w:rStyle w:val="IndexLink"/>
                <w:rtl w:val="true"/>
              </w:rPr>
              <w:t>غ س ر</w:t>
            </w:r>
            <w:r>
              <w:rPr>
                <w:rStyle w:val="IndexLink"/>
                <w:rtl w:val="true"/>
              </w:rPr>
              <w:tab/>
            </w:r>
            <w:r>
              <w:rPr>
                <w:rStyle w:val="IndexLink"/>
              </w:rPr>
              <w:t>134</w:t>
            </w:r>
          </w:hyperlink>
        </w:p>
        <w:p>
          <w:pPr>
            <w:pStyle w:val="Contents6"/>
            <w:tabs>
              <w:tab w:val="clear" w:pos="7609"/>
              <w:tab w:val="right" w:pos="9026" w:leader="dot"/>
            </w:tabs>
            <w:rPr/>
          </w:pPr>
          <w:hyperlink w:anchor="__RefHeading___Toc6912812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912814_3381743652">
            <w:r>
              <w:rPr>
                <w:webHidden/>
                <w:rStyle w:val="IndexLink"/>
                <w:rtl w:val="true"/>
              </w:rPr>
              <w:t>غسر</w:t>
            </w:r>
            <w:r>
              <w:rPr>
                <w:rStyle w:val="IndexLink"/>
                <w:rtl w:val="true"/>
              </w:rPr>
              <w:tab/>
            </w:r>
            <w:r>
              <w:rPr>
                <w:rStyle w:val="IndexLink"/>
              </w:rPr>
              <w:t>134</w:t>
            </w:r>
          </w:hyperlink>
        </w:p>
        <w:p>
          <w:pPr>
            <w:pStyle w:val="Contents6"/>
            <w:tabs>
              <w:tab w:val="clear" w:pos="7609"/>
              <w:tab w:val="right" w:pos="9026" w:leader="dot"/>
            </w:tabs>
            <w:rPr/>
          </w:pPr>
          <w:hyperlink w:anchor="__RefHeading___Toc6912816_3381743652">
            <w:r>
              <w:rPr>
                <w:webHidden/>
                <w:rStyle w:val="IndexLink"/>
                <w:rtl w:val="true"/>
              </w:rPr>
              <w:t>غرس</w:t>
            </w:r>
            <w:r>
              <w:rPr>
                <w:rStyle w:val="IndexLink"/>
                <w:rtl w:val="true"/>
              </w:rPr>
              <w:tab/>
            </w:r>
            <w:r>
              <w:rPr>
                <w:rStyle w:val="IndexLink"/>
              </w:rPr>
              <w:t>134</w:t>
            </w:r>
          </w:hyperlink>
        </w:p>
        <w:p>
          <w:pPr>
            <w:pStyle w:val="Contents6"/>
            <w:tabs>
              <w:tab w:val="clear" w:pos="7609"/>
              <w:tab w:val="right" w:pos="9026" w:leader="dot"/>
            </w:tabs>
            <w:rPr/>
          </w:pPr>
          <w:hyperlink w:anchor="__RefHeading___Toc6912818_3381743652">
            <w:r>
              <w:rPr>
                <w:webHidden/>
                <w:rStyle w:val="IndexLink"/>
                <w:rtl w:val="true"/>
              </w:rPr>
              <w:t>رغس</w:t>
            </w:r>
            <w:r>
              <w:rPr>
                <w:rStyle w:val="IndexLink"/>
                <w:rtl w:val="true"/>
              </w:rPr>
              <w:tab/>
            </w:r>
            <w:r>
              <w:rPr>
                <w:rStyle w:val="IndexLink"/>
              </w:rPr>
              <w:t>135</w:t>
            </w:r>
          </w:hyperlink>
        </w:p>
        <w:p>
          <w:pPr>
            <w:pStyle w:val="Contents6"/>
            <w:tabs>
              <w:tab w:val="clear" w:pos="7609"/>
              <w:tab w:val="right" w:pos="9026" w:leader="dot"/>
            </w:tabs>
            <w:rPr/>
          </w:pPr>
          <w:hyperlink w:anchor="__RefHeading___Toc6912820_3381743652">
            <w:r>
              <w:rPr>
                <w:webHidden/>
                <w:rStyle w:val="IndexLink"/>
                <w:rtl w:val="true"/>
              </w:rPr>
              <w:t>رسغ</w:t>
            </w:r>
            <w:r>
              <w:rPr>
                <w:rStyle w:val="IndexLink"/>
                <w:rtl w:val="true"/>
              </w:rPr>
              <w:tab/>
            </w:r>
            <w:r>
              <w:rPr>
                <w:rStyle w:val="IndexLink"/>
              </w:rPr>
              <w:t>135</w:t>
            </w:r>
          </w:hyperlink>
        </w:p>
        <w:p>
          <w:pPr>
            <w:pStyle w:val="Contents6"/>
            <w:tabs>
              <w:tab w:val="clear" w:pos="7609"/>
              <w:tab w:val="right" w:pos="9026" w:leader="dot"/>
            </w:tabs>
            <w:rPr/>
          </w:pPr>
          <w:hyperlink w:anchor="__RefHeading___Toc6912822_3381743652">
            <w:r>
              <w:rPr>
                <w:webHidden/>
                <w:rStyle w:val="IndexLink"/>
                <w:rtl w:val="true"/>
              </w:rPr>
              <w:t>سرغ</w:t>
            </w:r>
            <w:r>
              <w:rPr>
                <w:rStyle w:val="IndexLink"/>
                <w:rtl w:val="true"/>
              </w:rPr>
              <w:tab/>
            </w:r>
            <w:r>
              <w:rPr>
                <w:rStyle w:val="IndexLink"/>
              </w:rPr>
              <w:t>135</w:t>
            </w:r>
          </w:hyperlink>
        </w:p>
        <w:p>
          <w:pPr>
            <w:pStyle w:val="Contents6"/>
            <w:tabs>
              <w:tab w:val="clear" w:pos="7609"/>
              <w:tab w:val="right" w:pos="9026" w:leader="dot"/>
            </w:tabs>
            <w:rPr/>
          </w:pPr>
          <w:hyperlink w:anchor="__RefHeading___Toc6912824_3381743652">
            <w:r>
              <w:rPr>
                <w:webHidden/>
                <w:rStyle w:val="IndexLink"/>
                <w:rtl w:val="true"/>
              </w:rPr>
              <w:t>سغر</w:t>
            </w:r>
            <w:r>
              <w:rPr>
                <w:rStyle w:val="IndexLink"/>
                <w:rtl w:val="true"/>
              </w:rPr>
              <w:tab/>
            </w:r>
            <w:r>
              <w:rPr>
                <w:rStyle w:val="IndexLink"/>
              </w:rPr>
              <w:t>136</w:t>
            </w:r>
          </w:hyperlink>
        </w:p>
        <w:p>
          <w:pPr>
            <w:pStyle w:val="Contents5"/>
            <w:tabs>
              <w:tab w:val="clear" w:pos="7892"/>
              <w:tab w:val="right" w:pos="9026" w:leader="dot"/>
            </w:tabs>
            <w:rPr/>
          </w:pPr>
          <w:hyperlink w:anchor="__RefHeading___Toc6912826_3381743652">
            <w:r>
              <w:rPr>
                <w:webHidden/>
                <w:rStyle w:val="IndexLink"/>
                <w:rtl w:val="true"/>
              </w:rPr>
              <w:t>غ س ل</w:t>
            </w:r>
            <w:r>
              <w:rPr>
                <w:rStyle w:val="IndexLink"/>
                <w:rtl w:val="true"/>
              </w:rPr>
              <w:tab/>
            </w:r>
            <w:r>
              <w:rPr>
                <w:rStyle w:val="IndexLink"/>
              </w:rPr>
              <w:t>137</w:t>
            </w:r>
          </w:hyperlink>
        </w:p>
        <w:p>
          <w:pPr>
            <w:pStyle w:val="Contents6"/>
            <w:tabs>
              <w:tab w:val="clear" w:pos="7609"/>
              <w:tab w:val="right" w:pos="9026" w:leader="dot"/>
            </w:tabs>
            <w:rPr/>
          </w:pPr>
          <w:hyperlink w:anchor="__RefHeading___Toc6912828_3381743652">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912830_3381743652">
            <w:r>
              <w:rPr>
                <w:webHidden/>
                <w:rStyle w:val="IndexLink"/>
                <w:rtl w:val="true"/>
              </w:rPr>
              <w:t>غسل</w:t>
            </w:r>
            <w:r>
              <w:rPr>
                <w:rStyle w:val="IndexLink"/>
                <w:rtl w:val="true"/>
              </w:rPr>
              <w:tab/>
            </w:r>
            <w:r>
              <w:rPr>
                <w:rStyle w:val="IndexLink"/>
              </w:rPr>
              <w:t>137</w:t>
            </w:r>
          </w:hyperlink>
        </w:p>
        <w:p>
          <w:pPr>
            <w:pStyle w:val="Contents6"/>
            <w:tabs>
              <w:tab w:val="clear" w:pos="7609"/>
              <w:tab w:val="right" w:pos="9026" w:leader="dot"/>
            </w:tabs>
            <w:rPr/>
          </w:pPr>
          <w:hyperlink w:anchor="__RefHeading___Toc6912832_3381743652">
            <w:r>
              <w:rPr>
                <w:webHidden/>
                <w:rStyle w:val="IndexLink"/>
                <w:rtl w:val="true"/>
              </w:rPr>
              <w:t>سغل</w:t>
            </w:r>
            <w:r>
              <w:rPr>
                <w:rStyle w:val="IndexLink"/>
                <w:rtl w:val="true"/>
              </w:rPr>
              <w:tab/>
            </w:r>
            <w:r>
              <w:rPr>
                <w:rStyle w:val="IndexLink"/>
              </w:rPr>
              <w:t>139</w:t>
            </w:r>
          </w:hyperlink>
        </w:p>
        <w:p>
          <w:pPr>
            <w:pStyle w:val="Contents6"/>
            <w:tabs>
              <w:tab w:val="clear" w:pos="7609"/>
              <w:tab w:val="right" w:pos="9026" w:leader="dot"/>
            </w:tabs>
            <w:rPr/>
          </w:pPr>
          <w:hyperlink w:anchor="__RefHeading___Toc6912834_3381743652">
            <w:r>
              <w:rPr>
                <w:webHidden/>
                <w:rStyle w:val="IndexLink"/>
                <w:rtl w:val="true"/>
              </w:rPr>
              <w:t>سلغ</w:t>
            </w:r>
            <w:r>
              <w:rPr>
                <w:rStyle w:val="IndexLink"/>
                <w:rtl w:val="true"/>
              </w:rPr>
              <w:tab/>
            </w:r>
            <w:r>
              <w:rPr>
                <w:rStyle w:val="IndexLink"/>
              </w:rPr>
              <w:t>139</w:t>
            </w:r>
          </w:hyperlink>
        </w:p>
        <w:p>
          <w:pPr>
            <w:pStyle w:val="Contents6"/>
            <w:tabs>
              <w:tab w:val="clear" w:pos="7609"/>
              <w:tab w:val="right" w:pos="9026" w:leader="dot"/>
            </w:tabs>
            <w:rPr/>
          </w:pPr>
          <w:hyperlink w:anchor="__RefHeading___Toc6912836_3381743652">
            <w:r>
              <w:rPr>
                <w:webHidden/>
                <w:rStyle w:val="IndexLink"/>
                <w:rtl w:val="true"/>
              </w:rPr>
              <w:t>لغس</w:t>
            </w:r>
            <w:r>
              <w:rPr>
                <w:rStyle w:val="IndexLink"/>
                <w:rtl w:val="true"/>
              </w:rPr>
              <w:tab/>
            </w:r>
            <w:r>
              <w:rPr>
                <w:rStyle w:val="IndexLink"/>
              </w:rPr>
              <w:t>139</w:t>
            </w:r>
          </w:hyperlink>
        </w:p>
        <w:p>
          <w:pPr>
            <w:pStyle w:val="Contents6"/>
            <w:tabs>
              <w:tab w:val="clear" w:pos="7609"/>
              <w:tab w:val="right" w:pos="9026" w:leader="dot"/>
            </w:tabs>
            <w:rPr/>
          </w:pPr>
          <w:hyperlink w:anchor="__RefHeading___Toc6912838_3381743652">
            <w:r>
              <w:rPr>
                <w:webHidden/>
                <w:rStyle w:val="IndexLink"/>
                <w:rtl w:val="true"/>
              </w:rPr>
              <w:t>غلس</w:t>
            </w:r>
            <w:r>
              <w:rPr>
                <w:rStyle w:val="IndexLink"/>
                <w:rtl w:val="true"/>
              </w:rPr>
              <w:tab/>
            </w:r>
            <w:r>
              <w:rPr>
                <w:rStyle w:val="IndexLink"/>
              </w:rPr>
              <w:t>139</w:t>
            </w:r>
          </w:hyperlink>
        </w:p>
        <w:p>
          <w:pPr>
            <w:pStyle w:val="Contents5"/>
            <w:tabs>
              <w:tab w:val="clear" w:pos="7892"/>
              <w:tab w:val="right" w:pos="9026" w:leader="dot"/>
            </w:tabs>
            <w:rPr/>
          </w:pPr>
          <w:hyperlink w:anchor="__RefHeading___Toc6912840_3381743652">
            <w:r>
              <w:rPr>
                <w:webHidden/>
                <w:rStyle w:val="IndexLink"/>
                <w:rtl w:val="true"/>
              </w:rPr>
              <w:t>غ س ن</w:t>
            </w:r>
            <w:r>
              <w:rPr>
                <w:rStyle w:val="IndexLink"/>
                <w:rtl w:val="true"/>
              </w:rPr>
              <w:tab/>
            </w:r>
            <w:r>
              <w:rPr>
                <w:rStyle w:val="IndexLink"/>
              </w:rPr>
              <w:t>139</w:t>
            </w:r>
          </w:hyperlink>
        </w:p>
        <w:p>
          <w:pPr>
            <w:pStyle w:val="Contents6"/>
            <w:tabs>
              <w:tab w:val="clear" w:pos="7609"/>
              <w:tab w:val="right" w:pos="9026" w:leader="dot"/>
            </w:tabs>
            <w:rPr/>
          </w:pPr>
          <w:hyperlink w:anchor="__RefHeading___Toc6912842_33817436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912844_3381743652">
            <w:r>
              <w:rPr>
                <w:webHidden/>
                <w:rStyle w:val="IndexLink"/>
                <w:rtl w:val="true"/>
              </w:rPr>
              <w:t>سغن</w:t>
            </w:r>
            <w:r>
              <w:rPr>
                <w:rStyle w:val="IndexLink"/>
                <w:rtl w:val="true"/>
              </w:rPr>
              <w:tab/>
            </w:r>
            <w:r>
              <w:rPr>
                <w:rStyle w:val="IndexLink"/>
              </w:rPr>
              <w:t>139</w:t>
            </w:r>
          </w:hyperlink>
        </w:p>
        <w:p>
          <w:pPr>
            <w:pStyle w:val="Contents6"/>
            <w:tabs>
              <w:tab w:val="clear" w:pos="7609"/>
              <w:tab w:val="right" w:pos="9026" w:leader="dot"/>
            </w:tabs>
            <w:rPr/>
          </w:pPr>
          <w:hyperlink w:anchor="__RefHeading___Toc6912846_3381743652">
            <w:r>
              <w:rPr>
                <w:webHidden/>
                <w:rStyle w:val="IndexLink"/>
                <w:rtl w:val="true"/>
              </w:rPr>
              <w:t>غسن</w:t>
            </w:r>
            <w:r>
              <w:rPr>
                <w:rStyle w:val="IndexLink"/>
                <w:rtl w:val="true"/>
              </w:rPr>
              <w:tab/>
            </w:r>
            <w:r>
              <w:rPr>
                <w:rStyle w:val="IndexLink"/>
              </w:rPr>
              <w:t>141</w:t>
            </w:r>
          </w:hyperlink>
        </w:p>
        <w:p>
          <w:pPr>
            <w:pStyle w:val="Contents6"/>
            <w:tabs>
              <w:tab w:val="clear" w:pos="7609"/>
              <w:tab w:val="right" w:pos="9026" w:leader="dot"/>
            </w:tabs>
            <w:rPr/>
          </w:pPr>
          <w:hyperlink w:anchor="__RefHeading___Toc6912848_3381743652">
            <w:r>
              <w:rPr>
                <w:webHidden/>
                <w:rStyle w:val="IndexLink"/>
                <w:rtl w:val="true"/>
              </w:rPr>
              <w:t>نسغ</w:t>
            </w:r>
            <w:r>
              <w:rPr>
                <w:rStyle w:val="IndexLink"/>
                <w:rtl w:val="true"/>
              </w:rPr>
              <w:tab/>
            </w:r>
            <w:r>
              <w:rPr>
                <w:rStyle w:val="IndexLink"/>
              </w:rPr>
              <w:t>141</w:t>
            </w:r>
          </w:hyperlink>
        </w:p>
        <w:p>
          <w:pPr>
            <w:pStyle w:val="Contents5"/>
            <w:tabs>
              <w:tab w:val="clear" w:pos="7892"/>
              <w:tab w:val="right" w:pos="9026" w:leader="dot"/>
            </w:tabs>
            <w:rPr/>
          </w:pPr>
          <w:hyperlink w:anchor="__RefHeading___Toc6912850_3381743652">
            <w:r>
              <w:rPr>
                <w:webHidden/>
                <w:rStyle w:val="IndexLink"/>
                <w:rtl w:val="true"/>
              </w:rPr>
              <w:t>غ س ف</w:t>
            </w:r>
            <w:r>
              <w:rPr>
                <w:rStyle w:val="IndexLink"/>
                <w:rtl w:val="true"/>
              </w:rPr>
              <w:tab/>
            </w:r>
            <w:r>
              <w:rPr>
                <w:rStyle w:val="IndexLink"/>
              </w:rPr>
              <w:t>143</w:t>
            </w:r>
          </w:hyperlink>
        </w:p>
        <w:p>
          <w:pPr>
            <w:pStyle w:val="Contents5"/>
            <w:tabs>
              <w:tab w:val="clear" w:pos="7892"/>
              <w:tab w:val="right" w:pos="9026" w:leader="dot"/>
            </w:tabs>
            <w:rPr/>
          </w:pPr>
          <w:hyperlink w:anchor="__RefHeading___Toc6912852_3381743652">
            <w:r>
              <w:rPr>
                <w:webHidden/>
                <w:rStyle w:val="IndexLink"/>
                <w:rtl w:val="true"/>
              </w:rPr>
              <w:t>غ س ب</w:t>
            </w:r>
            <w:r>
              <w:rPr>
                <w:rStyle w:val="IndexLink"/>
                <w:rtl w:val="true"/>
              </w:rPr>
              <w:tab/>
            </w:r>
            <w:r>
              <w:rPr>
                <w:rStyle w:val="IndexLink"/>
              </w:rPr>
              <w:t>143</w:t>
            </w:r>
          </w:hyperlink>
        </w:p>
        <w:p>
          <w:pPr>
            <w:pStyle w:val="Contents6"/>
            <w:tabs>
              <w:tab w:val="clear" w:pos="7609"/>
              <w:tab w:val="right" w:pos="9026" w:leader="dot"/>
            </w:tabs>
            <w:rPr/>
          </w:pPr>
          <w:hyperlink w:anchor="__RefHeading___Toc6912854_3381743652">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6912856_3381743652">
            <w:r>
              <w:rPr>
                <w:webHidden/>
                <w:rStyle w:val="IndexLink"/>
                <w:rtl w:val="true"/>
              </w:rPr>
              <w:t>غبس</w:t>
            </w:r>
            <w:r>
              <w:rPr>
                <w:rStyle w:val="IndexLink"/>
                <w:rtl w:val="true"/>
              </w:rPr>
              <w:tab/>
            </w:r>
            <w:r>
              <w:rPr>
                <w:rStyle w:val="IndexLink"/>
              </w:rPr>
              <w:t>143</w:t>
            </w:r>
          </w:hyperlink>
        </w:p>
        <w:p>
          <w:pPr>
            <w:pStyle w:val="Contents6"/>
            <w:tabs>
              <w:tab w:val="clear" w:pos="7609"/>
              <w:tab w:val="right" w:pos="9026" w:leader="dot"/>
            </w:tabs>
            <w:rPr/>
          </w:pPr>
          <w:hyperlink w:anchor="__RefHeading___Toc6912858_3381743652">
            <w:r>
              <w:rPr>
                <w:webHidden/>
                <w:rStyle w:val="IndexLink"/>
                <w:rtl w:val="true"/>
              </w:rPr>
              <w:t>سبغ</w:t>
            </w:r>
            <w:r>
              <w:rPr>
                <w:rStyle w:val="IndexLink"/>
                <w:rtl w:val="true"/>
              </w:rPr>
              <w:tab/>
            </w:r>
            <w:r>
              <w:rPr>
                <w:rStyle w:val="IndexLink"/>
              </w:rPr>
              <w:t>143</w:t>
            </w:r>
          </w:hyperlink>
        </w:p>
        <w:p>
          <w:pPr>
            <w:pStyle w:val="Contents6"/>
            <w:tabs>
              <w:tab w:val="clear" w:pos="7609"/>
              <w:tab w:val="right" w:pos="9026" w:leader="dot"/>
            </w:tabs>
            <w:rPr/>
          </w:pPr>
          <w:hyperlink w:anchor="__RefHeading___Toc6912860_3381743652">
            <w:r>
              <w:rPr>
                <w:webHidden/>
                <w:rStyle w:val="IndexLink"/>
                <w:rtl w:val="true"/>
              </w:rPr>
              <w:t>سغب</w:t>
            </w:r>
            <w:r>
              <w:rPr>
                <w:rStyle w:val="IndexLink"/>
                <w:rtl w:val="true"/>
              </w:rPr>
              <w:tab/>
            </w:r>
            <w:r>
              <w:rPr>
                <w:rStyle w:val="IndexLink"/>
              </w:rPr>
              <w:t>143</w:t>
            </w:r>
          </w:hyperlink>
        </w:p>
        <w:p>
          <w:pPr>
            <w:pStyle w:val="Contents5"/>
            <w:tabs>
              <w:tab w:val="clear" w:pos="7892"/>
              <w:tab w:val="right" w:pos="9026" w:leader="dot"/>
            </w:tabs>
            <w:rPr/>
          </w:pPr>
          <w:hyperlink w:anchor="__RefHeading___Toc6912862_3381743652">
            <w:r>
              <w:rPr>
                <w:webHidden/>
                <w:rStyle w:val="IndexLink"/>
                <w:rtl w:val="true"/>
              </w:rPr>
              <w:t>غ س م</w:t>
            </w:r>
            <w:r>
              <w:rPr>
                <w:rStyle w:val="IndexLink"/>
                <w:rtl w:val="true"/>
              </w:rPr>
              <w:tab/>
            </w:r>
            <w:r>
              <w:rPr>
                <w:rStyle w:val="IndexLink"/>
              </w:rPr>
              <w:t>145</w:t>
            </w:r>
          </w:hyperlink>
        </w:p>
        <w:p>
          <w:pPr>
            <w:pStyle w:val="Contents6"/>
            <w:tabs>
              <w:tab w:val="clear" w:pos="7609"/>
              <w:tab w:val="right" w:pos="9026" w:leader="dot"/>
            </w:tabs>
            <w:rPr/>
          </w:pPr>
          <w:hyperlink w:anchor="__RefHeading___Toc6912864_338174365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912866_3381743652">
            <w:r>
              <w:rPr>
                <w:webHidden/>
                <w:rStyle w:val="IndexLink"/>
                <w:rtl w:val="true"/>
              </w:rPr>
              <w:t>سغم</w:t>
            </w:r>
            <w:r>
              <w:rPr>
                <w:rStyle w:val="IndexLink"/>
                <w:rtl w:val="true"/>
              </w:rPr>
              <w:tab/>
            </w:r>
            <w:r>
              <w:rPr>
                <w:rStyle w:val="IndexLink"/>
              </w:rPr>
              <w:t>145</w:t>
            </w:r>
          </w:hyperlink>
        </w:p>
        <w:p>
          <w:pPr>
            <w:pStyle w:val="Contents6"/>
            <w:tabs>
              <w:tab w:val="clear" w:pos="7609"/>
              <w:tab w:val="right" w:pos="9026" w:leader="dot"/>
            </w:tabs>
            <w:rPr/>
          </w:pPr>
          <w:hyperlink w:anchor="__RefHeading___Toc6912868_3381743652">
            <w:r>
              <w:rPr>
                <w:webHidden/>
                <w:rStyle w:val="IndexLink"/>
                <w:rtl w:val="true"/>
              </w:rPr>
              <w:t>مغس</w:t>
            </w:r>
            <w:r>
              <w:rPr>
                <w:rStyle w:val="IndexLink"/>
                <w:rtl w:val="true"/>
              </w:rPr>
              <w:tab/>
            </w:r>
            <w:r>
              <w:rPr>
                <w:rStyle w:val="IndexLink"/>
              </w:rPr>
              <w:t>145</w:t>
            </w:r>
          </w:hyperlink>
        </w:p>
        <w:p>
          <w:pPr>
            <w:pStyle w:val="Contents6"/>
            <w:tabs>
              <w:tab w:val="clear" w:pos="7609"/>
              <w:tab w:val="right" w:pos="9026" w:leader="dot"/>
            </w:tabs>
            <w:rPr/>
          </w:pPr>
          <w:hyperlink w:anchor="__RefHeading___Toc6912870_3381743652">
            <w:r>
              <w:rPr>
                <w:webHidden/>
                <w:rStyle w:val="IndexLink"/>
                <w:rtl w:val="true"/>
              </w:rPr>
              <w:t>غمس</w:t>
            </w:r>
            <w:r>
              <w:rPr>
                <w:rStyle w:val="IndexLink"/>
                <w:rtl w:val="true"/>
              </w:rPr>
              <w:tab/>
            </w:r>
            <w:r>
              <w:rPr>
                <w:rStyle w:val="IndexLink"/>
              </w:rPr>
              <w:t>145</w:t>
            </w:r>
          </w:hyperlink>
        </w:p>
        <w:p>
          <w:pPr>
            <w:pStyle w:val="Contents6"/>
            <w:tabs>
              <w:tab w:val="clear" w:pos="7609"/>
              <w:tab w:val="right" w:pos="9026" w:leader="dot"/>
            </w:tabs>
            <w:rPr/>
          </w:pPr>
          <w:hyperlink w:anchor="__RefHeading___Toc6912872_3381743652">
            <w:r>
              <w:rPr>
                <w:webHidden/>
                <w:rStyle w:val="IndexLink"/>
                <w:rtl w:val="true"/>
              </w:rPr>
              <w:t>غسم</w:t>
            </w:r>
            <w:r>
              <w:rPr>
                <w:rStyle w:val="IndexLink"/>
                <w:rtl w:val="true"/>
              </w:rPr>
              <w:tab/>
            </w:r>
            <w:r>
              <w:rPr>
                <w:rStyle w:val="IndexLink"/>
              </w:rPr>
              <w:t>147</w:t>
            </w:r>
          </w:hyperlink>
        </w:p>
        <w:p>
          <w:pPr>
            <w:pStyle w:val="Contents4"/>
            <w:tabs>
              <w:tab w:val="clear" w:pos="8176"/>
              <w:tab w:val="right" w:pos="9026" w:leader="dot"/>
            </w:tabs>
            <w:rPr/>
          </w:pPr>
          <w:hyperlink w:anchor="__RefHeading___Toc6912874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والزای</w:t>
            </w:r>
            <w:r>
              <w:rPr>
                <w:rStyle w:val="IndexLink"/>
                <w:rtl w:val="true"/>
              </w:rPr>
              <w:tab/>
            </w:r>
            <w:r>
              <w:rPr>
                <w:rStyle w:val="IndexLink"/>
              </w:rPr>
              <w:t>147</w:t>
            </w:r>
          </w:hyperlink>
        </w:p>
        <w:p>
          <w:pPr>
            <w:pStyle w:val="Contents5"/>
            <w:tabs>
              <w:tab w:val="clear" w:pos="7892"/>
              <w:tab w:val="right" w:pos="9026" w:leader="dot"/>
            </w:tabs>
            <w:rPr/>
          </w:pPr>
          <w:hyperlink w:anchor="__RefHeading___Toc6912876_3381743652">
            <w:r>
              <w:rPr>
                <w:webHidden/>
                <w:rStyle w:val="IndexLink"/>
                <w:rtl w:val="true"/>
              </w:rPr>
              <w:t>غ ز ط</w:t>
            </w:r>
            <w:r>
              <w:rPr>
                <w:rStyle w:val="IndexLink"/>
                <w:rtl w:val="true"/>
              </w:rPr>
              <w:tab/>
            </w:r>
            <w:r>
              <w:rPr>
                <w:rStyle w:val="IndexLink"/>
              </w:rPr>
              <w:t>147</w:t>
            </w:r>
          </w:hyperlink>
        </w:p>
        <w:p>
          <w:pPr>
            <w:pStyle w:val="Contents5"/>
            <w:tabs>
              <w:tab w:val="clear" w:pos="7892"/>
              <w:tab w:val="right" w:pos="9026" w:leader="dot"/>
            </w:tabs>
            <w:rPr/>
          </w:pPr>
          <w:hyperlink w:anchor="__RefHeading___Toc6912878_3381743652">
            <w:r>
              <w:rPr>
                <w:webHidden/>
                <w:rStyle w:val="IndexLink"/>
                <w:rtl w:val="true"/>
              </w:rPr>
              <w:t>غ ز د</w:t>
            </w:r>
            <w:r>
              <w:rPr>
                <w:rStyle w:val="IndexLink"/>
                <w:rtl w:val="true"/>
              </w:rPr>
              <w:tab/>
            </w:r>
            <w:r>
              <w:rPr>
                <w:rStyle w:val="IndexLink"/>
              </w:rPr>
              <w:t>147</w:t>
            </w:r>
          </w:hyperlink>
        </w:p>
        <w:p>
          <w:pPr>
            <w:pStyle w:val="Contents6"/>
            <w:tabs>
              <w:tab w:val="clear" w:pos="7609"/>
              <w:tab w:val="right" w:pos="9026" w:leader="dot"/>
            </w:tabs>
            <w:rPr/>
          </w:pPr>
          <w:hyperlink w:anchor="__RefHeading___Toc6912880_33817436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6912882_3381743652">
            <w:r>
              <w:rPr>
                <w:webHidden/>
                <w:rStyle w:val="IndexLink"/>
                <w:rtl w:val="true"/>
              </w:rPr>
              <w:t>غزد</w:t>
            </w:r>
            <w:r>
              <w:rPr>
                <w:rStyle w:val="IndexLink"/>
                <w:rtl w:val="true"/>
              </w:rPr>
              <w:tab/>
            </w:r>
            <w:r>
              <w:rPr>
                <w:rStyle w:val="IndexLink"/>
              </w:rPr>
              <w:t>148</w:t>
            </w:r>
          </w:hyperlink>
        </w:p>
        <w:p>
          <w:pPr>
            <w:pStyle w:val="Contents6"/>
            <w:tabs>
              <w:tab w:val="clear" w:pos="7609"/>
              <w:tab w:val="right" w:pos="9026" w:leader="dot"/>
            </w:tabs>
            <w:rPr/>
          </w:pPr>
          <w:hyperlink w:anchor="__RefHeading___Toc6912884_3381743652">
            <w:r>
              <w:rPr>
                <w:webHidden/>
                <w:rStyle w:val="IndexLink"/>
                <w:rtl w:val="true"/>
              </w:rPr>
              <w:t>زغد</w:t>
            </w:r>
            <w:r>
              <w:rPr>
                <w:rStyle w:val="IndexLink"/>
                <w:rtl w:val="true"/>
              </w:rPr>
              <w:tab/>
            </w:r>
            <w:r>
              <w:rPr>
                <w:rStyle w:val="IndexLink"/>
              </w:rPr>
              <w:t>149</w:t>
            </w:r>
          </w:hyperlink>
        </w:p>
        <w:p>
          <w:pPr>
            <w:pStyle w:val="Contents5"/>
            <w:tabs>
              <w:tab w:val="clear" w:pos="7892"/>
              <w:tab w:val="right" w:pos="9026" w:leader="dot"/>
            </w:tabs>
            <w:rPr/>
          </w:pPr>
          <w:hyperlink w:anchor="__RefHeading___Toc6912886_3381743652">
            <w:r>
              <w:rPr>
                <w:webHidden/>
                <w:rStyle w:val="IndexLink"/>
                <w:rtl w:val="true"/>
              </w:rPr>
              <w:t>غ ز ر</w:t>
            </w:r>
            <w:r>
              <w:rPr>
                <w:rStyle w:val="IndexLink"/>
                <w:rtl w:val="true"/>
              </w:rPr>
              <w:tab/>
            </w:r>
            <w:r>
              <w:rPr>
                <w:rStyle w:val="IndexLink"/>
              </w:rPr>
              <w:t>149</w:t>
            </w:r>
          </w:hyperlink>
        </w:p>
        <w:p>
          <w:pPr>
            <w:pStyle w:val="Contents6"/>
            <w:tabs>
              <w:tab w:val="clear" w:pos="7609"/>
              <w:tab w:val="right" w:pos="9026" w:leader="dot"/>
            </w:tabs>
            <w:rPr/>
          </w:pPr>
          <w:hyperlink w:anchor="__RefHeading___Toc6912888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912890_3381743652">
            <w:r>
              <w:rPr>
                <w:webHidden/>
                <w:rStyle w:val="IndexLink"/>
                <w:rtl w:val="true"/>
              </w:rPr>
              <w:t>غزر</w:t>
            </w:r>
            <w:r>
              <w:rPr>
                <w:rStyle w:val="IndexLink"/>
                <w:rtl w:val="true"/>
              </w:rPr>
              <w:tab/>
            </w:r>
            <w:r>
              <w:rPr>
                <w:rStyle w:val="IndexLink"/>
              </w:rPr>
              <w:t>149</w:t>
            </w:r>
          </w:hyperlink>
        </w:p>
        <w:p>
          <w:pPr>
            <w:pStyle w:val="Contents6"/>
            <w:tabs>
              <w:tab w:val="clear" w:pos="7609"/>
              <w:tab w:val="right" w:pos="9026" w:leader="dot"/>
            </w:tabs>
            <w:rPr/>
          </w:pPr>
          <w:hyperlink w:anchor="__RefHeading___Toc6912892_3381743652">
            <w:r>
              <w:rPr>
                <w:webHidden/>
                <w:rStyle w:val="IndexLink"/>
                <w:rtl w:val="true"/>
              </w:rPr>
              <w:t>غرز</w:t>
            </w:r>
            <w:r>
              <w:rPr>
                <w:rStyle w:val="IndexLink"/>
                <w:rtl w:val="true"/>
              </w:rPr>
              <w:tab/>
            </w:r>
            <w:r>
              <w:rPr>
                <w:rStyle w:val="IndexLink"/>
              </w:rPr>
              <w:t>149</w:t>
            </w:r>
          </w:hyperlink>
        </w:p>
        <w:p>
          <w:pPr>
            <w:pStyle w:val="Contents6"/>
            <w:tabs>
              <w:tab w:val="clear" w:pos="7609"/>
              <w:tab w:val="right" w:pos="9026" w:leader="dot"/>
            </w:tabs>
            <w:rPr/>
          </w:pPr>
          <w:hyperlink w:anchor="__RefHeading___Toc6912894_3381743652">
            <w:r>
              <w:rPr>
                <w:webHidden/>
                <w:rStyle w:val="IndexLink"/>
                <w:rtl w:val="true"/>
              </w:rPr>
              <w:t>رزغ</w:t>
            </w:r>
            <w:r>
              <w:rPr>
                <w:rStyle w:val="IndexLink"/>
                <w:rtl w:val="true"/>
              </w:rPr>
              <w:tab/>
            </w:r>
            <w:r>
              <w:rPr>
                <w:rStyle w:val="IndexLink"/>
              </w:rPr>
              <w:t>151</w:t>
            </w:r>
          </w:hyperlink>
        </w:p>
        <w:p>
          <w:pPr>
            <w:pStyle w:val="Contents6"/>
            <w:tabs>
              <w:tab w:val="clear" w:pos="7609"/>
              <w:tab w:val="right" w:pos="9026" w:leader="dot"/>
            </w:tabs>
            <w:rPr/>
          </w:pPr>
          <w:hyperlink w:anchor="__RefHeading___Toc6912896_3381743652">
            <w:r>
              <w:rPr>
                <w:webHidden/>
                <w:rStyle w:val="IndexLink"/>
                <w:rtl w:val="true"/>
              </w:rPr>
              <w:t>زغر</w:t>
            </w:r>
            <w:r>
              <w:rPr>
                <w:rStyle w:val="IndexLink"/>
                <w:rtl w:val="true"/>
              </w:rPr>
              <w:tab/>
            </w:r>
            <w:r>
              <w:rPr>
                <w:rStyle w:val="IndexLink"/>
              </w:rPr>
              <w:t>153</w:t>
            </w:r>
          </w:hyperlink>
        </w:p>
        <w:p>
          <w:pPr>
            <w:pStyle w:val="Contents5"/>
            <w:tabs>
              <w:tab w:val="clear" w:pos="7892"/>
              <w:tab w:val="right" w:pos="9026" w:leader="dot"/>
            </w:tabs>
            <w:rPr/>
          </w:pPr>
          <w:hyperlink w:anchor="__RefHeading___Toc6912898_3381743652">
            <w:r>
              <w:rPr>
                <w:webHidden/>
                <w:rStyle w:val="IndexLink"/>
                <w:rtl w:val="true"/>
              </w:rPr>
              <w:t>غ ز ل</w:t>
            </w:r>
            <w:r>
              <w:rPr>
                <w:rStyle w:val="IndexLink"/>
                <w:rtl w:val="true"/>
              </w:rPr>
              <w:tab/>
            </w:r>
            <w:r>
              <w:rPr>
                <w:rStyle w:val="IndexLink"/>
              </w:rPr>
              <w:t>153</w:t>
            </w:r>
          </w:hyperlink>
        </w:p>
        <w:p>
          <w:pPr>
            <w:pStyle w:val="Contents6"/>
            <w:tabs>
              <w:tab w:val="clear" w:pos="7609"/>
              <w:tab w:val="right" w:pos="9026" w:leader="dot"/>
            </w:tabs>
            <w:rPr/>
          </w:pPr>
          <w:hyperlink w:anchor="__RefHeading___Toc6912900_338174365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6912902_3381743652">
            <w:r>
              <w:rPr>
                <w:webHidden/>
                <w:rStyle w:val="IndexLink"/>
                <w:rtl w:val="true"/>
              </w:rPr>
              <w:t>زلغ</w:t>
            </w:r>
            <w:r>
              <w:rPr>
                <w:rStyle w:val="IndexLink"/>
                <w:rtl w:val="true"/>
              </w:rPr>
              <w:tab/>
            </w:r>
            <w:r>
              <w:rPr>
                <w:rStyle w:val="IndexLink"/>
              </w:rPr>
              <w:t>153</w:t>
            </w:r>
          </w:hyperlink>
        </w:p>
        <w:p>
          <w:pPr>
            <w:pStyle w:val="Contents6"/>
            <w:tabs>
              <w:tab w:val="clear" w:pos="7609"/>
              <w:tab w:val="right" w:pos="9026" w:leader="dot"/>
            </w:tabs>
            <w:rPr/>
          </w:pPr>
          <w:hyperlink w:anchor="__RefHeading___Toc6912904_3381743652">
            <w:r>
              <w:rPr>
                <w:webHidden/>
                <w:rStyle w:val="IndexLink"/>
                <w:rtl w:val="true"/>
              </w:rPr>
              <w:t>غزل</w:t>
            </w:r>
            <w:r>
              <w:rPr>
                <w:rStyle w:val="IndexLink"/>
                <w:rtl w:val="true"/>
              </w:rPr>
              <w:tab/>
            </w:r>
            <w:r>
              <w:rPr>
                <w:rStyle w:val="IndexLink"/>
              </w:rPr>
              <w:t>153</w:t>
            </w:r>
          </w:hyperlink>
        </w:p>
        <w:p>
          <w:pPr>
            <w:pStyle w:val="Contents6"/>
            <w:tabs>
              <w:tab w:val="clear" w:pos="7609"/>
              <w:tab w:val="right" w:pos="9026" w:leader="dot"/>
            </w:tabs>
            <w:rPr/>
          </w:pPr>
          <w:hyperlink w:anchor="__RefHeading___Toc6912906_3381743652">
            <w:r>
              <w:rPr>
                <w:webHidden/>
                <w:rStyle w:val="IndexLink"/>
                <w:rtl w:val="true"/>
              </w:rPr>
              <w:t>زغل</w:t>
            </w:r>
            <w:r>
              <w:rPr>
                <w:rStyle w:val="IndexLink"/>
                <w:rtl w:val="true"/>
              </w:rPr>
              <w:tab/>
            </w:r>
            <w:r>
              <w:rPr>
                <w:rStyle w:val="IndexLink"/>
              </w:rPr>
              <w:t>155</w:t>
            </w:r>
          </w:hyperlink>
        </w:p>
        <w:p>
          <w:pPr>
            <w:pStyle w:val="Contents6"/>
            <w:tabs>
              <w:tab w:val="clear" w:pos="7609"/>
              <w:tab w:val="right" w:pos="9026" w:leader="dot"/>
            </w:tabs>
            <w:rPr/>
          </w:pPr>
          <w:hyperlink w:anchor="__RefHeading___Toc6912908_3381743652">
            <w:r>
              <w:rPr>
                <w:webHidden/>
                <w:rStyle w:val="IndexLink"/>
                <w:rtl w:val="true"/>
              </w:rPr>
              <w:t>لغز</w:t>
            </w:r>
            <w:r>
              <w:rPr>
                <w:rStyle w:val="IndexLink"/>
                <w:rtl w:val="true"/>
              </w:rPr>
              <w:tab/>
            </w:r>
            <w:r>
              <w:rPr>
                <w:rStyle w:val="IndexLink"/>
              </w:rPr>
              <w:t>155</w:t>
            </w:r>
          </w:hyperlink>
        </w:p>
        <w:p>
          <w:pPr>
            <w:pStyle w:val="Contents5"/>
            <w:tabs>
              <w:tab w:val="clear" w:pos="7892"/>
              <w:tab w:val="right" w:pos="9026" w:leader="dot"/>
            </w:tabs>
            <w:rPr/>
          </w:pPr>
          <w:hyperlink w:anchor="__RefHeading___Toc6912910_3381743652">
            <w:r>
              <w:rPr>
                <w:webHidden/>
                <w:rStyle w:val="IndexLink"/>
                <w:rtl w:val="true"/>
              </w:rPr>
              <w:t>غ ز ن</w:t>
            </w:r>
            <w:r>
              <w:rPr>
                <w:rStyle w:val="IndexLink"/>
                <w:rtl w:val="true"/>
              </w:rPr>
              <w:tab/>
            </w:r>
            <w:r>
              <w:rPr>
                <w:rStyle w:val="IndexLink"/>
              </w:rPr>
              <w:t>157</w:t>
            </w:r>
          </w:hyperlink>
        </w:p>
        <w:p>
          <w:pPr>
            <w:pStyle w:val="Contents6"/>
            <w:tabs>
              <w:tab w:val="clear" w:pos="7609"/>
              <w:tab w:val="right" w:pos="9026" w:leader="dot"/>
            </w:tabs>
            <w:rPr/>
          </w:pPr>
          <w:hyperlink w:anchor="__RefHeading___Toc6912912_338174365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912914_3381743652">
            <w:r>
              <w:rPr>
                <w:webHidden/>
                <w:rStyle w:val="IndexLink"/>
                <w:rtl w:val="true"/>
              </w:rPr>
              <w:t>[</w:t>
            </w:r>
            <w:r>
              <w:rPr>
                <w:rStyle w:val="IndexLink"/>
                <w:rtl w:val="true"/>
              </w:rPr>
              <w:t>غزن</w:t>
            </w:r>
            <w:r>
              <w:rPr>
                <w:rStyle w:val="IndexLink"/>
                <w:rtl w:val="true"/>
              </w:rPr>
              <w:t>]</w:t>
              <w:tab/>
            </w:r>
            <w:r>
              <w:rPr>
                <w:rStyle w:val="IndexLink"/>
              </w:rPr>
              <w:t>157</w:t>
            </w:r>
          </w:hyperlink>
        </w:p>
        <w:p>
          <w:pPr>
            <w:pStyle w:val="Contents6"/>
            <w:tabs>
              <w:tab w:val="clear" w:pos="7609"/>
              <w:tab w:val="right" w:pos="9026" w:leader="dot"/>
            </w:tabs>
            <w:rPr/>
          </w:pPr>
          <w:hyperlink w:anchor="__RefHeading___Toc6912916_3381743652">
            <w:r>
              <w:rPr>
                <w:webHidden/>
                <w:rStyle w:val="IndexLink"/>
                <w:rtl w:val="true"/>
              </w:rPr>
              <w:t>نزغ</w:t>
            </w:r>
            <w:r>
              <w:rPr>
                <w:rStyle w:val="IndexLink"/>
                <w:rtl w:val="true"/>
              </w:rPr>
              <w:tab/>
            </w:r>
            <w:r>
              <w:rPr>
                <w:rStyle w:val="IndexLink"/>
              </w:rPr>
              <w:t>157</w:t>
            </w:r>
          </w:hyperlink>
        </w:p>
        <w:p>
          <w:pPr>
            <w:pStyle w:val="Contents5"/>
            <w:tabs>
              <w:tab w:val="clear" w:pos="7892"/>
              <w:tab w:val="right" w:pos="9026" w:leader="dot"/>
            </w:tabs>
            <w:rPr/>
          </w:pPr>
          <w:hyperlink w:anchor="__RefHeading___Toc6912918_3381743652">
            <w:r>
              <w:rPr>
                <w:webHidden/>
                <w:rStyle w:val="IndexLink"/>
                <w:rtl w:val="true"/>
              </w:rPr>
              <w:t>غ ز ف</w:t>
            </w:r>
            <w:r>
              <w:rPr>
                <w:rStyle w:val="IndexLink"/>
                <w:rtl w:val="true"/>
              </w:rPr>
              <w:tab/>
            </w:r>
            <w:r>
              <w:rPr>
                <w:rStyle w:val="IndexLink"/>
              </w:rPr>
              <w:t>157</w:t>
            </w:r>
          </w:hyperlink>
        </w:p>
        <w:p>
          <w:pPr>
            <w:pStyle w:val="Contents6"/>
            <w:tabs>
              <w:tab w:val="clear" w:pos="7609"/>
              <w:tab w:val="right" w:pos="9026" w:leader="dot"/>
            </w:tabs>
            <w:rPr/>
          </w:pPr>
          <w:hyperlink w:anchor="__RefHeading___Toc6912920_338174365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912922_3381743652">
            <w:r>
              <w:rPr>
                <w:webHidden/>
                <w:rStyle w:val="IndexLink"/>
                <w:rtl w:val="true"/>
              </w:rPr>
              <w:t>زغف</w:t>
            </w:r>
            <w:r>
              <w:rPr>
                <w:rStyle w:val="IndexLink"/>
                <w:rtl w:val="true"/>
              </w:rPr>
              <w:tab/>
            </w:r>
            <w:r>
              <w:rPr>
                <w:rStyle w:val="IndexLink"/>
              </w:rPr>
              <w:t>157</w:t>
            </w:r>
          </w:hyperlink>
        </w:p>
        <w:p>
          <w:pPr>
            <w:pStyle w:val="Contents5"/>
            <w:tabs>
              <w:tab w:val="clear" w:pos="7892"/>
              <w:tab w:val="right" w:pos="9026" w:leader="dot"/>
            </w:tabs>
            <w:rPr/>
          </w:pPr>
          <w:hyperlink w:anchor="__RefHeading___Toc6912924_3381743652">
            <w:r>
              <w:rPr>
                <w:webHidden/>
                <w:rStyle w:val="IndexLink"/>
                <w:rtl w:val="true"/>
              </w:rPr>
              <w:t>غ ز ب</w:t>
            </w:r>
            <w:r>
              <w:rPr>
                <w:rStyle w:val="IndexLink"/>
                <w:rtl w:val="true"/>
              </w:rPr>
              <w:tab/>
            </w:r>
            <w:r>
              <w:rPr>
                <w:rStyle w:val="IndexLink"/>
              </w:rPr>
              <w:t>158</w:t>
            </w:r>
          </w:hyperlink>
        </w:p>
        <w:p>
          <w:pPr>
            <w:pStyle w:val="Contents6"/>
            <w:tabs>
              <w:tab w:val="clear" w:pos="7609"/>
              <w:tab w:val="right" w:pos="9026" w:leader="dot"/>
            </w:tabs>
            <w:rPr/>
          </w:pPr>
          <w:hyperlink w:anchor="__RefHeading___Toc6912926_3381743652">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912928_3381743652">
            <w:r>
              <w:rPr>
                <w:webHidden/>
                <w:rStyle w:val="IndexLink"/>
                <w:rtl w:val="true"/>
              </w:rPr>
              <w:t>زغب</w:t>
            </w:r>
            <w:r>
              <w:rPr>
                <w:rStyle w:val="IndexLink"/>
                <w:rtl w:val="true"/>
              </w:rPr>
              <w:tab/>
            </w:r>
            <w:r>
              <w:rPr>
                <w:rStyle w:val="IndexLink"/>
              </w:rPr>
              <w:t>158</w:t>
            </w:r>
          </w:hyperlink>
        </w:p>
        <w:p>
          <w:pPr>
            <w:pStyle w:val="Contents6"/>
            <w:tabs>
              <w:tab w:val="clear" w:pos="7609"/>
              <w:tab w:val="right" w:pos="9026" w:leader="dot"/>
            </w:tabs>
            <w:rPr/>
          </w:pPr>
          <w:hyperlink w:anchor="__RefHeading___Toc6912930_3381743652">
            <w:r>
              <w:rPr>
                <w:webHidden/>
                <w:rStyle w:val="IndexLink"/>
                <w:rtl w:val="true"/>
              </w:rPr>
              <w:t>بغز</w:t>
            </w:r>
            <w:r>
              <w:rPr>
                <w:rStyle w:val="IndexLink"/>
                <w:rtl w:val="true"/>
              </w:rPr>
              <w:tab/>
            </w:r>
            <w:r>
              <w:rPr>
                <w:rStyle w:val="IndexLink"/>
              </w:rPr>
              <w:t>158</w:t>
            </w:r>
          </w:hyperlink>
        </w:p>
        <w:p>
          <w:pPr>
            <w:pStyle w:val="Contents6"/>
            <w:tabs>
              <w:tab w:val="clear" w:pos="7609"/>
              <w:tab w:val="right" w:pos="9026" w:leader="dot"/>
            </w:tabs>
            <w:rPr/>
          </w:pPr>
          <w:hyperlink w:anchor="__RefHeading___Toc6912932_3381743652">
            <w:r>
              <w:rPr>
                <w:webHidden/>
                <w:rStyle w:val="IndexLink"/>
                <w:rtl w:val="true"/>
              </w:rPr>
              <w:t>بزغ</w:t>
            </w:r>
            <w:r>
              <w:rPr>
                <w:rStyle w:val="IndexLink"/>
                <w:rtl w:val="true"/>
              </w:rPr>
              <w:tab/>
            </w:r>
            <w:r>
              <w:rPr>
                <w:rStyle w:val="IndexLink"/>
              </w:rPr>
              <w:t>160</w:t>
            </w:r>
          </w:hyperlink>
        </w:p>
        <w:p>
          <w:pPr>
            <w:pStyle w:val="Contents5"/>
            <w:tabs>
              <w:tab w:val="clear" w:pos="7892"/>
              <w:tab w:val="right" w:pos="9026" w:leader="dot"/>
            </w:tabs>
            <w:rPr/>
          </w:pPr>
          <w:hyperlink w:anchor="__RefHeading___Toc6912934_3381743652">
            <w:r>
              <w:rPr>
                <w:webHidden/>
                <w:rStyle w:val="IndexLink"/>
                <w:rtl w:val="true"/>
              </w:rPr>
              <w:t>غ ز م</w:t>
            </w:r>
            <w:r>
              <w:rPr>
                <w:rStyle w:val="IndexLink"/>
                <w:rtl w:val="true"/>
              </w:rPr>
              <w:tab/>
            </w:r>
            <w:r>
              <w:rPr>
                <w:rStyle w:val="IndexLink"/>
              </w:rPr>
              <w:t>160</w:t>
            </w:r>
          </w:hyperlink>
        </w:p>
        <w:p>
          <w:pPr>
            <w:pStyle w:val="Contents6"/>
            <w:tabs>
              <w:tab w:val="clear" w:pos="7609"/>
              <w:tab w:val="right" w:pos="9026" w:leader="dot"/>
            </w:tabs>
            <w:rPr/>
          </w:pPr>
          <w:hyperlink w:anchor="__RefHeading___Toc6912936_3381743652">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6912938_3381743652">
            <w:r>
              <w:rPr>
                <w:webHidden/>
                <w:rStyle w:val="IndexLink"/>
                <w:rtl w:val="true"/>
              </w:rPr>
              <w:t>زغم</w:t>
            </w:r>
            <w:r>
              <w:rPr>
                <w:rStyle w:val="IndexLink"/>
                <w:rtl w:val="true"/>
              </w:rPr>
              <w:tab/>
            </w:r>
            <w:r>
              <w:rPr>
                <w:rStyle w:val="IndexLink"/>
              </w:rPr>
              <w:t>160</w:t>
            </w:r>
          </w:hyperlink>
        </w:p>
        <w:p>
          <w:pPr>
            <w:pStyle w:val="Contents6"/>
            <w:tabs>
              <w:tab w:val="clear" w:pos="7609"/>
              <w:tab w:val="right" w:pos="9026" w:leader="dot"/>
            </w:tabs>
            <w:rPr/>
          </w:pPr>
          <w:hyperlink w:anchor="__RefHeading___Toc6912940_3381743652">
            <w:r>
              <w:rPr>
                <w:webHidden/>
                <w:rStyle w:val="IndexLink"/>
                <w:rtl w:val="true"/>
              </w:rPr>
              <w:t>غمز</w:t>
            </w:r>
            <w:r>
              <w:rPr>
                <w:rStyle w:val="IndexLink"/>
                <w:rtl w:val="true"/>
              </w:rPr>
              <w:tab/>
            </w:r>
            <w:r>
              <w:rPr>
                <w:rStyle w:val="IndexLink"/>
              </w:rPr>
              <w:t>160</w:t>
            </w:r>
          </w:hyperlink>
        </w:p>
        <w:p>
          <w:pPr>
            <w:pStyle w:val="Contents4"/>
            <w:tabs>
              <w:tab w:val="clear" w:pos="8176"/>
              <w:tab w:val="right" w:pos="9026" w:leader="dot"/>
            </w:tabs>
            <w:rPr/>
          </w:pPr>
          <w:hyperlink w:anchor="__RefHeading___Toc6912942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والطاء</w:t>
            </w:r>
            <w:r>
              <w:rPr>
                <w:rStyle w:val="IndexLink"/>
                <w:rtl w:val="true"/>
              </w:rPr>
              <w:tab/>
            </w:r>
            <w:r>
              <w:rPr>
                <w:rStyle w:val="IndexLink"/>
              </w:rPr>
              <w:t>162</w:t>
            </w:r>
          </w:hyperlink>
        </w:p>
        <w:p>
          <w:pPr>
            <w:pStyle w:val="Contents5"/>
            <w:tabs>
              <w:tab w:val="clear" w:pos="7892"/>
              <w:tab w:val="right" w:pos="9026" w:leader="dot"/>
            </w:tabs>
            <w:rPr/>
          </w:pPr>
          <w:hyperlink w:anchor="__RefHeading___Toc6912944_3381743652">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912946_3381743652">
            <w:r>
              <w:rPr>
                <w:webHidden/>
                <w:rStyle w:val="IndexLink"/>
                <w:rtl w:val="true"/>
              </w:rPr>
              <w:t>غ ط ر</w:t>
            </w:r>
            <w:r>
              <w:rPr>
                <w:rStyle w:val="IndexLink"/>
                <w:rtl w:val="true"/>
              </w:rPr>
              <w:tab/>
            </w:r>
            <w:r>
              <w:rPr>
                <w:rStyle w:val="IndexLink"/>
              </w:rPr>
              <w:t>162</w:t>
            </w:r>
          </w:hyperlink>
        </w:p>
        <w:p>
          <w:pPr>
            <w:pStyle w:val="Contents6"/>
            <w:tabs>
              <w:tab w:val="clear" w:pos="7609"/>
              <w:tab w:val="right" w:pos="9026" w:leader="dot"/>
            </w:tabs>
            <w:rPr/>
          </w:pPr>
          <w:hyperlink w:anchor="__RefHeading___Toc6912948_3381743652">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912950_3381743652">
            <w:r>
              <w:rPr>
                <w:webHidden/>
                <w:rStyle w:val="IndexLink"/>
                <w:rtl w:val="true"/>
              </w:rPr>
              <w:t>غطر</w:t>
            </w:r>
            <w:r>
              <w:rPr>
                <w:rStyle w:val="IndexLink"/>
                <w:rtl w:val="true"/>
              </w:rPr>
              <w:tab/>
            </w:r>
            <w:r>
              <w:rPr>
                <w:rStyle w:val="IndexLink"/>
              </w:rPr>
              <w:t>162</w:t>
            </w:r>
          </w:hyperlink>
        </w:p>
        <w:p>
          <w:pPr>
            <w:pStyle w:val="Contents6"/>
            <w:tabs>
              <w:tab w:val="clear" w:pos="7609"/>
              <w:tab w:val="right" w:pos="9026" w:leader="dot"/>
            </w:tabs>
            <w:rPr/>
          </w:pPr>
          <w:hyperlink w:anchor="__RefHeading___Toc6912952_3381743652">
            <w:r>
              <w:rPr>
                <w:webHidden/>
                <w:rStyle w:val="IndexLink"/>
                <w:rtl w:val="true"/>
              </w:rPr>
              <w:t>طغر</w:t>
            </w:r>
            <w:r>
              <w:rPr>
                <w:rStyle w:val="IndexLink"/>
                <w:rtl w:val="true"/>
              </w:rPr>
              <w:tab/>
            </w:r>
            <w:r>
              <w:rPr>
                <w:rStyle w:val="IndexLink"/>
              </w:rPr>
              <w:t>163</w:t>
            </w:r>
          </w:hyperlink>
        </w:p>
        <w:p>
          <w:pPr>
            <w:pStyle w:val="Contents6"/>
            <w:tabs>
              <w:tab w:val="clear" w:pos="7609"/>
              <w:tab w:val="right" w:pos="9026" w:leader="dot"/>
            </w:tabs>
            <w:rPr/>
          </w:pPr>
          <w:hyperlink w:anchor="__RefHeading___Toc6912954_3381743652">
            <w:r>
              <w:rPr>
                <w:webHidden/>
                <w:rStyle w:val="IndexLink"/>
                <w:rtl w:val="true"/>
              </w:rPr>
              <w:t>رغط</w:t>
            </w:r>
            <w:r>
              <w:rPr>
                <w:rStyle w:val="IndexLink"/>
                <w:rtl w:val="true"/>
              </w:rPr>
              <w:tab/>
            </w:r>
            <w:r>
              <w:rPr>
                <w:rStyle w:val="IndexLink"/>
              </w:rPr>
              <w:t>163</w:t>
            </w:r>
          </w:hyperlink>
        </w:p>
        <w:p>
          <w:pPr>
            <w:pStyle w:val="Contents5"/>
            <w:tabs>
              <w:tab w:val="clear" w:pos="7892"/>
              <w:tab w:val="right" w:pos="9026" w:leader="dot"/>
            </w:tabs>
            <w:rPr/>
          </w:pPr>
          <w:hyperlink w:anchor="__RefHeading___Toc6912956_3381743652">
            <w:r>
              <w:rPr>
                <w:webHidden/>
                <w:rStyle w:val="IndexLink"/>
                <w:rtl w:val="true"/>
              </w:rPr>
              <w:t>غ ط ل</w:t>
            </w:r>
            <w:r>
              <w:rPr>
                <w:rStyle w:val="IndexLink"/>
                <w:rtl w:val="true"/>
              </w:rPr>
              <w:tab/>
            </w:r>
            <w:r>
              <w:rPr>
                <w:rStyle w:val="IndexLink"/>
              </w:rPr>
              <w:t>163</w:t>
            </w:r>
          </w:hyperlink>
        </w:p>
        <w:p>
          <w:pPr>
            <w:pStyle w:val="Contents6"/>
            <w:tabs>
              <w:tab w:val="clear" w:pos="7609"/>
              <w:tab w:val="right" w:pos="9026" w:leader="dot"/>
            </w:tabs>
            <w:rPr/>
          </w:pPr>
          <w:hyperlink w:anchor="__RefHeading___Toc6912958_33817436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912960_3381743652">
            <w:r>
              <w:rPr>
                <w:webHidden/>
                <w:rStyle w:val="IndexLink"/>
                <w:rtl w:val="true"/>
              </w:rPr>
              <w:t>غطل</w:t>
            </w:r>
            <w:r>
              <w:rPr>
                <w:rStyle w:val="IndexLink"/>
                <w:rtl w:val="true"/>
              </w:rPr>
              <w:tab/>
            </w:r>
            <w:r>
              <w:rPr>
                <w:rStyle w:val="IndexLink"/>
              </w:rPr>
              <w:t>163</w:t>
            </w:r>
          </w:hyperlink>
        </w:p>
        <w:p>
          <w:pPr>
            <w:pStyle w:val="Contents6"/>
            <w:tabs>
              <w:tab w:val="clear" w:pos="7609"/>
              <w:tab w:val="right" w:pos="9026" w:leader="dot"/>
            </w:tabs>
            <w:rPr/>
          </w:pPr>
          <w:hyperlink w:anchor="__RefHeading___Toc6912962_3381743652">
            <w:r>
              <w:rPr>
                <w:webHidden/>
                <w:rStyle w:val="IndexLink"/>
                <w:rtl w:val="true"/>
              </w:rPr>
              <w:t>غلط</w:t>
            </w:r>
            <w:r>
              <w:rPr>
                <w:rStyle w:val="IndexLink"/>
                <w:rtl w:val="true"/>
              </w:rPr>
              <w:tab/>
            </w:r>
            <w:r>
              <w:rPr>
                <w:rStyle w:val="IndexLink"/>
              </w:rPr>
              <w:t>164</w:t>
            </w:r>
          </w:hyperlink>
        </w:p>
        <w:p>
          <w:pPr>
            <w:pStyle w:val="Contents6"/>
            <w:tabs>
              <w:tab w:val="clear" w:pos="7609"/>
              <w:tab w:val="right" w:pos="9026" w:leader="dot"/>
            </w:tabs>
            <w:rPr/>
          </w:pPr>
          <w:hyperlink w:anchor="__RefHeading___Toc6912964_3381743652">
            <w:r>
              <w:rPr>
                <w:webHidden/>
                <w:rStyle w:val="IndexLink"/>
                <w:rtl w:val="true"/>
              </w:rPr>
              <w:t>لغط</w:t>
            </w:r>
            <w:r>
              <w:rPr>
                <w:rStyle w:val="IndexLink"/>
                <w:rtl w:val="true"/>
              </w:rPr>
              <w:tab/>
            </w:r>
            <w:r>
              <w:rPr>
                <w:rStyle w:val="IndexLink"/>
              </w:rPr>
              <w:t>164</w:t>
            </w:r>
          </w:hyperlink>
        </w:p>
        <w:p>
          <w:pPr>
            <w:pStyle w:val="Contents6"/>
            <w:tabs>
              <w:tab w:val="clear" w:pos="7609"/>
              <w:tab w:val="right" w:pos="9026" w:leader="dot"/>
            </w:tabs>
            <w:rPr/>
          </w:pPr>
          <w:hyperlink w:anchor="__RefHeading___Toc6912966_3381743652">
            <w:r>
              <w:rPr>
                <w:webHidden/>
                <w:rStyle w:val="IndexLink"/>
                <w:rtl w:val="true"/>
              </w:rPr>
              <w:t>طلغ</w:t>
            </w:r>
            <w:r>
              <w:rPr>
                <w:rStyle w:val="IndexLink"/>
                <w:rtl w:val="true"/>
              </w:rPr>
              <w:tab/>
            </w:r>
            <w:r>
              <w:rPr>
                <w:rStyle w:val="IndexLink"/>
              </w:rPr>
              <w:t>165</w:t>
            </w:r>
          </w:hyperlink>
        </w:p>
        <w:p>
          <w:pPr>
            <w:pStyle w:val="Contents5"/>
            <w:tabs>
              <w:tab w:val="clear" w:pos="7892"/>
              <w:tab w:val="right" w:pos="9026" w:leader="dot"/>
            </w:tabs>
            <w:rPr/>
          </w:pPr>
          <w:hyperlink w:anchor="__RefHeading___Toc6912968_3381743652">
            <w:r>
              <w:rPr>
                <w:webHidden/>
                <w:rStyle w:val="IndexLink"/>
                <w:rtl w:val="true"/>
              </w:rPr>
              <w:t>غ ط ن</w:t>
            </w:r>
            <w:r>
              <w:rPr>
                <w:rStyle w:val="IndexLink"/>
                <w:rtl w:val="true"/>
              </w:rPr>
              <w:tab/>
            </w:r>
            <w:r>
              <w:rPr>
                <w:rStyle w:val="IndexLink"/>
              </w:rPr>
              <w:t>166</w:t>
            </w:r>
          </w:hyperlink>
        </w:p>
        <w:p>
          <w:pPr>
            <w:pStyle w:val="Contents6"/>
            <w:tabs>
              <w:tab w:val="clear" w:pos="7609"/>
              <w:tab w:val="right" w:pos="9026" w:leader="dot"/>
            </w:tabs>
            <w:rPr/>
          </w:pPr>
          <w:hyperlink w:anchor="__RefHeading___Toc6912970_33817436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912972_3381743652">
            <w:r>
              <w:rPr>
                <w:webHidden/>
                <w:rStyle w:val="IndexLink"/>
                <w:rtl w:val="true"/>
              </w:rPr>
              <w:t>نغط</w:t>
            </w:r>
            <w:r>
              <w:rPr>
                <w:rStyle w:val="IndexLink"/>
                <w:rtl w:val="true"/>
              </w:rPr>
              <w:tab/>
            </w:r>
            <w:r>
              <w:rPr>
                <w:rStyle w:val="IndexLink"/>
              </w:rPr>
              <w:t>166</w:t>
            </w:r>
          </w:hyperlink>
        </w:p>
        <w:p>
          <w:pPr>
            <w:pStyle w:val="Contents5"/>
            <w:tabs>
              <w:tab w:val="clear" w:pos="7892"/>
              <w:tab w:val="right" w:pos="9026" w:leader="dot"/>
            </w:tabs>
            <w:rPr/>
          </w:pPr>
          <w:hyperlink w:anchor="__RefHeading___Toc6912974_3381743652">
            <w:r>
              <w:rPr>
                <w:webHidden/>
                <w:rStyle w:val="IndexLink"/>
                <w:rtl w:val="true"/>
              </w:rPr>
              <w:t>غ ط ف</w:t>
            </w:r>
            <w:r>
              <w:rPr>
                <w:rStyle w:val="IndexLink"/>
                <w:rtl w:val="true"/>
              </w:rPr>
              <w:tab/>
            </w:r>
            <w:r>
              <w:rPr>
                <w:rStyle w:val="IndexLink"/>
              </w:rPr>
              <w:t>166</w:t>
            </w:r>
          </w:hyperlink>
        </w:p>
        <w:p>
          <w:pPr>
            <w:pStyle w:val="Contents6"/>
            <w:tabs>
              <w:tab w:val="clear" w:pos="7609"/>
              <w:tab w:val="right" w:pos="9026" w:leader="dot"/>
            </w:tabs>
            <w:rPr/>
          </w:pPr>
          <w:hyperlink w:anchor="__RefHeading___Toc6912976_33817436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912978_3381743652">
            <w:r>
              <w:rPr>
                <w:webHidden/>
                <w:rStyle w:val="IndexLink"/>
                <w:rtl w:val="true"/>
              </w:rPr>
              <w:t>غطف</w:t>
            </w:r>
            <w:r>
              <w:rPr>
                <w:rStyle w:val="IndexLink"/>
                <w:rtl w:val="true"/>
              </w:rPr>
              <w:tab/>
            </w:r>
            <w:r>
              <w:rPr>
                <w:rStyle w:val="IndexLink"/>
              </w:rPr>
              <w:t>166</w:t>
            </w:r>
          </w:hyperlink>
        </w:p>
        <w:p>
          <w:pPr>
            <w:pStyle w:val="Contents5"/>
            <w:tabs>
              <w:tab w:val="clear" w:pos="7892"/>
              <w:tab w:val="right" w:pos="9026" w:leader="dot"/>
            </w:tabs>
            <w:rPr/>
          </w:pPr>
          <w:hyperlink w:anchor="__RefHeading___Toc6912980_3381743652">
            <w:r>
              <w:rPr>
                <w:webHidden/>
                <w:rStyle w:val="IndexLink"/>
                <w:rtl w:val="true"/>
              </w:rPr>
              <w:t>غ ط ب</w:t>
            </w:r>
            <w:r>
              <w:rPr>
                <w:rStyle w:val="IndexLink"/>
                <w:rtl w:val="true"/>
              </w:rPr>
              <w:tab/>
            </w:r>
            <w:r>
              <w:rPr>
                <w:rStyle w:val="IndexLink"/>
              </w:rPr>
              <w:t>166</w:t>
            </w:r>
          </w:hyperlink>
        </w:p>
        <w:p>
          <w:pPr>
            <w:pStyle w:val="Contents6"/>
            <w:tabs>
              <w:tab w:val="clear" w:pos="7609"/>
              <w:tab w:val="right" w:pos="9026" w:leader="dot"/>
            </w:tabs>
            <w:rPr/>
          </w:pPr>
          <w:hyperlink w:anchor="__RefHeading___Toc6912982_33817436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912984_3381743652">
            <w:r>
              <w:rPr>
                <w:webHidden/>
                <w:rStyle w:val="IndexLink"/>
                <w:rtl w:val="true"/>
              </w:rPr>
              <w:t>غبط</w:t>
            </w:r>
            <w:r>
              <w:rPr>
                <w:rStyle w:val="IndexLink"/>
                <w:rtl w:val="true"/>
              </w:rPr>
              <w:tab/>
            </w:r>
            <w:r>
              <w:rPr>
                <w:rStyle w:val="IndexLink"/>
              </w:rPr>
              <w:t>166</w:t>
            </w:r>
          </w:hyperlink>
        </w:p>
        <w:p>
          <w:pPr>
            <w:pStyle w:val="Contents6"/>
            <w:tabs>
              <w:tab w:val="clear" w:pos="7609"/>
              <w:tab w:val="right" w:pos="9026" w:leader="dot"/>
            </w:tabs>
            <w:rPr/>
          </w:pPr>
          <w:hyperlink w:anchor="__RefHeading___Toc6912986_3381743652">
            <w:r>
              <w:rPr>
                <w:webHidden/>
                <w:rStyle w:val="IndexLink"/>
                <w:rtl w:val="true"/>
              </w:rPr>
              <w:t>بطغ</w:t>
            </w:r>
            <w:r>
              <w:rPr>
                <w:rStyle w:val="IndexLink"/>
                <w:rtl w:val="true"/>
              </w:rPr>
              <w:tab/>
            </w:r>
            <w:r>
              <w:rPr>
                <w:rStyle w:val="IndexLink"/>
              </w:rPr>
              <w:t>169</w:t>
            </w:r>
          </w:hyperlink>
        </w:p>
        <w:p>
          <w:pPr>
            <w:pStyle w:val="Contents5"/>
            <w:tabs>
              <w:tab w:val="clear" w:pos="7892"/>
              <w:tab w:val="right" w:pos="9026" w:leader="dot"/>
            </w:tabs>
            <w:rPr/>
          </w:pPr>
          <w:hyperlink w:anchor="__RefHeading___Toc6912988_3381743652">
            <w:r>
              <w:rPr>
                <w:webHidden/>
                <w:rStyle w:val="IndexLink"/>
                <w:rtl w:val="true"/>
              </w:rPr>
              <w:t>غ ط م</w:t>
            </w:r>
            <w:r>
              <w:rPr>
                <w:rStyle w:val="IndexLink"/>
                <w:rtl w:val="true"/>
              </w:rPr>
              <w:tab/>
            </w:r>
            <w:r>
              <w:rPr>
                <w:rStyle w:val="IndexLink"/>
              </w:rPr>
              <w:t>170</w:t>
            </w:r>
          </w:hyperlink>
        </w:p>
        <w:p>
          <w:pPr>
            <w:pStyle w:val="Contents6"/>
            <w:tabs>
              <w:tab w:val="clear" w:pos="7609"/>
              <w:tab w:val="right" w:pos="9026" w:leader="dot"/>
            </w:tabs>
            <w:rPr/>
          </w:pPr>
          <w:hyperlink w:anchor="__RefHeading___Toc6912990_33817436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912992_3381743652">
            <w:r>
              <w:rPr>
                <w:webHidden/>
                <w:rStyle w:val="IndexLink"/>
                <w:rtl w:val="true"/>
              </w:rPr>
              <w:t>غطم</w:t>
            </w:r>
            <w:r>
              <w:rPr>
                <w:rStyle w:val="IndexLink"/>
                <w:rtl w:val="true"/>
              </w:rPr>
              <w:tab/>
            </w:r>
            <w:r>
              <w:rPr>
                <w:rStyle w:val="IndexLink"/>
              </w:rPr>
              <w:t>170</w:t>
            </w:r>
          </w:hyperlink>
        </w:p>
        <w:p>
          <w:pPr>
            <w:pStyle w:val="Contents6"/>
            <w:tabs>
              <w:tab w:val="clear" w:pos="7609"/>
              <w:tab w:val="right" w:pos="9026" w:leader="dot"/>
            </w:tabs>
            <w:rPr/>
          </w:pPr>
          <w:hyperlink w:anchor="__RefHeading___Toc6912994_3381743652">
            <w:r>
              <w:rPr>
                <w:webHidden/>
                <w:rStyle w:val="IndexLink"/>
                <w:rtl w:val="true"/>
              </w:rPr>
              <w:t>طغم</w:t>
            </w:r>
            <w:r>
              <w:rPr>
                <w:rStyle w:val="IndexLink"/>
                <w:rtl w:val="true"/>
              </w:rPr>
              <w:tab/>
            </w:r>
            <w:r>
              <w:rPr>
                <w:rStyle w:val="IndexLink"/>
              </w:rPr>
              <w:t>171</w:t>
            </w:r>
          </w:hyperlink>
        </w:p>
        <w:p>
          <w:pPr>
            <w:pStyle w:val="Contents6"/>
            <w:tabs>
              <w:tab w:val="clear" w:pos="7609"/>
              <w:tab w:val="right" w:pos="9026" w:leader="dot"/>
            </w:tabs>
            <w:rPr/>
          </w:pPr>
          <w:hyperlink w:anchor="__RefHeading___Toc6912996_3381743652">
            <w:r>
              <w:rPr>
                <w:webHidden/>
                <w:rStyle w:val="IndexLink"/>
                <w:rtl w:val="true"/>
              </w:rPr>
              <w:t>مغط</w:t>
            </w:r>
            <w:r>
              <w:rPr>
                <w:rStyle w:val="IndexLink"/>
                <w:rtl w:val="true"/>
              </w:rPr>
              <w:tab/>
            </w:r>
            <w:r>
              <w:rPr>
                <w:rStyle w:val="IndexLink"/>
              </w:rPr>
              <w:t>171</w:t>
            </w:r>
          </w:hyperlink>
        </w:p>
        <w:p>
          <w:pPr>
            <w:pStyle w:val="Contents6"/>
            <w:tabs>
              <w:tab w:val="clear" w:pos="7609"/>
              <w:tab w:val="right" w:pos="9026" w:leader="dot"/>
            </w:tabs>
            <w:rPr/>
          </w:pPr>
          <w:hyperlink w:anchor="__RefHeading___Toc6912998_3381743652">
            <w:r>
              <w:rPr>
                <w:webHidden/>
                <w:rStyle w:val="IndexLink"/>
                <w:rtl w:val="true"/>
              </w:rPr>
              <w:t>غمط</w:t>
            </w:r>
            <w:r>
              <w:rPr>
                <w:rStyle w:val="IndexLink"/>
                <w:rtl w:val="true"/>
              </w:rPr>
              <w:tab/>
            </w:r>
            <w:r>
              <w:rPr>
                <w:rStyle w:val="IndexLink"/>
              </w:rPr>
              <w:t>173</w:t>
            </w:r>
          </w:hyperlink>
        </w:p>
        <w:p>
          <w:pPr>
            <w:pStyle w:val="Contents4"/>
            <w:tabs>
              <w:tab w:val="clear" w:pos="8176"/>
              <w:tab w:val="right" w:pos="9026" w:leader="dot"/>
            </w:tabs>
            <w:rPr/>
          </w:pPr>
          <w:hyperlink w:anchor="__RefHeading___Toc6913000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والدال</w:t>
            </w:r>
            <w:r>
              <w:rPr>
                <w:rStyle w:val="IndexLink"/>
                <w:rtl w:val="true"/>
              </w:rPr>
              <w:tab/>
            </w:r>
            <w:r>
              <w:rPr>
                <w:rStyle w:val="IndexLink"/>
              </w:rPr>
              <w:t>173</w:t>
            </w:r>
          </w:hyperlink>
        </w:p>
        <w:p>
          <w:pPr>
            <w:pStyle w:val="Contents5"/>
            <w:tabs>
              <w:tab w:val="clear" w:pos="7892"/>
              <w:tab w:val="right" w:pos="9026" w:leader="dot"/>
            </w:tabs>
            <w:rPr/>
          </w:pPr>
          <w:hyperlink w:anchor="__RefHeading___Toc6913002_33817436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913004_3381743652">
            <w:r>
              <w:rPr>
                <w:webHidden/>
                <w:rStyle w:val="IndexLink"/>
                <w:rtl w:val="true"/>
              </w:rPr>
              <w:t>غ د ر</w:t>
            </w:r>
            <w:r>
              <w:rPr>
                <w:rStyle w:val="IndexLink"/>
                <w:rtl w:val="true"/>
              </w:rPr>
              <w:tab/>
            </w:r>
            <w:r>
              <w:rPr>
                <w:rStyle w:val="IndexLink"/>
              </w:rPr>
              <w:t>173</w:t>
            </w:r>
          </w:hyperlink>
        </w:p>
        <w:p>
          <w:pPr>
            <w:pStyle w:val="Contents6"/>
            <w:tabs>
              <w:tab w:val="clear" w:pos="7609"/>
              <w:tab w:val="right" w:pos="9026" w:leader="dot"/>
            </w:tabs>
            <w:rPr/>
          </w:pPr>
          <w:hyperlink w:anchor="__RefHeading___Toc6913006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6913008_3381743652">
            <w:r>
              <w:rPr>
                <w:webHidden/>
                <w:rStyle w:val="IndexLink"/>
                <w:rtl w:val="true"/>
              </w:rPr>
              <w:t>غدر</w:t>
            </w:r>
            <w:r>
              <w:rPr>
                <w:rStyle w:val="IndexLink"/>
                <w:rtl w:val="true"/>
              </w:rPr>
              <w:tab/>
            </w:r>
            <w:r>
              <w:rPr>
                <w:rStyle w:val="IndexLink"/>
              </w:rPr>
              <w:t>173</w:t>
            </w:r>
          </w:hyperlink>
        </w:p>
        <w:p>
          <w:pPr>
            <w:pStyle w:val="Contents6"/>
            <w:tabs>
              <w:tab w:val="clear" w:pos="7609"/>
              <w:tab w:val="right" w:pos="9026" w:leader="dot"/>
            </w:tabs>
            <w:rPr/>
          </w:pPr>
          <w:hyperlink w:anchor="__RefHeading___Toc6913010_3381743652">
            <w:r>
              <w:rPr>
                <w:webHidden/>
                <w:rStyle w:val="IndexLink"/>
                <w:rtl w:val="true"/>
              </w:rPr>
              <w:t>دغر</w:t>
            </w:r>
            <w:r>
              <w:rPr>
                <w:rStyle w:val="IndexLink"/>
                <w:rtl w:val="true"/>
              </w:rPr>
              <w:tab/>
            </w:r>
            <w:r>
              <w:rPr>
                <w:rStyle w:val="IndexLink"/>
              </w:rPr>
              <w:t>175</w:t>
            </w:r>
          </w:hyperlink>
        </w:p>
        <w:p>
          <w:pPr>
            <w:pStyle w:val="Contents6"/>
            <w:tabs>
              <w:tab w:val="clear" w:pos="7609"/>
              <w:tab w:val="right" w:pos="9026" w:leader="dot"/>
            </w:tabs>
            <w:rPr/>
          </w:pPr>
          <w:hyperlink w:anchor="__RefHeading___Toc6913012_3381743652">
            <w:r>
              <w:rPr>
                <w:webHidden/>
                <w:rStyle w:val="IndexLink"/>
                <w:rtl w:val="true"/>
              </w:rPr>
              <w:t>ردغ</w:t>
            </w:r>
            <w:r>
              <w:rPr>
                <w:rStyle w:val="IndexLink"/>
                <w:rtl w:val="true"/>
              </w:rPr>
              <w:tab/>
            </w:r>
            <w:r>
              <w:rPr>
                <w:rStyle w:val="IndexLink"/>
              </w:rPr>
              <w:t>177</w:t>
            </w:r>
          </w:hyperlink>
        </w:p>
        <w:p>
          <w:pPr>
            <w:pStyle w:val="Contents6"/>
            <w:tabs>
              <w:tab w:val="clear" w:pos="7609"/>
              <w:tab w:val="right" w:pos="9026" w:leader="dot"/>
            </w:tabs>
            <w:rPr/>
          </w:pPr>
          <w:hyperlink w:anchor="__RefHeading___Toc6913014_3381743652">
            <w:r>
              <w:rPr>
                <w:webHidden/>
                <w:rStyle w:val="IndexLink"/>
                <w:rtl w:val="true"/>
              </w:rPr>
              <w:t>غرد</w:t>
            </w:r>
            <w:r>
              <w:rPr>
                <w:rStyle w:val="IndexLink"/>
                <w:rtl w:val="true"/>
              </w:rPr>
              <w:tab/>
            </w:r>
            <w:r>
              <w:rPr>
                <w:rStyle w:val="IndexLink"/>
              </w:rPr>
              <w:t>177</w:t>
            </w:r>
          </w:hyperlink>
        </w:p>
        <w:p>
          <w:pPr>
            <w:pStyle w:val="Contents6"/>
            <w:tabs>
              <w:tab w:val="clear" w:pos="7609"/>
              <w:tab w:val="right" w:pos="9026" w:leader="dot"/>
            </w:tabs>
            <w:rPr/>
          </w:pPr>
          <w:hyperlink w:anchor="__RefHeading___Toc6913016_3381743652">
            <w:r>
              <w:rPr>
                <w:webHidden/>
                <w:rStyle w:val="IndexLink"/>
                <w:rtl w:val="true"/>
              </w:rPr>
              <w:t>رغد</w:t>
            </w:r>
            <w:r>
              <w:rPr>
                <w:rStyle w:val="IndexLink"/>
                <w:rtl w:val="true"/>
              </w:rPr>
              <w:tab/>
            </w:r>
            <w:r>
              <w:rPr>
                <w:rStyle w:val="IndexLink"/>
              </w:rPr>
              <w:t>179</w:t>
            </w:r>
          </w:hyperlink>
        </w:p>
        <w:p>
          <w:pPr>
            <w:pStyle w:val="Contents5"/>
            <w:tabs>
              <w:tab w:val="clear" w:pos="7892"/>
              <w:tab w:val="right" w:pos="9026" w:leader="dot"/>
            </w:tabs>
            <w:rPr/>
          </w:pPr>
          <w:hyperlink w:anchor="__RefHeading___Toc6913018_3381743652">
            <w:r>
              <w:rPr>
                <w:webHidden/>
                <w:rStyle w:val="IndexLink"/>
                <w:rtl w:val="true"/>
              </w:rPr>
              <w:t>غ د ل</w:t>
            </w:r>
            <w:r>
              <w:rPr>
                <w:rStyle w:val="IndexLink"/>
                <w:rtl w:val="true"/>
              </w:rPr>
              <w:tab/>
            </w:r>
            <w:r>
              <w:rPr>
                <w:rStyle w:val="IndexLink"/>
              </w:rPr>
              <w:t>179</w:t>
            </w:r>
          </w:hyperlink>
        </w:p>
        <w:p>
          <w:pPr>
            <w:pStyle w:val="Contents6"/>
            <w:tabs>
              <w:tab w:val="clear" w:pos="7609"/>
              <w:tab w:val="right" w:pos="9026" w:leader="dot"/>
            </w:tabs>
            <w:rPr/>
          </w:pPr>
          <w:hyperlink w:anchor="__RefHeading___Toc6913020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913022_3381743652">
            <w:r>
              <w:rPr>
                <w:webHidden/>
                <w:rStyle w:val="IndexLink"/>
                <w:rtl w:val="true"/>
              </w:rPr>
              <w:t>دغل</w:t>
            </w:r>
            <w:r>
              <w:rPr>
                <w:rStyle w:val="IndexLink"/>
                <w:rtl w:val="true"/>
              </w:rPr>
              <w:tab/>
            </w:r>
            <w:r>
              <w:rPr>
                <w:rStyle w:val="IndexLink"/>
              </w:rPr>
              <w:t>179</w:t>
            </w:r>
          </w:hyperlink>
        </w:p>
        <w:p>
          <w:pPr>
            <w:pStyle w:val="Contents6"/>
            <w:tabs>
              <w:tab w:val="clear" w:pos="7609"/>
              <w:tab w:val="right" w:pos="9026" w:leader="dot"/>
            </w:tabs>
            <w:rPr/>
          </w:pPr>
          <w:hyperlink w:anchor="__RefHeading___Toc6913024_3381743652">
            <w:r>
              <w:rPr>
                <w:webHidden/>
                <w:rStyle w:val="IndexLink"/>
                <w:rtl w:val="true"/>
              </w:rPr>
              <w:t>لغد</w:t>
            </w:r>
            <w:r>
              <w:rPr>
                <w:rStyle w:val="IndexLink"/>
                <w:rtl w:val="true"/>
              </w:rPr>
              <w:tab/>
            </w:r>
            <w:r>
              <w:rPr>
                <w:rStyle w:val="IndexLink"/>
              </w:rPr>
              <w:t>181</w:t>
            </w:r>
          </w:hyperlink>
        </w:p>
        <w:p>
          <w:pPr>
            <w:pStyle w:val="Contents6"/>
            <w:tabs>
              <w:tab w:val="clear" w:pos="7609"/>
              <w:tab w:val="right" w:pos="9026" w:leader="dot"/>
            </w:tabs>
            <w:rPr/>
          </w:pPr>
          <w:hyperlink w:anchor="__RefHeading___Toc6913026_3381743652">
            <w:r>
              <w:rPr>
                <w:webHidden/>
                <w:rStyle w:val="IndexLink"/>
                <w:rtl w:val="true"/>
              </w:rPr>
              <w:t>لدغ</w:t>
            </w:r>
            <w:r>
              <w:rPr>
                <w:rStyle w:val="IndexLink"/>
                <w:rtl w:val="true"/>
              </w:rPr>
              <w:tab/>
            </w:r>
            <w:r>
              <w:rPr>
                <w:rStyle w:val="IndexLink"/>
              </w:rPr>
              <w:t>181</w:t>
            </w:r>
          </w:hyperlink>
        </w:p>
        <w:p>
          <w:pPr>
            <w:pStyle w:val="Contents5"/>
            <w:tabs>
              <w:tab w:val="clear" w:pos="7892"/>
              <w:tab w:val="right" w:pos="9026" w:leader="dot"/>
            </w:tabs>
            <w:rPr/>
          </w:pPr>
          <w:hyperlink w:anchor="__RefHeading___Toc6913028_3381743652">
            <w:r>
              <w:rPr>
                <w:webHidden/>
                <w:rStyle w:val="IndexLink"/>
                <w:rtl w:val="true"/>
              </w:rPr>
              <w:t>غ د ن</w:t>
            </w:r>
            <w:r>
              <w:rPr>
                <w:rStyle w:val="IndexLink"/>
                <w:rtl w:val="true"/>
              </w:rPr>
              <w:tab/>
            </w:r>
            <w:r>
              <w:rPr>
                <w:rStyle w:val="IndexLink"/>
              </w:rPr>
              <w:t>181</w:t>
            </w:r>
          </w:hyperlink>
        </w:p>
        <w:p>
          <w:pPr>
            <w:pStyle w:val="Contents6"/>
            <w:tabs>
              <w:tab w:val="clear" w:pos="7609"/>
              <w:tab w:val="right" w:pos="9026" w:leader="dot"/>
            </w:tabs>
            <w:rPr/>
          </w:pPr>
          <w:hyperlink w:anchor="__RefHeading___Toc6913030_3381743652">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6913032_3381743652">
            <w:r>
              <w:rPr>
                <w:webHidden/>
                <w:rStyle w:val="IndexLink"/>
                <w:rtl w:val="true"/>
              </w:rPr>
              <w:t>غدن</w:t>
            </w:r>
            <w:r>
              <w:rPr>
                <w:rStyle w:val="IndexLink"/>
                <w:rtl w:val="true"/>
              </w:rPr>
              <w:tab/>
            </w:r>
            <w:r>
              <w:rPr>
                <w:rStyle w:val="IndexLink"/>
              </w:rPr>
              <w:t>181</w:t>
            </w:r>
          </w:hyperlink>
        </w:p>
        <w:p>
          <w:pPr>
            <w:pStyle w:val="Contents6"/>
            <w:tabs>
              <w:tab w:val="clear" w:pos="7609"/>
              <w:tab w:val="right" w:pos="9026" w:leader="dot"/>
            </w:tabs>
            <w:rPr/>
          </w:pPr>
          <w:hyperlink w:anchor="__RefHeading___Toc6913034_3381743652">
            <w:r>
              <w:rPr>
                <w:webHidden/>
                <w:rStyle w:val="IndexLink"/>
                <w:rtl w:val="true"/>
              </w:rPr>
              <w:t>دغن</w:t>
            </w:r>
            <w:r>
              <w:rPr>
                <w:rStyle w:val="IndexLink"/>
                <w:rtl w:val="true"/>
              </w:rPr>
              <w:tab/>
            </w:r>
            <w:r>
              <w:rPr>
                <w:rStyle w:val="IndexLink"/>
              </w:rPr>
              <w:t>183</w:t>
            </w:r>
          </w:hyperlink>
        </w:p>
        <w:p>
          <w:pPr>
            <w:pStyle w:val="Contents6"/>
            <w:tabs>
              <w:tab w:val="clear" w:pos="7609"/>
              <w:tab w:val="right" w:pos="9026" w:leader="dot"/>
            </w:tabs>
            <w:rPr/>
          </w:pPr>
          <w:hyperlink w:anchor="__RefHeading___Toc6913036_3381743652">
            <w:r>
              <w:rPr>
                <w:webHidden/>
                <w:rStyle w:val="IndexLink"/>
                <w:rtl w:val="true"/>
              </w:rPr>
              <w:t>ندغ</w:t>
            </w:r>
            <w:r>
              <w:rPr>
                <w:rStyle w:val="IndexLink"/>
                <w:rtl w:val="true"/>
              </w:rPr>
              <w:tab/>
            </w:r>
            <w:r>
              <w:rPr>
                <w:rStyle w:val="IndexLink"/>
              </w:rPr>
              <w:t>183</w:t>
            </w:r>
          </w:hyperlink>
        </w:p>
        <w:p>
          <w:pPr>
            <w:pStyle w:val="Contents5"/>
            <w:tabs>
              <w:tab w:val="clear" w:pos="7892"/>
              <w:tab w:val="right" w:pos="9026" w:leader="dot"/>
            </w:tabs>
            <w:rPr/>
          </w:pPr>
          <w:hyperlink w:anchor="__RefHeading___Toc6913038_3381743652">
            <w:r>
              <w:rPr>
                <w:webHidden/>
                <w:rStyle w:val="IndexLink"/>
                <w:rtl w:val="true"/>
              </w:rPr>
              <w:t>غ د ف</w:t>
            </w:r>
            <w:r>
              <w:rPr>
                <w:rStyle w:val="IndexLink"/>
                <w:rtl w:val="true"/>
              </w:rPr>
              <w:tab/>
            </w:r>
            <w:r>
              <w:rPr>
                <w:rStyle w:val="IndexLink"/>
              </w:rPr>
              <w:t>183</w:t>
            </w:r>
          </w:hyperlink>
        </w:p>
        <w:p>
          <w:pPr>
            <w:pStyle w:val="Contents6"/>
            <w:tabs>
              <w:tab w:val="clear" w:pos="7609"/>
              <w:tab w:val="right" w:pos="9026" w:leader="dot"/>
            </w:tabs>
            <w:rPr/>
          </w:pPr>
          <w:hyperlink w:anchor="__RefHeading___Toc6913040_33817436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913042_3381743652">
            <w:r>
              <w:rPr>
                <w:webHidden/>
                <w:rStyle w:val="IndexLink"/>
                <w:rtl w:val="true"/>
              </w:rPr>
              <w:t>غدف</w:t>
            </w:r>
            <w:r>
              <w:rPr>
                <w:rStyle w:val="IndexLink"/>
                <w:rtl w:val="true"/>
              </w:rPr>
              <w:tab/>
            </w:r>
            <w:r>
              <w:rPr>
                <w:rStyle w:val="IndexLink"/>
              </w:rPr>
              <w:t>183</w:t>
            </w:r>
          </w:hyperlink>
        </w:p>
        <w:p>
          <w:pPr>
            <w:pStyle w:val="Contents6"/>
            <w:tabs>
              <w:tab w:val="clear" w:pos="7609"/>
              <w:tab w:val="right" w:pos="9026" w:leader="dot"/>
            </w:tabs>
            <w:rPr/>
          </w:pPr>
          <w:hyperlink w:anchor="__RefHeading___Toc6913044_3381743652">
            <w:r>
              <w:rPr>
                <w:webHidden/>
                <w:rStyle w:val="IndexLink"/>
                <w:rtl w:val="true"/>
              </w:rPr>
              <w:t>فدغ</w:t>
            </w:r>
            <w:r>
              <w:rPr>
                <w:rStyle w:val="IndexLink"/>
                <w:rtl w:val="true"/>
              </w:rPr>
              <w:tab/>
            </w:r>
            <w:r>
              <w:rPr>
                <w:rStyle w:val="IndexLink"/>
              </w:rPr>
              <w:t>185</w:t>
            </w:r>
          </w:hyperlink>
        </w:p>
        <w:p>
          <w:pPr>
            <w:pStyle w:val="Contents6"/>
            <w:tabs>
              <w:tab w:val="clear" w:pos="7609"/>
              <w:tab w:val="right" w:pos="9026" w:leader="dot"/>
            </w:tabs>
            <w:rPr/>
          </w:pPr>
          <w:hyperlink w:anchor="__RefHeading___Toc6913046_3381743652">
            <w:r>
              <w:rPr>
                <w:webHidden/>
                <w:rStyle w:val="IndexLink"/>
                <w:rtl w:val="true"/>
              </w:rPr>
              <w:t>دفغ</w:t>
            </w:r>
            <w:r>
              <w:rPr>
                <w:rStyle w:val="IndexLink"/>
                <w:rtl w:val="true"/>
              </w:rPr>
              <w:tab/>
            </w:r>
            <w:r>
              <w:rPr>
                <w:rStyle w:val="IndexLink"/>
              </w:rPr>
              <w:t>185</w:t>
            </w:r>
          </w:hyperlink>
        </w:p>
        <w:p>
          <w:pPr>
            <w:pStyle w:val="Contents6"/>
            <w:tabs>
              <w:tab w:val="clear" w:pos="7609"/>
              <w:tab w:val="right" w:pos="9026" w:leader="dot"/>
            </w:tabs>
            <w:rPr/>
          </w:pPr>
          <w:hyperlink w:anchor="__RefHeading___Toc6913048_3381743652">
            <w:r>
              <w:rPr>
                <w:webHidden/>
                <w:rStyle w:val="IndexLink"/>
                <w:rtl w:val="true"/>
              </w:rPr>
              <w:t>دغف</w:t>
            </w:r>
            <w:r>
              <w:rPr>
                <w:rStyle w:val="IndexLink"/>
                <w:rtl w:val="true"/>
              </w:rPr>
              <w:tab/>
            </w:r>
            <w:r>
              <w:rPr>
                <w:rStyle w:val="IndexLink"/>
              </w:rPr>
              <w:t>185</w:t>
            </w:r>
          </w:hyperlink>
        </w:p>
        <w:p>
          <w:pPr>
            <w:pStyle w:val="Contents5"/>
            <w:tabs>
              <w:tab w:val="clear" w:pos="7892"/>
              <w:tab w:val="right" w:pos="9026" w:leader="dot"/>
            </w:tabs>
            <w:rPr/>
          </w:pPr>
          <w:hyperlink w:anchor="__RefHeading___Toc6913050_3381743652">
            <w:r>
              <w:rPr>
                <w:webHidden/>
                <w:rStyle w:val="IndexLink"/>
                <w:rtl w:val="true"/>
              </w:rPr>
              <w:t>غ د ب</w:t>
            </w:r>
            <w:r>
              <w:rPr>
                <w:rStyle w:val="IndexLink"/>
                <w:rtl w:val="true"/>
              </w:rPr>
              <w:tab/>
            </w:r>
            <w:r>
              <w:rPr>
                <w:rStyle w:val="IndexLink"/>
              </w:rPr>
              <w:t>185</w:t>
            </w:r>
          </w:hyperlink>
        </w:p>
        <w:p>
          <w:pPr>
            <w:pStyle w:val="Contents6"/>
            <w:tabs>
              <w:tab w:val="clear" w:pos="7609"/>
              <w:tab w:val="right" w:pos="9026" w:leader="dot"/>
            </w:tabs>
            <w:rPr/>
          </w:pPr>
          <w:hyperlink w:anchor="__RefHeading___Toc6913052_33817436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913054_3381743652">
            <w:r>
              <w:rPr>
                <w:webHidden/>
                <w:rStyle w:val="IndexLink"/>
                <w:rtl w:val="true"/>
              </w:rPr>
              <w:t>دبغ</w:t>
            </w:r>
            <w:r>
              <w:rPr>
                <w:rStyle w:val="IndexLink"/>
                <w:rtl w:val="true"/>
              </w:rPr>
              <w:tab/>
            </w:r>
            <w:r>
              <w:rPr>
                <w:rStyle w:val="IndexLink"/>
              </w:rPr>
              <w:t>185</w:t>
            </w:r>
          </w:hyperlink>
        </w:p>
        <w:p>
          <w:pPr>
            <w:pStyle w:val="Contents6"/>
            <w:tabs>
              <w:tab w:val="clear" w:pos="7609"/>
              <w:tab w:val="right" w:pos="9026" w:leader="dot"/>
            </w:tabs>
            <w:rPr/>
          </w:pPr>
          <w:hyperlink w:anchor="__RefHeading___Toc6913056_3381743652">
            <w:r>
              <w:rPr>
                <w:webHidden/>
                <w:rStyle w:val="IndexLink"/>
                <w:rtl w:val="true"/>
              </w:rPr>
              <w:t>بدغ</w:t>
            </w:r>
            <w:r>
              <w:rPr>
                <w:rStyle w:val="IndexLink"/>
                <w:rtl w:val="true"/>
              </w:rPr>
              <w:tab/>
            </w:r>
            <w:r>
              <w:rPr>
                <w:rStyle w:val="IndexLink"/>
              </w:rPr>
              <w:t>185</w:t>
            </w:r>
          </w:hyperlink>
        </w:p>
        <w:p>
          <w:pPr>
            <w:pStyle w:val="Contents5"/>
            <w:tabs>
              <w:tab w:val="clear" w:pos="7892"/>
              <w:tab w:val="right" w:pos="9026" w:leader="dot"/>
            </w:tabs>
            <w:rPr/>
          </w:pPr>
          <w:hyperlink w:anchor="__RefHeading___Toc6913058_3381743652">
            <w:r>
              <w:rPr>
                <w:webHidden/>
                <w:rStyle w:val="IndexLink"/>
                <w:rtl w:val="true"/>
              </w:rPr>
              <w:t>غ د م</w:t>
            </w:r>
            <w:r>
              <w:rPr>
                <w:rStyle w:val="IndexLink"/>
                <w:rtl w:val="true"/>
              </w:rPr>
              <w:tab/>
            </w:r>
            <w:r>
              <w:rPr>
                <w:rStyle w:val="IndexLink"/>
              </w:rPr>
              <w:t>186</w:t>
            </w:r>
          </w:hyperlink>
        </w:p>
        <w:p>
          <w:pPr>
            <w:pStyle w:val="Contents6"/>
            <w:tabs>
              <w:tab w:val="clear" w:pos="7609"/>
              <w:tab w:val="right" w:pos="9026" w:leader="dot"/>
            </w:tabs>
            <w:rPr/>
          </w:pPr>
          <w:hyperlink w:anchor="__RefHeading___Toc6913060_33817436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913062_3381743652">
            <w:r>
              <w:rPr>
                <w:webHidden/>
                <w:rStyle w:val="IndexLink"/>
                <w:rtl w:val="true"/>
              </w:rPr>
              <w:t>غمد</w:t>
            </w:r>
            <w:r>
              <w:rPr>
                <w:rStyle w:val="IndexLink"/>
                <w:rtl w:val="true"/>
              </w:rPr>
              <w:tab/>
            </w:r>
            <w:r>
              <w:rPr>
                <w:rStyle w:val="IndexLink"/>
              </w:rPr>
              <w:t>186</w:t>
            </w:r>
          </w:hyperlink>
        </w:p>
        <w:p>
          <w:pPr>
            <w:pStyle w:val="Contents6"/>
            <w:tabs>
              <w:tab w:val="clear" w:pos="7609"/>
              <w:tab w:val="right" w:pos="9026" w:leader="dot"/>
            </w:tabs>
            <w:rPr/>
          </w:pPr>
          <w:hyperlink w:anchor="__RefHeading___Toc6913064_3381743652">
            <w:r>
              <w:rPr>
                <w:webHidden/>
                <w:rStyle w:val="IndexLink"/>
                <w:rtl w:val="true"/>
              </w:rPr>
              <w:t>دغم</w:t>
            </w:r>
            <w:r>
              <w:rPr>
                <w:rStyle w:val="IndexLink"/>
                <w:rtl w:val="true"/>
              </w:rPr>
              <w:tab/>
            </w:r>
            <w:r>
              <w:rPr>
                <w:rStyle w:val="IndexLink"/>
              </w:rPr>
              <w:t>187</w:t>
            </w:r>
          </w:hyperlink>
        </w:p>
        <w:p>
          <w:pPr>
            <w:pStyle w:val="Contents6"/>
            <w:tabs>
              <w:tab w:val="clear" w:pos="7609"/>
              <w:tab w:val="right" w:pos="9026" w:leader="dot"/>
            </w:tabs>
            <w:rPr/>
          </w:pPr>
          <w:hyperlink w:anchor="__RefHeading___Toc6913066_3381743652">
            <w:r>
              <w:rPr>
                <w:webHidden/>
                <w:rStyle w:val="IndexLink"/>
                <w:rtl w:val="true"/>
              </w:rPr>
              <w:t>مغد</w:t>
            </w:r>
            <w:r>
              <w:rPr>
                <w:rStyle w:val="IndexLink"/>
                <w:rtl w:val="true"/>
              </w:rPr>
              <w:tab/>
            </w:r>
            <w:r>
              <w:rPr>
                <w:rStyle w:val="IndexLink"/>
              </w:rPr>
              <w:t>187</w:t>
            </w:r>
          </w:hyperlink>
        </w:p>
        <w:p>
          <w:pPr>
            <w:pStyle w:val="Contents6"/>
            <w:tabs>
              <w:tab w:val="clear" w:pos="7609"/>
              <w:tab w:val="right" w:pos="9026" w:leader="dot"/>
            </w:tabs>
            <w:rPr/>
          </w:pPr>
          <w:hyperlink w:anchor="__RefHeading___Toc6913068_3381743652">
            <w:r>
              <w:rPr>
                <w:webHidden/>
                <w:rStyle w:val="IndexLink"/>
                <w:rtl w:val="true"/>
              </w:rPr>
              <w:t>دمغ</w:t>
            </w:r>
            <w:r>
              <w:rPr>
                <w:rStyle w:val="IndexLink"/>
                <w:rtl w:val="true"/>
              </w:rPr>
              <w:tab/>
            </w:r>
            <w:r>
              <w:rPr>
                <w:rStyle w:val="IndexLink"/>
              </w:rPr>
              <w:t>189</w:t>
            </w:r>
          </w:hyperlink>
        </w:p>
        <w:p>
          <w:pPr>
            <w:pStyle w:val="Contents4"/>
            <w:tabs>
              <w:tab w:val="clear" w:pos="8176"/>
              <w:tab w:val="right" w:pos="9026" w:leader="dot"/>
            </w:tabs>
            <w:rPr/>
          </w:pPr>
          <w:hyperlink w:anchor="__RefHeading___Toc6913070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والتاء</w:t>
            </w:r>
            <w:r>
              <w:rPr>
                <w:rStyle w:val="IndexLink"/>
                <w:rtl w:val="true"/>
              </w:rPr>
              <w:tab/>
            </w:r>
            <w:r>
              <w:rPr>
                <w:rStyle w:val="IndexLink"/>
              </w:rPr>
              <w:t>191</w:t>
            </w:r>
          </w:hyperlink>
        </w:p>
        <w:p>
          <w:pPr>
            <w:pStyle w:val="Contents5"/>
            <w:tabs>
              <w:tab w:val="clear" w:pos="7892"/>
              <w:tab w:val="right" w:pos="9026" w:leader="dot"/>
            </w:tabs>
            <w:rPr/>
          </w:pPr>
          <w:hyperlink w:anchor="__RefHeading___Toc6913072_33817436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6913074_3381743652">
            <w:r>
              <w:rPr>
                <w:webHidden/>
                <w:rStyle w:val="IndexLink"/>
                <w:rtl w:val="true"/>
              </w:rPr>
              <w:t>غ ت ر</w:t>
            </w:r>
            <w:r>
              <w:rPr>
                <w:rStyle w:val="IndexLink"/>
                <w:rtl w:val="true"/>
              </w:rPr>
              <w:tab/>
            </w:r>
            <w:r>
              <w:rPr>
                <w:rStyle w:val="IndexLink"/>
              </w:rPr>
              <w:t>191</w:t>
            </w:r>
          </w:hyperlink>
        </w:p>
        <w:p>
          <w:pPr>
            <w:pStyle w:val="Contents6"/>
            <w:tabs>
              <w:tab w:val="clear" w:pos="7609"/>
              <w:tab w:val="right" w:pos="9026" w:leader="dot"/>
            </w:tabs>
            <w:rPr/>
          </w:pPr>
          <w:hyperlink w:anchor="__RefHeading___Toc6913076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913078_3381743652">
            <w:r>
              <w:rPr>
                <w:webHidden/>
                <w:rStyle w:val="IndexLink"/>
                <w:rtl w:val="true"/>
              </w:rPr>
              <w:t>تغر</w:t>
            </w:r>
            <w:r>
              <w:rPr>
                <w:rStyle w:val="IndexLink"/>
                <w:rtl w:val="true"/>
              </w:rPr>
              <w:tab/>
            </w:r>
            <w:r>
              <w:rPr>
                <w:rStyle w:val="IndexLink"/>
              </w:rPr>
              <w:t>191</w:t>
            </w:r>
          </w:hyperlink>
        </w:p>
        <w:p>
          <w:pPr>
            <w:pStyle w:val="Contents5"/>
            <w:tabs>
              <w:tab w:val="clear" w:pos="7892"/>
              <w:tab w:val="right" w:pos="9026" w:leader="dot"/>
            </w:tabs>
            <w:rPr/>
          </w:pPr>
          <w:hyperlink w:anchor="__RefHeading___Toc6913080_3381743652">
            <w:r>
              <w:rPr>
                <w:webHidden/>
                <w:rStyle w:val="IndexLink"/>
                <w:rtl w:val="true"/>
              </w:rPr>
              <w:t>غ ت ل</w:t>
            </w:r>
            <w:r>
              <w:rPr>
                <w:rStyle w:val="IndexLink"/>
                <w:rtl w:val="true"/>
              </w:rPr>
              <w:tab/>
            </w:r>
            <w:r>
              <w:rPr>
                <w:rStyle w:val="IndexLink"/>
              </w:rPr>
              <w:t>191</w:t>
            </w:r>
          </w:hyperlink>
        </w:p>
        <w:p>
          <w:pPr>
            <w:pStyle w:val="Contents6"/>
            <w:tabs>
              <w:tab w:val="clear" w:pos="7609"/>
              <w:tab w:val="right" w:pos="9026" w:leader="dot"/>
            </w:tabs>
            <w:rPr/>
          </w:pPr>
          <w:hyperlink w:anchor="__RefHeading___Toc6913082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913084_3381743652">
            <w:r>
              <w:rPr>
                <w:webHidden/>
                <w:rStyle w:val="IndexLink"/>
                <w:rtl w:val="true"/>
              </w:rPr>
              <w:t>غلت</w:t>
            </w:r>
            <w:r>
              <w:rPr>
                <w:rStyle w:val="IndexLink"/>
                <w:rtl w:val="true"/>
              </w:rPr>
              <w:tab/>
            </w:r>
            <w:r>
              <w:rPr>
                <w:rStyle w:val="IndexLink"/>
              </w:rPr>
              <w:t>191</w:t>
            </w:r>
          </w:hyperlink>
        </w:p>
        <w:p>
          <w:pPr>
            <w:pStyle w:val="Contents6"/>
            <w:tabs>
              <w:tab w:val="clear" w:pos="7609"/>
              <w:tab w:val="right" w:pos="9026" w:leader="dot"/>
            </w:tabs>
            <w:rPr/>
          </w:pPr>
          <w:hyperlink w:anchor="__RefHeading___Toc6913086_3381743652">
            <w:r>
              <w:rPr>
                <w:webHidden/>
                <w:rStyle w:val="IndexLink"/>
                <w:rtl w:val="true"/>
              </w:rPr>
              <w:t>لتغ</w:t>
            </w:r>
            <w:r>
              <w:rPr>
                <w:rStyle w:val="IndexLink"/>
                <w:rtl w:val="true"/>
              </w:rPr>
              <w:tab/>
            </w:r>
            <w:r>
              <w:rPr>
                <w:rStyle w:val="IndexLink"/>
              </w:rPr>
              <w:t>191</w:t>
            </w:r>
          </w:hyperlink>
        </w:p>
        <w:p>
          <w:pPr>
            <w:pStyle w:val="Contents5"/>
            <w:tabs>
              <w:tab w:val="clear" w:pos="7892"/>
              <w:tab w:val="right" w:pos="9026" w:leader="dot"/>
            </w:tabs>
            <w:rPr/>
          </w:pPr>
          <w:hyperlink w:anchor="__RefHeading___Toc6913088_3381743652">
            <w:r>
              <w:rPr>
                <w:webHidden/>
                <w:rStyle w:val="IndexLink"/>
                <w:rtl w:val="true"/>
              </w:rPr>
              <w:t>غ ت ن</w:t>
            </w:r>
            <w:r>
              <w:rPr>
                <w:rStyle w:val="IndexLink"/>
                <w:rtl w:val="true"/>
              </w:rPr>
              <w:tab/>
            </w:r>
            <w:r>
              <w:rPr>
                <w:rStyle w:val="IndexLink"/>
              </w:rPr>
              <w:t>191</w:t>
            </w:r>
          </w:hyperlink>
        </w:p>
        <w:p>
          <w:pPr>
            <w:pStyle w:val="Contents6"/>
            <w:tabs>
              <w:tab w:val="clear" w:pos="7609"/>
              <w:tab w:val="right" w:pos="9026" w:leader="dot"/>
            </w:tabs>
            <w:rPr/>
          </w:pPr>
          <w:hyperlink w:anchor="__RefHeading___Toc6913090_3381743652">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913092_3381743652">
            <w:r>
              <w:rPr>
                <w:webHidden/>
                <w:rStyle w:val="IndexLink"/>
                <w:rtl w:val="true"/>
              </w:rPr>
              <w:t>نتغ</w:t>
            </w:r>
            <w:r>
              <w:rPr>
                <w:rStyle w:val="IndexLink"/>
                <w:rtl w:val="true"/>
              </w:rPr>
              <w:tab/>
            </w:r>
            <w:r>
              <w:rPr>
                <w:rStyle w:val="IndexLink"/>
              </w:rPr>
              <w:t>192</w:t>
            </w:r>
          </w:hyperlink>
        </w:p>
        <w:p>
          <w:pPr>
            <w:pStyle w:val="Contents5"/>
            <w:tabs>
              <w:tab w:val="clear" w:pos="7892"/>
              <w:tab w:val="right" w:pos="9026" w:leader="dot"/>
            </w:tabs>
            <w:rPr/>
          </w:pPr>
          <w:hyperlink w:anchor="__RefHeading___Toc6913094_3381743652">
            <w:r>
              <w:rPr>
                <w:webHidden/>
                <w:rStyle w:val="IndexLink"/>
                <w:rtl w:val="true"/>
              </w:rPr>
              <w:t>غ ت ف</w:t>
            </w:r>
            <w:r>
              <w:rPr>
                <w:rStyle w:val="IndexLink"/>
                <w:rtl w:val="true"/>
              </w:rPr>
              <w:tab/>
            </w:r>
            <w:r>
              <w:rPr>
                <w:rStyle w:val="IndexLink"/>
              </w:rPr>
              <w:t>193</w:t>
            </w:r>
          </w:hyperlink>
        </w:p>
        <w:p>
          <w:pPr>
            <w:pStyle w:val="Contents6"/>
            <w:tabs>
              <w:tab w:val="clear" w:pos="7609"/>
              <w:tab w:val="right" w:pos="9026" w:leader="dot"/>
            </w:tabs>
            <w:rPr/>
          </w:pPr>
          <w:hyperlink w:anchor="__RefHeading___Toc6913096_3381743652">
            <w:r>
              <w:rPr>
                <w:webHidden/>
                <w:rStyle w:val="IndexLink"/>
                <w:rtl w:val="true"/>
              </w:rPr>
              <w:t>[</w:t>
            </w:r>
            <w:r>
              <w:rPr>
                <w:rStyle w:val="IndexLink"/>
                <w:rtl w:val="true"/>
              </w:rPr>
              <w:t>فتغ</w:t>
            </w:r>
            <w:r>
              <w:rPr>
                <w:rStyle w:val="IndexLink"/>
                <w:rtl w:val="true"/>
              </w:rPr>
              <w:t>]</w:t>
              <w:tab/>
            </w:r>
            <w:r>
              <w:rPr>
                <w:rStyle w:val="IndexLink"/>
              </w:rPr>
              <w:t>193</w:t>
            </w:r>
          </w:hyperlink>
        </w:p>
        <w:p>
          <w:pPr>
            <w:pStyle w:val="Contents5"/>
            <w:tabs>
              <w:tab w:val="clear" w:pos="7892"/>
              <w:tab w:val="right" w:pos="9026" w:leader="dot"/>
            </w:tabs>
            <w:rPr/>
          </w:pPr>
          <w:hyperlink w:anchor="__RefHeading___Toc6913098_3381743652">
            <w:r>
              <w:rPr>
                <w:webHidden/>
                <w:rStyle w:val="IndexLink"/>
                <w:rtl w:val="true"/>
              </w:rPr>
              <w:t>غ ت ب</w:t>
            </w:r>
            <w:r>
              <w:rPr>
                <w:rStyle w:val="IndexLink"/>
                <w:rtl w:val="true"/>
              </w:rPr>
              <w:tab/>
            </w:r>
            <w:r>
              <w:rPr>
                <w:rStyle w:val="IndexLink"/>
              </w:rPr>
              <w:t>193</w:t>
            </w:r>
          </w:hyperlink>
        </w:p>
        <w:p>
          <w:pPr>
            <w:pStyle w:val="Contents6"/>
            <w:tabs>
              <w:tab w:val="clear" w:pos="7609"/>
              <w:tab w:val="right" w:pos="9026" w:leader="dot"/>
            </w:tabs>
            <w:rPr/>
          </w:pPr>
          <w:hyperlink w:anchor="__RefHeading___Toc6913100_33817436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6913102_3381743652">
            <w:r>
              <w:rPr>
                <w:webHidden/>
                <w:rStyle w:val="IndexLink"/>
                <w:rtl w:val="true"/>
              </w:rPr>
              <w:t>بغت</w:t>
            </w:r>
            <w:r>
              <w:rPr>
                <w:rStyle w:val="IndexLink"/>
                <w:rtl w:val="true"/>
              </w:rPr>
              <w:tab/>
            </w:r>
            <w:r>
              <w:rPr>
                <w:rStyle w:val="IndexLink"/>
              </w:rPr>
              <w:t>193</w:t>
            </w:r>
          </w:hyperlink>
        </w:p>
        <w:p>
          <w:pPr>
            <w:pStyle w:val="Contents6"/>
            <w:tabs>
              <w:tab w:val="clear" w:pos="7609"/>
              <w:tab w:val="right" w:pos="9026" w:leader="dot"/>
            </w:tabs>
            <w:rPr/>
          </w:pPr>
          <w:hyperlink w:anchor="__RefHeading___Toc6913104_3381743652">
            <w:r>
              <w:rPr>
                <w:webHidden/>
                <w:rStyle w:val="IndexLink"/>
                <w:rtl w:val="true"/>
              </w:rPr>
              <w:t>تغب</w:t>
            </w:r>
            <w:r>
              <w:rPr>
                <w:rStyle w:val="IndexLink"/>
                <w:rtl w:val="true"/>
              </w:rPr>
              <w:tab/>
            </w:r>
            <w:r>
              <w:rPr>
                <w:rStyle w:val="IndexLink"/>
              </w:rPr>
              <w:t>193</w:t>
            </w:r>
          </w:hyperlink>
        </w:p>
        <w:p>
          <w:pPr>
            <w:pStyle w:val="Contents5"/>
            <w:tabs>
              <w:tab w:val="clear" w:pos="7892"/>
              <w:tab w:val="right" w:pos="9026" w:leader="dot"/>
            </w:tabs>
            <w:rPr/>
          </w:pPr>
          <w:hyperlink w:anchor="__RefHeading___Toc6913106_3381743652">
            <w:r>
              <w:rPr>
                <w:webHidden/>
                <w:rStyle w:val="IndexLink"/>
                <w:rtl w:val="true"/>
              </w:rPr>
              <w:t>غ ت م</w:t>
            </w:r>
            <w:r>
              <w:rPr>
                <w:rStyle w:val="IndexLink"/>
                <w:rtl w:val="true"/>
              </w:rPr>
              <w:tab/>
            </w:r>
            <w:r>
              <w:rPr>
                <w:rStyle w:val="IndexLink"/>
              </w:rPr>
              <w:t>193</w:t>
            </w:r>
          </w:hyperlink>
        </w:p>
        <w:p>
          <w:pPr>
            <w:pStyle w:val="Contents6"/>
            <w:tabs>
              <w:tab w:val="clear" w:pos="7609"/>
              <w:tab w:val="right" w:pos="9026" w:leader="dot"/>
            </w:tabs>
            <w:rPr/>
          </w:pPr>
          <w:hyperlink w:anchor="__RefHeading___Toc6913108_3381743652">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6913110_3381743652">
            <w:r>
              <w:rPr>
                <w:webHidden/>
                <w:rStyle w:val="IndexLink"/>
                <w:rtl w:val="true"/>
              </w:rPr>
              <w:t>غتم</w:t>
            </w:r>
            <w:r>
              <w:rPr>
                <w:rStyle w:val="IndexLink"/>
                <w:rtl w:val="true"/>
              </w:rPr>
              <w:tab/>
            </w:r>
            <w:r>
              <w:rPr>
                <w:rStyle w:val="IndexLink"/>
              </w:rPr>
              <w:t>193</w:t>
            </w:r>
          </w:hyperlink>
        </w:p>
        <w:p>
          <w:pPr>
            <w:pStyle w:val="Contents6"/>
            <w:tabs>
              <w:tab w:val="clear" w:pos="7609"/>
              <w:tab w:val="right" w:pos="9026" w:leader="dot"/>
            </w:tabs>
            <w:rPr/>
          </w:pPr>
          <w:hyperlink w:anchor="__RefHeading___Toc6913112_3381743652">
            <w:r>
              <w:rPr>
                <w:webHidden/>
                <w:rStyle w:val="IndexLink"/>
                <w:rtl w:val="true"/>
              </w:rPr>
              <w:t>غمت</w:t>
            </w:r>
            <w:r>
              <w:rPr>
                <w:rStyle w:val="IndexLink"/>
                <w:rtl w:val="true"/>
              </w:rPr>
              <w:tab/>
            </w:r>
            <w:r>
              <w:rPr>
                <w:rStyle w:val="IndexLink"/>
              </w:rPr>
              <w:t>194</w:t>
            </w:r>
          </w:hyperlink>
        </w:p>
        <w:p>
          <w:pPr>
            <w:pStyle w:val="Contents4"/>
            <w:tabs>
              <w:tab w:val="clear" w:pos="8176"/>
              <w:tab w:val="right" w:pos="9026" w:leader="dot"/>
            </w:tabs>
            <w:rPr/>
          </w:pPr>
          <w:hyperlink w:anchor="__RefHeading___Toc6913114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والظاء</w:t>
            </w:r>
            <w:r>
              <w:rPr>
                <w:rStyle w:val="IndexLink"/>
                <w:rtl w:val="true"/>
              </w:rPr>
              <w:tab/>
            </w:r>
            <w:r>
              <w:rPr>
                <w:rStyle w:val="IndexLink"/>
              </w:rPr>
              <w:t>195</w:t>
            </w:r>
          </w:hyperlink>
        </w:p>
        <w:p>
          <w:pPr>
            <w:pStyle w:val="Contents5"/>
            <w:tabs>
              <w:tab w:val="clear" w:pos="7892"/>
              <w:tab w:val="right" w:pos="9026" w:leader="dot"/>
            </w:tabs>
            <w:rPr/>
          </w:pPr>
          <w:hyperlink w:anchor="__RefHeading___Toc6913116_3381743652">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913118_3381743652">
            <w:r>
              <w:rPr>
                <w:webHidden/>
                <w:rStyle w:val="IndexLink"/>
                <w:rtl w:val="true"/>
              </w:rPr>
              <w:t>غ ظ ل</w:t>
            </w:r>
            <w:r>
              <w:rPr>
                <w:rStyle w:val="IndexLink"/>
                <w:rtl w:val="true"/>
              </w:rPr>
              <w:tab/>
            </w:r>
            <w:r>
              <w:rPr>
                <w:rStyle w:val="IndexLink"/>
              </w:rPr>
              <w:t>195</w:t>
            </w:r>
          </w:hyperlink>
        </w:p>
        <w:p>
          <w:pPr>
            <w:pStyle w:val="Contents6"/>
            <w:tabs>
              <w:tab w:val="clear" w:pos="7609"/>
              <w:tab w:val="right" w:pos="9026" w:leader="dot"/>
            </w:tabs>
            <w:rPr/>
          </w:pPr>
          <w:hyperlink w:anchor="__RefHeading___Toc6913120_3381743652">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6913122_3381743652">
            <w:r>
              <w:rPr>
                <w:webHidden/>
                <w:rStyle w:val="IndexLink"/>
                <w:rtl w:val="true"/>
              </w:rPr>
              <w:t>غلظ</w:t>
            </w:r>
            <w:r>
              <w:rPr>
                <w:rStyle w:val="IndexLink"/>
                <w:rtl w:val="true"/>
              </w:rPr>
              <w:tab/>
            </w:r>
            <w:r>
              <w:rPr>
                <w:rStyle w:val="IndexLink"/>
              </w:rPr>
              <w:t>195</w:t>
            </w:r>
          </w:hyperlink>
        </w:p>
        <w:p>
          <w:pPr>
            <w:pStyle w:val="Contents5"/>
            <w:tabs>
              <w:tab w:val="clear" w:pos="7892"/>
              <w:tab w:val="right" w:pos="9026" w:leader="dot"/>
            </w:tabs>
            <w:rPr/>
          </w:pPr>
          <w:hyperlink w:anchor="__RefHeading___Toc6913124_3381743652">
            <w:r>
              <w:rPr>
                <w:webHidden/>
                <w:rStyle w:val="IndexLink"/>
                <w:rtl w:val="true"/>
              </w:rPr>
              <w:t>غ ظ ن</w:t>
            </w:r>
            <w:r>
              <w:rPr>
                <w:rStyle w:val="IndexLink"/>
                <w:rtl w:val="true"/>
              </w:rPr>
              <w:tab/>
            </w:r>
            <w:r>
              <w:rPr>
                <w:rStyle w:val="IndexLink"/>
              </w:rPr>
              <w:t>195</w:t>
            </w:r>
          </w:hyperlink>
        </w:p>
        <w:p>
          <w:pPr>
            <w:pStyle w:val="Contents6"/>
            <w:tabs>
              <w:tab w:val="clear" w:pos="7609"/>
              <w:tab w:val="right" w:pos="9026" w:leader="dot"/>
            </w:tabs>
            <w:rPr/>
          </w:pPr>
          <w:hyperlink w:anchor="__RefHeading___Toc6913126_3381743652">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6913128_3381743652">
            <w:r>
              <w:rPr>
                <w:webHidden/>
                <w:rStyle w:val="IndexLink"/>
                <w:rtl w:val="true"/>
              </w:rPr>
              <w:t>غنظ</w:t>
            </w:r>
            <w:r>
              <w:rPr>
                <w:rStyle w:val="IndexLink"/>
                <w:rtl w:val="true"/>
              </w:rPr>
              <w:tab/>
            </w:r>
            <w:r>
              <w:rPr>
                <w:rStyle w:val="IndexLink"/>
              </w:rPr>
              <w:t>195</w:t>
            </w:r>
          </w:hyperlink>
        </w:p>
        <w:p>
          <w:pPr>
            <w:pStyle w:val="Contents4"/>
            <w:tabs>
              <w:tab w:val="clear" w:pos="8176"/>
              <w:tab w:val="right" w:pos="9026" w:leader="dot"/>
            </w:tabs>
            <w:rPr/>
          </w:pPr>
          <w:hyperlink w:anchor="__RefHeading___Toc6913130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والذال</w:t>
            </w:r>
            <w:r>
              <w:rPr>
                <w:rStyle w:val="IndexLink"/>
                <w:rtl w:val="true"/>
              </w:rPr>
              <w:tab/>
            </w:r>
            <w:r>
              <w:rPr>
                <w:rStyle w:val="IndexLink"/>
              </w:rPr>
              <w:t>195</w:t>
            </w:r>
          </w:hyperlink>
        </w:p>
        <w:p>
          <w:pPr>
            <w:pStyle w:val="Contents5"/>
            <w:tabs>
              <w:tab w:val="clear" w:pos="7892"/>
              <w:tab w:val="right" w:pos="9026" w:leader="dot"/>
            </w:tabs>
            <w:rPr/>
          </w:pPr>
          <w:hyperlink w:anchor="__RefHeading___Toc6913132_3381743652">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913134_3381743652">
            <w:r>
              <w:rPr>
                <w:webHidden/>
                <w:rStyle w:val="IndexLink"/>
                <w:rtl w:val="true"/>
              </w:rPr>
              <w:t>غ ذ ل</w:t>
            </w:r>
            <w:r>
              <w:rPr>
                <w:rStyle w:val="IndexLink"/>
                <w:rtl w:val="true"/>
              </w:rPr>
              <w:tab/>
            </w:r>
            <w:r>
              <w:rPr>
                <w:rStyle w:val="IndexLink"/>
              </w:rPr>
              <w:t>196</w:t>
            </w:r>
          </w:hyperlink>
        </w:p>
        <w:p>
          <w:pPr>
            <w:pStyle w:val="Contents6"/>
            <w:tabs>
              <w:tab w:val="clear" w:pos="7609"/>
              <w:tab w:val="right" w:pos="9026" w:leader="dot"/>
            </w:tabs>
            <w:rPr/>
          </w:pPr>
          <w:hyperlink w:anchor="__RefHeading___Toc6913136_3381743652">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6913138_3381743652">
            <w:r>
              <w:rPr>
                <w:webHidden/>
                <w:rStyle w:val="IndexLink"/>
                <w:rtl w:val="true"/>
              </w:rPr>
              <w:t>ذلغ</w:t>
            </w:r>
            <w:r>
              <w:rPr>
                <w:rStyle w:val="IndexLink"/>
                <w:rtl w:val="true"/>
              </w:rPr>
              <w:tab/>
            </w:r>
            <w:r>
              <w:rPr>
                <w:rStyle w:val="IndexLink"/>
              </w:rPr>
              <w:t>197</w:t>
            </w:r>
          </w:hyperlink>
        </w:p>
        <w:p>
          <w:pPr>
            <w:pStyle w:val="Contents5"/>
            <w:tabs>
              <w:tab w:val="clear" w:pos="7892"/>
              <w:tab w:val="right" w:pos="9026" w:leader="dot"/>
            </w:tabs>
            <w:rPr/>
          </w:pPr>
          <w:hyperlink w:anchor="__RefHeading___Toc6913140_3381743652">
            <w:r>
              <w:rPr>
                <w:webHidden/>
                <w:rStyle w:val="IndexLink"/>
                <w:rtl w:val="true"/>
              </w:rPr>
              <w:t>غ ذ م</w:t>
            </w:r>
            <w:r>
              <w:rPr>
                <w:rStyle w:val="IndexLink"/>
                <w:rtl w:val="true"/>
              </w:rPr>
              <w:tab/>
            </w:r>
            <w:r>
              <w:rPr>
                <w:rStyle w:val="IndexLink"/>
              </w:rPr>
              <w:t>197</w:t>
            </w:r>
          </w:hyperlink>
        </w:p>
        <w:p>
          <w:pPr>
            <w:pStyle w:val="Contents6"/>
            <w:tabs>
              <w:tab w:val="clear" w:pos="7609"/>
              <w:tab w:val="right" w:pos="9026" w:leader="dot"/>
            </w:tabs>
            <w:rPr/>
          </w:pPr>
          <w:hyperlink w:anchor="__RefHeading___Toc6913142_33817436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6913144_3381743652">
            <w:r>
              <w:rPr>
                <w:webHidden/>
                <w:rStyle w:val="IndexLink"/>
                <w:rtl w:val="true"/>
              </w:rPr>
              <w:t>غذم</w:t>
            </w:r>
            <w:r>
              <w:rPr>
                <w:rStyle w:val="IndexLink"/>
                <w:rtl w:val="true"/>
              </w:rPr>
              <w:tab/>
            </w:r>
            <w:r>
              <w:rPr>
                <w:rStyle w:val="IndexLink"/>
              </w:rPr>
              <w:t>197</w:t>
            </w:r>
          </w:hyperlink>
        </w:p>
        <w:p>
          <w:pPr>
            <w:pStyle w:val="Contents4"/>
            <w:tabs>
              <w:tab w:val="clear" w:pos="8176"/>
              <w:tab w:val="right" w:pos="9026" w:leader="dot"/>
            </w:tabs>
            <w:rPr/>
          </w:pPr>
          <w:hyperlink w:anchor="__RefHeading___Toc6913146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والثاء</w:t>
            </w:r>
            <w:r>
              <w:rPr>
                <w:rStyle w:val="IndexLink"/>
                <w:rtl w:val="true"/>
              </w:rPr>
              <w:tab/>
            </w:r>
            <w:r>
              <w:rPr>
                <w:rStyle w:val="IndexLink"/>
              </w:rPr>
              <w:t>199</w:t>
            </w:r>
          </w:hyperlink>
        </w:p>
        <w:p>
          <w:pPr>
            <w:pStyle w:val="Contents5"/>
            <w:tabs>
              <w:tab w:val="clear" w:pos="7892"/>
              <w:tab w:val="right" w:pos="9026" w:leader="dot"/>
            </w:tabs>
            <w:rPr/>
          </w:pPr>
          <w:hyperlink w:anchor="__RefHeading___Toc6913148_3381743652">
            <w:r>
              <w:rPr>
                <w:webHidden/>
                <w:rStyle w:val="IndexLink"/>
                <w:rtl w:val="true"/>
              </w:rPr>
              <w:t>غ ث ر</w:t>
            </w:r>
            <w:r>
              <w:rPr>
                <w:rStyle w:val="IndexLink"/>
                <w:rtl w:val="true"/>
              </w:rPr>
              <w:tab/>
            </w:r>
            <w:r>
              <w:rPr>
                <w:rStyle w:val="IndexLink"/>
              </w:rPr>
              <w:t>199</w:t>
            </w:r>
          </w:hyperlink>
        </w:p>
        <w:p>
          <w:pPr>
            <w:pStyle w:val="Contents6"/>
            <w:tabs>
              <w:tab w:val="clear" w:pos="7609"/>
              <w:tab w:val="right" w:pos="9026" w:leader="dot"/>
            </w:tabs>
            <w:rPr/>
          </w:pPr>
          <w:hyperlink w:anchor="__RefHeading___Toc6913150_3381743652">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913152_3381743652">
            <w:r>
              <w:rPr>
                <w:webHidden/>
                <w:rStyle w:val="IndexLink"/>
                <w:rtl w:val="true"/>
              </w:rPr>
              <w:t>غثر</w:t>
            </w:r>
            <w:r>
              <w:rPr>
                <w:rStyle w:val="IndexLink"/>
                <w:rtl w:val="true"/>
              </w:rPr>
              <w:tab/>
            </w:r>
            <w:r>
              <w:rPr>
                <w:rStyle w:val="IndexLink"/>
              </w:rPr>
              <w:t>199</w:t>
            </w:r>
          </w:hyperlink>
        </w:p>
        <w:p>
          <w:pPr>
            <w:pStyle w:val="Contents6"/>
            <w:tabs>
              <w:tab w:val="clear" w:pos="7609"/>
              <w:tab w:val="right" w:pos="9026" w:leader="dot"/>
            </w:tabs>
            <w:rPr/>
          </w:pPr>
          <w:hyperlink w:anchor="__RefHeading___Toc6913154_3381743652">
            <w:r>
              <w:rPr>
                <w:webHidden/>
                <w:rStyle w:val="IndexLink"/>
                <w:rtl w:val="true"/>
              </w:rPr>
              <w:t>غرث</w:t>
            </w:r>
            <w:r>
              <w:rPr>
                <w:rStyle w:val="IndexLink"/>
                <w:rtl w:val="true"/>
              </w:rPr>
              <w:tab/>
            </w:r>
            <w:r>
              <w:rPr>
                <w:rStyle w:val="IndexLink"/>
              </w:rPr>
              <w:t>199</w:t>
            </w:r>
          </w:hyperlink>
        </w:p>
        <w:p>
          <w:pPr>
            <w:pStyle w:val="Contents6"/>
            <w:tabs>
              <w:tab w:val="clear" w:pos="7609"/>
              <w:tab w:val="right" w:pos="9026" w:leader="dot"/>
            </w:tabs>
            <w:rPr/>
          </w:pPr>
          <w:hyperlink w:anchor="__RefHeading___Toc6913156_3381743652">
            <w:r>
              <w:rPr>
                <w:webHidden/>
                <w:rStyle w:val="IndexLink"/>
                <w:rtl w:val="true"/>
              </w:rPr>
              <w:t>ثغر</w:t>
            </w:r>
            <w:r>
              <w:rPr>
                <w:rStyle w:val="IndexLink"/>
                <w:rtl w:val="true"/>
              </w:rPr>
              <w:tab/>
            </w:r>
            <w:r>
              <w:rPr>
                <w:rStyle w:val="IndexLink"/>
              </w:rPr>
              <w:t>199</w:t>
            </w:r>
          </w:hyperlink>
        </w:p>
        <w:p>
          <w:pPr>
            <w:pStyle w:val="Contents6"/>
            <w:tabs>
              <w:tab w:val="clear" w:pos="7609"/>
              <w:tab w:val="right" w:pos="9026" w:leader="dot"/>
            </w:tabs>
            <w:rPr/>
          </w:pPr>
          <w:hyperlink w:anchor="__RefHeading___Toc6913158_3381743652">
            <w:r>
              <w:rPr>
                <w:webHidden/>
                <w:rStyle w:val="IndexLink"/>
                <w:rtl w:val="true"/>
              </w:rPr>
              <w:t>رغث</w:t>
            </w:r>
            <w:r>
              <w:rPr>
                <w:rStyle w:val="IndexLink"/>
                <w:rtl w:val="true"/>
              </w:rPr>
              <w:tab/>
            </w:r>
            <w:r>
              <w:rPr>
                <w:rStyle w:val="IndexLink"/>
              </w:rPr>
              <w:t>201</w:t>
            </w:r>
          </w:hyperlink>
        </w:p>
        <w:p>
          <w:pPr>
            <w:pStyle w:val="Contents6"/>
            <w:tabs>
              <w:tab w:val="clear" w:pos="7609"/>
              <w:tab w:val="right" w:pos="9026" w:leader="dot"/>
            </w:tabs>
            <w:rPr/>
          </w:pPr>
          <w:hyperlink w:anchor="__RefHeading___Toc6913160_3381743652">
            <w:r>
              <w:rPr>
                <w:webHidden/>
                <w:rStyle w:val="IndexLink"/>
                <w:rtl w:val="true"/>
              </w:rPr>
              <w:t>ثرغ</w:t>
            </w:r>
            <w:r>
              <w:rPr>
                <w:rStyle w:val="IndexLink"/>
                <w:rtl w:val="true"/>
              </w:rPr>
              <w:tab/>
            </w:r>
            <w:r>
              <w:rPr>
                <w:rStyle w:val="IndexLink"/>
              </w:rPr>
              <w:t>203</w:t>
            </w:r>
          </w:hyperlink>
        </w:p>
        <w:p>
          <w:pPr>
            <w:pStyle w:val="Contents6"/>
            <w:tabs>
              <w:tab w:val="clear" w:pos="7609"/>
              <w:tab w:val="right" w:pos="9026" w:leader="dot"/>
            </w:tabs>
            <w:rPr/>
          </w:pPr>
          <w:hyperlink w:anchor="__RefHeading___Toc6913162_3381743652">
            <w:r>
              <w:rPr>
                <w:webHidden/>
                <w:rStyle w:val="IndexLink"/>
                <w:rtl w:val="true"/>
              </w:rPr>
              <w:t>رثغ</w:t>
            </w:r>
            <w:r>
              <w:rPr>
                <w:rStyle w:val="IndexLink"/>
                <w:rtl w:val="true"/>
              </w:rPr>
              <w:tab/>
            </w:r>
            <w:r>
              <w:rPr>
                <w:rStyle w:val="IndexLink"/>
              </w:rPr>
              <w:t>203</w:t>
            </w:r>
          </w:hyperlink>
        </w:p>
        <w:p>
          <w:pPr>
            <w:pStyle w:val="Contents5"/>
            <w:tabs>
              <w:tab w:val="clear" w:pos="7892"/>
              <w:tab w:val="right" w:pos="9026" w:leader="dot"/>
            </w:tabs>
            <w:rPr/>
          </w:pPr>
          <w:hyperlink w:anchor="__RefHeading___Toc6913164_3381743652">
            <w:r>
              <w:rPr>
                <w:webHidden/>
                <w:rStyle w:val="IndexLink"/>
                <w:rtl w:val="true"/>
              </w:rPr>
              <w:t>غ ث ل</w:t>
            </w:r>
            <w:r>
              <w:rPr>
                <w:rStyle w:val="IndexLink"/>
                <w:rtl w:val="true"/>
              </w:rPr>
              <w:tab/>
            </w:r>
            <w:r>
              <w:rPr>
                <w:rStyle w:val="IndexLink"/>
              </w:rPr>
              <w:t>203</w:t>
            </w:r>
          </w:hyperlink>
        </w:p>
        <w:p>
          <w:pPr>
            <w:pStyle w:val="Contents6"/>
            <w:tabs>
              <w:tab w:val="clear" w:pos="7609"/>
              <w:tab w:val="right" w:pos="9026" w:leader="dot"/>
            </w:tabs>
            <w:rPr/>
          </w:pPr>
          <w:hyperlink w:anchor="__RefHeading___Toc6913166_338174365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913168_3381743652">
            <w:r>
              <w:rPr>
                <w:webHidden/>
                <w:rStyle w:val="IndexLink"/>
                <w:rtl w:val="true"/>
              </w:rPr>
              <w:t>ثلغ</w:t>
            </w:r>
            <w:r>
              <w:rPr>
                <w:rStyle w:val="IndexLink"/>
                <w:rtl w:val="true"/>
              </w:rPr>
              <w:tab/>
            </w:r>
            <w:r>
              <w:rPr>
                <w:rStyle w:val="IndexLink"/>
              </w:rPr>
              <w:t>203</w:t>
            </w:r>
          </w:hyperlink>
        </w:p>
        <w:p>
          <w:pPr>
            <w:pStyle w:val="Contents6"/>
            <w:tabs>
              <w:tab w:val="clear" w:pos="7609"/>
              <w:tab w:val="right" w:pos="9026" w:leader="dot"/>
            </w:tabs>
            <w:rPr/>
          </w:pPr>
          <w:hyperlink w:anchor="__RefHeading___Toc6913170_3381743652">
            <w:r>
              <w:rPr>
                <w:webHidden/>
                <w:rStyle w:val="IndexLink"/>
                <w:rtl w:val="true"/>
              </w:rPr>
              <w:t>غلث</w:t>
            </w:r>
            <w:r>
              <w:rPr>
                <w:rStyle w:val="IndexLink"/>
                <w:rtl w:val="true"/>
              </w:rPr>
              <w:tab/>
            </w:r>
            <w:r>
              <w:rPr>
                <w:rStyle w:val="IndexLink"/>
              </w:rPr>
              <w:t>203</w:t>
            </w:r>
          </w:hyperlink>
        </w:p>
        <w:p>
          <w:pPr>
            <w:pStyle w:val="Contents6"/>
            <w:tabs>
              <w:tab w:val="clear" w:pos="7609"/>
              <w:tab w:val="right" w:pos="9026" w:leader="dot"/>
            </w:tabs>
            <w:rPr/>
          </w:pPr>
          <w:hyperlink w:anchor="__RefHeading___Toc6913172_3381743652">
            <w:r>
              <w:rPr>
                <w:webHidden/>
                <w:rStyle w:val="IndexLink"/>
                <w:rtl w:val="true"/>
              </w:rPr>
              <w:t>لثغ</w:t>
            </w:r>
            <w:r>
              <w:rPr>
                <w:rStyle w:val="IndexLink"/>
                <w:rtl w:val="true"/>
              </w:rPr>
              <w:tab/>
            </w:r>
            <w:r>
              <w:rPr>
                <w:rStyle w:val="IndexLink"/>
              </w:rPr>
              <w:t>205</w:t>
            </w:r>
          </w:hyperlink>
        </w:p>
        <w:p>
          <w:pPr>
            <w:pStyle w:val="Contents6"/>
            <w:tabs>
              <w:tab w:val="clear" w:pos="7609"/>
              <w:tab w:val="right" w:pos="9026" w:leader="dot"/>
            </w:tabs>
            <w:rPr/>
          </w:pPr>
          <w:hyperlink w:anchor="__RefHeading___Toc6913174_3381743652">
            <w:r>
              <w:rPr>
                <w:webHidden/>
                <w:rStyle w:val="IndexLink"/>
                <w:rtl w:val="true"/>
              </w:rPr>
              <w:t>لغث</w:t>
            </w:r>
            <w:r>
              <w:rPr>
                <w:rStyle w:val="IndexLink"/>
                <w:rtl w:val="true"/>
              </w:rPr>
              <w:tab/>
            </w:r>
            <w:r>
              <w:rPr>
                <w:rStyle w:val="IndexLink"/>
              </w:rPr>
              <w:t>205</w:t>
            </w:r>
          </w:hyperlink>
        </w:p>
        <w:p>
          <w:pPr>
            <w:pStyle w:val="Contents5"/>
            <w:tabs>
              <w:tab w:val="clear" w:pos="7892"/>
              <w:tab w:val="right" w:pos="9026" w:leader="dot"/>
            </w:tabs>
            <w:rPr/>
          </w:pPr>
          <w:hyperlink w:anchor="__RefHeading___Toc6913176_3381743652">
            <w:r>
              <w:rPr>
                <w:webHidden/>
                <w:rStyle w:val="IndexLink"/>
                <w:rtl w:val="true"/>
              </w:rPr>
              <w:t>غ ث ن</w:t>
            </w:r>
            <w:r>
              <w:rPr>
                <w:rStyle w:val="IndexLink"/>
                <w:rtl w:val="true"/>
              </w:rPr>
              <w:tab/>
            </w:r>
            <w:r>
              <w:rPr>
                <w:rStyle w:val="IndexLink"/>
              </w:rPr>
              <w:t>205</w:t>
            </w:r>
          </w:hyperlink>
        </w:p>
        <w:p>
          <w:pPr>
            <w:pStyle w:val="Contents6"/>
            <w:tabs>
              <w:tab w:val="clear" w:pos="7609"/>
              <w:tab w:val="right" w:pos="9026" w:leader="dot"/>
            </w:tabs>
            <w:rPr/>
          </w:pPr>
          <w:hyperlink w:anchor="__RefHeading___Toc6913178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913180_3381743652">
            <w:r>
              <w:rPr>
                <w:webHidden/>
                <w:rStyle w:val="IndexLink"/>
                <w:rtl w:val="true"/>
              </w:rPr>
              <w:t>غنث</w:t>
            </w:r>
            <w:r>
              <w:rPr>
                <w:rStyle w:val="IndexLink"/>
                <w:rtl w:val="true"/>
              </w:rPr>
              <w:tab/>
            </w:r>
            <w:r>
              <w:rPr>
                <w:rStyle w:val="IndexLink"/>
              </w:rPr>
              <w:t>205</w:t>
            </w:r>
          </w:hyperlink>
        </w:p>
        <w:p>
          <w:pPr>
            <w:pStyle w:val="Contents6"/>
            <w:tabs>
              <w:tab w:val="clear" w:pos="7609"/>
              <w:tab w:val="right" w:pos="9026" w:leader="dot"/>
            </w:tabs>
            <w:rPr/>
          </w:pPr>
          <w:hyperlink w:anchor="__RefHeading___Toc6913182_3381743652">
            <w:r>
              <w:rPr>
                <w:webHidden/>
                <w:rStyle w:val="IndexLink"/>
                <w:rtl w:val="true"/>
              </w:rPr>
              <w:t>نغث</w:t>
            </w:r>
            <w:r>
              <w:rPr>
                <w:rStyle w:val="IndexLink"/>
                <w:rtl w:val="true"/>
              </w:rPr>
              <w:tab/>
            </w:r>
            <w:r>
              <w:rPr>
                <w:rStyle w:val="IndexLink"/>
              </w:rPr>
              <w:t>205</w:t>
            </w:r>
          </w:hyperlink>
        </w:p>
        <w:p>
          <w:pPr>
            <w:pStyle w:val="Contents5"/>
            <w:tabs>
              <w:tab w:val="clear" w:pos="7892"/>
              <w:tab w:val="right" w:pos="9026" w:leader="dot"/>
            </w:tabs>
            <w:rPr/>
          </w:pPr>
          <w:hyperlink w:anchor="__RefHeading___Toc6913184_3381743652">
            <w:r>
              <w:rPr>
                <w:webHidden/>
                <w:rStyle w:val="IndexLink"/>
                <w:rtl w:val="true"/>
              </w:rPr>
              <w:t>[</w:t>
            </w:r>
            <w:r>
              <w:rPr>
                <w:rStyle w:val="IndexLink"/>
                <w:rtl w:val="true"/>
              </w:rPr>
              <w:t>غ ث ف</w:t>
            </w:r>
            <w:r>
              <w:rPr>
                <w:rStyle w:val="IndexLink"/>
                <w:rtl w:val="true"/>
              </w:rPr>
              <w:t>]</w:t>
              <w:tab/>
            </w:r>
            <w:r>
              <w:rPr>
                <w:rStyle w:val="IndexLink"/>
              </w:rPr>
              <w:t>205</w:t>
            </w:r>
          </w:hyperlink>
        </w:p>
        <w:p>
          <w:pPr>
            <w:pStyle w:val="Contents5"/>
            <w:tabs>
              <w:tab w:val="clear" w:pos="7892"/>
              <w:tab w:val="right" w:pos="9026" w:leader="dot"/>
            </w:tabs>
            <w:rPr/>
          </w:pPr>
          <w:hyperlink w:anchor="__RefHeading___Toc6913186_3381743652">
            <w:r>
              <w:rPr>
                <w:webHidden/>
                <w:rStyle w:val="IndexLink"/>
                <w:rtl w:val="true"/>
              </w:rPr>
              <w:t>غ ث ب</w:t>
            </w:r>
            <w:r>
              <w:rPr>
                <w:rStyle w:val="IndexLink"/>
                <w:rtl w:val="true"/>
              </w:rPr>
              <w:tab/>
            </w:r>
            <w:r>
              <w:rPr>
                <w:rStyle w:val="IndexLink"/>
              </w:rPr>
              <w:t>205</w:t>
            </w:r>
          </w:hyperlink>
        </w:p>
        <w:p>
          <w:pPr>
            <w:pStyle w:val="Contents6"/>
            <w:tabs>
              <w:tab w:val="clear" w:pos="7609"/>
              <w:tab w:val="right" w:pos="9026" w:leader="dot"/>
            </w:tabs>
            <w:rPr/>
          </w:pPr>
          <w:hyperlink w:anchor="__RefHeading___Toc6913188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913190_3381743652">
            <w:r>
              <w:rPr>
                <w:webHidden/>
                <w:rStyle w:val="IndexLink"/>
                <w:rtl w:val="true"/>
              </w:rPr>
              <w:t>غبث</w:t>
            </w:r>
            <w:r>
              <w:rPr>
                <w:rStyle w:val="IndexLink"/>
                <w:rtl w:val="true"/>
              </w:rPr>
              <w:tab/>
            </w:r>
            <w:r>
              <w:rPr>
                <w:rStyle w:val="IndexLink"/>
              </w:rPr>
              <w:t>206</w:t>
            </w:r>
          </w:hyperlink>
        </w:p>
        <w:p>
          <w:pPr>
            <w:pStyle w:val="Contents6"/>
            <w:tabs>
              <w:tab w:val="clear" w:pos="7609"/>
              <w:tab w:val="right" w:pos="9026" w:leader="dot"/>
            </w:tabs>
            <w:rPr/>
          </w:pPr>
          <w:hyperlink w:anchor="__RefHeading___Toc6913192_3381743652">
            <w:r>
              <w:rPr>
                <w:webHidden/>
                <w:rStyle w:val="IndexLink"/>
                <w:rtl w:val="true"/>
              </w:rPr>
              <w:t>بغث</w:t>
            </w:r>
            <w:r>
              <w:rPr>
                <w:rStyle w:val="IndexLink"/>
                <w:rtl w:val="true"/>
              </w:rPr>
              <w:tab/>
            </w:r>
            <w:r>
              <w:rPr>
                <w:rStyle w:val="IndexLink"/>
              </w:rPr>
              <w:t>207</w:t>
            </w:r>
          </w:hyperlink>
        </w:p>
        <w:p>
          <w:pPr>
            <w:pStyle w:val="Contents6"/>
            <w:tabs>
              <w:tab w:val="clear" w:pos="7609"/>
              <w:tab w:val="right" w:pos="9026" w:leader="dot"/>
            </w:tabs>
            <w:rPr/>
          </w:pPr>
          <w:hyperlink w:anchor="__RefHeading___Toc6913194_3381743652">
            <w:r>
              <w:rPr>
                <w:webHidden/>
                <w:rStyle w:val="IndexLink"/>
                <w:rtl w:val="true"/>
              </w:rPr>
              <w:t>ثغب</w:t>
            </w:r>
            <w:r>
              <w:rPr>
                <w:rStyle w:val="IndexLink"/>
                <w:rtl w:val="true"/>
              </w:rPr>
              <w:tab/>
            </w:r>
            <w:r>
              <w:rPr>
                <w:rStyle w:val="IndexLink"/>
              </w:rPr>
              <w:t>207</w:t>
            </w:r>
          </w:hyperlink>
        </w:p>
        <w:p>
          <w:pPr>
            <w:pStyle w:val="Contents5"/>
            <w:tabs>
              <w:tab w:val="clear" w:pos="7892"/>
              <w:tab w:val="right" w:pos="9026" w:leader="dot"/>
            </w:tabs>
            <w:rPr/>
          </w:pPr>
          <w:hyperlink w:anchor="__RefHeading___Toc6913196_3381743652">
            <w:r>
              <w:rPr>
                <w:webHidden/>
                <w:rStyle w:val="IndexLink"/>
                <w:rtl w:val="true"/>
              </w:rPr>
              <w:t>غ ث م</w:t>
            </w:r>
            <w:r>
              <w:rPr>
                <w:rStyle w:val="IndexLink"/>
                <w:rtl w:val="true"/>
              </w:rPr>
              <w:tab/>
            </w:r>
            <w:r>
              <w:rPr>
                <w:rStyle w:val="IndexLink"/>
              </w:rPr>
              <w:t>208</w:t>
            </w:r>
          </w:hyperlink>
        </w:p>
        <w:p>
          <w:pPr>
            <w:pStyle w:val="Contents6"/>
            <w:tabs>
              <w:tab w:val="clear" w:pos="7609"/>
              <w:tab w:val="right" w:pos="9026" w:leader="dot"/>
            </w:tabs>
            <w:rPr/>
          </w:pPr>
          <w:hyperlink w:anchor="__RefHeading___Toc6913198_33817436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6913200_3381743652">
            <w:r>
              <w:rPr>
                <w:webHidden/>
                <w:rStyle w:val="IndexLink"/>
                <w:rtl w:val="true"/>
              </w:rPr>
              <w:t>مغث</w:t>
            </w:r>
            <w:r>
              <w:rPr>
                <w:rStyle w:val="IndexLink"/>
                <w:rtl w:val="true"/>
              </w:rPr>
              <w:tab/>
            </w:r>
            <w:r>
              <w:rPr>
                <w:rStyle w:val="IndexLink"/>
              </w:rPr>
              <w:t>208</w:t>
            </w:r>
          </w:hyperlink>
        </w:p>
        <w:p>
          <w:pPr>
            <w:pStyle w:val="Contents6"/>
            <w:tabs>
              <w:tab w:val="clear" w:pos="7609"/>
              <w:tab w:val="right" w:pos="9026" w:leader="dot"/>
            </w:tabs>
            <w:rPr/>
          </w:pPr>
          <w:hyperlink w:anchor="__RefHeading___Toc6913202_3381743652">
            <w:r>
              <w:rPr>
                <w:webHidden/>
                <w:rStyle w:val="IndexLink"/>
                <w:rtl w:val="true"/>
              </w:rPr>
              <w:t>غثم</w:t>
            </w:r>
            <w:r>
              <w:rPr>
                <w:rStyle w:val="IndexLink"/>
                <w:rtl w:val="true"/>
              </w:rPr>
              <w:tab/>
            </w:r>
            <w:r>
              <w:rPr>
                <w:rStyle w:val="IndexLink"/>
              </w:rPr>
              <w:t>208</w:t>
            </w:r>
          </w:hyperlink>
        </w:p>
        <w:p>
          <w:pPr>
            <w:pStyle w:val="Contents6"/>
            <w:tabs>
              <w:tab w:val="clear" w:pos="7609"/>
              <w:tab w:val="right" w:pos="9026" w:leader="dot"/>
            </w:tabs>
            <w:rPr/>
          </w:pPr>
          <w:hyperlink w:anchor="__RefHeading___Toc6913204_3381743652">
            <w:r>
              <w:rPr>
                <w:webHidden/>
                <w:rStyle w:val="IndexLink"/>
                <w:rtl w:val="true"/>
              </w:rPr>
              <w:t>ثمغ</w:t>
            </w:r>
            <w:r>
              <w:rPr>
                <w:rStyle w:val="IndexLink"/>
                <w:rtl w:val="true"/>
              </w:rPr>
              <w:tab/>
            </w:r>
            <w:r>
              <w:rPr>
                <w:rStyle w:val="IndexLink"/>
              </w:rPr>
              <w:t>209</w:t>
            </w:r>
          </w:hyperlink>
        </w:p>
        <w:p>
          <w:pPr>
            <w:pStyle w:val="Contents6"/>
            <w:tabs>
              <w:tab w:val="clear" w:pos="7609"/>
              <w:tab w:val="right" w:pos="9026" w:leader="dot"/>
            </w:tabs>
            <w:rPr/>
          </w:pPr>
          <w:hyperlink w:anchor="__RefHeading___Toc6913206_3381743652">
            <w:r>
              <w:rPr>
                <w:webHidden/>
                <w:rStyle w:val="IndexLink"/>
                <w:rtl w:val="true"/>
              </w:rPr>
              <w:t>ثغم</w:t>
            </w:r>
            <w:r>
              <w:rPr>
                <w:rStyle w:val="IndexLink"/>
                <w:rtl w:val="true"/>
              </w:rPr>
              <w:tab/>
            </w:r>
            <w:r>
              <w:rPr>
                <w:rStyle w:val="IndexLink"/>
              </w:rPr>
              <w:t>210</w:t>
            </w:r>
          </w:hyperlink>
        </w:p>
        <w:p>
          <w:pPr>
            <w:pStyle w:val="Contents4"/>
            <w:tabs>
              <w:tab w:val="clear" w:pos="8176"/>
              <w:tab w:val="right" w:pos="9026" w:leader="dot"/>
            </w:tabs>
            <w:rPr/>
          </w:pPr>
          <w:hyperlink w:anchor="__RefHeading___Toc6913208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والراء</w:t>
            </w:r>
            <w:r>
              <w:rPr>
                <w:rStyle w:val="IndexLink"/>
                <w:rtl w:val="true"/>
              </w:rPr>
              <w:tab/>
            </w:r>
            <w:r>
              <w:rPr>
                <w:rStyle w:val="IndexLink"/>
              </w:rPr>
              <w:t>210</w:t>
            </w:r>
          </w:hyperlink>
        </w:p>
        <w:p>
          <w:pPr>
            <w:pStyle w:val="Contents5"/>
            <w:tabs>
              <w:tab w:val="clear" w:pos="7892"/>
              <w:tab w:val="right" w:pos="9026" w:leader="dot"/>
            </w:tabs>
            <w:rPr/>
          </w:pPr>
          <w:hyperlink w:anchor="__RefHeading___Toc6913210_3381743652">
            <w:r>
              <w:rPr>
                <w:webHidden/>
                <w:rStyle w:val="IndexLink"/>
                <w:rtl w:val="true"/>
              </w:rPr>
              <w:t>غ ر ل</w:t>
            </w:r>
            <w:r>
              <w:rPr>
                <w:rStyle w:val="IndexLink"/>
                <w:rtl w:val="true"/>
              </w:rPr>
              <w:tab/>
            </w:r>
            <w:r>
              <w:rPr>
                <w:rStyle w:val="IndexLink"/>
              </w:rPr>
              <w:t>210</w:t>
            </w:r>
          </w:hyperlink>
        </w:p>
        <w:p>
          <w:pPr>
            <w:pStyle w:val="Contents6"/>
            <w:tabs>
              <w:tab w:val="clear" w:pos="7609"/>
              <w:tab w:val="right" w:pos="9026" w:leader="dot"/>
            </w:tabs>
            <w:rPr/>
          </w:pPr>
          <w:hyperlink w:anchor="__RefHeading___Toc6913212_3381743652">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913214_3381743652">
            <w:r>
              <w:rPr>
                <w:webHidden/>
                <w:rStyle w:val="IndexLink"/>
                <w:rtl w:val="true"/>
              </w:rPr>
              <w:t>غرل</w:t>
            </w:r>
            <w:r>
              <w:rPr>
                <w:rStyle w:val="IndexLink"/>
                <w:rtl w:val="true"/>
              </w:rPr>
              <w:tab/>
            </w:r>
            <w:r>
              <w:rPr>
                <w:rStyle w:val="IndexLink"/>
              </w:rPr>
              <w:t>210</w:t>
            </w:r>
          </w:hyperlink>
        </w:p>
        <w:p>
          <w:pPr>
            <w:pStyle w:val="Contents6"/>
            <w:tabs>
              <w:tab w:val="clear" w:pos="7609"/>
              <w:tab w:val="right" w:pos="9026" w:leader="dot"/>
            </w:tabs>
            <w:rPr/>
          </w:pPr>
          <w:hyperlink w:anchor="__RefHeading___Toc6913216_3381743652">
            <w:r>
              <w:rPr>
                <w:webHidden/>
                <w:rStyle w:val="IndexLink"/>
                <w:rtl w:val="true"/>
              </w:rPr>
              <w:t>رغل</w:t>
            </w:r>
            <w:r>
              <w:rPr>
                <w:rStyle w:val="IndexLink"/>
                <w:rtl w:val="true"/>
              </w:rPr>
              <w:tab/>
            </w:r>
            <w:r>
              <w:rPr>
                <w:rStyle w:val="IndexLink"/>
              </w:rPr>
              <w:t>211</w:t>
            </w:r>
          </w:hyperlink>
        </w:p>
        <w:p>
          <w:pPr>
            <w:pStyle w:val="Contents5"/>
            <w:tabs>
              <w:tab w:val="clear" w:pos="7892"/>
              <w:tab w:val="right" w:pos="9026" w:leader="dot"/>
            </w:tabs>
            <w:rPr/>
          </w:pPr>
          <w:hyperlink w:anchor="__RefHeading___Toc6913218_3381743652">
            <w:r>
              <w:rPr>
                <w:webHidden/>
                <w:rStyle w:val="IndexLink"/>
                <w:rtl w:val="true"/>
              </w:rPr>
              <w:t>غ ر ن</w:t>
            </w:r>
            <w:r>
              <w:rPr>
                <w:rStyle w:val="IndexLink"/>
                <w:rtl w:val="true"/>
              </w:rPr>
              <w:tab/>
            </w:r>
            <w:r>
              <w:rPr>
                <w:rStyle w:val="IndexLink"/>
              </w:rPr>
              <w:t>212</w:t>
            </w:r>
          </w:hyperlink>
        </w:p>
        <w:p>
          <w:pPr>
            <w:pStyle w:val="Contents6"/>
            <w:tabs>
              <w:tab w:val="clear" w:pos="7609"/>
              <w:tab w:val="right" w:pos="9026" w:leader="dot"/>
            </w:tabs>
            <w:rPr/>
          </w:pPr>
          <w:hyperlink w:anchor="__RefHeading___Toc6913220_3381743652">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6913222_3381743652">
            <w:r>
              <w:rPr>
                <w:webHidden/>
                <w:rStyle w:val="IndexLink"/>
                <w:rtl w:val="true"/>
              </w:rPr>
              <w:t>غرن</w:t>
            </w:r>
            <w:r>
              <w:rPr>
                <w:rStyle w:val="IndexLink"/>
                <w:rtl w:val="true"/>
              </w:rPr>
              <w:tab/>
            </w:r>
            <w:r>
              <w:rPr>
                <w:rStyle w:val="IndexLink"/>
              </w:rPr>
              <w:t>212</w:t>
            </w:r>
          </w:hyperlink>
        </w:p>
        <w:p>
          <w:pPr>
            <w:pStyle w:val="Contents6"/>
            <w:tabs>
              <w:tab w:val="clear" w:pos="7609"/>
              <w:tab w:val="right" w:pos="9026" w:leader="dot"/>
            </w:tabs>
            <w:rPr/>
          </w:pPr>
          <w:hyperlink w:anchor="__RefHeading___Toc6913224_3381743652">
            <w:r>
              <w:rPr>
                <w:webHidden/>
                <w:rStyle w:val="IndexLink"/>
                <w:rtl w:val="true"/>
              </w:rPr>
              <w:t>نغر</w:t>
            </w:r>
            <w:r>
              <w:rPr>
                <w:rStyle w:val="IndexLink"/>
                <w:rtl w:val="true"/>
              </w:rPr>
              <w:tab/>
            </w:r>
            <w:r>
              <w:rPr>
                <w:rStyle w:val="IndexLink"/>
              </w:rPr>
              <w:t>212</w:t>
            </w:r>
          </w:hyperlink>
        </w:p>
        <w:p>
          <w:pPr>
            <w:pStyle w:val="Contents6"/>
            <w:tabs>
              <w:tab w:val="clear" w:pos="7609"/>
              <w:tab w:val="right" w:pos="9026" w:leader="dot"/>
            </w:tabs>
            <w:rPr/>
          </w:pPr>
          <w:hyperlink w:anchor="__RefHeading___Toc6913226_3381743652">
            <w:r>
              <w:rPr>
                <w:webHidden/>
                <w:rStyle w:val="IndexLink"/>
                <w:rtl w:val="true"/>
              </w:rPr>
              <w:t>رغن</w:t>
            </w:r>
            <w:r>
              <w:rPr>
                <w:rStyle w:val="IndexLink"/>
                <w:rtl w:val="true"/>
              </w:rPr>
              <w:tab/>
            </w:r>
            <w:r>
              <w:rPr>
                <w:rStyle w:val="IndexLink"/>
              </w:rPr>
              <w:t>214</w:t>
            </w:r>
          </w:hyperlink>
        </w:p>
        <w:p>
          <w:pPr>
            <w:pStyle w:val="Contents5"/>
            <w:tabs>
              <w:tab w:val="clear" w:pos="7892"/>
              <w:tab w:val="right" w:pos="9026" w:leader="dot"/>
            </w:tabs>
            <w:rPr/>
          </w:pPr>
          <w:hyperlink w:anchor="__RefHeading___Toc6913228_3381743652">
            <w:r>
              <w:rPr>
                <w:webHidden/>
                <w:rStyle w:val="IndexLink"/>
                <w:rtl w:val="true"/>
              </w:rPr>
              <w:t>غ ر ف</w:t>
            </w:r>
            <w:r>
              <w:rPr>
                <w:rStyle w:val="IndexLink"/>
                <w:rtl w:val="true"/>
              </w:rPr>
              <w:tab/>
            </w:r>
            <w:r>
              <w:rPr>
                <w:rStyle w:val="IndexLink"/>
              </w:rPr>
              <w:t>214</w:t>
            </w:r>
          </w:hyperlink>
        </w:p>
        <w:p>
          <w:pPr>
            <w:pStyle w:val="Contents6"/>
            <w:tabs>
              <w:tab w:val="clear" w:pos="7609"/>
              <w:tab w:val="right" w:pos="9026" w:leader="dot"/>
            </w:tabs>
            <w:rPr/>
          </w:pPr>
          <w:hyperlink w:anchor="__RefHeading___Toc6913230_3381743652">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6913232_3381743652">
            <w:r>
              <w:rPr>
                <w:webHidden/>
                <w:rStyle w:val="IndexLink"/>
                <w:rtl w:val="true"/>
              </w:rPr>
              <w:t>غرف</w:t>
            </w:r>
            <w:r>
              <w:rPr>
                <w:rStyle w:val="IndexLink"/>
                <w:rtl w:val="true"/>
              </w:rPr>
              <w:tab/>
            </w:r>
            <w:r>
              <w:rPr>
                <w:rStyle w:val="IndexLink"/>
              </w:rPr>
              <w:t>214</w:t>
            </w:r>
          </w:hyperlink>
        </w:p>
        <w:p>
          <w:pPr>
            <w:pStyle w:val="Contents6"/>
            <w:tabs>
              <w:tab w:val="clear" w:pos="7609"/>
              <w:tab w:val="right" w:pos="9026" w:leader="dot"/>
            </w:tabs>
            <w:rPr/>
          </w:pPr>
          <w:hyperlink w:anchor="__RefHeading___Toc6913234_3381743652">
            <w:r>
              <w:rPr>
                <w:webHidden/>
                <w:rStyle w:val="IndexLink"/>
                <w:rtl w:val="true"/>
              </w:rPr>
              <w:t>رغف</w:t>
            </w:r>
            <w:r>
              <w:rPr>
                <w:rStyle w:val="IndexLink"/>
                <w:rtl w:val="true"/>
              </w:rPr>
              <w:tab/>
            </w:r>
            <w:r>
              <w:rPr>
                <w:rStyle w:val="IndexLink"/>
              </w:rPr>
              <w:t>219</w:t>
            </w:r>
          </w:hyperlink>
        </w:p>
        <w:p>
          <w:pPr>
            <w:pStyle w:val="Contents6"/>
            <w:tabs>
              <w:tab w:val="clear" w:pos="7609"/>
              <w:tab w:val="right" w:pos="9026" w:leader="dot"/>
            </w:tabs>
            <w:rPr/>
          </w:pPr>
          <w:hyperlink w:anchor="__RefHeading___Toc6913236_3381743652">
            <w:r>
              <w:rPr>
                <w:webHidden/>
                <w:rStyle w:val="IndexLink"/>
                <w:rtl w:val="true"/>
              </w:rPr>
              <w:t>فغر</w:t>
            </w:r>
            <w:r>
              <w:rPr>
                <w:rStyle w:val="IndexLink"/>
                <w:rtl w:val="true"/>
              </w:rPr>
              <w:tab/>
            </w:r>
            <w:r>
              <w:rPr>
                <w:rStyle w:val="IndexLink"/>
              </w:rPr>
              <w:t>219</w:t>
            </w:r>
          </w:hyperlink>
        </w:p>
        <w:p>
          <w:pPr>
            <w:pStyle w:val="Contents6"/>
            <w:tabs>
              <w:tab w:val="clear" w:pos="7609"/>
              <w:tab w:val="right" w:pos="9026" w:leader="dot"/>
            </w:tabs>
            <w:rPr/>
          </w:pPr>
          <w:hyperlink w:anchor="__RefHeading___Toc6913238_3381743652">
            <w:r>
              <w:rPr>
                <w:webHidden/>
                <w:rStyle w:val="IndexLink"/>
                <w:rtl w:val="true"/>
              </w:rPr>
              <w:t>غفر</w:t>
            </w:r>
            <w:r>
              <w:rPr>
                <w:rStyle w:val="IndexLink"/>
                <w:rtl w:val="true"/>
              </w:rPr>
              <w:tab/>
            </w:r>
            <w:r>
              <w:rPr>
                <w:rStyle w:val="IndexLink"/>
              </w:rPr>
              <w:t>219</w:t>
            </w:r>
          </w:hyperlink>
        </w:p>
        <w:p>
          <w:pPr>
            <w:pStyle w:val="Contents6"/>
            <w:tabs>
              <w:tab w:val="clear" w:pos="7609"/>
              <w:tab w:val="right" w:pos="9026" w:leader="dot"/>
            </w:tabs>
            <w:rPr/>
          </w:pPr>
          <w:hyperlink w:anchor="__RefHeading___Toc6913240_3381743652">
            <w:r>
              <w:rPr>
                <w:webHidden/>
                <w:rStyle w:val="IndexLink"/>
                <w:rtl w:val="true"/>
              </w:rPr>
              <w:t>رفغ</w:t>
            </w:r>
            <w:r>
              <w:rPr>
                <w:rStyle w:val="IndexLink"/>
                <w:rtl w:val="true"/>
              </w:rPr>
              <w:tab/>
            </w:r>
            <w:r>
              <w:rPr>
                <w:rStyle w:val="IndexLink"/>
              </w:rPr>
              <w:t>221</w:t>
            </w:r>
          </w:hyperlink>
        </w:p>
        <w:p>
          <w:pPr>
            <w:pStyle w:val="Contents6"/>
            <w:tabs>
              <w:tab w:val="clear" w:pos="7609"/>
              <w:tab w:val="right" w:pos="9026" w:leader="dot"/>
            </w:tabs>
            <w:rPr/>
          </w:pPr>
          <w:hyperlink w:anchor="__RefHeading___Toc6913242_3381743652">
            <w:r>
              <w:rPr>
                <w:webHidden/>
                <w:rStyle w:val="IndexLink"/>
                <w:rtl w:val="true"/>
              </w:rPr>
              <w:t>فرغ</w:t>
            </w:r>
            <w:r>
              <w:rPr>
                <w:rStyle w:val="IndexLink"/>
                <w:rtl w:val="true"/>
              </w:rPr>
              <w:tab/>
            </w:r>
            <w:r>
              <w:rPr>
                <w:rStyle w:val="IndexLink"/>
              </w:rPr>
              <w:t>222</w:t>
            </w:r>
          </w:hyperlink>
        </w:p>
        <w:p>
          <w:pPr>
            <w:pStyle w:val="Contents5"/>
            <w:tabs>
              <w:tab w:val="clear" w:pos="7892"/>
              <w:tab w:val="right" w:pos="9026" w:leader="dot"/>
            </w:tabs>
            <w:rPr/>
          </w:pPr>
          <w:hyperlink w:anchor="__RefHeading___Toc6913244_3381743652">
            <w:r>
              <w:rPr>
                <w:webHidden/>
                <w:rStyle w:val="IndexLink"/>
                <w:rtl w:val="true"/>
              </w:rPr>
              <w:t>غ ر ب</w:t>
            </w:r>
            <w:r>
              <w:rPr>
                <w:rStyle w:val="IndexLink"/>
                <w:rtl w:val="true"/>
              </w:rPr>
              <w:tab/>
            </w:r>
            <w:r>
              <w:rPr>
                <w:rStyle w:val="IndexLink"/>
              </w:rPr>
              <w:t>223</w:t>
            </w:r>
          </w:hyperlink>
        </w:p>
        <w:p>
          <w:pPr>
            <w:pStyle w:val="Contents6"/>
            <w:tabs>
              <w:tab w:val="clear" w:pos="7609"/>
              <w:tab w:val="right" w:pos="9026" w:leader="dot"/>
            </w:tabs>
            <w:rPr/>
          </w:pPr>
          <w:hyperlink w:anchor="__RefHeading___Toc6913246_3381743652">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6913248_3381743652">
            <w:r>
              <w:rPr>
                <w:webHidden/>
                <w:rStyle w:val="IndexLink"/>
                <w:rtl w:val="true"/>
              </w:rPr>
              <w:t>برغ</w:t>
            </w:r>
            <w:r>
              <w:rPr>
                <w:rStyle w:val="IndexLink"/>
                <w:rtl w:val="true"/>
              </w:rPr>
              <w:tab/>
            </w:r>
            <w:r>
              <w:rPr>
                <w:rStyle w:val="IndexLink"/>
              </w:rPr>
              <w:t>223</w:t>
            </w:r>
          </w:hyperlink>
        </w:p>
        <w:p>
          <w:pPr>
            <w:pStyle w:val="Contents6"/>
            <w:tabs>
              <w:tab w:val="clear" w:pos="7609"/>
              <w:tab w:val="right" w:pos="9026" w:leader="dot"/>
            </w:tabs>
            <w:rPr/>
          </w:pPr>
          <w:hyperlink w:anchor="__RefHeading___Toc6913250_3381743652">
            <w:r>
              <w:rPr>
                <w:webHidden/>
                <w:rStyle w:val="IndexLink"/>
                <w:rtl w:val="true"/>
              </w:rPr>
              <w:t>غرب</w:t>
            </w:r>
            <w:r>
              <w:rPr>
                <w:rStyle w:val="IndexLink"/>
                <w:rtl w:val="true"/>
              </w:rPr>
              <w:tab/>
            </w:r>
            <w:r>
              <w:rPr>
                <w:rStyle w:val="IndexLink"/>
              </w:rPr>
              <w:t>223</w:t>
            </w:r>
          </w:hyperlink>
        </w:p>
        <w:p>
          <w:pPr>
            <w:pStyle w:val="Contents6"/>
            <w:tabs>
              <w:tab w:val="clear" w:pos="7609"/>
              <w:tab w:val="right" w:pos="9026" w:leader="dot"/>
            </w:tabs>
            <w:rPr/>
          </w:pPr>
          <w:hyperlink w:anchor="__RefHeading___Toc6913252_3381743652">
            <w:r>
              <w:rPr>
                <w:webHidden/>
                <w:rStyle w:val="IndexLink"/>
                <w:rtl w:val="true"/>
              </w:rPr>
              <w:t>رغب</w:t>
            </w:r>
            <w:r>
              <w:rPr>
                <w:rStyle w:val="IndexLink"/>
                <w:rtl w:val="true"/>
              </w:rPr>
              <w:tab/>
            </w:r>
            <w:r>
              <w:rPr>
                <w:rStyle w:val="IndexLink"/>
              </w:rPr>
              <w:t>232</w:t>
            </w:r>
          </w:hyperlink>
        </w:p>
        <w:p>
          <w:pPr>
            <w:pStyle w:val="Contents6"/>
            <w:tabs>
              <w:tab w:val="clear" w:pos="7609"/>
              <w:tab w:val="right" w:pos="9026" w:leader="dot"/>
            </w:tabs>
            <w:rPr/>
          </w:pPr>
          <w:hyperlink w:anchor="__RefHeading___Toc6913254_3381743652">
            <w:r>
              <w:rPr>
                <w:webHidden/>
                <w:rStyle w:val="IndexLink"/>
                <w:rtl w:val="true"/>
              </w:rPr>
              <w:t>غبر</w:t>
            </w:r>
            <w:r>
              <w:rPr>
                <w:rStyle w:val="IndexLink"/>
                <w:rtl w:val="true"/>
              </w:rPr>
              <w:tab/>
            </w:r>
            <w:r>
              <w:rPr>
                <w:rStyle w:val="IndexLink"/>
              </w:rPr>
              <w:t>234</w:t>
            </w:r>
          </w:hyperlink>
        </w:p>
        <w:p>
          <w:pPr>
            <w:pStyle w:val="Contents6"/>
            <w:tabs>
              <w:tab w:val="clear" w:pos="7609"/>
              <w:tab w:val="right" w:pos="9026" w:leader="dot"/>
            </w:tabs>
            <w:rPr/>
          </w:pPr>
          <w:hyperlink w:anchor="__RefHeading___Toc6913256_3381743652">
            <w:r>
              <w:rPr>
                <w:webHidden/>
                <w:rStyle w:val="IndexLink"/>
                <w:rtl w:val="true"/>
              </w:rPr>
              <w:t>بغر</w:t>
            </w:r>
            <w:r>
              <w:rPr>
                <w:rStyle w:val="IndexLink"/>
                <w:rtl w:val="true"/>
              </w:rPr>
              <w:tab/>
            </w:r>
            <w:r>
              <w:rPr>
                <w:rStyle w:val="IndexLink"/>
              </w:rPr>
              <w:t>238</w:t>
            </w:r>
          </w:hyperlink>
        </w:p>
        <w:p>
          <w:pPr>
            <w:pStyle w:val="Contents6"/>
            <w:tabs>
              <w:tab w:val="clear" w:pos="7609"/>
              <w:tab w:val="right" w:pos="9026" w:leader="dot"/>
            </w:tabs>
            <w:rPr/>
          </w:pPr>
          <w:hyperlink w:anchor="__RefHeading___Toc6913258_3381743652">
            <w:r>
              <w:rPr>
                <w:webHidden/>
                <w:rStyle w:val="IndexLink"/>
                <w:rtl w:val="true"/>
              </w:rPr>
              <w:t>ربغ</w:t>
            </w:r>
            <w:r>
              <w:rPr>
                <w:rStyle w:val="IndexLink"/>
                <w:rtl w:val="true"/>
              </w:rPr>
              <w:tab/>
            </w:r>
            <w:r>
              <w:rPr>
                <w:rStyle w:val="IndexLink"/>
              </w:rPr>
              <w:t>239</w:t>
            </w:r>
          </w:hyperlink>
        </w:p>
        <w:p>
          <w:pPr>
            <w:pStyle w:val="Contents5"/>
            <w:tabs>
              <w:tab w:val="clear" w:pos="7892"/>
              <w:tab w:val="right" w:pos="9026" w:leader="dot"/>
            </w:tabs>
            <w:rPr/>
          </w:pPr>
          <w:hyperlink w:anchor="__RefHeading___Toc6913260_3381743652">
            <w:r>
              <w:rPr>
                <w:webHidden/>
                <w:rStyle w:val="IndexLink"/>
                <w:rtl w:val="true"/>
              </w:rPr>
              <w:t>غ ر م</w:t>
            </w:r>
            <w:r>
              <w:rPr>
                <w:rStyle w:val="IndexLink"/>
                <w:rtl w:val="true"/>
              </w:rPr>
              <w:tab/>
            </w:r>
            <w:r>
              <w:rPr>
                <w:rStyle w:val="IndexLink"/>
              </w:rPr>
              <w:t>240</w:t>
            </w:r>
          </w:hyperlink>
        </w:p>
        <w:p>
          <w:pPr>
            <w:pStyle w:val="Contents6"/>
            <w:tabs>
              <w:tab w:val="clear" w:pos="7609"/>
              <w:tab w:val="right" w:pos="9026" w:leader="dot"/>
            </w:tabs>
            <w:rPr/>
          </w:pPr>
          <w:hyperlink w:anchor="__RefHeading___Toc6913262_3381743652">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6913264_3381743652">
            <w:r>
              <w:rPr>
                <w:webHidden/>
                <w:rStyle w:val="IndexLink"/>
                <w:rtl w:val="true"/>
              </w:rPr>
              <w:t>مرغ</w:t>
            </w:r>
            <w:r>
              <w:rPr>
                <w:rStyle w:val="IndexLink"/>
                <w:rtl w:val="true"/>
              </w:rPr>
              <w:tab/>
            </w:r>
            <w:r>
              <w:rPr>
                <w:rStyle w:val="IndexLink"/>
              </w:rPr>
              <w:t>240</w:t>
            </w:r>
          </w:hyperlink>
        </w:p>
        <w:p>
          <w:pPr>
            <w:pStyle w:val="Contents6"/>
            <w:tabs>
              <w:tab w:val="clear" w:pos="7609"/>
              <w:tab w:val="right" w:pos="9026" w:leader="dot"/>
            </w:tabs>
            <w:rPr/>
          </w:pPr>
          <w:hyperlink w:anchor="__RefHeading___Toc6913266_3381743652">
            <w:r>
              <w:rPr>
                <w:webHidden/>
                <w:rStyle w:val="IndexLink"/>
                <w:rtl w:val="true"/>
              </w:rPr>
              <w:t>مغر</w:t>
            </w:r>
            <w:r>
              <w:rPr>
                <w:rStyle w:val="IndexLink"/>
                <w:rtl w:val="true"/>
              </w:rPr>
              <w:tab/>
            </w:r>
            <w:r>
              <w:rPr>
                <w:rStyle w:val="IndexLink"/>
              </w:rPr>
              <w:t>240</w:t>
            </w:r>
          </w:hyperlink>
        </w:p>
        <w:p>
          <w:pPr>
            <w:pStyle w:val="Contents6"/>
            <w:tabs>
              <w:tab w:val="clear" w:pos="7609"/>
              <w:tab w:val="right" w:pos="9026" w:leader="dot"/>
            </w:tabs>
            <w:rPr/>
          </w:pPr>
          <w:hyperlink w:anchor="__RefHeading___Toc6913268_3381743652">
            <w:r>
              <w:rPr>
                <w:webHidden/>
                <w:rStyle w:val="IndexLink"/>
                <w:rtl w:val="true"/>
              </w:rPr>
              <w:t>غمر</w:t>
            </w:r>
            <w:r>
              <w:rPr>
                <w:rStyle w:val="IndexLink"/>
                <w:rtl w:val="true"/>
              </w:rPr>
              <w:tab/>
            </w:r>
            <w:r>
              <w:rPr>
                <w:rStyle w:val="IndexLink"/>
              </w:rPr>
              <w:t>241</w:t>
            </w:r>
          </w:hyperlink>
        </w:p>
        <w:p>
          <w:pPr>
            <w:pStyle w:val="Contents6"/>
            <w:tabs>
              <w:tab w:val="clear" w:pos="7609"/>
              <w:tab w:val="right" w:pos="9026" w:leader="dot"/>
            </w:tabs>
            <w:rPr/>
          </w:pPr>
          <w:hyperlink w:anchor="__RefHeading___Toc6913270_3381743652">
            <w:r>
              <w:rPr>
                <w:webHidden/>
                <w:rStyle w:val="IndexLink"/>
                <w:rtl w:val="true"/>
              </w:rPr>
              <w:t>غرم</w:t>
            </w:r>
            <w:r>
              <w:rPr>
                <w:rStyle w:val="IndexLink"/>
                <w:rtl w:val="true"/>
              </w:rPr>
              <w:tab/>
            </w:r>
            <w:r>
              <w:rPr>
                <w:rStyle w:val="IndexLink"/>
              </w:rPr>
              <w:t>243</w:t>
            </w:r>
          </w:hyperlink>
        </w:p>
        <w:p>
          <w:pPr>
            <w:pStyle w:val="Contents6"/>
            <w:tabs>
              <w:tab w:val="clear" w:pos="7609"/>
              <w:tab w:val="right" w:pos="9026" w:leader="dot"/>
            </w:tabs>
            <w:rPr/>
          </w:pPr>
          <w:hyperlink w:anchor="__RefHeading___Toc6913272_3381743652">
            <w:r>
              <w:rPr>
                <w:webHidden/>
                <w:rStyle w:val="IndexLink"/>
                <w:rtl w:val="true"/>
              </w:rPr>
              <w:t>رغم</w:t>
            </w:r>
            <w:r>
              <w:rPr>
                <w:rStyle w:val="IndexLink"/>
                <w:rtl w:val="true"/>
              </w:rPr>
              <w:tab/>
            </w:r>
            <w:r>
              <w:rPr>
                <w:rStyle w:val="IndexLink"/>
              </w:rPr>
              <w:t>244</w:t>
            </w:r>
          </w:hyperlink>
        </w:p>
        <w:p>
          <w:pPr>
            <w:pStyle w:val="Contents4"/>
            <w:tabs>
              <w:tab w:val="clear" w:pos="8176"/>
              <w:tab w:val="right" w:pos="9026" w:leader="dot"/>
            </w:tabs>
            <w:rPr/>
          </w:pPr>
          <w:hyperlink w:anchor="__RefHeading___Toc6913274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واللام</w:t>
            </w:r>
            <w:r>
              <w:rPr>
                <w:rStyle w:val="IndexLink"/>
                <w:rtl w:val="true"/>
              </w:rPr>
              <w:tab/>
            </w:r>
            <w:r>
              <w:rPr>
                <w:rStyle w:val="IndexLink"/>
              </w:rPr>
              <w:t>245</w:t>
            </w:r>
          </w:hyperlink>
        </w:p>
        <w:p>
          <w:pPr>
            <w:pStyle w:val="Contents5"/>
            <w:tabs>
              <w:tab w:val="clear" w:pos="7892"/>
              <w:tab w:val="right" w:pos="9026" w:leader="dot"/>
            </w:tabs>
            <w:rPr/>
          </w:pPr>
          <w:hyperlink w:anchor="__RefHeading___Toc6913276_3381743652">
            <w:r>
              <w:rPr>
                <w:webHidden/>
                <w:rStyle w:val="IndexLink"/>
                <w:rtl w:val="true"/>
              </w:rPr>
              <w:t>غ ل ن</w:t>
            </w:r>
            <w:r>
              <w:rPr>
                <w:rStyle w:val="IndexLink"/>
                <w:rtl w:val="true"/>
              </w:rPr>
              <w:tab/>
            </w:r>
            <w:r>
              <w:rPr>
                <w:rStyle w:val="IndexLink"/>
              </w:rPr>
              <w:t>245</w:t>
            </w:r>
          </w:hyperlink>
        </w:p>
        <w:p>
          <w:pPr>
            <w:pStyle w:val="Contents6"/>
            <w:tabs>
              <w:tab w:val="clear" w:pos="7609"/>
              <w:tab w:val="right" w:pos="9026" w:leader="dot"/>
            </w:tabs>
            <w:rPr/>
          </w:pPr>
          <w:hyperlink w:anchor="__RefHeading___Toc6913278_3381743652">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6913280_3381743652">
            <w:r>
              <w:rPr>
                <w:webHidden/>
                <w:rStyle w:val="IndexLink"/>
                <w:rtl w:val="true"/>
              </w:rPr>
              <w:t>نغل</w:t>
            </w:r>
            <w:r>
              <w:rPr>
                <w:rStyle w:val="IndexLink"/>
                <w:rtl w:val="true"/>
              </w:rPr>
              <w:tab/>
            </w:r>
            <w:r>
              <w:rPr>
                <w:rStyle w:val="IndexLink"/>
              </w:rPr>
              <w:t>245</w:t>
            </w:r>
          </w:hyperlink>
        </w:p>
        <w:p>
          <w:pPr>
            <w:pStyle w:val="Contents6"/>
            <w:tabs>
              <w:tab w:val="clear" w:pos="7609"/>
              <w:tab w:val="right" w:pos="9026" w:leader="dot"/>
            </w:tabs>
            <w:rPr/>
          </w:pPr>
          <w:hyperlink w:anchor="__RefHeading___Toc6913282_3381743652">
            <w:r>
              <w:rPr>
                <w:webHidden/>
                <w:rStyle w:val="IndexLink"/>
                <w:rtl w:val="true"/>
              </w:rPr>
              <w:t>لغن</w:t>
            </w:r>
            <w:r>
              <w:rPr>
                <w:rStyle w:val="IndexLink"/>
                <w:rtl w:val="true"/>
              </w:rPr>
              <w:tab/>
            </w:r>
            <w:r>
              <w:rPr>
                <w:rStyle w:val="IndexLink"/>
              </w:rPr>
              <w:t>245</w:t>
            </w:r>
          </w:hyperlink>
        </w:p>
        <w:p>
          <w:pPr>
            <w:pStyle w:val="Contents5"/>
            <w:tabs>
              <w:tab w:val="clear" w:pos="7892"/>
              <w:tab w:val="right" w:pos="9026" w:leader="dot"/>
            </w:tabs>
            <w:rPr/>
          </w:pPr>
          <w:hyperlink w:anchor="__RefHeading___Toc6913284_3381743652">
            <w:r>
              <w:rPr>
                <w:webHidden/>
                <w:rStyle w:val="IndexLink"/>
                <w:rtl w:val="true"/>
              </w:rPr>
              <w:t>غ ل ف</w:t>
            </w:r>
            <w:r>
              <w:rPr>
                <w:rStyle w:val="IndexLink"/>
                <w:rtl w:val="true"/>
              </w:rPr>
              <w:tab/>
            </w:r>
            <w:r>
              <w:rPr>
                <w:rStyle w:val="IndexLink"/>
              </w:rPr>
              <w:t>247</w:t>
            </w:r>
          </w:hyperlink>
        </w:p>
        <w:p>
          <w:pPr>
            <w:pStyle w:val="Contents6"/>
            <w:tabs>
              <w:tab w:val="clear" w:pos="7609"/>
              <w:tab w:val="right" w:pos="9026" w:leader="dot"/>
            </w:tabs>
            <w:rPr/>
          </w:pPr>
          <w:hyperlink w:anchor="__RefHeading___Toc6913286_3381743652">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6913288_3381743652">
            <w:r>
              <w:rPr>
                <w:webHidden/>
                <w:rStyle w:val="IndexLink"/>
                <w:rtl w:val="true"/>
              </w:rPr>
              <w:t>غلف</w:t>
            </w:r>
            <w:r>
              <w:rPr>
                <w:rStyle w:val="IndexLink"/>
                <w:rtl w:val="true"/>
              </w:rPr>
              <w:tab/>
            </w:r>
            <w:r>
              <w:rPr>
                <w:rStyle w:val="IndexLink"/>
              </w:rPr>
              <w:t>247</w:t>
            </w:r>
          </w:hyperlink>
        </w:p>
        <w:p>
          <w:pPr>
            <w:pStyle w:val="Contents6"/>
            <w:tabs>
              <w:tab w:val="clear" w:pos="7609"/>
              <w:tab w:val="right" w:pos="9026" w:leader="dot"/>
            </w:tabs>
            <w:rPr/>
          </w:pPr>
          <w:hyperlink w:anchor="__RefHeading___Toc6913290_3381743652">
            <w:r>
              <w:rPr>
                <w:webHidden/>
                <w:rStyle w:val="IndexLink"/>
                <w:rtl w:val="true"/>
              </w:rPr>
              <w:t>لغف</w:t>
            </w:r>
            <w:r>
              <w:rPr>
                <w:rStyle w:val="IndexLink"/>
                <w:rtl w:val="true"/>
              </w:rPr>
              <w:tab/>
            </w:r>
            <w:r>
              <w:rPr>
                <w:rStyle w:val="IndexLink"/>
              </w:rPr>
              <w:t>247</w:t>
            </w:r>
          </w:hyperlink>
        </w:p>
        <w:p>
          <w:pPr>
            <w:pStyle w:val="Contents6"/>
            <w:tabs>
              <w:tab w:val="clear" w:pos="7609"/>
              <w:tab w:val="right" w:pos="9026" w:leader="dot"/>
            </w:tabs>
            <w:rPr/>
          </w:pPr>
          <w:hyperlink w:anchor="__RefHeading___Toc6913292_3381743652">
            <w:r>
              <w:rPr>
                <w:webHidden/>
                <w:rStyle w:val="IndexLink"/>
                <w:rtl w:val="true"/>
              </w:rPr>
              <w:t>فلغ</w:t>
            </w:r>
            <w:r>
              <w:rPr>
                <w:rStyle w:val="IndexLink"/>
                <w:rtl w:val="true"/>
              </w:rPr>
              <w:tab/>
            </w:r>
            <w:r>
              <w:rPr>
                <w:rStyle w:val="IndexLink"/>
              </w:rPr>
              <w:t>249</w:t>
            </w:r>
          </w:hyperlink>
        </w:p>
        <w:p>
          <w:pPr>
            <w:pStyle w:val="Contents6"/>
            <w:tabs>
              <w:tab w:val="clear" w:pos="7609"/>
              <w:tab w:val="right" w:pos="9026" w:leader="dot"/>
            </w:tabs>
            <w:rPr/>
          </w:pPr>
          <w:hyperlink w:anchor="__RefHeading___Toc6913294_3381743652">
            <w:r>
              <w:rPr>
                <w:webHidden/>
                <w:rStyle w:val="IndexLink"/>
                <w:rtl w:val="true"/>
              </w:rPr>
              <w:t>غفل</w:t>
            </w:r>
            <w:r>
              <w:rPr>
                <w:rStyle w:val="IndexLink"/>
                <w:rtl w:val="true"/>
              </w:rPr>
              <w:tab/>
            </w:r>
            <w:r>
              <w:rPr>
                <w:rStyle w:val="IndexLink"/>
              </w:rPr>
              <w:t>249</w:t>
            </w:r>
          </w:hyperlink>
        </w:p>
        <w:p>
          <w:pPr>
            <w:pStyle w:val="Contents5"/>
            <w:tabs>
              <w:tab w:val="clear" w:pos="7892"/>
              <w:tab w:val="right" w:pos="9026" w:leader="dot"/>
            </w:tabs>
            <w:rPr/>
          </w:pPr>
          <w:hyperlink w:anchor="__RefHeading___Toc6913296_3381743652">
            <w:r>
              <w:rPr>
                <w:webHidden/>
                <w:rStyle w:val="IndexLink"/>
                <w:rtl w:val="true"/>
              </w:rPr>
              <w:t>غ ل ب</w:t>
            </w:r>
            <w:r>
              <w:rPr>
                <w:rStyle w:val="IndexLink"/>
                <w:rtl w:val="true"/>
              </w:rPr>
              <w:tab/>
            </w:r>
            <w:r>
              <w:rPr>
                <w:rStyle w:val="IndexLink"/>
              </w:rPr>
              <w:t>249</w:t>
            </w:r>
          </w:hyperlink>
        </w:p>
        <w:p>
          <w:pPr>
            <w:pStyle w:val="Contents6"/>
            <w:tabs>
              <w:tab w:val="clear" w:pos="7609"/>
              <w:tab w:val="right" w:pos="9026" w:leader="dot"/>
            </w:tabs>
            <w:rPr/>
          </w:pPr>
          <w:hyperlink w:anchor="__RefHeading___Toc6913298_3381743652">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6913300_3381743652">
            <w:r>
              <w:rPr>
                <w:webHidden/>
                <w:rStyle w:val="IndexLink"/>
                <w:rtl w:val="true"/>
              </w:rPr>
              <w:t>غلب</w:t>
            </w:r>
            <w:r>
              <w:rPr>
                <w:rStyle w:val="IndexLink"/>
                <w:rtl w:val="true"/>
              </w:rPr>
              <w:tab/>
            </w:r>
            <w:r>
              <w:rPr>
                <w:rStyle w:val="IndexLink"/>
              </w:rPr>
              <w:t>249</w:t>
            </w:r>
          </w:hyperlink>
        </w:p>
        <w:p>
          <w:pPr>
            <w:pStyle w:val="Contents6"/>
            <w:tabs>
              <w:tab w:val="clear" w:pos="7609"/>
              <w:tab w:val="right" w:pos="9026" w:leader="dot"/>
            </w:tabs>
            <w:rPr/>
          </w:pPr>
          <w:hyperlink w:anchor="__RefHeading___Toc6913302_3381743652">
            <w:r>
              <w:rPr>
                <w:webHidden/>
                <w:rStyle w:val="IndexLink"/>
                <w:rtl w:val="true"/>
              </w:rPr>
              <w:t>لغب</w:t>
            </w:r>
            <w:r>
              <w:rPr>
                <w:rStyle w:val="IndexLink"/>
                <w:rtl w:val="true"/>
              </w:rPr>
              <w:tab/>
            </w:r>
            <w:r>
              <w:rPr>
                <w:rStyle w:val="IndexLink"/>
              </w:rPr>
              <w:t>251</w:t>
            </w:r>
          </w:hyperlink>
        </w:p>
        <w:p>
          <w:pPr>
            <w:pStyle w:val="Contents6"/>
            <w:tabs>
              <w:tab w:val="clear" w:pos="7609"/>
              <w:tab w:val="right" w:pos="9026" w:leader="dot"/>
            </w:tabs>
            <w:rPr/>
          </w:pPr>
          <w:hyperlink w:anchor="__RefHeading___Toc6913304_3381743652">
            <w:r>
              <w:rPr>
                <w:webHidden/>
                <w:rStyle w:val="IndexLink"/>
                <w:rtl w:val="true"/>
              </w:rPr>
              <w:t>بغل</w:t>
            </w:r>
            <w:r>
              <w:rPr>
                <w:rStyle w:val="IndexLink"/>
                <w:rtl w:val="true"/>
              </w:rPr>
              <w:tab/>
            </w:r>
            <w:r>
              <w:rPr>
                <w:rStyle w:val="IndexLink"/>
              </w:rPr>
              <w:t>252</w:t>
            </w:r>
          </w:hyperlink>
        </w:p>
        <w:p>
          <w:pPr>
            <w:pStyle w:val="Contents6"/>
            <w:tabs>
              <w:tab w:val="clear" w:pos="7609"/>
              <w:tab w:val="right" w:pos="9026" w:leader="dot"/>
            </w:tabs>
            <w:rPr/>
          </w:pPr>
          <w:hyperlink w:anchor="__RefHeading___Toc6913306_3381743652">
            <w:r>
              <w:rPr>
                <w:webHidden/>
                <w:rStyle w:val="IndexLink"/>
                <w:rtl w:val="true"/>
              </w:rPr>
              <w:t>بلغ</w:t>
            </w:r>
            <w:r>
              <w:rPr>
                <w:rStyle w:val="IndexLink"/>
                <w:rtl w:val="true"/>
              </w:rPr>
              <w:tab/>
            </w:r>
            <w:r>
              <w:rPr>
                <w:rStyle w:val="IndexLink"/>
              </w:rPr>
              <w:t>253</w:t>
            </w:r>
          </w:hyperlink>
        </w:p>
        <w:p>
          <w:pPr>
            <w:pStyle w:val="Contents5"/>
            <w:tabs>
              <w:tab w:val="clear" w:pos="7892"/>
              <w:tab w:val="right" w:pos="9026" w:leader="dot"/>
            </w:tabs>
            <w:rPr/>
          </w:pPr>
          <w:hyperlink w:anchor="__RefHeading___Toc6913308_3381743652">
            <w:r>
              <w:rPr>
                <w:webHidden/>
                <w:rStyle w:val="IndexLink"/>
                <w:rtl w:val="true"/>
              </w:rPr>
              <w:t>غ ل م</w:t>
            </w:r>
            <w:r>
              <w:rPr>
                <w:rStyle w:val="IndexLink"/>
                <w:rtl w:val="true"/>
              </w:rPr>
              <w:tab/>
            </w:r>
            <w:r>
              <w:rPr>
                <w:rStyle w:val="IndexLink"/>
              </w:rPr>
              <w:t>253</w:t>
            </w:r>
          </w:hyperlink>
        </w:p>
        <w:p>
          <w:pPr>
            <w:pStyle w:val="Contents6"/>
            <w:tabs>
              <w:tab w:val="clear" w:pos="7609"/>
              <w:tab w:val="right" w:pos="9026" w:leader="dot"/>
            </w:tabs>
            <w:rPr/>
          </w:pPr>
          <w:hyperlink w:anchor="__RefHeading___Toc6913310_33817436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6913312_3381743652">
            <w:r>
              <w:rPr>
                <w:webHidden/>
                <w:rStyle w:val="IndexLink"/>
                <w:rtl w:val="true"/>
              </w:rPr>
              <w:t>غلم</w:t>
            </w:r>
            <w:r>
              <w:rPr>
                <w:rStyle w:val="IndexLink"/>
                <w:rtl w:val="true"/>
              </w:rPr>
              <w:tab/>
            </w:r>
            <w:r>
              <w:rPr>
                <w:rStyle w:val="IndexLink"/>
              </w:rPr>
              <w:t>253</w:t>
            </w:r>
          </w:hyperlink>
        </w:p>
        <w:p>
          <w:pPr>
            <w:pStyle w:val="Contents6"/>
            <w:tabs>
              <w:tab w:val="clear" w:pos="7609"/>
              <w:tab w:val="right" w:pos="9026" w:leader="dot"/>
            </w:tabs>
            <w:rPr/>
          </w:pPr>
          <w:hyperlink w:anchor="__RefHeading___Toc6913314_3381743652">
            <w:r>
              <w:rPr>
                <w:webHidden/>
                <w:rStyle w:val="IndexLink"/>
                <w:rtl w:val="true"/>
              </w:rPr>
              <w:t>لغم</w:t>
            </w:r>
            <w:r>
              <w:rPr>
                <w:rStyle w:val="IndexLink"/>
                <w:rtl w:val="true"/>
              </w:rPr>
              <w:tab/>
            </w:r>
            <w:r>
              <w:rPr>
                <w:rStyle w:val="IndexLink"/>
              </w:rPr>
              <w:t>254</w:t>
            </w:r>
          </w:hyperlink>
        </w:p>
        <w:p>
          <w:pPr>
            <w:pStyle w:val="Contents6"/>
            <w:tabs>
              <w:tab w:val="clear" w:pos="7609"/>
              <w:tab w:val="right" w:pos="9026" w:leader="dot"/>
            </w:tabs>
            <w:rPr/>
          </w:pPr>
          <w:hyperlink w:anchor="__RefHeading___Toc6913316_3381743652">
            <w:r>
              <w:rPr>
                <w:webHidden/>
                <w:rStyle w:val="IndexLink"/>
                <w:rtl w:val="true"/>
              </w:rPr>
              <w:t>ملغ</w:t>
            </w:r>
            <w:r>
              <w:rPr>
                <w:rStyle w:val="IndexLink"/>
                <w:rtl w:val="true"/>
              </w:rPr>
              <w:tab/>
            </w:r>
            <w:r>
              <w:rPr>
                <w:rStyle w:val="IndexLink"/>
              </w:rPr>
              <w:t>256</w:t>
            </w:r>
          </w:hyperlink>
        </w:p>
        <w:p>
          <w:pPr>
            <w:pStyle w:val="Contents6"/>
            <w:tabs>
              <w:tab w:val="clear" w:pos="7609"/>
              <w:tab w:val="right" w:pos="9026" w:leader="dot"/>
            </w:tabs>
            <w:rPr/>
          </w:pPr>
          <w:hyperlink w:anchor="__RefHeading___Toc6913318_3381743652">
            <w:r>
              <w:rPr>
                <w:webHidden/>
                <w:rStyle w:val="IndexLink"/>
                <w:rtl w:val="true"/>
              </w:rPr>
              <w:t>غمل</w:t>
            </w:r>
            <w:r>
              <w:rPr>
                <w:rStyle w:val="IndexLink"/>
                <w:rtl w:val="true"/>
              </w:rPr>
              <w:tab/>
            </w:r>
            <w:r>
              <w:rPr>
                <w:rStyle w:val="IndexLink"/>
              </w:rPr>
              <w:t>256</w:t>
            </w:r>
          </w:hyperlink>
        </w:p>
        <w:p>
          <w:pPr>
            <w:pStyle w:val="Contents6"/>
            <w:tabs>
              <w:tab w:val="clear" w:pos="7609"/>
              <w:tab w:val="right" w:pos="9026" w:leader="dot"/>
            </w:tabs>
            <w:rPr/>
          </w:pPr>
          <w:hyperlink w:anchor="__RefHeading___Toc6913320_3381743652">
            <w:r>
              <w:rPr>
                <w:webHidden/>
                <w:rStyle w:val="IndexLink"/>
                <w:rtl w:val="true"/>
              </w:rPr>
              <w:t>مغل</w:t>
            </w:r>
            <w:r>
              <w:rPr>
                <w:rStyle w:val="IndexLink"/>
                <w:rtl w:val="true"/>
              </w:rPr>
              <w:tab/>
            </w:r>
            <w:r>
              <w:rPr>
                <w:rStyle w:val="IndexLink"/>
              </w:rPr>
              <w:t>258</w:t>
            </w:r>
          </w:hyperlink>
        </w:p>
        <w:p>
          <w:pPr>
            <w:pStyle w:val="Contents4"/>
            <w:tabs>
              <w:tab w:val="clear" w:pos="8176"/>
              <w:tab w:val="right" w:pos="9026" w:leader="dot"/>
            </w:tabs>
            <w:rPr/>
          </w:pPr>
          <w:hyperlink w:anchor="__RefHeading___Toc6913322_3381743652">
            <w:r>
              <w:rPr>
                <w:webHidden/>
                <w:rStyle w:val="IndexLink"/>
                <w:rtl w:val="true"/>
              </w:rPr>
              <w:t>[</w:t>
            </w:r>
            <w:r>
              <w:rPr>
                <w:rStyle w:val="IndexLink"/>
                <w:rtl w:val="true"/>
              </w:rPr>
              <w:t>أبواب الغین والنون</w:t>
            </w:r>
            <w:r>
              <w:rPr>
                <w:rStyle w:val="IndexLink"/>
                <w:rtl w:val="true"/>
              </w:rPr>
              <w:t>]</w:t>
              <w:tab/>
            </w:r>
            <w:r>
              <w:rPr>
                <w:rStyle w:val="IndexLink"/>
              </w:rPr>
              <w:t>258</w:t>
            </w:r>
          </w:hyperlink>
        </w:p>
        <w:p>
          <w:pPr>
            <w:pStyle w:val="Contents5"/>
            <w:tabs>
              <w:tab w:val="clear" w:pos="7892"/>
              <w:tab w:val="right" w:pos="9026" w:leader="dot"/>
            </w:tabs>
            <w:rPr/>
          </w:pPr>
          <w:hyperlink w:anchor="__RefHeading___Toc6913324_3381743652">
            <w:r>
              <w:rPr>
                <w:webHidden/>
                <w:rStyle w:val="IndexLink"/>
                <w:rtl w:val="true"/>
              </w:rPr>
              <w:t>غ ن ف</w:t>
            </w:r>
            <w:r>
              <w:rPr>
                <w:rStyle w:val="IndexLink"/>
                <w:rtl w:val="true"/>
              </w:rPr>
              <w:tab/>
            </w:r>
            <w:r>
              <w:rPr>
                <w:rStyle w:val="IndexLink"/>
              </w:rPr>
              <w:t>258</w:t>
            </w:r>
          </w:hyperlink>
        </w:p>
        <w:p>
          <w:pPr>
            <w:pStyle w:val="Contents6"/>
            <w:tabs>
              <w:tab w:val="clear" w:pos="7609"/>
              <w:tab w:val="right" w:pos="9026" w:leader="dot"/>
            </w:tabs>
            <w:rPr/>
          </w:pPr>
          <w:hyperlink w:anchor="__RefHeading___Toc6913326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913328_3381743652">
            <w:r>
              <w:rPr>
                <w:webHidden/>
                <w:rStyle w:val="IndexLink"/>
                <w:rtl w:val="true"/>
              </w:rPr>
              <w:t>غنف</w:t>
            </w:r>
            <w:r>
              <w:rPr>
                <w:rStyle w:val="IndexLink"/>
                <w:rtl w:val="true"/>
              </w:rPr>
              <w:tab/>
            </w:r>
            <w:r>
              <w:rPr>
                <w:rStyle w:val="IndexLink"/>
              </w:rPr>
              <w:t>260</w:t>
            </w:r>
          </w:hyperlink>
        </w:p>
        <w:p>
          <w:pPr>
            <w:pStyle w:val="Contents6"/>
            <w:tabs>
              <w:tab w:val="clear" w:pos="7609"/>
              <w:tab w:val="right" w:pos="9026" w:leader="dot"/>
            </w:tabs>
            <w:rPr/>
          </w:pPr>
          <w:hyperlink w:anchor="__RefHeading___Toc6913330_3381743652">
            <w:r>
              <w:rPr>
                <w:webHidden/>
                <w:rStyle w:val="IndexLink"/>
                <w:rtl w:val="true"/>
              </w:rPr>
              <w:t>نغف</w:t>
            </w:r>
            <w:r>
              <w:rPr>
                <w:rStyle w:val="IndexLink"/>
                <w:rtl w:val="true"/>
              </w:rPr>
              <w:tab/>
            </w:r>
            <w:r>
              <w:rPr>
                <w:rStyle w:val="IndexLink"/>
              </w:rPr>
              <w:t>260</w:t>
            </w:r>
          </w:hyperlink>
        </w:p>
        <w:p>
          <w:pPr>
            <w:pStyle w:val="Contents6"/>
            <w:tabs>
              <w:tab w:val="clear" w:pos="7609"/>
              <w:tab w:val="right" w:pos="9026" w:leader="dot"/>
            </w:tabs>
            <w:rPr/>
          </w:pPr>
          <w:hyperlink w:anchor="__RefHeading___Toc6913332_3381743652">
            <w:r>
              <w:rPr>
                <w:webHidden/>
                <w:rStyle w:val="IndexLink"/>
                <w:rtl w:val="true"/>
              </w:rPr>
              <w:t>نفغ</w:t>
            </w:r>
            <w:r>
              <w:rPr>
                <w:rStyle w:val="IndexLink"/>
                <w:rtl w:val="true"/>
              </w:rPr>
              <w:tab/>
            </w:r>
            <w:r>
              <w:rPr>
                <w:rStyle w:val="IndexLink"/>
              </w:rPr>
              <w:t>260</w:t>
            </w:r>
          </w:hyperlink>
        </w:p>
        <w:p>
          <w:pPr>
            <w:pStyle w:val="Contents5"/>
            <w:tabs>
              <w:tab w:val="clear" w:pos="7892"/>
              <w:tab w:val="right" w:pos="9026" w:leader="dot"/>
            </w:tabs>
            <w:rPr/>
          </w:pPr>
          <w:hyperlink w:anchor="__RefHeading___Toc6913334_3381743652">
            <w:r>
              <w:rPr>
                <w:webHidden/>
                <w:rStyle w:val="IndexLink"/>
                <w:rtl w:val="true"/>
              </w:rPr>
              <w:t>غ ن ب</w:t>
            </w:r>
            <w:r>
              <w:rPr>
                <w:rStyle w:val="IndexLink"/>
                <w:rtl w:val="true"/>
              </w:rPr>
              <w:tab/>
            </w:r>
            <w:r>
              <w:rPr>
                <w:rStyle w:val="IndexLink"/>
              </w:rPr>
              <w:t>260</w:t>
            </w:r>
          </w:hyperlink>
        </w:p>
        <w:p>
          <w:pPr>
            <w:pStyle w:val="Contents6"/>
            <w:tabs>
              <w:tab w:val="clear" w:pos="7609"/>
              <w:tab w:val="right" w:pos="9026" w:leader="dot"/>
            </w:tabs>
            <w:rPr/>
          </w:pPr>
          <w:hyperlink w:anchor="__RefHeading___Toc6913336_3381743652">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913338_3381743652">
            <w:r>
              <w:rPr>
                <w:webHidden/>
                <w:rStyle w:val="IndexLink"/>
                <w:rtl w:val="true"/>
              </w:rPr>
              <w:t>نغب</w:t>
            </w:r>
            <w:r>
              <w:rPr>
                <w:rStyle w:val="IndexLink"/>
                <w:rtl w:val="true"/>
              </w:rPr>
              <w:tab/>
            </w:r>
            <w:r>
              <w:rPr>
                <w:rStyle w:val="IndexLink"/>
              </w:rPr>
              <w:t>260</w:t>
            </w:r>
          </w:hyperlink>
        </w:p>
        <w:p>
          <w:pPr>
            <w:pStyle w:val="Contents6"/>
            <w:tabs>
              <w:tab w:val="clear" w:pos="7609"/>
              <w:tab w:val="right" w:pos="9026" w:leader="dot"/>
            </w:tabs>
            <w:rPr/>
          </w:pPr>
          <w:hyperlink w:anchor="__RefHeading___Toc6913340_3381743652">
            <w:r>
              <w:rPr>
                <w:webHidden/>
                <w:rStyle w:val="IndexLink"/>
                <w:rtl w:val="true"/>
              </w:rPr>
              <w:t>نبغ</w:t>
            </w:r>
            <w:r>
              <w:rPr>
                <w:rStyle w:val="IndexLink"/>
                <w:rtl w:val="true"/>
              </w:rPr>
              <w:tab/>
            </w:r>
            <w:r>
              <w:rPr>
                <w:rStyle w:val="IndexLink"/>
              </w:rPr>
              <w:t>261</w:t>
            </w:r>
          </w:hyperlink>
        </w:p>
        <w:p>
          <w:pPr>
            <w:pStyle w:val="Contents6"/>
            <w:tabs>
              <w:tab w:val="clear" w:pos="7609"/>
              <w:tab w:val="right" w:pos="9026" w:leader="dot"/>
            </w:tabs>
            <w:rPr/>
          </w:pPr>
          <w:hyperlink w:anchor="__RefHeading___Toc6913342_3381743652">
            <w:r>
              <w:rPr>
                <w:webHidden/>
                <w:rStyle w:val="IndexLink"/>
                <w:rtl w:val="true"/>
              </w:rPr>
              <w:t>غنب</w:t>
            </w:r>
            <w:r>
              <w:rPr>
                <w:rStyle w:val="IndexLink"/>
                <w:rtl w:val="true"/>
              </w:rPr>
              <w:tab/>
            </w:r>
            <w:r>
              <w:rPr>
                <w:rStyle w:val="IndexLink"/>
              </w:rPr>
              <w:t>262</w:t>
            </w:r>
          </w:hyperlink>
        </w:p>
        <w:p>
          <w:pPr>
            <w:pStyle w:val="Contents6"/>
            <w:tabs>
              <w:tab w:val="clear" w:pos="7609"/>
              <w:tab w:val="right" w:pos="9026" w:leader="dot"/>
            </w:tabs>
            <w:rPr/>
          </w:pPr>
          <w:hyperlink w:anchor="__RefHeading___Toc6913344_3381743652">
            <w:r>
              <w:rPr>
                <w:webHidden/>
                <w:rStyle w:val="IndexLink"/>
                <w:rtl w:val="true"/>
              </w:rPr>
              <w:t>غبن</w:t>
            </w:r>
            <w:r>
              <w:rPr>
                <w:rStyle w:val="IndexLink"/>
                <w:rtl w:val="true"/>
              </w:rPr>
              <w:tab/>
            </w:r>
            <w:r>
              <w:rPr>
                <w:rStyle w:val="IndexLink"/>
              </w:rPr>
              <w:t>262</w:t>
            </w:r>
          </w:hyperlink>
        </w:p>
        <w:p>
          <w:pPr>
            <w:pStyle w:val="Contents5"/>
            <w:tabs>
              <w:tab w:val="clear" w:pos="7892"/>
              <w:tab w:val="right" w:pos="9026" w:leader="dot"/>
            </w:tabs>
            <w:rPr/>
          </w:pPr>
          <w:hyperlink w:anchor="__RefHeading___Toc6913346_3381743652">
            <w:r>
              <w:rPr>
                <w:webHidden/>
                <w:rStyle w:val="IndexLink"/>
                <w:rtl w:val="true"/>
              </w:rPr>
              <w:t>غ ن م</w:t>
            </w:r>
            <w:r>
              <w:rPr>
                <w:rStyle w:val="IndexLink"/>
                <w:rtl w:val="true"/>
              </w:rPr>
              <w:tab/>
            </w:r>
            <w:r>
              <w:rPr>
                <w:rStyle w:val="IndexLink"/>
              </w:rPr>
              <w:t>264</w:t>
            </w:r>
          </w:hyperlink>
        </w:p>
        <w:p>
          <w:pPr>
            <w:pStyle w:val="Contents6"/>
            <w:tabs>
              <w:tab w:val="clear" w:pos="7609"/>
              <w:tab w:val="right" w:pos="9026" w:leader="dot"/>
            </w:tabs>
            <w:rPr/>
          </w:pPr>
          <w:hyperlink w:anchor="__RefHeading___Toc6913348_3381743652">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6913350_3381743652">
            <w:r>
              <w:rPr>
                <w:webHidden/>
                <w:rStyle w:val="IndexLink"/>
                <w:rtl w:val="true"/>
              </w:rPr>
              <w:t>غنم</w:t>
            </w:r>
            <w:r>
              <w:rPr>
                <w:rStyle w:val="IndexLink"/>
                <w:rtl w:val="true"/>
              </w:rPr>
              <w:tab/>
            </w:r>
            <w:r>
              <w:rPr>
                <w:rStyle w:val="IndexLink"/>
              </w:rPr>
              <w:t>264</w:t>
            </w:r>
          </w:hyperlink>
        </w:p>
        <w:p>
          <w:pPr>
            <w:pStyle w:val="Contents6"/>
            <w:tabs>
              <w:tab w:val="clear" w:pos="7609"/>
              <w:tab w:val="right" w:pos="9026" w:leader="dot"/>
            </w:tabs>
            <w:rPr/>
          </w:pPr>
          <w:hyperlink w:anchor="__RefHeading___Toc6913352_3381743652">
            <w:r>
              <w:rPr>
                <w:webHidden/>
                <w:rStyle w:val="IndexLink"/>
                <w:rtl w:val="true"/>
              </w:rPr>
              <w:t>نغم</w:t>
            </w:r>
            <w:r>
              <w:rPr>
                <w:rStyle w:val="IndexLink"/>
                <w:rtl w:val="true"/>
              </w:rPr>
              <w:tab/>
            </w:r>
            <w:r>
              <w:rPr>
                <w:rStyle w:val="IndexLink"/>
              </w:rPr>
              <w:t>265</w:t>
            </w:r>
          </w:hyperlink>
        </w:p>
        <w:p>
          <w:pPr>
            <w:pStyle w:val="Contents6"/>
            <w:tabs>
              <w:tab w:val="clear" w:pos="7609"/>
              <w:tab w:val="right" w:pos="9026" w:leader="dot"/>
            </w:tabs>
            <w:rPr/>
          </w:pPr>
          <w:hyperlink w:anchor="__RefHeading___Toc6913354_3381743652">
            <w:r>
              <w:rPr>
                <w:webHidden/>
                <w:rStyle w:val="IndexLink"/>
                <w:rtl w:val="true"/>
              </w:rPr>
              <w:t>نمغ</w:t>
            </w:r>
            <w:r>
              <w:rPr>
                <w:rStyle w:val="IndexLink"/>
                <w:rtl w:val="true"/>
              </w:rPr>
              <w:tab/>
            </w:r>
            <w:r>
              <w:rPr>
                <w:rStyle w:val="IndexLink"/>
              </w:rPr>
              <w:t>265</w:t>
            </w:r>
          </w:hyperlink>
        </w:p>
        <w:p>
          <w:pPr>
            <w:pStyle w:val="Contents6"/>
            <w:tabs>
              <w:tab w:val="clear" w:pos="7609"/>
              <w:tab w:val="right" w:pos="9026" w:leader="dot"/>
            </w:tabs>
            <w:rPr/>
          </w:pPr>
          <w:hyperlink w:anchor="__RefHeading___Toc6913356_3381743652">
            <w:r>
              <w:rPr>
                <w:webHidden/>
                <w:rStyle w:val="IndexLink"/>
                <w:rtl w:val="true"/>
              </w:rPr>
              <w:t>غمن</w:t>
            </w:r>
            <w:r>
              <w:rPr>
                <w:rStyle w:val="IndexLink"/>
                <w:rtl w:val="true"/>
              </w:rPr>
              <w:tab/>
            </w:r>
            <w:r>
              <w:rPr>
                <w:rStyle w:val="IndexLink"/>
              </w:rPr>
              <w:t>265</w:t>
            </w:r>
          </w:hyperlink>
        </w:p>
        <w:p>
          <w:pPr>
            <w:pStyle w:val="Contents4"/>
            <w:tabs>
              <w:tab w:val="clear" w:pos="8176"/>
              <w:tab w:val="right" w:pos="9026" w:leader="dot"/>
            </w:tabs>
            <w:rPr/>
          </w:pPr>
          <w:hyperlink w:anchor="__RefHeading___Toc6913358_3381743652">
            <w:r>
              <w:rPr>
                <w:webHidden/>
                <w:rStyle w:val="IndexLink"/>
                <w:rtl w:val="true"/>
              </w:rPr>
              <w:t>[(</w:t>
            </w:r>
            <w:r>
              <w:rPr>
                <w:rStyle w:val="IndexLink"/>
                <w:rtl w:val="true"/>
              </w:rPr>
              <w:t>أبواب</w:t>
            </w:r>
            <w:r>
              <w:rPr>
                <w:rStyle w:val="IndexLink"/>
                <w:rtl w:val="true"/>
              </w:rPr>
              <w:t xml:space="preserve">) </w:t>
            </w:r>
            <w:r>
              <w:rPr>
                <w:rStyle w:val="IndexLink"/>
                <w:rtl w:val="true"/>
              </w:rPr>
              <w:t>الغین والفاء</w:t>
            </w:r>
            <w:r>
              <w:rPr>
                <w:rStyle w:val="IndexLink"/>
                <w:rtl w:val="true"/>
              </w:rPr>
              <w:t>]</w:t>
              <w:tab/>
            </w:r>
            <w:r>
              <w:rPr>
                <w:rStyle w:val="IndexLink"/>
              </w:rPr>
              <w:t>265</w:t>
            </w:r>
          </w:hyperlink>
        </w:p>
        <w:p>
          <w:pPr>
            <w:pStyle w:val="Contents5"/>
            <w:tabs>
              <w:tab w:val="clear" w:pos="7892"/>
              <w:tab w:val="right" w:pos="9026" w:leader="dot"/>
            </w:tabs>
            <w:rPr/>
          </w:pPr>
          <w:hyperlink w:anchor="__RefHeading___Toc6913360_3381743652">
            <w:r>
              <w:rPr>
                <w:webHidden/>
                <w:rStyle w:val="IndexLink"/>
                <w:rtl w:val="true"/>
              </w:rPr>
              <w:t>غ ف م</w:t>
            </w:r>
            <w:r>
              <w:rPr>
                <w:rStyle w:val="IndexLink"/>
                <w:rtl w:val="true"/>
              </w:rPr>
              <w:tab/>
            </w:r>
            <w:r>
              <w:rPr>
                <w:rStyle w:val="IndexLink"/>
              </w:rPr>
              <w:t>265</w:t>
            </w:r>
          </w:hyperlink>
        </w:p>
        <w:p>
          <w:pPr>
            <w:pStyle w:val="Contents6"/>
            <w:tabs>
              <w:tab w:val="clear" w:pos="7609"/>
              <w:tab w:val="right" w:pos="9026" w:leader="dot"/>
            </w:tabs>
            <w:rPr/>
          </w:pPr>
          <w:hyperlink w:anchor="__RefHeading___Toc6913362_3381743652">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6913364_3381743652">
            <w:r>
              <w:rPr>
                <w:webHidden/>
                <w:rStyle w:val="IndexLink"/>
                <w:rtl w:val="true"/>
              </w:rPr>
              <w:t>فغم</w:t>
            </w:r>
            <w:r>
              <w:rPr>
                <w:rStyle w:val="IndexLink"/>
                <w:rtl w:val="true"/>
              </w:rPr>
              <w:tab/>
            </w:r>
            <w:r>
              <w:rPr>
                <w:rStyle w:val="IndexLink"/>
              </w:rPr>
              <w:t>265</w:t>
            </w:r>
          </w:hyperlink>
        </w:p>
        <w:p>
          <w:pPr>
            <w:pStyle w:val="Contents5"/>
            <w:tabs>
              <w:tab w:val="clear" w:pos="7892"/>
              <w:tab w:val="right" w:pos="9026" w:leader="dot"/>
            </w:tabs>
            <w:rPr/>
          </w:pPr>
          <w:hyperlink w:anchor="__RefHeading___Toc6913366_3381743652">
            <w:r>
              <w:rPr>
                <w:webHidden/>
                <w:rStyle w:val="IndexLink"/>
                <w:rtl w:val="true"/>
              </w:rPr>
              <w:t>[</w:t>
            </w:r>
            <w:r>
              <w:rPr>
                <w:rStyle w:val="IndexLink"/>
                <w:rtl w:val="true"/>
              </w:rPr>
              <w:t>باب الغین والباء والمیم</w:t>
            </w:r>
            <w:r>
              <w:rPr>
                <w:rStyle w:val="IndexLink"/>
                <w:rtl w:val="true"/>
              </w:rPr>
              <w:t>]</w:t>
              <w:tab/>
            </w:r>
            <w:r>
              <w:rPr>
                <w:rStyle w:val="IndexLink"/>
              </w:rPr>
              <w:t>267</w:t>
            </w:r>
          </w:hyperlink>
        </w:p>
        <w:p>
          <w:pPr>
            <w:pStyle w:val="Contents6"/>
            <w:tabs>
              <w:tab w:val="clear" w:pos="7609"/>
              <w:tab w:val="right" w:pos="9026" w:leader="dot"/>
            </w:tabs>
            <w:rPr/>
          </w:pPr>
          <w:hyperlink w:anchor="__RefHeading___Toc6913368_3381743652">
            <w:r>
              <w:rPr>
                <w:webHidden/>
                <w:rStyle w:val="IndexLink"/>
                <w:rtl w:val="true"/>
              </w:rPr>
              <w:t>غ ب م</w:t>
            </w:r>
            <w:r>
              <w:rPr>
                <w:rStyle w:val="IndexLink"/>
                <w:rtl w:val="true"/>
              </w:rPr>
              <w:tab/>
            </w:r>
            <w:r>
              <w:rPr>
                <w:rStyle w:val="IndexLink"/>
              </w:rPr>
              <w:t>267</w:t>
            </w:r>
          </w:hyperlink>
        </w:p>
        <w:p>
          <w:pPr>
            <w:pStyle w:val="Contents6"/>
            <w:tabs>
              <w:tab w:val="clear" w:pos="7609"/>
              <w:tab w:val="right" w:pos="9026" w:leader="dot"/>
            </w:tabs>
            <w:rPr/>
          </w:pPr>
          <w:hyperlink w:anchor="__RefHeading___Toc6913370_33817436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913372_3381743652">
            <w:r>
              <w:rPr>
                <w:webHidden/>
                <w:rStyle w:val="IndexLink"/>
                <w:rtl w:val="true"/>
              </w:rPr>
              <w:t>بغم</w:t>
            </w:r>
            <w:r>
              <w:rPr>
                <w:rStyle w:val="IndexLink"/>
                <w:rtl w:val="true"/>
              </w:rPr>
              <w:tab/>
            </w:r>
            <w:r>
              <w:rPr>
                <w:rStyle w:val="IndexLink"/>
              </w:rPr>
              <w:t>267</w:t>
            </w:r>
          </w:hyperlink>
        </w:p>
        <w:p>
          <w:pPr>
            <w:pStyle w:val="Contents3"/>
            <w:tabs>
              <w:tab w:val="clear" w:pos="8459"/>
              <w:tab w:val="right" w:pos="9026" w:leader="dot"/>
            </w:tabs>
            <w:rPr/>
          </w:pPr>
          <w:hyperlink w:anchor="__RefHeading___Toc6913374_3381743652">
            <w:r>
              <w:rPr>
                <w:webHidden/>
                <w:rStyle w:val="IndexLink"/>
                <w:rtl w:val="true"/>
              </w:rPr>
              <w:t>کتاب معتل حرف الغین</w:t>
            </w:r>
            <w:r>
              <w:rPr>
                <w:rStyle w:val="IndexLink"/>
                <w:rtl w:val="true"/>
              </w:rPr>
              <w:tab/>
            </w:r>
            <w:r>
              <w:rPr>
                <w:rStyle w:val="IndexLink"/>
              </w:rPr>
              <w:t>268</w:t>
            </w:r>
          </w:hyperlink>
        </w:p>
        <w:p>
          <w:pPr>
            <w:pStyle w:val="Contents4"/>
            <w:tabs>
              <w:tab w:val="clear" w:pos="8176"/>
              <w:tab w:val="right" w:pos="9026" w:leader="dot"/>
            </w:tabs>
            <w:rPr/>
          </w:pPr>
          <w:hyperlink w:anchor="__RefHeading___Toc6913376_3381743652">
            <w:r>
              <w:rPr>
                <w:webHidden/>
                <w:rStyle w:val="IndexLink"/>
                <w:rtl w:val="true"/>
              </w:rPr>
              <w:t>باب الغین والقاف</w:t>
            </w:r>
            <w:r>
              <w:rPr>
                <w:rStyle w:val="IndexLink"/>
                <w:rtl w:val="true"/>
              </w:rPr>
              <w:tab/>
            </w:r>
            <w:r>
              <w:rPr>
                <w:rStyle w:val="IndexLink"/>
              </w:rPr>
              <w:t>268</w:t>
            </w:r>
          </w:hyperlink>
        </w:p>
        <w:p>
          <w:pPr>
            <w:pStyle w:val="Contents5"/>
            <w:tabs>
              <w:tab w:val="clear" w:pos="7892"/>
              <w:tab w:val="right" w:pos="9026" w:leader="dot"/>
            </w:tabs>
            <w:rPr/>
          </w:pPr>
          <w:hyperlink w:anchor="__RefHeading___Toc6913378_3381743652">
            <w:r>
              <w:rPr>
                <w:webHidden/>
                <w:rStyle w:val="IndexLink"/>
                <w:rtl w:val="true"/>
              </w:rPr>
              <w:t xml:space="preserve">غ ق </w:t>
            </w:r>
            <w:r>
              <w:rPr>
                <w:rStyle w:val="IndexLink"/>
                <w:rtl w:val="true"/>
              </w:rPr>
              <w:t>[</w:t>
            </w:r>
            <w:r>
              <w:rPr>
                <w:rStyle w:val="IndexLink"/>
                <w:rtl w:val="true"/>
              </w:rPr>
              <w:t>وایء</w:t>
            </w:r>
            <w:r>
              <w:rPr>
                <w:rStyle w:val="IndexLink"/>
                <w:rtl w:val="true"/>
              </w:rPr>
              <w:t>]</w:t>
              <w:tab/>
            </w:r>
            <w:r>
              <w:rPr>
                <w:rStyle w:val="IndexLink"/>
              </w:rPr>
              <w:t>268</w:t>
            </w:r>
          </w:hyperlink>
        </w:p>
        <w:p>
          <w:pPr>
            <w:pStyle w:val="Contents6"/>
            <w:tabs>
              <w:tab w:val="clear" w:pos="7609"/>
              <w:tab w:val="right" w:pos="9026" w:leader="dot"/>
            </w:tabs>
            <w:rPr/>
          </w:pPr>
          <w:hyperlink w:anchor="__RefHeading___Toc6913380_3381743652">
            <w:r>
              <w:rPr>
                <w:webHidden/>
                <w:rStyle w:val="IndexLink"/>
                <w:rtl w:val="true"/>
              </w:rPr>
              <w:t>غیق</w:t>
            </w:r>
            <w:r>
              <w:rPr>
                <w:rStyle w:val="IndexLink"/>
                <w:rtl w:val="true"/>
              </w:rPr>
              <w:tab/>
            </w:r>
            <w:r>
              <w:rPr>
                <w:rStyle w:val="IndexLink"/>
              </w:rPr>
              <w:t>268</w:t>
            </w:r>
          </w:hyperlink>
        </w:p>
        <w:p>
          <w:pPr>
            <w:pStyle w:val="Contents4"/>
            <w:tabs>
              <w:tab w:val="clear" w:pos="8176"/>
              <w:tab w:val="right" w:pos="9026" w:leader="dot"/>
            </w:tabs>
            <w:rPr/>
          </w:pPr>
          <w:hyperlink w:anchor="__RefHeading___Toc6913382_3381743652">
            <w:r>
              <w:rPr>
                <w:webHidden/>
                <w:rStyle w:val="IndexLink"/>
                <w:rtl w:val="true"/>
              </w:rPr>
              <w:t>باب الغین والجیم</w:t>
            </w:r>
            <w:r>
              <w:rPr>
                <w:rStyle w:val="IndexLink"/>
                <w:rtl w:val="true"/>
              </w:rPr>
              <w:tab/>
            </w:r>
            <w:r>
              <w:rPr>
                <w:rStyle w:val="IndexLink"/>
              </w:rPr>
              <w:t>268</w:t>
            </w:r>
          </w:hyperlink>
        </w:p>
        <w:p>
          <w:pPr>
            <w:pStyle w:val="Contents5"/>
            <w:tabs>
              <w:tab w:val="clear" w:pos="7892"/>
              <w:tab w:val="right" w:pos="9026" w:leader="dot"/>
            </w:tabs>
            <w:rPr/>
          </w:pPr>
          <w:hyperlink w:anchor="__RefHeading___Toc6913384_3381743652">
            <w:r>
              <w:rPr>
                <w:webHidden/>
                <w:rStyle w:val="IndexLink"/>
                <w:rtl w:val="true"/>
              </w:rPr>
              <w:t xml:space="preserve">غ ج </w:t>
            </w:r>
            <w:r>
              <w:rPr>
                <w:rStyle w:val="IndexLink"/>
                <w:rtl w:val="true"/>
              </w:rPr>
              <w:t>(</w:t>
            </w:r>
            <w:r>
              <w:rPr>
                <w:rStyle w:val="IndexLink"/>
                <w:rtl w:val="true"/>
              </w:rPr>
              <w:t>وایء</w:t>
            </w:r>
            <w:r>
              <w:rPr>
                <w:rStyle w:val="IndexLink"/>
                <w:rtl w:val="true"/>
              </w:rPr>
              <w:t>)]</w:t>
              <w:tab/>
            </w:r>
            <w:r>
              <w:rPr>
                <w:rStyle w:val="IndexLink"/>
              </w:rPr>
              <w:t>268</w:t>
            </w:r>
          </w:hyperlink>
        </w:p>
        <w:p>
          <w:pPr>
            <w:pStyle w:val="Contents6"/>
            <w:tabs>
              <w:tab w:val="clear" w:pos="7609"/>
              <w:tab w:val="right" w:pos="9026" w:leader="dot"/>
            </w:tabs>
            <w:rPr/>
          </w:pPr>
          <w:hyperlink w:anchor="__RefHeading___Toc6913386_33817436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6913388_3381743652">
            <w:r>
              <w:rPr>
                <w:webHidden/>
                <w:rStyle w:val="IndexLink"/>
                <w:rtl w:val="true"/>
              </w:rPr>
              <w:t>غوج</w:t>
            </w:r>
            <w:r>
              <w:rPr>
                <w:rStyle w:val="IndexLink"/>
                <w:rtl w:val="true"/>
              </w:rPr>
              <w:tab/>
            </w:r>
            <w:r>
              <w:rPr>
                <w:rStyle w:val="IndexLink"/>
              </w:rPr>
              <w:t>268</w:t>
            </w:r>
          </w:hyperlink>
        </w:p>
        <w:p>
          <w:pPr>
            <w:pStyle w:val="Contents4"/>
            <w:tabs>
              <w:tab w:val="clear" w:pos="8176"/>
              <w:tab w:val="right" w:pos="9026" w:leader="dot"/>
            </w:tabs>
            <w:rPr/>
          </w:pPr>
          <w:hyperlink w:anchor="__RefHeading___Toc6913390_3381743652">
            <w:r>
              <w:rPr>
                <w:webHidden/>
                <w:rStyle w:val="IndexLink"/>
                <w:rtl w:val="true"/>
              </w:rPr>
              <w:t>[</w:t>
            </w:r>
            <w:r>
              <w:rPr>
                <w:rStyle w:val="IndexLink"/>
                <w:rtl w:val="true"/>
              </w:rPr>
              <w:t>باب الغین والشین</w:t>
            </w:r>
            <w:r>
              <w:rPr>
                <w:rStyle w:val="IndexLink"/>
                <w:rtl w:val="true"/>
              </w:rPr>
              <w:t>]</w:t>
              <w:tab/>
            </w:r>
            <w:r>
              <w:rPr>
                <w:rStyle w:val="IndexLink"/>
              </w:rPr>
              <w:t>269</w:t>
            </w:r>
          </w:hyperlink>
        </w:p>
        <w:p>
          <w:pPr>
            <w:pStyle w:val="Contents5"/>
            <w:tabs>
              <w:tab w:val="clear" w:pos="7892"/>
              <w:tab w:val="right" w:pos="9026" w:leader="dot"/>
            </w:tabs>
            <w:rPr/>
          </w:pPr>
          <w:hyperlink w:anchor="__RefHeading___Toc6913392_3381743652">
            <w:r>
              <w:rPr>
                <w:webHidden/>
                <w:rStyle w:val="IndexLink"/>
                <w:rtl w:val="true"/>
              </w:rPr>
              <w:t xml:space="preserve">غ ش </w:t>
            </w:r>
            <w:r>
              <w:rPr>
                <w:rStyle w:val="IndexLink"/>
                <w:rtl w:val="true"/>
              </w:rPr>
              <w:t>(</w:t>
            </w:r>
            <w:r>
              <w:rPr>
                <w:rStyle w:val="IndexLink"/>
                <w:rtl w:val="true"/>
              </w:rPr>
              <w:t>وایء</w:t>
            </w:r>
            <w:r>
              <w:rPr>
                <w:rStyle w:val="IndexLink"/>
                <w:rtl w:val="true"/>
              </w:rPr>
              <w:t>)</w:t>
              <w:tab/>
            </w:r>
            <w:r>
              <w:rPr>
                <w:rStyle w:val="IndexLink"/>
              </w:rPr>
              <w:t>269</w:t>
            </w:r>
          </w:hyperlink>
        </w:p>
        <w:p>
          <w:pPr>
            <w:pStyle w:val="Contents6"/>
            <w:tabs>
              <w:tab w:val="clear" w:pos="7609"/>
              <w:tab w:val="right" w:pos="9026" w:leader="dot"/>
            </w:tabs>
            <w:rPr/>
          </w:pPr>
          <w:hyperlink w:anchor="__RefHeading___Toc6913394_3381743652">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6913396_3381743652">
            <w:r>
              <w:rPr>
                <w:webHidden/>
                <w:rStyle w:val="IndexLink"/>
                <w:rtl w:val="true"/>
              </w:rPr>
              <w:t>غشا</w:t>
            </w:r>
            <w:r>
              <w:rPr>
                <w:rStyle w:val="IndexLink"/>
                <w:rtl w:val="true"/>
              </w:rPr>
              <w:tab/>
            </w:r>
            <w:r>
              <w:rPr>
                <w:rStyle w:val="IndexLink"/>
              </w:rPr>
              <w:t>269</w:t>
            </w:r>
          </w:hyperlink>
        </w:p>
        <w:p>
          <w:pPr>
            <w:pStyle w:val="Contents6"/>
            <w:tabs>
              <w:tab w:val="clear" w:pos="7609"/>
              <w:tab w:val="right" w:pos="9026" w:leader="dot"/>
            </w:tabs>
            <w:rPr/>
          </w:pPr>
          <w:hyperlink w:anchor="__RefHeading___Toc6913398_3381743652">
            <w:r>
              <w:rPr>
                <w:webHidden/>
                <w:rStyle w:val="IndexLink"/>
                <w:rtl w:val="true"/>
              </w:rPr>
              <w:t>وشغ</w:t>
            </w:r>
            <w:r>
              <w:rPr>
                <w:rStyle w:val="IndexLink"/>
                <w:rtl w:val="true"/>
              </w:rPr>
              <w:tab/>
            </w:r>
            <w:r>
              <w:rPr>
                <w:rStyle w:val="IndexLink"/>
              </w:rPr>
              <w:t>270</w:t>
            </w:r>
          </w:hyperlink>
        </w:p>
        <w:p>
          <w:pPr>
            <w:pStyle w:val="Contents6"/>
            <w:tabs>
              <w:tab w:val="clear" w:pos="7609"/>
              <w:tab w:val="right" w:pos="9026" w:leader="dot"/>
            </w:tabs>
            <w:rPr/>
          </w:pPr>
          <w:hyperlink w:anchor="__RefHeading___Toc6913400_3381743652">
            <w:r>
              <w:rPr>
                <w:webHidden/>
                <w:rStyle w:val="IndexLink"/>
                <w:rtl w:val="true"/>
              </w:rPr>
              <w:t>شغا</w:t>
            </w:r>
            <w:r>
              <w:rPr>
                <w:rStyle w:val="IndexLink"/>
                <w:rtl w:val="true"/>
              </w:rPr>
              <w:tab/>
            </w:r>
            <w:r>
              <w:rPr>
                <w:rStyle w:val="IndexLink"/>
              </w:rPr>
              <w:t>270</w:t>
            </w:r>
          </w:hyperlink>
        </w:p>
        <w:p>
          <w:pPr>
            <w:pStyle w:val="Contents4"/>
            <w:tabs>
              <w:tab w:val="clear" w:pos="8176"/>
              <w:tab w:val="right" w:pos="9026" w:leader="dot"/>
            </w:tabs>
            <w:rPr/>
          </w:pPr>
          <w:hyperlink w:anchor="__RefHeading___Toc6913402_3381743652">
            <w:r>
              <w:rPr>
                <w:webHidden/>
                <w:rStyle w:val="IndexLink"/>
                <w:rtl w:val="true"/>
              </w:rPr>
              <w:t>[</w:t>
            </w:r>
            <w:r>
              <w:rPr>
                <w:rStyle w:val="IndexLink"/>
                <w:rtl w:val="true"/>
              </w:rPr>
              <w:t>باب الغین والضاد</w:t>
            </w:r>
            <w:r>
              <w:rPr>
                <w:rStyle w:val="IndexLink"/>
                <w:rtl w:val="true"/>
              </w:rPr>
              <w:t>]</w:t>
              <w:tab/>
            </w:r>
            <w:r>
              <w:rPr>
                <w:rStyle w:val="IndexLink"/>
              </w:rPr>
              <w:t>270</w:t>
            </w:r>
          </w:hyperlink>
        </w:p>
        <w:p>
          <w:pPr>
            <w:pStyle w:val="Contents5"/>
            <w:tabs>
              <w:tab w:val="clear" w:pos="7892"/>
              <w:tab w:val="right" w:pos="9026" w:leader="dot"/>
            </w:tabs>
            <w:rPr/>
          </w:pPr>
          <w:hyperlink w:anchor="__RefHeading___Toc6913404_3381743652">
            <w:r>
              <w:rPr>
                <w:webHidden/>
                <w:rStyle w:val="IndexLink"/>
                <w:rtl w:val="true"/>
              </w:rPr>
              <w:t>غ ض</w:t>
            </w:r>
            <w:r>
              <w:rPr>
                <w:rStyle w:val="IndexLink"/>
                <w:rtl w:val="true"/>
              </w:rPr>
              <w:tab/>
            </w:r>
            <w:r>
              <w:rPr>
                <w:rStyle w:val="IndexLink"/>
              </w:rPr>
              <w:t>270</w:t>
            </w:r>
          </w:hyperlink>
        </w:p>
        <w:p>
          <w:pPr>
            <w:pStyle w:val="Contents6"/>
            <w:tabs>
              <w:tab w:val="clear" w:pos="7609"/>
              <w:tab w:val="right" w:pos="9026" w:leader="dot"/>
            </w:tabs>
            <w:rPr/>
          </w:pPr>
          <w:hyperlink w:anchor="__RefHeading___Toc6913406_3381743652">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6913408_3381743652">
            <w:r>
              <w:rPr>
                <w:webHidden/>
                <w:rStyle w:val="IndexLink"/>
                <w:rtl w:val="true"/>
              </w:rPr>
              <w:t>غیض</w:t>
            </w:r>
            <w:r>
              <w:rPr>
                <w:rStyle w:val="IndexLink"/>
                <w:rtl w:val="true"/>
              </w:rPr>
              <w:tab/>
            </w:r>
            <w:r>
              <w:rPr>
                <w:rStyle w:val="IndexLink"/>
              </w:rPr>
              <w:t>270</w:t>
            </w:r>
          </w:hyperlink>
        </w:p>
        <w:p>
          <w:pPr>
            <w:pStyle w:val="Contents6"/>
            <w:tabs>
              <w:tab w:val="clear" w:pos="7609"/>
              <w:tab w:val="right" w:pos="9026" w:leader="dot"/>
            </w:tabs>
            <w:rPr/>
          </w:pPr>
          <w:hyperlink w:anchor="__RefHeading___Toc6913410_3381743652">
            <w:r>
              <w:rPr>
                <w:webHidden/>
                <w:rStyle w:val="IndexLink"/>
                <w:rtl w:val="true"/>
              </w:rPr>
              <w:t>غضا</w:t>
            </w:r>
            <w:r>
              <w:rPr>
                <w:rStyle w:val="IndexLink"/>
                <w:rtl w:val="true"/>
              </w:rPr>
              <w:tab/>
            </w:r>
            <w:r>
              <w:rPr>
                <w:rStyle w:val="IndexLink"/>
              </w:rPr>
              <w:t>271</w:t>
            </w:r>
          </w:hyperlink>
        </w:p>
        <w:p>
          <w:pPr>
            <w:pStyle w:val="Contents6"/>
            <w:tabs>
              <w:tab w:val="clear" w:pos="7609"/>
              <w:tab w:val="right" w:pos="9026" w:leader="dot"/>
            </w:tabs>
            <w:rPr/>
          </w:pPr>
          <w:hyperlink w:anchor="__RefHeading___Toc6913412_3381743652">
            <w:r>
              <w:rPr>
                <w:webHidden/>
                <w:rStyle w:val="IndexLink"/>
                <w:rtl w:val="true"/>
              </w:rPr>
              <w:t>ضغو</w:t>
            </w:r>
            <w:r>
              <w:rPr>
                <w:rStyle w:val="IndexLink"/>
                <w:rtl w:val="true"/>
              </w:rPr>
              <w:tab/>
            </w:r>
            <w:r>
              <w:rPr>
                <w:rStyle w:val="IndexLink"/>
              </w:rPr>
              <w:t>272</w:t>
            </w:r>
          </w:hyperlink>
        </w:p>
        <w:p>
          <w:pPr>
            <w:pStyle w:val="Contents4"/>
            <w:tabs>
              <w:tab w:val="clear" w:pos="8176"/>
              <w:tab w:val="right" w:pos="9026" w:leader="dot"/>
            </w:tabs>
            <w:rPr/>
          </w:pPr>
          <w:hyperlink w:anchor="__RefHeading___Toc6913414_3381743652">
            <w:r>
              <w:rPr>
                <w:webHidden/>
                <w:rStyle w:val="IndexLink"/>
                <w:rtl w:val="true"/>
              </w:rPr>
              <w:t>باب الغین والصاد</w:t>
            </w:r>
            <w:r>
              <w:rPr>
                <w:rStyle w:val="IndexLink"/>
                <w:rtl w:val="true"/>
              </w:rPr>
              <w:tab/>
            </w:r>
            <w:r>
              <w:rPr>
                <w:rStyle w:val="IndexLink"/>
              </w:rPr>
              <w:t>272</w:t>
            </w:r>
          </w:hyperlink>
        </w:p>
        <w:p>
          <w:pPr>
            <w:pStyle w:val="Contents5"/>
            <w:tabs>
              <w:tab w:val="clear" w:pos="7892"/>
              <w:tab w:val="right" w:pos="9026" w:leader="dot"/>
            </w:tabs>
            <w:rPr/>
          </w:pPr>
          <w:hyperlink w:anchor="__RefHeading___Toc6913416_3381743652">
            <w:r>
              <w:rPr>
                <w:webHidden/>
                <w:rStyle w:val="IndexLink"/>
                <w:rtl w:val="true"/>
              </w:rPr>
              <w:t>[</w:t>
            </w:r>
            <w:r>
              <w:rPr>
                <w:rStyle w:val="IndexLink"/>
                <w:rtl w:val="true"/>
              </w:rPr>
              <w:t xml:space="preserve">غ ص </w:t>
            </w:r>
            <w:r>
              <w:rPr>
                <w:rStyle w:val="IndexLink"/>
                <w:rtl w:val="true"/>
              </w:rPr>
              <w:t>(</w:t>
            </w:r>
            <w:r>
              <w:rPr>
                <w:rStyle w:val="IndexLink"/>
                <w:rtl w:val="true"/>
              </w:rPr>
              <w:t>وایء</w:t>
            </w:r>
            <w:r>
              <w:rPr>
                <w:rStyle w:val="IndexLink"/>
                <w:rtl w:val="true"/>
              </w:rPr>
              <w:t>)]</w:t>
              <w:tab/>
            </w:r>
            <w:r>
              <w:rPr>
                <w:rStyle w:val="IndexLink"/>
              </w:rPr>
              <w:t>272</w:t>
            </w:r>
          </w:hyperlink>
        </w:p>
        <w:p>
          <w:pPr>
            <w:pStyle w:val="Contents6"/>
            <w:tabs>
              <w:tab w:val="clear" w:pos="7609"/>
              <w:tab w:val="right" w:pos="9026" w:leader="dot"/>
            </w:tabs>
            <w:rPr/>
          </w:pPr>
          <w:hyperlink w:anchor="__RefHeading___Toc6913418_33817436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913420_3381743652">
            <w:r>
              <w:rPr>
                <w:webHidden/>
                <w:rStyle w:val="IndexLink"/>
                <w:rtl w:val="true"/>
              </w:rPr>
              <w:t>غوص</w:t>
            </w:r>
            <w:r>
              <w:rPr>
                <w:rStyle w:val="IndexLink"/>
                <w:rtl w:val="true"/>
              </w:rPr>
              <w:tab/>
            </w:r>
            <w:r>
              <w:rPr>
                <w:rStyle w:val="IndexLink"/>
              </w:rPr>
              <w:t>272</w:t>
            </w:r>
          </w:hyperlink>
        </w:p>
        <w:p>
          <w:pPr>
            <w:pStyle w:val="Contents6"/>
            <w:tabs>
              <w:tab w:val="clear" w:pos="7609"/>
              <w:tab w:val="right" w:pos="9026" w:leader="dot"/>
            </w:tabs>
            <w:rPr/>
          </w:pPr>
          <w:hyperlink w:anchor="__RefHeading___Toc6913422_3381743652">
            <w:r>
              <w:rPr>
                <w:webHidden/>
                <w:rStyle w:val="IndexLink"/>
                <w:rtl w:val="true"/>
              </w:rPr>
              <w:t>صوغ</w:t>
            </w:r>
            <w:r>
              <w:rPr>
                <w:rStyle w:val="IndexLink"/>
                <w:rtl w:val="true"/>
              </w:rPr>
              <w:tab/>
            </w:r>
            <w:r>
              <w:rPr>
                <w:rStyle w:val="IndexLink"/>
              </w:rPr>
              <w:t>273</w:t>
            </w:r>
          </w:hyperlink>
        </w:p>
        <w:p>
          <w:pPr>
            <w:pStyle w:val="Contents6"/>
            <w:tabs>
              <w:tab w:val="clear" w:pos="7609"/>
              <w:tab w:val="right" w:pos="9026" w:leader="dot"/>
            </w:tabs>
            <w:rPr/>
          </w:pPr>
          <w:hyperlink w:anchor="__RefHeading___Toc6913424_3381743652">
            <w:r>
              <w:rPr>
                <w:webHidden/>
                <w:rStyle w:val="IndexLink"/>
                <w:rtl w:val="true"/>
              </w:rPr>
              <w:t>صغا</w:t>
            </w:r>
            <w:r>
              <w:rPr>
                <w:rStyle w:val="IndexLink"/>
                <w:rtl w:val="true"/>
              </w:rPr>
              <w:tab/>
            </w:r>
            <w:r>
              <w:rPr>
                <w:rStyle w:val="IndexLink"/>
              </w:rPr>
              <w:t>274</w:t>
            </w:r>
          </w:hyperlink>
        </w:p>
        <w:p>
          <w:pPr>
            <w:pStyle w:val="Contents4"/>
            <w:tabs>
              <w:tab w:val="clear" w:pos="8176"/>
              <w:tab w:val="right" w:pos="9026" w:leader="dot"/>
            </w:tabs>
            <w:rPr/>
          </w:pPr>
          <w:hyperlink w:anchor="__RefHeading___Toc6913426_3381743652">
            <w:r>
              <w:rPr>
                <w:webHidden/>
                <w:rStyle w:val="IndexLink"/>
                <w:rtl w:val="true"/>
              </w:rPr>
              <w:t>باب الغین والسین</w:t>
            </w:r>
            <w:r>
              <w:rPr>
                <w:rStyle w:val="IndexLink"/>
                <w:rtl w:val="true"/>
              </w:rPr>
              <w:tab/>
            </w:r>
            <w:r>
              <w:rPr>
                <w:rStyle w:val="IndexLink"/>
              </w:rPr>
              <w:t>276</w:t>
            </w:r>
          </w:hyperlink>
        </w:p>
        <w:p>
          <w:pPr>
            <w:pStyle w:val="Contents5"/>
            <w:tabs>
              <w:tab w:val="clear" w:pos="7892"/>
              <w:tab w:val="right" w:pos="9026" w:leader="dot"/>
            </w:tabs>
            <w:rPr/>
          </w:pPr>
          <w:hyperlink w:anchor="__RefHeading___Toc6913428_3381743652">
            <w:r>
              <w:rPr>
                <w:webHidden/>
                <w:rStyle w:val="IndexLink"/>
                <w:rtl w:val="true"/>
              </w:rPr>
              <w:t>غ س</w:t>
            </w:r>
            <w:r>
              <w:rPr>
                <w:rStyle w:val="IndexLink"/>
                <w:rtl w:val="true"/>
              </w:rPr>
              <w:tab/>
            </w:r>
            <w:r>
              <w:rPr>
                <w:rStyle w:val="IndexLink"/>
              </w:rPr>
              <w:t>276</w:t>
            </w:r>
          </w:hyperlink>
        </w:p>
        <w:p>
          <w:pPr>
            <w:pStyle w:val="Contents6"/>
            <w:tabs>
              <w:tab w:val="clear" w:pos="7609"/>
              <w:tab w:val="right" w:pos="9026" w:leader="dot"/>
            </w:tabs>
            <w:rPr/>
          </w:pPr>
          <w:hyperlink w:anchor="__RefHeading___Toc6913430_3381743652">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6913432_3381743652">
            <w:r>
              <w:rPr>
                <w:webHidden/>
                <w:rStyle w:val="IndexLink"/>
                <w:rtl w:val="true"/>
              </w:rPr>
              <w:t>غسا</w:t>
            </w:r>
            <w:r>
              <w:rPr>
                <w:rStyle w:val="IndexLink"/>
                <w:rtl w:val="true"/>
              </w:rPr>
              <w:tab/>
            </w:r>
            <w:r>
              <w:rPr>
                <w:rStyle w:val="IndexLink"/>
              </w:rPr>
              <w:t>276</w:t>
            </w:r>
          </w:hyperlink>
        </w:p>
        <w:p>
          <w:pPr>
            <w:pStyle w:val="Contents6"/>
            <w:tabs>
              <w:tab w:val="clear" w:pos="7609"/>
              <w:tab w:val="right" w:pos="9026" w:leader="dot"/>
            </w:tabs>
            <w:rPr/>
          </w:pPr>
          <w:hyperlink w:anchor="__RefHeading___Toc6913434_3381743652">
            <w:r>
              <w:rPr>
                <w:webHidden/>
                <w:rStyle w:val="IndexLink"/>
                <w:rtl w:val="true"/>
              </w:rPr>
              <w:t xml:space="preserve">غوس </w:t>
            </w:r>
            <w:r>
              <w:rPr>
                <w:rStyle w:val="IndexLink"/>
                <w:rtl w:val="true"/>
              </w:rPr>
              <w:t xml:space="preserve">- </w:t>
            </w:r>
            <w:r>
              <w:rPr>
                <w:rStyle w:val="IndexLink"/>
                <w:rtl w:val="true"/>
              </w:rPr>
              <w:t>غیس</w:t>
            </w:r>
            <w:r>
              <w:rPr>
                <w:rStyle w:val="IndexLink"/>
                <w:rtl w:val="true"/>
              </w:rPr>
              <w:tab/>
            </w:r>
            <w:r>
              <w:rPr>
                <w:rStyle w:val="IndexLink"/>
              </w:rPr>
              <w:t>276</w:t>
            </w:r>
          </w:hyperlink>
        </w:p>
        <w:p>
          <w:pPr>
            <w:pStyle w:val="Contents6"/>
            <w:tabs>
              <w:tab w:val="clear" w:pos="7609"/>
              <w:tab w:val="right" w:pos="9026" w:leader="dot"/>
            </w:tabs>
            <w:rPr/>
          </w:pPr>
          <w:hyperlink w:anchor="__RefHeading___Toc6913436_3381743652">
            <w:r>
              <w:rPr>
                <w:webHidden/>
                <w:rStyle w:val="IndexLink"/>
                <w:rtl w:val="true"/>
              </w:rPr>
              <w:t>سوغ</w:t>
            </w:r>
            <w:r>
              <w:rPr>
                <w:rStyle w:val="IndexLink"/>
                <w:rtl w:val="true"/>
              </w:rPr>
              <w:tab/>
            </w:r>
            <w:r>
              <w:rPr>
                <w:rStyle w:val="IndexLink"/>
              </w:rPr>
              <w:t>278</w:t>
            </w:r>
          </w:hyperlink>
        </w:p>
        <w:p>
          <w:pPr>
            <w:pStyle w:val="Contents4"/>
            <w:tabs>
              <w:tab w:val="clear" w:pos="8176"/>
              <w:tab w:val="right" w:pos="9026" w:leader="dot"/>
            </w:tabs>
            <w:rPr/>
          </w:pPr>
          <w:hyperlink w:anchor="__RefHeading___Toc6913438_3381743652">
            <w:r>
              <w:rPr>
                <w:webHidden/>
                <w:rStyle w:val="IndexLink"/>
                <w:rtl w:val="true"/>
              </w:rPr>
              <w:t>باب الغین والزای</w:t>
            </w:r>
            <w:r>
              <w:rPr>
                <w:rStyle w:val="IndexLink"/>
                <w:rtl w:val="true"/>
              </w:rPr>
              <w:tab/>
            </w:r>
            <w:r>
              <w:rPr>
                <w:rStyle w:val="IndexLink"/>
              </w:rPr>
              <w:t>278</w:t>
            </w:r>
          </w:hyperlink>
        </w:p>
        <w:p>
          <w:pPr>
            <w:pStyle w:val="Contents5"/>
            <w:tabs>
              <w:tab w:val="clear" w:pos="7892"/>
              <w:tab w:val="right" w:pos="9026" w:leader="dot"/>
            </w:tabs>
            <w:rPr/>
          </w:pPr>
          <w:hyperlink w:anchor="__RefHeading___Toc6913440_3381743652">
            <w:r>
              <w:rPr>
                <w:webHidden/>
                <w:rStyle w:val="IndexLink"/>
                <w:rtl w:val="true"/>
              </w:rPr>
              <w:t>غ ز</w:t>
            </w:r>
            <w:r>
              <w:rPr>
                <w:rStyle w:val="IndexLink"/>
                <w:rtl w:val="true"/>
              </w:rPr>
              <w:tab/>
            </w:r>
            <w:r>
              <w:rPr>
                <w:rStyle w:val="IndexLink"/>
              </w:rPr>
              <w:t>278</w:t>
            </w:r>
          </w:hyperlink>
        </w:p>
        <w:p>
          <w:pPr>
            <w:pStyle w:val="Contents6"/>
            <w:tabs>
              <w:tab w:val="clear" w:pos="7609"/>
              <w:tab w:val="right" w:pos="9026" w:leader="dot"/>
            </w:tabs>
            <w:rPr/>
          </w:pPr>
          <w:hyperlink w:anchor="__RefHeading___Toc6913442_3381743652">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913444_3381743652">
            <w:r>
              <w:rPr>
                <w:webHidden/>
                <w:rStyle w:val="IndexLink"/>
                <w:rtl w:val="true"/>
              </w:rPr>
              <w:t>غزا</w:t>
            </w:r>
            <w:r>
              <w:rPr>
                <w:rStyle w:val="IndexLink"/>
                <w:rtl w:val="true"/>
              </w:rPr>
              <w:tab/>
            </w:r>
            <w:r>
              <w:rPr>
                <w:rStyle w:val="IndexLink"/>
              </w:rPr>
              <w:t>278</w:t>
            </w:r>
          </w:hyperlink>
        </w:p>
        <w:p>
          <w:pPr>
            <w:pStyle w:val="Contents6"/>
            <w:tabs>
              <w:tab w:val="clear" w:pos="7609"/>
              <w:tab w:val="right" w:pos="9026" w:leader="dot"/>
            </w:tabs>
            <w:rPr/>
          </w:pPr>
          <w:hyperlink w:anchor="__RefHeading___Toc6913446_3381743652">
            <w:r>
              <w:rPr>
                <w:webHidden/>
                <w:rStyle w:val="IndexLink"/>
                <w:rtl w:val="true"/>
              </w:rPr>
              <w:t>زیغ</w:t>
            </w:r>
            <w:r>
              <w:rPr>
                <w:rStyle w:val="IndexLink"/>
                <w:rtl w:val="true"/>
              </w:rPr>
              <w:tab/>
            </w:r>
            <w:r>
              <w:rPr>
                <w:rStyle w:val="IndexLink"/>
              </w:rPr>
              <w:t>280</w:t>
            </w:r>
          </w:hyperlink>
        </w:p>
        <w:p>
          <w:pPr>
            <w:pStyle w:val="Contents6"/>
            <w:tabs>
              <w:tab w:val="clear" w:pos="7609"/>
              <w:tab w:val="right" w:pos="9026" w:leader="dot"/>
            </w:tabs>
            <w:rPr/>
          </w:pPr>
          <w:hyperlink w:anchor="__RefHeading___Toc6913448_3381743652">
            <w:r>
              <w:rPr>
                <w:webHidden/>
                <w:rStyle w:val="IndexLink"/>
                <w:rtl w:val="true"/>
              </w:rPr>
              <w:t>زغا</w:t>
            </w:r>
            <w:r>
              <w:rPr>
                <w:rStyle w:val="IndexLink"/>
                <w:rtl w:val="true"/>
              </w:rPr>
              <w:tab/>
            </w:r>
            <w:r>
              <w:rPr>
                <w:rStyle w:val="IndexLink"/>
              </w:rPr>
              <w:t>280</w:t>
            </w:r>
          </w:hyperlink>
        </w:p>
        <w:p>
          <w:pPr>
            <w:pStyle w:val="Contents6"/>
            <w:tabs>
              <w:tab w:val="clear" w:pos="7609"/>
              <w:tab w:val="right" w:pos="9026" w:leader="dot"/>
            </w:tabs>
            <w:rPr/>
          </w:pPr>
          <w:hyperlink w:anchor="__RefHeading___Toc6913450_3381743652">
            <w:r>
              <w:rPr>
                <w:webHidden/>
                <w:rStyle w:val="IndexLink"/>
                <w:rtl w:val="true"/>
              </w:rPr>
              <w:t>وزغ</w:t>
            </w:r>
            <w:r>
              <w:rPr>
                <w:rStyle w:val="IndexLink"/>
                <w:rtl w:val="true"/>
              </w:rPr>
              <w:tab/>
            </w:r>
            <w:r>
              <w:rPr>
                <w:rStyle w:val="IndexLink"/>
              </w:rPr>
              <w:t>280</w:t>
            </w:r>
          </w:hyperlink>
        </w:p>
        <w:p>
          <w:pPr>
            <w:pStyle w:val="Contents6"/>
            <w:tabs>
              <w:tab w:val="clear" w:pos="7609"/>
              <w:tab w:val="right" w:pos="9026" w:leader="dot"/>
            </w:tabs>
            <w:rPr/>
          </w:pPr>
          <w:hyperlink w:anchor="__RefHeading___Toc6913452_3381743652">
            <w:r>
              <w:rPr>
                <w:webHidden/>
                <w:rStyle w:val="IndexLink"/>
                <w:rtl w:val="true"/>
              </w:rPr>
              <w:t>غوز</w:t>
            </w:r>
            <w:r>
              <w:rPr>
                <w:rStyle w:val="IndexLink"/>
                <w:rtl w:val="true"/>
              </w:rPr>
              <w:tab/>
            </w:r>
            <w:r>
              <w:rPr>
                <w:rStyle w:val="IndexLink"/>
              </w:rPr>
              <w:t>280</w:t>
            </w:r>
          </w:hyperlink>
        </w:p>
        <w:p>
          <w:pPr>
            <w:pStyle w:val="Contents4"/>
            <w:tabs>
              <w:tab w:val="clear" w:pos="8176"/>
              <w:tab w:val="right" w:pos="9026" w:leader="dot"/>
            </w:tabs>
            <w:rPr/>
          </w:pPr>
          <w:hyperlink w:anchor="__RefHeading___Toc6913454_3381743652">
            <w:r>
              <w:rPr>
                <w:webHidden/>
                <w:rStyle w:val="IndexLink"/>
                <w:rtl w:val="true"/>
              </w:rPr>
              <w:t>باب الغین والطاء</w:t>
            </w:r>
            <w:r>
              <w:rPr>
                <w:rStyle w:val="IndexLink"/>
                <w:rtl w:val="true"/>
              </w:rPr>
              <w:tab/>
            </w:r>
            <w:r>
              <w:rPr>
                <w:rStyle w:val="IndexLink"/>
              </w:rPr>
              <w:t>280</w:t>
            </w:r>
          </w:hyperlink>
        </w:p>
        <w:p>
          <w:pPr>
            <w:pStyle w:val="Contents5"/>
            <w:tabs>
              <w:tab w:val="clear" w:pos="7892"/>
              <w:tab w:val="right" w:pos="9026" w:leader="dot"/>
            </w:tabs>
            <w:rPr/>
          </w:pPr>
          <w:hyperlink w:anchor="__RefHeading___Toc6913456_3381743652">
            <w:r>
              <w:rPr>
                <w:webHidden/>
                <w:rStyle w:val="IndexLink"/>
                <w:rtl w:val="true"/>
              </w:rPr>
              <w:t>غ ط</w:t>
            </w:r>
            <w:r>
              <w:rPr>
                <w:rStyle w:val="IndexLink"/>
                <w:rtl w:val="true"/>
              </w:rPr>
              <w:tab/>
            </w:r>
            <w:r>
              <w:rPr>
                <w:rStyle w:val="IndexLink"/>
              </w:rPr>
              <w:t>280</w:t>
            </w:r>
          </w:hyperlink>
        </w:p>
        <w:p>
          <w:pPr>
            <w:pStyle w:val="Contents6"/>
            <w:tabs>
              <w:tab w:val="clear" w:pos="7609"/>
              <w:tab w:val="right" w:pos="9026" w:leader="dot"/>
            </w:tabs>
            <w:rPr/>
          </w:pPr>
          <w:hyperlink w:anchor="__RefHeading___Toc6913458_33817436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6913460_3381743652">
            <w:r>
              <w:rPr>
                <w:webHidden/>
                <w:rStyle w:val="IndexLink"/>
                <w:rtl w:val="true"/>
              </w:rPr>
              <w:t>غوط</w:t>
            </w:r>
            <w:r>
              <w:rPr>
                <w:rStyle w:val="IndexLink"/>
                <w:rtl w:val="true"/>
              </w:rPr>
              <w:tab/>
            </w:r>
            <w:r>
              <w:rPr>
                <w:rStyle w:val="IndexLink"/>
              </w:rPr>
              <w:t>281</w:t>
            </w:r>
          </w:hyperlink>
        </w:p>
        <w:p>
          <w:pPr>
            <w:pStyle w:val="Contents6"/>
            <w:tabs>
              <w:tab w:val="clear" w:pos="7609"/>
              <w:tab w:val="right" w:pos="9026" w:leader="dot"/>
            </w:tabs>
            <w:rPr/>
          </w:pPr>
          <w:hyperlink w:anchor="__RefHeading___Toc6913462_3381743652">
            <w:r>
              <w:rPr>
                <w:webHidden/>
                <w:rStyle w:val="IndexLink"/>
                <w:rtl w:val="true"/>
              </w:rPr>
              <w:t>غطی</w:t>
            </w:r>
            <w:r>
              <w:rPr>
                <w:rStyle w:val="IndexLink"/>
                <w:rtl w:val="true"/>
              </w:rPr>
              <w:tab/>
            </w:r>
            <w:r>
              <w:rPr>
                <w:rStyle w:val="IndexLink"/>
              </w:rPr>
              <w:t>282</w:t>
            </w:r>
          </w:hyperlink>
        </w:p>
        <w:p>
          <w:pPr>
            <w:pStyle w:val="Contents6"/>
            <w:tabs>
              <w:tab w:val="clear" w:pos="7609"/>
              <w:tab w:val="right" w:pos="9026" w:leader="dot"/>
            </w:tabs>
            <w:rPr/>
          </w:pPr>
          <w:hyperlink w:anchor="__RefHeading___Toc6913464_3381743652">
            <w:r>
              <w:rPr>
                <w:webHidden/>
                <w:rStyle w:val="IndexLink"/>
                <w:rtl w:val="true"/>
              </w:rPr>
              <w:t>طغا</w:t>
            </w:r>
            <w:r>
              <w:rPr>
                <w:rStyle w:val="IndexLink"/>
                <w:rtl w:val="true"/>
              </w:rPr>
              <w:tab/>
            </w:r>
            <w:r>
              <w:rPr>
                <w:rStyle w:val="IndexLink"/>
              </w:rPr>
              <w:t>283</w:t>
            </w:r>
          </w:hyperlink>
        </w:p>
        <w:p>
          <w:pPr>
            <w:pStyle w:val="Contents4"/>
            <w:tabs>
              <w:tab w:val="clear" w:pos="8176"/>
              <w:tab w:val="right" w:pos="9026" w:leader="dot"/>
            </w:tabs>
            <w:rPr/>
          </w:pPr>
          <w:hyperlink w:anchor="__RefHeading___Toc6913466_3381743652">
            <w:r>
              <w:rPr>
                <w:webHidden/>
                <w:rStyle w:val="IndexLink"/>
                <w:rtl w:val="true"/>
              </w:rPr>
              <w:t>باب الغین والدال</w:t>
            </w:r>
            <w:r>
              <w:rPr>
                <w:rStyle w:val="IndexLink"/>
                <w:rtl w:val="true"/>
              </w:rPr>
              <w:tab/>
            </w:r>
            <w:r>
              <w:rPr>
                <w:rStyle w:val="IndexLink"/>
              </w:rPr>
              <w:t>285</w:t>
            </w:r>
          </w:hyperlink>
        </w:p>
        <w:p>
          <w:pPr>
            <w:pStyle w:val="Contents5"/>
            <w:tabs>
              <w:tab w:val="clear" w:pos="7892"/>
              <w:tab w:val="right" w:pos="9026" w:leader="dot"/>
            </w:tabs>
            <w:rPr/>
          </w:pPr>
          <w:hyperlink w:anchor="__RefHeading___Toc6913468_3381743652">
            <w:r>
              <w:rPr>
                <w:webHidden/>
                <w:rStyle w:val="IndexLink"/>
                <w:rtl w:val="true"/>
              </w:rPr>
              <w:t>غ د</w:t>
            </w:r>
            <w:r>
              <w:rPr>
                <w:rStyle w:val="IndexLink"/>
                <w:rtl w:val="true"/>
              </w:rPr>
              <w:tab/>
            </w:r>
            <w:r>
              <w:rPr>
                <w:rStyle w:val="IndexLink"/>
              </w:rPr>
              <w:t>285</w:t>
            </w:r>
          </w:hyperlink>
        </w:p>
        <w:p>
          <w:pPr>
            <w:pStyle w:val="Contents6"/>
            <w:tabs>
              <w:tab w:val="clear" w:pos="7609"/>
              <w:tab w:val="right" w:pos="9026" w:leader="dot"/>
            </w:tabs>
            <w:rPr/>
          </w:pPr>
          <w:hyperlink w:anchor="__RefHeading___Toc6913470_3381743652">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6913472_3381743652">
            <w:r>
              <w:rPr>
                <w:webHidden/>
                <w:rStyle w:val="IndexLink"/>
                <w:rtl w:val="true"/>
              </w:rPr>
              <w:t>دوغ</w:t>
            </w:r>
            <w:r>
              <w:rPr>
                <w:rStyle w:val="IndexLink"/>
                <w:rtl w:val="true"/>
              </w:rPr>
              <w:tab/>
            </w:r>
            <w:r>
              <w:rPr>
                <w:rStyle w:val="IndexLink"/>
              </w:rPr>
              <w:t>285</w:t>
            </w:r>
          </w:hyperlink>
        </w:p>
        <w:p>
          <w:pPr>
            <w:pStyle w:val="Contents6"/>
            <w:tabs>
              <w:tab w:val="clear" w:pos="7609"/>
              <w:tab w:val="right" w:pos="9026" w:leader="dot"/>
            </w:tabs>
            <w:rPr/>
          </w:pPr>
          <w:hyperlink w:anchor="__RefHeading___Toc6913474_3381743652">
            <w:r>
              <w:rPr>
                <w:webHidden/>
                <w:rStyle w:val="IndexLink"/>
                <w:rtl w:val="true"/>
              </w:rPr>
              <w:t>وغد</w:t>
            </w:r>
            <w:r>
              <w:rPr>
                <w:rStyle w:val="IndexLink"/>
                <w:rtl w:val="true"/>
              </w:rPr>
              <w:tab/>
            </w:r>
            <w:r>
              <w:rPr>
                <w:rStyle w:val="IndexLink"/>
              </w:rPr>
              <w:t>285</w:t>
            </w:r>
          </w:hyperlink>
        </w:p>
        <w:p>
          <w:pPr>
            <w:pStyle w:val="Contents6"/>
            <w:tabs>
              <w:tab w:val="clear" w:pos="7609"/>
              <w:tab w:val="right" w:pos="9026" w:leader="dot"/>
            </w:tabs>
            <w:rPr/>
          </w:pPr>
          <w:hyperlink w:anchor="__RefHeading___Toc6913476_3381743652">
            <w:r>
              <w:rPr>
                <w:webHidden/>
                <w:rStyle w:val="IndexLink"/>
                <w:rtl w:val="true"/>
              </w:rPr>
              <w:t>غید</w:t>
            </w:r>
            <w:r>
              <w:rPr>
                <w:rStyle w:val="IndexLink"/>
                <w:rtl w:val="true"/>
              </w:rPr>
              <w:tab/>
            </w:r>
            <w:r>
              <w:rPr>
                <w:rStyle w:val="IndexLink"/>
              </w:rPr>
              <w:t>286</w:t>
            </w:r>
          </w:hyperlink>
        </w:p>
        <w:p>
          <w:pPr>
            <w:pStyle w:val="Contents6"/>
            <w:tabs>
              <w:tab w:val="clear" w:pos="7609"/>
              <w:tab w:val="right" w:pos="9026" w:leader="dot"/>
            </w:tabs>
            <w:rPr/>
          </w:pPr>
          <w:hyperlink w:anchor="__RefHeading___Toc6913478_3381743652">
            <w:r>
              <w:rPr>
                <w:webHidden/>
                <w:rStyle w:val="IndexLink"/>
                <w:rtl w:val="true"/>
              </w:rPr>
              <w:t>غدا</w:t>
            </w:r>
            <w:r>
              <w:rPr>
                <w:rStyle w:val="IndexLink"/>
                <w:rtl w:val="true"/>
              </w:rPr>
              <w:tab/>
            </w:r>
            <w:r>
              <w:rPr>
                <w:rStyle w:val="IndexLink"/>
              </w:rPr>
              <w:t>286</w:t>
            </w:r>
          </w:hyperlink>
        </w:p>
        <w:p>
          <w:pPr>
            <w:pStyle w:val="Contents6"/>
            <w:tabs>
              <w:tab w:val="clear" w:pos="7609"/>
              <w:tab w:val="right" w:pos="9026" w:leader="dot"/>
            </w:tabs>
            <w:rPr/>
          </w:pPr>
          <w:hyperlink w:anchor="__RefHeading___Toc6913480_3381743652">
            <w:r>
              <w:rPr>
                <w:webHidden/>
                <w:rStyle w:val="IndexLink"/>
                <w:rtl w:val="true"/>
              </w:rPr>
              <w:t>دغا</w:t>
            </w:r>
            <w:r>
              <w:rPr>
                <w:rStyle w:val="IndexLink"/>
                <w:rtl w:val="true"/>
              </w:rPr>
              <w:tab/>
            </w:r>
            <w:r>
              <w:rPr>
                <w:rStyle w:val="IndexLink"/>
              </w:rPr>
              <w:t>288</w:t>
            </w:r>
          </w:hyperlink>
        </w:p>
        <w:p>
          <w:pPr>
            <w:pStyle w:val="Contents4"/>
            <w:tabs>
              <w:tab w:val="clear" w:pos="8176"/>
              <w:tab w:val="right" w:pos="9026" w:leader="dot"/>
            </w:tabs>
            <w:rPr/>
          </w:pPr>
          <w:hyperlink w:anchor="__RefHeading___Toc6913482_3381743652">
            <w:r>
              <w:rPr>
                <w:webHidden/>
                <w:rStyle w:val="IndexLink"/>
                <w:rtl w:val="true"/>
              </w:rPr>
              <w:t>باب الغین والتاء</w:t>
            </w:r>
            <w:r>
              <w:rPr>
                <w:rStyle w:val="IndexLink"/>
                <w:rtl w:val="true"/>
              </w:rPr>
              <w:tab/>
            </w:r>
            <w:r>
              <w:rPr>
                <w:rStyle w:val="IndexLink"/>
              </w:rPr>
              <w:t>289</w:t>
            </w:r>
          </w:hyperlink>
        </w:p>
        <w:p>
          <w:pPr>
            <w:pStyle w:val="Contents5"/>
            <w:tabs>
              <w:tab w:val="clear" w:pos="7892"/>
              <w:tab w:val="right" w:pos="9026" w:leader="dot"/>
            </w:tabs>
            <w:rPr/>
          </w:pPr>
          <w:hyperlink w:anchor="__RefHeading___Toc6913484_3381743652">
            <w:r>
              <w:rPr>
                <w:webHidden/>
                <w:rStyle w:val="IndexLink"/>
                <w:rtl w:val="true"/>
              </w:rPr>
              <w:t xml:space="preserve">غ ت </w:t>
            </w:r>
            <w:r>
              <w:rPr>
                <w:rStyle w:val="IndexLink"/>
                <w:rtl w:val="true"/>
              </w:rPr>
              <w:t>(</w:t>
            </w:r>
            <w:r>
              <w:rPr>
                <w:rStyle w:val="IndexLink"/>
                <w:rtl w:val="true"/>
              </w:rPr>
              <w:t>وایء</w:t>
            </w:r>
            <w:r>
              <w:rPr>
                <w:rStyle w:val="IndexLink"/>
                <w:rtl w:val="true"/>
              </w:rPr>
              <w:t>)</w:t>
              <w:tab/>
            </w:r>
            <w:r>
              <w:rPr>
                <w:rStyle w:val="IndexLink"/>
              </w:rPr>
              <w:t>289</w:t>
            </w:r>
          </w:hyperlink>
        </w:p>
        <w:p>
          <w:pPr>
            <w:pStyle w:val="Contents6"/>
            <w:tabs>
              <w:tab w:val="clear" w:pos="7609"/>
              <w:tab w:val="right" w:pos="9026" w:leader="dot"/>
            </w:tabs>
            <w:rPr/>
          </w:pPr>
          <w:hyperlink w:anchor="__RefHeading___Toc6913486_3381743652">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913488_3381743652">
            <w:r>
              <w:rPr>
                <w:webHidden/>
                <w:rStyle w:val="IndexLink"/>
                <w:rtl w:val="true"/>
              </w:rPr>
              <w:t>تغت</w:t>
            </w:r>
            <w:r>
              <w:rPr>
                <w:rStyle w:val="IndexLink"/>
                <w:rtl w:val="true"/>
              </w:rPr>
              <w:tab/>
            </w:r>
            <w:r>
              <w:rPr>
                <w:rStyle w:val="IndexLink"/>
              </w:rPr>
              <w:t>289</w:t>
            </w:r>
          </w:hyperlink>
        </w:p>
        <w:p>
          <w:pPr>
            <w:pStyle w:val="Contents6"/>
            <w:tabs>
              <w:tab w:val="clear" w:pos="7609"/>
              <w:tab w:val="right" w:pos="9026" w:leader="dot"/>
            </w:tabs>
            <w:rPr/>
          </w:pPr>
          <w:hyperlink w:anchor="__RefHeading___Toc6913490_3381743652">
            <w:r>
              <w:rPr>
                <w:webHidden/>
                <w:rStyle w:val="IndexLink"/>
                <w:rtl w:val="true"/>
              </w:rPr>
              <w:t>وتغ</w:t>
            </w:r>
            <w:r>
              <w:rPr>
                <w:rStyle w:val="IndexLink"/>
                <w:rtl w:val="true"/>
              </w:rPr>
              <w:tab/>
            </w:r>
            <w:r>
              <w:rPr>
                <w:rStyle w:val="IndexLink"/>
              </w:rPr>
              <w:t>290</w:t>
            </w:r>
          </w:hyperlink>
        </w:p>
        <w:p>
          <w:pPr>
            <w:pStyle w:val="Contents4"/>
            <w:tabs>
              <w:tab w:val="clear" w:pos="8176"/>
              <w:tab w:val="right" w:pos="9026" w:leader="dot"/>
            </w:tabs>
            <w:rPr/>
          </w:pPr>
          <w:hyperlink w:anchor="__RefHeading___Toc6913492_3381743652">
            <w:r>
              <w:rPr>
                <w:webHidden/>
                <w:rStyle w:val="IndexLink"/>
                <w:rtl w:val="true"/>
              </w:rPr>
              <w:t>باب الغین والظاء</w:t>
            </w:r>
            <w:r>
              <w:rPr>
                <w:rStyle w:val="IndexLink"/>
                <w:rtl w:val="true"/>
              </w:rPr>
              <w:tab/>
            </w:r>
            <w:r>
              <w:rPr>
                <w:rStyle w:val="IndexLink"/>
              </w:rPr>
              <w:t>290</w:t>
            </w:r>
          </w:hyperlink>
        </w:p>
        <w:p>
          <w:pPr>
            <w:pStyle w:val="Contents5"/>
            <w:tabs>
              <w:tab w:val="clear" w:pos="7892"/>
              <w:tab w:val="right" w:pos="9026" w:leader="dot"/>
            </w:tabs>
            <w:rPr/>
          </w:pPr>
          <w:hyperlink w:anchor="__RefHeading___Toc6913494_3381743652">
            <w:r>
              <w:rPr>
                <w:webHidden/>
                <w:rStyle w:val="IndexLink"/>
                <w:rtl w:val="true"/>
              </w:rPr>
              <w:t xml:space="preserve">غ ظ </w:t>
            </w:r>
            <w:r>
              <w:rPr>
                <w:rStyle w:val="IndexLink"/>
                <w:rtl w:val="true"/>
              </w:rPr>
              <w:t>(</w:t>
            </w:r>
            <w:r>
              <w:rPr>
                <w:rStyle w:val="IndexLink"/>
                <w:rtl w:val="true"/>
              </w:rPr>
              <w:t>وایء</w:t>
            </w:r>
            <w:r>
              <w:rPr>
                <w:rStyle w:val="IndexLink"/>
                <w:rtl w:val="true"/>
              </w:rPr>
              <w:t>)</w:t>
              <w:tab/>
            </w:r>
            <w:r>
              <w:rPr>
                <w:rStyle w:val="IndexLink"/>
              </w:rPr>
              <w:t>290</w:t>
            </w:r>
          </w:hyperlink>
        </w:p>
        <w:p>
          <w:pPr>
            <w:pStyle w:val="Contents6"/>
            <w:tabs>
              <w:tab w:val="clear" w:pos="7609"/>
              <w:tab w:val="right" w:pos="9026" w:leader="dot"/>
            </w:tabs>
            <w:rPr/>
          </w:pPr>
          <w:hyperlink w:anchor="__RefHeading___Toc6913496_3381743652">
            <w:r>
              <w:rPr>
                <w:webHidden/>
                <w:rStyle w:val="IndexLink"/>
                <w:rtl w:val="true"/>
              </w:rPr>
              <w:t>غیظ</w:t>
            </w:r>
            <w:r>
              <w:rPr>
                <w:rStyle w:val="IndexLink"/>
                <w:rtl w:val="true"/>
              </w:rPr>
              <w:tab/>
            </w:r>
            <w:r>
              <w:rPr>
                <w:rStyle w:val="IndexLink"/>
              </w:rPr>
              <w:t>290</w:t>
            </w:r>
          </w:hyperlink>
        </w:p>
        <w:p>
          <w:pPr>
            <w:pStyle w:val="Contents4"/>
            <w:tabs>
              <w:tab w:val="clear" w:pos="8176"/>
              <w:tab w:val="right" w:pos="9026" w:leader="dot"/>
            </w:tabs>
            <w:rPr/>
          </w:pPr>
          <w:hyperlink w:anchor="__RefHeading___Toc6913498_3381743652">
            <w:r>
              <w:rPr>
                <w:webHidden/>
                <w:rStyle w:val="IndexLink"/>
                <w:rtl w:val="true"/>
              </w:rPr>
              <w:t>باب الغین والذال</w:t>
            </w:r>
            <w:r>
              <w:rPr>
                <w:rStyle w:val="IndexLink"/>
                <w:rtl w:val="true"/>
              </w:rPr>
              <w:tab/>
            </w:r>
            <w:r>
              <w:rPr>
                <w:rStyle w:val="IndexLink"/>
              </w:rPr>
              <w:t>290</w:t>
            </w:r>
          </w:hyperlink>
        </w:p>
        <w:p>
          <w:pPr>
            <w:pStyle w:val="Contents5"/>
            <w:tabs>
              <w:tab w:val="clear" w:pos="7892"/>
              <w:tab w:val="right" w:pos="9026" w:leader="dot"/>
            </w:tabs>
            <w:rPr/>
          </w:pPr>
          <w:hyperlink w:anchor="__RefHeading___Toc6913500_3381743652">
            <w:r>
              <w:rPr>
                <w:webHidden/>
                <w:rStyle w:val="IndexLink"/>
                <w:rtl w:val="true"/>
              </w:rPr>
              <w:t xml:space="preserve">غ ذ </w:t>
            </w:r>
            <w:r>
              <w:rPr>
                <w:rStyle w:val="IndexLink"/>
                <w:rtl w:val="true"/>
              </w:rPr>
              <w:t>(</w:t>
            </w:r>
            <w:r>
              <w:rPr>
                <w:rStyle w:val="IndexLink"/>
                <w:rtl w:val="true"/>
              </w:rPr>
              <w:t>وایء</w:t>
            </w:r>
            <w:r>
              <w:rPr>
                <w:rStyle w:val="IndexLink"/>
                <w:rtl w:val="true"/>
              </w:rPr>
              <w:t>)</w:t>
              <w:tab/>
            </w:r>
            <w:r>
              <w:rPr>
                <w:rStyle w:val="IndexLink"/>
              </w:rPr>
              <w:t>290</w:t>
            </w:r>
          </w:hyperlink>
        </w:p>
        <w:p>
          <w:pPr>
            <w:pStyle w:val="Contents6"/>
            <w:tabs>
              <w:tab w:val="clear" w:pos="7609"/>
              <w:tab w:val="right" w:pos="9026" w:leader="dot"/>
            </w:tabs>
            <w:rPr/>
          </w:pPr>
          <w:hyperlink w:anchor="__RefHeading___Toc6913502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913504_3381743652">
            <w:r>
              <w:rPr>
                <w:webHidden/>
                <w:rStyle w:val="IndexLink"/>
                <w:rtl w:val="true"/>
              </w:rPr>
              <w:t>غذا</w:t>
            </w:r>
            <w:r>
              <w:rPr>
                <w:rStyle w:val="IndexLink"/>
                <w:rtl w:val="true"/>
              </w:rPr>
              <w:tab/>
            </w:r>
            <w:r>
              <w:rPr>
                <w:rStyle w:val="IndexLink"/>
              </w:rPr>
              <w:t>290</w:t>
            </w:r>
          </w:hyperlink>
        </w:p>
        <w:p>
          <w:pPr>
            <w:pStyle w:val="Contents6"/>
            <w:tabs>
              <w:tab w:val="clear" w:pos="7609"/>
              <w:tab w:val="right" w:pos="9026" w:leader="dot"/>
            </w:tabs>
            <w:rPr/>
          </w:pPr>
          <w:hyperlink w:anchor="__RefHeading___Toc6913506_3381743652">
            <w:r>
              <w:rPr>
                <w:webHidden/>
                <w:rStyle w:val="IndexLink"/>
                <w:rtl w:val="true"/>
              </w:rPr>
              <w:t>غیذ</w:t>
            </w:r>
            <w:r>
              <w:rPr>
                <w:rStyle w:val="IndexLink"/>
                <w:rtl w:val="true"/>
              </w:rPr>
              <w:tab/>
            </w:r>
            <w:r>
              <w:rPr>
                <w:rStyle w:val="IndexLink"/>
              </w:rPr>
              <w:t>292</w:t>
            </w:r>
          </w:hyperlink>
        </w:p>
        <w:p>
          <w:pPr>
            <w:pStyle w:val="Contents4"/>
            <w:tabs>
              <w:tab w:val="clear" w:pos="8176"/>
              <w:tab w:val="right" w:pos="9026" w:leader="dot"/>
            </w:tabs>
            <w:rPr/>
          </w:pPr>
          <w:hyperlink w:anchor="__RefHeading___Toc6913508_3381743652">
            <w:r>
              <w:rPr>
                <w:webHidden/>
                <w:rStyle w:val="IndexLink"/>
                <w:rtl w:val="true"/>
              </w:rPr>
              <w:t>باب الغین والثاء</w:t>
            </w:r>
            <w:r>
              <w:rPr>
                <w:rStyle w:val="IndexLink"/>
                <w:rtl w:val="true"/>
              </w:rPr>
              <w:tab/>
            </w:r>
            <w:r>
              <w:rPr>
                <w:rStyle w:val="IndexLink"/>
              </w:rPr>
              <w:t>292</w:t>
            </w:r>
          </w:hyperlink>
        </w:p>
        <w:p>
          <w:pPr>
            <w:pStyle w:val="Contents5"/>
            <w:tabs>
              <w:tab w:val="clear" w:pos="7892"/>
              <w:tab w:val="right" w:pos="9026" w:leader="dot"/>
            </w:tabs>
            <w:rPr/>
          </w:pPr>
          <w:hyperlink w:anchor="__RefHeading___Toc6913510_3381743652">
            <w:r>
              <w:rPr>
                <w:webHidden/>
                <w:rStyle w:val="IndexLink"/>
                <w:rtl w:val="true"/>
              </w:rPr>
              <w:t>[</w:t>
            </w:r>
            <w:r>
              <w:rPr>
                <w:rStyle w:val="IndexLink"/>
                <w:rtl w:val="true"/>
              </w:rPr>
              <w:t xml:space="preserve">غ ث </w:t>
            </w:r>
            <w:r>
              <w:rPr>
                <w:rStyle w:val="IndexLink"/>
                <w:rtl w:val="true"/>
              </w:rPr>
              <w:t>(</w:t>
            </w:r>
            <w:r>
              <w:rPr>
                <w:rStyle w:val="IndexLink"/>
                <w:rtl w:val="true"/>
              </w:rPr>
              <w:t>وایء</w:t>
            </w:r>
            <w:r>
              <w:rPr>
                <w:rStyle w:val="IndexLink"/>
                <w:rtl w:val="true"/>
              </w:rPr>
              <w:t>)]</w:t>
              <w:tab/>
            </w:r>
            <w:r>
              <w:rPr>
                <w:rStyle w:val="IndexLink"/>
              </w:rPr>
              <w:t>292</w:t>
            </w:r>
          </w:hyperlink>
        </w:p>
        <w:p>
          <w:pPr>
            <w:pStyle w:val="Contents6"/>
            <w:tabs>
              <w:tab w:val="clear" w:pos="7609"/>
              <w:tab w:val="right" w:pos="9026" w:leader="dot"/>
            </w:tabs>
            <w:rPr/>
          </w:pPr>
          <w:hyperlink w:anchor="__RefHeading___Toc6913512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6913514_3381743652">
            <w:r>
              <w:rPr>
                <w:webHidden/>
                <w:rStyle w:val="IndexLink"/>
                <w:rtl w:val="true"/>
              </w:rPr>
              <w:t>غثا</w:t>
            </w:r>
            <w:r>
              <w:rPr>
                <w:rStyle w:val="IndexLink"/>
                <w:rtl w:val="true"/>
              </w:rPr>
              <w:tab/>
            </w:r>
            <w:r>
              <w:rPr>
                <w:rStyle w:val="IndexLink"/>
              </w:rPr>
              <w:t>292</w:t>
            </w:r>
          </w:hyperlink>
        </w:p>
        <w:p>
          <w:pPr>
            <w:pStyle w:val="Contents6"/>
            <w:tabs>
              <w:tab w:val="clear" w:pos="7609"/>
              <w:tab w:val="right" w:pos="9026" w:leader="dot"/>
            </w:tabs>
            <w:rPr/>
          </w:pPr>
          <w:hyperlink w:anchor="__RefHeading___Toc6913516_3381743652">
            <w:r>
              <w:rPr>
                <w:webHidden/>
                <w:rStyle w:val="IndexLink"/>
                <w:rtl w:val="true"/>
              </w:rPr>
              <w:t xml:space="preserve">غیث </w:t>
            </w:r>
            <w:r>
              <w:rPr>
                <w:rStyle w:val="IndexLink"/>
                <w:rtl w:val="true"/>
              </w:rPr>
              <w:t xml:space="preserve">- </w:t>
            </w:r>
            <w:r>
              <w:rPr>
                <w:rStyle w:val="IndexLink"/>
                <w:rtl w:val="true"/>
              </w:rPr>
              <w:t>غوث</w:t>
            </w:r>
            <w:r>
              <w:rPr>
                <w:rStyle w:val="IndexLink"/>
                <w:rtl w:val="true"/>
              </w:rPr>
              <w:tab/>
            </w:r>
            <w:r>
              <w:rPr>
                <w:rStyle w:val="IndexLink"/>
              </w:rPr>
              <w:t>294</w:t>
            </w:r>
          </w:hyperlink>
        </w:p>
        <w:p>
          <w:pPr>
            <w:pStyle w:val="Contents6"/>
            <w:tabs>
              <w:tab w:val="clear" w:pos="7609"/>
              <w:tab w:val="right" w:pos="9026" w:leader="dot"/>
            </w:tabs>
            <w:rPr/>
          </w:pPr>
          <w:hyperlink w:anchor="__RefHeading___Toc6913518_3381743652">
            <w:r>
              <w:rPr>
                <w:webHidden/>
                <w:rStyle w:val="IndexLink"/>
                <w:rtl w:val="true"/>
              </w:rPr>
              <w:t>ثغا</w:t>
            </w:r>
            <w:r>
              <w:rPr>
                <w:rStyle w:val="IndexLink"/>
                <w:rtl w:val="true"/>
              </w:rPr>
              <w:tab/>
            </w:r>
            <w:r>
              <w:rPr>
                <w:rStyle w:val="IndexLink"/>
              </w:rPr>
              <w:t>294</w:t>
            </w:r>
          </w:hyperlink>
        </w:p>
        <w:p>
          <w:pPr>
            <w:pStyle w:val="Contents6"/>
            <w:tabs>
              <w:tab w:val="clear" w:pos="7609"/>
              <w:tab w:val="right" w:pos="9026" w:leader="dot"/>
            </w:tabs>
            <w:rPr/>
          </w:pPr>
          <w:hyperlink w:anchor="__RefHeading___Toc6913520_3381743652">
            <w:r>
              <w:rPr>
                <w:webHidden/>
                <w:rStyle w:val="IndexLink"/>
                <w:rtl w:val="true"/>
              </w:rPr>
              <w:t>وثغ</w:t>
            </w:r>
            <w:r>
              <w:rPr>
                <w:rStyle w:val="IndexLink"/>
                <w:rtl w:val="true"/>
              </w:rPr>
              <w:tab/>
            </w:r>
            <w:r>
              <w:rPr>
                <w:rStyle w:val="IndexLink"/>
              </w:rPr>
              <w:t>295</w:t>
            </w:r>
          </w:hyperlink>
        </w:p>
        <w:p>
          <w:pPr>
            <w:pStyle w:val="Contents4"/>
            <w:tabs>
              <w:tab w:val="clear" w:pos="8176"/>
              <w:tab w:val="right" w:pos="9026" w:leader="dot"/>
            </w:tabs>
            <w:rPr/>
          </w:pPr>
          <w:hyperlink w:anchor="__RefHeading___Toc6913522_3381743652">
            <w:r>
              <w:rPr>
                <w:webHidden/>
                <w:rStyle w:val="IndexLink"/>
                <w:rtl w:val="true"/>
              </w:rPr>
              <w:t>باب الغین والراء</w:t>
            </w:r>
            <w:r>
              <w:rPr>
                <w:rStyle w:val="IndexLink"/>
                <w:rtl w:val="true"/>
              </w:rPr>
              <w:tab/>
            </w:r>
            <w:r>
              <w:rPr>
                <w:rStyle w:val="IndexLink"/>
              </w:rPr>
              <w:t>295</w:t>
            </w:r>
          </w:hyperlink>
        </w:p>
        <w:p>
          <w:pPr>
            <w:pStyle w:val="Contents5"/>
            <w:tabs>
              <w:tab w:val="clear" w:pos="7892"/>
              <w:tab w:val="right" w:pos="9026" w:leader="dot"/>
            </w:tabs>
            <w:rPr/>
          </w:pPr>
          <w:hyperlink w:anchor="__RefHeading___Toc6913524_3381743652">
            <w:r>
              <w:rPr>
                <w:webHidden/>
                <w:rStyle w:val="IndexLink"/>
                <w:rtl w:val="true"/>
              </w:rPr>
              <w:t>غ ر</w:t>
            </w:r>
            <w:r>
              <w:rPr>
                <w:rStyle w:val="IndexLink"/>
                <w:rtl w:val="true"/>
              </w:rPr>
              <w:tab/>
            </w:r>
            <w:r>
              <w:rPr>
                <w:rStyle w:val="IndexLink"/>
              </w:rPr>
              <w:t>295</w:t>
            </w:r>
          </w:hyperlink>
        </w:p>
        <w:p>
          <w:pPr>
            <w:pStyle w:val="Contents6"/>
            <w:tabs>
              <w:tab w:val="clear" w:pos="7609"/>
              <w:tab w:val="right" w:pos="9026" w:leader="dot"/>
            </w:tabs>
            <w:rPr/>
          </w:pPr>
          <w:hyperlink w:anchor="__RefHeading___Toc6913526_3381743652">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6913528_3381743652">
            <w:r>
              <w:rPr>
                <w:webHidden/>
                <w:rStyle w:val="IndexLink"/>
                <w:rtl w:val="true"/>
              </w:rPr>
              <w:t>غرا</w:t>
            </w:r>
            <w:r>
              <w:rPr>
                <w:rStyle w:val="IndexLink"/>
                <w:rtl w:val="true"/>
              </w:rPr>
              <w:tab/>
            </w:r>
            <w:r>
              <w:rPr>
                <w:rStyle w:val="IndexLink"/>
              </w:rPr>
              <w:t>295</w:t>
            </w:r>
          </w:hyperlink>
        </w:p>
        <w:p>
          <w:pPr>
            <w:pStyle w:val="Contents6"/>
            <w:tabs>
              <w:tab w:val="clear" w:pos="7609"/>
              <w:tab w:val="right" w:pos="9026" w:leader="dot"/>
            </w:tabs>
            <w:rPr/>
          </w:pPr>
          <w:hyperlink w:anchor="__RefHeading___Toc6913530_3381743652">
            <w:r>
              <w:rPr>
                <w:webHidden/>
                <w:rStyle w:val="IndexLink"/>
                <w:rtl w:val="true"/>
              </w:rPr>
              <w:t xml:space="preserve">غور </w:t>
            </w:r>
            <w:r>
              <w:rPr>
                <w:rStyle w:val="IndexLink"/>
                <w:rtl w:val="true"/>
              </w:rPr>
              <w:t xml:space="preserve">- </w:t>
            </w:r>
            <w:r>
              <w:rPr>
                <w:rStyle w:val="IndexLink"/>
                <w:rtl w:val="true"/>
              </w:rPr>
              <w:t>غیر</w:t>
            </w:r>
            <w:r>
              <w:rPr>
                <w:rStyle w:val="IndexLink"/>
                <w:rtl w:val="true"/>
              </w:rPr>
              <w:tab/>
            </w:r>
            <w:r>
              <w:rPr>
                <w:rStyle w:val="IndexLink"/>
              </w:rPr>
              <w:t>296</w:t>
            </w:r>
          </w:hyperlink>
        </w:p>
        <w:p>
          <w:pPr>
            <w:pStyle w:val="Contents6"/>
            <w:tabs>
              <w:tab w:val="clear" w:pos="7609"/>
              <w:tab w:val="right" w:pos="9026" w:leader="dot"/>
            </w:tabs>
            <w:rPr/>
          </w:pPr>
          <w:hyperlink w:anchor="__RefHeading___Toc6913532_3381743652">
            <w:r>
              <w:rPr>
                <w:webHidden/>
                <w:rStyle w:val="IndexLink"/>
                <w:rtl w:val="true"/>
              </w:rPr>
              <w:t>وغر</w:t>
            </w:r>
            <w:r>
              <w:rPr>
                <w:rStyle w:val="IndexLink"/>
                <w:rtl w:val="true"/>
              </w:rPr>
              <w:tab/>
            </w:r>
            <w:r>
              <w:rPr>
                <w:rStyle w:val="IndexLink"/>
              </w:rPr>
              <w:t>302</w:t>
            </w:r>
          </w:hyperlink>
        </w:p>
        <w:p>
          <w:pPr>
            <w:pStyle w:val="Contents6"/>
            <w:tabs>
              <w:tab w:val="clear" w:pos="7609"/>
              <w:tab w:val="right" w:pos="9026" w:leader="dot"/>
            </w:tabs>
            <w:rPr/>
          </w:pPr>
          <w:hyperlink w:anchor="__RefHeading___Toc6913534_3381743652">
            <w:r>
              <w:rPr>
                <w:webHidden/>
                <w:rStyle w:val="IndexLink"/>
                <w:rtl w:val="true"/>
              </w:rPr>
              <w:t xml:space="preserve">روغ </w:t>
            </w:r>
            <w:r>
              <w:rPr>
                <w:rStyle w:val="IndexLink"/>
                <w:rtl w:val="true"/>
              </w:rPr>
              <w:t xml:space="preserve">- </w:t>
            </w:r>
            <w:r>
              <w:rPr>
                <w:rStyle w:val="IndexLink"/>
                <w:rtl w:val="true"/>
              </w:rPr>
              <w:t>ریغ</w:t>
            </w:r>
            <w:r>
              <w:rPr>
                <w:rStyle w:val="IndexLink"/>
                <w:rtl w:val="true"/>
              </w:rPr>
              <w:tab/>
            </w:r>
            <w:r>
              <w:rPr>
                <w:rStyle w:val="IndexLink"/>
              </w:rPr>
              <w:t>303</w:t>
            </w:r>
          </w:hyperlink>
        </w:p>
        <w:p>
          <w:pPr>
            <w:pStyle w:val="Contents6"/>
            <w:tabs>
              <w:tab w:val="clear" w:pos="7609"/>
              <w:tab w:val="right" w:pos="9026" w:leader="dot"/>
            </w:tabs>
            <w:rPr/>
          </w:pPr>
          <w:hyperlink w:anchor="__RefHeading___Toc6913536_3381743652">
            <w:r>
              <w:rPr>
                <w:webHidden/>
                <w:rStyle w:val="IndexLink"/>
                <w:rtl w:val="true"/>
              </w:rPr>
              <w:t>رغا</w:t>
            </w:r>
            <w:r>
              <w:rPr>
                <w:rStyle w:val="IndexLink"/>
                <w:rtl w:val="true"/>
              </w:rPr>
              <w:tab/>
            </w:r>
            <w:r>
              <w:rPr>
                <w:rStyle w:val="IndexLink"/>
              </w:rPr>
              <w:t>305</w:t>
            </w:r>
          </w:hyperlink>
        </w:p>
        <w:p>
          <w:pPr>
            <w:pStyle w:val="Contents6"/>
            <w:tabs>
              <w:tab w:val="clear" w:pos="7609"/>
              <w:tab w:val="right" w:pos="9026" w:leader="dot"/>
            </w:tabs>
            <w:rPr/>
          </w:pPr>
          <w:hyperlink w:anchor="__RefHeading___Toc6913538_3381743652">
            <w:r>
              <w:rPr>
                <w:webHidden/>
                <w:rStyle w:val="IndexLink"/>
                <w:rtl w:val="true"/>
              </w:rPr>
              <w:t>غیر</w:t>
            </w:r>
            <w:r>
              <w:rPr>
                <w:rStyle w:val="IndexLink"/>
                <w:rtl w:val="true"/>
              </w:rPr>
              <w:tab/>
            </w:r>
            <w:r>
              <w:rPr>
                <w:rStyle w:val="IndexLink"/>
              </w:rPr>
              <w:t>306</w:t>
            </w:r>
          </w:hyperlink>
        </w:p>
        <w:p>
          <w:pPr>
            <w:pStyle w:val="Contents4"/>
            <w:tabs>
              <w:tab w:val="clear" w:pos="8176"/>
              <w:tab w:val="right" w:pos="9026" w:leader="dot"/>
            </w:tabs>
            <w:rPr/>
          </w:pPr>
          <w:hyperlink w:anchor="__RefHeading___Toc6913540_3381743652">
            <w:r>
              <w:rPr>
                <w:webHidden/>
                <w:rStyle w:val="IndexLink"/>
                <w:rtl w:val="true"/>
              </w:rPr>
              <w:t>باب الغین واللام</w:t>
            </w:r>
            <w:r>
              <w:rPr>
                <w:rStyle w:val="IndexLink"/>
                <w:rtl w:val="true"/>
              </w:rPr>
              <w:tab/>
            </w:r>
            <w:r>
              <w:rPr>
                <w:rStyle w:val="IndexLink"/>
              </w:rPr>
              <w:t>307</w:t>
            </w:r>
          </w:hyperlink>
        </w:p>
        <w:p>
          <w:pPr>
            <w:pStyle w:val="Contents5"/>
            <w:tabs>
              <w:tab w:val="clear" w:pos="7892"/>
              <w:tab w:val="right" w:pos="9026" w:leader="dot"/>
            </w:tabs>
            <w:rPr/>
          </w:pPr>
          <w:hyperlink w:anchor="__RefHeading___Toc6913542_3381743652">
            <w:r>
              <w:rPr>
                <w:webHidden/>
                <w:rStyle w:val="IndexLink"/>
                <w:rtl w:val="true"/>
              </w:rPr>
              <w:t>[</w:t>
            </w:r>
            <w:r>
              <w:rPr>
                <w:rStyle w:val="IndexLink"/>
                <w:rtl w:val="true"/>
              </w:rPr>
              <w:t xml:space="preserve">غ ل </w:t>
            </w:r>
            <w:r>
              <w:rPr>
                <w:rStyle w:val="IndexLink"/>
                <w:rtl w:val="true"/>
              </w:rPr>
              <w:t>(</w:t>
            </w:r>
            <w:r>
              <w:rPr>
                <w:rStyle w:val="IndexLink"/>
                <w:rtl w:val="true"/>
              </w:rPr>
              <w:t>وایء</w:t>
            </w:r>
            <w:r>
              <w:rPr>
                <w:rStyle w:val="IndexLink"/>
                <w:rtl w:val="true"/>
              </w:rPr>
              <w:t>)]</w:t>
              <w:tab/>
            </w:r>
            <w:r>
              <w:rPr>
                <w:rStyle w:val="IndexLink"/>
              </w:rPr>
              <w:t>307</w:t>
            </w:r>
          </w:hyperlink>
        </w:p>
        <w:p>
          <w:pPr>
            <w:pStyle w:val="Contents6"/>
            <w:tabs>
              <w:tab w:val="clear" w:pos="7609"/>
              <w:tab w:val="right" w:pos="9026" w:leader="dot"/>
            </w:tabs>
            <w:rPr/>
          </w:pPr>
          <w:hyperlink w:anchor="__RefHeading___Toc6913544_33817436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913546_3381743652">
            <w:r>
              <w:rPr>
                <w:webHidden/>
                <w:rStyle w:val="IndexLink"/>
                <w:rtl w:val="true"/>
              </w:rPr>
              <w:t>غلا</w:t>
            </w:r>
            <w:r>
              <w:rPr>
                <w:rStyle w:val="IndexLink"/>
                <w:rtl w:val="true"/>
              </w:rPr>
              <w:tab/>
            </w:r>
            <w:r>
              <w:rPr>
                <w:rStyle w:val="IndexLink"/>
              </w:rPr>
              <w:t>307</w:t>
            </w:r>
          </w:hyperlink>
        </w:p>
        <w:p>
          <w:pPr>
            <w:pStyle w:val="Contents6"/>
            <w:tabs>
              <w:tab w:val="clear" w:pos="7609"/>
              <w:tab w:val="right" w:pos="9026" w:leader="dot"/>
            </w:tabs>
            <w:rPr/>
          </w:pPr>
          <w:hyperlink w:anchor="__RefHeading___Toc6913548_3381743652">
            <w:r>
              <w:rPr>
                <w:webHidden/>
                <w:rStyle w:val="IndexLink"/>
                <w:rtl w:val="true"/>
              </w:rPr>
              <w:t xml:space="preserve">غول </w:t>
            </w:r>
            <w:r>
              <w:rPr>
                <w:rStyle w:val="IndexLink"/>
                <w:rtl w:val="true"/>
              </w:rPr>
              <w:t xml:space="preserve">- </w:t>
            </w:r>
            <w:r>
              <w:rPr>
                <w:rStyle w:val="IndexLink"/>
                <w:rtl w:val="true"/>
              </w:rPr>
              <w:t>غیل</w:t>
            </w:r>
            <w:r>
              <w:rPr>
                <w:rStyle w:val="IndexLink"/>
                <w:rtl w:val="true"/>
              </w:rPr>
              <w:tab/>
            </w:r>
            <w:r>
              <w:rPr>
                <w:rStyle w:val="IndexLink"/>
              </w:rPr>
              <w:t>310</w:t>
            </w:r>
          </w:hyperlink>
        </w:p>
        <w:p>
          <w:pPr>
            <w:pStyle w:val="Contents6"/>
            <w:tabs>
              <w:tab w:val="clear" w:pos="7609"/>
              <w:tab w:val="right" w:pos="9026" w:leader="dot"/>
            </w:tabs>
            <w:rPr/>
          </w:pPr>
          <w:hyperlink w:anchor="__RefHeading___Toc6913550_3381743652">
            <w:r>
              <w:rPr>
                <w:webHidden/>
                <w:rStyle w:val="IndexLink"/>
                <w:rtl w:val="true"/>
              </w:rPr>
              <w:t>وغل</w:t>
            </w:r>
            <w:r>
              <w:rPr>
                <w:rStyle w:val="IndexLink"/>
                <w:rtl w:val="true"/>
              </w:rPr>
              <w:tab/>
            </w:r>
            <w:r>
              <w:rPr>
                <w:rStyle w:val="IndexLink"/>
              </w:rPr>
              <w:t>313</w:t>
            </w:r>
          </w:hyperlink>
        </w:p>
        <w:p>
          <w:pPr>
            <w:pStyle w:val="Contents6"/>
            <w:tabs>
              <w:tab w:val="clear" w:pos="7609"/>
              <w:tab w:val="right" w:pos="9026" w:leader="dot"/>
            </w:tabs>
            <w:rPr/>
          </w:pPr>
          <w:hyperlink w:anchor="__RefHeading___Toc6913552_3381743652">
            <w:r>
              <w:rPr>
                <w:webHidden/>
                <w:rStyle w:val="IndexLink"/>
                <w:rtl w:val="true"/>
              </w:rPr>
              <w:t>لغا</w:t>
            </w:r>
            <w:r>
              <w:rPr>
                <w:rStyle w:val="IndexLink"/>
                <w:rtl w:val="true"/>
              </w:rPr>
              <w:tab/>
            </w:r>
            <w:r>
              <w:rPr>
                <w:rStyle w:val="IndexLink"/>
              </w:rPr>
              <w:t>314</w:t>
            </w:r>
          </w:hyperlink>
        </w:p>
        <w:p>
          <w:pPr>
            <w:pStyle w:val="Contents6"/>
            <w:tabs>
              <w:tab w:val="clear" w:pos="7609"/>
              <w:tab w:val="right" w:pos="9026" w:leader="dot"/>
            </w:tabs>
            <w:rPr/>
          </w:pPr>
          <w:hyperlink w:anchor="__RefHeading___Toc6913554_3381743652">
            <w:r>
              <w:rPr>
                <w:webHidden/>
                <w:rStyle w:val="IndexLink"/>
                <w:rtl w:val="true"/>
              </w:rPr>
              <w:t xml:space="preserve">لوغ </w:t>
            </w:r>
            <w:r>
              <w:rPr>
                <w:rStyle w:val="IndexLink"/>
                <w:rtl w:val="true"/>
              </w:rPr>
              <w:t xml:space="preserve">- </w:t>
            </w:r>
            <w:r>
              <w:rPr>
                <w:rStyle w:val="IndexLink"/>
                <w:rtl w:val="true"/>
              </w:rPr>
              <w:t>لیغ</w:t>
            </w:r>
            <w:r>
              <w:rPr>
                <w:rStyle w:val="IndexLink"/>
                <w:rtl w:val="true"/>
              </w:rPr>
              <w:tab/>
            </w:r>
            <w:r>
              <w:rPr>
                <w:rStyle w:val="IndexLink"/>
              </w:rPr>
              <w:t>316</w:t>
            </w:r>
          </w:hyperlink>
        </w:p>
        <w:p>
          <w:pPr>
            <w:pStyle w:val="Contents6"/>
            <w:tabs>
              <w:tab w:val="clear" w:pos="7609"/>
              <w:tab w:val="right" w:pos="9026" w:leader="dot"/>
            </w:tabs>
            <w:rPr/>
          </w:pPr>
          <w:hyperlink w:anchor="__RefHeading___Toc6913556_3381743652">
            <w:r>
              <w:rPr>
                <w:webHidden/>
                <w:rStyle w:val="IndexLink"/>
                <w:rtl w:val="true"/>
              </w:rPr>
              <w:t>ولغ</w:t>
            </w:r>
            <w:r>
              <w:rPr>
                <w:rStyle w:val="IndexLink"/>
                <w:rtl w:val="true"/>
              </w:rPr>
              <w:tab/>
            </w:r>
            <w:r>
              <w:rPr>
                <w:rStyle w:val="IndexLink"/>
              </w:rPr>
              <w:t>316</w:t>
            </w:r>
          </w:hyperlink>
        </w:p>
        <w:p>
          <w:pPr>
            <w:pStyle w:val="Contents4"/>
            <w:tabs>
              <w:tab w:val="clear" w:pos="8176"/>
              <w:tab w:val="right" w:pos="9026" w:leader="dot"/>
            </w:tabs>
            <w:rPr/>
          </w:pPr>
          <w:hyperlink w:anchor="__RefHeading___Toc6913558_3381743652">
            <w:r>
              <w:rPr>
                <w:webHidden/>
                <w:rStyle w:val="IndexLink"/>
                <w:rtl w:val="true"/>
              </w:rPr>
              <w:t>باب الغین والنون</w:t>
            </w:r>
            <w:r>
              <w:rPr>
                <w:rStyle w:val="IndexLink"/>
                <w:rtl w:val="true"/>
              </w:rPr>
              <w:tab/>
            </w:r>
            <w:r>
              <w:rPr>
                <w:rStyle w:val="IndexLink"/>
              </w:rPr>
              <w:t>318</w:t>
            </w:r>
          </w:hyperlink>
        </w:p>
        <w:p>
          <w:pPr>
            <w:pStyle w:val="Contents5"/>
            <w:tabs>
              <w:tab w:val="clear" w:pos="7892"/>
              <w:tab w:val="right" w:pos="9026" w:leader="dot"/>
            </w:tabs>
            <w:rPr/>
          </w:pPr>
          <w:hyperlink w:anchor="__RefHeading___Toc6913560_3381743652">
            <w:r>
              <w:rPr>
                <w:webHidden/>
                <w:rStyle w:val="IndexLink"/>
                <w:rtl w:val="true"/>
              </w:rPr>
              <w:t>غ ن</w:t>
            </w:r>
            <w:r>
              <w:rPr>
                <w:rStyle w:val="IndexLink"/>
                <w:rtl w:val="true"/>
              </w:rPr>
              <w:tab/>
            </w:r>
            <w:r>
              <w:rPr>
                <w:rStyle w:val="IndexLink"/>
              </w:rPr>
              <w:t>318</w:t>
            </w:r>
          </w:hyperlink>
        </w:p>
        <w:p>
          <w:pPr>
            <w:pStyle w:val="Contents6"/>
            <w:tabs>
              <w:tab w:val="clear" w:pos="7609"/>
              <w:tab w:val="right" w:pos="9026" w:leader="dot"/>
            </w:tabs>
            <w:rPr/>
          </w:pPr>
          <w:hyperlink w:anchor="__RefHeading___Toc6913562_3381743652">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913564_3381743652">
            <w:r>
              <w:rPr>
                <w:webHidden/>
                <w:rStyle w:val="IndexLink"/>
                <w:rtl w:val="true"/>
              </w:rPr>
              <w:t>غین</w:t>
            </w:r>
            <w:r>
              <w:rPr>
                <w:rStyle w:val="IndexLink"/>
                <w:rtl w:val="true"/>
              </w:rPr>
              <w:tab/>
            </w:r>
            <w:r>
              <w:rPr>
                <w:rStyle w:val="IndexLink"/>
              </w:rPr>
              <w:t>318</w:t>
            </w:r>
          </w:hyperlink>
        </w:p>
        <w:p>
          <w:pPr>
            <w:pStyle w:val="Contents6"/>
            <w:tabs>
              <w:tab w:val="clear" w:pos="7609"/>
              <w:tab w:val="right" w:pos="9026" w:leader="dot"/>
            </w:tabs>
            <w:rPr/>
          </w:pPr>
          <w:hyperlink w:anchor="__RefHeading___Toc6913566_3381743652">
            <w:r>
              <w:rPr>
                <w:webHidden/>
                <w:rStyle w:val="IndexLink"/>
                <w:rtl w:val="true"/>
              </w:rPr>
              <w:t>غنی</w:t>
            </w:r>
            <w:r>
              <w:rPr>
                <w:rStyle w:val="IndexLink"/>
                <w:rtl w:val="true"/>
              </w:rPr>
              <w:tab/>
            </w:r>
            <w:r>
              <w:rPr>
                <w:rStyle w:val="IndexLink"/>
              </w:rPr>
              <w:t>318</w:t>
            </w:r>
          </w:hyperlink>
        </w:p>
        <w:p>
          <w:pPr>
            <w:pStyle w:val="Contents6"/>
            <w:tabs>
              <w:tab w:val="clear" w:pos="7609"/>
              <w:tab w:val="right" w:pos="9026" w:leader="dot"/>
            </w:tabs>
            <w:rPr/>
          </w:pPr>
          <w:hyperlink w:anchor="__RefHeading___Toc6913568_3381743652">
            <w:r>
              <w:rPr>
                <w:webHidden/>
                <w:rStyle w:val="IndexLink"/>
                <w:rtl w:val="true"/>
              </w:rPr>
              <w:t>نغی</w:t>
            </w:r>
            <w:r>
              <w:rPr>
                <w:rStyle w:val="IndexLink"/>
                <w:rtl w:val="true"/>
              </w:rPr>
              <w:tab/>
            </w:r>
            <w:r>
              <w:rPr>
                <w:rStyle w:val="IndexLink"/>
              </w:rPr>
              <w:t>321</w:t>
            </w:r>
          </w:hyperlink>
        </w:p>
        <w:p>
          <w:pPr>
            <w:pStyle w:val="Contents6"/>
            <w:tabs>
              <w:tab w:val="clear" w:pos="7609"/>
              <w:tab w:val="right" w:pos="9026" w:leader="dot"/>
            </w:tabs>
            <w:rPr/>
          </w:pPr>
          <w:hyperlink w:anchor="__RefHeading___Toc6913570_3381743652">
            <w:r>
              <w:rPr>
                <w:webHidden/>
                <w:rStyle w:val="IndexLink"/>
                <w:rtl w:val="true"/>
              </w:rPr>
              <w:t>وغن</w:t>
            </w:r>
            <w:r>
              <w:rPr>
                <w:rStyle w:val="IndexLink"/>
                <w:rtl w:val="true"/>
              </w:rPr>
              <w:tab/>
            </w:r>
            <w:r>
              <w:rPr>
                <w:rStyle w:val="IndexLink"/>
              </w:rPr>
              <w:t>321</w:t>
            </w:r>
          </w:hyperlink>
        </w:p>
        <w:p>
          <w:pPr>
            <w:pStyle w:val="Contents4"/>
            <w:tabs>
              <w:tab w:val="clear" w:pos="8176"/>
              <w:tab w:val="right" w:pos="9026" w:leader="dot"/>
            </w:tabs>
            <w:rPr/>
          </w:pPr>
          <w:hyperlink w:anchor="__RefHeading___Toc6913572_3381743652">
            <w:r>
              <w:rPr>
                <w:webHidden/>
                <w:rStyle w:val="IndexLink"/>
                <w:rtl w:val="true"/>
              </w:rPr>
              <w:t>باب الغین والفاء</w:t>
            </w:r>
            <w:r>
              <w:rPr>
                <w:rStyle w:val="IndexLink"/>
                <w:rtl w:val="true"/>
              </w:rPr>
              <w:tab/>
            </w:r>
            <w:r>
              <w:rPr>
                <w:rStyle w:val="IndexLink"/>
              </w:rPr>
              <w:t>321</w:t>
            </w:r>
          </w:hyperlink>
        </w:p>
        <w:p>
          <w:pPr>
            <w:pStyle w:val="Contents5"/>
            <w:tabs>
              <w:tab w:val="clear" w:pos="7892"/>
              <w:tab w:val="right" w:pos="9026" w:leader="dot"/>
            </w:tabs>
            <w:rPr/>
          </w:pPr>
          <w:hyperlink w:anchor="__RefHeading___Toc6913574_3381743652">
            <w:r>
              <w:rPr>
                <w:webHidden/>
                <w:rStyle w:val="IndexLink"/>
                <w:rtl w:val="true"/>
              </w:rPr>
              <w:t>غ ف</w:t>
            </w:r>
            <w:r>
              <w:rPr>
                <w:rStyle w:val="IndexLink"/>
                <w:rtl w:val="true"/>
              </w:rPr>
              <w:tab/>
            </w:r>
            <w:r>
              <w:rPr>
                <w:rStyle w:val="IndexLink"/>
              </w:rPr>
              <w:t>321</w:t>
            </w:r>
          </w:hyperlink>
        </w:p>
        <w:p>
          <w:pPr>
            <w:pStyle w:val="Contents6"/>
            <w:tabs>
              <w:tab w:val="clear" w:pos="7609"/>
              <w:tab w:val="right" w:pos="9026" w:leader="dot"/>
            </w:tabs>
            <w:rPr/>
          </w:pPr>
          <w:hyperlink w:anchor="__RefHeading___Toc6913576_33817436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6913578_3381743652">
            <w:r>
              <w:rPr>
                <w:webHidden/>
                <w:rStyle w:val="IndexLink"/>
                <w:rtl w:val="true"/>
              </w:rPr>
              <w:t>وغف</w:t>
            </w:r>
            <w:r>
              <w:rPr>
                <w:rStyle w:val="IndexLink"/>
                <w:rtl w:val="true"/>
              </w:rPr>
              <w:tab/>
            </w:r>
            <w:r>
              <w:rPr>
                <w:rStyle w:val="IndexLink"/>
              </w:rPr>
              <w:t>321</w:t>
            </w:r>
          </w:hyperlink>
        </w:p>
        <w:p>
          <w:pPr>
            <w:pStyle w:val="Contents6"/>
            <w:tabs>
              <w:tab w:val="clear" w:pos="7609"/>
              <w:tab w:val="right" w:pos="9026" w:leader="dot"/>
            </w:tabs>
            <w:rPr/>
          </w:pPr>
          <w:hyperlink w:anchor="__RefHeading___Toc6913580_3381743652">
            <w:r>
              <w:rPr>
                <w:webHidden/>
                <w:rStyle w:val="IndexLink"/>
                <w:rtl w:val="true"/>
              </w:rPr>
              <w:t xml:space="preserve">غیف </w:t>
            </w:r>
            <w:r>
              <w:rPr>
                <w:rStyle w:val="IndexLink"/>
                <w:rtl w:val="true"/>
              </w:rPr>
              <w:t xml:space="preserve">- </w:t>
            </w:r>
            <w:r>
              <w:rPr>
                <w:rStyle w:val="IndexLink"/>
                <w:rtl w:val="true"/>
              </w:rPr>
              <w:t>غاف</w:t>
            </w:r>
            <w:r>
              <w:rPr>
                <w:rStyle w:val="IndexLink"/>
                <w:rtl w:val="true"/>
              </w:rPr>
              <w:tab/>
            </w:r>
            <w:r>
              <w:rPr>
                <w:rStyle w:val="IndexLink"/>
              </w:rPr>
              <w:t>323</w:t>
            </w:r>
          </w:hyperlink>
        </w:p>
        <w:p>
          <w:pPr>
            <w:pStyle w:val="Contents6"/>
            <w:tabs>
              <w:tab w:val="clear" w:pos="7609"/>
              <w:tab w:val="right" w:pos="9026" w:leader="dot"/>
            </w:tabs>
            <w:rPr/>
          </w:pPr>
          <w:hyperlink w:anchor="__RefHeading___Toc6913582_3381743652">
            <w:r>
              <w:rPr>
                <w:webHidden/>
                <w:rStyle w:val="IndexLink"/>
                <w:rtl w:val="true"/>
              </w:rPr>
              <w:t>فغا</w:t>
            </w:r>
            <w:r>
              <w:rPr>
                <w:rStyle w:val="IndexLink"/>
                <w:rtl w:val="true"/>
              </w:rPr>
              <w:tab/>
            </w:r>
            <w:r>
              <w:rPr>
                <w:rStyle w:val="IndexLink"/>
              </w:rPr>
              <w:t>323</w:t>
            </w:r>
          </w:hyperlink>
        </w:p>
        <w:p>
          <w:pPr>
            <w:pStyle w:val="Contents6"/>
            <w:tabs>
              <w:tab w:val="clear" w:pos="7609"/>
              <w:tab w:val="right" w:pos="9026" w:leader="dot"/>
            </w:tabs>
            <w:rPr/>
          </w:pPr>
          <w:hyperlink w:anchor="__RefHeading___Toc6913584_3381743652">
            <w:r>
              <w:rPr>
                <w:webHidden/>
                <w:rStyle w:val="IndexLink"/>
                <w:rtl w:val="true"/>
              </w:rPr>
              <w:t>فوغ</w:t>
            </w:r>
            <w:r>
              <w:rPr>
                <w:rStyle w:val="IndexLink"/>
                <w:rtl w:val="true"/>
              </w:rPr>
              <w:tab/>
            </w:r>
            <w:r>
              <w:rPr>
                <w:rStyle w:val="IndexLink"/>
              </w:rPr>
              <w:t>325</w:t>
            </w:r>
          </w:hyperlink>
        </w:p>
        <w:p>
          <w:pPr>
            <w:pStyle w:val="Contents6"/>
            <w:tabs>
              <w:tab w:val="clear" w:pos="7609"/>
              <w:tab w:val="right" w:pos="9026" w:leader="dot"/>
            </w:tabs>
            <w:rPr/>
          </w:pPr>
          <w:hyperlink w:anchor="__RefHeading___Toc6913586_3381743652">
            <w:r>
              <w:rPr>
                <w:webHidden/>
                <w:rStyle w:val="IndexLink"/>
                <w:rtl w:val="true"/>
              </w:rPr>
              <w:t>غفا</w:t>
            </w:r>
            <w:r>
              <w:rPr>
                <w:rStyle w:val="IndexLink"/>
                <w:rtl w:val="true"/>
              </w:rPr>
              <w:tab/>
            </w:r>
            <w:r>
              <w:rPr>
                <w:rStyle w:val="IndexLink"/>
              </w:rPr>
              <w:t>325</w:t>
            </w:r>
          </w:hyperlink>
        </w:p>
        <w:p>
          <w:pPr>
            <w:pStyle w:val="Contents4"/>
            <w:tabs>
              <w:tab w:val="clear" w:pos="8176"/>
              <w:tab w:val="right" w:pos="9026" w:leader="dot"/>
            </w:tabs>
            <w:rPr/>
          </w:pPr>
          <w:hyperlink w:anchor="__RefHeading___Toc6913588_3381743652">
            <w:r>
              <w:rPr>
                <w:webHidden/>
                <w:rStyle w:val="IndexLink"/>
                <w:rtl w:val="true"/>
              </w:rPr>
              <w:t>باب الغین والباء</w:t>
            </w:r>
            <w:r>
              <w:rPr>
                <w:rStyle w:val="IndexLink"/>
                <w:rtl w:val="true"/>
              </w:rPr>
              <w:tab/>
            </w:r>
            <w:r>
              <w:rPr>
                <w:rStyle w:val="IndexLink"/>
              </w:rPr>
              <w:t>327</w:t>
            </w:r>
          </w:hyperlink>
        </w:p>
        <w:p>
          <w:pPr>
            <w:pStyle w:val="Contents5"/>
            <w:tabs>
              <w:tab w:val="clear" w:pos="7892"/>
              <w:tab w:val="right" w:pos="9026" w:leader="dot"/>
            </w:tabs>
            <w:rPr/>
          </w:pPr>
          <w:hyperlink w:anchor="__RefHeading___Toc6913590_3381743652">
            <w:r>
              <w:rPr>
                <w:webHidden/>
                <w:rStyle w:val="IndexLink"/>
                <w:rtl w:val="true"/>
              </w:rPr>
              <w:t xml:space="preserve">غ ب </w:t>
            </w:r>
            <w:r>
              <w:rPr>
                <w:rStyle w:val="IndexLink"/>
                <w:rtl w:val="true"/>
              </w:rPr>
              <w:t>(</w:t>
            </w:r>
            <w:r>
              <w:rPr>
                <w:rStyle w:val="IndexLink"/>
                <w:rtl w:val="true"/>
              </w:rPr>
              <w:t>وایء</w:t>
            </w:r>
            <w:r>
              <w:rPr>
                <w:rStyle w:val="IndexLink"/>
                <w:rtl w:val="true"/>
              </w:rPr>
              <w:t>)</w:t>
              <w:tab/>
            </w:r>
            <w:r>
              <w:rPr>
                <w:rStyle w:val="IndexLink"/>
              </w:rPr>
              <w:t>327</w:t>
            </w:r>
          </w:hyperlink>
        </w:p>
        <w:p>
          <w:pPr>
            <w:pStyle w:val="Contents6"/>
            <w:tabs>
              <w:tab w:val="clear" w:pos="7609"/>
              <w:tab w:val="right" w:pos="9026" w:leader="dot"/>
            </w:tabs>
            <w:rPr/>
          </w:pPr>
          <w:hyperlink w:anchor="__RefHeading___Toc6913592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6913594_3381743652">
            <w:r>
              <w:rPr>
                <w:webHidden/>
                <w:rStyle w:val="IndexLink"/>
                <w:rtl w:val="true"/>
              </w:rPr>
              <w:t>غبی</w:t>
            </w:r>
            <w:r>
              <w:rPr>
                <w:rStyle w:val="IndexLink"/>
                <w:rtl w:val="true"/>
              </w:rPr>
              <w:tab/>
            </w:r>
            <w:r>
              <w:rPr>
                <w:rStyle w:val="IndexLink"/>
              </w:rPr>
              <w:t>327</w:t>
            </w:r>
          </w:hyperlink>
        </w:p>
        <w:p>
          <w:pPr>
            <w:pStyle w:val="Contents6"/>
            <w:tabs>
              <w:tab w:val="clear" w:pos="7609"/>
              <w:tab w:val="right" w:pos="9026" w:leader="dot"/>
            </w:tabs>
            <w:rPr/>
          </w:pPr>
          <w:hyperlink w:anchor="__RefHeading___Toc6913596_3381743652">
            <w:r>
              <w:rPr>
                <w:webHidden/>
                <w:rStyle w:val="IndexLink"/>
                <w:rtl w:val="true"/>
              </w:rPr>
              <w:t>وغب</w:t>
            </w:r>
            <w:r>
              <w:rPr>
                <w:rStyle w:val="IndexLink"/>
                <w:rtl w:val="true"/>
              </w:rPr>
              <w:tab/>
            </w:r>
            <w:r>
              <w:rPr>
                <w:rStyle w:val="IndexLink"/>
              </w:rPr>
              <w:t>327</w:t>
            </w:r>
          </w:hyperlink>
        </w:p>
        <w:p>
          <w:pPr>
            <w:pStyle w:val="Contents6"/>
            <w:tabs>
              <w:tab w:val="clear" w:pos="7609"/>
              <w:tab w:val="right" w:pos="9026" w:leader="dot"/>
            </w:tabs>
            <w:rPr/>
          </w:pPr>
          <w:hyperlink w:anchor="__RefHeading___Toc6913598_3381743652">
            <w:r>
              <w:rPr>
                <w:webHidden/>
                <w:rStyle w:val="IndexLink"/>
                <w:rtl w:val="true"/>
              </w:rPr>
              <w:t xml:space="preserve">بغی </w:t>
            </w:r>
            <w:r>
              <w:rPr>
                <w:rStyle w:val="IndexLink"/>
                <w:rtl w:val="true"/>
              </w:rPr>
              <w:t xml:space="preserve">- </w:t>
            </w:r>
            <w:r>
              <w:rPr>
                <w:rStyle w:val="IndexLink"/>
                <w:rtl w:val="true"/>
              </w:rPr>
              <w:t>بیغ</w:t>
            </w:r>
            <w:r>
              <w:rPr>
                <w:rStyle w:val="IndexLink"/>
                <w:rtl w:val="true"/>
              </w:rPr>
              <w:tab/>
            </w:r>
            <w:r>
              <w:rPr>
                <w:rStyle w:val="IndexLink"/>
              </w:rPr>
              <w:t>327</w:t>
            </w:r>
          </w:hyperlink>
        </w:p>
        <w:p>
          <w:pPr>
            <w:pStyle w:val="Contents6"/>
            <w:tabs>
              <w:tab w:val="clear" w:pos="7609"/>
              <w:tab w:val="right" w:pos="9026" w:leader="dot"/>
            </w:tabs>
            <w:rPr/>
          </w:pPr>
          <w:hyperlink w:anchor="__RefHeading___Toc6913600_3381743652">
            <w:r>
              <w:rPr>
                <w:webHidden/>
                <w:rStyle w:val="IndexLink"/>
                <w:rtl w:val="true"/>
              </w:rPr>
              <w:t>وبغ</w:t>
            </w:r>
            <w:r>
              <w:rPr>
                <w:rStyle w:val="IndexLink"/>
                <w:rtl w:val="true"/>
              </w:rPr>
              <w:tab/>
            </w:r>
            <w:r>
              <w:rPr>
                <w:rStyle w:val="IndexLink"/>
              </w:rPr>
              <w:t>333</w:t>
            </w:r>
          </w:hyperlink>
        </w:p>
        <w:p>
          <w:pPr>
            <w:pStyle w:val="Contents6"/>
            <w:tabs>
              <w:tab w:val="clear" w:pos="7609"/>
              <w:tab w:val="right" w:pos="9026" w:leader="dot"/>
            </w:tabs>
            <w:rPr/>
          </w:pPr>
          <w:hyperlink w:anchor="__RefHeading___Toc6913602_3381743652">
            <w:r>
              <w:rPr>
                <w:webHidden/>
                <w:rStyle w:val="IndexLink"/>
                <w:rtl w:val="true"/>
              </w:rPr>
              <w:t>غیب</w:t>
            </w:r>
            <w:r>
              <w:rPr>
                <w:rStyle w:val="IndexLink"/>
                <w:rtl w:val="true"/>
              </w:rPr>
              <w:tab/>
            </w:r>
            <w:r>
              <w:rPr>
                <w:rStyle w:val="IndexLink"/>
              </w:rPr>
              <w:t>333</w:t>
            </w:r>
          </w:hyperlink>
        </w:p>
        <w:p>
          <w:pPr>
            <w:pStyle w:val="Contents4"/>
            <w:tabs>
              <w:tab w:val="clear" w:pos="8176"/>
              <w:tab w:val="right" w:pos="9026" w:leader="dot"/>
            </w:tabs>
            <w:rPr/>
          </w:pPr>
          <w:hyperlink w:anchor="__RefHeading___Toc6913604_3381743652">
            <w:r>
              <w:rPr>
                <w:webHidden/>
                <w:rStyle w:val="IndexLink"/>
                <w:rtl w:val="true"/>
              </w:rPr>
              <w:t>باب الغین والمیم</w:t>
            </w:r>
            <w:r>
              <w:rPr>
                <w:rStyle w:val="IndexLink"/>
                <w:rtl w:val="true"/>
              </w:rPr>
              <w:tab/>
            </w:r>
            <w:r>
              <w:rPr>
                <w:rStyle w:val="IndexLink"/>
              </w:rPr>
              <w:t>335</w:t>
            </w:r>
          </w:hyperlink>
        </w:p>
        <w:p>
          <w:pPr>
            <w:pStyle w:val="Contents5"/>
            <w:tabs>
              <w:tab w:val="clear" w:pos="7892"/>
              <w:tab w:val="right" w:pos="9026" w:leader="dot"/>
            </w:tabs>
            <w:rPr/>
          </w:pPr>
          <w:hyperlink w:anchor="__RefHeading___Toc6913606_3381743652">
            <w:r>
              <w:rPr>
                <w:webHidden/>
                <w:rStyle w:val="IndexLink"/>
                <w:rtl w:val="true"/>
              </w:rPr>
              <w:t>[</w:t>
            </w:r>
            <w:r>
              <w:rPr>
                <w:rStyle w:val="IndexLink"/>
                <w:rtl w:val="true"/>
              </w:rPr>
              <w:t xml:space="preserve">غ م </w:t>
            </w:r>
            <w:r>
              <w:rPr>
                <w:rStyle w:val="IndexLink"/>
                <w:rtl w:val="true"/>
              </w:rPr>
              <w:t>(</w:t>
            </w:r>
            <w:r>
              <w:rPr>
                <w:rStyle w:val="IndexLink"/>
                <w:rtl w:val="true"/>
              </w:rPr>
              <w:t>وایء</w:t>
            </w:r>
            <w:r>
              <w:rPr>
                <w:rStyle w:val="IndexLink"/>
                <w:rtl w:val="true"/>
              </w:rPr>
              <w:t>)]</w:t>
              <w:tab/>
            </w:r>
            <w:r>
              <w:rPr>
                <w:rStyle w:val="IndexLink"/>
              </w:rPr>
              <w:t>335</w:t>
            </w:r>
          </w:hyperlink>
        </w:p>
        <w:p>
          <w:pPr>
            <w:pStyle w:val="Contents6"/>
            <w:tabs>
              <w:tab w:val="clear" w:pos="7609"/>
              <w:tab w:val="right" w:pos="9026" w:leader="dot"/>
            </w:tabs>
            <w:rPr/>
          </w:pPr>
          <w:hyperlink w:anchor="__RefHeading___Toc6913608_3381743652">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6913610_3381743652">
            <w:r>
              <w:rPr>
                <w:webHidden/>
                <w:rStyle w:val="IndexLink"/>
                <w:rtl w:val="true"/>
              </w:rPr>
              <w:t>غما</w:t>
            </w:r>
            <w:r>
              <w:rPr>
                <w:rStyle w:val="IndexLink"/>
                <w:rtl w:val="true"/>
              </w:rPr>
              <w:tab/>
            </w:r>
            <w:r>
              <w:rPr>
                <w:rStyle w:val="IndexLink"/>
              </w:rPr>
              <w:t>335</w:t>
            </w:r>
          </w:hyperlink>
        </w:p>
        <w:p>
          <w:pPr>
            <w:pStyle w:val="Contents6"/>
            <w:tabs>
              <w:tab w:val="clear" w:pos="7609"/>
              <w:tab w:val="right" w:pos="9026" w:leader="dot"/>
            </w:tabs>
            <w:rPr/>
          </w:pPr>
          <w:hyperlink w:anchor="__RefHeading___Toc6913612_3381743652">
            <w:r>
              <w:rPr>
                <w:webHidden/>
                <w:rStyle w:val="IndexLink"/>
                <w:rtl w:val="true"/>
              </w:rPr>
              <w:t>غیم</w:t>
            </w:r>
            <w:r>
              <w:rPr>
                <w:rStyle w:val="IndexLink"/>
                <w:rtl w:val="true"/>
              </w:rPr>
              <w:tab/>
            </w:r>
            <w:r>
              <w:rPr>
                <w:rStyle w:val="IndexLink"/>
              </w:rPr>
              <w:t>337</w:t>
            </w:r>
          </w:hyperlink>
        </w:p>
        <w:p>
          <w:pPr>
            <w:pStyle w:val="Contents6"/>
            <w:tabs>
              <w:tab w:val="clear" w:pos="7609"/>
              <w:tab w:val="right" w:pos="9026" w:leader="dot"/>
            </w:tabs>
            <w:rPr/>
          </w:pPr>
          <w:hyperlink w:anchor="__RefHeading___Toc6913614_3381743652">
            <w:r>
              <w:rPr>
                <w:webHidden/>
                <w:rStyle w:val="IndexLink"/>
                <w:rtl w:val="true"/>
              </w:rPr>
              <w:t>ومغ</w:t>
            </w:r>
            <w:r>
              <w:rPr>
                <w:rStyle w:val="IndexLink"/>
                <w:rtl w:val="true"/>
              </w:rPr>
              <w:tab/>
            </w:r>
            <w:r>
              <w:rPr>
                <w:rStyle w:val="IndexLink"/>
              </w:rPr>
              <w:t>338</w:t>
            </w:r>
          </w:hyperlink>
        </w:p>
        <w:p>
          <w:pPr>
            <w:pStyle w:val="Contents6"/>
            <w:tabs>
              <w:tab w:val="clear" w:pos="7609"/>
              <w:tab w:val="right" w:pos="9026" w:leader="dot"/>
            </w:tabs>
            <w:rPr/>
          </w:pPr>
          <w:hyperlink w:anchor="__RefHeading___Toc6913616_3381743652">
            <w:r>
              <w:rPr>
                <w:webHidden/>
                <w:rStyle w:val="IndexLink"/>
                <w:rtl w:val="true"/>
              </w:rPr>
              <w:t>وغم</w:t>
            </w:r>
            <w:r>
              <w:rPr>
                <w:rStyle w:val="IndexLink"/>
                <w:rtl w:val="true"/>
              </w:rPr>
              <w:tab/>
            </w:r>
            <w:r>
              <w:rPr>
                <w:rStyle w:val="IndexLink"/>
              </w:rPr>
              <w:t>338</w:t>
            </w:r>
          </w:hyperlink>
        </w:p>
        <w:p>
          <w:pPr>
            <w:pStyle w:val="Contents6"/>
            <w:tabs>
              <w:tab w:val="clear" w:pos="7609"/>
              <w:tab w:val="right" w:pos="9026" w:leader="dot"/>
            </w:tabs>
            <w:rPr/>
          </w:pPr>
          <w:hyperlink w:anchor="__RefHeading___Toc6913618_3381743652">
            <w:r>
              <w:rPr>
                <w:webHidden/>
                <w:rStyle w:val="IndexLink"/>
                <w:rtl w:val="true"/>
              </w:rPr>
              <w:t xml:space="preserve">مغا </w:t>
            </w:r>
            <w:r>
              <w:rPr>
                <w:rStyle w:val="IndexLink"/>
                <w:rtl w:val="true"/>
              </w:rPr>
              <w:t xml:space="preserve">- </w:t>
            </w:r>
            <w:r>
              <w:rPr>
                <w:rStyle w:val="IndexLink"/>
                <w:rtl w:val="true"/>
              </w:rPr>
              <w:t>موغ</w:t>
            </w:r>
            <w:r>
              <w:rPr>
                <w:rStyle w:val="IndexLink"/>
                <w:rtl w:val="true"/>
              </w:rPr>
              <w:tab/>
            </w:r>
            <w:r>
              <w:rPr>
                <w:rStyle w:val="IndexLink"/>
              </w:rPr>
              <w:t>339</w:t>
            </w:r>
          </w:hyperlink>
        </w:p>
        <w:p>
          <w:pPr>
            <w:pStyle w:val="Contents3"/>
            <w:tabs>
              <w:tab w:val="clear" w:pos="8459"/>
              <w:tab w:val="right" w:pos="9026" w:leader="dot"/>
            </w:tabs>
            <w:rPr/>
          </w:pPr>
          <w:hyperlink w:anchor="__RefHeading___Toc6913620_3381743652">
            <w:r>
              <w:rPr>
                <w:webHidden/>
                <w:rStyle w:val="IndexLink"/>
                <w:rtl w:val="true"/>
              </w:rPr>
              <w:t>باب اللفیف من الغین</w:t>
            </w:r>
            <w:r>
              <w:rPr>
                <w:rStyle w:val="IndexLink"/>
                <w:rtl w:val="true"/>
              </w:rPr>
              <w:tab/>
            </w:r>
            <w:r>
              <w:rPr>
                <w:rStyle w:val="IndexLink"/>
              </w:rPr>
              <w:t>340</w:t>
            </w:r>
          </w:hyperlink>
        </w:p>
        <w:p>
          <w:pPr>
            <w:pStyle w:val="Contents4"/>
            <w:tabs>
              <w:tab w:val="clear" w:pos="8176"/>
              <w:tab w:val="right" w:pos="9026" w:leader="dot"/>
            </w:tabs>
            <w:rPr/>
          </w:pPr>
          <w:hyperlink w:anchor="__RefHeading___Toc6913622_3381743652">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6913624_3381743652">
            <w:r>
              <w:rPr>
                <w:webHidden/>
                <w:rStyle w:val="IndexLink"/>
                <w:rtl w:val="true"/>
              </w:rPr>
              <w:t>غوی</w:t>
            </w:r>
            <w:r>
              <w:rPr>
                <w:rStyle w:val="IndexLink"/>
                <w:rtl w:val="true"/>
              </w:rPr>
              <w:tab/>
            </w:r>
            <w:r>
              <w:rPr>
                <w:rStyle w:val="IndexLink"/>
              </w:rPr>
              <w:t>340</w:t>
            </w:r>
          </w:hyperlink>
        </w:p>
        <w:p>
          <w:pPr>
            <w:pStyle w:val="Contents4"/>
            <w:tabs>
              <w:tab w:val="clear" w:pos="8176"/>
              <w:tab w:val="right" w:pos="9026" w:leader="dot"/>
            </w:tabs>
            <w:rPr/>
          </w:pPr>
          <w:hyperlink w:anchor="__RefHeading___Toc6913626_3381743652">
            <w:r>
              <w:rPr>
                <w:webHidden/>
                <w:rStyle w:val="IndexLink"/>
                <w:rtl w:val="true"/>
              </w:rPr>
              <w:t xml:space="preserve">وغی </w:t>
            </w:r>
            <w:r>
              <w:rPr>
                <w:rStyle w:val="IndexLink"/>
                <w:rtl w:val="true"/>
              </w:rPr>
              <w:t xml:space="preserve">- </w:t>
            </w:r>
            <w:r>
              <w:rPr>
                <w:rStyle w:val="IndexLink"/>
                <w:rtl w:val="true"/>
              </w:rPr>
              <w:t>غیا</w:t>
            </w:r>
            <w:r>
              <w:rPr>
                <w:rStyle w:val="IndexLink"/>
                <w:rtl w:val="true"/>
              </w:rPr>
              <w:tab/>
            </w:r>
            <w:r>
              <w:rPr>
                <w:rStyle w:val="IndexLink"/>
              </w:rPr>
              <w:t>341</w:t>
            </w:r>
          </w:hyperlink>
        </w:p>
        <w:p>
          <w:pPr>
            <w:pStyle w:val="Contents4"/>
            <w:tabs>
              <w:tab w:val="clear" w:pos="8176"/>
              <w:tab w:val="right" w:pos="9026" w:leader="dot"/>
            </w:tabs>
            <w:rPr/>
          </w:pPr>
          <w:hyperlink w:anchor="__RefHeading___Toc6913628_3381743652">
            <w:r>
              <w:rPr>
                <w:webHidden/>
                <w:rStyle w:val="IndexLink"/>
                <w:rtl w:val="true"/>
              </w:rPr>
              <w:t>[</w:t>
            </w:r>
            <w:r>
              <w:rPr>
                <w:rStyle w:val="IndexLink"/>
                <w:rtl w:val="true"/>
              </w:rPr>
              <w:t>غوغ</w:t>
            </w:r>
            <w:r>
              <w:rPr>
                <w:rStyle w:val="IndexLink"/>
                <w:rtl w:val="true"/>
              </w:rPr>
              <w:t>]</w:t>
              <w:tab/>
            </w:r>
            <w:r>
              <w:rPr>
                <w:rStyle w:val="IndexLink"/>
              </w:rPr>
              <w:t>343</w:t>
            </w:r>
          </w:hyperlink>
        </w:p>
        <w:p>
          <w:pPr>
            <w:pStyle w:val="Contents4"/>
            <w:tabs>
              <w:tab w:val="clear" w:pos="8176"/>
              <w:tab w:val="right" w:pos="9026" w:leader="dot"/>
            </w:tabs>
            <w:rPr/>
          </w:pPr>
          <w:hyperlink w:anchor="__RefHeading___Toc6913630_3381743652">
            <w:r>
              <w:rPr>
                <w:webHidden/>
                <w:rStyle w:val="IndexLink"/>
                <w:rtl w:val="true"/>
              </w:rPr>
              <w:t>وغی</w:t>
            </w:r>
            <w:r>
              <w:rPr>
                <w:rStyle w:val="IndexLink"/>
                <w:rtl w:val="true"/>
              </w:rPr>
              <w:tab/>
            </w:r>
            <w:r>
              <w:rPr>
                <w:rStyle w:val="IndexLink"/>
              </w:rPr>
              <w:t>343</w:t>
            </w:r>
          </w:hyperlink>
        </w:p>
        <w:p>
          <w:pPr>
            <w:pStyle w:val="Contents3"/>
            <w:tabs>
              <w:tab w:val="clear" w:pos="8459"/>
              <w:tab w:val="right" w:pos="9026" w:leader="dot"/>
            </w:tabs>
            <w:rPr/>
          </w:pPr>
          <w:hyperlink w:anchor="__RefHeading___Toc6913632_3381743652">
            <w:r>
              <w:rPr>
                <w:webHidden/>
                <w:rStyle w:val="IndexLink"/>
                <w:rtl w:val="true"/>
              </w:rPr>
              <w:t>(</w:t>
            </w:r>
            <w:r>
              <w:rPr>
                <w:rStyle w:val="IndexLink"/>
                <w:rtl w:val="true"/>
              </w:rPr>
              <w:t>أبواب</w:t>
            </w:r>
            <w:r>
              <w:rPr>
                <w:rStyle w:val="IndexLink"/>
                <w:rtl w:val="true"/>
              </w:rPr>
              <w:t xml:space="preserve">) </w:t>
            </w:r>
            <w:r>
              <w:rPr>
                <w:rStyle w:val="IndexLink"/>
                <w:rtl w:val="true"/>
              </w:rPr>
              <w:t>الرباعی من حرف الغین</w:t>
            </w:r>
            <w:r>
              <w:rPr>
                <w:rStyle w:val="IndexLink"/>
                <w:rtl w:val="true"/>
              </w:rPr>
              <w:tab/>
            </w:r>
            <w:r>
              <w:rPr>
                <w:rStyle w:val="IndexLink"/>
              </w:rPr>
              <w:t>344</w:t>
            </w:r>
          </w:hyperlink>
        </w:p>
        <w:p>
          <w:pPr>
            <w:pStyle w:val="Contents4"/>
            <w:tabs>
              <w:tab w:val="clear" w:pos="8176"/>
              <w:tab w:val="right" w:pos="9026" w:leader="dot"/>
            </w:tabs>
            <w:rPr/>
          </w:pPr>
          <w:hyperlink w:anchor="__RefHeading___Toc6913634_3381743652">
            <w:r>
              <w:rPr>
                <w:webHidden/>
                <w:rStyle w:val="IndexLink"/>
                <w:rtl w:val="true"/>
              </w:rPr>
              <w:t>[</w:t>
            </w:r>
            <w:r>
              <w:rPr>
                <w:rStyle w:val="IndexLink"/>
                <w:rtl w:val="true"/>
              </w:rPr>
              <w:t>باب الغین والقاف</w:t>
            </w:r>
            <w:r>
              <w:rPr>
                <w:rStyle w:val="IndexLink"/>
                <w:rtl w:val="true"/>
              </w:rPr>
              <w:t>]</w:t>
              <w:tab/>
            </w:r>
            <w:r>
              <w:rPr>
                <w:rStyle w:val="IndexLink"/>
              </w:rPr>
              <w:t>344</w:t>
            </w:r>
          </w:hyperlink>
        </w:p>
        <w:p>
          <w:pPr>
            <w:pStyle w:val="Contents5"/>
            <w:tabs>
              <w:tab w:val="clear" w:pos="7892"/>
              <w:tab w:val="right" w:pos="9026" w:leader="dot"/>
            </w:tabs>
            <w:rPr/>
          </w:pPr>
          <w:hyperlink w:anchor="__RefHeading___Toc6913636_3381743652">
            <w:r>
              <w:rPr>
                <w:webHidden/>
                <w:rStyle w:val="IndexLink"/>
                <w:rtl w:val="true"/>
              </w:rPr>
              <w:t>[</w:t>
            </w:r>
            <w:r>
              <w:rPr>
                <w:rStyle w:val="IndexLink"/>
                <w:rtl w:val="true"/>
              </w:rPr>
              <w:t>غ ق</w:t>
            </w:r>
            <w:r>
              <w:rPr>
                <w:rStyle w:val="IndexLink"/>
                <w:rtl w:val="true"/>
              </w:rPr>
              <w:t>]</w:t>
              <w:tab/>
            </w:r>
            <w:r>
              <w:rPr>
                <w:rStyle w:val="IndexLink"/>
              </w:rPr>
              <w:t>344</w:t>
            </w:r>
          </w:hyperlink>
        </w:p>
        <w:p>
          <w:pPr>
            <w:pStyle w:val="Contents6"/>
            <w:tabs>
              <w:tab w:val="clear" w:pos="7609"/>
              <w:tab w:val="right" w:pos="9026" w:leader="dot"/>
            </w:tabs>
            <w:rPr/>
          </w:pPr>
          <w:hyperlink w:anchor="__RefHeading___Toc6913638_3381743652">
            <w:r>
              <w:rPr>
                <w:webHidden/>
                <w:rStyle w:val="IndexLink"/>
                <w:rtl w:val="true"/>
              </w:rPr>
              <w:t>غردق</w:t>
            </w:r>
            <w:r>
              <w:rPr>
                <w:rStyle w:val="IndexLink"/>
                <w:rtl w:val="true"/>
              </w:rPr>
              <w:tab/>
            </w:r>
            <w:r>
              <w:rPr>
                <w:rStyle w:val="IndexLink"/>
              </w:rPr>
              <w:t>344</w:t>
            </w:r>
          </w:hyperlink>
        </w:p>
        <w:p>
          <w:pPr>
            <w:pStyle w:val="Contents6"/>
            <w:tabs>
              <w:tab w:val="clear" w:pos="7609"/>
              <w:tab w:val="right" w:pos="9026" w:leader="dot"/>
            </w:tabs>
            <w:rPr/>
          </w:pPr>
          <w:hyperlink w:anchor="__RefHeading___Toc6913640_3381743652">
            <w:r>
              <w:rPr>
                <w:webHidden/>
                <w:rStyle w:val="IndexLink"/>
                <w:rtl w:val="true"/>
              </w:rPr>
              <w:t>غرقد</w:t>
            </w:r>
            <w:r>
              <w:rPr>
                <w:rStyle w:val="IndexLink"/>
                <w:rtl w:val="true"/>
              </w:rPr>
              <w:tab/>
            </w:r>
            <w:r>
              <w:rPr>
                <w:rStyle w:val="IndexLink"/>
              </w:rPr>
              <w:t>344</w:t>
            </w:r>
          </w:hyperlink>
        </w:p>
        <w:p>
          <w:pPr>
            <w:pStyle w:val="Contents6"/>
            <w:tabs>
              <w:tab w:val="clear" w:pos="7609"/>
              <w:tab w:val="right" w:pos="9026" w:leader="dot"/>
            </w:tabs>
            <w:rPr/>
          </w:pPr>
          <w:hyperlink w:anchor="__RefHeading___Toc6913642_3381743652">
            <w:r>
              <w:rPr>
                <w:webHidden/>
                <w:rStyle w:val="IndexLink"/>
                <w:rtl w:val="true"/>
              </w:rPr>
              <w:t>دغرق</w:t>
            </w:r>
            <w:r>
              <w:rPr>
                <w:rStyle w:val="IndexLink"/>
                <w:rtl w:val="true"/>
              </w:rPr>
              <w:tab/>
            </w:r>
            <w:r>
              <w:rPr>
                <w:rStyle w:val="IndexLink"/>
              </w:rPr>
              <w:t>344</w:t>
            </w:r>
          </w:hyperlink>
        </w:p>
        <w:p>
          <w:pPr>
            <w:pStyle w:val="Contents6"/>
            <w:tabs>
              <w:tab w:val="clear" w:pos="7609"/>
              <w:tab w:val="right" w:pos="9026" w:leader="dot"/>
            </w:tabs>
            <w:rPr/>
          </w:pPr>
          <w:hyperlink w:anchor="__RefHeading___Toc6913644_3381743652">
            <w:r>
              <w:rPr>
                <w:webHidden/>
                <w:rStyle w:val="IndexLink"/>
                <w:rtl w:val="true"/>
              </w:rPr>
              <w:t>غرقد</w:t>
            </w:r>
            <w:r>
              <w:rPr>
                <w:rStyle w:val="IndexLink"/>
                <w:rtl w:val="true"/>
              </w:rPr>
              <w:tab/>
            </w:r>
            <w:r>
              <w:rPr>
                <w:rStyle w:val="IndexLink"/>
              </w:rPr>
              <w:t>344</w:t>
            </w:r>
          </w:hyperlink>
        </w:p>
        <w:p>
          <w:pPr>
            <w:pStyle w:val="Contents6"/>
            <w:tabs>
              <w:tab w:val="clear" w:pos="7609"/>
              <w:tab w:val="right" w:pos="9026" w:leader="dot"/>
            </w:tabs>
            <w:rPr/>
          </w:pPr>
          <w:hyperlink w:anchor="__RefHeading___Toc6913646_3381743652">
            <w:r>
              <w:rPr>
                <w:webHidden/>
                <w:rStyle w:val="IndexLink"/>
                <w:rtl w:val="true"/>
              </w:rPr>
              <w:t>غرنق</w:t>
            </w:r>
            <w:r>
              <w:rPr>
                <w:rStyle w:val="IndexLink"/>
                <w:rtl w:val="true"/>
              </w:rPr>
              <w:tab/>
            </w:r>
            <w:r>
              <w:rPr>
                <w:rStyle w:val="IndexLink"/>
              </w:rPr>
              <w:t>344</w:t>
            </w:r>
          </w:hyperlink>
        </w:p>
        <w:p>
          <w:pPr>
            <w:pStyle w:val="Contents6"/>
            <w:tabs>
              <w:tab w:val="clear" w:pos="7609"/>
              <w:tab w:val="right" w:pos="9026" w:leader="dot"/>
            </w:tabs>
            <w:rPr/>
          </w:pPr>
          <w:hyperlink w:anchor="__RefHeading___Toc6913648_3381743652">
            <w:r>
              <w:rPr>
                <w:webHidden/>
                <w:rStyle w:val="IndexLink"/>
                <w:rtl w:val="true"/>
              </w:rPr>
              <w:t>دغفق</w:t>
            </w:r>
            <w:r>
              <w:rPr>
                <w:rStyle w:val="IndexLink"/>
                <w:rtl w:val="true"/>
              </w:rPr>
              <w:tab/>
            </w:r>
            <w:r>
              <w:rPr>
                <w:rStyle w:val="IndexLink"/>
              </w:rPr>
              <w:t>346</w:t>
            </w:r>
          </w:hyperlink>
        </w:p>
        <w:p>
          <w:pPr>
            <w:pStyle w:val="Contents6"/>
            <w:tabs>
              <w:tab w:val="clear" w:pos="7609"/>
              <w:tab w:val="right" w:pos="9026" w:leader="dot"/>
            </w:tabs>
            <w:rPr/>
          </w:pPr>
          <w:hyperlink w:anchor="__RefHeading___Toc6913650_3381743652">
            <w:r>
              <w:rPr>
                <w:webHidden/>
                <w:rStyle w:val="IndexLink"/>
                <w:rtl w:val="true"/>
              </w:rPr>
              <w:t>غلفق</w:t>
            </w:r>
            <w:r>
              <w:rPr>
                <w:rStyle w:val="IndexLink"/>
                <w:rtl w:val="true"/>
              </w:rPr>
              <w:tab/>
            </w:r>
            <w:r>
              <w:rPr>
                <w:rStyle w:val="IndexLink"/>
              </w:rPr>
              <w:t>346</w:t>
            </w:r>
          </w:hyperlink>
        </w:p>
        <w:p>
          <w:pPr>
            <w:pStyle w:val="Contents6"/>
            <w:tabs>
              <w:tab w:val="clear" w:pos="7609"/>
              <w:tab w:val="right" w:pos="9026" w:leader="dot"/>
            </w:tabs>
            <w:rPr/>
          </w:pPr>
          <w:hyperlink w:anchor="__RefHeading___Toc6913652_3381743652">
            <w:r>
              <w:rPr>
                <w:webHidden/>
                <w:rStyle w:val="IndexLink"/>
                <w:rtl w:val="true"/>
              </w:rPr>
              <w:t>نغبق</w:t>
            </w:r>
            <w:r>
              <w:rPr>
                <w:rStyle w:val="IndexLink"/>
                <w:rtl w:val="true"/>
              </w:rPr>
              <w:tab/>
            </w:r>
            <w:r>
              <w:rPr>
                <w:rStyle w:val="IndexLink"/>
              </w:rPr>
              <w:t>346</w:t>
            </w:r>
          </w:hyperlink>
        </w:p>
        <w:p>
          <w:pPr>
            <w:pStyle w:val="Contents6"/>
            <w:tabs>
              <w:tab w:val="clear" w:pos="7609"/>
              <w:tab w:val="right" w:pos="9026" w:leader="dot"/>
            </w:tabs>
            <w:rPr/>
          </w:pPr>
          <w:hyperlink w:anchor="__RefHeading___Toc6913654_3381743652">
            <w:r>
              <w:rPr>
                <w:webHidden/>
                <w:rStyle w:val="IndexLink"/>
                <w:rtl w:val="true"/>
              </w:rPr>
              <w:t>غبرق</w:t>
            </w:r>
            <w:r>
              <w:rPr>
                <w:rStyle w:val="IndexLink"/>
                <w:rtl w:val="true"/>
              </w:rPr>
              <w:tab/>
            </w:r>
            <w:r>
              <w:rPr>
                <w:rStyle w:val="IndexLink"/>
              </w:rPr>
              <w:t>346</w:t>
            </w:r>
          </w:hyperlink>
        </w:p>
        <w:p>
          <w:pPr>
            <w:pStyle w:val="Contents4"/>
            <w:tabs>
              <w:tab w:val="clear" w:pos="8176"/>
              <w:tab w:val="right" w:pos="9026" w:leader="dot"/>
            </w:tabs>
            <w:rPr/>
          </w:pPr>
          <w:hyperlink w:anchor="__RefHeading___Toc6913656_3381743652">
            <w:r>
              <w:rPr>
                <w:webHidden/>
                <w:rStyle w:val="IndexLink"/>
                <w:rtl w:val="true"/>
              </w:rPr>
              <w:t>باب الغین والجیم</w:t>
            </w:r>
            <w:r>
              <w:rPr>
                <w:rStyle w:val="IndexLink"/>
                <w:rtl w:val="true"/>
              </w:rPr>
              <w:tab/>
            </w:r>
            <w:r>
              <w:rPr>
                <w:rStyle w:val="IndexLink"/>
              </w:rPr>
              <w:t>347</w:t>
            </w:r>
          </w:hyperlink>
        </w:p>
        <w:p>
          <w:pPr>
            <w:pStyle w:val="Contents5"/>
            <w:tabs>
              <w:tab w:val="clear" w:pos="7892"/>
              <w:tab w:val="right" w:pos="9026" w:leader="dot"/>
            </w:tabs>
            <w:rPr/>
          </w:pPr>
          <w:hyperlink w:anchor="__RefHeading___Toc6913658_3381743652">
            <w:r>
              <w:rPr>
                <w:webHidden/>
                <w:rStyle w:val="IndexLink"/>
                <w:rtl w:val="true"/>
              </w:rPr>
              <w:t>[</w:t>
            </w:r>
            <w:r>
              <w:rPr>
                <w:rStyle w:val="IndexLink"/>
                <w:rtl w:val="true"/>
              </w:rPr>
              <w:t>غ ج</w:t>
            </w:r>
            <w:r>
              <w:rPr>
                <w:rStyle w:val="IndexLink"/>
                <w:rtl w:val="true"/>
              </w:rPr>
              <w:t>]</w:t>
              <w:tab/>
            </w:r>
            <w:r>
              <w:rPr>
                <w:rStyle w:val="IndexLink"/>
              </w:rPr>
              <w:t>347</w:t>
            </w:r>
          </w:hyperlink>
        </w:p>
        <w:p>
          <w:pPr>
            <w:pStyle w:val="Contents6"/>
            <w:tabs>
              <w:tab w:val="clear" w:pos="7609"/>
              <w:tab w:val="right" w:pos="9026" w:leader="dot"/>
            </w:tabs>
            <w:rPr/>
          </w:pPr>
          <w:hyperlink w:anchor="__RefHeading___Toc6913660_3381743652">
            <w:r>
              <w:rPr>
                <w:webHidden/>
                <w:rStyle w:val="IndexLink"/>
                <w:rtl w:val="true"/>
              </w:rPr>
              <w:t>غملج</w:t>
            </w:r>
            <w:r>
              <w:rPr>
                <w:rStyle w:val="IndexLink"/>
                <w:rtl w:val="true"/>
              </w:rPr>
              <w:tab/>
            </w:r>
            <w:r>
              <w:rPr>
                <w:rStyle w:val="IndexLink"/>
              </w:rPr>
              <w:t>347</w:t>
            </w:r>
          </w:hyperlink>
        </w:p>
        <w:p>
          <w:pPr>
            <w:pStyle w:val="Contents6"/>
            <w:tabs>
              <w:tab w:val="clear" w:pos="7609"/>
              <w:tab w:val="right" w:pos="9026" w:leader="dot"/>
            </w:tabs>
            <w:rPr/>
          </w:pPr>
          <w:hyperlink w:anchor="__RefHeading___Toc6913662_3381743652">
            <w:r>
              <w:rPr>
                <w:webHidden/>
                <w:rStyle w:val="IndexLink"/>
                <w:rtl w:val="true"/>
              </w:rPr>
              <w:t>غمجر</w:t>
            </w:r>
            <w:r>
              <w:rPr>
                <w:rStyle w:val="IndexLink"/>
                <w:rtl w:val="true"/>
              </w:rPr>
              <w:tab/>
            </w:r>
            <w:r>
              <w:rPr>
                <w:rStyle w:val="IndexLink"/>
              </w:rPr>
              <w:t>348</w:t>
            </w:r>
          </w:hyperlink>
        </w:p>
        <w:p>
          <w:pPr>
            <w:pStyle w:val="Contents6"/>
            <w:tabs>
              <w:tab w:val="clear" w:pos="7609"/>
              <w:tab w:val="right" w:pos="9026" w:leader="dot"/>
            </w:tabs>
            <w:rPr/>
          </w:pPr>
          <w:hyperlink w:anchor="__RefHeading___Toc6913664_3381743652">
            <w:r>
              <w:rPr>
                <w:webHidden/>
                <w:rStyle w:val="IndexLink"/>
                <w:rtl w:val="true"/>
              </w:rPr>
              <w:t>غنجل</w:t>
            </w:r>
            <w:r>
              <w:rPr>
                <w:rStyle w:val="IndexLink"/>
                <w:rtl w:val="true"/>
              </w:rPr>
              <w:tab/>
            </w:r>
            <w:r>
              <w:rPr>
                <w:rStyle w:val="IndexLink"/>
              </w:rPr>
              <w:t>348</w:t>
            </w:r>
          </w:hyperlink>
        </w:p>
        <w:p>
          <w:pPr>
            <w:pStyle w:val="Contents4"/>
            <w:tabs>
              <w:tab w:val="clear" w:pos="8176"/>
              <w:tab w:val="right" w:pos="9026" w:leader="dot"/>
            </w:tabs>
            <w:rPr/>
          </w:pPr>
          <w:hyperlink w:anchor="__RefHeading___Toc6913666_3381743652">
            <w:r>
              <w:rPr>
                <w:webHidden/>
                <w:rStyle w:val="IndexLink"/>
                <w:rtl w:val="true"/>
              </w:rPr>
              <w:t>باب الغین والشین</w:t>
            </w:r>
            <w:r>
              <w:rPr>
                <w:rStyle w:val="IndexLink"/>
                <w:rtl w:val="true"/>
              </w:rPr>
              <w:tab/>
            </w:r>
            <w:r>
              <w:rPr>
                <w:rStyle w:val="IndexLink"/>
              </w:rPr>
              <w:t>348</w:t>
            </w:r>
          </w:hyperlink>
        </w:p>
        <w:p>
          <w:pPr>
            <w:pStyle w:val="Contents5"/>
            <w:tabs>
              <w:tab w:val="clear" w:pos="7892"/>
              <w:tab w:val="right" w:pos="9026" w:leader="dot"/>
            </w:tabs>
            <w:rPr/>
          </w:pPr>
          <w:hyperlink w:anchor="__RefHeading___Toc6913668_3381743652">
            <w:r>
              <w:rPr>
                <w:webHidden/>
                <w:rStyle w:val="IndexLink"/>
                <w:rtl w:val="true"/>
              </w:rPr>
              <w:t>[</w:t>
            </w:r>
            <w:r>
              <w:rPr>
                <w:rStyle w:val="IndexLink"/>
                <w:rtl w:val="true"/>
              </w:rPr>
              <w:t>غ ش</w:t>
            </w:r>
            <w:r>
              <w:rPr>
                <w:rStyle w:val="IndexLink"/>
                <w:rtl w:val="true"/>
              </w:rPr>
              <w:t>]</w:t>
              <w:tab/>
            </w:r>
            <w:r>
              <w:rPr>
                <w:rStyle w:val="IndexLink"/>
              </w:rPr>
              <w:t>348</w:t>
            </w:r>
          </w:hyperlink>
        </w:p>
        <w:p>
          <w:pPr>
            <w:pStyle w:val="Contents6"/>
            <w:tabs>
              <w:tab w:val="clear" w:pos="7609"/>
              <w:tab w:val="right" w:pos="9026" w:leader="dot"/>
            </w:tabs>
            <w:rPr/>
          </w:pPr>
          <w:hyperlink w:anchor="__RefHeading___Toc6913670_3381743652">
            <w:r>
              <w:rPr>
                <w:webHidden/>
                <w:rStyle w:val="IndexLink"/>
                <w:rtl w:val="true"/>
              </w:rPr>
              <w:t>شغزب</w:t>
            </w:r>
            <w:r>
              <w:rPr>
                <w:rStyle w:val="IndexLink"/>
                <w:rtl w:val="true"/>
              </w:rPr>
              <w:tab/>
            </w:r>
            <w:r>
              <w:rPr>
                <w:rStyle w:val="IndexLink"/>
              </w:rPr>
              <w:t>348</w:t>
            </w:r>
          </w:hyperlink>
        </w:p>
        <w:p>
          <w:pPr>
            <w:pStyle w:val="Contents6"/>
            <w:tabs>
              <w:tab w:val="clear" w:pos="7609"/>
              <w:tab w:val="right" w:pos="9026" w:leader="dot"/>
            </w:tabs>
            <w:rPr/>
          </w:pPr>
          <w:hyperlink w:anchor="__RefHeading___Toc6913672_3381743652">
            <w:r>
              <w:rPr>
                <w:webHidden/>
                <w:rStyle w:val="IndexLink"/>
                <w:rtl w:val="true"/>
              </w:rPr>
              <w:t>شغزن</w:t>
            </w:r>
            <w:r>
              <w:rPr>
                <w:rStyle w:val="IndexLink"/>
                <w:rtl w:val="true"/>
              </w:rPr>
              <w:tab/>
            </w:r>
            <w:r>
              <w:rPr>
                <w:rStyle w:val="IndexLink"/>
              </w:rPr>
              <w:t>348</w:t>
            </w:r>
          </w:hyperlink>
        </w:p>
        <w:p>
          <w:pPr>
            <w:pStyle w:val="Contents6"/>
            <w:tabs>
              <w:tab w:val="clear" w:pos="7609"/>
              <w:tab w:val="right" w:pos="9026" w:leader="dot"/>
            </w:tabs>
            <w:rPr/>
          </w:pPr>
          <w:hyperlink w:anchor="__RefHeading___Toc6913674_3381743652">
            <w:r>
              <w:rPr>
                <w:webHidden/>
                <w:rStyle w:val="IndexLink"/>
                <w:rtl w:val="true"/>
              </w:rPr>
              <w:t>شغفر</w:t>
            </w:r>
            <w:r>
              <w:rPr>
                <w:rStyle w:val="IndexLink"/>
                <w:rtl w:val="true"/>
              </w:rPr>
              <w:tab/>
            </w:r>
            <w:r>
              <w:rPr>
                <w:rStyle w:val="IndexLink"/>
              </w:rPr>
              <w:t>349</w:t>
            </w:r>
          </w:hyperlink>
        </w:p>
        <w:p>
          <w:pPr>
            <w:pStyle w:val="Contents6"/>
            <w:tabs>
              <w:tab w:val="clear" w:pos="7609"/>
              <w:tab w:val="right" w:pos="9026" w:leader="dot"/>
            </w:tabs>
            <w:rPr/>
          </w:pPr>
          <w:hyperlink w:anchor="__RefHeading___Toc6913676_3381743652">
            <w:r>
              <w:rPr>
                <w:webHidden/>
                <w:rStyle w:val="IndexLink"/>
                <w:rtl w:val="true"/>
              </w:rPr>
              <w:t>شغبر</w:t>
            </w:r>
            <w:r>
              <w:rPr>
                <w:rStyle w:val="IndexLink"/>
                <w:rtl w:val="true"/>
              </w:rPr>
              <w:tab/>
            </w:r>
            <w:r>
              <w:rPr>
                <w:rStyle w:val="IndexLink"/>
              </w:rPr>
              <w:t>349</w:t>
            </w:r>
          </w:hyperlink>
        </w:p>
        <w:p>
          <w:pPr>
            <w:pStyle w:val="Contents6"/>
            <w:tabs>
              <w:tab w:val="clear" w:pos="7609"/>
              <w:tab w:val="right" w:pos="9026" w:leader="dot"/>
            </w:tabs>
            <w:rPr/>
          </w:pPr>
          <w:hyperlink w:anchor="__RefHeading___Toc6913678_3381743652">
            <w:r>
              <w:rPr>
                <w:webHidden/>
                <w:rStyle w:val="IndexLink"/>
                <w:rtl w:val="true"/>
              </w:rPr>
              <w:t>شنغر</w:t>
            </w:r>
            <w:r>
              <w:rPr>
                <w:rStyle w:val="IndexLink"/>
                <w:rtl w:val="true"/>
              </w:rPr>
              <w:tab/>
            </w:r>
            <w:r>
              <w:rPr>
                <w:rStyle w:val="IndexLink"/>
              </w:rPr>
              <w:t>350</w:t>
            </w:r>
          </w:hyperlink>
        </w:p>
        <w:p>
          <w:pPr>
            <w:pStyle w:val="Contents6"/>
            <w:tabs>
              <w:tab w:val="clear" w:pos="7609"/>
              <w:tab w:val="right" w:pos="9026" w:leader="dot"/>
            </w:tabs>
            <w:rPr/>
          </w:pPr>
          <w:hyperlink w:anchor="__RefHeading___Toc6913680_3381743652">
            <w:r>
              <w:rPr>
                <w:webHidden/>
                <w:rStyle w:val="IndexLink"/>
                <w:rtl w:val="true"/>
              </w:rPr>
              <w:t>غشمر</w:t>
            </w:r>
            <w:r>
              <w:rPr>
                <w:rStyle w:val="IndexLink"/>
                <w:rtl w:val="true"/>
              </w:rPr>
              <w:tab/>
            </w:r>
            <w:r>
              <w:rPr>
                <w:rStyle w:val="IndexLink"/>
              </w:rPr>
              <w:t>350</w:t>
            </w:r>
          </w:hyperlink>
        </w:p>
        <w:p>
          <w:pPr>
            <w:pStyle w:val="Contents6"/>
            <w:tabs>
              <w:tab w:val="clear" w:pos="7609"/>
              <w:tab w:val="right" w:pos="9026" w:leader="dot"/>
            </w:tabs>
            <w:rPr/>
          </w:pPr>
          <w:hyperlink w:anchor="__RefHeading___Toc6913682_3381743652">
            <w:r>
              <w:rPr>
                <w:webHidden/>
                <w:rStyle w:val="IndexLink"/>
                <w:rtl w:val="true"/>
              </w:rPr>
              <w:t>شنغب</w:t>
            </w:r>
            <w:r>
              <w:rPr>
                <w:rStyle w:val="IndexLink"/>
                <w:rtl w:val="true"/>
              </w:rPr>
              <w:tab/>
            </w:r>
            <w:r>
              <w:rPr>
                <w:rStyle w:val="IndexLink"/>
              </w:rPr>
              <w:t>350</w:t>
            </w:r>
          </w:hyperlink>
        </w:p>
        <w:p>
          <w:pPr>
            <w:pStyle w:val="Contents6"/>
            <w:tabs>
              <w:tab w:val="clear" w:pos="7609"/>
              <w:tab w:val="right" w:pos="9026" w:leader="dot"/>
            </w:tabs>
            <w:rPr/>
          </w:pPr>
          <w:hyperlink w:anchor="__RefHeading___Toc6913684_3381743652">
            <w:r>
              <w:rPr>
                <w:webHidden/>
                <w:rStyle w:val="IndexLink"/>
                <w:rtl w:val="true"/>
              </w:rPr>
              <w:t>شغنب</w:t>
            </w:r>
            <w:r>
              <w:rPr>
                <w:rStyle w:val="IndexLink"/>
                <w:rtl w:val="true"/>
              </w:rPr>
              <w:tab/>
            </w:r>
            <w:r>
              <w:rPr>
                <w:rStyle w:val="IndexLink"/>
              </w:rPr>
              <w:t>350</w:t>
            </w:r>
          </w:hyperlink>
        </w:p>
        <w:p>
          <w:pPr>
            <w:pStyle w:val="Contents6"/>
            <w:tabs>
              <w:tab w:val="clear" w:pos="7609"/>
              <w:tab w:val="right" w:pos="9026" w:leader="dot"/>
            </w:tabs>
            <w:rPr/>
          </w:pPr>
          <w:hyperlink w:anchor="__RefHeading___Toc6913686_3381743652">
            <w:r>
              <w:rPr>
                <w:webHidden/>
                <w:rStyle w:val="IndexLink"/>
                <w:rtl w:val="true"/>
              </w:rPr>
              <w:t>طرغش</w:t>
            </w:r>
            <w:r>
              <w:rPr>
                <w:rStyle w:val="IndexLink"/>
                <w:rtl w:val="true"/>
              </w:rPr>
              <w:tab/>
            </w:r>
            <w:r>
              <w:rPr>
                <w:rStyle w:val="IndexLink"/>
              </w:rPr>
              <w:t>350</w:t>
            </w:r>
          </w:hyperlink>
        </w:p>
        <w:p>
          <w:pPr>
            <w:pStyle w:val="Contents6"/>
            <w:tabs>
              <w:tab w:val="clear" w:pos="7609"/>
              <w:tab w:val="right" w:pos="9026" w:leader="dot"/>
            </w:tabs>
            <w:rPr/>
          </w:pPr>
          <w:hyperlink w:anchor="__RefHeading___Toc6913688_3381743652">
            <w:r>
              <w:rPr>
                <w:webHidden/>
                <w:rStyle w:val="IndexLink"/>
                <w:rtl w:val="true"/>
              </w:rPr>
              <w:t>غطرش</w:t>
            </w:r>
            <w:r>
              <w:rPr>
                <w:rStyle w:val="IndexLink"/>
                <w:rtl w:val="true"/>
              </w:rPr>
              <w:tab/>
            </w:r>
            <w:r>
              <w:rPr>
                <w:rStyle w:val="IndexLink"/>
              </w:rPr>
              <w:t>350</w:t>
            </w:r>
          </w:hyperlink>
        </w:p>
        <w:p>
          <w:pPr>
            <w:pStyle w:val="Contents6"/>
            <w:tabs>
              <w:tab w:val="clear" w:pos="7609"/>
              <w:tab w:val="right" w:pos="9026" w:leader="dot"/>
            </w:tabs>
            <w:rPr/>
          </w:pPr>
          <w:hyperlink w:anchor="__RefHeading___Toc6913690_3381743652">
            <w:r>
              <w:rPr>
                <w:webHidden/>
                <w:rStyle w:val="IndexLink"/>
                <w:rtl w:val="true"/>
              </w:rPr>
              <w:t>غطمش</w:t>
            </w:r>
            <w:r>
              <w:rPr>
                <w:rStyle w:val="IndexLink"/>
                <w:rtl w:val="true"/>
              </w:rPr>
              <w:tab/>
            </w:r>
            <w:r>
              <w:rPr>
                <w:rStyle w:val="IndexLink"/>
              </w:rPr>
              <w:t>350</w:t>
            </w:r>
          </w:hyperlink>
        </w:p>
        <w:p>
          <w:pPr>
            <w:pStyle w:val="Contents6"/>
            <w:tabs>
              <w:tab w:val="clear" w:pos="7609"/>
              <w:tab w:val="right" w:pos="9026" w:leader="dot"/>
            </w:tabs>
            <w:rPr/>
          </w:pPr>
          <w:hyperlink w:anchor="__RefHeading___Toc6913692_3381743652">
            <w:r>
              <w:rPr>
                <w:webHidden/>
                <w:rStyle w:val="IndexLink"/>
                <w:rtl w:val="true"/>
              </w:rPr>
              <w:t>شنغم</w:t>
            </w:r>
            <w:r>
              <w:rPr>
                <w:rStyle w:val="IndexLink"/>
                <w:rtl w:val="true"/>
              </w:rPr>
              <w:tab/>
            </w:r>
            <w:r>
              <w:rPr>
                <w:rStyle w:val="IndexLink"/>
              </w:rPr>
              <w:t>350</w:t>
            </w:r>
          </w:hyperlink>
        </w:p>
        <w:p>
          <w:pPr>
            <w:pStyle w:val="Contents6"/>
            <w:tabs>
              <w:tab w:val="clear" w:pos="7609"/>
              <w:tab w:val="right" w:pos="9026" w:leader="dot"/>
            </w:tabs>
            <w:rPr/>
          </w:pPr>
          <w:hyperlink w:anchor="__RefHeading___Toc6913694_3381743652">
            <w:r>
              <w:rPr>
                <w:webHidden/>
                <w:rStyle w:val="IndexLink"/>
                <w:rtl w:val="true"/>
              </w:rPr>
              <w:t>شنغف</w:t>
            </w:r>
            <w:r>
              <w:rPr>
                <w:rStyle w:val="IndexLink"/>
                <w:rtl w:val="true"/>
              </w:rPr>
              <w:tab/>
            </w:r>
            <w:r>
              <w:rPr>
                <w:rStyle w:val="IndexLink"/>
              </w:rPr>
              <w:t>350</w:t>
            </w:r>
          </w:hyperlink>
        </w:p>
        <w:p>
          <w:pPr>
            <w:pStyle w:val="Contents6"/>
            <w:tabs>
              <w:tab w:val="clear" w:pos="7609"/>
              <w:tab w:val="right" w:pos="9026" w:leader="dot"/>
            </w:tabs>
            <w:rPr/>
          </w:pPr>
          <w:hyperlink w:anchor="__RefHeading___Toc6913696_3381743652">
            <w:r>
              <w:rPr>
                <w:webHidden/>
                <w:rStyle w:val="IndexLink"/>
                <w:rtl w:val="true"/>
              </w:rPr>
              <w:t>دغمش</w:t>
            </w:r>
            <w:r>
              <w:rPr>
                <w:rStyle w:val="IndexLink"/>
                <w:rtl w:val="true"/>
              </w:rPr>
              <w:tab/>
            </w:r>
            <w:r>
              <w:rPr>
                <w:rStyle w:val="IndexLink"/>
              </w:rPr>
              <w:t>350</w:t>
            </w:r>
          </w:hyperlink>
        </w:p>
        <w:p>
          <w:pPr>
            <w:pStyle w:val="Contents4"/>
            <w:tabs>
              <w:tab w:val="clear" w:pos="8176"/>
              <w:tab w:val="right" w:pos="9026" w:leader="dot"/>
            </w:tabs>
            <w:rPr/>
          </w:pPr>
          <w:hyperlink w:anchor="__RefHeading___Toc6913698_3381743652">
            <w:r>
              <w:rPr>
                <w:webHidden/>
                <w:rStyle w:val="IndexLink"/>
                <w:rtl w:val="true"/>
              </w:rPr>
              <w:t>باب الغین والضاد</w:t>
            </w:r>
            <w:r>
              <w:rPr>
                <w:rStyle w:val="IndexLink"/>
                <w:rtl w:val="true"/>
              </w:rPr>
              <w:tab/>
            </w:r>
            <w:r>
              <w:rPr>
                <w:rStyle w:val="IndexLink"/>
              </w:rPr>
              <w:t>351</w:t>
            </w:r>
          </w:hyperlink>
        </w:p>
        <w:p>
          <w:pPr>
            <w:pStyle w:val="Contents5"/>
            <w:tabs>
              <w:tab w:val="clear" w:pos="7892"/>
              <w:tab w:val="right" w:pos="9026" w:leader="dot"/>
            </w:tabs>
            <w:rPr/>
          </w:pPr>
          <w:hyperlink w:anchor="__RefHeading___Toc6913700_3381743652">
            <w:r>
              <w:rPr>
                <w:webHidden/>
                <w:rStyle w:val="IndexLink"/>
                <w:rtl w:val="true"/>
              </w:rPr>
              <w:t>[</w:t>
            </w:r>
            <w:r>
              <w:rPr>
                <w:rStyle w:val="IndexLink"/>
                <w:rtl w:val="true"/>
              </w:rPr>
              <w:t>غ ض</w:t>
            </w:r>
            <w:r>
              <w:rPr>
                <w:rStyle w:val="IndexLink"/>
                <w:rtl w:val="true"/>
              </w:rPr>
              <w:t>]</w:t>
              <w:tab/>
            </w:r>
            <w:r>
              <w:rPr>
                <w:rStyle w:val="IndexLink"/>
              </w:rPr>
              <w:t>351</w:t>
            </w:r>
          </w:hyperlink>
        </w:p>
        <w:p>
          <w:pPr>
            <w:pStyle w:val="Contents6"/>
            <w:tabs>
              <w:tab w:val="clear" w:pos="7609"/>
              <w:tab w:val="right" w:pos="9026" w:leader="dot"/>
            </w:tabs>
            <w:rPr/>
          </w:pPr>
          <w:hyperlink w:anchor="__RefHeading___Toc6913702_3381743652">
            <w:r>
              <w:rPr>
                <w:webHidden/>
                <w:rStyle w:val="IndexLink"/>
                <w:rtl w:val="true"/>
              </w:rPr>
              <w:t>ضغبس</w:t>
            </w:r>
            <w:r>
              <w:rPr>
                <w:rStyle w:val="IndexLink"/>
                <w:rtl w:val="true"/>
              </w:rPr>
              <w:tab/>
            </w:r>
            <w:r>
              <w:rPr>
                <w:rStyle w:val="IndexLink"/>
              </w:rPr>
              <w:t>351</w:t>
            </w:r>
          </w:hyperlink>
        </w:p>
        <w:p>
          <w:pPr>
            <w:pStyle w:val="Contents6"/>
            <w:tabs>
              <w:tab w:val="clear" w:pos="7609"/>
              <w:tab w:val="right" w:pos="9026" w:leader="dot"/>
            </w:tabs>
            <w:rPr/>
          </w:pPr>
          <w:hyperlink w:anchor="__RefHeading___Toc6913704_3381743652">
            <w:r>
              <w:rPr>
                <w:webHidden/>
                <w:rStyle w:val="IndexLink"/>
                <w:rtl w:val="true"/>
              </w:rPr>
              <w:t>ضبغط</w:t>
            </w:r>
            <w:r>
              <w:rPr>
                <w:rStyle w:val="IndexLink"/>
                <w:rtl w:val="true"/>
              </w:rPr>
              <w:tab/>
            </w:r>
            <w:r>
              <w:rPr>
                <w:rStyle w:val="IndexLink"/>
              </w:rPr>
              <w:t>352</w:t>
            </w:r>
          </w:hyperlink>
        </w:p>
        <w:p>
          <w:pPr>
            <w:pStyle w:val="Contents6"/>
            <w:tabs>
              <w:tab w:val="clear" w:pos="7609"/>
              <w:tab w:val="right" w:pos="9026" w:leader="dot"/>
            </w:tabs>
            <w:rPr/>
          </w:pPr>
          <w:hyperlink w:anchor="__RefHeading___Toc6913706_3381743652">
            <w:r>
              <w:rPr>
                <w:webHidden/>
                <w:rStyle w:val="IndexLink"/>
                <w:rtl w:val="true"/>
              </w:rPr>
              <w:t>ضرغم</w:t>
            </w:r>
            <w:r>
              <w:rPr>
                <w:rStyle w:val="IndexLink"/>
                <w:rtl w:val="true"/>
              </w:rPr>
              <w:tab/>
            </w:r>
            <w:r>
              <w:rPr>
                <w:rStyle w:val="IndexLink"/>
              </w:rPr>
              <w:t>352</w:t>
            </w:r>
          </w:hyperlink>
        </w:p>
        <w:p>
          <w:pPr>
            <w:pStyle w:val="Contents6"/>
            <w:tabs>
              <w:tab w:val="clear" w:pos="7609"/>
              <w:tab w:val="right" w:pos="9026" w:leader="dot"/>
            </w:tabs>
            <w:rPr/>
          </w:pPr>
          <w:hyperlink w:anchor="__RefHeading___Toc6913708_3381743652">
            <w:r>
              <w:rPr>
                <w:webHidden/>
                <w:rStyle w:val="IndexLink"/>
                <w:rtl w:val="true"/>
              </w:rPr>
              <w:t>ضرغط</w:t>
            </w:r>
            <w:r>
              <w:rPr>
                <w:rStyle w:val="IndexLink"/>
                <w:rtl w:val="true"/>
              </w:rPr>
              <w:tab/>
            </w:r>
            <w:r>
              <w:rPr>
                <w:rStyle w:val="IndexLink"/>
              </w:rPr>
              <w:t>352</w:t>
            </w:r>
          </w:hyperlink>
        </w:p>
        <w:p>
          <w:pPr>
            <w:pStyle w:val="Contents6"/>
            <w:tabs>
              <w:tab w:val="clear" w:pos="7609"/>
              <w:tab w:val="right" w:pos="9026" w:leader="dot"/>
            </w:tabs>
            <w:rPr/>
          </w:pPr>
          <w:hyperlink w:anchor="__RefHeading___Toc6913710_3381743652">
            <w:r>
              <w:rPr>
                <w:webHidden/>
                <w:rStyle w:val="IndexLink"/>
                <w:rtl w:val="true"/>
              </w:rPr>
              <w:t>غرضف</w:t>
            </w:r>
            <w:r>
              <w:rPr>
                <w:rStyle w:val="IndexLink"/>
                <w:rtl w:val="true"/>
              </w:rPr>
              <w:tab/>
            </w:r>
            <w:r>
              <w:rPr>
                <w:rStyle w:val="IndexLink"/>
              </w:rPr>
              <w:t>352</w:t>
            </w:r>
          </w:hyperlink>
        </w:p>
        <w:p>
          <w:pPr>
            <w:pStyle w:val="Contents6"/>
            <w:tabs>
              <w:tab w:val="clear" w:pos="7609"/>
              <w:tab w:val="right" w:pos="9026" w:leader="dot"/>
            </w:tabs>
            <w:rPr/>
          </w:pPr>
          <w:hyperlink w:anchor="__RefHeading___Toc6913712_3381743652">
            <w:r>
              <w:rPr>
                <w:webHidden/>
                <w:rStyle w:val="IndexLink"/>
                <w:rtl w:val="true"/>
              </w:rPr>
              <w:t>ضرغط</w:t>
            </w:r>
            <w:r>
              <w:rPr>
                <w:rStyle w:val="IndexLink"/>
                <w:rtl w:val="true"/>
              </w:rPr>
              <w:tab/>
            </w:r>
            <w:r>
              <w:rPr>
                <w:rStyle w:val="IndexLink"/>
              </w:rPr>
              <w:t>352</w:t>
            </w:r>
          </w:hyperlink>
        </w:p>
        <w:p>
          <w:pPr>
            <w:pStyle w:val="Contents6"/>
            <w:tabs>
              <w:tab w:val="clear" w:pos="7609"/>
              <w:tab w:val="right" w:pos="9026" w:leader="dot"/>
            </w:tabs>
            <w:rPr/>
          </w:pPr>
          <w:hyperlink w:anchor="__RefHeading___Toc6913714_3381743652">
            <w:r>
              <w:rPr>
                <w:webHidden/>
                <w:rStyle w:val="IndexLink"/>
                <w:rtl w:val="true"/>
              </w:rPr>
              <w:t>غضرم</w:t>
            </w:r>
            <w:r>
              <w:rPr>
                <w:rStyle w:val="IndexLink"/>
                <w:rtl w:val="true"/>
              </w:rPr>
              <w:tab/>
            </w:r>
            <w:r>
              <w:rPr>
                <w:rStyle w:val="IndexLink"/>
              </w:rPr>
              <w:t>352</w:t>
            </w:r>
          </w:hyperlink>
        </w:p>
        <w:p>
          <w:pPr>
            <w:pStyle w:val="Contents6"/>
            <w:tabs>
              <w:tab w:val="clear" w:pos="7609"/>
              <w:tab w:val="right" w:pos="9026" w:leader="dot"/>
            </w:tabs>
            <w:rPr/>
          </w:pPr>
          <w:hyperlink w:anchor="__RefHeading___Toc6913716_3381743652">
            <w:r>
              <w:rPr>
                <w:webHidden/>
                <w:rStyle w:val="IndexLink"/>
                <w:rtl w:val="true"/>
              </w:rPr>
              <w:t xml:space="preserve">ضرغم </w:t>
            </w:r>
            <w:r>
              <w:rPr>
                <w:rStyle w:val="IndexLink"/>
                <w:rtl w:val="true"/>
              </w:rPr>
              <w:t>*</w:t>
              <w:tab/>
            </w:r>
            <w:r>
              <w:rPr>
                <w:rStyle w:val="IndexLink"/>
              </w:rPr>
              <w:t>353</w:t>
            </w:r>
          </w:hyperlink>
        </w:p>
        <w:p>
          <w:pPr>
            <w:pStyle w:val="Contents6"/>
            <w:tabs>
              <w:tab w:val="clear" w:pos="7609"/>
              <w:tab w:val="right" w:pos="9026" w:leader="dot"/>
            </w:tabs>
            <w:rPr/>
          </w:pPr>
          <w:hyperlink w:anchor="__RefHeading___Toc6913718_3381743652">
            <w:r>
              <w:rPr>
                <w:webHidden/>
                <w:rStyle w:val="IndexLink"/>
                <w:rtl w:val="true"/>
              </w:rPr>
              <w:t>غضفر</w:t>
            </w:r>
            <w:r>
              <w:rPr>
                <w:rStyle w:val="IndexLink"/>
                <w:rtl w:val="true"/>
              </w:rPr>
              <w:tab/>
            </w:r>
            <w:r>
              <w:rPr>
                <w:rStyle w:val="IndexLink"/>
              </w:rPr>
              <w:t>354</w:t>
            </w:r>
          </w:hyperlink>
        </w:p>
        <w:p>
          <w:pPr>
            <w:pStyle w:val="Contents4"/>
            <w:tabs>
              <w:tab w:val="clear" w:pos="8176"/>
              <w:tab w:val="right" w:pos="9026" w:leader="dot"/>
            </w:tabs>
            <w:rPr/>
          </w:pPr>
          <w:hyperlink w:anchor="__RefHeading___Toc6913720_3381743652">
            <w:r>
              <w:rPr>
                <w:webHidden/>
                <w:rStyle w:val="IndexLink"/>
                <w:rtl w:val="true"/>
              </w:rPr>
              <w:t>باب الغین والصاد</w:t>
            </w:r>
            <w:r>
              <w:rPr>
                <w:rStyle w:val="IndexLink"/>
                <w:rtl w:val="true"/>
              </w:rPr>
              <w:tab/>
            </w:r>
            <w:r>
              <w:rPr>
                <w:rStyle w:val="IndexLink"/>
              </w:rPr>
              <w:t>354</w:t>
            </w:r>
          </w:hyperlink>
        </w:p>
        <w:p>
          <w:pPr>
            <w:pStyle w:val="Contents5"/>
            <w:tabs>
              <w:tab w:val="clear" w:pos="7892"/>
              <w:tab w:val="right" w:pos="9026" w:leader="dot"/>
            </w:tabs>
            <w:rPr/>
          </w:pPr>
          <w:hyperlink w:anchor="__RefHeading___Toc6913722_3381743652">
            <w:r>
              <w:rPr>
                <w:webHidden/>
                <w:rStyle w:val="IndexLink"/>
                <w:rtl w:val="true"/>
              </w:rPr>
              <w:t>[</w:t>
            </w:r>
            <w:r>
              <w:rPr>
                <w:rStyle w:val="IndexLink"/>
                <w:rtl w:val="true"/>
              </w:rPr>
              <w:t>غ ص</w:t>
            </w:r>
            <w:r>
              <w:rPr>
                <w:rStyle w:val="IndexLink"/>
                <w:rtl w:val="true"/>
              </w:rPr>
              <w:t>]</w:t>
              <w:tab/>
            </w:r>
            <w:r>
              <w:rPr>
                <w:rStyle w:val="IndexLink"/>
              </w:rPr>
              <w:t>354</w:t>
            </w:r>
          </w:hyperlink>
        </w:p>
        <w:p>
          <w:pPr>
            <w:pStyle w:val="Contents6"/>
            <w:tabs>
              <w:tab w:val="clear" w:pos="7609"/>
              <w:tab w:val="right" w:pos="9026" w:leader="dot"/>
            </w:tabs>
            <w:rPr/>
          </w:pPr>
          <w:hyperlink w:anchor="__RefHeading___Toc6913724_3381743652">
            <w:r>
              <w:rPr>
                <w:webHidden/>
                <w:rStyle w:val="IndexLink"/>
                <w:rtl w:val="true"/>
              </w:rPr>
              <w:t>غلصم</w:t>
            </w:r>
            <w:r>
              <w:rPr>
                <w:rStyle w:val="IndexLink"/>
                <w:rtl w:val="true"/>
              </w:rPr>
              <w:tab/>
            </w:r>
            <w:r>
              <w:rPr>
                <w:rStyle w:val="IndexLink"/>
              </w:rPr>
              <w:t>354</w:t>
            </w:r>
          </w:hyperlink>
        </w:p>
        <w:p>
          <w:pPr>
            <w:pStyle w:val="Contents4"/>
            <w:tabs>
              <w:tab w:val="clear" w:pos="8176"/>
              <w:tab w:val="right" w:pos="9026" w:leader="dot"/>
            </w:tabs>
            <w:rPr/>
          </w:pPr>
          <w:hyperlink w:anchor="__RefHeading___Toc6913726_3381743652">
            <w:r>
              <w:rPr>
                <w:webHidden/>
                <w:rStyle w:val="IndexLink"/>
                <w:rtl w:val="true"/>
              </w:rPr>
              <w:t>باب الغین والسین</w:t>
            </w:r>
            <w:r>
              <w:rPr>
                <w:rStyle w:val="IndexLink"/>
                <w:rtl w:val="true"/>
              </w:rPr>
              <w:tab/>
            </w:r>
            <w:r>
              <w:rPr>
                <w:rStyle w:val="IndexLink"/>
              </w:rPr>
              <w:t>354</w:t>
            </w:r>
          </w:hyperlink>
        </w:p>
        <w:p>
          <w:pPr>
            <w:pStyle w:val="Contents5"/>
            <w:tabs>
              <w:tab w:val="clear" w:pos="7892"/>
              <w:tab w:val="right" w:pos="9026" w:leader="dot"/>
            </w:tabs>
            <w:rPr/>
          </w:pPr>
          <w:hyperlink w:anchor="__RefHeading___Toc6913728_3381743652">
            <w:r>
              <w:rPr>
                <w:webHidden/>
                <w:rStyle w:val="IndexLink"/>
                <w:rtl w:val="true"/>
              </w:rPr>
              <w:t>[</w:t>
            </w:r>
            <w:r>
              <w:rPr>
                <w:rStyle w:val="IndexLink"/>
                <w:rtl w:val="true"/>
              </w:rPr>
              <w:t>غ س</w:t>
            </w:r>
            <w:r>
              <w:rPr>
                <w:rStyle w:val="IndexLink"/>
                <w:rtl w:val="true"/>
              </w:rPr>
              <w:t>]</w:t>
              <w:tab/>
            </w:r>
            <w:r>
              <w:rPr>
                <w:rStyle w:val="IndexLink"/>
              </w:rPr>
              <w:t>354</w:t>
            </w:r>
          </w:hyperlink>
        </w:p>
        <w:p>
          <w:pPr>
            <w:pStyle w:val="Contents6"/>
            <w:tabs>
              <w:tab w:val="clear" w:pos="7609"/>
              <w:tab w:val="right" w:pos="9026" w:leader="dot"/>
            </w:tabs>
            <w:rPr/>
          </w:pPr>
          <w:hyperlink w:anchor="__RefHeading___Toc6913730_3381743652">
            <w:r>
              <w:rPr>
                <w:webHidden/>
                <w:rStyle w:val="IndexLink"/>
                <w:rtl w:val="true"/>
              </w:rPr>
              <w:t>غطرس</w:t>
            </w:r>
            <w:r>
              <w:rPr>
                <w:rStyle w:val="IndexLink"/>
                <w:rtl w:val="true"/>
              </w:rPr>
              <w:tab/>
            </w:r>
            <w:r>
              <w:rPr>
                <w:rStyle w:val="IndexLink"/>
              </w:rPr>
              <w:t>354</w:t>
            </w:r>
          </w:hyperlink>
        </w:p>
        <w:p>
          <w:pPr>
            <w:pStyle w:val="Contents6"/>
            <w:tabs>
              <w:tab w:val="clear" w:pos="7609"/>
              <w:tab w:val="right" w:pos="9026" w:leader="dot"/>
            </w:tabs>
            <w:rPr/>
          </w:pPr>
          <w:hyperlink w:anchor="__RefHeading___Toc6913732_3381743652">
            <w:r>
              <w:rPr>
                <w:webHidden/>
                <w:rStyle w:val="IndexLink"/>
                <w:rtl w:val="true"/>
              </w:rPr>
              <w:t>طغمس</w:t>
            </w:r>
            <w:r>
              <w:rPr>
                <w:rStyle w:val="IndexLink"/>
                <w:rtl w:val="true"/>
              </w:rPr>
              <w:tab/>
            </w:r>
            <w:r>
              <w:rPr>
                <w:rStyle w:val="IndexLink"/>
              </w:rPr>
              <w:t>355</w:t>
            </w:r>
          </w:hyperlink>
        </w:p>
        <w:p>
          <w:pPr>
            <w:pStyle w:val="Contents6"/>
            <w:tabs>
              <w:tab w:val="clear" w:pos="7609"/>
              <w:tab w:val="right" w:pos="9026" w:leader="dot"/>
            </w:tabs>
            <w:rPr/>
          </w:pPr>
          <w:hyperlink w:anchor="__RefHeading___Toc6913734_3381743652">
            <w:r>
              <w:rPr>
                <w:webHidden/>
                <w:rStyle w:val="IndexLink"/>
                <w:rtl w:val="true"/>
              </w:rPr>
              <w:t>سلغد</w:t>
            </w:r>
            <w:r>
              <w:rPr>
                <w:rStyle w:val="IndexLink"/>
                <w:rtl w:val="true"/>
              </w:rPr>
              <w:tab/>
            </w:r>
            <w:r>
              <w:rPr>
                <w:rStyle w:val="IndexLink"/>
              </w:rPr>
              <w:t>355</w:t>
            </w:r>
          </w:hyperlink>
        </w:p>
        <w:p>
          <w:pPr>
            <w:pStyle w:val="Contents6"/>
            <w:tabs>
              <w:tab w:val="clear" w:pos="7609"/>
              <w:tab w:val="right" w:pos="9026" w:leader="dot"/>
            </w:tabs>
            <w:rPr/>
          </w:pPr>
          <w:hyperlink w:anchor="__RefHeading___Toc6913736_3381743652">
            <w:r>
              <w:rPr>
                <w:webHidden/>
                <w:rStyle w:val="IndexLink"/>
                <w:rtl w:val="true"/>
              </w:rPr>
              <w:t>سمغد</w:t>
            </w:r>
            <w:r>
              <w:rPr>
                <w:rStyle w:val="IndexLink"/>
                <w:rtl w:val="true"/>
              </w:rPr>
              <w:tab/>
            </w:r>
            <w:r>
              <w:rPr>
                <w:rStyle w:val="IndexLink"/>
              </w:rPr>
              <w:t>356</w:t>
            </w:r>
          </w:hyperlink>
        </w:p>
        <w:p>
          <w:pPr>
            <w:pStyle w:val="Contents6"/>
            <w:tabs>
              <w:tab w:val="clear" w:pos="7609"/>
              <w:tab w:val="right" w:pos="9026" w:leader="dot"/>
            </w:tabs>
            <w:rPr/>
          </w:pPr>
          <w:hyperlink w:anchor="__RefHeading___Toc6913738_3381743652">
            <w:r>
              <w:rPr>
                <w:webHidden/>
                <w:rStyle w:val="IndexLink"/>
                <w:rtl w:val="true"/>
              </w:rPr>
              <w:t>غملس</w:t>
            </w:r>
            <w:r>
              <w:rPr>
                <w:rStyle w:val="IndexLink"/>
                <w:rtl w:val="true"/>
              </w:rPr>
              <w:tab/>
            </w:r>
            <w:r>
              <w:rPr>
                <w:rStyle w:val="IndexLink"/>
              </w:rPr>
              <w:t>356</w:t>
            </w:r>
          </w:hyperlink>
        </w:p>
        <w:p>
          <w:pPr>
            <w:pStyle w:val="Contents6"/>
            <w:tabs>
              <w:tab w:val="clear" w:pos="7609"/>
              <w:tab w:val="right" w:pos="9026" w:leader="dot"/>
            </w:tabs>
            <w:rPr/>
          </w:pPr>
          <w:hyperlink w:anchor="__RefHeading___Toc6913740_3381743652">
            <w:r>
              <w:rPr>
                <w:webHidden/>
                <w:rStyle w:val="IndexLink"/>
                <w:rtl w:val="true"/>
              </w:rPr>
              <w:t>سلغف</w:t>
            </w:r>
            <w:r>
              <w:rPr>
                <w:rStyle w:val="IndexLink"/>
                <w:rtl w:val="true"/>
              </w:rPr>
              <w:tab/>
            </w:r>
            <w:r>
              <w:rPr>
                <w:rStyle w:val="IndexLink"/>
              </w:rPr>
              <w:t>356</w:t>
            </w:r>
          </w:hyperlink>
        </w:p>
        <w:p>
          <w:pPr>
            <w:pStyle w:val="Contents6"/>
            <w:tabs>
              <w:tab w:val="clear" w:pos="7609"/>
              <w:tab w:val="right" w:pos="9026" w:leader="dot"/>
            </w:tabs>
            <w:rPr/>
          </w:pPr>
          <w:hyperlink w:anchor="__RefHeading___Toc6913742_3381743652">
            <w:r>
              <w:rPr>
                <w:webHidden/>
                <w:rStyle w:val="IndexLink"/>
                <w:rtl w:val="true"/>
              </w:rPr>
              <w:t>دغمس</w:t>
            </w:r>
            <w:r>
              <w:rPr>
                <w:rStyle w:val="IndexLink"/>
                <w:rtl w:val="true"/>
              </w:rPr>
              <w:tab/>
            </w:r>
            <w:r>
              <w:rPr>
                <w:rStyle w:val="IndexLink"/>
              </w:rPr>
              <w:t>356</w:t>
            </w:r>
          </w:hyperlink>
        </w:p>
        <w:p>
          <w:pPr>
            <w:pStyle w:val="Contents6"/>
            <w:tabs>
              <w:tab w:val="clear" w:pos="7609"/>
              <w:tab w:val="right" w:pos="9026" w:leader="dot"/>
            </w:tabs>
            <w:rPr/>
          </w:pPr>
          <w:hyperlink w:anchor="__RefHeading___Toc6913744_3381743652">
            <w:r>
              <w:rPr>
                <w:webHidden/>
                <w:rStyle w:val="IndexLink"/>
                <w:rtl w:val="true"/>
              </w:rPr>
              <w:t>سمغل</w:t>
            </w:r>
            <w:r>
              <w:rPr>
                <w:rStyle w:val="IndexLink"/>
                <w:rtl w:val="true"/>
              </w:rPr>
              <w:tab/>
            </w:r>
            <w:r>
              <w:rPr>
                <w:rStyle w:val="IndexLink"/>
              </w:rPr>
              <w:t>356</w:t>
            </w:r>
          </w:hyperlink>
        </w:p>
        <w:p>
          <w:pPr>
            <w:pStyle w:val="Contents6"/>
            <w:tabs>
              <w:tab w:val="clear" w:pos="7609"/>
              <w:tab w:val="right" w:pos="9026" w:leader="dot"/>
            </w:tabs>
            <w:rPr/>
          </w:pPr>
          <w:hyperlink w:anchor="__RefHeading___Toc6913746_3381743652">
            <w:r>
              <w:rPr>
                <w:webHidden/>
                <w:rStyle w:val="IndexLink"/>
                <w:rtl w:val="true"/>
              </w:rPr>
              <w:t>سبغل</w:t>
            </w:r>
            <w:r>
              <w:rPr>
                <w:rStyle w:val="IndexLink"/>
                <w:rtl w:val="true"/>
              </w:rPr>
              <w:tab/>
            </w:r>
            <w:r>
              <w:rPr>
                <w:rStyle w:val="IndexLink"/>
              </w:rPr>
              <w:t>356</w:t>
            </w:r>
          </w:hyperlink>
        </w:p>
        <w:p>
          <w:pPr>
            <w:pStyle w:val="Contents6"/>
            <w:tabs>
              <w:tab w:val="clear" w:pos="7609"/>
              <w:tab w:val="right" w:pos="9026" w:leader="dot"/>
            </w:tabs>
            <w:rPr/>
          </w:pPr>
          <w:hyperlink w:anchor="__RefHeading___Toc6913748_3381743652">
            <w:r>
              <w:rPr>
                <w:webHidden/>
                <w:rStyle w:val="IndexLink"/>
                <w:rtl w:val="true"/>
              </w:rPr>
              <w:t>بغسل</w:t>
            </w:r>
            <w:r>
              <w:rPr>
                <w:rStyle w:val="IndexLink"/>
                <w:rtl w:val="true"/>
              </w:rPr>
              <w:tab/>
            </w:r>
            <w:r>
              <w:rPr>
                <w:rStyle w:val="IndexLink"/>
              </w:rPr>
              <w:t>358</w:t>
            </w:r>
          </w:hyperlink>
        </w:p>
        <w:p>
          <w:pPr>
            <w:pStyle w:val="Contents6"/>
            <w:tabs>
              <w:tab w:val="clear" w:pos="7609"/>
              <w:tab w:val="right" w:pos="9026" w:leader="dot"/>
            </w:tabs>
            <w:rPr/>
          </w:pPr>
          <w:hyperlink w:anchor="__RefHeading___Toc6913750_3381743652">
            <w:r>
              <w:rPr>
                <w:webHidden/>
                <w:rStyle w:val="IndexLink"/>
                <w:rtl w:val="true"/>
              </w:rPr>
              <w:t>سغبل</w:t>
            </w:r>
            <w:r>
              <w:rPr>
                <w:rStyle w:val="IndexLink"/>
                <w:rtl w:val="true"/>
              </w:rPr>
              <w:tab/>
            </w:r>
            <w:r>
              <w:rPr>
                <w:rStyle w:val="IndexLink"/>
              </w:rPr>
              <w:t>358</w:t>
            </w:r>
          </w:hyperlink>
        </w:p>
        <w:p>
          <w:pPr>
            <w:pStyle w:val="Contents6"/>
            <w:tabs>
              <w:tab w:val="clear" w:pos="7609"/>
              <w:tab w:val="right" w:pos="9026" w:leader="dot"/>
            </w:tabs>
            <w:rPr/>
          </w:pPr>
          <w:hyperlink w:anchor="__RefHeading___Toc6913752_3381743652">
            <w:r>
              <w:rPr>
                <w:webHidden/>
                <w:rStyle w:val="IndexLink"/>
                <w:rtl w:val="true"/>
              </w:rPr>
              <w:t>تغلس</w:t>
            </w:r>
            <w:r>
              <w:rPr>
                <w:rStyle w:val="IndexLink"/>
                <w:rtl w:val="true"/>
              </w:rPr>
              <w:tab/>
            </w:r>
            <w:r>
              <w:rPr>
                <w:rStyle w:val="IndexLink"/>
              </w:rPr>
              <w:t>358</w:t>
            </w:r>
          </w:hyperlink>
        </w:p>
        <w:p>
          <w:pPr>
            <w:pStyle w:val="Contents4"/>
            <w:tabs>
              <w:tab w:val="clear" w:pos="8176"/>
              <w:tab w:val="right" w:pos="9026" w:leader="dot"/>
            </w:tabs>
            <w:rPr/>
          </w:pPr>
          <w:hyperlink w:anchor="__RefHeading___Toc6913754_3381743652">
            <w:r>
              <w:rPr>
                <w:webHidden/>
                <w:rStyle w:val="IndexLink"/>
                <w:rtl w:val="true"/>
              </w:rPr>
              <w:t>باب الغین والزای</w:t>
            </w:r>
            <w:r>
              <w:rPr>
                <w:rStyle w:val="IndexLink"/>
                <w:rtl w:val="true"/>
              </w:rPr>
              <w:tab/>
            </w:r>
            <w:r>
              <w:rPr>
                <w:rStyle w:val="IndexLink"/>
              </w:rPr>
              <w:t>358</w:t>
            </w:r>
          </w:hyperlink>
        </w:p>
        <w:p>
          <w:pPr>
            <w:pStyle w:val="Contents5"/>
            <w:tabs>
              <w:tab w:val="clear" w:pos="7892"/>
              <w:tab w:val="right" w:pos="9026" w:leader="dot"/>
            </w:tabs>
            <w:rPr/>
          </w:pPr>
          <w:hyperlink w:anchor="__RefHeading___Toc6913756_3381743652">
            <w:r>
              <w:rPr>
                <w:webHidden/>
                <w:rStyle w:val="IndexLink"/>
                <w:rtl w:val="true"/>
              </w:rPr>
              <w:t>[</w:t>
            </w:r>
            <w:r>
              <w:rPr>
                <w:rStyle w:val="IndexLink"/>
                <w:rtl w:val="true"/>
              </w:rPr>
              <w:t>غ ز</w:t>
            </w:r>
            <w:r>
              <w:rPr>
                <w:rStyle w:val="IndexLink"/>
                <w:rtl w:val="true"/>
              </w:rPr>
              <w:t>]</w:t>
              <w:tab/>
            </w:r>
            <w:r>
              <w:rPr>
                <w:rStyle w:val="IndexLink"/>
              </w:rPr>
              <w:t>358</w:t>
            </w:r>
          </w:hyperlink>
        </w:p>
        <w:p>
          <w:pPr>
            <w:pStyle w:val="Contents6"/>
            <w:tabs>
              <w:tab w:val="clear" w:pos="7609"/>
              <w:tab w:val="right" w:pos="9026" w:leader="dot"/>
            </w:tabs>
            <w:rPr/>
          </w:pPr>
          <w:hyperlink w:anchor="__RefHeading___Toc6913758_3381743652">
            <w:r>
              <w:rPr>
                <w:webHidden/>
                <w:rStyle w:val="IndexLink"/>
                <w:rtl w:val="true"/>
              </w:rPr>
              <w:t>زغدب</w:t>
            </w:r>
            <w:r>
              <w:rPr>
                <w:rStyle w:val="IndexLink"/>
                <w:rtl w:val="true"/>
              </w:rPr>
              <w:tab/>
            </w:r>
            <w:r>
              <w:rPr>
                <w:rStyle w:val="IndexLink"/>
              </w:rPr>
              <w:t>358</w:t>
            </w:r>
          </w:hyperlink>
        </w:p>
        <w:p>
          <w:pPr>
            <w:pStyle w:val="Contents6"/>
            <w:tabs>
              <w:tab w:val="clear" w:pos="7609"/>
              <w:tab w:val="right" w:pos="9026" w:leader="dot"/>
            </w:tabs>
            <w:rPr/>
          </w:pPr>
          <w:hyperlink w:anchor="__RefHeading___Toc6913760_3381743652">
            <w:r>
              <w:rPr>
                <w:webHidden/>
                <w:rStyle w:val="IndexLink"/>
                <w:rtl w:val="true"/>
              </w:rPr>
              <w:t>زغبد</w:t>
            </w:r>
            <w:r>
              <w:rPr>
                <w:rStyle w:val="IndexLink"/>
                <w:rtl w:val="true"/>
              </w:rPr>
              <w:tab/>
            </w:r>
            <w:r>
              <w:rPr>
                <w:rStyle w:val="IndexLink"/>
              </w:rPr>
              <w:t>358</w:t>
            </w:r>
          </w:hyperlink>
        </w:p>
        <w:p>
          <w:pPr>
            <w:pStyle w:val="Contents6"/>
            <w:tabs>
              <w:tab w:val="clear" w:pos="7609"/>
              <w:tab w:val="right" w:pos="9026" w:leader="dot"/>
            </w:tabs>
            <w:rPr/>
          </w:pPr>
          <w:hyperlink w:anchor="__RefHeading___Toc6913762_3381743652">
            <w:r>
              <w:rPr>
                <w:webHidden/>
                <w:rStyle w:val="IndexLink"/>
                <w:rtl w:val="true"/>
              </w:rPr>
              <w:t>زغرب</w:t>
            </w:r>
            <w:r>
              <w:rPr>
                <w:rStyle w:val="IndexLink"/>
                <w:rtl w:val="true"/>
              </w:rPr>
              <w:tab/>
            </w:r>
            <w:r>
              <w:rPr>
                <w:rStyle w:val="IndexLink"/>
              </w:rPr>
              <w:t>358</w:t>
            </w:r>
          </w:hyperlink>
        </w:p>
        <w:p>
          <w:pPr>
            <w:pStyle w:val="Contents6"/>
            <w:tabs>
              <w:tab w:val="clear" w:pos="7609"/>
              <w:tab w:val="right" w:pos="9026" w:leader="dot"/>
            </w:tabs>
            <w:rPr/>
          </w:pPr>
          <w:hyperlink w:anchor="__RefHeading___Toc6913764_3381743652">
            <w:r>
              <w:rPr>
                <w:webHidden/>
                <w:rStyle w:val="IndexLink"/>
                <w:rtl w:val="true"/>
              </w:rPr>
              <w:t>زغبر</w:t>
            </w:r>
            <w:r>
              <w:rPr>
                <w:rStyle w:val="IndexLink"/>
                <w:rtl w:val="true"/>
              </w:rPr>
              <w:tab/>
            </w:r>
            <w:r>
              <w:rPr>
                <w:rStyle w:val="IndexLink"/>
              </w:rPr>
              <w:t>358</w:t>
            </w:r>
          </w:hyperlink>
        </w:p>
        <w:p>
          <w:pPr>
            <w:pStyle w:val="Contents6"/>
            <w:tabs>
              <w:tab w:val="clear" w:pos="7609"/>
              <w:tab w:val="right" w:pos="9026" w:leader="dot"/>
            </w:tabs>
            <w:rPr/>
          </w:pPr>
          <w:hyperlink w:anchor="__RefHeading___Toc6913766_3381743652">
            <w:r>
              <w:rPr>
                <w:webHidden/>
                <w:rStyle w:val="IndexLink"/>
                <w:rtl w:val="true"/>
              </w:rPr>
              <w:t>زرغب</w:t>
            </w:r>
            <w:r>
              <w:rPr>
                <w:rStyle w:val="IndexLink"/>
                <w:rtl w:val="true"/>
              </w:rPr>
              <w:tab/>
            </w:r>
            <w:r>
              <w:rPr>
                <w:rStyle w:val="IndexLink"/>
              </w:rPr>
              <w:t>359</w:t>
            </w:r>
          </w:hyperlink>
        </w:p>
        <w:p>
          <w:pPr>
            <w:pStyle w:val="Contents6"/>
            <w:tabs>
              <w:tab w:val="clear" w:pos="7609"/>
              <w:tab w:val="right" w:pos="9026" w:leader="dot"/>
            </w:tabs>
            <w:rPr/>
          </w:pPr>
          <w:hyperlink w:anchor="__RefHeading___Toc6913768_3381743652">
            <w:r>
              <w:rPr>
                <w:webHidden/>
                <w:rStyle w:val="IndexLink"/>
                <w:rtl w:val="true"/>
              </w:rPr>
              <w:t>برغز</w:t>
            </w:r>
            <w:r>
              <w:rPr>
                <w:rStyle w:val="IndexLink"/>
                <w:rtl w:val="true"/>
              </w:rPr>
              <w:tab/>
            </w:r>
            <w:r>
              <w:rPr>
                <w:rStyle w:val="IndexLink"/>
              </w:rPr>
              <w:t>359</w:t>
            </w:r>
          </w:hyperlink>
        </w:p>
        <w:p>
          <w:pPr>
            <w:pStyle w:val="Contents6"/>
            <w:tabs>
              <w:tab w:val="clear" w:pos="7609"/>
              <w:tab w:val="right" w:pos="9026" w:leader="dot"/>
            </w:tabs>
            <w:rPr/>
          </w:pPr>
          <w:hyperlink w:anchor="__RefHeading___Toc6913770_3381743652">
            <w:r>
              <w:rPr>
                <w:webHidden/>
                <w:rStyle w:val="IndexLink"/>
                <w:rtl w:val="true"/>
              </w:rPr>
              <w:t>برزغ</w:t>
            </w:r>
            <w:r>
              <w:rPr>
                <w:rStyle w:val="IndexLink"/>
                <w:rtl w:val="true"/>
              </w:rPr>
              <w:tab/>
            </w:r>
            <w:r>
              <w:rPr>
                <w:rStyle w:val="IndexLink"/>
              </w:rPr>
              <w:t>360</w:t>
            </w:r>
          </w:hyperlink>
        </w:p>
        <w:p>
          <w:pPr>
            <w:pStyle w:val="Contents6"/>
            <w:tabs>
              <w:tab w:val="clear" w:pos="7609"/>
              <w:tab w:val="right" w:pos="9026" w:leader="dot"/>
            </w:tabs>
            <w:rPr/>
          </w:pPr>
          <w:hyperlink w:anchor="__RefHeading___Toc6913772_3381743652">
            <w:r>
              <w:rPr>
                <w:webHidden/>
                <w:rStyle w:val="IndexLink"/>
                <w:rtl w:val="true"/>
              </w:rPr>
              <w:t>زلغب</w:t>
            </w:r>
            <w:r>
              <w:rPr>
                <w:rStyle w:val="IndexLink"/>
                <w:rtl w:val="true"/>
              </w:rPr>
              <w:tab/>
            </w:r>
            <w:r>
              <w:rPr>
                <w:rStyle w:val="IndexLink"/>
              </w:rPr>
              <w:t>360</w:t>
            </w:r>
          </w:hyperlink>
        </w:p>
        <w:p>
          <w:pPr>
            <w:pStyle w:val="Contents6"/>
            <w:tabs>
              <w:tab w:val="clear" w:pos="7609"/>
              <w:tab w:val="right" w:pos="9026" w:leader="dot"/>
            </w:tabs>
            <w:rPr/>
          </w:pPr>
          <w:hyperlink w:anchor="__RefHeading___Toc6913774_3381743652">
            <w:r>
              <w:rPr>
                <w:webHidden/>
                <w:rStyle w:val="IndexLink"/>
                <w:rtl w:val="true"/>
              </w:rPr>
              <w:t>زغرف</w:t>
            </w:r>
            <w:r>
              <w:rPr>
                <w:rStyle w:val="IndexLink"/>
                <w:rtl w:val="true"/>
              </w:rPr>
              <w:tab/>
            </w:r>
            <w:r>
              <w:rPr>
                <w:rStyle w:val="IndexLink"/>
              </w:rPr>
              <w:t>360</w:t>
            </w:r>
          </w:hyperlink>
        </w:p>
        <w:p>
          <w:pPr>
            <w:pStyle w:val="Contents6"/>
            <w:tabs>
              <w:tab w:val="clear" w:pos="7609"/>
              <w:tab w:val="right" w:pos="9026" w:leader="dot"/>
            </w:tabs>
            <w:rPr/>
          </w:pPr>
          <w:hyperlink w:anchor="__RefHeading___Toc6913776_3381743652">
            <w:r>
              <w:rPr>
                <w:webHidden/>
                <w:rStyle w:val="IndexLink"/>
                <w:rtl w:val="true"/>
              </w:rPr>
              <w:t>زغلم</w:t>
            </w:r>
            <w:r>
              <w:rPr>
                <w:rStyle w:val="IndexLink"/>
                <w:rtl w:val="true"/>
              </w:rPr>
              <w:tab/>
            </w:r>
            <w:r>
              <w:rPr>
                <w:rStyle w:val="IndexLink"/>
              </w:rPr>
              <w:t>360</w:t>
            </w:r>
          </w:hyperlink>
        </w:p>
        <w:p>
          <w:pPr>
            <w:pStyle w:val="Contents6"/>
            <w:tabs>
              <w:tab w:val="clear" w:pos="7609"/>
              <w:tab w:val="right" w:pos="9026" w:leader="dot"/>
            </w:tabs>
            <w:rPr/>
          </w:pPr>
          <w:hyperlink w:anchor="__RefHeading___Toc6913778_3381743652">
            <w:r>
              <w:rPr>
                <w:webHidden/>
                <w:rStyle w:val="IndexLink"/>
                <w:rtl w:val="true"/>
              </w:rPr>
              <w:t>زغفل</w:t>
            </w:r>
            <w:r>
              <w:rPr>
                <w:rStyle w:val="IndexLink"/>
                <w:rtl w:val="true"/>
              </w:rPr>
              <w:tab/>
            </w:r>
            <w:r>
              <w:rPr>
                <w:rStyle w:val="IndexLink"/>
              </w:rPr>
              <w:t>360</w:t>
            </w:r>
          </w:hyperlink>
        </w:p>
        <w:p>
          <w:pPr>
            <w:pStyle w:val="Contents4"/>
            <w:tabs>
              <w:tab w:val="clear" w:pos="8176"/>
              <w:tab w:val="right" w:pos="9026" w:leader="dot"/>
            </w:tabs>
            <w:rPr/>
          </w:pPr>
          <w:hyperlink w:anchor="__RefHeading___Toc6913780_3381743652">
            <w:r>
              <w:rPr>
                <w:webHidden/>
                <w:rStyle w:val="IndexLink"/>
                <w:rtl w:val="true"/>
              </w:rPr>
              <w:t>باب الغین والطاء</w:t>
            </w:r>
            <w:r>
              <w:rPr>
                <w:rStyle w:val="IndexLink"/>
                <w:rtl w:val="true"/>
              </w:rPr>
              <w:tab/>
            </w:r>
            <w:r>
              <w:rPr>
                <w:rStyle w:val="IndexLink"/>
              </w:rPr>
              <w:t>360</w:t>
            </w:r>
          </w:hyperlink>
        </w:p>
        <w:p>
          <w:pPr>
            <w:pStyle w:val="Contents5"/>
            <w:tabs>
              <w:tab w:val="clear" w:pos="7892"/>
              <w:tab w:val="right" w:pos="9026" w:leader="dot"/>
            </w:tabs>
            <w:rPr/>
          </w:pPr>
          <w:hyperlink w:anchor="__RefHeading___Toc6913782_3381743652">
            <w:r>
              <w:rPr>
                <w:webHidden/>
                <w:rStyle w:val="IndexLink"/>
                <w:rtl w:val="true"/>
              </w:rPr>
              <w:t>[</w:t>
            </w:r>
            <w:r>
              <w:rPr>
                <w:rStyle w:val="IndexLink"/>
                <w:rtl w:val="true"/>
              </w:rPr>
              <w:t>غ ط</w:t>
            </w:r>
            <w:r>
              <w:rPr>
                <w:rStyle w:val="IndexLink"/>
                <w:rtl w:val="true"/>
              </w:rPr>
              <w:t>]</w:t>
              <w:tab/>
            </w:r>
            <w:r>
              <w:rPr>
                <w:rStyle w:val="IndexLink"/>
              </w:rPr>
              <w:t>360</w:t>
            </w:r>
          </w:hyperlink>
        </w:p>
        <w:p>
          <w:pPr>
            <w:pStyle w:val="Contents6"/>
            <w:tabs>
              <w:tab w:val="clear" w:pos="7609"/>
              <w:tab w:val="right" w:pos="9026" w:leader="dot"/>
            </w:tabs>
            <w:rPr/>
          </w:pPr>
          <w:hyperlink w:anchor="__RefHeading___Toc6913784_3381743652">
            <w:r>
              <w:rPr>
                <w:webHidden/>
                <w:rStyle w:val="IndexLink"/>
                <w:rtl w:val="true"/>
              </w:rPr>
              <w:t>طغمش</w:t>
            </w:r>
            <w:r>
              <w:rPr>
                <w:rStyle w:val="IndexLink"/>
                <w:rtl w:val="true"/>
              </w:rPr>
              <w:tab/>
            </w:r>
            <w:r>
              <w:rPr>
                <w:rStyle w:val="IndexLink"/>
              </w:rPr>
              <w:t>360</w:t>
            </w:r>
          </w:hyperlink>
        </w:p>
        <w:p>
          <w:pPr>
            <w:pStyle w:val="Contents6"/>
            <w:tabs>
              <w:tab w:val="clear" w:pos="7609"/>
              <w:tab w:val="right" w:pos="9026" w:leader="dot"/>
            </w:tabs>
            <w:rPr/>
          </w:pPr>
          <w:hyperlink w:anchor="__RefHeading___Toc6913786_3381743652">
            <w:r>
              <w:rPr>
                <w:webHidden/>
                <w:rStyle w:val="IndexLink"/>
                <w:rtl w:val="true"/>
              </w:rPr>
              <w:t>غطرف</w:t>
            </w:r>
            <w:r>
              <w:rPr>
                <w:rStyle w:val="IndexLink"/>
                <w:rtl w:val="true"/>
              </w:rPr>
              <w:tab/>
            </w:r>
            <w:r>
              <w:rPr>
                <w:rStyle w:val="IndexLink"/>
              </w:rPr>
              <w:t>360</w:t>
            </w:r>
          </w:hyperlink>
        </w:p>
        <w:p>
          <w:pPr>
            <w:pStyle w:val="Contents6"/>
            <w:tabs>
              <w:tab w:val="clear" w:pos="7609"/>
              <w:tab w:val="right" w:pos="9026" w:leader="dot"/>
            </w:tabs>
            <w:rPr/>
          </w:pPr>
          <w:hyperlink w:anchor="__RefHeading___Toc6913788_3381743652">
            <w:r>
              <w:rPr>
                <w:webHidden/>
                <w:rStyle w:val="IndexLink"/>
                <w:rtl w:val="true"/>
              </w:rPr>
              <w:t>طرغم</w:t>
            </w:r>
            <w:r>
              <w:rPr>
                <w:rStyle w:val="IndexLink"/>
                <w:rtl w:val="true"/>
              </w:rPr>
              <w:tab/>
            </w:r>
            <w:r>
              <w:rPr>
                <w:rStyle w:val="IndexLink"/>
              </w:rPr>
              <w:t>362</w:t>
            </w:r>
          </w:hyperlink>
        </w:p>
        <w:p>
          <w:pPr>
            <w:pStyle w:val="Contents6"/>
            <w:tabs>
              <w:tab w:val="clear" w:pos="7609"/>
              <w:tab w:val="right" w:pos="9026" w:leader="dot"/>
            </w:tabs>
            <w:rPr/>
          </w:pPr>
          <w:hyperlink w:anchor="__RefHeading___Toc6913790_3381743652">
            <w:r>
              <w:rPr>
                <w:webHidden/>
                <w:rStyle w:val="IndexLink"/>
                <w:rtl w:val="true"/>
              </w:rPr>
              <w:t>غرطم</w:t>
            </w:r>
            <w:r>
              <w:rPr>
                <w:rStyle w:val="IndexLink"/>
                <w:rtl w:val="true"/>
              </w:rPr>
              <w:tab/>
            </w:r>
            <w:r>
              <w:rPr>
                <w:rStyle w:val="IndexLink"/>
              </w:rPr>
              <w:t>362</w:t>
            </w:r>
          </w:hyperlink>
        </w:p>
        <w:p>
          <w:pPr>
            <w:pStyle w:val="Contents4"/>
            <w:tabs>
              <w:tab w:val="clear" w:pos="8176"/>
              <w:tab w:val="right" w:pos="9026" w:leader="dot"/>
            </w:tabs>
            <w:rPr/>
          </w:pPr>
          <w:hyperlink w:anchor="__RefHeading___Toc6913792_3381743652">
            <w:r>
              <w:rPr>
                <w:webHidden/>
                <w:rStyle w:val="IndexLink"/>
                <w:rtl w:val="true"/>
              </w:rPr>
              <w:t>باب الغین والدال</w:t>
            </w:r>
            <w:r>
              <w:rPr>
                <w:rStyle w:val="IndexLink"/>
                <w:rtl w:val="true"/>
              </w:rPr>
              <w:tab/>
            </w:r>
            <w:r>
              <w:rPr>
                <w:rStyle w:val="IndexLink"/>
              </w:rPr>
              <w:t>362</w:t>
            </w:r>
          </w:hyperlink>
        </w:p>
        <w:p>
          <w:pPr>
            <w:pStyle w:val="Contents5"/>
            <w:tabs>
              <w:tab w:val="clear" w:pos="7892"/>
              <w:tab w:val="right" w:pos="9026" w:leader="dot"/>
            </w:tabs>
            <w:rPr/>
          </w:pPr>
          <w:hyperlink w:anchor="__RefHeading___Toc6913794_3381743652">
            <w:r>
              <w:rPr>
                <w:webHidden/>
                <w:rStyle w:val="IndexLink"/>
                <w:rtl w:val="true"/>
              </w:rPr>
              <w:t>[</w:t>
            </w:r>
            <w:r>
              <w:rPr>
                <w:rStyle w:val="IndexLink"/>
                <w:rtl w:val="true"/>
              </w:rPr>
              <w:t>غ د</w:t>
            </w:r>
            <w:r>
              <w:rPr>
                <w:rStyle w:val="IndexLink"/>
                <w:rtl w:val="true"/>
              </w:rPr>
              <w:t>]</w:t>
              <w:tab/>
            </w:r>
            <w:r>
              <w:rPr>
                <w:rStyle w:val="IndexLink"/>
              </w:rPr>
              <w:t>362</w:t>
            </w:r>
          </w:hyperlink>
        </w:p>
        <w:p>
          <w:pPr>
            <w:pStyle w:val="Contents6"/>
            <w:tabs>
              <w:tab w:val="clear" w:pos="7609"/>
              <w:tab w:val="right" w:pos="9026" w:leader="dot"/>
            </w:tabs>
            <w:rPr/>
          </w:pPr>
          <w:hyperlink w:anchor="__RefHeading___Toc6913796_3381743652">
            <w:r>
              <w:rPr>
                <w:webHidden/>
                <w:rStyle w:val="IndexLink"/>
                <w:rtl w:val="true"/>
              </w:rPr>
              <w:t>دغمر</w:t>
            </w:r>
            <w:r>
              <w:rPr>
                <w:rStyle w:val="IndexLink"/>
                <w:rtl w:val="true"/>
              </w:rPr>
              <w:tab/>
            </w:r>
            <w:r>
              <w:rPr>
                <w:rStyle w:val="IndexLink"/>
              </w:rPr>
              <w:t>362</w:t>
            </w:r>
          </w:hyperlink>
        </w:p>
        <w:p>
          <w:pPr>
            <w:pStyle w:val="Contents6"/>
            <w:tabs>
              <w:tab w:val="clear" w:pos="7609"/>
              <w:tab w:val="right" w:pos="9026" w:leader="dot"/>
            </w:tabs>
            <w:rPr/>
          </w:pPr>
          <w:hyperlink w:anchor="__RefHeading___Toc6913798_3381743652">
            <w:r>
              <w:rPr>
                <w:webHidden/>
                <w:rStyle w:val="IndexLink"/>
                <w:rtl w:val="true"/>
              </w:rPr>
              <w:t xml:space="preserve">غمدر </w:t>
            </w:r>
            <w:r>
              <w:rPr>
                <w:rStyle w:val="IndexLink"/>
                <w:rtl w:val="true"/>
              </w:rPr>
              <w:t xml:space="preserve">- </w:t>
            </w:r>
            <w:r>
              <w:rPr>
                <w:rStyle w:val="IndexLink"/>
                <w:rtl w:val="true"/>
              </w:rPr>
              <w:t>غندر</w:t>
            </w:r>
            <w:r>
              <w:rPr>
                <w:rStyle w:val="IndexLink"/>
                <w:rtl w:val="true"/>
              </w:rPr>
              <w:tab/>
            </w:r>
            <w:r>
              <w:rPr>
                <w:rStyle w:val="IndexLink"/>
              </w:rPr>
              <w:t>362</w:t>
            </w:r>
          </w:hyperlink>
        </w:p>
        <w:p>
          <w:pPr>
            <w:pStyle w:val="Contents6"/>
            <w:tabs>
              <w:tab w:val="clear" w:pos="7609"/>
              <w:tab w:val="right" w:pos="9026" w:leader="dot"/>
            </w:tabs>
            <w:rPr/>
          </w:pPr>
          <w:hyperlink w:anchor="__RefHeading___Toc6913800_3381743652">
            <w:r>
              <w:rPr>
                <w:webHidden/>
                <w:rStyle w:val="IndexLink"/>
                <w:rtl w:val="true"/>
              </w:rPr>
              <w:t>دغفل</w:t>
            </w:r>
            <w:r>
              <w:rPr>
                <w:rStyle w:val="IndexLink"/>
                <w:rtl w:val="true"/>
              </w:rPr>
              <w:tab/>
            </w:r>
            <w:r>
              <w:rPr>
                <w:rStyle w:val="IndexLink"/>
              </w:rPr>
              <w:t>362</w:t>
            </w:r>
          </w:hyperlink>
        </w:p>
        <w:p>
          <w:pPr>
            <w:pStyle w:val="Contents6"/>
            <w:tabs>
              <w:tab w:val="clear" w:pos="7609"/>
              <w:tab w:val="right" w:pos="9026" w:leader="dot"/>
            </w:tabs>
            <w:rPr/>
          </w:pPr>
          <w:hyperlink w:anchor="__RefHeading___Toc6913802_3381743652">
            <w:r>
              <w:rPr>
                <w:webHidden/>
                <w:rStyle w:val="IndexLink"/>
                <w:rtl w:val="true"/>
              </w:rPr>
              <w:t>غدفل</w:t>
            </w:r>
            <w:r>
              <w:rPr>
                <w:rStyle w:val="IndexLink"/>
                <w:rtl w:val="true"/>
              </w:rPr>
              <w:tab/>
            </w:r>
            <w:r>
              <w:rPr>
                <w:rStyle w:val="IndexLink"/>
              </w:rPr>
              <w:t>363</w:t>
            </w:r>
          </w:hyperlink>
        </w:p>
        <w:p>
          <w:pPr>
            <w:pStyle w:val="Contents6"/>
            <w:tabs>
              <w:tab w:val="clear" w:pos="7609"/>
              <w:tab w:val="right" w:pos="9026" w:leader="dot"/>
            </w:tabs>
            <w:rPr/>
          </w:pPr>
          <w:hyperlink w:anchor="__RefHeading___Toc6913804_3381743652">
            <w:r>
              <w:rPr>
                <w:webHidden/>
                <w:rStyle w:val="IndexLink"/>
                <w:rtl w:val="true"/>
              </w:rPr>
              <w:t>غندب</w:t>
            </w:r>
            <w:r>
              <w:rPr>
                <w:rStyle w:val="IndexLink"/>
                <w:rtl w:val="true"/>
              </w:rPr>
              <w:tab/>
            </w:r>
            <w:r>
              <w:rPr>
                <w:rStyle w:val="IndexLink"/>
              </w:rPr>
              <w:t>364</w:t>
            </w:r>
          </w:hyperlink>
        </w:p>
        <w:p>
          <w:pPr>
            <w:pStyle w:val="Contents6"/>
            <w:tabs>
              <w:tab w:val="clear" w:pos="7609"/>
              <w:tab w:val="right" w:pos="9026" w:leader="dot"/>
            </w:tabs>
            <w:rPr/>
          </w:pPr>
          <w:hyperlink w:anchor="__RefHeading___Toc6913806_3381743652">
            <w:r>
              <w:rPr>
                <w:webHidden/>
                <w:rStyle w:val="IndexLink"/>
                <w:rtl w:val="true"/>
              </w:rPr>
              <w:t>فدغم</w:t>
            </w:r>
            <w:r>
              <w:rPr>
                <w:rStyle w:val="IndexLink"/>
                <w:rtl w:val="true"/>
              </w:rPr>
              <w:tab/>
            </w:r>
            <w:r>
              <w:rPr>
                <w:rStyle w:val="IndexLink"/>
              </w:rPr>
              <w:t>364</w:t>
            </w:r>
          </w:hyperlink>
        </w:p>
        <w:p>
          <w:pPr>
            <w:pStyle w:val="Contents6"/>
            <w:tabs>
              <w:tab w:val="clear" w:pos="7609"/>
              <w:tab w:val="right" w:pos="9026" w:leader="dot"/>
            </w:tabs>
            <w:rPr/>
          </w:pPr>
          <w:hyperlink w:anchor="__RefHeading___Toc6913808_3381743652">
            <w:r>
              <w:rPr>
                <w:webHidden/>
                <w:rStyle w:val="IndexLink"/>
                <w:rtl w:val="true"/>
              </w:rPr>
              <w:t>غرند</w:t>
            </w:r>
            <w:r>
              <w:rPr>
                <w:rStyle w:val="IndexLink"/>
                <w:rtl w:val="true"/>
              </w:rPr>
              <w:tab/>
            </w:r>
            <w:r>
              <w:rPr>
                <w:rStyle w:val="IndexLink"/>
              </w:rPr>
              <w:t>364</w:t>
            </w:r>
          </w:hyperlink>
        </w:p>
        <w:p>
          <w:pPr>
            <w:pStyle w:val="Contents6"/>
            <w:tabs>
              <w:tab w:val="clear" w:pos="7609"/>
              <w:tab w:val="right" w:pos="9026" w:leader="dot"/>
            </w:tabs>
            <w:rPr/>
          </w:pPr>
          <w:hyperlink w:anchor="__RefHeading___Toc6913810_3381743652">
            <w:r>
              <w:rPr>
                <w:webHidden/>
                <w:rStyle w:val="IndexLink"/>
                <w:rtl w:val="true"/>
              </w:rPr>
              <w:t>بغدد</w:t>
            </w:r>
            <w:r>
              <w:rPr>
                <w:rStyle w:val="IndexLink"/>
                <w:rtl w:val="true"/>
              </w:rPr>
              <w:tab/>
            </w:r>
            <w:r>
              <w:rPr>
                <w:rStyle w:val="IndexLink"/>
              </w:rPr>
              <w:t>364</w:t>
            </w:r>
          </w:hyperlink>
        </w:p>
        <w:p>
          <w:pPr>
            <w:pStyle w:val="Contents6"/>
            <w:tabs>
              <w:tab w:val="clear" w:pos="7609"/>
              <w:tab w:val="right" w:pos="9026" w:leader="dot"/>
            </w:tabs>
            <w:rPr/>
          </w:pPr>
          <w:hyperlink w:anchor="__RefHeading___Toc6913812_3381743652">
            <w:r>
              <w:rPr>
                <w:webHidden/>
                <w:rStyle w:val="IndexLink"/>
                <w:rtl w:val="true"/>
              </w:rPr>
              <w:t>دلغف</w:t>
            </w:r>
            <w:r>
              <w:rPr>
                <w:rStyle w:val="IndexLink"/>
                <w:rtl w:val="true"/>
              </w:rPr>
              <w:tab/>
            </w:r>
            <w:r>
              <w:rPr>
                <w:rStyle w:val="IndexLink"/>
              </w:rPr>
              <w:t>364</w:t>
            </w:r>
          </w:hyperlink>
        </w:p>
        <w:p>
          <w:pPr>
            <w:pStyle w:val="Contents4"/>
            <w:tabs>
              <w:tab w:val="clear" w:pos="8176"/>
              <w:tab w:val="right" w:pos="9026" w:leader="dot"/>
            </w:tabs>
            <w:rPr/>
          </w:pPr>
          <w:hyperlink w:anchor="__RefHeading___Toc6913814_3381743652">
            <w:r>
              <w:rPr>
                <w:webHidden/>
                <w:rStyle w:val="IndexLink"/>
                <w:rtl w:val="true"/>
              </w:rPr>
              <w:t>باب الغین والذال</w:t>
            </w:r>
            <w:r>
              <w:rPr>
                <w:rStyle w:val="IndexLink"/>
                <w:rtl w:val="true"/>
              </w:rPr>
              <w:tab/>
            </w:r>
            <w:r>
              <w:rPr>
                <w:rStyle w:val="IndexLink"/>
              </w:rPr>
              <w:t>364</w:t>
            </w:r>
          </w:hyperlink>
        </w:p>
        <w:p>
          <w:pPr>
            <w:pStyle w:val="Contents5"/>
            <w:tabs>
              <w:tab w:val="clear" w:pos="7892"/>
              <w:tab w:val="right" w:pos="9026" w:leader="dot"/>
            </w:tabs>
            <w:rPr/>
          </w:pPr>
          <w:hyperlink w:anchor="__RefHeading___Toc6913816_3381743652">
            <w:r>
              <w:rPr>
                <w:webHidden/>
                <w:rStyle w:val="IndexLink"/>
                <w:rtl w:val="true"/>
              </w:rPr>
              <w:t>[</w:t>
            </w:r>
            <w:r>
              <w:rPr>
                <w:rStyle w:val="IndexLink"/>
                <w:rtl w:val="true"/>
              </w:rPr>
              <w:t>غ ذ</w:t>
            </w:r>
            <w:r>
              <w:rPr>
                <w:rStyle w:val="IndexLink"/>
                <w:rtl w:val="true"/>
              </w:rPr>
              <w:t>]</w:t>
              <w:tab/>
            </w:r>
            <w:r>
              <w:rPr>
                <w:rStyle w:val="IndexLink"/>
              </w:rPr>
              <w:t>365</w:t>
            </w:r>
          </w:hyperlink>
        </w:p>
        <w:p>
          <w:pPr>
            <w:pStyle w:val="Contents6"/>
            <w:tabs>
              <w:tab w:val="clear" w:pos="7609"/>
              <w:tab w:val="right" w:pos="9026" w:leader="dot"/>
            </w:tabs>
            <w:rPr/>
          </w:pPr>
          <w:hyperlink w:anchor="__RefHeading___Toc6913818_3381743652">
            <w:r>
              <w:rPr>
                <w:webHidden/>
                <w:rStyle w:val="IndexLink"/>
                <w:rtl w:val="true"/>
              </w:rPr>
              <w:t>غمذر</w:t>
            </w:r>
            <w:r>
              <w:rPr>
                <w:rStyle w:val="IndexLink"/>
                <w:rtl w:val="true"/>
              </w:rPr>
              <w:tab/>
            </w:r>
            <w:r>
              <w:rPr>
                <w:rStyle w:val="IndexLink"/>
              </w:rPr>
              <w:t>365</w:t>
            </w:r>
          </w:hyperlink>
        </w:p>
        <w:p>
          <w:pPr>
            <w:pStyle w:val="Contents6"/>
            <w:tabs>
              <w:tab w:val="clear" w:pos="7609"/>
              <w:tab w:val="right" w:pos="9026" w:leader="dot"/>
            </w:tabs>
            <w:rPr/>
          </w:pPr>
          <w:hyperlink w:anchor="__RefHeading___Toc6913820_3381743652">
            <w:r>
              <w:rPr>
                <w:webHidden/>
                <w:rStyle w:val="IndexLink"/>
                <w:rtl w:val="true"/>
              </w:rPr>
              <w:t>ذغمر</w:t>
            </w:r>
            <w:r>
              <w:rPr>
                <w:rStyle w:val="IndexLink"/>
                <w:rtl w:val="true"/>
              </w:rPr>
              <w:tab/>
            </w:r>
            <w:r>
              <w:rPr>
                <w:rStyle w:val="IndexLink"/>
              </w:rPr>
              <w:t>365</w:t>
            </w:r>
          </w:hyperlink>
        </w:p>
        <w:p>
          <w:pPr>
            <w:pStyle w:val="Contents6"/>
            <w:tabs>
              <w:tab w:val="clear" w:pos="7609"/>
              <w:tab w:val="right" w:pos="9026" w:leader="dot"/>
            </w:tabs>
            <w:rPr/>
          </w:pPr>
          <w:hyperlink w:anchor="__RefHeading___Toc6913822_3381743652">
            <w:r>
              <w:rPr>
                <w:webHidden/>
                <w:rStyle w:val="IndexLink"/>
                <w:rtl w:val="true"/>
              </w:rPr>
              <w:t>غذمر</w:t>
            </w:r>
            <w:r>
              <w:rPr>
                <w:rStyle w:val="IndexLink"/>
                <w:rtl w:val="true"/>
              </w:rPr>
              <w:tab/>
            </w:r>
            <w:r>
              <w:rPr>
                <w:rStyle w:val="IndexLink"/>
              </w:rPr>
              <w:t>365</w:t>
            </w:r>
          </w:hyperlink>
        </w:p>
        <w:p>
          <w:pPr>
            <w:pStyle w:val="Contents6"/>
            <w:tabs>
              <w:tab w:val="clear" w:pos="7609"/>
              <w:tab w:val="right" w:pos="9026" w:leader="dot"/>
            </w:tabs>
            <w:rPr/>
          </w:pPr>
          <w:hyperlink w:anchor="__RefHeading___Toc6913824_3381743652">
            <w:r>
              <w:rPr>
                <w:webHidden/>
                <w:rStyle w:val="IndexLink"/>
                <w:rtl w:val="true"/>
              </w:rPr>
              <w:t>غذرم</w:t>
            </w:r>
            <w:r>
              <w:rPr>
                <w:rStyle w:val="IndexLink"/>
                <w:rtl w:val="true"/>
              </w:rPr>
              <w:tab/>
            </w:r>
            <w:r>
              <w:rPr>
                <w:rStyle w:val="IndexLink"/>
              </w:rPr>
              <w:t>366</w:t>
            </w:r>
          </w:hyperlink>
        </w:p>
        <w:p>
          <w:pPr>
            <w:pStyle w:val="Contents6"/>
            <w:tabs>
              <w:tab w:val="clear" w:pos="7609"/>
              <w:tab w:val="right" w:pos="9026" w:leader="dot"/>
            </w:tabs>
            <w:rPr/>
          </w:pPr>
          <w:hyperlink w:anchor="__RefHeading___Toc6913826_3381743652">
            <w:r>
              <w:rPr>
                <w:webHidden/>
                <w:rStyle w:val="IndexLink"/>
                <w:rtl w:val="true"/>
              </w:rPr>
              <w:t>غمذر</w:t>
            </w:r>
            <w:r>
              <w:rPr>
                <w:rStyle w:val="IndexLink"/>
                <w:rtl w:val="true"/>
              </w:rPr>
              <w:tab/>
            </w:r>
            <w:r>
              <w:rPr>
                <w:rStyle w:val="IndexLink"/>
              </w:rPr>
              <w:t>366</w:t>
            </w:r>
          </w:hyperlink>
        </w:p>
        <w:p>
          <w:pPr>
            <w:pStyle w:val="Contents6"/>
            <w:tabs>
              <w:tab w:val="clear" w:pos="7609"/>
              <w:tab w:val="right" w:pos="9026" w:leader="dot"/>
            </w:tabs>
            <w:rPr/>
          </w:pPr>
          <w:hyperlink w:anchor="__RefHeading___Toc6913828_3381743652">
            <w:r>
              <w:rPr>
                <w:webHidden/>
                <w:rStyle w:val="IndexLink"/>
                <w:rtl w:val="true"/>
              </w:rPr>
              <w:t>لغذم</w:t>
            </w:r>
            <w:r>
              <w:rPr>
                <w:rStyle w:val="IndexLink"/>
                <w:rtl w:val="true"/>
              </w:rPr>
              <w:tab/>
            </w:r>
            <w:r>
              <w:rPr>
                <w:rStyle w:val="IndexLink"/>
              </w:rPr>
              <w:t>366</w:t>
            </w:r>
          </w:hyperlink>
        </w:p>
        <w:p>
          <w:pPr>
            <w:pStyle w:val="Contents4"/>
            <w:tabs>
              <w:tab w:val="clear" w:pos="8176"/>
              <w:tab w:val="right" w:pos="9026" w:leader="dot"/>
            </w:tabs>
            <w:rPr/>
          </w:pPr>
          <w:hyperlink w:anchor="__RefHeading___Toc6913830_3381743652">
            <w:r>
              <w:rPr>
                <w:webHidden/>
                <w:rStyle w:val="IndexLink"/>
                <w:rtl w:val="true"/>
              </w:rPr>
              <w:t>باب الغین والثاء</w:t>
            </w:r>
            <w:r>
              <w:rPr>
                <w:rStyle w:val="IndexLink"/>
                <w:rtl w:val="true"/>
              </w:rPr>
              <w:tab/>
            </w:r>
            <w:r>
              <w:rPr>
                <w:rStyle w:val="IndexLink"/>
              </w:rPr>
              <w:t>366</w:t>
            </w:r>
          </w:hyperlink>
        </w:p>
        <w:p>
          <w:pPr>
            <w:pStyle w:val="Contents5"/>
            <w:tabs>
              <w:tab w:val="clear" w:pos="7892"/>
              <w:tab w:val="right" w:pos="9026" w:leader="dot"/>
            </w:tabs>
            <w:rPr/>
          </w:pPr>
          <w:hyperlink w:anchor="__RefHeading___Toc6913832_3381743652">
            <w:r>
              <w:rPr>
                <w:webHidden/>
                <w:rStyle w:val="IndexLink"/>
                <w:rtl w:val="true"/>
              </w:rPr>
              <w:t>[</w:t>
            </w:r>
            <w:r>
              <w:rPr>
                <w:rStyle w:val="IndexLink"/>
                <w:rtl w:val="true"/>
              </w:rPr>
              <w:t>غ ث</w:t>
            </w:r>
            <w:r>
              <w:rPr>
                <w:rStyle w:val="IndexLink"/>
                <w:rtl w:val="true"/>
              </w:rPr>
              <w:t>]</w:t>
              <w:tab/>
            </w:r>
            <w:r>
              <w:rPr>
                <w:rStyle w:val="IndexLink"/>
              </w:rPr>
              <w:t>366</w:t>
            </w:r>
          </w:hyperlink>
        </w:p>
        <w:p>
          <w:pPr>
            <w:pStyle w:val="Contents6"/>
            <w:tabs>
              <w:tab w:val="clear" w:pos="7609"/>
              <w:tab w:val="right" w:pos="9026" w:leader="dot"/>
            </w:tabs>
            <w:rPr/>
          </w:pPr>
          <w:hyperlink w:anchor="__RefHeading___Toc6913834_3381743652">
            <w:r>
              <w:rPr>
                <w:webHidden/>
                <w:rStyle w:val="IndexLink"/>
                <w:rtl w:val="true"/>
              </w:rPr>
              <w:t>غثمر</w:t>
            </w:r>
            <w:r>
              <w:rPr>
                <w:rStyle w:val="IndexLink"/>
                <w:rtl w:val="true"/>
              </w:rPr>
              <w:tab/>
            </w:r>
            <w:r>
              <w:rPr>
                <w:rStyle w:val="IndexLink"/>
              </w:rPr>
              <w:t>366</w:t>
            </w:r>
          </w:hyperlink>
        </w:p>
        <w:p>
          <w:pPr>
            <w:pStyle w:val="Contents6"/>
            <w:tabs>
              <w:tab w:val="clear" w:pos="7609"/>
              <w:tab w:val="right" w:pos="9026" w:leader="dot"/>
            </w:tabs>
            <w:rPr/>
          </w:pPr>
          <w:hyperlink w:anchor="__RefHeading___Toc6913836_3381743652">
            <w:r>
              <w:rPr>
                <w:webHidden/>
                <w:rStyle w:val="IndexLink"/>
                <w:rtl w:val="true"/>
              </w:rPr>
              <w:t>بغثر</w:t>
            </w:r>
            <w:r>
              <w:rPr>
                <w:rStyle w:val="IndexLink"/>
                <w:rtl w:val="true"/>
              </w:rPr>
              <w:tab/>
            </w:r>
            <w:r>
              <w:rPr>
                <w:rStyle w:val="IndexLink"/>
              </w:rPr>
              <w:t>366</w:t>
            </w:r>
          </w:hyperlink>
        </w:p>
        <w:p>
          <w:pPr>
            <w:pStyle w:val="Contents6"/>
            <w:tabs>
              <w:tab w:val="clear" w:pos="7609"/>
              <w:tab w:val="right" w:pos="9026" w:leader="dot"/>
            </w:tabs>
            <w:rPr/>
          </w:pPr>
          <w:hyperlink w:anchor="__RefHeading___Toc6913838_3381743652">
            <w:r>
              <w:rPr>
                <w:webHidden/>
                <w:rStyle w:val="IndexLink"/>
                <w:rtl w:val="true"/>
              </w:rPr>
              <w:t>غثمر</w:t>
            </w:r>
            <w:r>
              <w:rPr>
                <w:rStyle w:val="IndexLink"/>
                <w:rtl w:val="true"/>
              </w:rPr>
              <w:tab/>
            </w:r>
            <w:r>
              <w:rPr>
                <w:rStyle w:val="IndexLink"/>
              </w:rPr>
              <w:t>366</w:t>
            </w:r>
          </w:hyperlink>
        </w:p>
        <w:p>
          <w:pPr>
            <w:pStyle w:val="Contents4"/>
            <w:tabs>
              <w:tab w:val="clear" w:pos="8176"/>
              <w:tab w:val="right" w:pos="9026" w:leader="dot"/>
            </w:tabs>
            <w:rPr/>
          </w:pPr>
          <w:hyperlink w:anchor="__RefHeading___Toc6913840_3381743652">
            <w:r>
              <w:rPr>
                <w:webHidden/>
                <w:rStyle w:val="IndexLink"/>
                <w:rtl w:val="true"/>
              </w:rPr>
              <w:t>باب الغین والراء</w:t>
            </w:r>
            <w:r>
              <w:rPr>
                <w:rStyle w:val="IndexLink"/>
                <w:rtl w:val="true"/>
              </w:rPr>
              <w:tab/>
            </w:r>
            <w:r>
              <w:rPr>
                <w:rStyle w:val="IndexLink"/>
              </w:rPr>
              <w:t>367</w:t>
            </w:r>
          </w:hyperlink>
        </w:p>
        <w:p>
          <w:pPr>
            <w:pStyle w:val="Contents5"/>
            <w:tabs>
              <w:tab w:val="clear" w:pos="7892"/>
              <w:tab w:val="right" w:pos="9026" w:leader="dot"/>
            </w:tabs>
            <w:rPr/>
          </w:pPr>
          <w:hyperlink w:anchor="__RefHeading___Toc6913842_3381743652">
            <w:r>
              <w:rPr>
                <w:webHidden/>
                <w:rStyle w:val="IndexLink"/>
                <w:rtl w:val="true"/>
              </w:rPr>
              <w:t>[</w:t>
            </w:r>
            <w:r>
              <w:rPr>
                <w:rStyle w:val="IndexLink"/>
                <w:rtl w:val="true"/>
              </w:rPr>
              <w:t>غ ر</w:t>
            </w:r>
            <w:r>
              <w:rPr>
                <w:rStyle w:val="IndexLink"/>
                <w:rtl w:val="true"/>
              </w:rPr>
              <w:t>]</w:t>
              <w:tab/>
            </w:r>
            <w:r>
              <w:rPr>
                <w:rStyle w:val="IndexLink"/>
              </w:rPr>
              <w:t>367</w:t>
            </w:r>
          </w:hyperlink>
        </w:p>
        <w:p>
          <w:pPr>
            <w:pStyle w:val="Contents6"/>
            <w:tabs>
              <w:tab w:val="clear" w:pos="7609"/>
              <w:tab w:val="right" w:pos="9026" w:leader="dot"/>
            </w:tabs>
            <w:rPr/>
          </w:pPr>
          <w:hyperlink w:anchor="__RefHeading___Toc6913844_3381743652">
            <w:r>
              <w:rPr>
                <w:webHidden/>
                <w:rStyle w:val="IndexLink"/>
                <w:rtl w:val="true"/>
              </w:rPr>
              <w:t>غرمل</w:t>
            </w:r>
            <w:r>
              <w:rPr>
                <w:rStyle w:val="IndexLink"/>
                <w:rtl w:val="true"/>
              </w:rPr>
              <w:tab/>
            </w:r>
            <w:r>
              <w:rPr>
                <w:rStyle w:val="IndexLink"/>
              </w:rPr>
              <w:t>367</w:t>
            </w:r>
          </w:hyperlink>
        </w:p>
        <w:p>
          <w:pPr>
            <w:pStyle w:val="Contents6"/>
            <w:tabs>
              <w:tab w:val="clear" w:pos="7609"/>
              <w:tab w:val="right" w:pos="9026" w:leader="dot"/>
            </w:tabs>
            <w:rPr/>
          </w:pPr>
          <w:hyperlink w:anchor="__RefHeading___Toc6913846_3381743652">
            <w:r>
              <w:rPr>
                <w:webHidden/>
                <w:rStyle w:val="IndexLink"/>
                <w:rtl w:val="true"/>
              </w:rPr>
              <w:t>غربل</w:t>
            </w:r>
            <w:r>
              <w:rPr>
                <w:rStyle w:val="IndexLink"/>
                <w:rtl w:val="true"/>
              </w:rPr>
              <w:tab/>
            </w:r>
            <w:r>
              <w:rPr>
                <w:rStyle w:val="IndexLink"/>
              </w:rPr>
              <w:t>367</w:t>
            </w:r>
          </w:hyperlink>
        </w:p>
        <w:p>
          <w:pPr>
            <w:pStyle w:val="Contents6"/>
            <w:tabs>
              <w:tab w:val="clear" w:pos="7609"/>
              <w:tab w:val="right" w:pos="9026" w:leader="dot"/>
            </w:tabs>
            <w:rPr/>
          </w:pPr>
          <w:hyperlink w:anchor="__RefHeading___Toc6913848_3381743652">
            <w:r>
              <w:rPr>
                <w:webHidden/>
                <w:rStyle w:val="IndexLink"/>
                <w:rtl w:val="true"/>
              </w:rPr>
              <w:t>برغل</w:t>
            </w:r>
            <w:r>
              <w:rPr>
                <w:rStyle w:val="IndexLink"/>
                <w:rtl w:val="true"/>
              </w:rPr>
              <w:tab/>
            </w:r>
            <w:r>
              <w:rPr>
                <w:rStyle w:val="IndexLink"/>
              </w:rPr>
              <w:t>368</w:t>
            </w:r>
          </w:hyperlink>
        </w:p>
        <w:p>
          <w:pPr>
            <w:pStyle w:val="Contents6"/>
            <w:tabs>
              <w:tab w:val="clear" w:pos="7609"/>
              <w:tab w:val="right" w:pos="9026" w:leader="dot"/>
            </w:tabs>
            <w:rPr/>
          </w:pPr>
          <w:hyperlink w:anchor="__RefHeading___Toc6913850_3381743652">
            <w:r>
              <w:rPr>
                <w:webHidden/>
                <w:rStyle w:val="IndexLink"/>
                <w:rtl w:val="true"/>
              </w:rPr>
              <w:t>غنذی</w:t>
            </w:r>
            <w:r>
              <w:rPr>
                <w:rStyle w:val="IndexLink"/>
                <w:rtl w:val="true"/>
              </w:rPr>
              <w:tab/>
            </w:r>
            <w:r>
              <w:rPr>
                <w:rStyle w:val="IndexLink"/>
              </w:rPr>
              <w:t>368</w:t>
            </w:r>
          </w:hyperlink>
        </w:p>
        <w:p>
          <w:pPr>
            <w:pStyle w:val="Contents6"/>
            <w:tabs>
              <w:tab w:val="clear" w:pos="7609"/>
              <w:tab w:val="right" w:pos="9026" w:leader="dot"/>
            </w:tabs>
            <w:rPr/>
          </w:pPr>
          <w:hyperlink w:anchor="__RefHeading___Toc6913852_3381743652">
            <w:r>
              <w:rPr>
                <w:webHidden/>
                <w:rStyle w:val="IndexLink"/>
                <w:rtl w:val="true"/>
              </w:rPr>
              <w:t>بغبر</w:t>
            </w:r>
            <w:r>
              <w:rPr>
                <w:rStyle w:val="IndexLink"/>
                <w:rtl w:val="true"/>
              </w:rPr>
              <w:tab/>
            </w:r>
            <w:r>
              <w:rPr>
                <w:rStyle w:val="IndexLink"/>
              </w:rPr>
              <w:t>368</w:t>
            </w:r>
          </w:hyperlink>
        </w:p>
        <w:p>
          <w:pPr>
            <w:pStyle w:val="Contents3"/>
            <w:tabs>
              <w:tab w:val="clear" w:pos="8459"/>
              <w:tab w:val="right" w:pos="9026" w:leader="dot"/>
            </w:tabs>
            <w:rPr/>
          </w:pPr>
          <w:hyperlink w:anchor="__RefHeading___Toc6913854_3381743652">
            <w:r>
              <w:rPr>
                <w:webHidden/>
                <w:rStyle w:val="IndexLink"/>
                <w:rtl w:val="true"/>
              </w:rPr>
              <w:t>[</w:t>
            </w:r>
            <w:r>
              <w:rPr>
                <w:rStyle w:val="IndexLink"/>
                <w:rtl w:val="true"/>
              </w:rPr>
              <w:t>باب</w:t>
            </w:r>
            <w:r>
              <w:rPr>
                <w:rStyle w:val="IndexLink"/>
                <w:rtl w:val="true"/>
              </w:rPr>
              <w:t xml:space="preserve">] </w:t>
            </w:r>
            <w:r>
              <w:rPr>
                <w:rStyle w:val="IndexLink"/>
                <w:rtl w:val="true"/>
              </w:rPr>
              <w:t>خماسی الغین</w:t>
            </w:r>
            <w:r>
              <w:rPr>
                <w:rStyle w:val="IndexLink"/>
                <w:rtl w:val="true"/>
              </w:rPr>
              <w:tab/>
            </w:r>
            <w:r>
              <w:rPr>
                <w:rStyle w:val="IndexLink"/>
              </w:rPr>
              <w:t>368</w:t>
            </w:r>
          </w:hyperlink>
        </w:p>
        <w:p>
          <w:pPr>
            <w:pStyle w:val="Contents4"/>
            <w:tabs>
              <w:tab w:val="clear" w:pos="8176"/>
              <w:tab w:val="right" w:pos="9026" w:leader="dot"/>
            </w:tabs>
            <w:rPr/>
          </w:pPr>
          <w:hyperlink w:anchor="__RefHeading___Toc6913856_3381743652">
            <w:r>
              <w:rPr>
                <w:webHidden/>
                <w:rStyle w:val="IndexLink"/>
                <w:rtl w:val="true"/>
              </w:rPr>
              <w:t>غضنفر</w:t>
            </w:r>
            <w:r>
              <w:rPr>
                <w:rStyle w:val="IndexLink"/>
                <w:rtl w:val="true"/>
              </w:rPr>
              <w:tab/>
            </w:r>
            <w:r>
              <w:rPr>
                <w:rStyle w:val="IndexLink"/>
              </w:rPr>
              <w:t>368</w:t>
            </w:r>
          </w:hyperlink>
        </w:p>
        <w:p>
          <w:pPr>
            <w:pStyle w:val="Contents4"/>
            <w:tabs>
              <w:tab w:val="clear" w:pos="8176"/>
              <w:tab w:val="right" w:pos="9026" w:leader="dot"/>
            </w:tabs>
            <w:rPr/>
          </w:pPr>
          <w:hyperlink w:anchor="__RefHeading___Toc6913858_3381743652">
            <w:r>
              <w:rPr>
                <w:webHidden/>
                <w:rStyle w:val="IndexLink"/>
                <w:rtl w:val="true"/>
              </w:rPr>
              <w:t>ضبغطر</w:t>
            </w:r>
            <w:r>
              <w:rPr>
                <w:rStyle w:val="IndexLink"/>
                <w:rtl w:val="true"/>
              </w:rPr>
              <w:tab/>
            </w:r>
            <w:r>
              <w:rPr>
                <w:rStyle w:val="IndexLink"/>
              </w:rPr>
              <w:t>368</w:t>
            </w:r>
          </w:hyperlink>
        </w:p>
        <w:p>
          <w:pPr>
            <w:pStyle w:val="Contents4"/>
            <w:tabs>
              <w:tab w:val="clear" w:pos="8176"/>
              <w:tab w:val="right" w:pos="9026" w:leader="dot"/>
            </w:tabs>
            <w:rPr/>
          </w:pPr>
          <w:hyperlink w:anchor="__RefHeading___Toc6913860_3381743652">
            <w:r>
              <w:rPr>
                <w:webHidden/>
                <w:rStyle w:val="IndexLink"/>
                <w:rtl w:val="true"/>
              </w:rPr>
              <w:t>ظربغن</w:t>
            </w:r>
            <w:r>
              <w:rPr>
                <w:rStyle w:val="IndexLink"/>
                <w:rtl w:val="true"/>
              </w:rPr>
              <w:tab/>
            </w:r>
            <w:r>
              <w:rPr>
                <w:rStyle w:val="IndexLink"/>
              </w:rPr>
              <w:t>368</w:t>
            </w:r>
          </w:hyperlink>
        </w:p>
        <w:p>
          <w:pPr>
            <w:pStyle w:val="Contents2"/>
            <w:tabs>
              <w:tab w:val="clear" w:pos="8743"/>
              <w:tab w:val="right" w:pos="9026" w:leader="dot"/>
            </w:tabs>
            <w:rPr/>
          </w:pPr>
          <w:hyperlink w:anchor="__RefHeading___Toc6913862_3381743652">
            <w:r>
              <w:rPr>
                <w:webHidden/>
                <w:rStyle w:val="IndexLink"/>
                <w:rtl w:val="true"/>
              </w:rPr>
              <w:t>[</w:t>
            </w:r>
            <w:r>
              <w:rPr>
                <w:rStyle w:val="IndexLink"/>
                <w:rtl w:val="true"/>
              </w:rPr>
              <w:t>کتاب حرف القاف</w:t>
            </w:r>
            <w:r>
              <w:rPr>
                <w:rStyle w:val="IndexLink"/>
                <w:rtl w:val="true"/>
              </w:rPr>
              <w:t>]</w:t>
              <w:tab/>
            </w:r>
            <w:r>
              <w:rPr>
                <w:rStyle w:val="IndexLink"/>
              </w:rPr>
              <w:t>369</w:t>
            </w:r>
          </w:hyperlink>
        </w:p>
        <w:p>
          <w:pPr>
            <w:pStyle w:val="Contents3"/>
            <w:tabs>
              <w:tab w:val="clear" w:pos="8459"/>
              <w:tab w:val="right" w:pos="9026" w:leader="dot"/>
            </w:tabs>
            <w:rPr/>
          </w:pPr>
          <w:hyperlink w:anchor="__RefHeading___Toc6913864_3381743652">
            <w:r>
              <w:rPr>
                <w:webHidden/>
                <w:rStyle w:val="IndexLink"/>
                <w:rtl w:val="true"/>
              </w:rPr>
              <w:t>أبواب المضاعف</w:t>
            </w:r>
            <w:r>
              <w:rPr>
                <w:rStyle w:val="IndexLink"/>
                <w:rtl w:val="true"/>
              </w:rPr>
              <w:tab/>
            </w:r>
            <w:r>
              <w:rPr>
                <w:rStyle w:val="IndexLink"/>
              </w:rPr>
              <w:t>369</w:t>
            </w:r>
          </w:hyperlink>
        </w:p>
        <w:p>
          <w:pPr>
            <w:pStyle w:val="Contents4"/>
            <w:tabs>
              <w:tab w:val="clear" w:pos="8176"/>
              <w:tab w:val="right" w:pos="9026" w:leader="dot"/>
            </w:tabs>
            <w:rPr/>
          </w:pPr>
          <w:hyperlink w:anchor="__RefHeading___Toc6913866_3381743652">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6913868_3381743652">
            <w:r>
              <w:rPr>
                <w:webHidden/>
                <w:rStyle w:val="IndexLink"/>
                <w:rtl w:val="true"/>
              </w:rPr>
              <w:t>[</w:t>
            </w:r>
            <w:r>
              <w:rPr>
                <w:rStyle w:val="IndexLink"/>
                <w:rtl w:val="true"/>
              </w:rPr>
              <w:t>باب القاف والجیم</w:t>
            </w:r>
            <w:r>
              <w:rPr>
                <w:rStyle w:val="IndexLink"/>
                <w:rtl w:val="true"/>
              </w:rPr>
              <w:t>]</w:t>
              <w:tab/>
            </w:r>
            <w:r>
              <w:rPr>
                <w:rStyle w:val="IndexLink"/>
              </w:rPr>
              <w:t>369</w:t>
            </w:r>
          </w:hyperlink>
        </w:p>
        <w:p>
          <w:pPr>
            <w:pStyle w:val="Contents5"/>
            <w:tabs>
              <w:tab w:val="clear" w:pos="7892"/>
              <w:tab w:val="right" w:pos="9026" w:leader="dot"/>
            </w:tabs>
            <w:rPr/>
          </w:pPr>
          <w:hyperlink w:anchor="__RefHeading___Toc6913870_3381743652">
            <w:r>
              <w:rPr>
                <w:webHidden/>
                <w:rStyle w:val="IndexLink"/>
                <w:rtl w:val="true"/>
              </w:rPr>
              <w:t>[</w:t>
            </w:r>
            <w:r>
              <w:rPr>
                <w:rStyle w:val="IndexLink"/>
                <w:rtl w:val="true"/>
              </w:rPr>
              <w:t>ق ج</w:t>
            </w:r>
            <w:r>
              <w:rPr>
                <w:rStyle w:val="IndexLink"/>
                <w:rtl w:val="true"/>
              </w:rPr>
              <w:t>]</w:t>
              <w:tab/>
            </w:r>
            <w:r>
              <w:rPr>
                <w:rStyle w:val="IndexLink"/>
              </w:rPr>
              <w:t>369</w:t>
            </w:r>
          </w:hyperlink>
        </w:p>
        <w:p>
          <w:pPr>
            <w:pStyle w:val="Contents6"/>
            <w:tabs>
              <w:tab w:val="clear" w:pos="7609"/>
              <w:tab w:val="right" w:pos="9026" w:leader="dot"/>
            </w:tabs>
            <w:rPr/>
          </w:pPr>
          <w:hyperlink w:anchor="__RefHeading___Toc6913872_3381743652">
            <w:r>
              <w:rPr>
                <w:webHidden/>
                <w:rStyle w:val="IndexLink"/>
                <w:rtl w:val="true"/>
              </w:rPr>
              <w:t>جق</w:t>
            </w:r>
            <w:r>
              <w:rPr>
                <w:rStyle w:val="IndexLink"/>
                <w:rtl w:val="true"/>
              </w:rPr>
              <w:tab/>
            </w:r>
            <w:r>
              <w:rPr>
                <w:rStyle w:val="IndexLink"/>
              </w:rPr>
              <w:t>369</w:t>
            </w:r>
          </w:hyperlink>
        </w:p>
        <w:p>
          <w:pPr>
            <w:pStyle w:val="Contents4"/>
            <w:tabs>
              <w:tab w:val="clear" w:pos="8176"/>
              <w:tab w:val="right" w:pos="9026" w:leader="dot"/>
            </w:tabs>
            <w:rPr/>
          </w:pPr>
          <w:hyperlink w:anchor="__RefHeading___Toc6913874_3381743652">
            <w:r>
              <w:rPr>
                <w:webHidden/>
                <w:rStyle w:val="IndexLink"/>
                <w:rtl w:val="true"/>
              </w:rPr>
              <w:t>باب القاف والشین</w:t>
            </w:r>
            <w:r>
              <w:rPr>
                <w:rStyle w:val="IndexLink"/>
                <w:rtl w:val="true"/>
              </w:rPr>
              <w:tab/>
            </w:r>
            <w:r>
              <w:rPr>
                <w:rStyle w:val="IndexLink"/>
              </w:rPr>
              <w:t>369</w:t>
            </w:r>
          </w:hyperlink>
        </w:p>
        <w:p>
          <w:pPr>
            <w:pStyle w:val="Contents5"/>
            <w:tabs>
              <w:tab w:val="clear" w:pos="7892"/>
              <w:tab w:val="right" w:pos="9026" w:leader="dot"/>
            </w:tabs>
            <w:rPr/>
          </w:pPr>
          <w:hyperlink w:anchor="__RefHeading___Toc6913876_3381743652">
            <w:r>
              <w:rPr>
                <w:webHidden/>
                <w:rStyle w:val="IndexLink"/>
                <w:rtl w:val="true"/>
              </w:rPr>
              <w:t>ق ش</w:t>
            </w:r>
            <w:r>
              <w:rPr>
                <w:rStyle w:val="IndexLink"/>
                <w:rtl w:val="true"/>
              </w:rPr>
              <w:tab/>
            </w:r>
            <w:r>
              <w:rPr>
                <w:rStyle w:val="IndexLink"/>
              </w:rPr>
              <w:t>369</w:t>
            </w:r>
          </w:hyperlink>
        </w:p>
        <w:p>
          <w:pPr>
            <w:pStyle w:val="Contents6"/>
            <w:tabs>
              <w:tab w:val="clear" w:pos="7609"/>
              <w:tab w:val="right" w:pos="9026" w:leader="dot"/>
            </w:tabs>
            <w:rPr/>
          </w:pPr>
          <w:hyperlink w:anchor="__RefHeading___Toc6913878_3381743652">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6913880_3381743652">
            <w:r>
              <w:rPr>
                <w:webHidden/>
                <w:rStyle w:val="IndexLink"/>
                <w:rtl w:val="true"/>
              </w:rPr>
              <w:t>قش</w:t>
            </w:r>
            <w:r>
              <w:rPr>
                <w:rStyle w:val="IndexLink"/>
                <w:rtl w:val="true"/>
              </w:rPr>
              <w:tab/>
            </w:r>
            <w:r>
              <w:rPr>
                <w:rStyle w:val="IndexLink"/>
              </w:rPr>
              <w:t>369</w:t>
            </w:r>
          </w:hyperlink>
        </w:p>
        <w:p>
          <w:pPr>
            <w:pStyle w:val="Contents6"/>
            <w:tabs>
              <w:tab w:val="clear" w:pos="7609"/>
              <w:tab w:val="right" w:pos="9026" w:leader="dot"/>
            </w:tabs>
            <w:rPr/>
          </w:pPr>
          <w:hyperlink w:anchor="__RefHeading___Toc6913882_3381743652">
            <w:r>
              <w:rPr>
                <w:webHidden/>
                <w:rStyle w:val="IndexLink"/>
                <w:rtl w:val="true"/>
              </w:rPr>
              <w:t>قشقش</w:t>
            </w:r>
            <w:r>
              <w:rPr>
                <w:rStyle w:val="IndexLink"/>
                <w:rtl w:val="true"/>
              </w:rPr>
              <w:tab/>
            </w:r>
            <w:r>
              <w:rPr>
                <w:rStyle w:val="IndexLink"/>
              </w:rPr>
              <w:t>369</w:t>
            </w:r>
          </w:hyperlink>
        </w:p>
        <w:p>
          <w:pPr>
            <w:pStyle w:val="Contents6"/>
            <w:tabs>
              <w:tab w:val="clear" w:pos="7609"/>
              <w:tab w:val="right" w:pos="9026" w:leader="dot"/>
            </w:tabs>
            <w:rPr/>
          </w:pPr>
          <w:hyperlink w:anchor="__RefHeading___Toc6913884_3381743652">
            <w:r>
              <w:rPr>
                <w:webHidden/>
                <w:rStyle w:val="IndexLink"/>
                <w:rtl w:val="true"/>
              </w:rPr>
              <w:t>شق</w:t>
            </w:r>
            <w:r>
              <w:rPr>
                <w:rStyle w:val="IndexLink"/>
                <w:rtl w:val="true"/>
              </w:rPr>
              <w:tab/>
            </w:r>
            <w:r>
              <w:rPr>
                <w:rStyle w:val="IndexLink"/>
              </w:rPr>
              <w:t>370</w:t>
            </w:r>
          </w:hyperlink>
        </w:p>
        <w:p>
          <w:pPr>
            <w:pStyle w:val="Contents4"/>
            <w:tabs>
              <w:tab w:val="clear" w:pos="8176"/>
              <w:tab w:val="right" w:pos="9026" w:leader="dot"/>
            </w:tabs>
            <w:rPr/>
          </w:pPr>
          <w:hyperlink w:anchor="__RefHeading___Toc6913886_3381743652">
            <w:r>
              <w:rPr>
                <w:webHidden/>
                <w:rStyle w:val="IndexLink"/>
                <w:rtl w:val="true"/>
              </w:rPr>
              <w:t>باب القاف والضاد</w:t>
            </w:r>
            <w:r>
              <w:rPr>
                <w:rStyle w:val="IndexLink"/>
                <w:rtl w:val="true"/>
              </w:rPr>
              <w:tab/>
            </w:r>
            <w:r>
              <w:rPr>
                <w:rStyle w:val="IndexLink"/>
              </w:rPr>
              <w:t>373</w:t>
            </w:r>
          </w:hyperlink>
        </w:p>
        <w:p>
          <w:pPr>
            <w:pStyle w:val="Contents5"/>
            <w:tabs>
              <w:tab w:val="clear" w:pos="7892"/>
              <w:tab w:val="right" w:pos="9026" w:leader="dot"/>
            </w:tabs>
            <w:rPr/>
          </w:pPr>
          <w:hyperlink w:anchor="__RefHeading___Toc6913888_3381743652">
            <w:r>
              <w:rPr>
                <w:webHidden/>
                <w:rStyle w:val="IndexLink"/>
                <w:rtl w:val="true"/>
              </w:rPr>
              <w:t>ق ض</w:t>
            </w:r>
            <w:r>
              <w:rPr>
                <w:rStyle w:val="IndexLink"/>
                <w:rtl w:val="true"/>
              </w:rPr>
              <w:tab/>
            </w:r>
            <w:r>
              <w:rPr>
                <w:rStyle w:val="IndexLink"/>
              </w:rPr>
              <w:t>373</w:t>
            </w:r>
          </w:hyperlink>
        </w:p>
        <w:p>
          <w:pPr>
            <w:pStyle w:val="Contents6"/>
            <w:tabs>
              <w:tab w:val="clear" w:pos="7609"/>
              <w:tab w:val="right" w:pos="9026" w:leader="dot"/>
            </w:tabs>
            <w:rPr/>
          </w:pPr>
          <w:hyperlink w:anchor="__RefHeading___Toc6913890_3381743652">
            <w:r>
              <w:rPr>
                <w:webHidden/>
                <w:rStyle w:val="IndexLink"/>
                <w:rtl w:val="true"/>
              </w:rPr>
              <w:t>قض</w:t>
            </w:r>
            <w:r>
              <w:rPr>
                <w:rStyle w:val="IndexLink"/>
                <w:rtl w:val="true"/>
              </w:rPr>
              <w:tab/>
            </w:r>
            <w:r>
              <w:rPr>
                <w:rStyle w:val="IndexLink"/>
              </w:rPr>
              <w:t>373</w:t>
            </w:r>
          </w:hyperlink>
        </w:p>
        <w:p>
          <w:pPr>
            <w:pStyle w:val="Contents4"/>
            <w:tabs>
              <w:tab w:val="clear" w:pos="8176"/>
              <w:tab w:val="right" w:pos="9026" w:leader="dot"/>
            </w:tabs>
            <w:rPr/>
          </w:pPr>
          <w:hyperlink w:anchor="__RefHeading___Toc6913892_3381743652">
            <w:r>
              <w:rPr>
                <w:webHidden/>
                <w:rStyle w:val="IndexLink"/>
                <w:rtl w:val="true"/>
              </w:rPr>
              <w:t>باب القاف والصاد</w:t>
            </w:r>
            <w:r>
              <w:rPr>
                <w:rStyle w:val="IndexLink"/>
                <w:rtl w:val="true"/>
              </w:rPr>
              <w:tab/>
            </w:r>
            <w:r>
              <w:rPr>
                <w:rStyle w:val="IndexLink"/>
              </w:rPr>
              <w:t>378</w:t>
            </w:r>
          </w:hyperlink>
        </w:p>
        <w:p>
          <w:pPr>
            <w:pStyle w:val="Contents5"/>
            <w:tabs>
              <w:tab w:val="clear" w:pos="7892"/>
              <w:tab w:val="right" w:pos="9026" w:leader="dot"/>
            </w:tabs>
            <w:rPr/>
          </w:pPr>
          <w:hyperlink w:anchor="__RefHeading___Toc6913894_3381743652">
            <w:r>
              <w:rPr>
                <w:webHidden/>
                <w:rStyle w:val="IndexLink"/>
                <w:rtl w:val="true"/>
              </w:rPr>
              <w:t>ق ص</w:t>
            </w:r>
            <w:r>
              <w:rPr>
                <w:rStyle w:val="IndexLink"/>
                <w:rtl w:val="true"/>
              </w:rPr>
              <w:tab/>
            </w:r>
            <w:r>
              <w:rPr>
                <w:rStyle w:val="IndexLink"/>
              </w:rPr>
              <w:t>378</w:t>
            </w:r>
          </w:hyperlink>
        </w:p>
        <w:p>
          <w:pPr>
            <w:pStyle w:val="Contents6"/>
            <w:tabs>
              <w:tab w:val="clear" w:pos="7609"/>
              <w:tab w:val="right" w:pos="9026" w:leader="dot"/>
            </w:tabs>
            <w:rPr/>
          </w:pPr>
          <w:hyperlink w:anchor="__RefHeading___Toc6913896_3381743652">
            <w:r>
              <w:rPr>
                <w:webHidden/>
                <w:rStyle w:val="IndexLink"/>
                <w:rtl w:val="true"/>
              </w:rPr>
              <w:t>قص</w:t>
            </w:r>
            <w:r>
              <w:rPr>
                <w:rStyle w:val="IndexLink"/>
                <w:rtl w:val="true"/>
              </w:rPr>
              <w:tab/>
            </w:r>
            <w:r>
              <w:rPr>
                <w:rStyle w:val="IndexLink"/>
              </w:rPr>
              <w:t>378</w:t>
            </w:r>
          </w:hyperlink>
        </w:p>
        <w:p>
          <w:pPr>
            <w:pStyle w:val="Contents4"/>
            <w:tabs>
              <w:tab w:val="clear" w:pos="8176"/>
              <w:tab w:val="right" w:pos="9026" w:leader="dot"/>
            </w:tabs>
            <w:rPr/>
          </w:pPr>
          <w:hyperlink w:anchor="__RefHeading___Toc6913898_3381743652">
            <w:r>
              <w:rPr>
                <w:webHidden/>
                <w:rStyle w:val="IndexLink"/>
                <w:rtl w:val="true"/>
              </w:rPr>
              <w:t>باب القاف والسین</w:t>
            </w:r>
            <w:r>
              <w:rPr>
                <w:rStyle w:val="IndexLink"/>
                <w:rtl w:val="true"/>
              </w:rPr>
              <w:tab/>
            </w:r>
            <w:r>
              <w:rPr>
                <w:rStyle w:val="IndexLink"/>
              </w:rPr>
              <w:t>381</w:t>
            </w:r>
          </w:hyperlink>
        </w:p>
        <w:p>
          <w:pPr>
            <w:pStyle w:val="Contents5"/>
            <w:tabs>
              <w:tab w:val="clear" w:pos="7892"/>
              <w:tab w:val="right" w:pos="9026" w:leader="dot"/>
            </w:tabs>
            <w:rPr/>
          </w:pPr>
          <w:hyperlink w:anchor="__RefHeading___Toc6913900_3381743652">
            <w:r>
              <w:rPr>
                <w:webHidden/>
                <w:rStyle w:val="IndexLink"/>
                <w:rtl w:val="true"/>
              </w:rPr>
              <w:t>ق س</w:t>
            </w:r>
            <w:r>
              <w:rPr>
                <w:rStyle w:val="IndexLink"/>
                <w:rtl w:val="true"/>
              </w:rPr>
              <w:tab/>
            </w:r>
            <w:r>
              <w:rPr>
                <w:rStyle w:val="IndexLink"/>
              </w:rPr>
              <w:t>381</w:t>
            </w:r>
          </w:hyperlink>
        </w:p>
        <w:p>
          <w:pPr>
            <w:pStyle w:val="Contents6"/>
            <w:tabs>
              <w:tab w:val="clear" w:pos="7609"/>
              <w:tab w:val="right" w:pos="9026" w:leader="dot"/>
            </w:tabs>
            <w:rPr/>
          </w:pPr>
          <w:hyperlink w:anchor="__RefHeading___Toc6913902_3381743652">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6913904_3381743652">
            <w:r>
              <w:rPr>
                <w:webHidden/>
                <w:rStyle w:val="IndexLink"/>
                <w:rtl w:val="true"/>
              </w:rPr>
              <w:t>قس</w:t>
            </w:r>
            <w:r>
              <w:rPr>
                <w:rStyle w:val="IndexLink"/>
                <w:rtl w:val="true"/>
              </w:rPr>
              <w:tab/>
            </w:r>
            <w:r>
              <w:rPr>
                <w:rStyle w:val="IndexLink"/>
              </w:rPr>
              <w:t>381</w:t>
            </w:r>
          </w:hyperlink>
        </w:p>
        <w:p>
          <w:pPr>
            <w:pStyle w:val="Contents6"/>
            <w:tabs>
              <w:tab w:val="clear" w:pos="7609"/>
              <w:tab w:val="right" w:pos="9026" w:leader="dot"/>
            </w:tabs>
            <w:rPr/>
          </w:pPr>
          <w:hyperlink w:anchor="__RefHeading___Toc6913906_3381743652">
            <w:r>
              <w:rPr>
                <w:webHidden/>
                <w:rStyle w:val="IndexLink"/>
                <w:rtl w:val="true"/>
              </w:rPr>
              <w:t>سق</w:t>
            </w:r>
            <w:r>
              <w:rPr>
                <w:rStyle w:val="IndexLink"/>
                <w:rtl w:val="true"/>
              </w:rPr>
              <w:tab/>
            </w:r>
            <w:r>
              <w:rPr>
                <w:rStyle w:val="IndexLink"/>
              </w:rPr>
              <w:t>384</w:t>
            </w:r>
          </w:hyperlink>
        </w:p>
        <w:p>
          <w:pPr>
            <w:pStyle w:val="Contents4"/>
            <w:tabs>
              <w:tab w:val="clear" w:pos="8176"/>
              <w:tab w:val="right" w:pos="9026" w:leader="dot"/>
            </w:tabs>
            <w:rPr/>
          </w:pPr>
          <w:hyperlink w:anchor="__RefHeading___Toc6913908_3381743652">
            <w:r>
              <w:rPr>
                <w:webHidden/>
                <w:rStyle w:val="IndexLink"/>
                <w:rtl w:val="true"/>
              </w:rPr>
              <w:t>باب القاف والزای</w:t>
            </w:r>
            <w:r>
              <w:rPr>
                <w:rStyle w:val="IndexLink"/>
                <w:rtl w:val="true"/>
              </w:rPr>
              <w:tab/>
            </w:r>
            <w:r>
              <w:rPr>
                <w:rStyle w:val="IndexLink"/>
              </w:rPr>
              <w:t>384</w:t>
            </w:r>
          </w:hyperlink>
        </w:p>
        <w:p>
          <w:pPr>
            <w:pStyle w:val="Contents5"/>
            <w:tabs>
              <w:tab w:val="clear" w:pos="7892"/>
              <w:tab w:val="right" w:pos="9026" w:leader="dot"/>
            </w:tabs>
            <w:rPr/>
          </w:pPr>
          <w:hyperlink w:anchor="__RefHeading___Toc6913910_3381743652">
            <w:r>
              <w:rPr>
                <w:webHidden/>
                <w:rStyle w:val="IndexLink"/>
                <w:rtl w:val="true"/>
              </w:rPr>
              <w:t>ق ز</w:t>
            </w:r>
            <w:r>
              <w:rPr>
                <w:rStyle w:val="IndexLink"/>
                <w:rtl w:val="true"/>
              </w:rPr>
              <w:tab/>
            </w:r>
            <w:r>
              <w:rPr>
                <w:rStyle w:val="IndexLink"/>
              </w:rPr>
              <w:t>384</w:t>
            </w:r>
          </w:hyperlink>
        </w:p>
        <w:p>
          <w:pPr>
            <w:pStyle w:val="Contents6"/>
            <w:tabs>
              <w:tab w:val="clear" w:pos="7609"/>
              <w:tab w:val="right" w:pos="9026" w:leader="dot"/>
            </w:tabs>
            <w:rPr/>
          </w:pPr>
          <w:hyperlink w:anchor="__RefHeading___Toc6913912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913914_3381743652">
            <w:r>
              <w:rPr>
                <w:webHidden/>
                <w:rStyle w:val="IndexLink"/>
                <w:rtl w:val="true"/>
              </w:rPr>
              <w:t>قز</w:t>
            </w:r>
            <w:r>
              <w:rPr>
                <w:rStyle w:val="IndexLink"/>
                <w:rtl w:val="true"/>
              </w:rPr>
              <w:tab/>
            </w:r>
            <w:r>
              <w:rPr>
                <w:rStyle w:val="IndexLink"/>
              </w:rPr>
              <w:t>384</w:t>
            </w:r>
          </w:hyperlink>
        </w:p>
        <w:p>
          <w:pPr>
            <w:pStyle w:val="Contents6"/>
            <w:tabs>
              <w:tab w:val="clear" w:pos="7609"/>
              <w:tab w:val="right" w:pos="9026" w:leader="dot"/>
            </w:tabs>
            <w:rPr/>
          </w:pPr>
          <w:hyperlink w:anchor="__RefHeading___Toc6913916_3381743652">
            <w:r>
              <w:rPr>
                <w:webHidden/>
                <w:rStyle w:val="IndexLink"/>
                <w:rtl w:val="true"/>
              </w:rPr>
              <w:t>زق</w:t>
            </w:r>
            <w:r>
              <w:rPr>
                <w:rStyle w:val="IndexLink"/>
                <w:rtl w:val="true"/>
              </w:rPr>
              <w:tab/>
            </w:r>
            <w:r>
              <w:rPr>
                <w:rStyle w:val="IndexLink"/>
              </w:rPr>
              <w:t>386</w:t>
            </w:r>
          </w:hyperlink>
        </w:p>
        <w:p>
          <w:pPr>
            <w:pStyle w:val="Contents4"/>
            <w:tabs>
              <w:tab w:val="clear" w:pos="8176"/>
              <w:tab w:val="right" w:pos="9026" w:leader="dot"/>
            </w:tabs>
            <w:rPr/>
          </w:pPr>
          <w:hyperlink w:anchor="__RefHeading___Toc6913918_3381743652">
            <w:r>
              <w:rPr>
                <w:webHidden/>
                <w:rStyle w:val="IndexLink"/>
                <w:rtl w:val="true"/>
              </w:rPr>
              <w:t>باب القاف والطاء</w:t>
            </w:r>
            <w:r>
              <w:rPr>
                <w:rStyle w:val="IndexLink"/>
                <w:rtl w:val="true"/>
              </w:rPr>
              <w:tab/>
            </w:r>
            <w:r>
              <w:rPr>
                <w:rStyle w:val="IndexLink"/>
              </w:rPr>
              <w:t>386</w:t>
            </w:r>
          </w:hyperlink>
        </w:p>
        <w:p>
          <w:pPr>
            <w:pStyle w:val="Contents5"/>
            <w:tabs>
              <w:tab w:val="clear" w:pos="7892"/>
              <w:tab w:val="right" w:pos="9026" w:leader="dot"/>
            </w:tabs>
            <w:rPr/>
          </w:pPr>
          <w:hyperlink w:anchor="__RefHeading___Toc6913920_3381743652">
            <w:r>
              <w:rPr>
                <w:webHidden/>
                <w:rStyle w:val="IndexLink"/>
                <w:rtl w:val="true"/>
              </w:rPr>
              <w:t>ق ط</w:t>
            </w:r>
            <w:r>
              <w:rPr>
                <w:rStyle w:val="IndexLink"/>
                <w:rtl w:val="true"/>
              </w:rPr>
              <w:tab/>
            </w:r>
            <w:r>
              <w:rPr>
                <w:rStyle w:val="IndexLink"/>
              </w:rPr>
              <w:t>386</w:t>
            </w:r>
          </w:hyperlink>
        </w:p>
        <w:p>
          <w:pPr>
            <w:pStyle w:val="Contents6"/>
            <w:tabs>
              <w:tab w:val="clear" w:pos="7609"/>
              <w:tab w:val="right" w:pos="9026" w:leader="dot"/>
            </w:tabs>
            <w:rPr/>
          </w:pPr>
          <w:hyperlink w:anchor="__RefHeading___Toc6913922_3381743652">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6913924_3381743652">
            <w:r>
              <w:rPr>
                <w:webHidden/>
                <w:rStyle w:val="IndexLink"/>
                <w:rtl w:val="true"/>
              </w:rPr>
              <w:t>قط</w:t>
            </w:r>
            <w:r>
              <w:rPr>
                <w:rStyle w:val="IndexLink"/>
                <w:rtl w:val="true"/>
              </w:rPr>
              <w:tab/>
            </w:r>
            <w:r>
              <w:rPr>
                <w:rStyle w:val="IndexLink"/>
              </w:rPr>
              <w:t>386</w:t>
            </w:r>
          </w:hyperlink>
        </w:p>
        <w:p>
          <w:pPr>
            <w:pStyle w:val="Contents6"/>
            <w:tabs>
              <w:tab w:val="clear" w:pos="7609"/>
              <w:tab w:val="right" w:pos="9026" w:leader="dot"/>
            </w:tabs>
            <w:rPr/>
          </w:pPr>
          <w:hyperlink w:anchor="__RefHeading___Toc6913926_3381743652">
            <w:r>
              <w:rPr>
                <w:webHidden/>
                <w:rStyle w:val="IndexLink"/>
                <w:rtl w:val="true"/>
              </w:rPr>
              <w:t>طق</w:t>
            </w:r>
            <w:r>
              <w:rPr>
                <w:rStyle w:val="IndexLink"/>
                <w:rtl w:val="true"/>
              </w:rPr>
              <w:tab/>
            </w:r>
            <w:r>
              <w:rPr>
                <w:rStyle w:val="IndexLink"/>
              </w:rPr>
              <w:t>391</w:t>
            </w:r>
          </w:hyperlink>
        </w:p>
        <w:p>
          <w:pPr>
            <w:pStyle w:val="Contents4"/>
            <w:tabs>
              <w:tab w:val="clear" w:pos="8176"/>
              <w:tab w:val="right" w:pos="9026" w:leader="dot"/>
            </w:tabs>
            <w:rPr/>
          </w:pPr>
          <w:hyperlink w:anchor="__RefHeading___Toc6913928_3381743652">
            <w:r>
              <w:rPr>
                <w:webHidden/>
                <w:rStyle w:val="IndexLink"/>
                <w:rtl w:val="true"/>
              </w:rPr>
              <w:t>باب القاف والدال</w:t>
            </w:r>
            <w:r>
              <w:rPr>
                <w:rStyle w:val="IndexLink"/>
                <w:rtl w:val="true"/>
              </w:rPr>
              <w:tab/>
            </w:r>
            <w:r>
              <w:rPr>
                <w:rStyle w:val="IndexLink"/>
              </w:rPr>
              <w:t>391</w:t>
            </w:r>
          </w:hyperlink>
        </w:p>
        <w:p>
          <w:pPr>
            <w:pStyle w:val="Contents5"/>
            <w:tabs>
              <w:tab w:val="clear" w:pos="7892"/>
              <w:tab w:val="right" w:pos="9026" w:leader="dot"/>
            </w:tabs>
            <w:rPr/>
          </w:pPr>
          <w:hyperlink w:anchor="__RefHeading___Toc6913930_3381743652">
            <w:r>
              <w:rPr>
                <w:webHidden/>
                <w:rStyle w:val="IndexLink"/>
                <w:rtl w:val="true"/>
              </w:rPr>
              <w:t>ق د</w:t>
            </w:r>
            <w:r>
              <w:rPr>
                <w:rStyle w:val="IndexLink"/>
                <w:rtl w:val="true"/>
              </w:rPr>
              <w:tab/>
            </w:r>
            <w:r>
              <w:rPr>
                <w:rStyle w:val="IndexLink"/>
              </w:rPr>
              <w:t>391</w:t>
            </w:r>
          </w:hyperlink>
        </w:p>
        <w:p>
          <w:pPr>
            <w:pStyle w:val="Contents6"/>
            <w:tabs>
              <w:tab w:val="clear" w:pos="7609"/>
              <w:tab w:val="right" w:pos="9026" w:leader="dot"/>
            </w:tabs>
            <w:rPr/>
          </w:pPr>
          <w:hyperlink w:anchor="__RefHeading___Toc6913932_3381743652">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6913934_3381743652">
            <w:r>
              <w:rPr>
                <w:webHidden/>
                <w:rStyle w:val="IndexLink"/>
                <w:rtl w:val="true"/>
              </w:rPr>
              <w:t>قد</w:t>
            </w:r>
            <w:r>
              <w:rPr>
                <w:rStyle w:val="IndexLink"/>
                <w:rtl w:val="true"/>
              </w:rPr>
              <w:tab/>
            </w:r>
            <w:r>
              <w:rPr>
                <w:rStyle w:val="IndexLink"/>
              </w:rPr>
              <w:t>391</w:t>
            </w:r>
          </w:hyperlink>
        </w:p>
        <w:p>
          <w:pPr>
            <w:pStyle w:val="Contents6"/>
            <w:tabs>
              <w:tab w:val="clear" w:pos="7609"/>
              <w:tab w:val="right" w:pos="9026" w:leader="dot"/>
            </w:tabs>
            <w:rPr/>
          </w:pPr>
          <w:hyperlink w:anchor="__RefHeading___Toc6913936_3381743652">
            <w:r>
              <w:rPr>
                <w:webHidden/>
                <w:rStyle w:val="IndexLink"/>
                <w:rtl w:val="true"/>
              </w:rPr>
              <w:t>دق</w:t>
            </w:r>
            <w:r>
              <w:rPr>
                <w:rStyle w:val="IndexLink"/>
                <w:rtl w:val="true"/>
              </w:rPr>
              <w:tab/>
            </w:r>
            <w:r>
              <w:rPr>
                <w:rStyle w:val="IndexLink"/>
              </w:rPr>
              <w:t>396</w:t>
            </w:r>
          </w:hyperlink>
        </w:p>
        <w:p>
          <w:pPr>
            <w:pStyle w:val="Contents4"/>
            <w:tabs>
              <w:tab w:val="clear" w:pos="8176"/>
              <w:tab w:val="right" w:pos="9026" w:leader="dot"/>
            </w:tabs>
            <w:rPr/>
          </w:pPr>
          <w:hyperlink w:anchor="__RefHeading___Toc6913938_3381743652">
            <w:r>
              <w:rPr>
                <w:webHidden/>
                <w:rStyle w:val="IndexLink"/>
                <w:rtl w:val="true"/>
              </w:rPr>
              <w:t>باب القاف والتاء</w:t>
            </w:r>
            <w:r>
              <w:rPr>
                <w:rStyle w:val="IndexLink"/>
                <w:rtl w:val="true"/>
              </w:rPr>
              <w:tab/>
            </w:r>
            <w:r>
              <w:rPr>
                <w:rStyle w:val="IndexLink"/>
              </w:rPr>
              <w:t>398</w:t>
            </w:r>
          </w:hyperlink>
        </w:p>
        <w:p>
          <w:pPr>
            <w:pStyle w:val="Contents5"/>
            <w:tabs>
              <w:tab w:val="clear" w:pos="7892"/>
              <w:tab w:val="right" w:pos="9026" w:leader="dot"/>
            </w:tabs>
            <w:rPr/>
          </w:pPr>
          <w:hyperlink w:anchor="__RefHeading___Toc6913940_3381743652">
            <w:r>
              <w:rPr>
                <w:webHidden/>
                <w:rStyle w:val="IndexLink"/>
                <w:rtl w:val="true"/>
              </w:rPr>
              <w:t>ق ت</w:t>
            </w:r>
            <w:r>
              <w:rPr>
                <w:rStyle w:val="IndexLink"/>
                <w:rtl w:val="true"/>
              </w:rPr>
              <w:tab/>
            </w:r>
            <w:r>
              <w:rPr>
                <w:rStyle w:val="IndexLink"/>
              </w:rPr>
              <w:t>398</w:t>
            </w:r>
          </w:hyperlink>
        </w:p>
        <w:p>
          <w:pPr>
            <w:pStyle w:val="Contents6"/>
            <w:tabs>
              <w:tab w:val="clear" w:pos="7609"/>
              <w:tab w:val="right" w:pos="9026" w:leader="dot"/>
            </w:tabs>
            <w:rPr/>
          </w:pPr>
          <w:hyperlink w:anchor="__RefHeading___Toc6913942_3381743652">
            <w:r>
              <w:rPr>
                <w:webHidden/>
                <w:rStyle w:val="IndexLink"/>
                <w:rtl w:val="true"/>
              </w:rPr>
              <w:t>قت</w:t>
            </w:r>
            <w:r>
              <w:rPr>
                <w:rStyle w:val="IndexLink"/>
                <w:rtl w:val="true"/>
              </w:rPr>
              <w:tab/>
            </w:r>
            <w:r>
              <w:rPr>
                <w:rStyle w:val="IndexLink"/>
              </w:rPr>
              <w:t>398</w:t>
            </w:r>
          </w:hyperlink>
        </w:p>
        <w:p>
          <w:pPr>
            <w:pStyle w:val="Contents4"/>
            <w:tabs>
              <w:tab w:val="clear" w:pos="8176"/>
              <w:tab w:val="right" w:pos="9026" w:leader="dot"/>
            </w:tabs>
            <w:rPr/>
          </w:pPr>
          <w:hyperlink w:anchor="__RefHeading___Toc6913944_3381743652">
            <w:r>
              <w:rPr>
                <w:webHidden/>
                <w:rStyle w:val="IndexLink"/>
                <w:rtl w:val="true"/>
              </w:rPr>
              <w:t>[</w:t>
            </w:r>
            <w:r>
              <w:rPr>
                <w:rStyle w:val="IndexLink"/>
                <w:rtl w:val="true"/>
              </w:rPr>
              <w:t>باب القاف والذال</w:t>
            </w:r>
            <w:r>
              <w:rPr>
                <w:rStyle w:val="IndexLink"/>
                <w:rtl w:val="true"/>
              </w:rPr>
              <w:t>]</w:t>
              <w:tab/>
            </w:r>
            <w:r>
              <w:rPr>
                <w:rStyle w:val="IndexLink"/>
              </w:rPr>
              <w:t>398</w:t>
            </w:r>
          </w:hyperlink>
        </w:p>
        <w:p>
          <w:pPr>
            <w:pStyle w:val="Contents5"/>
            <w:tabs>
              <w:tab w:val="clear" w:pos="7892"/>
              <w:tab w:val="right" w:pos="9026" w:leader="dot"/>
            </w:tabs>
            <w:rPr/>
          </w:pPr>
          <w:hyperlink w:anchor="__RefHeading___Toc6913946_3381743652">
            <w:r>
              <w:rPr>
                <w:webHidden/>
                <w:rStyle w:val="IndexLink"/>
                <w:rtl w:val="true"/>
              </w:rPr>
              <w:t>ق ذ</w:t>
            </w:r>
            <w:r>
              <w:rPr>
                <w:rStyle w:val="IndexLink"/>
                <w:rtl w:val="true"/>
              </w:rPr>
              <w:tab/>
            </w:r>
            <w:r>
              <w:rPr>
                <w:rStyle w:val="IndexLink"/>
              </w:rPr>
              <w:t>398</w:t>
            </w:r>
          </w:hyperlink>
        </w:p>
        <w:p>
          <w:pPr>
            <w:pStyle w:val="Contents6"/>
            <w:tabs>
              <w:tab w:val="clear" w:pos="7609"/>
              <w:tab w:val="right" w:pos="9026" w:leader="dot"/>
            </w:tabs>
            <w:rPr/>
          </w:pPr>
          <w:hyperlink w:anchor="__RefHeading___Toc6913948_3381743652">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6913950_3381743652">
            <w:r>
              <w:rPr>
                <w:webHidden/>
                <w:rStyle w:val="IndexLink"/>
                <w:rtl w:val="true"/>
              </w:rPr>
              <w:t>قذ</w:t>
            </w:r>
            <w:r>
              <w:rPr>
                <w:rStyle w:val="IndexLink"/>
                <w:rtl w:val="true"/>
              </w:rPr>
              <w:tab/>
            </w:r>
            <w:r>
              <w:rPr>
                <w:rStyle w:val="IndexLink"/>
              </w:rPr>
              <w:t>398</w:t>
            </w:r>
          </w:hyperlink>
        </w:p>
        <w:p>
          <w:pPr>
            <w:pStyle w:val="Contents4"/>
            <w:tabs>
              <w:tab w:val="clear" w:pos="8176"/>
              <w:tab w:val="right" w:pos="9026" w:leader="dot"/>
            </w:tabs>
            <w:rPr/>
          </w:pPr>
          <w:hyperlink w:anchor="__RefHeading___Toc6913952_3381743652">
            <w:r>
              <w:rPr>
                <w:webHidden/>
                <w:rStyle w:val="IndexLink"/>
                <w:rtl w:val="true"/>
              </w:rPr>
              <w:t>باب القاف والثاء</w:t>
            </w:r>
            <w:r>
              <w:rPr>
                <w:rStyle w:val="IndexLink"/>
                <w:rtl w:val="true"/>
              </w:rPr>
              <w:tab/>
            </w:r>
            <w:r>
              <w:rPr>
                <w:rStyle w:val="IndexLink"/>
              </w:rPr>
              <w:t>402</w:t>
            </w:r>
          </w:hyperlink>
        </w:p>
        <w:p>
          <w:pPr>
            <w:pStyle w:val="Contents5"/>
            <w:tabs>
              <w:tab w:val="clear" w:pos="7892"/>
              <w:tab w:val="right" w:pos="9026" w:leader="dot"/>
            </w:tabs>
            <w:rPr/>
          </w:pPr>
          <w:hyperlink w:anchor="__RefHeading___Toc6913954_3381743652">
            <w:r>
              <w:rPr>
                <w:webHidden/>
                <w:rStyle w:val="IndexLink"/>
                <w:rtl w:val="true"/>
              </w:rPr>
              <w:t>ق ث</w:t>
            </w:r>
            <w:r>
              <w:rPr>
                <w:rStyle w:val="IndexLink"/>
                <w:rtl w:val="true"/>
              </w:rPr>
              <w:tab/>
            </w:r>
            <w:r>
              <w:rPr>
                <w:rStyle w:val="IndexLink"/>
              </w:rPr>
              <w:t>402</w:t>
            </w:r>
          </w:hyperlink>
        </w:p>
        <w:p>
          <w:pPr>
            <w:pStyle w:val="Contents6"/>
            <w:tabs>
              <w:tab w:val="clear" w:pos="7609"/>
              <w:tab w:val="right" w:pos="9026" w:leader="dot"/>
            </w:tabs>
            <w:rPr/>
          </w:pPr>
          <w:hyperlink w:anchor="__RefHeading___Toc6913956_3381743652">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6913958_3381743652">
            <w:r>
              <w:rPr>
                <w:webHidden/>
                <w:rStyle w:val="IndexLink"/>
                <w:rtl w:val="true"/>
              </w:rPr>
              <w:t>قث</w:t>
            </w:r>
            <w:r>
              <w:rPr>
                <w:rStyle w:val="IndexLink"/>
                <w:rtl w:val="true"/>
              </w:rPr>
              <w:tab/>
            </w:r>
            <w:r>
              <w:rPr>
                <w:rStyle w:val="IndexLink"/>
              </w:rPr>
              <w:t>402</w:t>
            </w:r>
          </w:hyperlink>
        </w:p>
        <w:p>
          <w:pPr>
            <w:pStyle w:val="Contents4"/>
            <w:tabs>
              <w:tab w:val="clear" w:pos="8176"/>
              <w:tab w:val="right" w:pos="9026" w:leader="dot"/>
            </w:tabs>
            <w:rPr/>
          </w:pPr>
          <w:hyperlink w:anchor="__RefHeading___Toc6913960_3381743652">
            <w:r>
              <w:rPr>
                <w:webHidden/>
                <w:rStyle w:val="IndexLink"/>
                <w:rtl w:val="true"/>
              </w:rPr>
              <w:t>باب القاف والراء</w:t>
            </w:r>
            <w:r>
              <w:rPr>
                <w:rStyle w:val="IndexLink"/>
                <w:rtl w:val="true"/>
              </w:rPr>
              <w:tab/>
            </w:r>
            <w:r>
              <w:rPr>
                <w:rStyle w:val="IndexLink"/>
              </w:rPr>
              <w:t>402</w:t>
            </w:r>
          </w:hyperlink>
        </w:p>
        <w:p>
          <w:pPr>
            <w:pStyle w:val="Contents5"/>
            <w:tabs>
              <w:tab w:val="clear" w:pos="7892"/>
              <w:tab w:val="right" w:pos="9026" w:leader="dot"/>
            </w:tabs>
            <w:rPr/>
          </w:pPr>
          <w:hyperlink w:anchor="__RefHeading___Toc6913962_3381743652">
            <w:r>
              <w:rPr>
                <w:webHidden/>
                <w:rStyle w:val="IndexLink"/>
                <w:rtl w:val="true"/>
              </w:rPr>
              <w:t>ق ر</w:t>
            </w:r>
            <w:r>
              <w:rPr>
                <w:rStyle w:val="IndexLink"/>
                <w:rtl w:val="true"/>
              </w:rPr>
              <w:tab/>
            </w:r>
            <w:r>
              <w:rPr>
                <w:rStyle w:val="IndexLink"/>
              </w:rPr>
              <w:t>402</w:t>
            </w:r>
          </w:hyperlink>
        </w:p>
        <w:p>
          <w:pPr>
            <w:pStyle w:val="Contents6"/>
            <w:tabs>
              <w:tab w:val="clear" w:pos="7609"/>
              <w:tab w:val="right" w:pos="9026" w:leader="dot"/>
            </w:tabs>
            <w:rPr/>
          </w:pPr>
          <w:hyperlink w:anchor="__RefHeading___Toc6913964_3381743652">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6913966_3381743652">
            <w:r>
              <w:rPr>
                <w:webHidden/>
                <w:rStyle w:val="IndexLink"/>
                <w:rtl w:val="true"/>
              </w:rPr>
              <w:t>قر</w:t>
            </w:r>
            <w:r>
              <w:rPr>
                <w:rStyle w:val="IndexLink"/>
                <w:rtl w:val="true"/>
              </w:rPr>
              <w:tab/>
            </w:r>
            <w:r>
              <w:rPr>
                <w:rStyle w:val="IndexLink"/>
              </w:rPr>
              <w:t>402</w:t>
            </w:r>
          </w:hyperlink>
        </w:p>
        <w:p>
          <w:pPr>
            <w:pStyle w:val="Contents6"/>
            <w:tabs>
              <w:tab w:val="clear" w:pos="7609"/>
              <w:tab w:val="right" w:pos="9026" w:leader="dot"/>
            </w:tabs>
            <w:rPr/>
          </w:pPr>
          <w:hyperlink w:anchor="__RefHeading___Toc6913968_3381743652">
            <w:r>
              <w:rPr>
                <w:webHidden/>
                <w:rStyle w:val="IndexLink"/>
                <w:rtl w:val="true"/>
              </w:rPr>
              <w:t>رق</w:t>
            </w:r>
            <w:r>
              <w:rPr>
                <w:rStyle w:val="IndexLink"/>
                <w:rtl w:val="true"/>
              </w:rPr>
              <w:tab/>
            </w:r>
            <w:r>
              <w:rPr>
                <w:rStyle w:val="IndexLink"/>
              </w:rPr>
              <w:t>412</w:t>
            </w:r>
          </w:hyperlink>
        </w:p>
        <w:p>
          <w:pPr>
            <w:pStyle w:val="Contents4"/>
            <w:tabs>
              <w:tab w:val="clear" w:pos="8176"/>
              <w:tab w:val="right" w:pos="9026" w:leader="dot"/>
            </w:tabs>
            <w:rPr/>
          </w:pPr>
          <w:hyperlink w:anchor="__RefHeading___Toc6913970_3381743652">
            <w:r>
              <w:rPr>
                <w:webHidden/>
                <w:rStyle w:val="IndexLink"/>
                <w:rtl w:val="true"/>
              </w:rPr>
              <w:t>باب القاف واللام</w:t>
            </w:r>
            <w:r>
              <w:rPr>
                <w:rStyle w:val="IndexLink"/>
                <w:rtl w:val="true"/>
              </w:rPr>
              <w:tab/>
            </w:r>
            <w:r>
              <w:rPr>
                <w:rStyle w:val="IndexLink"/>
              </w:rPr>
              <w:t>416</w:t>
            </w:r>
          </w:hyperlink>
        </w:p>
        <w:p>
          <w:pPr>
            <w:pStyle w:val="Contents5"/>
            <w:tabs>
              <w:tab w:val="clear" w:pos="7892"/>
              <w:tab w:val="right" w:pos="9026" w:leader="dot"/>
            </w:tabs>
            <w:rPr/>
          </w:pPr>
          <w:hyperlink w:anchor="__RefHeading___Toc6913972_3381743652">
            <w:r>
              <w:rPr>
                <w:webHidden/>
                <w:rStyle w:val="IndexLink"/>
                <w:rtl w:val="true"/>
              </w:rPr>
              <w:t>ق ل</w:t>
            </w:r>
            <w:r>
              <w:rPr>
                <w:rStyle w:val="IndexLink"/>
                <w:rtl w:val="true"/>
              </w:rPr>
              <w:tab/>
            </w:r>
            <w:r>
              <w:rPr>
                <w:rStyle w:val="IndexLink"/>
              </w:rPr>
              <w:t>416</w:t>
            </w:r>
          </w:hyperlink>
        </w:p>
        <w:p>
          <w:pPr>
            <w:pStyle w:val="Contents6"/>
            <w:tabs>
              <w:tab w:val="clear" w:pos="7609"/>
              <w:tab w:val="right" w:pos="9026" w:leader="dot"/>
            </w:tabs>
            <w:rPr/>
          </w:pPr>
          <w:hyperlink w:anchor="__RefHeading___Toc6913974_3381743652">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6913976_3381743652">
            <w:r>
              <w:rPr>
                <w:webHidden/>
                <w:rStyle w:val="IndexLink"/>
                <w:rtl w:val="true"/>
              </w:rPr>
              <w:t>قل</w:t>
            </w:r>
            <w:r>
              <w:rPr>
                <w:rStyle w:val="IndexLink"/>
                <w:rtl w:val="true"/>
              </w:rPr>
              <w:tab/>
            </w:r>
            <w:r>
              <w:rPr>
                <w:rStyle w:val="IndexLink"/>
              </w:rPr>
              <w:t>416</w:t>
            </w:r>
          </w:hyperlink>
        </w:p>
        <w:p>
          <w:pPr>
            <w:pStyle w:val="Contents6"/>
            <w:tabs>
              <w:tab w:val="clear" w:pos="7609"/>
              <w:tab w:val="right" w:pos="9026" w:leader="dot"/>
            </w:tabs>
            <w:rPr/>
          </w:pPr>
          <w:hyperlink w:anchor="__RefHeading___Toc6913978_3381743652">
            <w:r>
              <w:rPr>
                <w:webHidden/>
                <w:rStyle w:val="IndexLink"/>
                <w:rtl w:val="true"/>
              </w:rPr>
              <w:t>لق</w:t>
            </w:r>
            <w:r>
              <w:rPr>
                <w:rStyle w:val="IndexLink"/>
                <w:rtl w:val="true"/>
              </w:rPr>
              <w:tab/>
            </w:r>
            <w:r>
              <w:rPr>
                <w:rStyle w:val="IndexLink"/>
              </w:rPr>
              <w:t>420</w:t>
            </w:r>
          </w:hyperlink>
        </w:p>
        <w:p>
          <w:pPr>
            <w:pStyle w:val="Contents6"/>
            <w:tabs>
              <w:tab w:val="clear" w:pos="7609"/>
              <w:tab w:val="right" w:pos="9026" w:leader="dot"/>
            </w:tabs>
            <w:rPr/>
          </w:pPr>
          <w:hyperlink w:anchor="__RefHeading___Toc6913980_3381743652">
            <w:r>
              <w:rPr>
                <w:webHidden/>
                <w:rStyle w:val="IndexLink"/>
                <w:rtl w:val="true"/>
              </w:rPr>
              <w:t>لقلق</w:t>
            </w:r>
            <w:r>
              <w:rPr>
                <w:rStyle w:val="IndexLink"/>
                <w:rtl w:val="true"/>
              </w:rPr>
              <w:tab/>
            </w:r>
            <w:r>
              <w:rPr>
                <w:rStyle w:val="IndexLink"/>
              </w:rPr>
              <w:t>420</w:t>
            </w:r>
          </w:hyperlink>
        </w:p>
        <w:p>
          <w:pPr>
            <w:pStyle w:val="Contents4"/>
            <w:tabs>
              <w:tab w:val="clear" w:pos="8176"/>
              <w:tab w:val="right" w:pos="9026" w:leader="dot"/>
            </w:tabs>
            <w:rPr/>
          </w:pPr>
          <w:hyperlink w:anchor="__RefHeading___Toc6913982_3381743652">
            <w:r>
              <w:rPr>
                <w:webHidden/>
                <w:rStyle w:val="IndexLink"/>
                <w:rtl w:val="true"/>
              </w:rPr>
              <w:t>باب القاف والنون</w:t>
            </w:r>
            <w:r>
              <w:rPr>
                <w:rStyle w:val="IndexLink"/>
                <w:rtl w:val="true"/>
              </w:rPr>
              <w:tab/>
            </w:r>
            <w:r>
              <w:rPr>
                <w:rStyle w:val="IndexLink"/>
              </w:rPr>
              <w:t>422</w:t>
            </w:r>
          </w:hyperlink>
        </w:p>
        <w:p>
          <w:pPr>
            <w:pStyle w:val="Contents5"/>
            <w:tabs>
              <w:tab w:val="clear" w:pos="7892"/>
              <w:tab w:val="right" w:pos="9026" w:leader="dot"/>
            </w:tabs>
            <w:rPr/>
          </w:pPr>
          <w:hyperlink w:anchor="__RefHeading___Toc6913984_3381743652">
            <w:r>
              <w:rPr>
                <w:webHidden/>
                <w:rStyle w:val="IndexLink"/>
                <w:rtl w:val="true"/>
              </w:rPr>
              <w:t>ق ن</w:t>
            </w:r>
            <w:r>
              <w:rPr>
                <w:rStyle w:val="IndexLink"/>
                <w:rtl w:val="true"/>
              </w:rPr>
              <w:tab/>
            </w:r>
            <w:r>
              <w:rPr>
                <w:rStyle w:val="IndexLink"/>
              </w:rPr>
              <w:t>422</w:t>
            </w:r>
          </w:hyperlink>
        </w:p>
        <w:p>
          <w:pPr>
            <w:pStyle w:val="Contents6"/>
            <w:tabs>
              <w:tab w:val="clear" w:pos="7609"/>
              <w:tab w:val="right" w:pos="9026" w:leader="dot"/>
            </w:tabs>
            <w:rPr/>
          </w:pPr>
          <w:hyperlink w:anchor="__RefHeading___Toc6913986_3381743652">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6913988_3381743652">
            <w:r>
              <w:rPr>
                <w:webHidden/>
                <w:rStyle w:val="IndexLink"/>
                <w:rtl w:val="true"/>
              </w:rPr>
              <w:t>قن</w:t>
            </w:r>
            <w:r>
              <w:rPr>
                <w:rStyle w:val="IndexLink"/>
                <w:rtl w:val="true"/>
              </w:rPr>
              <w:tab/>
            </w:r>
            <w:r>
              <w:rPr>
                <w:rStyle w:val="IndexLink"/>
              </w:rPr>
              <w:t>422</w:t>
            </w:r>
          </w:hyperlink>
        </w:p>
        <w:p>
          <w:pPr>
            <w:pStyle w:val="Contents6"/>
            <w:tabs>
              <w:tab w:val="clear" w:pos="7609"/>
              <w:tab w:val="right" w:pos="9026" w:leader="dot"/>
            </w:tabs>
            <w:rPr/>
          </w:pPr>
          <w:hyperlink w:anchor="__RefHeading___Toc6913990_3381743652">
            <w:r>
              <w:rPr>
                <w:webHidden/>
                <w:rStyle w:val="IndexLink"/>
                <w:rtl w:val="true"/>
              </w:rPr>
              <w:t>نق</w:t>
            </w:r>
            <w:r>
              <w:rPr>
                <w:rStyle w:val="IndexLink"/>
                <w:rtl w:val="true"/>
              </w:rPr>
              <w:tab/>
            </w:r>
            <w:r>
              <w:rPr>
                <w:rStyle w:val="IndexLink"/>
              </w:rPr>
              <w:t>424</w:t>
            </w:r>
          </w:hyperlink>
        </w:p>
        <w:p>
          <w:pPr>
            <w:pStyle w:val="Contents4"/>
            <w:tabs>
              <w:tab w:val="clear" w:pos="8176"/>
              <w:tab w:val="right" w:pos="9026" w:leader="dot"/>
            </w:tabs>
            <w:rPr/>
          </w:pPr>
          <w:hyperlink w:anchor="__RefHeading___Toc6913992_3381743652">
            <w:r>
              <w:rPr>
                <w:webHidden/>
                <w:rStyle w:val="IndexLink"/>
                <w:rtl w:val="true"/>
              </w:rPr>
              <w:t>باب القاف والفاء</w:t>
            </w:r>
            <w:r>
              <w:rPr>
                <w:rStyle w:val="IndexLink"/>
                <w:rtl w:val="true"/>
              </w:rPr>
              <w:tab/>
            </w:r>
            <w:r>
              <w:rPr>
                <w:rStyle w:val="IndexLink"/>
              </w:rPr>
              <w:t>424</w:t>
            </w:r>
          </w:hyperlink>
        </w:p>
        <w:p>
          <w:pPr>
            <w:pStyle w:val="Contents5"/>
            <w:tabs>
              <w:tab w:val="clear" w:pos="7892"/>
              <w:tab w:val="right" w:pos="9026" w:leader="dot"/>
            </w:tabs>
            <w:rPr/>
          </w:pPr>
          <w:hyperlink w:anchor="__RefHeading___Toc6913994_3381743652">
            <w:r>
              <w:rPr>
                <w:webHidden/>
                <w:rStyle w:val="IndexLink"/>
                <w:rtl w:val="true"/>
              </w:rPr>
              <w:t>ق ف</w:t>
            </w:r>
            <w:r>
              <w:rPr>
                <w:rStyle w:val="IndexLink"/>
                <w:rtl w:val="true"/>
              </w:rPr>
              <w:tab/>
            </w:r>
            <w:r>
              <w:rPr>
                <w:rStyle w:val="IndexLink"/>
              </w:rPr>
              <w:t>424</w:t>
            </w:r>
          </w:hyperlink>
        </w:p>
        <w:p>
          <w:pPr>
            <w:pStyle w:val="Contents6"/>
            <w:tabs>
              <w:tab w:val="clear" w:pos="7609"/>
              <w:tab w:val="right" w:pos="9026" w:leader="dot"/>
            </w:tabs>
            <w:rPr/>
          </w:pPr>
          <w:hyperlink w:anchor="__RefHeading___Toc6913996_3381743652">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6913998_3381743652">
            <w:r>
              <w:rPr>
                <w:webHidden/>
                <w:rStyle w:val="IndexLink"/>
                <w:rtl w:val="true"/>
              </w:rPr>
              <w:t>قف</w:t>
            </w:r>
            <w:r>
              <w:rPr>
                <w:rStyle w:val="IndexLink"/>
                <w:rtl w:val="true"/>
              </w:rPr>
              <w:tab/>
            </w:r>
            <w:r>
              <w:rPr>
                <w:rStyle w:val="IndexLink"/>
              </w:rPr>
              <w:t>424</w:t>
            </w:r>
          </w:hyperlink>
        </w:p>
        <w:p>
          <w:pPr>
            <w:pStyle w:val="Contents6"/>
            <w:tabs>
              <w:tab w:val="clear" w:pos="7609"/>
              <w:tab w:val="right" w:pos="9026" w:leader="dot"/>
            </w:tabs>
            <w:rPr/>
          </w:pPr>
          <w:hyperlink w:anchor="__RefHeading___Toc6914000_3381743652">
            <w:r>
              <w:rPr>
                <w:webHidden/>
                <w:rStyle w:val="IndexLink"/>
                <w:rtl w:val="true"/>
              </w:rPr>
              <w:t>فق</w:t>
            </w:r>
            <w:r>
              <w:rPr>
                <w:rStyle w:val="IndexLink"/>
                <w:rtl w:val="true"/>
              </w:rPr>
              <w:tab/>
            </w:r>
            <w:r>
              <w:rPr>
                <w:rStyle w:val="IndexLink"/>
              </w:rPr>
              <w:t>427</w:t>
            </w:r>
          </w:hyperlink>
        </w:p>
        <w:p>
          <w:pPr>
            <w:pStyle w:val="Contents4"/>
            <w:tabs>
              <w:tab w:val="clear" w:pos="8176"/>
              <w:tab w:val="right" w:pos="9026" w:leader="dot"/>
            </w:tabs>
            <w:rPr/>
          </w:pPr>
          <w:hyperlink w:anchor="__RefHeading___Toc6914002_3381743652">
            <w:r>
              <w:rPr>
                <w:webHidden/>
                <w:rStyle w:val="IndexLink"/>
                <w:rtl w:val="true"/>
              </w:rPr>
              <w:t>باب القاف والباء</w:t>
            </w:r>
            <w:r>
              <w:rPr>
                <w:rStyle w:val="IndexLink"/>
                <w:rtl w:val="true"/>
              </w:rPr>
              <w:tab/>
            </w:r>
            <w:r>
              <w:rPr>
                <w:rStyle w:val="IndexLink"/>
              </w:rPr>
              <w:t>427</w:t>
            </w:r>
          </w:hyperlink>
        </w:p>
        <w:p>
          <w:pPr>
            <w:pStyle w:val="Contents5"/>
            <w:tabs>
              <w:tab w:val="clear" w:pos="7892"/>
              <w:tab w:val="right" w:pos="9026" w:leader="dot"/>
            </w:tabs>
            <w:rPr/>
          </w:pPr>
          <w:hyperlink w:anchor="__RefHeading___Toc6914004_3381743652">
            <w:r>
              <w:rPr>
                <w:webHidden/>
                <w:rStyle w:val="IndexLink"/>
                <w:rtl w:val="true"/>
              </w:rPr>
              <w:t>ق ب</w:t>
            </w:r>
            <w:r>
              <w:rPr>
                <w:rStyle w:val="IndexLink"/>
                <w:rtl w:val="true"/>
              </w:rPr>
              <w:tab/>
            </w:r>
            <w:r>
              <w:rPr>
                <w:rStyle w:val="IndexLink"/>
              </w:rPr>
              <w:t>427</w:t>
            </w:r>
          </w:hyperlink>
        </w:p>
        <w:p>
          <w:pPr>
            <w:pStyle w:val="Contents6"/>
            <w:tabs>
              <w:tab w:val="clear" w:pos="7609"/>
              <w:tab w:val="right" w:pos="9026" w:leader="dot"/>
            </w:tabs>
            <w:rPr/>
          </w:pPr>
          <w:hyperlink w:anchor="__RefHeading___Toc6914006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6914008_3381743652">
            <w:r>
              <w:rPr>
                <w:webHidden/>
                <w:rStyle w:val="IndexLink"/>
                <w:rtl w:val="true"/>
              </w:rPr>
              <w:t>قب</w:t>
            </w:r>
            <w:r>
              <w:rPr>
                <w:rStyle w:val="IndexLink"/>
                <w:rtl w:val="true"/>
              </w:rPr>
              <w:tab/>
            </w:r>
            <w:r>
              <w:rPr>
                <w:rStyle w:val="IndexLink"/>
              </w:rPr>
              <w:t>428</w:t>
            </w:r>
          </w:hyperlink>
        </w:p>
        <w:p>
          <w:pPr>
            <w:pStyle w:val="Contents6"/>
            <w:tabs>
              <w:tab w:val="clear" w:pos="7609"/>
              <w:tab w:val="right" w:pos="9026" w:leader="dot"/>
            </w:tabs>
            <w:rPr/>
          </w:pPr>
          <w:hyperlink w:anchor="__RefHeading___Toc6914010_3381743652">
            <w:r>
              <w:rPr>
                <w:webHidden/>
                <w:rStyle w:val="IndexLink"/>
                <w:rtl w:val="true"/>
              </w:rPr>
              <w:t>بق</w:t>
            </w:r>
            <w:r>
              <w:rPr>
                <w:rStyle w:val="IndexLink"/>
                <w:rtl w:val="true"/>
              </w:rPr>
              <w:tab/>
            </w:r>
            <w:r>
              <w:rPr>
                <w:rStyle w:val="IndexLink"/>
              </w:rPr>
              <w:t>430</w:t>
            </w:r>
          </w:hyperlink>
        </w:p>
        <w:p>
          <w:pPr>
            <w:pStyle w:val="Contents4"/>
            <w:tabs>
              <w:tab w:val="clear" w:pos="8176"/>
              <w:tab w:val="right" w:pos="9026" w:leader="dot"/>
            </w:tabs>
            <w:rPr/>
          </w:pPr>
          <w:hyperlink w:anchor="__RefHeading___Toc6914012_3381743652">
            <w:r>
              <w:rPr>
                <w:webHidden/>
                <w:rStyle w:val="IndexLink"/>
                <w:rtl w:val="true"/>
              </w:rPr>
              <w:t>باب القاف والمیم</w:t>
            </w:r>
            <w:r>
              <w:rPr>
                <w:rStyle w:val="IndexLink"/>
                <w:rtl w:val="true"/>
              </w:rPr>
              <w:tab/>
            </w:r>
            <w:r>
              <w:rPr>
                <w:rStyle w:val="IndexLink"/>
              </w:rPr>
              <w:t>433</w:t>
            </w:r>
          </w:hyperlink>
        </w:p>
        <w:p>
          <w:pPr>
            <w:pStyle w:val="Contents5"/>
            <w:tabs>
              <w:tab w:val="clear" w:pos="7892"/>
              <w:tab w:val="right" w:pos="9026" w:leader="dot"/>
            </w:tabs>
            <w:rPr/>
          </w:pPr>
          <w:hyperlink w:anchor="__RefHeading___Toc6914014_3381743652">
            <w:r>
              <w:rPr>
                <w:webHidden/>
                <w:rStyle w:val="IndexLink"/>
                <w:rtl w:val="true"/>
              </w:rPr>
              <w:t>ق م</w:t>
            </w:r>
            <w:r>
              <w:rPr>
                <w:rStyle w:val="IndexLink"/>
                <w:rtl w:val="true"/>
              </w:rPr>
              <w:tab/>
            </w:r>
            <w:r>
              <w:rPr>
                <w:rStyle w:val="IndexLink"/>
              </w:rPr>
              <w:t>433</w:t>
            </w:r>
          </w:hyperlink>
        </w:p>
        <w:p>
          <w:pPr>
            <w:pStyle w:val="Contents6"/>
            <w:tabs>
              <w:tab w:val="clear" w:pos="7609"/>
              <w:tab w:val="right" w:pos="9026" w:leader="dot"/>
            </w:tabs>
            <w:rPr/>
          </w:pPr>
          <w:hyperlink w:anchor="__RefHeading___Toc6914016_3381743652">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6914018_3381743652">
            <w:r>
              <w:rPr>
                <w:webHidden/>
                <w:rStyle w:val="IndexLink"/>
                <w:rtl w:val="true"/>
              </w:rPr>
              <w:t>قم</w:t>
            </w:r>
            <w:r>
              <w:rPr>
                <w:rStyle w:val="IndexLink"/>
                <w:rtl w:val="true"/>
              </w:rPr>
              <w:tab/>
            </w:r>
            <w:r>
              <w:rPr>
                <w:rStyle w:val="IndexLink"/>
              </w:rPr>
              <w:t>433</w:t>
            </w:r>
          </w:hyperlink>
        </w:p>
        <w:p>
          <w:pPr>
            <w:pStyle w:val="Contents6"/>
            <w:tabs>
              <w:tab w:val="clear" w:pos="7609"/>
              <w:tab w:val="right" w:pos="9026" w:leader="dot"/>
            </w:tabs>
            <w:rPr/>
          </w:pPr>
          <w:hyperlink w:anchor="__RefHeading___Toc6914020_3381743652">
            <w:r>
              <w:rPr>
                <w:webHidden/>
                <w:rStyle w:val="IndexLink"/>
                <w:rtl w:val="true"/>
              </w:rPr>
              <w:t>مق</w:t>
            </w:r>
            <w:r>
              <w:rPr>
                <w:rStyle w:val="IndexLink"/>
                <w:rtl w:val="true"/>
              </w:rPr>
              <w:tab/>
            </w:r>
            <w:r>
              <w:rPr>
                <w:rStyle w:val="IndexLink"/>
              </w:rPr>
              <w:t>436</w:t>
            </w:r>
          </w:hyperlink>
        </w:p>
        <w:p>
          <w:pPr>
            <w:pStyle w:val="Contents3"/>
            <w:tabs>
              <w:tab w:val="clear" w:pos="8459"/>
              <w:tab w:val="right" w:pos="9026" w:leader="dot"/>
            </w:tabs>
            <w:rPr/>
          </w:pPr>
          <w:hyperlink w:anchor="__RefHeading___Toc6914022_3381743652">
            <w:r>
              <w:rPr>
                <w:webHidden/>
                <w:rStyle w:val="IndexLink"/>
                <w:rtl w:val="true"/>
              </w:rPr>
              <w:t>أبواب الثلاثی الصحیح من حرف القاف</w:t>
            </w:r>
            <w:r>
              <w:rPr>
                <w:rStyle w:val="IndexLink"/>
                <w:rtl w:val="true"/>
              </w:rPr>
              <w:tab/>
            </w:r>
            <w:r>
              <w:rPr>
                <w:rStyle w:val="IndexLink"/>
              </w:rPr>
              <w:t>438</w:t>
            </w:r>
          </w:hyperlink>
        </w:p>
        <w:p>
          <w:pPr>
            <w:pStyle w:val="Contents4"/>
            <w:tabs>
              <w:tab w:val="clear" w:pos="8176"/>
              <w:tab w:val="right" w:pos="9026" w:leader="dot"/>
            </w:tabs>
            <w:rPr/>
          </w:pPr>
          <w:hyperlink w:anchor="__RefHeading___Toc6914024_3381743652">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6914026_3381743652">
            <w:r>
              <w:rPr>
                <w:webHidden/>
                <w:rStyle w:val="IndexLink"/>
                <w:rtl w:val="true"/>
              </w:rPr>
              <w:t>باب القاف والجیم</w:t>
            </w:r>
            <w:r>
              <w:rPr>
                <w:rStyle w:val="IndexLink"/>
                <w:rtl w:val="true"/>
              </w:rPr>
              <w:tab/>
            </w:r>
            <w:r>
              <w:rPr>
                <w:rStyle w:val="IndexLink"/>
              </w:rPr>
              <w:t>438</w:t>
            </w:r>
          </w:hyperlink>
        </w:p>
        <w:p>
          <w:pPr>
            <w:pStyle w:val="Contents5"/>
            <w:tabs>
              <w:tab w:val="clear" w:pos="7892"/>
              <w:tab w:val="right" w:pos="9026" w:leader="dot"/>
            </w:tabs>
            <w:rPr/>
          </w:pPr>
          <w:hyperlink w:anchor="__RefHeading___Toc6914028_3381743652">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6914030_3381743652">
            <w:r>
              <w:rPr>
                <w:webHidden/>
                <w:rStyle w:val="IndexLink"/>
                <w:rtl w:val="true"/>
              </w:rPr>
              <w:t>ق ج س</w:t>
            </w:r>
            <w:r>
              <w:rPr>
                <w:rStyle w:val="IndexLink"/>
                <w:rtl w:val="true"/>
              </w:rPr>
              <w:tab/>
            </w:r>
            <w:r>
              <w:rPr>
                <w:rStyle w:val="IndexLink"/>
              </w:rPr>
              <w:t>438</w:t>
            </w:r>
          </w:hyperlink>
        </w:p>
        <w:p>
          <w:pPr>
            <w:pStyle w:val="Contents6"/>
            <w:tabs>
              <w:tab w:val="clear" w:pos="7609"/>
              <w:tab w:val="right" w:pos="9026" w:leader="dot"/>
            </w:tabs>
            <w:rPr/>
          </w:pPr>
          <w:hyperlink w:anchor="__RefHeading___Toc6914032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914034_3381743652">
            <w:r>
              <w:rPr>
                <w:webHidden/>
                <w:rStyle w:val="IndexLink"/>
                <w:rtl w:val="true"/>
              </w:rPr>
              <w:t>جسق</w:t>
            </w:r>
            <w:r>
              <w:rPr>
                <w:rStyle w:val="IndexLink"/>
                <w:rtl w:val="true"/>
              </w:rPr>
              <w:tab/>
            </w:r>
            <w:r>
              <w:rPr>
                <w:rStyle w:val="IndexLink"/>
              </w:rPr>
              <w:t>438</w:t>
            </w:r>
          </w:hyperlink>
        </w:p>
        <w:p>
          <w:pPr>
            <w:pStyle w:val="Contents5"/>
            <w:tabs>
              <w:tab w:val="clear" w:pos="7892"/>
              <w:tab w:val="right" w:pos="9026" w:leader="dot"/>
            </w:tabs>
            <w:rPr/>
          </w:pPr>
          <w:hyperlink w:anchor="__RefHeading___Toc6914036_3381743652">
            <w:r>
              <w:rPr>
                <w:webHidden/>
                <w:rStyle w:val="IndexLink"/>
                <w:rtl w:val="true"/>
              </w:rPr>
              <w:t>ق ج ز</w:t>
            </w:r>
            <w:r>
              <w:rPr>
                <w:rStyle w:val="IndexLink"/>
                <w:rtl w:val="true"/>
              </w:rPr>
              <w:tab/>
            </w:r>
            <w:r>
              <w:rPr>
                <w:rStyle w:val="IndexLink"/>
              </w:rPr>
              <w:t>438</w:t>
            </w:r>
          </w:hyperlink>
        </w:p>
        <w:p>
          <w:pPr>
            <w:pStyle w:val="Contents6"/>
            <w:tabs>
              <w:tab w:val="clear" w:pos="7609"/>
              <w:tab w:val="right" w:pos="9026" w:leader="dot"/>
            </w:tabs>
            <w:rPr/>
          </w:pPr>
          <w:hyperlink w:anchor="__RefHeading___Toc6914038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914040_3381743652">
            <w:r>
              <w:rPr>
                <w:webHidden/>
                <w:rStyle w:val="IndexLink"/>
                <w:rtl w:val="true"/>
              </w:rPr>
              <w:t>جزق</w:t>
            </w:r>
            <w:r>
              <w:rPr>
                <w:rStyle w:val="IndexLink"/>
                <w:rtl w:val="true"/>
              </w:rPr>
              <w:tab/>
            </w:r>
            <w:r>
              <w:rPr>
                <w:rStyle w:val="IndexLink"/>
              </w:rPr>
              <w:t>438</w:t>
            </w:r>
          </w:hyperlink>
        </w:p>
        <w:p>
          <w:pPr>
            <w:pStyle w:val="Contents5"/>
            <w:tabs>
              <w:tab w:val="clear" w:pos="7892"/>
              <w:tab w:val="right" w:pos="9026" w:leader="dot"/>
            </w:tabs>
            <w:rPr/>
          </w:pPr>
          <w:hyperlink w:anchor="__RefHeading___Toc6914042_3381743652">
            <w:r>
              <w:rPr>
                <w:webHidden/>
                <w:rStyle w:val="IndexLink"/>
                <w:rtl w:val="true"/>
              </w:rPr>
              <w:t>ق ج ط</w:t>
            </w:r>
            <w:r>
              <w:rPr>
                <w:rStyle w:val="IndexLink"/>
                <w:rtl w:val="true"/>
              </w:rPr>
              <w:tab/>
            </w:r>
            <w:r>
              <w:rPr>
                <w:rStyle w:val="IndexLink"/>
              </w:rPr>
              <w:t>438</w:t>
            </w:r>
          </w:hyperlink>
        </w:p>
        <w:p>
          <w:pPr>
            <w:pStyle w:val="Contents6"/>
            <w:tabs>
              <w:tab w:val="clear" w:pos="7609"/>
              <w:tab w:val="right" w:pos="9026" w:leader="dot"/>
            </w:tabs>
            <w:rPr/>
          </w:pPr>
          <w:hyperlink w:anchor="__RefHeading___Toc6914044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914046_3381743652">
            <w:r>
              <w:rPr>
                <w:webHidden/>
                <w:rStyle w:val="IndexLink"/>
                <w:rtl w:val="true"/>
              </w:rPr>
              <w:t>قطج</w:t>
            </w:r>
            <w:r>
              <w:rPr>
                <w:rStyle w:val="IndexLink"/>
                <w:rtl w:val="true"/>
              </w:rPr>
              <w:tab/>
            </w:r>
            <w:r>
              <w:rPr>
                <w:rStyle w:val="IndexLink"/>
              </w:rPr>
              <w:t>438</w:t>
            </w:r>
          </w:hyperlink>
        </w:p>
        <w:p>
          <w:pPr>
            <w:pStyle w:val="Contents5"/>
            <w:tabs>
              <w:tab w:val="clear" w:pos="7892"/>
              <w:tab w:val="right" w:pos="9026" w:leader="dot"/>
            </w:tabs>
            <w:rPr/>
          </w:pPr>
          <w:hyperlink w:anchor="__RefHeading___Toc6914048_3381743652">
            <w:r>
              <w:rPr>
                <w:webHidden/>
                <w:rStyle w:val="IndexLink"/>
                <w:rtl w:val="true"/>
              </w:rPr>
              <w:t>ق ج ر</w:t>
            </w:r>
            <w:r>
              <w:rPr>
                <w:rStyle w:val="IndexLink"/>
                <w:rtl w:val="true"/>
              </w:rPr>
              <w:tab/>
            </w:r>
            <w:r>
              <w:rPr>
                <w:rStyle w:val="IndexLink"/>
              </w:rPr>
              <w:t>438</w:t>
            </w:r>
          </w:hyperlink>
        </w:p>
        <w:p>
          <w:pPr>
            <w:pStyle w:val="Contents6"/>
            <w:tabs>
              <w:tab w:val="clear" w:pos="7609"/>
              <w:tab w:val="right" w:pos="9026" w:leader="dot"/>
            </w:tabs>
            <w:rPr/>
          </w:pPr>
          <w:hyperlink w:anchor="__RefHeading___Toc6914050_3381743652">
            <w:r>
              <w:rPr>
                <w:webHidden/>
                <w:rStyle w:val="IndexLink"/>
                <w:rtl w:val="true"/>
              </w:rPr>
              <w:t>جرق</w:t>
            </w:r>
            <w:r>
              <w:rPr>
                <w:rStyle w:val="IndexLink"/>
                <w:rtl w:val="true"/>
              </w:rPr>
              <w:tab/>
            </w:r>
            <w:r>
              <w:rPr>
                <w:rStyle w:val="IndexLink"/>
              </w:rPr>
              <w:t>438</w:t>
            </w:r>
          </w:hyperlink>
        </w:p>
        <w:p>
          <w:pPr>
            <w:pStyle w:val="Contents5"/>
            <w:tabs>
              <w:tab w:val="clear" w:pos="7892"/>
              <w:tab w:val="right" w:pos="9026" w:leader="dot"/>
            </w:tabs>
            <w:rPr/>
          </w:pPr>
          <w:hyperlink w:anchor="__RefHeading___Toc6914052_3381743652">
            <w:r>
              <w:rPr>
                <w:webHidden/>
                <w:rStyle w:val="IndexLink"/>
                <w:rtl w:val="true"/>
              </w:rPr>
              <w:t>ق ج ل</w:t>
            </w:r>
            <w:r>
              <w:rPr>
                <w:rStyle w:val="IndexLink"/>
                <w:rtl w:val="true"/>
              </w:rPr>
              <w:tab/>
            </w:r>
            <w:r>
              <w:rPr>
                <w:rStyle w:val="IndexLink"/>
              </w:rPr>
              <w:t>439</w:t>
            </w:r>
          </w:hyperlink>
        </w:p>
        <w:p>
          <w:pPr>
            <w:pStyle w:val="Contents6"/>
            <w:tabs>
              <w:tab w:val="clear" w:pos="7609"/>
              <w:tab w:val="right" w:pos="9026" w:leader="dot"/>
            </w:tabs>
            <w:rPr/>
          </w:pPr>
          <w:hyperlink w:anchor="__RefHeading___Toc6914054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6914056_3381743652">
            <w:r>
              <w:rPr>
                <w:webHidden/>
                <w:rStyle w:val="IndexLink"/>
                <w:rtl w:val="true"/>
              </w:rPr>
              <w:t>جلق</w:t>
            </w:r>
            <w:r>
              <w:rPr>
                <w:rStyle w:val="IndexLink"/>
                <w:rtl w:val="true"/>
              </w:rPr>
              <w:tab/>
            </w:r>
            <w:r>
              <w:rPr>
                <w:rStyle w:val="IndexLink"/>
              </w:rPr>
              <w:t>439</w:t>
            </w:r>
          </w:hyperlink>
        </w:p>
        <w:p>
          <w:pPr>
            <w:pStyle w:val="Contents5"/>
            <w:tabs>
              <w:tab w:val="clear" w:pos="7892"/>
              <w:tab w:val="right" w:pos="9026" w:leader="dot"/>
            </w:tabs>
            <w:rPr/>
          </w:pPr>
          <w:hyperlink w:anchor="__RefHeading___Toc6914058_3381743652">
            <w:r>
              <w:rPr>
                <w:webHidden/>
                <w:rStyle w:val="IndexLink"/>
                <w:rtl w:val="true"/>
              </w:rPr>
              <w:t>ق ج ن</w:t>
            </w:r>
            <w:r>
              <w:rPr>
                <w:rStyle w:val="IndexLink"/>
                <w:rtl w:val="true"/>
              </w:rPr>
              <w:tab/>
            </w:r>
            <w:r>
              <w:rPr>
                <w:rStyle w:val="IndexLink"/>
              </w:rPr>
              <w:t>439</w:t>
            </w:r>
          </w:hyperlink>
        </w:p>
        <w:p>
          <w:pPr>
            <w:pStyle w:val="Contents6"/>
            <w:tabs>
              <w:tab w:val="clear" w:pos="7609"/>
              <w:tab w:val="right" w:pos="9026" w:leader="dot"/>
            </w:tabs>
            <w:rPr/>
          </w:pPr>
          <w:hyperlink w:anchor="__RefHeading___Toc6914060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6914062_3381743652">
            <w:r>
              <w:rPr>
                <w:webHidden/>
                <w:rStyle w:val="IndexLink"/>
                <w:rtl w:val="true"/>
              </w:rPr>
              <w:t>جنق</w:t>
            </w:r>
            <w:r>
              <w:rPr>
                <w:rStyle w:val="IndexLink"/>
                <w:rtl w:val="true"/>
              </w:rPr>
              <w:tab/>
            </w:r>
            <w:r>
              <w:rPr>
                <w:rStyle w:val="IndexLink"/>
              </w:rPr>
              <w:t>439</w:t>
            </w:r>
          </w:hyperlink>
        </w:p>
        <w:p>
          <w:pPr>
            <w:pStyle w:val="Contents6"/>
            <w:tabs>
              <w:tab w:val="clear" w:pos="7609"/>
              <w:tab w:val="right" w:pos="9026" w:leader="dot"/>
            </w:tabs>
            <w:rPr/>
          </w:pPr>
          <w:hyperlink w:anchor="__RefHeading___Toc6914064_3381743652">
            <w:r>
              <w:rPr>
                <w:webHidden/>
                <w:rStyle w:val="IndexLink"/>
                <w:rtl w:val="true"/>
              </w:rPr>
              <w:t>قنج</w:t>
            </w:r>
            <w:r>
              <w:rPr>
                <w:rStyle w:val="IndexLink"/>
                <w:rtl w:val="true"/>
              </w:rPr>
              <w:tab/>
            </w:r>
            <w:r>
              <w:rPr>
                <w:rStyle w:val="IndexLink"/>
              </w:rPr>
              <w:t>439</w:t>
            </w:r>
          </w:hyperlink>
        </w:p>
        <w:p>
          <w:pPr>
            <w:pStyle w:val="Contents5"/>
            <w:tabs>
              <w:tab w:val="clear" w:pos="7892"/>
              <w:tab w:val="right" w:pos="9026" w:leader="dot"/>
            </w:tabs>
            <w:rPr/>
          </w:pPr>
          <w:hyperlink w:anchor="__RefHeading___Toc6914066_3381743652">
            <w:r>
              <w:rPr>
                <w:webHidden/>
                <w:rStyle w:val="IndexLink"/>
                <w:rtl w:val="true"/>
              </w:rPr>
              <w:t>ق ج ف</w:t>
            </w:r>
            <w:r>
              <w:rPr>
                <w:rStyle w:val="IndexLink"/>
                <w:rtl w:val="true"/>
              </w:rPr>
              <w:tab/>
            </w:r>
            <w:r>
              <w:rPr>
                <w:rStyle w:val="IndexLink"/>
              </w:rPr>
              <w:t>439</w:t>
            </w:r>
          </w:hyperlink>
        </w:p>
        <w:p>
          <w:pPr>
            <w:pStyle w:val="Contents5"/>
            <w:tabs>
              <w:tab w:val="clear" w:pos="7892"/>
              <w:tab w:val="right" w:pos="9026" w:leader="dot"/>
            </w:tabs>
            <w:rPr/>
          </w:pPr>
          <w:hyperlink w:anchor="__RefHeading___Toc6914068_3381743652">
            <w:r>
              <w:rPr>
                <w:webHidden/>
                <w:rStyle w:val="IndexLink"/>
                <w:rtl w:val="true"/>
              </w:rPr>
              <w:t>ق ج ب</w:t>
            </w:r>
            <w:r>
              <w:rPr>
                <w:rStyle w:val="IndexLink"/>
                <w:rtl w:val="true"/>
              </w:rPr>
              <w:tab/>
            </w:r>
            <w:r>
              <w:rPr>
                <w:rStyle w:val="IndexLink"/>
              </w:rPr>
              <w:t>439</w:t>
            </w:r>
          </w:hyperlink>
        </w:p>
        <w:p>
          <w:pPr>
            <w:pStyle w:val="Contents6"/>
            <w:tabs>
              <w:tab w:val="clear" w:pos="7609"/>
              <w:tab w:val="right" w:pos="9026" w:leader="dot"/>
            </w:tabs>
            <w:rPr/>
          </w:pPr>
          <w:hyperlink w:anchor="__RefHeading___Toc6914070_3381743652">
            <w:r>
              <w:rPr>
                <w:webHidden/>
                <w:rStyle w:val="IndexLink"/>
                <w:rtl w:val="true"/>
              </w:rPr>
              <w:t>قبج</w:t>
            </w:r>
            <w:r>
              <w:rPr>
                <w:rStyle w:val="IndexLink"/>
                <w:rtl w:val="true"/>
              </w:rPr>
              <w:tab/>
            </w:r>
            <w:r>
              <w:rPr>
                <w:rStyle w:val="IndexLink"/>
              </w:rPr>
              <w:t>439</w:t>
            </w:r>
          </w:hyperlink>
        </w:p>
        <w:p>
          <w:pPr>
            <w:pStyle w:val="Contents5"/>
            <w:tabs>
              <w:tab w:val="clear" w:pos="7892"/>
              <w:tab w:val="right" w:pos="9026" w:leader="dot"/>
            </w:tabs>
            <w:rPr/>
          </w:pPr>
          <w:hyperlink w:anchor="__RefHeading___Toc6914072_3381743652">
            <w:r>
              <w:rPr>
                <w:webHidden/>
                <w:rStyle w:val="IndexLink"/>
                <w:rtl w:val="true"/>
              </w:rPr>
              <w:t>ق ج م</w:t>
            </w:r>
            <w:r>
              <w:rPr>
                <w:rStyle w:val="IndexLink"/>
                <w:rtl w:val="true"/>
              </w:rPr>
              <w:tab/>
            </w:r>
            <w:r>
              <w:rPr>
                <w:rStyle w:val="IndexLink"/>
              </w:rPr>
              <w:t>439</w:t>
            </w:r>
          </w:hyperlink>
        </w:p>
        <w:p>
          <w:pPr>
            <w:pStyle w:val="Contents4"/>
            <w:tabs>
              <w:tab w:val="clear" w:pos="8176"/>
              <w:tab w:val="right" w:pos="9026" w:leader="dot"/>
            </w:tabs>
            <w:rPr/>
          </w:pPr>
          <w:hyperlink w:anchor="__RefHeading___Toc6914074_3381743652">
            <w:r>
              <w:rPr>
                <w:webHidden/>
                <w:rStyle w:val="IndexLink"/>
                <w:rtl w:val="true"/>
              </w:rPr>
              <w:t>باب القاف والشین</w:t>
            </w:r>
            <w:r>
              <w:rPr>
                <w:rStyle w:val="IndexLink"/>
                <w:rtl w:val="true"/>
              </w:rPr>
              <w:tab/>
            </w:r>
            <w:r>
              <w:rPr>
                <w:rStyle w:val="IndexLink"/>
              </w:rPr>
              <w:t>439</w:t>
            </w:r>
          </w:hyperlink>
        </w:p>
        <w:p>
          <w:pPr>
            <w:pStyle w:val="Contents5"/>
            <w:tabs>
              <w:tab w:val="clear" w:pos="7892"/>
              <w:tab w:val="right" w:pos="9026" w:leader="dot"/>
            </w:tabs>
            <w:rPr/>
          </w:pPr>
          <w:hyperlink w:anchor="__RefHeading___Toc6914076_3381743652">
            <w:r>
              <w:rPr>
                <w:webHidden/>
                <w:rStyle w:val="IndexLink"/>
                <w:rtl w:val="true"/>
              </w:rPr>
              <w:t>ق ش ض</w:t>
            </w:r>
            <w:r>
              <w:rPr>
                <w:rStyle w:val="IndexLink"/>
                <w:rtl w:val="true"/>
              </w:rPr>
              <w:tab/>
            </w:r>
            <w:r>
              <w:rPr>
                <w:rStyle w:val="IndexLink"/>
              </w:rPr>
              <w:t>439</w:t>
            </w:r>
          </w:hyperlink>
        </w:p>
        <w:p>
          <w:pPr>
            <w:pStyle w:val="Contents5"/>
            <w:tabs>
              <w:tab w:val="clear" w:pos="7892"/>
              <w:tab w:val="right" w:pos="9026" w:leader="dot"/>
            </w:tabs>
            <w:rPr/>
          </w:pPr>
          <w:hyperlink w:anchor="__RefHeading___Toc6914078_3381743652">
            <w:r>
              <w:rPr>
                <w:webHidden/>
                <w:rStyle w:val="IndexLink"/>
                <w:rtl w:val="true"/>
              </w:rPr>
              <w:t>ق ش ص</w:t>
            </w:r>
            <w:r>
              <w:rPr>
                <w:rStyle w:val="IndexLink"/>
                <w:rtl w:val="true"/>
              </w:rPr>
              <w:tab/>
            </w:r>
            <w:r>
              <w:rPr>
                <w:rStyle w:val="IndexLink"/>
              </w:rPr>
              <w:t>439</w:t>
            </w:r>
          </w:hyperlink>
        </w:p>
        <w:p>
          <w:pPr>
            <w:pStyle w:val="Contents6"/>
            <w:tabs>
              <w:tab w:val="clear" w:pos="7609"/>
              <w:tab w:val="right" w:pos="9026" w:leader="dot"/>
            </w:tabs>
            <w:rPr/>
          </w:pPr>
          <w:hyperlink w:anchor="__RefHeading___Toc6914080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6914082_3381743652">
            <w:r>
              <w:rPr>
                <w:webHidden/>
                <w:rStyle w:val="IndexLink"/>
                <w:rtl w:val="true"/>
              </w:rPr>
              <w:t>شقص</w:t>
            </w:r>
            <w:r>
              <w:rPr>
                <w:rStyle w:val="IndexLink"/>
                <w:rtl w:val="true"/>
              </w:rPr>
              <w:tab/>
            </w:r>
            <w:r>
              <w:rPr>
                <w:rStyle w:val="IndexLink"/>
              </w:rPr>
              <w:t>439</w:t>
            </w:r>
          </w:hyperlink>
        </w:p>
        <w:p>
          <w:pPr>
            <w:pStyle w:val="Contents5"/>
            <w:tabs>
              <w:tab w:val="clear" w:pos="7892"/>
              <w:tab w:val="right" w:pos="9026" w:leader="dot"/>
            </w:tabs>
            <w:rPr/>
          </w:pPr>
          <w:hyperlink w:anchor="__RefHeading___Toc6914084_3381743652">
            <w:r>
              <w:rPr>
                <w:webHidden/>
                <w:rStyle w:val="IndexLink"/>
                <w:rtl w:val="true"/>
              </w:rPr>
              <w:t>ق ش ط</w:t>
            </w:r>
            <w:r>
              <w:rPr>
                <w:rStyle w:val="IndexLink"/>
                <w:rtl w:val="true"/>
              </w:rPr>
              <w:tab/>
            </w:r>
            <w:r>
              <w:rPr>
                <w:rStyle w:val="IndexLink"/>
              </w:rPr>
              <w:t>440</w:t>
            </w:r>
          </w:hyperlink>
        </w:p>
        <w:p>
          <w:pPr>
            <w:pStyle w:val="Contents6"/>
            <w:tabs>
              <w:tab w:val="clear" w:pos="7609"/>
              <w:tab w:val="right" w:pos="9026" w:leader="dot"/>
            </w:tabs>
            <w:rPr/>
          </w:pPr>
          <w:hyperlink w:anchor="__RefHeading___Toc6914086_3381743652">
            <w:r>
              <w:rPr>
                <w:webHidden/>
                <w:rStyle w:val="IndexLink"/>
                <w:rtl w:val="true"/>
              </w:rPr>
              <w:t>قشط</w:t>
            </w:r>
            <w:r>
              <w:rPr>
                <w:rStyle w:val="IndexLink"/>
                <w:rtl w:val="true"/>
              </w:rPr>
              <w:tab/>
            </w:r>
            <w:r>
              <w:rPr>
                <w:rStyle w:val="IndexLink"/>
              </w:rPr>
              <w:t>440</w:t>
            </w:r>
          </w:hyperlink>
        </w:p>
        <w:p>
          <w:pPr>
            <w:pStyle w:val="Contents5"/>
            <w:tabs>
              <w:tab w:val="clear" w:pos="7892"/>
              <w:tab w:val="right" w:pos="9026" w:leader="dot"/>
            </w:tabs>
            <w:rPr/>
          </w:pPr>
          <w:hyperlink w:anchor="__RefHeading___Toc6914088_3381743652">
            <w:r>
              <w:rPr>
                <w:webHidden/>
                <w:rStyle w:val="IndexLink"/>
                <w:rtl w:val="true"/>
              </w:rPr>
              <w:t>ق ش د</w:t>
            </w:r>
            <w:r>
              <w:rPr>
                <w:rStyle w:val="IndexLink"/>
                <w:rtl w:val="true"/>
              </w:rPr>
              <w:tab/>
            </w:r>
            <w:r>
              <w:rPr>
                <w:rStyle w:val="IndexLink"/>
              </w:rPr>
              <w:t>440</w:t>
            </w:r>
          </w:hyperlink>
        </w:p>
        <w:p>
          <w:pPr>
            <w:pStyle w:val="Contents6"/>
            <w:tabs>
              <w:tab w:val="clear" w:pos="7609"/>
              <w:tab w:val="right" w:pos="9026" w:leader="dot"/>
            </w:tabs>
            <w:rPr/>
          </w:pPr>
          <w:hyperlink w:anchor="__RefHeading___Toc6914090_3381743652">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6914092_3381743652">
            <w:r>
              <w:rPr>
                <w:webHidden/>
                <w:rStyle w:val="IndexLink"/>
                <w:rtl w:val="true"/>
              </w:rPr>
              <w:t>قشد</w:t>
            </w:r>
            <w:r>
              <w:rPr>
                <w:rStyle w:val="IndexLink"/>
                <w:rtl w:val="true"/>
              </w:rPr>
              <w:tab/>
            </w:r>
            <w:r>
              <w:rPr>
                <w:rStyle w:val="IndexLink"/>
              </w:rPr>
              <w:t>440</w:t>
            </w:r>
          </w:hyperlink>
        </w:p>
        <w:p>
          <w:pPr>
            <w:pStyle w:val="Contents6"/>
            <w:tabs>
              <w:tab w:val="clear" w:pos="7609"/>
              <w:tab w:val="right" w:pos="9026" w:leader="dot"/>
            </w:tabs>
            <w:rPr/>
          </w:pPr>
          <w:hyperlink w:anchor="__RefHeading___Toc6914094_3381743652">
            <w:r>
              <w:rPr>
                <w:webHidden/>
                <w:rStyle w:val="IndexLink"/>
                <w:rtl w:val="true"/>
              </w:rPr>
              <w:t>شقد</w:t>
            </w:r>
            <w:r>
              <w:rPr>
                <w:rStyle w:val="IndexLink"/>
                <w:rtl w:val="true"/>
              </w:rPr>
              <w:tab/>
            </w:r>
            <w:r>
              <w:rPr>
                <w:rStyle w:val="IndexLink"/>
              </w:rPr>
              <w:t>440</w:t>
            </w:r>
          </w:hyperlink>
        </w:p>
        <w:p>
          <w:pPr>
            <w:pStyle w:val="Contents6"/>
            <w:tabs>
              <w:tab w:val="clear" w:pos="7609"/>
              <w:tab w:val="right" w:pos="9026" w:leader="dot"/>
            </w:tabs>
            <w:rPr/>
          </w:pPr>
          <w:hyperlink w:anchor="__RefHeading___Toc6914096_3381743652">
            <w:r>
              <w:rPr>
                <w:webHidden/>
                <w:rStyle w:val="IndexLink"/>
                <w:rtl w:val="true"/>
              </w:rPr>
              <w:t>دقش</w:t>
            </w:r>
            <w:r>
              <w:rPr>
                <w:rStyle w:val="IndexLink"/>
                <w:rtl w:val="true"/>
              </w:rPr>
              <w:tab/>
            </w:r>
            <w:r>
              <w:rPr>
                <w:rStyle w:val="IndexLink"/>
              </w:rPr>
              <w:t>440</w:t>
            </w:r>
          </w:hyperlink>
        </w:p>
        <w:p>
          <w:pPr>
            <w:pStyle w:val="Contents6"/>
            <w:tabs>
              <w:tab w:val="clear" w:pos="7609"/>
              <w:tab w:val="right" w:pos="9026" w:leader="dot"/>
            </w:tabs>
            <w:rPr/>
          </w:pPr>
          <w:hyperlink w:anchor="__RefHeading___Toc6914098_3381743652">
            <w:r>
              <w:rPr>
                <w:webHidden/>
                <w:rStyle w:val="IndexLink"/>
                <w:rtl w:val="true"/>
              </w:rPr>
              <w:t>شدق</w:t>
            </w:r>
            <w:r>
              <w:rPr>
                <w:rStyle w:val="IndexLink"/>
                <w:rtl w:val="true"/>
              </w:rPr>
              <w:tab/>
            </w:r>
            <w:r>
              <w:rPr>
                <w:rStyle w:val="IndexLink"/>
              </w:rPr>
              <w:t>441</w:t>
            </w:r>
          </w:hyperlink>
        </w:p>
        <w:p>
          <w:pPr>
            <w:pStyle w:val="Contents6"/>
            <w:tabs>
              <w:tab w:val="clear" w:pos="7609"/>
              <w:tab w:val="right" w:pos="9026" w:leader="dot"/>
            </w:tabs>
            <w:rPr/>
          </w:pPr>
          <w:hyperlink w:anchor="__RefHeading___Toc6914100_3381743652">
            <w:r>
              <w:rPr>
                <w:webHidden/>
                <w:rStyle w:val="IndexLink"/>
                <w:rtl w:val="true"/>
              </w:rPr>
              <w:t>دشق</w:t>
            </w:r>
            <w:r>
              <w:rPr>
                <w:rStyle w:val="IndexLink"/>
                <w:rtl w:val="true"/>
              </w:rPr>
              <w:tab/>
            </w:r>
            <w:r>
              <w:rPr>
                <w:rStyle w:val="IndexLink"/>
              </w:rPr>
              <w:t>441</w:t>
            </w:r>
          </w:hyperlink>
        </w:p>
        <w:p>
          <w:pPr>
            <w:pStyle w:val="Contents6"/>
            <w:tabs>
              <w:tab w:val="clear" w:pos="7609"/>
              <w:tab w:val="right" w:pos="9026" w:leader="dot"/>
            </w:tabs>
            <w:rPr/>
          </w:pPr>
          <w:hyperlink w:anchor="__RefHeading___Toc6914102_3381743652">
            <w:r>
              <w:rPr>
                <w:webHidden/>
                <w:rStyle w:val="IndexLink"/>
                <w:rtl w:val="true"/>
              </w:rPr>
              <w:t>شقظ</w:t>
            </w:r>
            <w:r>
              <w:rPr>
                <w:rStyle w:val="IndexLink"/>
                <w:rtl w:val="true"/>
              </w:rPr>
              <w:tab/>
            </w:r>
            <w:r>
              <w:rPr>
                <w:rStyle w:val="IndexLink"/>
              </w:rPr>
              <w:t>441</w:t>
            </w:r>
          </w:hyperlink>
        </w:p>
        <w:p>
          <w:pPr>
            <w:pStyle w:val="Contents5"/>
            <w:tabs>
              <w:tab w:val="clear" w:pos="7892"/>
              <w:tab w:val="right" w:pos="9026" w:leader="dot"/>
            </w:tabs>
            <w:rPr/>
          </w:pPr>
          <w:hyperlink w:anchor="__RefHeading___Toc6914104_3381743652">
            <w:r>
              <w:rPr>
                <w:webHidden/>
                <w:rStyle w:val="IndexLink"/>
                <w:rtl w:val="true"/>
              </w:rPr>
              <w:t>ق ش ذ</w:t>
            </w:r>
            <w:r>
              <w:rPr>
                <w:rStyle w:val="IndexLink"/>
                <w:rtl w:val="true"/>
              </w:rPr>
              <w:tab/>
            </w:r>
            <w:r>
              <w:rPr>
                <w:rStyle w:val="IndexLink"/>
              </w:rPr>
              <w:t>441</w:t>
            </w:r>
          </w:hyperlink>
        </w:p>
        <w:p>
          <w:pPr>
            <w:pStyle w:val="Contents6"/>
            <w:tabs>
              <w:tab w:val="clear" w:pos="7609"/>
              <w:tab w:val="right" w:pos="9026" w:leader="dot"/>
            </w:tabs>
            <w:rPr/>
          </w:pPr>
          <w:hyperlink w:anchor="__RefHeading___Toc6914106_3381743652">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6914108_3381743652">
            <w:r>
              <w:rPr>
                <w:webHidden/>
                <w:rStyle w:val="IndexLink"/>
                <w:rtl w:val="true"/>
              </w:rPr>
              <w:t>قشذ</w:t>
            </w:r>
            <w:r>
              <w:rPr>
                <w:rStyle w:val="IndexLink"/>
                <w:rtl w:val="true"/>
              </w:rPr>
              <w:tab/>
            </w:r>
            <w:r>
              <w:rPr>
                <w:rStyle w:val="IndexLink"/>
              </w:rPr>
              <w:t>441</w:t>
            </w:r>
          </w:hyperlink>
        </w:p>
        <w:p>
          <w:pPr>
            <w:pStyle w:val="Contents6"/>
            <w:tabs>
              <w:tab w:val="clear" w:pos="7609"/>
              <w:tab w:val="right" w:pos="9026" w:leader="dot"/>
            </w:tabs>
            <w:rPr/>
          </w:pPr>
          <w:hyperlink w:anchor="__RefHeading___Toc6914110_3381743652">
            <w:r>
              <w:rPr>
                <w:webHidden/>
                <w:rStyle w:val="IndexLink"/>
                <w:rtl w:val="true"/>
              </w:rPr>
              <w:t>شذق</w:t>
            </w:r>
            <w:r>
              <w:rPr>
                <w:rStyle w:val="IndexLink"/>
                <w:rtl w:val="true"/>
              </w:rPr>
              <w:tab/>
            </w:r>
            <w:r>
              <w:rPr>
                <w:rStyle w:val="IndexLink"/>
              </w:rPr>
              <w:t>441</w:t>
            </w:r>
          </w:hyperlink>
        </w:p>
        <w:p>
          <w:pPr>
            <w:pStyle w:val="Contents6"/>
            <w:tabs>
              <w:tab w:val="clear" w:pos="7609"/>
              <w:tab w:val="right" w:pos="9026" w:leader="dot"/>
            </w:tabs>
            <w:rPr/>
          </w:pPr>
          <w:hyperlink w:anchor="__RefHeading___Toc6914112_3381743652">
            <w:r>
              <w:rPr>
                <w:webHidden/>
                <w:rStyle w:val="IndexLink"/>
                <w:rtl w:val="true"/>
              </w:rPr>
              <w:t>شقذ</w:t>
            </w:r>
            <w:r>
              <w:rPr>
                <w:rStyle w:val="IndexLink"/>
                <w:rtl w:val="true"/>
              </w:rPr>
              <w:tab/>
            </w:r>
            <w:r>
              <w:rPr>
                <w:rStyle w:val="IndexLink"/>
              </w:rPr>
              <w:t>443</w:t>
            </w:r>
          </w:hyperlink>
        </w:p>
        <w:p>
          <w:pPr>
            <w:pStyle w:val="Contents5"/>
            <w:tabs>
              <w:tab w:val="clear" w:pos="7892"/>
              <w:tab w:val="right" w:pos="9026" w:leader="dot"/>
            </w:tabs>
            <w:rPr/>
          </w:pPr>
          <w:hyperlink w:anchor="__RefHeading___Toc6914114_3381743652">
            <w:r>
              <w:rPr>
                <w:webHidden/>
                <w:rStyle w:val="IndexLink"/>
                <w:rtl w:val="true"/>
              </w:rPr>
              <w:t>ق ش ث</w:t>
            </w:r>
            <w:r>
              <w:rPr>
                <w:rStyle w:val="IndexLink"/>
                <w:rtl w:val="true"/>
              </w:rPr>
              <w:tab/>
            </w:r>
            <w:r>
              <w:rPr>
                <w:rStyle w:val="IndexLink"/>
              </w:rPr>
              <w:t>443</w:t>
            </w:r>
          </w:hyperlink>
        </w:p>
        <w:p>
          <w:pPr>
            <w:pStyle w:val="Contents5"/>
            <w:tabs>
              <w:tab w:val="clear" w:pos="7892"/>
              <w:tab w:val="right" w:pos="9026" w:leader="dot"/>
            </w:tabs>
            <w:rPr/>
          </w:pPr>
          <w:hyperlink w:anchor="__RefHeading___Toc6914116_3381743652">
            <w:r>
              <w:rPr>
                <w:webHidden/>
                <w:rStyle w:val="IndexLink"/>
                <w:rtl w:val="true"/>
              </w:rPr>
              <w:t>ق ش ر</w:t>
            </w:r>
            <w:r>
              <w:rPr>
                <w:rStyle w:val="IndexLink"/>
                <w:rtl w:val="true"/>
              </w:rPr>
              <w:tab/>
            </w:r>
            <w:r>
              <w:rPr>
                <w:rStyle w:val="IndexLink"/>
              </w:rPr>
              <w:t>443</w:t>
            </w:r>
          </w:hyperlink>
        </w:p>
        <w:p>
          <w:pPr>
            <w:pStyle w:val="Contents6"/>
            <w:tabs>
              <w:tab w:val="clear" w:pos="7609"/>
              <w:tab w:val="right" w:pos="9026" w:leader="dot"/>
            </w:tabs>
            <w:rPr/>
          </w:pPr>
          <w:hyperlink w:anchor="__RefHeading___Toc6914118_3381743652">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6914120_3381743652">
            <w:r>
              <w:rPr>
                <w:webHidden/>
                <w:rStyle w:val="IndexLink"/>
                <w:rtl w:val="true"/>
              </w:rPr>
              <w:t>قشر</w:t>
            </w:r>
            <w:r>
              <w:rPr>
                <w:rStyle w:val="IndexLink"/>
                <w:rtl w:val="true"/>
              </w:rPr>
              <w:tab/>
            </w:r>
            <w:r>
              <w:rPr>
                <w:rStyle w:val="IndexLink"/>
              </w:rPr>
              <w:t>443</w:t>
            </w:r>
          </w:hyperlink>
        </w:p>
        <w:p>
          <w:pPr>
            <w:pStyle w:val="Contents6"/>
            <w:tabs>
              <w:tab w:val="clear" w:pos="7609"/>
              <w:tab w:val="right" w:pos="9026" w:leader="dot"/>
            </w:tabs>
            <w:rPr/>
          </w:pPr>
          <w:hyperlink w:anchor="__RefHeading___Toc6914122_3381743652">
            <w:r>
              <w:rPr>
                <w:webHidden/>
                <w:rStyle w:val="IndexLink"/>
                <w:rtl w:val="true"/>
              </w:rPr>
              <w:t>شقر</w:t>
            </w:r>
            <w:r>
              <w:rPr>
                <w:rStyle w:val="IndexLink"/>
                <w:rtl w:val="true"/>
              </w:rPr>
              <w:tab/>
            </w:r>
            <w:r>
              <w:rPr>
                <w:rStyle w:val="IndexLink"/>
              </w:rPr>
              <w:t>445</w:t>
            </w:r>
          </w:hyperlink>
        </w:p>
        <w:p>
          <w:pPr>
            <w:pStyle w:val="Contents6"/>
            <w:tabs>
              <w:tab w:val="clear" w:pos="7609"/>
              <w:tab w:val="right" w:pos="9026" w:leader="dot"/>
            </w:tabs>
            <w:rPr/>
          </w:pPr>
          <w:hyperlink w:anchor="__RefHeading___Toc6914124_3381743652">
            <w:r>
              <w:rPr>
                <w:webHidden/>
                <w:rStyle w:val="IndexLink"/>
                <w:rtl w:val="true"/>
              </w:rPr>
              <w:t>رشق</w:t>
            </w:r>
            <w:r>
              <w:rPr>
                <w:rStyle w:val="IndexLink"/>
                <w:rtl w:val="true"/>
              </w:rPr>
              <w:tab/>
            </w:r>
            <w:r>
              <w:rPr>
                <w:rStyle w:val="IndexLink"/>
              </w:rPr>
              <w:t>447</w:t>
            </w:r>
          </w:hyperlink>
        </w:p>
        <w:p>
          <w:pPr>
            <w:pStyle w:val="Contents6"/>
            <w:tabs>
              <w:tab w:val="clear" w:pos="7609"/>
              <w:tab w:val="right" w:pos="9026" w:leader="dot"/>
            </w:tabs>
            <w:rPr/>
          </w:pPr>
          <w:hyperlink w:anchor="__RefHeading___Toc6914126_3381743652">
            <w:r>
              <w:rPr>
                <w:webHidden/>
                <w:rStyle w:val="IndexLink"/>
                <w:rtl w:val="true"/>
              </w:rPr>
              <w:t>شرق</w:t>
            </w:r>
            <w:r>
              <w:rPr>
                <w:rStyle w:val="IndexLink"/>
                <w:rtl w:val="true"/>
              </w:rPr>
              <w:tab/>
            </w:r>
            <w:r>
              <w:rPr>
                <w:rStyle w:val="IndexLink"/>
              </w:rPr>
              <w:t>447</w:t>
            </w:r>
          </w:hyperlink>
        </w:p>
        <w:p>
          <w:pPr>
            <w:pStyle w:val="Contents6"/>
            <w:tabs>
              <w:tab w:val="clear" w:pos="7609"/>
              <w:tab w:val="right" w:pos="9026" w:leader="dot"/>
            </w:tabs>
            <w:rPr/>
          </w:pPr>
          <w:hyperlink w:anchor="__RefHeading___Toc6914128_3381743652">
            <w:r>
              <w:rPr>
                <w:webHidden/>
                <w:rStyle w:val="IndexLink"/>
                <w:rtl w:val="true"/>
              </w:rPr>
              <w:t>قرش</w:t>
            </w:r>
            <w:r>
              <w:rPr>
                <w:rStyle w:val="IndexLink"/>
                <w:rtl w:val="true"/>
              </w:rPr>
              <w:tab/>
            </w:r>
            <w:r>
              <w:rPr>
                <w:rStyle w:val="IndexLink"/>
              </w:rPr>
              <w:t>453</w:t>
            </w:r>
          </w:hyperlink>
        </w:p>
        <w:p>
          <w:pPr>
            <w:pStyle w:val="Contents6"/>
            <w:tabs>
              <w:tab w:val="clear" w:pos="7609"/>
              <w:tab w:val="right" w:pos="9026" w:leader="dot"/>
            </w:tabs>
            <w:rPr/>
          </w:pPr>
          <w:hyperlink w:anchor="__RefHeading___Toc6914130_3381743652">
            <w:r>
              <w:rPr>
                <w:webHidden/>
                <w:rStyle w:val="IndexLink"/>
                <w:rtl w:val="true"/>
              </w:rPr>
              <w:t>رقش</w:t>
            </w:r>
            <w:r>
              <w:rPr>
                <w:rStyle w:val="IndexLink"/>
                <w:rtl w:val="true"/>
              </w:rPr>
              <w:tab/>
            </w:r>
            <w:r>
              <w:rPr>
                <w:rStyle w:val="IndexLink"/>
              </w:rPr>
              <w:t>455</w:t>
            </w:r>
          </w:hyperlink>
        </w:p>
        <w:p>
          <w:pPr>
            <w:pStyle w:val="Contents5"/>
            <w:tabs>
              <w:tab w:val="clear" w:pos="7892"/>
              <w:tab w:val="right" w:pos="9026" w:leader="dot"/>
            </w:tabs>
            <w:rPr/>
          </w:pPr>
          <w:hyperlink w:anchor="__RefHeading___Toc6914132_3381743652">
            <w:r>
              <w:rPr>
                <w:webHidden/>
                <w:rStyle w:val="IndexLink"/>
                <w:rtl w:val="true"/>
              </w:rPr>
              <w:t>ق ش ل</w:t>
            </w:r>
            <w:r>
              <w:rPr>
                <w:rStyle w:val="IndexLink"/>
                <w:rtl w:val="true"/>
              </w:rPr>
              <w:tab/>
            </w:r>
            <w:r>
              <w:rPr>
                <w:rStyle w:val="IndexLink"/>
              </w:rPr>
              <w:t>455</w:t>
            </w:r>
          </w:hyperlink>
        </w:p>
        <w:p>
          <w:pPr>
            <w:pStyle w:val="Contents6"/>
            <w:tabs>
              <w:tab w:val="clear" w:pos="7609"/>
              <w:tab w:val="right" w:pos="9026" w:leader="dot"/>
            </w:tabs>
            <w:rPr/>
          </w:pPr>
          <w:hyperlink w:anchor="__RefHeading___Toc6914134_3381743652">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6914136_3381743652">
            <w:r>
              <w:rPr>
                <w:webHidden/>
                <w:rStyle w:val="IndexLink"/>
                <w:rtl w:val="true"/>
              </w:rPr>
              <w:t>شقل</w:t>
            </w:r>
            <w:r>
              <w:rPr>
                <w:rStyle w:val="IndexLink"/>
                <w:rtl w:val="true"/>
              </w:rPr>
              <w:tab/>
            </w:r>
            <w:r>
              <w:rPr>
                <w:rStyle w:val="IndexLink"/>
              </w:rPr>
              <w:t>455</w:t>
            </w:r>
          </w:hyperlink>
        </w:p>
        <w:p>
          <w:pPr>
            <w:pStyle w:val="Contents6"/>
            <w:tabs>
              <w:tab w:val="clear" w:pos="7609"/>
              <w:tab w:val="right" w:pos="9026" w:leader="dot"/>
            </w:tabs>
            <w:rPr/>
          </w:pPr>
          <w:hyperlink w:anchor="__RefHeading___Toc6914138_3381743652">
            <w:r>
              <w:rPr>
                <w:webHidden/>
                <w:rStyle w:val="IndexLink"/>
                <w:rtl w:val="true"/>
              </w:rPr>
              <w:t>شلق</w:t>
            </w:r>
            <w:r>
              <w:rPr>
                <w:rStyle w:val="IndexLink"/>
                <w:rtl w:val="true"/>
              </w:rPr>
              <w:tab/>
            </w:r>
            <w:r>
              <w:rPr>
                <w:rStyle w:val="IndexLink"/>
              </w:rPr>
              <w:t>455</w:t>
            </w:r>
          </w:hyperlink>
        </w:p>
        <w:p>
          <w:pPr>
            <w:pStyle w:val="Contents6"/>
            <w:tabs>
              <w:tab w:val="clear" w:pos="7609"/>
              <w:tab w:val="right" w:pos="9026" w:leader="dot"/>
            </w:tabs>
            <w:rPr/>
          </w:pPr>
          <w:hyperlink w:anchor="__RefHeading___Toc6914140_3381743652">
            <w:r>
              <w:rPr>
                <w:webHidden/>
                <w:rStyle w:val="IndexLink"/>
                <w:rtl w:val="true"/>
              </w:rPr>
              <w:t>قلش</w:t>
            </w:r>
            <w:r>
              <w:rPr>
                <w:rStyle w:val="IndexLink"/>
                <w:rtl w:val="true"/>
              </w:rPr>
              <w:tab/>
            </w:r>
            <w:r>
              <w:rPr>
                <w:rStyle w:val="IndexLink"/>
              </w:rPr>
              <w:t>457</w:t>
            </w:r>
          </w:hyperlink>
        </w:p>
        <w:p>
          <w:pPr>
            <w:pStyle w:val="Contents5"/>
            <w:tabs>
              <w:tab w:val="clear" w:pos="7892"/>
              <w:tab w:val="right" w:pos="9026" w:leader="dot"/>
            </w:tabs>
            <w:rPr/>
          </w:pPr>
          <w:hyperlink w:anchor="__RefHeading___Toc6914142_3381743652">
            <w:r>
              <w:rPr>
                <w:webHidden/>
                <w:rStyle w:val="IndexLink"/>
                <w:rtl w:val="true"/>
              </w:rPr>
              <w:t>ق ش ن</w:t>
            </w:r>
            <w:r>
              <w:rPr>
                <w:rStyle w:val="IndexLink"/>
                <w:rtl w:val="true"/>
              </w:rPr>
              <w:tab/>
            </w:r>
            <w:r>
              <w:rPr>
                <w:rStyle w:val="IndexLink"/>
              </w:rPr>
              <w:t>457</w:t>
            </w:r>
          </w:hyperlink>
        </w:p>
        <w:p>
          <w:pPr>
            <w:pStyle w:val="Contents6"/>
            <w:tabs>
              <w:tab w:val="clear" w:pos="7609"/>
              <w:tab w:val="right" w:pos="9026" w:leader="dot"/>
            </w:tabs>
            <w:rPr/>
          </w:pPr>
          <w:hyperlink w:anchor="__RefHeading___Toc6914144_3381743652">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6914146_3381743652">
            <w:r>
              <w:rPr>
                <w:webHidden/>
                <w:rStyle w:val="IndexLink"/>
                <w:rtl w:val="true"/>
              </w:rPr>
              <w:t>نقش</w:t>
            </w:r>
            <w:r>
              <w:rPr>
                <w:rStyle w:val="IndexLink"/>
                <w:rtl w:val="true"/>
              </w:rPr>
              <w:tab/>
            </w:r>
            <w:r>
              <w:rPr>
                <w:rStyle w:val="IndexLink"/>
              </w:rPr>
              <w:t>457</w:t>
            </w:r>
          </w:hyperlink>
        </w:p>
        <w:p>
          <w:pPr>
            <w:pStyle w:val="Contents6"/>
            <w:tabs>
              <w:tab w:val="clear" w:pos="7609"/>
              <w:tab w:val="right" w:pos="9026" w:leader="dot"/>
            </w:tabs>
            <w:rPr/>
          </w:pPr>
          <w:hyperlink w:anchor="__RefHeading___Toc6914148_3381743652">
            <w:r>
              <w:rPr>
                <w:webHidden/>
                <w:rStyle w:val="IndexLink"/>
                <w:rtl w:val="true"/>
              </w:rPr>
              <w:t>شنق</w:t>
            </w:r>
            <w:r>
              <w:rPr>
                <w:rStyle w:val="IndexLink"/>
                <w:rtl w:val="true"/>
              </w:rPr>
              <w:tab/>
            </w:r>
            <w:r>
              <w:rPr>
                <w:rStyle w:val="IndexLink"/>
              </w:rPr>
              <w:t>459</w:t>
            </w:r>
          </w:hyperlink>
        </w:p>
        <w:p>
          <w:pPr>
            <w:pStyle w:val="Contents6"/>
            <w:tabs>
              <w:tab w:val="clear" w:pos="7609"/>
              <w:tab w:val="right" w:pos="9026" w:leader="dot"/>
            </w:tabs>
            <w:rPr/>
          </w:pPr>
          <w:hyperlink w:anchor="__RefHeading___Toc6914150_3381743652">
            <w:r>
              <w:rPr>
                <w:webHidden/>
                <w:rStyle w:val="IndexLink"/>
                <w:rtl w:val="true"/>
              </w:rPr>
              <w:t>نشق</w:t>
            </w:r>
            <w:r>
              <w:rPr>
                <w:rStyle w:val="IndexLink"/>
                <w:rtl w:val="true"/>
              </w:rPr>
              <w:tab/>
            </w:r>
            <w:r>
              <w:rPr>
                <w:rStyle w:val="IndexLink"/>
              </w:rPr>
              <w:t>462</w:t>
            </w:r>
          </w:hyperlink>
        </w:p>
        <w:p>
          <w:pPr>
            <w:pStyle w:val="Contents6"/>
            <w:tabs>
              <w:tab w:val="clear" w:pos="7609"/>
              <w:tab w:val="right" w:pos="9026" w:leader="dot"/>
            </w:tabs>
            <w:rPr/>
          </w:pPr>
          <w:hyperlink w:anchor="__RefHeading___Toc6914152_3381743652">
            <w:r>
              <w:rPr>
                <w:webHidden/>
                <w:rStyle w:val="IndexLink"/>
                <w:rtl w:val="true"/>
              </w:rPr>
              <w:t>شقن</w:t>
            </w:r>
            <w:r>
              <w:rPr>
                <w:rStyle w:val="IndexLink"/>
                <w:rtl w:val="true"/>
              </w:rPr>
              <w:tab/>
            </w:r>
            <w:r>
              <w:rPr>
                <w:rStyle w:val="IndexLink"/>
              </w:rPr>
              <w:t>463</w:t>
            </w:r>
          </w:hyperlink>
        </w:p>
        <w:p>
          <w:pPr>
            <w:pStyle w:val="Contents5"/>
            <w:tabs>
              <w:tab w:val="clear" w:pos="7892"/>
              <w:tab w:val="right" w:pos="9026" w:leader="dot"/>
            </w:tabs>
            <w:rPr/>
          </w:pPr>
          <w:hyperlink w:anchor="__RefHeading___Toc6914154_3381743652">
            <w:r>
              <w:rPr>
                <w:webHidden/>
                <w:rStyle w:val="IndexLink"/>
                <w:rtl w:val="true"/>
              </w:rPr>
              <w:t>ق ش ف</w:t>
            </w:r>
            <w:r>
              <w:rPr>
                <w:rStyle w:val="IndexLink"/>
                <w:rtl w:val="true"/>
              </w:rPr>
              <w:tab/>
            </w:r>
            <w:r>
              <w:rPr>
                <w:rStyle w:val="IndexLink"/>
              </w:rPr>
              <w:t>463</w:t>
            </w:r>
          </w:hyperlink>
        </w:p>
        <w:p>
          <w:pPr>
            <w:pStyle w:val="Contents6"/>
            <w:tabs>
              <w:tab w:val="clear" w:pos="7609"/>
              <w:tab w:val="right" w:pos="9026" w:leader="dot"/>
            </w:tabs>
            <w:rPr/>
          </w:pPr>
          <w:hyperlink w:anchor="__RefHeading___Toc6914156_33817436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6914158_3381743652">
            <w:r>
              <w:rPr>
                <w:webHidden/>
                <w:rStyle w:val="IndexLink"/>
                <w:rtl w:val="true"/>
              </w:rPr>
              <w:t>قشف</w:t>
            </w:r>
            <w:r>
              <w:rPr>
                <w:rStyle w:val="IndexLink"/>
                <w:rtl w:val="true"/>
              </w:rPr>
              <w:tab/>
            </w:r>
            <w:r>
              <w:rPr>
                <w:rStyle w:val="IndexLink"/>
              </w:rPr>
              <w:t>463</w:t>
            </w:r>
          </w:hyperlink>
        </w:p>
        <w:p>
          <w:pPr>
            <w:pStyle w:val="Contents6"/>
            <w:tabs>
              <w:tab w:val="clear" w:pos="7609"/>
              <w:tab w:val="right" w:pos="9026" w:leader="dot"/>
            </w:tabs>
            <w:rPr/>
          </w:pPr>
          <w:hyperlink w:anchor="__RefHeading___Toc6914160_3381743652">
            <w:r>
              <w:rPr>
                <w:webHidden/>
                <w:rStyle w:val="IndexLink"/>
                <w:rtl w:val="true"/>
              </w:rPr>
              <w:t>شفق</w:t>
            </w:r>
            <w:r>
              <w:rPr>
                <w:rStyle w:val="IndexLink"/>
                <w:rtl w:val="true"/>
              </w:rPr>
              <w:tab/>
            </w:r>
            <w:r>
              <w:rPr>
                <w:rStyle w:val="IndexLink"/>
              </w:rPr>
              <w:t>463</w:t>
            </w:r>
          </w:hyperlink>
        </w:p>
        <w:p>
          <w:pPr>
            <w:pStyle w:val="Contents6"/>
            <w:tabs>
              <w:tab w:val="clear" w:pos="7609"/>
              <w:tab w:val="right" w:pos="9026" w:leader="dot"/>
            </w:tabs>
            <w:rPr/>
          </w:pPr>
          <w:hyperlink w:anchor="__RefHeading___Toc6914162_3381743652">
            <w:r>
              <w:rPr>
                <w:webHidden/>
                <w:rStyle w:val="IndexLink"/>
                <w:rtl w:val="true"/>
              </w:rPr>
              <w:t>شقف</w:t>
            </w:r>
            <w:r>
              <w:rPr>
                <w:rStyle w:val="IndexLink"/>
                <w:rtl w:val="true"/>
              </w:rPr>
              <w:tab/>
            </w:r>
            <w:r>
              <w:rPr>
                <w:rStyle w:val="IndexLink"/>
              </w:rPr>
              <w:t>465</w:t>
            </w:r>
          </w:hyperlink>
        </w:p>
        <w:p>
          <w:pPr>
            <w:pStyle w:val="Contents6"/>
            <w:tabs>
              <w:tab w:val="clear" w:pos="7609"/>
              <w:tab w:val="right" w:pos="9026" w:leader="dot"/>
            </w:tabs>
            <w:rPr/>
          </w:pPr>
          <w:hyperlink w:anchor="__RefHeading___Toc6914164_3381743652">
            <w:r>
              <w:rPr>
                <w:webHidden/>
                <w:rStyle w:val="IndexLink"/>
                <w:rtl w:val="true"/>
              </w:rPr>
              <w:t>فشق</w:t>
            </w:r>
            <w:r>
              <w:rPr>
                <w:rStyle w:val="IndexLink"/>
                <w:rtl w:val="true"/>
              </w:rPr>
              <w:tab/>
            </w:r>
            <w:r>
              <w:rPr>
                <w:rStyle w:val="IndexLink"/>
              </w:rPr>
              <w:t>465</w:t>
            </w:r>
          </w:hyperlink>
        </w:p>
        <w:p>
          <w:pPr>
            <w:pStyle w:val="Contents6"/>
            <w:tabs>
              <w:tab w:val="clear" w:pos="7609"/>
              <w:tab w:val="right" w:pos="9026" w:leader="dot"/>
            </w:tabs>
            <w:rPr/>
          </w:pPr>
          <w:hyperlink w:anchor="__RefHeading___Toc6914166_3381743652">
            <w:r>
              <w:rPr>
                <w:webHidden/>
                <w:rStyle w:val="IndexLink"/>
                <w:rtl w:val="true"/>
              </w:rPr>
              <w:t>قفش</w:t>
            </w:r>
            <w:r>
              <w:rPr>
                <w:rStyle w:val="IndexLink"/>
                <w:rtl w:val="true"/>
              </w:rPr>
              <w:tab/>
            </w:r>
            <w:r>
              <w:rPr>
                <w:rStyle w:val="IndexLink"/>
              </w:rPr>
              <w:t>465</w:t>
            </w:r>
          </w:hyperlink>
        </w:p>
        <w:p>
          <w:pPr>
            <w:pStyle w:val="Contents5"/>
            <w:tabs>
              <w:tab w:val="clear" w:pos="7892"/>
              <w:tab w:val="right" w:pos="9026" w:leader="dot"/>
            </w:tabs>
            <w:rPr/>
          </w:pPr>
          <w:hyperlink w:anchor="__RefHeading___Toc6914168_3381743652">
            <w:r>
              <w:rPr>
                <w:webHidden/>
                <w:rStyle w:val="IndexLink"/>
                <w:rtl w:val="true"/>
              </w:rPr>
              <w:t>ق ش ب</w:t>
            </w:r>
            <w:r>
              <w:rPr>
                <w:rStyle w:val="IndexLink"/>
                <w:rtl w:val="true"/>
              </w:rPr>
              <w:tab/>
            </w:r>
            <w:r>
              <w:rPr>
                <w:rStyle w:val="IndexLink"/>
              </w:rPr>
              <w:t>466</w:t>
            </w:r>
          </w:hyperlink>
        </w:p>
        <w:p>
          <w:pPr>
            <w:pStyle w:val="Contents6"/>
            <w:tabs>
              <w:tab w:val="clear" w:pos="7609"/>
              <w:tab w:val="right" w:pos="9026" w:leader="dot"/>
            </w:tabs>
            <w:rPr/>
          </w:pPr>
          <w:hyperlink w:anchor="__RefHeading___Toc6914170_3381743652">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6914172_3381743652">
            <w:r>
              <w:rPr>
                <w:webHidden/>
                <w:rStyle w:val="IndexLink"/>
                <w:rtl w:val="true"/>
              </w:rPr>
              <w:t>قشب</w:t>
            </w:r>
            <w:r>
              <w:rPr>
                <w:rStyle w:val="IndexLink"/>
                <w:rtl w:val="true"/>
              </w:rPr>
              <w:tab/>
            </w:r>
            <w:r>
              <w:rPr>
                <w:rStyle w:val="IndexLink"/>
              </w:rPr>
              <w:t>466</w:t>
            </w:r>
          </w:hyperlink>
        </w:p>
        <w:p>
          <w:pPr>
            <w:pStyle w:val="Contents6"/>
            <w:tabs>
              <w:tab w:val="clear" w:pos="7609"/>
              <w:tab w:val="right" w:pos="9026" w:leader="dot"/>
            </w:tabs>
            <w:rPr/>
          </w:pPr>
          <w:hyperlink w:anchor="__RefHeading___Toc6914174_3381743652">
            <w:r>
              <w:rPr>
                <w:webHidden/>
                <w:rStyle w:val="IndexLink"/>
                <w:rtl w:val="true"/>
              </w:rPr>
              <w:t>شقب</w:t>
            </w:r>
            <w:r>
              <w:rPr>
                <w:rStyle w:val="IndexLink"/>
                <w:rtl w:val="true"/>
              </w:rPr>
              <w:tab/>
            </w:r>
            <w:r>
              <w:rPr>
                <w:rStyle w:val="IndexLink"/>
              </w:rPr>
              <w:t>468</w:t>
            </w:r>
          </w:hyperlink>
        </w:p>
        <w:p>
          <w:pPr>
            <w:pStyle w:val="Contents6"/>
            <w:tabs>
              <w:tab w:val="clear" w:pos="7609"/>
              <w:tab w:val="right" w:pos="9026" w:leader="dot"/>
            </w:tabs>
            <w:rPr/>
          </w:pPr>
          <w:hyperlink w:anchor="__RefHeading___Toc6914176_3381743652">
            <w:r>
              <w:rPr>
                <w:webHidden/>
                <w:rStyle w:val="IndexLink"/>
                <w:rtl w:val="true"/>
              </w:rPr>
              <w:t>بشق</w:t>
            </w:r>
            <w:r>
              <w:rPr>
                <w:rStyle w:val="IndexLink"/>
                <w:rtl w:val="true"/>
              </w:rPr>
              <w:tab/>
            </w:r>
            <w:r>
              <w:rPr>
                <w:rStyle w:val="IndexLink"/>
              </w:rPr>
              <w:t>468</w:t>
            </w:r>
          </w:hyperlink>
        </w:p>
        <w:p>
          <w:pPr>
            <w:pStyle w:val="Contents6"/>
            <w:tabs>
              <w:tab w:val="clear" w:pos="7609"/>
              <w:tab w:val="right" w:pos="9026" w:leader="dot"/>
            </w:tabs>
            <w:rPr/>
          </w:pPr>
          <w:hyperlink w:anchor="__RefHeading___Toc6914178_3381743652">
            <w:r>
              <w:rPr>
                <w:webHidden/>
                <w:rStyle w:val="IndexLink"/>
                <w:rtl w:val="true"/>
              </w:rPr>
              <w:t>شبق</w:t>
            </w:r>
            <w:r>
              <w:rPr>
                <w:rStyle w:val="IndexLink"/>
                <w:rtl w:val="true"/>
              </w:rPr>
              <w:tab/>
            </w:r>
            <w:r>
              <w:rPr>
                <w:rStyle w:val="IndexLink"/>
              </w:rPr>
              <w:t>468</w:t>
            </w:r>
          </w:hyperlink>
        </w:p>
        <w:p>
          <w:pPr>
            <w:pStyle w:val="Contents5"/>
            <w:tabs>
              <w:tab w:val="clear" w:pos="7892"/>
              <w:tab w:val="right" w:pos="9026" w:leader="dot"/>
            </w:tabs>
            <w:rPr/>
          </w:pPr>
          <w:hyperlink w:anchor="__RefHeading___Toc6914180_3381743652">
            <w:r>
              <w:rPr>
                <w:webHidden/>
                <w:rStyle w:val="IndexLink"/>
                <w:rtl w:val="true"/>
              </w:rPr>
              <w:t>ق ش م</w:t>
            </w:r>
            <w:r>
              <w:rPr>
                <w:rStyle w:val="IndexLink"/>
                <w:rtl w:val="true"/>
              </w:rPr>
              <w:tab/>
            </w:r>
            <w:r>
              <w:rPr>
                <w:rStyle w:val="IndexLink"/>
              </w:rPr>
              <w:t>468</w:t>
            </w:r>
          </w:hyperlink>
        </w:p>
        <w:p>
          <w:pPr>
            <w:pStyle w:val="Contents6"/>
            <w:tabs>
              <w:tab w:val="clear" w:pos="7609"/>
              <w:tab w:val="right" w:pos="9026" w:leader="dot"/>
            </w:tabs>
            <w:rPr/>
          </w:pPr>
          <w:hyperlink w:anchor="__RefHeading___Toc6914182_3381743652">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914184_3381743652">
            <w:r>
              <w:rPr>
                <w:webHidden/>
                <w:rStyle w:val="IndexLink"/>
                <w:rtl w:val="true"/>
              </w:rPr>
              <w:t>قشم</w:t>
            </w:r>
            <w:r>
              <w:rPr>
                <w:rStyle w:val="IndexLink"/>
                <w:rtl w:val="true"/>
              </w:rPr>
              <w:tab/>
            </w:r>
            <w:r>
              <w:rPr>
                <w:rStyle w:val="IndexLink"/>
              </w:rPr>
              <w:t>468</w:t>
            </w:r>
          </w:hyperlink>
        </w:p>
        <w:p>
          <w:pPr>
            <w:pStyle w:val="Contents6"/>
            <w:tabs>
              <w:tab w:val="clear" w:pos="7609"/>
              <w:tab w:val="right" w:pos="9026" w:leader="dot"/>
            </w:tabs>
            <w:rPr/>
          </w:pPr>
          <w:hyperlink w:anchor="__RefHeading___Toc6914186_3381743652">
            <w:r>
              <w:rPr>
                <w:webHidden/>
                <w:rStyle w:val="IndexLink"/>
                <w:rtl w:val="true"/>
              </w:rPr>
              <w:t>قمش</w:t>
            </w:r>
            <w:r>
              <w:rPr>
                <w:rStyle w:val="IndexLink"/>
                <w:rtl w:val="true"/>
              </w:rPr>
              <w:tab/>
            </w:r>
            <w:r>
              <w:rPr>
                <w:rStyle w:val="IndexLink"/>
              </w:rPr>
              <w:t>468</w:t>
            </w:r>
          </w:hyperlink>
        </w:p>
        <w:p>
          <w:pPr>
            <w:pStyle w:val="Contents6"/>
            <w:tabs>
              <w:tab w:val="clear" w:pos="7609"/>
              <w:tab w:val="right" w:pos="9026" w:leader="dot"/>
            </w:tabs>
            <w:rPr/>
          </w:pPr>
          <w:hyperlink w:anchor="__RefHeading___Toc6914188_3381743652">
            <w:r>
              <w:rPr>
                <w:webHidden/>
                <w:rStyle w:val="IndexLink"/>
                <w:rtl w:val="true"/>
              </w:rPr>
              <w:t>مشق</w:t>
            </w:r>
            <w:r>
              <w:rPr>
                <w:rStyle w:val="IndexLink"/>
                <w:rtl w:val="true"/>
              </w:rPr>
              <w:tab/>
            </w:r>
            <w:r>
              <w:rPr>
                <w:rStyle w:val="IndexLink"/>
              </w:rPr>
              <w:t>469</w:t>
            </w:r>
          </w:hyperlink>
        </w:p>
        <w:p>
          <w:pPr>
            <w:pStyle w:val="Contents6"/>
            <w:tabs>
              <w:tab w:val="clear" w:pos="7609"/>
              <w:tab w:val="right" w:pos="9026" w:leader="dot"/>
            </w:tabs>
            <w:rPr/>
          </w:pPr>
          <w:hyperlink w:anchor="__RefHeading___Toc6914190_3381743652">
            <w:r>
              <w:rPr>
                <w:webHidden/>
                <w:rStyle w:val="IndexLink"/>
                <w:rtl w:val="true"/>
              </w:rPr>
              <w:t>شمق</w:t>
            </w:r>
            <w:r>
              <w:rPr>
                <w:rStyle w:val="IndexLink"/>
                <w:rtl w:val="true"/>
              </w:rPr>
              <w:tab/>
            </w:r>
            <w:r>
              <w:rPr>
                <w:rStyle w:val="IndexLink"/>
              </w:rPr>
              <w:t>471</w:t>
            </w:r>
          </w:hyperlink>
        </w:p>
        <w:p>
          <w:pPr>
            <w:pStyle w:val="Contents4"/>
            <w:tabs>
              <w:tab w:val="clear" w:pos="8176"/>
              <w:tab w:val="right" w:pos="9026" w:leader="dot"/>
            </w:tabs>
            <w:rPr/>
          </w:pPr>
          <w:hyperlink w:anchor="__RefHeading___Toc6914192_3381743652">
            <w:r>
              <w:rPr>
                <w:webHidden/>
                <w:rStyle w:val="IndexLink"/>
                <w:rtl w:val="true"/>
              </w:rPr>
              <w:t>باب القاف والضاد</w:t>
            </w:r>
            <w:r>
              <w:rPr>
                <w:rStyle w:val="IndexLink"/>
                <w:rtl w:val="true"/>
              </w:rPr>
              <w:tab/>
            </w:r>
            <w:r>
              <w:rPr>
                <w:rStyle w:val="IndexLink"/>
              </w:rPr>
              <w:t>471</w:t>
            </w:r>
          </w:hyperlink>
        </w:p>
        <w:p>
          <w:pPr>
            <w:pStyle w:val="Contents5"/>
            <w:tabs>
              <w:tab w:val="clear" w:pos="7892"/>
              <w:tab w:val="right" w:pos="9026" w:leader="dot"/>
            </w:tabs>
            <w:rPr/>
          </w:pPr>
          <w:hyperlink w:anchor="__RefHeading___Toc6914194_3381743652">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6914196_3381743652">
            <w:r>
              <w:rPr>
                <w:webHidden/>
                <w:rStyle w:val="IndexLink"/>
                <w:rtl w:val="true"/>
              </w:rPr>
              <w:t>ق ض ر</w:t>
            </w:r>
            <w:r>
              <w:rPr>
                <w:rStyle w:val="IndexLink"/>
                <w:rtl w:val="true"/>
              </w:rPr>
              <w:tab/>
            </w:r>
            <w:r>
              <w:rPr>
                <w:rStyle w:val="IndexLink"/>
              </w:rPr>
              <w:t>471</w:t>
            </w:r>
          </w:hyperlink>
        </w:p>
        <w:p>
          <w:pPr>
            <w:pStyle w:val="Contents6"/>
            <w:tabs>
              <w:tab w:val="clear" w:pos="7609"/>
              <w:tab w:val="right" w:pos="9026" w:leader="dot"/>
            </w:tabs>
            <w:rPr/>
          </w:pPr>
          <w:hyperlink w:anchor="__RefHeading___Toc6914198_3381743652">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6914200_3381743652">
            <w:r>
              <w:rPr>
                <w:webHidden/>
                <w:rStyle w:val="IndexLink"/>
                <w:rtl w:val="true"/>
              </w:rPr>
              <w:t>قرض</w:t>
            </w:r>
            <w:r>
              <w:rPr>
                <w:rStyle w:val="IndexLink"/>
                <w:rtl w:val="true"/>
              </w:rPr>
              <w:tab/>
            </w:r>
            <w:r>
              <w:rPr>
                <w:rStyle w:val="IndexLink"/>
              </w:rPr>
              <w:t>471</w:t>
            </w:r>
          </w:hyperlink>
        </w:p>
        <w:p>
          <w:pPr>
            <w:pStyle w:val="Contents5"/>
            <w:tabs>
              <w:tab w:val="clear" w:pos="7892"/>
              <w:tab w:val="right" w:pos="9026" w:leader="dot"/>
            </w:tabs>
            <w:rPr/>
          </w:pPr>
          <w:hyperlink w:anchor="__RefHeading___Toc6914202_3381743652">
            <w:r>
              <w:rPr>
                <w:webHidden/>
                <w:rStyle w:val="IndexLink"/>
                <w:rtl w:val="true"/>
              </w:rPr>
              <w:t>ق ض ل</w:t>
            </w:r>
            <w:r>
              <w:rPr>
                <w:rStyle w:val="IndexLink"/>
                <w:rtl w:val="true"/>
              </w:rPr>
              <w:tab/>
            </w:r>
            <w:r>
              <w:rPr>
                <w:rStyle w:val="IndexLink"/>
              </w:rPr>
              <w:t>476</w:t>
            </w:r>
          </w:hyperlink>
        </w:p>
        <w:p>
          <w:pPr>
            <w:pStyle w:val="Contents5"/>
            <w:tabs>
              <w:tab w:val="clear" w:pos="7892"/>
              <w:tab w:val="right" w:pos="9026" w:leader="dot"/>
            </w:tabs>
            <w:rPr/>
          </w:pPr>
          <w:hyperlink w:anchor="__RefHeading___Toc6914204_3381743652">
            <w:r>
              <w:rPr>
                <w:webHidden/>
                <w:rStyle w:val="IndexLink"/>
                <w:rtl w:val="true"/>
              </w:rPr>
              <w:t>ق ض ن</w:t>
            </w:r>
            <w:r>
              <w:rPr>
                <w:rStyle w:val="IndexLink"/>
                <w:rtl w:val="true"/>
              </w:rPr>
              <w:tab/>
            </w:r>
            <w:r>
              <w:rPr>
                <w:rStyle w:val="IndexLink"/>
              </w:rPr>
              <w:t>476</w:t>
            </w:r>
          </w:hyperlink>
        </w:p>
        <w:p>
          <w:pPr>
            <w:pStyle w:val="Contents6"/>
            <w:tabs>
              <w:tab w:val="clear" w:pos="7609"/>
              <w:tab w:val="right" w:pos="9026" w:leader="dot"/>
            </w:tabs>
            <w:rPr/>
          </w:pPr>
          <w:hyperlink w:anchor="__RefHeading___Toc6914206_3381743652">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6914208_3381743652">
            <w:r>
              <w:rPr>
                <w:webHidden/>
                <w:rStyle w:val="IndexLink"/>
                <w:rtl w:val="true"/>
              </w:rPr>
              <w:t>نقض</w:t>
            </w:r>
            <w:r>
              <w:rPr>
                <w:rStyle w:val="IndexLink"/>
                <w:rtl w:val="true"/>
              </w:rPr>
              <w:tab/>
            </w:r>
            <w:r>
              <w:rPr>
                <w:rStyle w:val="IndexLink"/>
              </w:rPr>
              <w:t>476</w:t>
            </w:r>
          </w:hyperlink>
        </w:p>
        <w:p>
          <w:pPr>
            <w:pStyle w:val="Contents5"/>
            <w:tabs>
              <w:tab w:val="clear" w:pos="7892"/>
              <w:tab w:val="right" w:pos="9026" w:leader="dot"/>
            </w:tabs>
            <w:rPr/>
          </w:pPr>
          <w:hyperlink w:anchor="__RefHeading___Toc6914210_3381743652">
            <w:r>
              <w:rPr>
                <w:webHidden/>
                <w:rStyle w:val="IndexLink"/>
                <w:rtl w:val="true"/>
              </w:rPr>
              <w:t>ق ض ف</w:t>
            </w:r>
            <w:r>
              <w:rPr>
                <w:rStyle w:val="IndexLink"/>
                <w:rtl w:val="true"/>
              </w:rPr>
              <w:tab/>
            </w:r>
            <w:r>
              <w:rPr>
                <w:rStyle w:val="IndexLink"/>
              </w:rPr>
              <w:t>477</w:t>
            </w:r>
          </w:hyperlink>
        </w:p>
        <w:p>
          <w:pPr>
            <w:pStyle w:val="Contents6"/>
            <w:tabs>
              <w:tab w:val="clear" w:pos="7609"/>
              <w:tab w:val="right" w:pos="9026" w:leader="dot"/>
            </w:tabs>
            <w:rPr/>
          </w:pPr>
          <w:hyperlink w:anchor="__RefHeading___Toc6914212_3381743652">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6914214_3381743652">
            <w:r>
              <w:rPr>
                <w:webHidden/>
                <w:rStyle w:val="IndexLink"/>
                <w:rtl w:val="true"/>
              </w:rPr>
              <w:t>ضفق</w:t>
            </w:r>
            <w:r>
              <w:rPr>
                <w:rStyle w:val="IndexLink"/>
                <w:rtl w:val="true"/>
              </w:rPr>
              <w:tab/>
            </w:r>
            <w:r>
              <w:rPr>
                <w:rStyle w:val="IndexLink"/>
              </w:rPr>
              <w:t>477</w:t>
            </w:r>
          </w:hyperlink>
        </w:p>
        <w:p>
          <w:pPr>
            <w:pStyle w:val="Contents6"/>
            <w:tabs>
              <w:tab w:val="clear" w:pos="7609"/>
              <w:tab w:val="right" w:pos="9026" w:leader="dot"/>
            </w:tabs>
            <w:rPr/>
          </w:pPr>
          <w:hyperlink w:anchor="__RefHeading___Toc6914216_3381743652">
            <w:r>
              <w:rPr>
                <w:webHidden/>
                <w:rStyle w:val="IndexLink"/>
                <w:rtl w:val="true"/>
              </w:rPr>
              <w:t>قضف</w:t>
            </w:r>
            <w:r>
              <w:rPr>
                <w:rStyle w:val="IndexLink"/>
                <w:rtl w:val="true"/>
              </w:rPr>
              <w:tab/>
            </w:r>
            <w:r>
              <w:rPr>
                <w:rStyle w:val="IndexLink"/>
              </w:rPr>
              <w:t>477</w:t>
            </w:r>
          </w:hyperlink>
        </w:p>
        <w:p>
          <w:pPr>
            <w:pStyle w:val="Contents5"/>
            <w:tabs>
              <w:tab w:val="clear" w:pos="7892"/>
              <w:tab w:val="right" w:pos="9026" w:leader="dot"/>
            </w:tabs>
            <w:rPr/>
          </w:pPr>
          <w:hyperlink w:anchor="__RefHeading___Toc6914218_3381743652">
            <w:r>
              <w:rPr>
                <w:webHidden/>
                <w:rStyle w:val="IndexLink"/>
                <w:rtl w:val="true"/>
              </w:rPr>
              <w:t>ق ض ب</w:t>
            </w:r>
            <w:r>
              <w:rPr>
                <w:rStyle w:val="IndexLink"/>
                <w:rtl w:val="true"/>
              </w:rPr>
              <w:tab/>
            </w:r>
            <w:r>
              <w:rPr>
                <w:rStyle w:val="IndexLink"/>
              </w:rPr>
              <w:t>478</w:t>
            </w:r>
          </w:hyperlink>
        </w:p>
        <w:p>
          <w:pPr>
            <w:pStyle w:val="Contents6"/>
            <w:tabs>
              <w:tab w:val="clear" w:pos="7609"/>
              <w:tab w:val="right" w:pos="9026" w:leader="dot"/>
            </w:tabs>
            <w:rPr/>
          </w:pPr>
          <w:hyperlink w:anchor="__RefHeading___Toc6914220_3381743652">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6914222_3381743652">
            <w:r>
              <w:rPr>
                <w:webHidden/>
                <w:rStyle w:val="IndexLink"/>
                <w:rtl w:val="true"/>
              </w:rPr>
              <w:t>قضب</w:t>
            </w:r>
            <w:r>
              <w:rPr>
                <w:rStyle w:val="IndexLink"/>
                <w:rtl w:val="true"/>
              </w:rPr>
              <w:tab/>
            </w:r>
            <w:r>
              <w:rPr>
                <w:rStyle w:val="IndexLink"/>
              </w:rPr>
              <w:t>478</w:t>
            </w:r>
          </w:hyperlink>
        </w:p>
        <w:p>
          <w:pPr>
            <w:pStyle w:val="Contents6"/>
            <w:tabs>
              <w:tab w:val="clear" w:pos="7609"/>
              <w:tab w:val="right" w:pos="9026" w:leader="dot"/>
            </w:tabs>
            <w:rPr/>
          </w:pPr>
          <w:hyperlink w:anchor="__RefHeading___Toc6914224_3381743652">
            <w:r>
              <w:rPr>
                <w:webHidden/>
                <w:rStyle w:val="IndexLink"/>
                <w:rtl w:val="true"/>
              </w:rPr>
              <w:t>قبض</w:t>
            </w:r>
            <w:r>
              <w:rPr>
                <w:rStyle w:val="IndexLink"/>
                <w:rtl w:val="true"/>
              </w:rPr>
              <w:tab/>
            </w:r>
            <w:r>
              <w:rPr>
                <w:rStyle w:val="IndexLink"/>
              </w:rPr>
              <w:t>480</w:t>
            </w:r>
          </w:hyperlink>
        </w:p>
        <w:p>
          <w:pPr>
            <w:pStyle w:val="Contents5"/>
            <w:tabs>
              <w:tab w:val="clear" w:pos="7892"/>
              <w:tab w:val="right" w:pos="9026" w:leader="dot"/>
            </w:tabs>
            <w:rPr/>
          </w:pPr>
          <w:hyperlink w:anchor="__RefHeading___Toc6914226_3381743652">
            <w:r>
              <w:rPr>
                <w:webHidden/>
                <w:rStyle w:val="IndexLink"/>
                <w:rtl w:val="true"/>
              </w:rPr>
              <w:t>ق ض م</w:t>
            </w:r>
            <w:r>
              <w:rPr>
                <w:rStyle w:val="IndexLink"/>
                <w:rtl w:val="true"/>
              </w:rPr>
              <w:tab/>
            </w:r>
            <w:r>
              <w:rPr>
                <w:rStyle w:val="IndexLink"/>
              </w:rPr>
              <w:t>482</w:t>
            </w:r>
          </w:hyperlink>
        </w:p>
        <w:p>
          <w:pPr>
            <w:pStyle w:val="Contents6"/>
            <w:tabs>
              <w:tab w:val="clear" w:pos="7609"/>
              <w:tab w:val="right" w:pos="9026" w:leader="dot"/>
            </w:tabs>
            <w:rPr/>
          </w:pPr>
          <w:hyperlink w:anchor="__RefHeading___Toc6914228_3381743652">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914230_3381743652">
            <w:r>
              <w:rPr>
                <w:webHidden/>
                <w:rStyle w:val="IndexLink"/>
                <w:rtl w:val="true"/>
              </w:rPr>
              <w:t>قضم</w:t>
            </w:r>
            <w:r>
              <w:rPr>
                <w:rStyle w:val="IndexLink"/>
                <w:rtl w:val="true"/>
              </w:rPr>
              <w:tab/>
            </w:r>
            <w:r>
              <w:rPr>
                <w:rStyle w:val="IndexLink"/>
              </w:rPr>
              <w:t>483</w:t>
            </w:r>
          </w:hyperlink>
        </w:p>
        <w:p>
          <w:pPr>
            <w:pStyle w:val="Contents4"/>
            <w:tabs>
              <w:tab w:val="clear" w:pos="8176"/>
              <w:tab w:val="right" w:pos="9026" w:leader="dot"/>
            </w:tabs>
            <w:rPr/>
          </w:pPr>
          <w:hyperlink w:anchor="__RefHeading___Toc6914232_3381743652">
            <w:r>
              <w:rPr>
                <w:webHidden/>
                <w:rStyle w:val="IndexLink"/>
                <w:rtl w:val="true"/>
              </w:rPr>
              <w:t>أبواب القاف والصاد</w:t>
            </w:r>
            <w:r>
              <w:rPr>
                <w:rStyle w:val="IndexLink"/>
                <w:rtl w:val="true"/>
              </w:rPr>
              <w:tab/>
            </w:r>
            <w:r>
              <w:rPr>
                <w:rStyle w:val="IndexLink"/>
              </w:rPr>
              <w:t>484</w:t>
            </w:r>
          </w:hyperlink>
        </w:p>
        <w:p>
          <w:pPr>
            <w:pStyle w:val="Contents5"/>
            <w:tabs>
              <w:tab w:val="clear" w:pos="7892"/>
              <w:tab w:val="right" w:pos="9026" w:leader="dot"/>
            </w:tabs>
            <w:rPr/>
          </w:pPr>
          <w:hyperlink w:anchor="__RefHeading___Toc6914234_3381743652">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6914236_3381743652">
            <w:r>
              <w:rPr>
                <w:webHidden/>
                <w:rStyle w:val="IndexLink"/>
                <w:rtl w:val="true"/>
              </w:rPr>
              <w:t>ق ص د</w:t>
            </w:r>
            <w:r>
              <w:rPr>
                <w:rStyle w:val="IndexLink"/>
                <w:rtl w:val="true"/>
              </w:rPr>
              <w:tab/>
            </w:r>
            <w:r>
              <w:rPr>
                <w:rStyle w:val="IndexLink"/>
              </w:rPr>
              <w:t>484</w:t>
            </w:r>
          </w:hyperlink>
        </w:p>
        <w:p>
          <w:pPr>
            <w:pStyle w:val="Contents6"/>
            <w:tabs>
              <w:tab w:val="clear" w:pos="7609"/>
              <w:tab w:val="right" w:pos="9026" w:leader="dot"/>
            </w:tabs>
            <w:rPr/>
          </w:pPr>
          <w:hyperlink w:anchor="__RefHeading___Toc6914238_3381743652">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6914240_3381743652">
            <w:r>
              <w:rPr>
                <w:webHidden/>
                <w:rStyle w:val="IndexLink"/>
                <w:rtl w:val="true"/>
              </w:rPr>
              <w:t>قصد</w:t>
            </w:r>
            <w:r>
              <w:rPr>
                <w:rStyle w:val="IndexLink"/>
                <w:rtl w:val="true"/>
              </w:rPr>
              <w:tab/>
            </w:r>
            <w:r>
              <w:rPr>
                <w:rStyle w:val="IndexLink"/>
              </w:rPr>
              <w:t>484</w:t>
            </w:r>
          </w:hyperlink>
        </w:p>
        <w:p>
          <w:pPr>
            <w:pStyle w:val="Contents6"/>
            <w:tabs>
              <w:tab w:val="clear" w:pos="7609"/>
              <w:tab w:val="right" w:pos="9026" w:leader="dot"/>
            </w:tabs>
            <w:rPr/>
          </w:pPr>
          <w:hyperlink w:anchor="__RefHeading___Toc6914242_3381743652">
            <w:r>
              <w:rPr>
                <w:webHidden/>
                <w:rStyle w:val="IndexLink"/>
                <w:rtl w:val="true"/>
              </w:rPr>
              <w:t>صدق</w:t>
            </w:r>
            <w:r>
              <w:rPr>
                <w:rStyle w:val="IndexLink"/>
                <w:rtl w:val="true"/>
              </w:rPr>
              <w:tab/>
            </w:r>
            <w:r>
              <w:rPr>
                <w:rStyle w:val="IndexLink"/>
              </w:rPr>
              <w:t>488</w:t>
            </w:r>
          </w:hyperlink>
        </w:p>
        <w:p>
          <w:pPr>
            <w:pStyle w:val="Contents5"/>
            <w:tabs>
              <w:tab w:val="clear" w:pos="7892"/>
              <w:tab w:val="right" w:pos="9026" w:leader="dot"/>
            </w:tabs>
            <w:rPr/>
          </w:pPr>
          <w:hyperlink w:anchor="__RefHeading___Toc6914244_3381743652">
            <w:r>
              <w:rPr>
                <w:webHidden/>
                <w:rStyle w:val="IndexLink"/>
                <w:rtl w:val="true"/>
              </w:rPr>
              <w:t>ق ص ر</w:t>
            </w:r>
            <w:r>
              <w:rPr>
                <w:rStyle w:val="IndexLink"/>
                <w:rtl w:val="true"/>
              </w:rPr>
              <w:tab/>
            </w:r>
            <w:r>
              <w:rPr>
                <w:rStyle w:val="IndexLink"/>
              </w:rPr>
              <w:t>491</w:t>
            </w:r>
          </w:hyperlink>
        </w:p>
        <w:p>
          <w:pPr>
            <w:pStyle w:val="Contents6"/>
            <w:tabs>
              <w:tab w:val="clear" w:pos="7609"/>
              <w:tab w:val="right" w:pos="9026" w:leader="dot"/>
            </w:tabs>
            <w:rPr/>
          </w:pPr>
          <w:hyperlink w:anchor="__RefHeading___Toc6914246_3381743652">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6914248_3381743652">
            <w:r>
              <w:rPr>
                <w:webHidden/>
                <w:rStyle w:val="IndexLink"/>
                <w:rtl w:val="true"/>
              </w:rPr>
              <w:t>قصر</w:t>
            </w:r>
            <w:r>
              <w:rPr>
                <w:rStyle w:val="IndexLink"/>
                <w:rtl w:val="true"/>
              </w:rPr>
              <w:tab/>
            </w:r>
            <w:r>
              <w:rPr>
                <w:rStyle w:val="IndexLink"/>
              </w:rPr>
              <w:t>491</w:t>
            </w:r>
          </w:hyperlink>
        </w:p>
        <w:p>
          <w:pPr>
            <w:pStyle w:val="Contents6"/>
            <w:tabs>
              <w:tab w:val="clear" w:pos="7609"/>
              <w:tab w:val="right" w:pos="9026" w:leader="dot"/>
            </w:tabs>
            <w:rPr/>
          </w:pPr>
          <w:hyperlink w:anchor="__RefHeading___Toc6914250_3381743652">
            <w:r>
              <w:rPr>
                <w:webHidden/>
                <w:rStyle w:val="IndexLink"/>
                <w:rtl w:val="true"/>
              </w:rPr>
              <w:t>صقر</w:t>
            </w:r>
            <w:r>
              <w:rPr>
                <w:rStyle w:val="IndexLink"/>
                <w:rtl w:val="true"/>
              </w:rPr>
              <w:tab/>
            </w:r>
            <w:r>
              <w:rPr>
                <w:rStyle w:val="IndexLink"/>
              </w:rPr>
              <w:t>498</w:t>
            </w:r>
          </w:hyperlink>
        </w:p>
        <w:p>
          <w:pPr>
            <w:pStyle w:val="Contents6"/>
            <w:tabs>
              <w:tab w:val="clear" w:pos="7609"/>
              <w:tab w:val="right" w:pos="9026" w:leader="dot"/>
            </w:tabs>
            <w:rPr/>
          </w:pPr>
          <w:hyperlink w:anchor="__RefHeading___Toc6914252_3381743652">
            <w:r>
              <w:rPr>
                <w:webHidden/>
                <w:rStyle w:val="IndexLink"/>
                <w:rtl w:val="true"/>
              </w:rPr>
              <w:t>صرق</w:t>
            </w:r>
            <w:r>
              <w:rPr>
                <w:rStyle w:val="IndexLink"/>
                <w:rtl w:val="true"/>
              </w:rPr>
              <w:tab/>
            </w:r>
            <w:r>
              <w:rPr>
                <w:rStyle w:val="IndexLink"/>
              </w:rPr>
              <w:t>499</w:t>
            </w:r>
          </w:hyperlink>
        </w:p>
        <w:p>
          <w:pPr>
            <w:pStyle w:val="Contents6"/>
            <w:tabs>
              <w:tab w:val="clear" w:pos="7609"/>
              <w:tab w:val="right" w:pos="9026" w:leader="dot"/>
            </w:tabs>
            <w:rPr/>
          </w:pPr>
          <w:hyperlink w:anchor="__RefHeading___Toc6914254_3381743652">
            <w:r>
              <w:rPr>
                <w:webHidden/>
                <w:rStyle w:val="IndexLink"/>
                <w:rtl w:val="true"/>
              </w:rPr>
              <w:t>قرص</w:t>
            </w:r>
            <w:r>
              <w:rPr>
                <w:rStyle w:val="IndexLink"/>
                <w:rtl w:val="true"/>
              </w:rPr>
              <w:tab/>
            </w:r>
            <w:r>
              <w:rPr>
                <w:rStyle w:val="IndexLink"/>
              </w:rPr>
              <w:t>500</w:t>
            </w:r>
          </w:hyperlink>
        </w:p>
        <w:p>
          <w:pPr>
            <w:pStyle w:val="Contents6"/>
            <w:tabs>
              <w:tab w:val="clear" w:pos="7609"/>
              <w:tab w:val="right" w:pos="9026" w:leader="dot"/>
            </w:tabs>
            <w:rPr/>
          </w:pPr>
          <w:hyperlink w:anchor="__RefHeading___Toc6914256_3381743652">
            <w:r>
              <w:rPr>
                <w:webHidden/>
                <w:rStyle w:val="IndexLink"/>
                <w:rtl w:val="true"/>
              </w:rPr>
              <w:t>رصق</w:t>
            </w:r>
            <w:r>
              <w:rPr>
                <w:rStyle w:val="IndexLink"/>
                <w:rtl w:val="true"/>
              </w:rPr>
              <w:tab/>
            </w:r>
            <w:r>
              <w:rPr>
                <w:rStyle w:val="IndexLink"/>
              </w:rPr>
              <w:t>500</w:t>
            </w:r>
          </w:hyperlink>
        </w:p>
        <w:p>
          <w:pPr>
            <w:pStyle w:val="Contents6"/>
            <w:tabs>
              <w:tab w:val="clear" w:pos="7609"/>
              <w:tab w:val="right" w:pos="9026" w:leader="dot"/>
            </w:tabs>
            <w:rPr/>
          </w:pPr>
          <w:hyperlink w:anchor="__RefHeading___Toc6914258_3381743652">
            <w:r>
              <w:rPr>
                <w:webHidden/>
                <w:rStyle w:val="IndexLink"/>
                <w:rtl w:val="true"/>
              </w:rPr>
              <w:t>رقص</w:t>
            </w:r>
            <w:r>
              <w:rPr>
                <w:rStyle w:val="IndexLink"/>
                <w:rtl w:val="true"/>
              </w:rPr>
              <w:tab/>
            </w:r>
            <w:r>
              <w:rPr>
                <w:rStyle w:val="IndexLink"/>
              </w:rPr>
              <w:t>501</w:t>
            </w:r>
          </w:hyperlink>
        </w:p>
        <w:p>
          <w:pPr>
            <w:pStyle w:val="Contents5"/>
            <w:tabs>
              <w:tab w:val="clear" w:pos="7892"/>
              <w:tab w:val="right" w:pos="9026" w:leader="dot"/>
            </w:tabs>
            <w:rPr/>
          </w:pPr>
          <w:hyperlink w:anchor="__RefHeading___Toc6914260_3381743652">
            <w:r>
              <w:rPr>
                <w:webHidden/>
                <w:rStyle w:val="IndexLink"/>
                <w:rtl w:val="true"/>
              </w:rPr>
              <w:t>ق ص ل</w:t>
            </w:r>
            <w:r>
              <w:rPr>
                <w:rStyle w:val="IndexLink"/>
                <w:rtl w:val="true"/>
              </w:rPr>
              <w:tab/>
            </w:r>
            <w:r>
              <w:rPr>
                <w:rStyle w:val="IndexLink"/>
              </w:rPr>
              <w:t>502</w:t>
            </w:r>
          </w:hyperlink>
        </w:p>
        <w:p>
          <w:pPr>
            <w:pStyle w:val="Contents6"/>
            <w:tabs>
              <w:tab w:val="clear" w:pos="7609"/>
              <w:tab w:val="right" w:pos="9026" w:leader="dot"/>
            </w:tabs>
            <w:rPr/>
          </w:pPr>
          <w:hyperlink w:anchor="__RefHeading___Toc6914262_3381743652">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6914264_3381743652">
            <w:r>
              <w:rPr>
                <w:webHidden/>
                <w:rStyle w:val="IndexLink"/>
                <w:rtl w:val="true"/>
              </w:rPr>
              <w:t>قلص</w:t>
            </w:r>
            <w:r>
              <w:rPr>
                <w:rStyle w:val="IndexLink"/>
                <w:rtl w:val="true"/>
              </w:rPr>
              <w:tab/>
            </w:r>
            <w:r>
              <w:rPr>
                <w:rStyle w:val="IndexLink"/>
              </w:rPr>
              <w:t>502</w:t>
            </w:r>
          </w:hyperlink>
        </w:p>
        <w:p>
          <w:pPr>
            <w:pStyle w:val="Contents6"/>
            <w:tabs>
              <w:tab w:val="clear" w:pos="7609"/>
              <w:tab w:val="right" w:pos="9026" w:leader="dot"/>
            </w:tabs>
            <w:rPr/>
          </w:pPr>
          <w:hyperlink w:anchor="__RefHeading___Toc6914266_3381743652">
            <w:r>
              <w:rPr>
                <w:webHidden/>
                <w:rStyle w:val="IndexLink"/>
                <w:rtl w:val="true"/>
              </w:rPr>
              <w:t>صلق</w:t>
            </w:r>
            <w:r>
              <w:rPr>
                <w:rStyle w:val="IndexLink"/>
                <w:rtl w:val="true"/>
              </w:rPr>
              <w:tab/>
            </w:r>
            <w:r>
              <w:rPr>
                <w:rStyle w:val="IndexLink"/>
              </w:rPr>
              <w:t>504</w:t>
            </w:r>
          </w:hyperlink>
        </w:p>
        <w:p>
          <w:pPr>
            <w:pStyle w:val="Contents6"/>
            <w:tabs>
              <w:tab w:val="clear" w:pos="7609"/>
              <w:tab w:val="right" w:pos="9026" w:leader="dot"/>
            </w:tabs>
            <w:rPr/>
          </w:pPr>
          <w:hyperlink w:anchor="__RefHeading___Toc6914268_3381743652">
            <w:r>
              <w:rPr>
                <w:webHidden/>
                <w:rStyle w:val="IndexLink"/>
                <w:rtl w:val="true"/>
              </w:rPr>
              <w:t>لصق</w:t>
            </w:r>
            <w:r>
              <w:rPr>
                <w:rStyle w:val="IndexLink"/>
                <w:rtl w:val="true"/>
              </w:rPr>
              <w:tab/>
            </w:r>
            <w:r>
              <w:rPr>
                <w:rStyle w:val="IndexLink"/>
              </w:rPr>
              <w:t>506</w:t>
            </w:r>
          </w:hyperlink>
        </w:p>
        <w:p>
          <w:pPr>
            <w:pStyle w:val="Contents6"/>
            <w:tabs>
              <w:tab w:val="clear" w:pos="7609"/>
              <w:tab w:val="right" w:pos="9026" w:leader="dot"/>
            </w:tabs>
            <w:rPr/>
          </w:pPr>
          <w:hyperlink w:anchor="__RefHeading___Toc6914270_3381743652">
            <w:r>
              <w:rPr>
                <w:webHidden/>
                <w:rStyle w:val="IndexLink"/>
                <w:rtl w:val="true"/>
              </w:rPr>
              <w:t>قصل</w:t>
            </w:r>
            <w:r>
              <w:rPr>
                <w:rStyle w:val="IndexLink"/>
                <w:rtl w:val="true"/>
              </w:rPr>
              <w:tab/>
            </w:r>
            <w:r>
              <w:rPr>
                <w:rStyle w:val="IndexLink"/>
              </w:rPr>
              <w:t>506</w:t>
            </w:r>
          </w:hyperlink>
        </w:p>
        <w:p>
          <w:pPr>
            <w:pStyle w:val="Contents6"/>
            <w:tabs>
              <w:tab w:val="clear" w:pos="7609"/>
              <w:tab w:val="right" w:pos="9026" w:leader="dot"/>
            </w:tabs>
            <w:rPr/>
          </w:pPr>
          <w:hyperlink w:anchor="__RefHeading___Toc6914272_3381743652">
            <w:r>
              <w:rPr>
                <w:webHidden/>
                <w:rStyle w:val="IndexLink"/>
                <w:rtl w:val="true"/>
              </w:rPr>
              <w:t>صقل</w:t>
            </w:r>
            <w:r>
              <w:rPr>
                <w:rStyle w:val="IndexLink"/>
                <w:rtl w:val="true"/>
              </w:rPr>
              <w:tab/>
            </w:r>
            <w:r>
              <w:rPr>
                <w:rStyle w:val="IndexLink"/>
              </w:rPr>
              <w:t>506</w:t>
            </w:r>
          </w:hyperlink>
        </w:p>
        <w:p>
          <w:pPr>
            <w:pStyle w:val="Contents5"/>
            <w:tabs>
              <w:tab w:val="clear" w:pos="7892"/>
              <w:tab w:val="right" w:pos="9026" w:leader="dot"/>
            </w:tabs>
            <w:rPr/>
          </w:pPr>
          <w:hyperlink w:anchor="__RefHeading___Toc6914274_3381743652">
            <w:r>
              <w:rPr>
                <w:webHidden/>
                <w:rStyle w:val="IndexLink"/>
                <w:rtl w:val="true"/>
              </w:rPr>
              <w:t>ق ص ن</w:t>
            </w:r>
            <w:r>
              <w:rPr>
                <w:rStyle w:val="IndexLink"/>
                <w:rtl w:val="true"/>
              </w:rPr>
              <w:tab/>
            </w:r>
            <w:r>
              <w:rPr>
                <w:rStyle w:val="IndexLink"/>
              </w:rPr>
              <w:t>508</w:t>
            </w:r>
          </w:hyperlink>
        </w:p>
        <w:p>
          <w:pPr>
            <w:pStyle w:val="Contents6"/>
            <w:tabs>
              <w:tab w:val="clear" w:pos="7609"/>
              <w:tab w:val="right" w:pos="9026" w:leader="dot"/>
            </w:tabs>
            <w:rPr/>
          </w:pPr>
          <w:hyperlink w:anchor="__RefHeading___Toc6914276_3381743652">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6914278_3381743652">
            <w:r>
              <w:rPr>
                <w:webHidden/>
                <w:rStyle w:val="IndexLink"/>
                <w:rtl w:val="true"/>
              </w:rPr>
              <w:t>نقص</w:t>
            </w:r>
            <w:r>
              <w:rPr>
                <w:rStyle w:val="IndexLink"/>
                <w:rtl w:val="true"/>
              </w:rPr>
              <w:tab/>
            </w:r>
            <w:r>
              <w:rPr>
                <w:rStyle w:val="IndexLink"/>
              </w:rPr>
              <w:t>508</w:t>
            </w:r>
          </w:hyperlink>
        </w:p>
        <w:p>
          <w:pPr>
            <w:pStyle w:val="Contents6"/>
            <w:tabs>
              <w:tab w:val="clear" w:pos="7609"/>
              <w:tab w:val="right" w:pos="9026" w:leader="dot"/>
            </w:tabs>
            <w:rPr/>
          </w:pPr>
          <w:hyperlink w:anchor="__RefHeading___Toc6914280_3381743652">
            <w:r>
              <w:rPr>
                <w:webHidden/>
                <w:rStyle w:val="IndexLink"/>
                <w:rtl w:val="true"/>
              </w:rPr>
              <w:t>قنص</w:t>
            </w:r>
            <w:r>
              <w:rPr>
                <w:rStyle w:val="IndexLink"/>
                <w:rtl w:val="true"/>
              </w:rPr>
              <w:tab/>
            </w:r>
            <w:r>
              <w:rPr>
                <w:rStyle w:val="IndexLink"/>
              </w:rPr>
              <w:t>510</w:t>
            </w:r>
          </w:hyperlink>
        </w:p>
        <w:p>
          <w:pPr>
            <w:pStyle w:val="Contents6"/>
            <w:tabs>
              <w:tab w:val="clear" w:pos="7609"/>
              <w:tab w:val="right" w:pos="9026" w:leader="dot"/>
            </w:tabs>
            <w:rPr/>
          </w:pPr>
          <w:hyperlink w:anchor="__RefHeading___Toc6914282_3381743652">
            <w:r>
              <w:rPr>
                <w:webHidden/>
                <w:rStyle w:val="IndexLink"/>
                <w:rtl w:val="true"/>
              </w:rPr>
              <w:t>صنق</w:t>
            </w:r>
            <w:r>
              <w:rPr>
                <w:rStyle w:val="IndexLink"/>
                <w:rtl w:val="true"/>
              </w:rPr>
              <w:tab/>
            </w:r>
            <w:r>
              <w:rPr>
                <w:rStyle w:val="IndexLink"/>
              </w:rPr>
              <w:t>510</w:t>
            </w:r>
          </w:hyperlink>
        </w:p>
        <w:p>
          <w:pPr>
            <w:pStyle w:val="Contents6"/>
            <w:tabs>
              <w:tab w:val="clear" w:pos="7609"/>
              <w:tab w:val="right" w:pos="9026" w:leader="dot"/>
            </w:tabs>
            <w:rPr/>
          </w:pPr>
          <w:hyperlink w:anchor="__RefHeading___Toc6914284_3381743652">
            <w:r>
              <w:rPr>
                <w:webHidden/>
                <w:rStyle w:val="IndexLink"/>
                <w:rtl w:val="true"/>
              </w:rPr>
              <w:t>قصن</w:t>
            </w:r>
            <w:r>
              <w:rPr>
                <w:rStyle w:val="IndexLink"/>
                <w:rtl w:val="true"/>
              </w:rPr>
              <w:tab/>
            </w:r>
            <w:r>
              <w:rPr>
                <w:rStyle w:val="IndexLink"/>
              </w:rPr>
              <w:t>510</w:t>
            </w:r>
          </w:hyperlink>
        </w:p>
        <w:p>
          <w:pPr>
            <w:pStyle w:val="Contents5"/>
            <w:tabs>
              <w:tab w:val="clear" w:pos="7892"/>
              <w:tab w:val="right" w:pos="9026" w:leader="dot"/>
            </w:tabs>
            <w:rPr/>
          </w:pPr>
          <w:hyperlink w:anchor="__RefHeading___Toc6914286_3381743652">
            <w:r>
              <w:rPr>
                <w:webHidden/>
                <w:rStyle w:val="IndexLink"/>
                <w:rtl w:val="true"/>
              </w:rPr>
              <w:t>ق ص ف</w:t>
            </w:r>
            <w:r>
              <w:rPr>
                <w:rStyle w:val="IndexLink"/>
                <w:rtl w:val="true"/>
              </w:rPr>
              <w:tab/>
            </w:r>
            <w:r>
              <w:rPr>
                <w:rStyle w:val="IndexLink"/>
              </w:rPr>
              <w:t>510</w:t>
            </w:r>
          </w:hyperlink>
        </w:p>
        <w:p>
          <w:pPr>
            <w:pStyle w:val="Contents6"/>
            <w:tabs>
              <w:tab w:val="clear" w:pos="7609"/>
              <w:tab w:val="right" w:pos="9026" w:leader="dot"/>
            </w:tabs>
            <w:rPr/>
          </w:pPr>
          <w:hyperlink w:anchor="__RefHeading___Toc6914288_3381743652">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6914290_3381743652">
            <w:r>
              <w:rPr>
                <w:webHidden/>
                <w:rStyle w:val="IndexLink"/>
                <w:rtl w:val="true"/>
              </w:rPr>
              <w:t>قصف</w:t>
            </w:r>
            <w:r>
              <w:rPr>
                <w:rStyle w:val="IndexLink"/>
                <w:rtl w:val="true"/>
              </w:rPr>
              <w:tab/>
            </w:r>
            <w:r>
              <w:rPr>
                <w:rStyle w:val="IndexLink"/>
              </w:rPr>
              <w:t>510</w:t>
            </w:r>
          </w:hyperlink>
        </w:p>
        <w:p>
          <w:pPr>
            <w:pStyle w:val="Contents6"/>
            <w:tabs>
              <w:tab w:val="clear" w:pos="7609"/>
              <w:tab w:val="right" w:pos="9026" w:leader="dot"/>
            </w:tabs>
            <w:rPr/>
          </w:pPr>
          <w:hyperlink w:anchor="__RefHeading___Toc6914292_3381743652">
            <w:r>
              <w:rPr>
                <w:webHidden/>
                <w:rStyle w:val="IndexLink"/>
                <w:rtl w:val="true"/>
              </w:rPr>
              <w:t>صفق</w:t>
            </w:r>
            <w:r>
              <w:rPr>
                <w:rStyle w:val="IndexLink"/>
                <w:rtl w:val="true"/>
              </w:rPr>
              <w:tab/>
            </w:r>
            <w:r>
              <w:rPr>
                <w:rStyle w:val="IndexLink"/>
              </w:rPr>
              <w:t>512</w:t>
            </w:r>
          </w:hyperlink>
        </w:p>
        <w:p>
          <w:pPr>
            <w:pStyle w:val="Contents6"/>
            <w:tabs>
              <w:tab w:val="clear" w:pos="7609"/>
              <w:tab w:val="right" w:pos="9026" w:leader="dot"/>
            </w:tabs>
            <w:rPr/>
          </w:pPr>
          <w:hyperlink w:anchor="__RefHeading___Toc6914294_3381743652">
            <w:r>
              <w:rPr>
                <w:webHidden/>
                <w:rStyle w:val="IndexLink"/>
                <w:rtl w:val="true"/>
              </w:rPr>
              <w:t>قفص</w:t>
            </w:r>
            <w:r>
              <w:rPr>
                <w:rStyle w:val="IndexLink"/>
                <w:rtl w:val="true"/>
              </w:rPr>
              <w:tab/>
            </w:r>
            <w:r>
              <w:rPr>
                <w:rStyle w:val="IndexLink"/>
              </w:rPr>
              <w:t>517</w:t>
            </w:r>
          </w:hyperlink>
        </w:p>
        <w:p>
          <w:pPr>
            <w:pStyle w:val="Contents6"/>
            <w:tabs>
              <w:tab w:val="clear" w:pos="7609"/>
              <w:tab w:val="right" w:pos="9026" w:leader="dot"/>
            </w:tabs>
            <w:rPr/>
          </w:pPr>
          <w:hyperlink w:anchor="__RefHeading___Toc6914296_3381743652">
            <w:r>
              <w:rPr>
                <w:webHidden/>
                <w:rStyle w:val="IndexLink"/>
                <w:rtl w:val="true"/>
              </w:rPr>
              <w:t>فقص</w:t>
            </w:r>
            <w:r>
              <w:rPr>
                <w:rStyle w:val="IndexLink"/>
                <w:rtl w:val="true"/>
              </w:rPr>
              <w:tab/>
            </w:r>
            <w:r>
              <w:rPr>
                <w:rStyle w:val="IndexLink"/>
              </w:rPr>
              <w:t>518</w:t>
            </w:r>
          </w:hyperlink>
        </w:p>
        <w:p>
          <w:pPr>
            <w:pStyle w:val="Contents5"/>
            <w:tabs>
              <w:tab w:val="clear" w:pos="7892"/>
              <w:tab w:val="right" w:pos="9026" w:leader="dot"/>
            </w:tabs>
            <w:rPr/>
          </w:pPr>
          <w:hyperlink w:anchor="__RefHeading___Toc6914298_3381743652">
            <w:r>
              <w:rPr>
                <w:webHidden/>
                <w:rStyle w:val="IndexLink"/>
                <w:rtl w:val="true"/>
              </w:rPr>
              <w:t>ق ص ب</w:t>
            </w:r>
            <w:r>
              <w:rPr>
                <w:rStyle w:val="IndexLink"/>
                <w:rtl w:val="true"/>
              </w:rPr>
              <w:tab/>
            </w:r>
            <w:r>
              <w:rPr>
                <w:rStyle w:val="IndexLink"/>
              </w:rPr>
              <w:t>519</w:t>
            </w:r>
          </w:hyperlink>
        </w:p>
        <w:p>
          <w:pPr>
            <w:pStyle w:val="Contents6"/>
            <w:tabs>
              <w:tab w:val="clear" w:pos="7609"/>
              <w:tab w:val="right" w:pos="9026" w:leader="dot"/>
            </w:tabs>
            <w:rPr/>
          </w:pPr>
          <w:hyperlink w:anchor="__RefHeading___Toc6914300_3381743652">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6914302_3381743652">
            <w:r>
              <w:rPr>
                <w:webHidden/>
                <w:rStyle w:val="IndexLink"/>
                <w:rtl w:val="true"/>
              </w:rPr>
              <w:t>قصب</w:t>
            </w:r>
            <w:r>
              <w:rPr>
                <w:rStyle w:val="IndexLink"/>
                <w:rtl w:val="true"/>
              </w:rPr>
              <w:tab/>
            </w:r>
            <w:r>
              <w:rPr>
                <w:rStyle w:val="IndexLink"/>
              </w:rPr>
              <w:t>519</w:t>
            </w:r>
          </w:hyperlink>
        </w:p>
        <w:p>
          <w:pPr>
            <w:pStyle w:val="Contents6"/>
            <w:tabs>
              <w:tab w:val="clear" w:pos="7609"/>
              <w:tab w:val="right" w:pos="9026" w:leader="dot"/>
            </w:tabs>
            <w:rPr/>
          </w:pPr>
          <w:hyperlink w:anchor="__RefHeading___Toc6914304_3381743652">
            <w:r>
              <w:rPr>
                <w:webHidden/>
                <w:rStyle w:val="IndexLink"/>
                <w:rtl w:val="true"/>
              </w:rPr>
              <w:t>صقب</w:t>
            </w:r>
            <w:r>
              <w:rPr>
                <w:rStyle w:val="IndexLink"/>
                <w:rtl w:val="true"/>
              </w:rPr>
              <w:tab/>
            </w:r>
            <w:r>
              <w:rPr>
                <w:rStyle w:val="IndexLink"/>
              </w:rPr>
              <w:t>521</w:t>
            </w:r>
          </w:hyperlink>
        </w:p>
        <w:p>
          <w:pPr>
            <w:pStyle w:val="Contents6"/>
            <w:tabs>
              <w:tab w:val="clear" w:pos="7609"/>
              <w:tab w:val="right" w:pos="9026" w:leader="dot"/>
            </w:tabs>
            <w:rPr/>
          </w:pPr>
          <w:hyperlink w:anchor="__RefHeading___Toc6914306_3381743652">
            <w:r>
              <w:rPr>
                <w:webHidden/>
                <w:rStyle w:val="IndexLink"/>
                <w:rtl w:val="true"/>
              </w:rPr>
              <w:t>قبص</w:t>
            </w:r>
            <w:r>
              <w:rPr>
                <w:rStyle w:val="IndexLink"/>
                <w:rtl w:val="true"/>
              </w:rPr>
              <w:tab/>
            </w:r>
            <w:r>
              <w:rPr>
                <w:rStyle w:val="IndexLink"/>
              </w:rPr>
              <w:t>523</w:t>
            </w:r>
          </w:hyperlink>
        </w:p>
        <w:p>
          <w:pPr>
            <w:pStyle w:val="Contents6"/>
            <w:tabs>
              <w:tab w:val="clear" w:pos="7609"/>
              <w:tab w:val="right" w:pos="9026" w:leader="dot"/>
            </w:tabs>
            <w:rPr/>
          </w:pPr>
          <w:hyperlink w:anchor="__RefHeading___Toc6914308_3381743652">
            <w:r>
              <w:rPr>
                <w:webHidden/>
                <w:rStyle w:val="IndexLink"/>
                <w:rtl w:val="true"/>
              </w:rPr>
              <w:t>بصق</w:t>
            </w:r>
            <w:r>
              <w:rPr>
                <w:rStyle w:val="IndexLink"/>
                <w:rtl w:val="true"/>
              </w:rPr>
              <w:tab/>
            </w:r>
            <w:r>
              <w:rPr>
                <w:rStyle w:val="IndexLink"/>
              </w:rPr>
              <w:t>525</w:t>
            </w:r>
          </w:hyperlink>
        </w:p>
        <w:p>
          <w:pPr>
            <w:pStyle w:val="Contents5"/>
            <w:tabs>
              <w:tab w:val="clear" w:pos="7892"/>
              <w:tab w:val="right" w:pos="9026" w:leader="dot"/>
            </w:tabs>
            <w:rPr/>
          </w:pPr>
          <w:hyperlink w:anchor="__RefHeading___Toc6914310_3381743652">
            <w:r>
              <w:rPr>
                <w:webHidden/>
                <w:rStyle w:val="IndexLink"/>
                <w:rtl w:val="true"/>
              </w:rPr>
              <w:t>ق ص م</w:t>
            </w:r>
            <w:r>
              <w:rPr>
                <w:rStyle w:val="IndexLink"/>
                <w:rtl w:val="true"/>
              </w:rPr>
              <w:tab/>
            </w:r>
            <w:r>
              <w:rPr>
                <w:rStyle w:val="IndexLink"/>
              </w:rPr>
              <w:t>525</w:t>
            </w:r>
          </w:hyperlink>
        </w:p>
        <w:p>
          <w:pPr>
            <w:pStyle w:val="Contents6"/>
            <w:tabs>
              <w:tab w:val="clear" w:pos="7609"/>
              <w:tab w:val="right" w:pos="9026" w:leader="dot"/>
            </w:tabs>
            <w:rPr/>
          </w:pPr>
          <w:hyperlink w:anchor="__RefHeading___Toc6914312_3381743652">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6914314_3381743652">
            <w:r>
              <w:rPr>
                <w:webHidden/>
                <w:rStyle w:val="IndexLink"/>
                <w:rtl w:val="true"/>
              </w:rPr>
              <w:t>صمق</w:t>
            </w:r>
            <w:r>
              <w:rPr>
                <w:rStyle w:val="IndexLink"/>
                <w:rtl w:val="true"/>
              </w:rPr>
              <w:tab/>
            </w:r>
            <w:r>
              <w:rPr>
                <w:rStyle w:val="IndexLink"/>
              </w:rPr>
              <w:t>525</w:t>
            </w:r>
          </w:hyperlink>
        </w:p>
        <w:p>
          <w:pPr>
            <w:pStyle w:val="Contents6"/>
            <w:tabs>
              <w:tab w:val="clear" w:pos="7609"/>
              <w:tab w:val="right" w:pos="9026" w:leader="dot"/>
            </w:tabs>
            <w:rPr/>
          </w:pPr>
          <w:hyperlink w:anchor="__RefHeading___Toc6914316_3381743652">
            <w:r>
              <w:rPr>
                <w:webHidden/>
                <w:rStyle w:val="IndexLink"/>
                <w:rtl w:val="true"/>
              </w:rPr>
              <w:t>قصم</w:t>
            </w:r>
            <w:r>
              <w:rPr>
                <w:rStyle w:val="IndexLink"/>
                <w:rtl w:val="true"/>
              </w:rPr>
              <w:tab/>
            </w:r>
            <w:r>
              <w:rPr>
                <w:rStyle w:val="IndexLink"/>
              </w:rPr>
              <w:t>525</w:t>
            </w:r>
          </w:hyperlink>
        </w:p>
        <w:p>
          <w:pPr>
            <w:pStyle w:val="Contents6"/>
            <w:tabs>
              <w:tab w:val="clear" w:pos="7609"/>
              <w:tab w:val="right" w:pos="9026" w:leader="dot"/>
            </w:tabs>
            <w:rPr/>
          </w:pPr>
          <w:hyperlink w:anchor="__RefHeading___Toc6914318_3381743652">
            <w:r>
              <w:rPr>
                <w:webHidden/>
                <w:rStyle w:val="IndexLink"/>
                <w:rtl w:val="true"/>
              </w:rPr>
              <w:t>قمص</w:t>
            </w:r>
            <w:r>
              <w:rPr>
                <w:rStyle w:val="IndexLink"/>
                <w:rtl w:val="true"/>
              </w:rPr>
              <w:tab/>
            </w:r>
            <w:r>
              <w:rPr>
                <w:rStyle w:val="IndexLink"/>
              </w:rPr>
              <w:t>527</w:t>
            </w:r>
          </w:hyperlink>
        </w:p>
        <w:p>
          <w:pPr>
            <w:pStyle w:val="Contents6"/>
            <w:tabs>
              <w:tab w:val="clear" w:pos="7609"/>
              <w:tab w:val="right" w:pos="9026" w:leader="dot"/>
            </w:tabs>
            <w:rPr/>
          </w:pPr>
          <w:hyperlink w:anchor="__RefHeading___Toc6914320_3381743652">
            <w:r>
              <w:rPr>
                <w:webHidden/>
                <w:rStyle w:val="IndexLink"/>
                <w:rtl w:val="true"/>
              </w:rPr>
              <w:t>صقم</w:t>
            </w:r>
            <w:r>
              <w:rPr>
                <w:rStyle w:val="IndexLink"/>
                <w:rtl w:val="true"/>
              </w:rPr>
              <w:tab/>
            </w:r>
            <w:r>
              <w:rPr>
                <w:rStyle w:val="IndexLink"/>
              </w:rPr>
              <w:t>527</w:t>
            </w:r>
          </w:hyperlink>
        </w:p>
        <w:p>
          <w:pPr>
            <w:pStyle w:val="Contents4"/>
            <w:tabs>
              <w:tab w:val="clear" w:pos="8176"/>
              <w:tab w:val="right" w:pos="9026" w:leader="dot"/>
            </w:tabs>
            <w:rPr/>
          </w:pPr>
          <w:hyperlink w:anchor="__RefHeading___Toc6914322_3381743652">
            <w:r>
              <w:rPr>
                <w:webHidden/>
                <w:rStyle w:val="IndexLink"/>
                <w:rtl w:val="true"/>
              </w:rPr>
              <w:t>باب القاف والسین</w:t>
            </w:r>
            <w:r>
              <w:rPr>
                <w:rStyle w:val="IndexLink"/>
                <w:rtl w:val="true"/>
              </w:rPr>
              <w:tab/>
            </w:r>
            <w:r>
              <w:rPr>
                <w:rStyle w:val="IndexLink"/>
              </w:rPr>
              <w:t>527</w:t>
            </w:r>
          </w:hyperlink>
        </w:p>
        <w:p>
          <w:pPr>
            <w:pStyle w:val="Contents5"/>
            <w:tabs>
              <w:tab w:val="clear" w:pos="7892"/>
              <w:tab w:val="right" w:pos="9026" w:leader="dot"/>
            </w:tabs>
            <w:rPr/>
          </w:pPr>
          <w:hyperlink w:anchor="__RefHeading___Toc6914324_3381743652">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6914326_3381743652">
            <w:r>
              <w:rPr>
                <w:webHidden/>
                <w:rStyle w:val="IndexLink"/>
                <w:rtl w:val="true"/>
              </w:rPr>
              <w:t>ق س ط</w:t>
            </w:r>
            <w:r>
              <w:rPr>
                <w:rStyle w:val="IndexLink"/>
                <w:rtl w:val="true"/>
              </w:rPr>
              <w:tab/>
            </w:r>
            <w:r>
              <w:rPr>
                <w:rStyle w:val="IndexLink"/>
              </w:rPr>
              <w:t>527</w:t>
            </w:r>
          </w:hyperlink>
        </w:p>
        <w:p>
          <w:pPr>
            <w:pStyle w:val="Contents6"/>
            <w:tabs>
              <w:tab w:val="clear" w:pos="7609"/>
              <w:tab w:val="right" w:pos="9026" w:leader="dot"/>
            </w:tabs>
            <w:rPr/>
          </w:pPr>
          <w:hyperlink w:anchor="__RefHeading___Toc6914328_3381743652">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6914330_3381743652">
            <w:r>
              <w:rPr>
                <w:webHidden/>
                <w:rStyle w:val="IndexLink"/>
                <w:rtl w:val="true"/>
              </w:rPr>
              <w:t>قسط</w:t>
            </w:r>
            <w:r>
              <w:rPr>
                <w:rStyle w:val="IndexLink"/>
                <w:rtl w:val="true"/>
              </w:rPr>
              <w:tab/>
            </w:r>
            <w:r>
              <w:rPr>
                <w:rStyle w:val="IndexLink"/>
              </w:rPr>
              <w:t>527</w:t>
            </w:r>
          </w:hyperlink>
        </w:p>
        <w:p>
          <w:pPr>
            <w:pStyle w:val="Contents6"/>
            <w:tabs>
              <w:tab w:val="clear" w:pos="7609"/>
              <w:tab w:val="right" w:pos="9026" w:leader="dot"/>
            </w:tabs>
            <w:rPr/>
          </w:pPr>
          <w:hyperlink w:anchor="__RefHeading___Toc6914332_3381743652">
            <w:r>
              <w:rPr>
                <w:webHidden/>
                <w:rStyle w:val="IndexLink"/>
                <w:rtl w:val="true"/>
              </w:rPr>
              <w:t>سقط</w:t>
            </w:r>
            <w:r>
              <w:rPr>
                <w:rStyle w:val="IndexLink"/>
                <w:rtl w:val="true"/>
              </w:rPr>
              <w:tab/>
            </w:r>
            <w:r>
              <w:rPr>
                <w:rStyle w:val="IndexLink"/>
              </w:rPr>
              <w:t>531</w:t>
            </w:r>
          </w:hyperlink>
        </w:p>
        <w:p>
          <w:pPr>
            <w:pStyle w:val="Contents6"/>
            <w:tabs>
              <w:tab w:val="clear" w:pos="7609"/>
              <w:tab w:val="right" w:pos="9026" w:leader="dot"/>
            </w:tabs>
            <w:rPr/>
          </w:pPr>
          <w:hyperlink w:anchor="__RefHeading___Toc6914334_3381743652">
            <w:r>
              <w:rPr>
                <w:webHidden/>
                <w:rStyle w:val="IndexLink"/>
                <w:rtl w:val="true"/>
              </w:rPr>
              <w:t>طسق</w:t>
            </w:r>
            <w:r>
              <w:rPr>
                <w:rStyle w:val="IndexLink"/>
                <w:rtl w:val="true"/>
              </w:rPr>
              <w:tab/>
            </w:r>
            <w:r>
              <w:rPr>
                <w:rStyle w:val="IndexLink"/>
              </w:rPr>
              <w:t>534</w:t>
            </w:r>
          </w:hyperlink>
        </w:p>
        <w:p>
          <w:pPr>
            <w:pStyle w:val="Contents5"/>
            <w:tabs>
              <w:tab w:val="clear" w:pos="7892"/>
              <w:tab w:val="right" w:pos="9026" w:leader="dot"/>
            </w:tabs>
            <w:rPr/>
          </w:pPr>
          <w:hyperlink w:anchor="__RefHeading___Toc6914336_3381743652">
            <w:r>
              <w:rPr>
                <w:webHidden/>
                <w:rStyle w:val="IndexLink"/>
                <w:rtl w:val="true"/>
              </w:rPr>
              <w:t>ق س د</w:t>
            </w:r>
            <w:r>
              <w:rPr>
                <w:rStyle w:val="IndexLink"/>
                <w:rtl w:val="true"/>
              </w:rPr>
              <w:tab/>
            </w:r>
            <w:r>
              <w:rPr>
                <w:rStyle w:val="IndexLink"/>
              </w:rPr>
              <w:t>534</w:t>
            </w:r>
          </w:hyperlink>
        </w:p>
        <w:p>
          <w:pPr>
            <w:pStyle w:val="Contents6"/>
            <w:tabs>
              <w:tab w:val="clear" w:pos="7609"/>
              <w:tab w:val="right" w:pos="9026" w:leader="dot"/>
            </w:tabs>
            <w:rPr/>
          </w:pPr>
          <w:hyperlink w:anchor="__RefHeading___Toc6914338_3381743652">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6914340_3381743652">
            <w:r>
              <w:rPr>
                <w:webHidden/>
                <w:rStyle w:val="IndexLink"/>
                <w:rtl w:val="true"/>
              </w:rPr>
              <w:t>قسد</w:t>
            </w:r>
            <w:r>
              <w:rPr>
                <w:rStyle w:val="IndexLink"/>
                <w:rtl w:val="true"/>
              </w:rPr>
              <w:tab/>
            </w:r>
            <w:r>
              <w:rPr>
                <w:rStyle w:val="IndexLink"/>
              </w:rPr>
              <w:t>534</w:t>
            </w:r>
          </w:hyperlink>
        </w:p>
        <w:p>
          <w:pPr>
            <w:pStyle w:val="Contents6"/>
            <w:tabs>
              <w:tab w:val="clear" w:pos="7609"/>
              <w:tab w:val="right" w:pos="9026" w:leader="dot"/>
            </w:tabs>
            <w:rPr/>
          </w:pPr>
          <w:hyperlink w:anchor="__RefHeading___Toc6914342_3381743652">
            <w:r>
              <w:rPr>
                <w:webHidden/>
                <w:rStyle w:val="IndexLink"/>
                <w:rtl w:val="true"/>
              </w:rPr>
              <w:t>سقد</w:t>
            </w:r>
            <w:r>
              <w:rPr>
                <w:rStyle w:val="IndexLink"/>
                <w:rtl w:val="true"/>
              </w:rPr>
              <w:tab/>
            </w:r>
            <w:r>
              <w:rPr>
                <w:rStyle w:val="IndexLink"/>
              </w:rPr>
              <w:t>536</w:t>
            </w:r>
          </w:hyperlink>
        </w:p>
        <w:p>
          <w:pPr>
            <w:pStyle w:val="Contents6"/>
            <w:tabs>
              <w:tab w:val="clear" w:pos="7609"/>
              <w:tab w:val="right" w:pos="9026" w:leader="dot"/>
            </w:tabs>
            <w:rPr/>
          </w:pPr>
          <w:hyperlink w:anchor="__RefHeading___Toc6914344_3381743652">
            <w:r>
              <w:rPr>
                <w:webHidden/>
                <w:rStyle w:val="IndexLink"/>
                <w:rtl w:val="true"/>
              </w:rPr>
              <w:t>دقس</w:t>
            </w:r>
            <w:r>
              <w:rPr>
                <w:rStyle w:val="IndexLink"/>
                <w:rtl w:val="true"/>
              </w:rPr>
              <w:tab/>
            </w:r>
            <w:r>
              <w:rPr>
                <w:rStyle w:val="IndexLink"/>
              </w:rPr>
              <w:t>536</w:t>
            </w:r>
          </w:hyperlink>
        </w:p>
        <w:p>
          <w:pPr>
            <w:pStyle w:val="Contents6"/>
            <w:tabs>
              <w:tab w:val="clear" w:pos="7609"/>
              <w:tab w:val="right" w:pos="9026" w:leader="dot"/>
            </w:tabs>
            <w:rPr/>
          </w:pPr>
          <w:hyperlink w:anchor="__RefHeading___Toc6914346_3381743652">
            <w:r>
              <w:rPr>
                <w:webHidden/>
                <w:rStyle w:val="IndexLink"/>
                <w:rtl w:val="true"/>
              </w:rPr>
              <w:t>دسق</w:t>
            </w:r>
            <w:r>
              <w:rPr>
                <w:rStyle w:val="IndexLink"/>
                <w:rtl w:val="true"/>
              </w:rPr>
              <w:tab/>
            </w:r>
            <w:r>
              <w:rPr>
                <w:rStyle w:val="IndexLink"/>
              </w:rPr>
              <w:t>536</w:t>
            </w:r>
          </w:hyperlink>
        </w:p>
        <w:p>
          <w:pPr>
            <w:pStyle w:val="Contents6"/>
            <w:tabs>
              <w:tab w:val="clear" w:pos="7609"/>
              <w:tab w:val="right" w:pos="9026" w:leader="dot"/>
            </w:tabs>
            <w:rPr/>
          </w:pPr>
          <w:hyperlink w:anchor="__RefHeading___Toc6914348_3381743652">
            <w:r>
              <w:rPr>
                <w:webHidden/>
                <w:rStyle w:val="IndexLink"/>
                <w:rtl w:val="true"/>
              </w:rPr>
              <w:t>قدس</w:t>
            </w:r>
            <w:r>
              <w:rPr>
                <w:rStyle w:val="IndexLink"/>
                <w:rtl w:val="true"/>
              </w:rPr>
              <w:tab/>
            </w:r>
            <w:r>
              <w:rPr>
                <w:rStyle w:val="IndexLink"/>
              </w:rPr>
              <w:t>537</w:t>
            </w:r>
          </w:hyperlink>
        </w:p>
        <w:p>
          <w:pPr>
            <w:pStyle w:val="Contents5"/>
            <w:tabs>
              <w:tab w:val="clear" w:pos="7892"/>
              <w:tab w:val="right" w:pos="9026" w:leader="dot"/>
            </w:tabs>
            <w:rPr/>
          </w:pPr>
          <w:hyperlink w:anchor="__RefHeading___Toc6914350_3381743652">
            <w:r>
              <w:rPr>
                <w:webHidden/>
                <w:rStyle w:val="IndexLink"/>
                <w:rtl w:val="true"/>
              </w:rPr>
              <w:t>ق س ت</w:t>
            </w:r>
            <w:r>
              <w:rPr>
                <w:rStyle w:val="IndexLink"/>
                <w:rtl w:val="true"/>
              </w:rPr>
              <w:tab/>
            </w:r>
            <w:r>
              <w:rPr>
                <w:rStyle w:val="IndexLink"/>
              </w:rPr>
              <w:t>538</w:t>
            </w:r>
          </w:hyperlink>
        </w:p>
        <w:p>
          <w:pPr>
            <w:pStyle w:val="Contents6"/>
            <w:tabs>
              <w:tab w:val="clear" w:pos="7609"/>
              <w:tab w:val="right" w:pos="9026" w:leader="dot"/>
            </w:tabs>
            <w:rPr/>
          </w:pPr>
          <w:hyperlink w:anchor="__RefHeading___Toc6914352_3381743652">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6914354_3381743652">
            <w:r>
              <w:rPr>
                <w:webHidden/>
                <w:rStyle w:val="IndexLink"/>
                <w:rtl w:val="true"/>
              </w:rPr>
              <w:t>ستق</w:t>
            </w:r>
            <w:r>
              <w:rPr>
                <w:rStyle w:val="IndexLink"/>
                <w:rtl w:val="true"/>
              </w:rPr>
              <w:tab/>
            </w:r>
            <w:r>
              <w:rPr>
                <w:rStyle w:val="IndexLink"/>
              </w:rPr>
              <w:t>539</w:t>
            </w:r>
          </w:hyperlink>
        </w:p>
        <w:p>
          <w:pPr>
            <w:pStyle w:val="Contents5"/>
            <w:tabs>
              <w:tab w:val="clear" w:pos="7892"/>
              <w:tab w:val="right" w:pos="9026" w:leader="dot"/>
            </w:tabs>
            <w:rPr/>
          </w:pPr>
          <w:hyperlink w:anchor="__RefHeading___Toc6914356_3381743652">
            <w:r>
              <w:rPr>
                <w:webHidden/>
                <w:rStyle w:val="IndexLink"/>
                <w:rtl w:val="true"/>
              </w:rPr>
              <w:t>ق س ذ</w:t>
            </w:r>
            <w:r>
              <w:rPr>
                <w:rStyle w:val="IndexLink"/>
                <w:rtl w:val="true"/>
              </w:rPr>
              <w:tab/>
            </w:r>
            <w:r>
              <w:rPr>
                <w:rStyle w:val="IndexLink"/>
              </w:rPr>
              <w:t>540</w:t>
            </w:r>
          </w:hyperlink>
        </w:p>
        <w:p>
          <w:pPr>
            <w:pStyle w:val="Contents6"/>
            <w:tabs>
              <w:tab w:val="clear" w:pos="7609"/>
              <w:tab w:val="right" w:pos="9026" w:leader="dot"/>
            </w:tabs>
            <w:rPr/>
          </w:pPr>
          <w:hyperlink w:anchor="__RefHeading___Toc6914358_3381743652">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6914360_3381743652">
            <w:r>
              <w:rPr>
                <w:webHidden/>
                <w:rStyle w:val="IndexLink"/>
                <w:rtl w:val="true"/>
              </w:rPr>
              <w:t>سذق</w:t>
            </w:r>
            <w:r>
              <w:rPr>
                <w:rStyle w:val="IndexLink"/>
                <w:rtl w:val="true"/>
              </w:rPr>
              <w:tab/>
            </w:r>
            <w:r>
              <w:rPr>
                <w:rStyle w:val="IndexLink"/>
              </w:rPr>
              <w:t>540</w:t>
            </w:r>
          </w:hyperlink>
        </w:p>
        <w:p>
          <w:pPr>
            <w:pStyle w:val="Contents5"/>
            <w:tabs>
              <w:tab w:val="clear" w:pos="7892"/>
              <w:tab w:val="right" w:pos="9026" w:leader="dot"/>
            </w:tabs>
            <w:rPr/>
          </w:pPr>
          <w:hyperlink w:anchor="__RefHeading___Toc6914362_3381743652">
            <w:r>
              <w:rPr>
                <w:webHidden/>
                <w:rStyle w:val="IndexLink"/>
                <w:rtl w:val="true"/>
              </w:rPr>
              <w:t>ق س ر</w:t>
            </w:r>
            <w:r>
              <w:rPr>
                <w:rStyle w:val="IndexLink"/>
                <w:rtl w:val="true"/>
              </w:rPr>
              <w:tab/>
            </w:r>
            <w:r>
              <w:rPr>
                <w:rStyle w:val="IndexLink"/>
              </w:rPr>
              <w:t>540</w:t>
            </w:r>
          </w:hyperlink>
        </w:p>
        <w:p>
          <w:pPr>
            <w:pStyle w:val="Contents6"/>
            <w:tabs>
              <w:tab w:val="clear" w:pos="7609"/>
              <w:tab w:val="right" w:pos="9026" w:leader="dot"/>
            </w:tabs>
            <w:rPr/>
          </w:pPr>
          <w:hyperlink w:anchor="__RefHeading___Toc6914364_3381743652">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6914366_3381743652">
            <w:r>
              <w:rPr>
                <w:webHidden/>
                <w:rStyle w:val="IndexLink"/>
                <w:rtl w:val="true"/>
              </w:rPr>
              <w:t>قسر</w:t>
            </w:r>
            <w:r>
              <w:rPr>
                <w:rStyle w:val="IndexLink"/>
                <w:rtl w:val="true"/>
              </w:rPr>
              <w:tab/>
            </w:r>
            <w:r>
              <w:rPr>
                <w:rStyle w:val="IndexLink"/>
              </w:rPr>
              <w:t>540</w:t>
            </w:r>
          </w:hyperlink>
        </w:p>
        <w:p>
          <w:pPr>
            <w:pStyle w:val="Contents6"/>
            <w:tabs>
              <w:tab w:val="clear" w:pos="7609"/>
              <w:tab w:val="right" w:pos="9026" w:leader="dot"/>
            </w:tabs>
            <w:rPr/>
          </w:pPr>
          <w:hyperlink w:anchor="__RefHeading___Toc6914368_3381743652">
            <w:r>
              <w:rPr>
                <w:webHidden/>
                <w:rStyle w:val="IndexLink"/>
                <w:rtl w:val="true"/>
              </w:rPr>
              <w:t>قرس</w:t>
            </w:r>
            <w:r>
              <w:rPr>
                <w:rStyle w:val="IndexLink"/>
                <w:rtl w:val="true"/>
              </w:rPr>
              <w:tab/>
            </w:r>
            <w:r>
              <w:rPr>
                <w:rStyle w:val="IndexLink"/>
              </w:rPr>
              <w:t>542</w:t>
            </w:r>
          </w:hyperlink>
        </w:p>
        <w:p>
          <w:pPr>
            <w:pStyle w:val="Contents6"/>
            <w:tabs>
              <w:tab w:val="clear" w:pos="7609"/>
              <w:tab w:val="right" w:pos="9026" w:leader="dot"/>
            </w:tabs>
            <w:rPr/>
          </w:pPr>
          <w:hyperlink w:anchor="__RefHeading___Toc6914370_3381743652">
            <w:r>
              <w:rPr>
                <w:webHidden/>
                <w:rStyle w:val="IndexLink"/>
                <w:rtl w:val="true"/>
              </w:rPr>
              <w:t>سرق</w:t>
            </w:r>
            <w:r>
              <w:rPr>
                <w:rStyle w:val="IndexLink"/>
                <w:rtl w:val="true"/>
              </w:rPr>
              <w:tab/>
            </w:r>
            <w:r>
              <w:rPr>
                <w:rStyle w:val="IndexLink"/>
              </w:rPr>
              <w:t>543</w:t>
            </w:r>
          </w:hyperlink>
        </w:p>
        <w:p>
          <w:pPr>
            <w:pStyle w:val="Contents6"/>
            <w:tabs>
              <w:tab w:val="clear" w:pos="7609"/>
              <w:tab w:val="right" w:pos="9026" w:leader="dot"/>
            </w:tabs>
            <w:rPr/>
          </w:pPr>
          <w:hyperlink w:anchor="__RefHeading___Toc6914372_3381743652">
            <w:r>
              <w:rPr>
                <w:webHidden/>
                <w:rStyle w:val="IndexLink"/>
                <w:rtl w:val="true"/>
              </w:rPr>
              <w:t>سقر</w:t>
            </w:r>
            <w:r>
              <w:rPr>
                <w:rStyle w:val="IndexLink"/>
                <w:rtl w:val="true"/>
              </w:rPr>
              <w:tab/>
            </w:r>
            <w:r>
              <w:rPr>
                <w:rStyle w:val="IndexLink"/>
              </w:rPr>
              <w:t>544</w:t>
            </w:r>
          </w:hyperlink>
        </w:p>
        <w:p>
          <w:pPr>
            <w:pStyle w:val="Contents5"/>
            <w:tabs>
              <w:tab w:val="clear" w:pos="7892"/>
              <w:tab w:val="right" w:pos="9026" w:leader="dot"/>
            </w:tabs>
            <w:rPr/>
          </w:pPr>
          <w:hyperlink w:anchor="__RefHeading___Toc6914374_3381743652">
            <w:r>
              <w:rPr>
                <w:webHidden/>
                <w:rStyle w:val="IndexLink"/>
                <w:rtl w:val="true"/>
              </w:rPr>
              <w:t>ق س ل</w:t>
            </w:r>
            <w:r>
              <w:rPr>
                <w:rStyle w:val="IndexLink"/>
                <w:rtl w:val="true"/>
              </w:rPr>
              <w:tab/>
            </w:r>
            <w:r>
              <w:rPr>
                <w:rStyle w:val="IndexLink"/>
              </w:rPr>
              <w:t>545</w:t>
            </w:r>
          </w:hyperlink>
        </w:p>
        <w:p>
          <w:pPr>
            <w:pStyle w:val="Contents6"/>
            <w:tabs>
              <w:tab w:val="clear" w:pos="7609"/>
              <w:tab w:val="right" w:pos="9026" w:leader="dot"/>
            </w:tabs>
            <w:rPr/>
          </w:pPr>
          <w:hyperlink w:anchor="__RefHeading___Toc6914376_3381743652">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6914378_3381743652">
            <w:r>
              <w:rPr>
                <w:webHidden/>
                <w:rStyle w:val="IndexLink"/>
                <w:rtl w:val="true"/>
              </w:rPr>
              <w:t>سلق</w:t>
            </w:r>
            <w:r>
              <w:rPr>
                <w:rStyle w:val="IndexLink"/>
                <w:rtl w:val="true"/>
              </w:rPr>
              <w:tab/>
            </w:r>
            <w:r>
              <w:rPr>
                <w:rStyle w:val="IndexLink"/>
              </w:rPr>
              <w:t>545</w:t>
            </w:r>
          </w:hyperlink>
        </w:p>
        <w:p>
          <w:pPr>
            <w:pStyle w:val="Contents6"/>
            <w:tabs>
              <w:tab w:val="clear" w:pos="7609"/>
              <w:tab w:val="right" w:pos="9026" w:leader="dot"/>
            </w:tabs>
            <w:rPr/>
          </w:pPr>
          <w:hyperlink w:anchor="__RefHeading___Toc6914380_3381743652">
            <w:r>
              <w:rPr>
                <w:webHidden/>
                <w:rStyle w:val="IndexLink"/>
                <w:rtl w:val="true"/>
              </w:rPr>
              <w:t>لسق</w:t>
            </w:r>
            <w:r>
              <w:rPr>
                <w:rStyle w:val="IndexLink"/>
                <w:rtl w:val="true"/>
              </w:rPr>
              <w:tab/>
            </w:r>
            <w:r>
              <w:rPr>
                <w:rStyle w:val="IndexLink"/>
              </w:rPr>
              <w:t>549</w:t>
            </w:r>
          </w:hyperlink>
        </w:p>
        <w:p>
          <w:pPr>
            <w:pStyle w:val="Contents6"/>
            <w:tabs>
              <w:tab w:val="clear" w:pos="7609"/>
              <w:tab w:val="right" w:pos="9026" w:leader="dot"/>
            </w:tabs>
            <w:rPr/>
          </w:pPr>
          <w:hyperlink w:anchor="__RefHeading___Toc6914382_3381743652">
            <w:r>
              <w:rPr>
                <w:webHidden/>
                <w:rStyle w:val="IndexLink"/>
                <w:rtl w:val="true"/>
              </w:rPr>
              <w:t>سقل</w:t>
            </w:r>
            <w:r>
              <w:rPr>
                <w:rStyle w:val="IndexLink"/>
                <w:rtl w:val="true"/>
              </w:rPr>
              <w:tab/>
            </w:r>
            <w:r>
              <w:rPr>
                <w:rStyle w:val="IndexLink"/>
              </w:rPr>
              <w:t>550</w:t>
            </w:r>
          </w:hyperlink>
        </w:p>
        <w:p>
          <w:pPr>
            <w:pStyle w:val="Contents6"/>
            <w:tabs>
              <w:tab w:val="clear" w:pos="7609"/>
              <w:tab w:val="right" w:pos="9026" w:leader="dot"/>
            </w:tabs>
            <w:rPr/>
          </w:pPr>
          <w:hyperlink w:anchor="__RefHeading___Toc6914384_3381743652">
            <w:r>
              <w:rPr>
                <w:webHidden/>
                <w:rStyle w:val="IndexLink"/>
                <w:rtl w:val="true"/>
              </w:rPr>
              <w:t>لقس</w:t>
            </w:r>
            <w:r>
              <w:rPr>
                <w:rStyle w:val="IndexLink"/>
                <w:rtl w:val="true"/>
              </w:rPr>
              <w:tab/>
            </w:r>
            <w:r>
              <w:rPr>
                <w:rStyle w:val="IndexLink"/>
              </w:rPr>
              <w:t>551</w:t>
            </w:r>
          </w:hyperlink>
        </w:p>
        <w:p>
          <w:pPr>
            <w:pStyle w:val="Contents6"/>
            <w:tabs>
              <w:tab w:val="clear" w:pos="7609"/>
              <w:tab w:val="right" w:pos="9026" w:leader="dot"/>
            </w:tabs>
            <w:rPr/>
          </w:pPr>
          <w:hyperlink w:anchor="__RefHeading___Toc6914386_3381743652">
            <w:r>
              <w:rPr>
                <w:webHidden/>
                <w:rStyle w:val="IndexLink"/>
                <w:rtl w:val="true"/>
              </w:rPr>
              <w:t>قلس</w:t>
            </w:r>
            <w:r>
              <w:rPr>
                <w:rStyle w:val="IndexLink"/>
                <w:rtl w:val="true"/>
              </w:rPr>
              <w:tab/>
            </w:r>
            <w:r>
              <w:rPr>
                <w:rStyle w:val="IndexLink"/>
              </w:rPr>
              <w:t>551</w:t>
            </w:r>
          </w:hyperlink>
        </w:p>
        <w:p>
          <w:pPr>
            <w:pStyle w:val="Contents5"/>
            <w:tabs>
              <w:tab w:val="clear" w:pos="7892"/>
              <w:tab w:val="right" w:pos="9026" w:leader="dot"/>
            </w:tabs>
            <w:rPr/>
          </w:pPr>
          <w:hyperlink w:anchor="__RefHeading___Toc6914388_3381743652">
            <w:r>
              <w:rPr>
                <w:webHidden/>
                <w:rStyle w:val="IndexLink"/>
                <w:rtl w:val="true"/>
              </w:rPr>
              <w:t>ق س ن</w:t>
            </w:r>
            <w:r>
              <w:rPr>
                <w:rStyle w:val="IndexLink"/>
                <w:rtl w:val="true"/>
              </w:rPr>
              <w:tab/>
            </w:r>
            <w:r>
              <w:rPr>
                <w:rStyle w:val="IndexLink"/>
              </w:rPr>
              <w:t>553</w:t>
            </w:r>
          </w:hyperlink>
        </w:p>
        <w:p>
          <w:pPr>
            <w:pStyle w:val="Contents6"/>
            <w:tabs>
              <w:tab w:val="clear" w:pos="7609"/>
              <w:tab w:val="right" w:pos="9026" w:leader="dot"/>
            </w:tabs>
            <w:rPr/>
          </w:pPr>
          <w:hyperlink w:anchor="__RefHeading___Toc6914390_3381743652">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6914392_3381743652">
            <w:r>
              <w:rPr>
                <w:webHidden/>
                <w:rStyle w:val="IndexLink"/>
                <w:rtl w:val="true"/>
              </w:rPr>
              <w:t>قسن</w:t>
            </w:r>
            <w:r>
              <w:rPr>
                <w:rStyle w:val="IndexLink"/>
                <w:rtl w:val="true"/>
              </w:rPr>
              <w:tab/>
            </w:r>
            <w:r>
              <w:rPr>
                <w:rStyle w:val="IndexLink"/>
              </w:rPr>
              <w:t>553</w:t>
            </w:r>
          </w:hyperlink>
        </w:p>
        <w:p>
          <w:pPr>
            <w:pStyle w:val="Contents6"/>
            <w:tabs>
              <w:tab w:val="clear" w:pos="7609"/>
              <w:tab w:val="right" w:pos="9026" w:leader="dot"/>
            </w:tabs>
            <w:rPr/>
          </w:pPr>
          <w:hyperlink w:anchor="__RefHeading___Toc6914394_3381743652">
            <w:r>
              <w:rPr>
                <w:webHidden/>
                <w:rStyle w:val="IndexLink"/>
                <w:rtl w:val="true"/>
              </w:rPr>
              <w:t>نقس</w:t>
            </w:r>
            <w:r>
              <w:rPr>
                <w:rStyle w:val="IndexLink"/>
                <w:rtl w:val="true"/>
              </w:rPr>
              <w:tab/>
            </w:r>
            <w:r>
              <w:rPr>
                <w:rStyle w:val="IndexLink"/>
              </w:rPr>
              <w:t>553</w:t>
            </w:r>
          </w:hyperlink>
        </w:p>
        <w:p>
          <w:pPr>
            <w:pStyle w:val="Contents6"/>
            <w:tabs>
              <w:tab w:val="clear" w:pos="7609"/>
              <w:tab w:val="right" w:pos="9026" w:leader="dot"/>
            </w:tabs>
            <w:rPr/>
          </w:pPr>
          <w:hyperlink w:anchor="__RefHeading___Toc6914396_3381743652">
            <w:r>
              <w:rPr>
                <w:webHidden/>
                <w:rStyle w:val="IndexLink"/>
                <w:rtl w:val="true"/>
              </w:rPr>
              <w:t>قنس</w:t>
            </w:r>
            <w:r>
              <w:rPr>
                <w:rStyle w:val="IndexLink"/>
                <w:rtl w:val="true"/>
              </w:rPr>
              <w:tab/>
            </w:r>
            <w:r>
              <w:rPr>
                <w:rStyle w:val="IndexLink"/>
              </w:rPr>
              <w:t>555</w:t>
            </w:r>
          </w:hyperlink>
        </w:p>
        <w:p>
          <w:pPr>
            <w:pStyle w:val="Contents6"/>
            <w:tabs>
              <w:tab w:val="clear" w:pos="7609"/>
              <w:tab w:val="right" w:pos="9026" w:leader="dot"/>
            </w:tabs>
            <w:rPr/>
          </w:pPr>
          <w:hyperlink w:anchor="__RefHeading___Toc6914398_3381743652">
            <w:r>
              <w:rPr>
                <w:webHidden/>
                <w:rStyle w:val="IndexLink"/>
                <w:rtl w:val="true"/>
              </w:rPr>
              <w:t>سنق</w:t>
            </w:r>
            <w:r>
              <w:rPr>
                <w:rStyle w:val="IndexLink"/>
                <w:rtl w:val="true"/>
              </w:rPr>
              <w:tab/>
            </w:r>
            <w:r>
              <w:rPr>
                <w:rStyle w:val="IndexLink"/>
              </w:rPr>
              <w:t>555</w:t>
            </w:r>
          </w:hyperlink>
        </w:p>
        <w:p>
          <w:pPr>
            <w:pStyle w:val="Contents6"/>
            <w:tabs>
              <w:tab w:val="clear" w:pos="7609"/>
              <w:tab w:val="right" w:pos="9026" w:leader="dot"/>
            </w:tabs>
            <w:rPr/>
          </w:pPr>
          <w:hyperlink w:anchor="__RefHeading___Toc6914400_3381743652">
            <w:r>
              <w:rPr>
                <w:webHidden/>
                <w:rStyle w:val="IndexLink"/>
                <w:rtl w:val="true"/>
              </w:rPr>
              <w:t>نسق</w:t>
            </w:r>
            <w:r>
              <w:rPr>
                <w:rStyle w:val="IndexLink"/>
                <w:rtl w:val="true"/>
              </w:rPr>
              <w:tab/>
            </w:r>
            <w:r>
              <w:rPr>
                <w:rStyle w:val="IndexLink"/>
              </w:rPr>
              <w:t>555</w:t>
            </w:r>
          </w:hyperlink>
        </w:p>
        <w:p>
          <w:pPr>
            <w:pStyle w:val="Contents6"/>
            <w:tabs>
              <w:tab w:val="clear" w:pos="7609"/>
              <w:tab w:val="right" w:pos="9026" w:leader="dot"/>
            </w:tabs>
            <w:rPr/>
          </w:pPr>
          <w:hyperlink w:anchor="__RefHeading___Toc6914402_3381743652">
            <w:r>
              <w:rPr>
                <w:webHidden/>
                <w:rStyle w:val="IndexLink"/>
                <w:rtl w:val="true"/>
              </w:rPr>
              <w:t>سقن</w:t>
            </w:r>
            <w:r>
              <w:rPr>
                <w:rStyle w:val="IndexLink"/>
                <w:rtl w:val="true"/>
              </w:rPr>
              <w:tab/>
            </w:r>
            <w:r>
              <w:rPr>
                <w:rStyle w:val="IndexLink"/>
              </w:rPr>
              <w:t>556</w:t>
            </w:r>
          </w:hyperlink>
        </w:p>
        <w:p>
          <w:pPr>
            <w:pStyle w:val="Contents5"/>
            <w:tabs>
              <w:tab w:val="clear" w:pos="7892"/>
              <w:tab w:val="right" w:pos="9026" w:leader="dot"/>
            </w:tabs>
            <w:rPr/>
          </w:pPr>
          <w:hyperlink w:anchor="__RefHeading___Toc6914404_3381743652">
            <w:r>
              <w:rPr>
                <w:webHidden/>
                <w:rStyle w:val="IndexLink"/>
                <w:rtl w:val="true"/>
              </w:rPr>
              <w:t>ق س ف</w:t>
            </w:r>
            <w:r>
              <w:rPr>
                <w:rStyle w:val="IndexLink"/>
                <w:rtl w:val="true"/>
              </w:rPr>
              <w:tab/>
            </w:r>
            <w:r>
              <w:rPr>
                <w:rStyle w:val="IndexLink"/>
              </w:rPr>
              <w:t>556</w:t>
            </w:r>
          </w:hyperlink>
        </w:p>
        <w:p>
          <w:pPr>
            <w:pStyle w:val="Contents6"/>
            <w:tabs>
              <w:tab w:val="clear" w:pos="7609"/>
              <w:tab w:val="right" w:pos="9026" w:leader="dot"/>
            </w:tabs>
            <w:rPr/>
          </w:pPr>
          <w:hyperlink w:anchor="__RefHeading___Toc6914406_3381743652">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6914408_3381743652">
            <w:r>
              <w:rPr>
                <w:webHidden/>
                <w:rStyle w:val="IndexLink"/>
                <w:rtl w:val="true"/>
              </w:rPr>
              <w:t>قفس</w:t>
            </w:r>
            <w:r>
              <w:rPr>
                <w:rStyle w:val="IndexLink"/>
                <w:rtl w:val="true"/>
              </w:rPr>
              <w:tab/>
            </w:r>
            <w:r>
              <w:rPr>
                <w:rStyle w:val="IndexLink"/>
              </w:rPr>
              <w:t>556</w:t>
            </w:r>
          </w:hyperlink>
        </w:p>
        <w:p>
          <w:pPr>
            <w:pStyle w:val="Contents6"/>
            <w:tabs>
              <w:tab w:val="clear" w:pos="7609"/>
              <w:tab w:val="right" w:pos="9026" w:leader="dot"/>
            </w:tabs>
            <w:rPr/>
          </w:pPr>
          <w:hyperlink w:anchor="__RefHeading___Toc6914410_3381743652">
            <w:r>
              <w:rPr>
                <w:webHidden/>
                <w:rStyle w:val="IndexLink"/>
                <w:rtl w:val="true"/>
              </w:rPr>
              <w:t>فقس</w:t>
            </w:r>
            <w:r>
              <w:rPr>
                <w:rStyle w:val="IndexLink"/>
                <w:rtl w:val="true"/>
              </w:rPr>
              <w:tab/>
            </w:r>
            <w:r>
              <w:rPr>
                <w:rStyle w:val="IndexLink"/>
              </w:rPr>
              <w:t>556</w:t>
            </w:r>
          </w:hyperlink>
        </w:p>
        <w:p>
          <w:pPr>
            <w:pStyle w:val="Contents6"/>
            <w:tabs>
              <w:tab w:val="clear" w:pos="7609"/>
              <w:tab w:val="right" w:pos="9026" w:leader="dot"/>
            </w:tabs>
            <w:rPr/>
          </w:pPr>
          <w:hyperlink w:anchor="__RefHeading___Toc6914412_3381743652">
            <w:r>
              <w:rPr>
                <w:webHidden/>
                <w:rStyle w:val="IndexLink"/>
                <w:rtl w:val="true"/>
              </w:rPr>
              <w:t>سقف</w:t>
            </w:r>
            <w:r>
              <w:rPr>
                <w:rStyle w:val="IndexLink"/>
                <w:rtl w:val="true"/>
              </w:rPr>
              <w:tab/>
            </w:r>
            <w:r>
              <w:rPr>
                <w:rStyle w:val="IndexLink"/>
              </w:rPr>
              <w:t>556</w:t>
            </w:r>
          </w:hyperlink>
        </w:p>
        <w:p>
          <w:pPr>
            <w:pStyle w:val="Contents6"/>
            <w:tabs>
              <w:tab w:val="clear" w:pos="7609"/>
              <w:tab w:val="right" w:pos="9026" w:leader="dot"/>
            </w:tabs>
            <w:rPr/>
          </w:pPr>
          <w:hyperlink w:anchor="__RefHeading___Toc6914414_3381743652">
            <w:r>
              <w:rPr>
                <w:webHidden/>
                <w:rStyle w:val="IndexLink"/>
                <w:rtl w:val="true"/>
              </w:rPr>
              <w:t>فسق</w:t>
            </w:r>
            <w:r>
              <w:rPr>
                <w:rStyle w:val="IndexLink"/>
                <w:rtl w:val="true"/>
              </w:rPr>
              <w:tab/>
            </w:r>
            <w:r>
              <w:rPr>
                <w:rStyle w:val="IndexLink"/>
              </w:rPr>
              <w:t>558</w:t>
            </w:r>
          </w:hyperlink>
        </w:p>
        <w:p>
          <w:pPr>
            <w:pStyle w:val="Contents6"/>
            <w:tabs>
              <w:tab w:val="clear" w:pos="7609"/>
              <w:tab w:val="right" w:pos="9026" w:leader="dot"/>
            </w:tabs>
            <w:rPr/>
          </w:pPr>
          <w:hyperlink w:anchor="__RefHeading___Toc6914416_3381743652">
            <w:r>
              <w:rPr>
                <w:webHidden/>
                <w:rStyle w:val="IndexLink"/>
                <w:rtl w:val="true"/>
              </w:rPr>
              <w:t>سفق</w:t>
            </w:r>
            <w:r>
              <w:rPr>
                <w:rStyle w:val="IndexLink"/>
                <w:rtl w:val="true"/>
              </w:rPr>
              <w:tab/>
            </w:r>
            <w:r>
              <w:rPr>
                <w:rStyle w:val="IndexLink"/>
              </w:rPr>
              <w:t>558</w:t>
            </w:r>
          </w:hyperlink>
        </w:p>
        <w:p>
          <w:pPr>
            <w:pStyle w:val="Contents5"/>
            <w:tabs>
              <w:tab w:val="clear" w:pos="7892"/>
              <w:tab w:val="right" w:pos="9026" w:leader="dot"/>
            </w:tabs>
            <w:rPr/>
          </w:pPr>
          <w:hyperlink w:anchor="__RefHeading___Toc6914418_3381743652">
            <w:r>
              <w:rPr>
                <w:webHidden/>
                <w:rStyle w:val="IndexLink"/>
                <w:rtl w:val="true"/>
              </w:rPr>
              <w:t>ق س ب</w:t>
            </w:r>
            <w:r>
              <w:rPr>
                <w:rStyle w:val="IndexLink"/>
                <w:rtl w:val="true"/>
              </w:rPr>
              <w:tab/>
            </w:r>
            <w:r>
              <w:rPr>
                <w:rStyle w:val="IndexLink"/>
              </w:rPr>
              <w:t>560</w:t>
            </w:r>
          </w:hyperlink>
        </w:p>
        <w:p>
          <w:pPr>
            <w:pStyle w:val="Contents6"/>
            <w:tabs>
              <w:tab w:val="clear" w:pos="7609"/>
              <w:tab w:val="right" w:pos="9026" w:leader="dot"/>
            </w:tabs>
            <w:rPr/>
          </w:pPr>
          <w:hyperlink w:anchor="__RefHeading___Toc6914420_3381743652">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6914422_3381743652">
            <w:r>
              <w:rPr>
                <w:webHidden/>
                <w:rStyle w:val="IndexLink"/>
                <w:rtl w:val="true"/>
              </w:rPr>
              <w:t>قسب</w:t>
            </w:r>
            <w:r>
              <w:rPr>
                <w:rStyle w:val="IndexLink"/>
                <w:rtl w:val="true"/>
              </w:rPr>
              <w:tab/>
            </w:r>
            <w:r>
              <w:rPr>
                <w:rStyle w:val="IndexLink"/>
              </w:rPr>
              <w:t>560</w:t>
            </w:r>
          </w:hyperlink>
        </w:p>
        <w:p>
          <w:pPr>
            <w:pStyle w:val="Contents6"/>
            <w:tabs>
              <w:tab w:val="clear" w:pos="7609"/>
              <w:tab w:val="right" w:pos="9026" w:leader="dot"/>
            </w:tabs>
            <w:rPr/>
          </w:pPr>
          <w:hyperlink w:anchor="__RefHeading___Toc6914424_3381743652">
            <w:r>
              <w:rPr>
                <w:webHidden/>
                <w:rStyle w:val="IndexLink"/>
                <w:rtl w:val="true"/>
              </w:rPr>
              <w:t>سقب</w:t>
            </w:r>
            <w:r>
              <w:rPr>
                <w:rStyle w:val="IndexLink"/>
                <w:rtl w:val="true"/>
              </w:rPr>
              <w:tab/>
            </w:r>
            <w:r>
              <w:rPr>
                <w:rStyle w:val="IndexLink"/>
              </w:rPr>
              <w:t>560</w:t>
            </w:r>
          </w:hyperlink>
        </w:p>
        <w:p>
          <w:pPr>
            <w:pStyle w:val="Contents6"/>
            <w:tabs>
              <w:tab w:val="clear" w:pos="7609"/>
              <w:tab w:val="right" w:pos="9026" w:leader="dot"/>
            </w:tabs>
            <w:rPr/>
          </w:pPr>
          <w:hyperlink w:anchor="__RefHeading___Toc6914426_3381743652">
            <w:r>
              <w:rPr>
                <w:webHidden/>
                <w:rStyle w:val="IndexLink"/>
                <w:rtl w:val="true"/>
              </w:rPr>
              <w:t>سبق</w:t>
            </w:r>
            <w:r>
              <w:rPr>
                <w:rStyle w:val="IndexLink"/>
                <w:rtl w:val="true"/>
              </w:rPr>
              <w:tab/>
            </w:r>
            <w:r>
              <w:rPr>
                <w:rStyle w:val="IndexLink"/>
              </w:rPr>
              <w:t>562</w:t>
            </w:r>
          </w:hyperlink>
        </w:p>
        <w:p>
          <w:pPr>
            <w:pStyle w:val="Contents6"/>
            <w:tabs>
              <w:tab w:val="clear" w:pos="7609"/>
              <w:tab w:val="right" w:pos="9026" w:leader="dot"/>
            </w:tabs>
            <w:rPr/>
          </w:pPr>
          <w:hyperlink w:anchor="__RefHeading___Toc6914428_3381743652">
            <w:r>
              <w:rPr>
                <w:webHidden/>
                <w:rStyle w:val="IndexLink"/>
                <w:rtl w:val="true"/>
              </w:rPr>
              <w:t>بسق</w:t>
            </w:r>
            <w:r>
              <w:rPr>
                <w:rStyle w:val="IndexLink"/>
                <w:rtl w:val="true"/>
              </w:rPr>
              <w:tab/>
            </w:r>
            <w:r>
              <w:rPr>
                <w:rStyle w:val="IndexLink"/>
              </w:rPr>
              <w:t>563</w:t>
            </w:r>
          </w:hyperlink>
        </w:p>
        <w:p>
          <w:pPr>
            <w:pStyle w:val="Contents6"/>
            <w:tabs>
              <w:tab w:val="clear" w:pos="7609"/>
              <w:tab w:val="right" w:pos="9026" w:leader="dot"/>
            </w:tabs>
            <w:rPr/>
          </w:pPr>
          <w:hyperlink w:anchor="__RefHeading___Toc6914430_3381743652">
            <w:r>
              <w:rPr>
                <w:webHidden/>
                <w:rStyle w:val="IndexLink"/>
                <w:rtl w:val="true"/>
              </w:rPr>
              <w:t>قبس</w:t>
            </w:r>
            <w:r>
              <w:rPr>
                <w:rStyle w:val="IndexLink"/>
                <w:rtl w:val="true"/>
              </w:rPr>
              <w:tab/>
            </w:r>
            <w:r>
              <w:rPr>
                <w:rStyle w:val="IndexLink"/>
              </w:rPr>
              <w:t>563</w:t>
            </w:r>
          </w:hyperlink>
        </w:p>
        <w:p>
          <w:pPr>
            <w:pStyle w:val="Contents5"/>
            <w:tabs>
              <w:tab w:val="clear" w:pos="7892"/>
              <w:tab w:val="right" w:pos="9026" w:leader="dot"/>
            </w:tabs>
            <w:rPr/>
          </w:pPr>
          <w:hyperlink w:anchor="__RefHeading___Toc6914432_3381743652">
            <w:r>
              <w:rPr>
                <w:webHidden/>
                <w:rStyle w:val="IndexLink"/>
                <w:rtl w:val="true"/>
              </w:rPr>
              <w:t>ق س م</w:t>
            </w:r>
            <w:r>
              <w:rPr>
                <w:rStyle w:val="IndexLink"/>
                <w:rtl w:val="true"/>
              </w:rPr>
              <w:tab/>
            </w:r>
            <w:r>
              <w:rPr>
                <w:rStyle w:val="IndexLink"/>
              </w:rPr>
              <w:t>565</w:t>
            </w:r>
          </w:hyperlink>
        </w:p>
        <w:p>
          <w:pPr>
            <w:pStyle w:val="Contents6"/>
            <w:tabs>
              <w:tab w:val="clear" w:pos="7609"/>
              <w:tab w:val="right" w:pos="9026" w:leader="dot"/>
            </w:tabs>
            <w:rPr/>
          </w:pPr>
          <w:hyperlink w:anchor="__RefHeading___Toc6914434_3381743652">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6914436_3381743652">
            <w:r>
              <w:rPr>
                <w:webHidden/>
                <w:rStyle w:val="IndexLink"/>
                <w:rtl w:val="true"/>
              </w:rPr>
              <w:t>قسم</w:t>
            </w:r>
            <w:r>
              <w:rPr>
                <w:rStyle w:val="IndexLink"/>
                <w:rtl w:val="true"/>
              </w:rPr>
              <w:tab/>
            </w:r>
            <w:r>
              <w:rPr>
                <w:rStyle w:val="IndexLink"/>
              </w:rPr>
              <w:t>565</w:t>
            </w:r>
          </w:hyperlink>
        </w:p>
        <w:p>
          <w:pPr>
            <w:pStyle w:val="Contents6"/>
            <w:tabs>
              <w:tab w:val="clear" w:pos="7609"/>
              <w:tab w:val="right" w:pos="9026" w:leader="dot"/>
            </w:tabs>
            <w:rPr/>
          </w:pPr>
          <w:hyperlink w:anchor="__RefHeading___Toc6914438_3381743652">
            <w:r>
              <w:rPr>
                <w:webHidden/>
                <w:rStyle w:val="IndexLink"/>
                <w:rtl w:val="true"/>
              </w:rPr>
              <w:t>سقم</w:t>
            </w:r>
            <w:r>
              <w:rPr>
                <w:rStyle w:val="IndexLink"/>
                <w:rtl w:val="true"/>
              </w:rPr>
              <w:tab/>
            </w:r>
            <w:r>
              <w:rPr>
                <w:rStyle w:val="IndexLink"/>
              </w:rPr>
              <w:t>568</w:t>
            </w:r>
          </w:hyperlink>
        </w:p>
        <w:p>
          <w:pPr>
            <w:pStyle w:val="Contents6"/>
            <w:tabs>
              <w:tab w:val="clear" w:pos="7609"/>
              <w:tab w:val="right" w:pos="9026" w:leader="dot"/>
            </w:tabs>
            <w:rPr/>
          </w:pPr>
          <w:hyperlink w:anchor="__RefHeading___Toc6914440_3381743652">
            <w:r>
              <w:rPr>
                <w:webHidden/>
                <w:rStyle w:val="IndexLink"/>
                <w:rtl w:val="true"/>
              </w:rPr>
              <w:t>مقس</w:t>
            </w:r>
            <w:r>
              <w:rPr>
                <w:rStyle w:val="IndexLink"/>
                <w:rtl w:val="true"/>
              </w:rPr>
              <w:tab/>
            </w:r>
            <w:r>
              <w:rPr>
                <w:rStyle w:val="IndexLink"/>
              </w:rPr>
              <w:t>568</w:t>
            </w:r>
          </w:hyperlink>
        </w:p>
        <w:p>
          <w:pPr>
            <w:pStyle w:val="Contents6"/>
            <w:tabs>
              <w:tab w:val="clear" w:pos="7609"/>
              <w:tab w:val="right" w:pos="9026" w:leader="dot"/>
            </w:tabs>
            <w:rPr/>
          </w:pPr>
          <w:hyperlink w:anchor="__RefHeading___Toc6914442_3381743652">
            <w:r>
              <w:rPr>
                <w:webHidden/>
                <w:rStyle w:val="IndexLink"/>
                <w:rtl w:val="true"/>
              </w:rPr>
              <w:t>قمس</w:t>
            </w:r>
            <w:r>
              <w:rPr>
                <w:rStyle w:val="IndexLink"/>
                <w:rtl w:val="true"/>
              </w:rPr>
              <w:tab/>
            </w:r>
            <w:r>
              <w:rPr>
                <w:rStyle w:val="IndexLink"/>
              </w:rPr>
              <w:t>569</w:t>
            </w:r>
          </w:hyperlink>
        </w:p>
        <w:p>
          <w:pPr>
            <w:pStyle w:val="Contents6"/>
            <w:tabs>
              <w:tab w:val="clear" w:pos="7609"/>
              <w:tab w:val="right" w:pos="9026" w:leader="dot"/>
            </w:tabs>
            <w:rPr/>
          </w:pPr>
          <w:hyperlink w:anchor="__RefHeading___Toc6914444_3381743652">
            <w:r>
              <w:rPr>
                <w:webHidden/>
                <w:rStyle w:val="IndexLink"/>
                <w:rtl w:val="true"/>
              </w:rPr>
              <w:t>سمق</w:t>
            </w:r>
            <w:r>
              <w:rPr>
                <w:rStyle w:val="IndexLink"/>
                <w:rtl w:val="true"/>
              </w:rPr>
              <w:tab/>
            </w:r>
            <w:r>
              <w:rPr>
                <w:rStyle w:val="IndexLink"/>
              </w:rPr>
              <w:t>569</w:t>
            </w:r>
          </w:hyperlink>
        </w:p>
        <w:p>
          <w:pPr>
            <w:pStyle w:val="Contents4"/>
            <w:tabs>
              <w:tab w:val="clear" w:pos="8176"/>
              <w:tab w:val="right" w:pos="9026" w:leader="dot"/>
            </w:tabs>
            <w:rPr/>
          </w:pPr>
          <w:hyperlink w:anchor="__RefHeading___Toc6914446_3381743652">
            <w:r>
              <w:rPr>
                <w:webHidden/>
                <w:rStyle w:val="IndexLink"/>
                <w:rtl w:val="true"/>
              </w:rPr>
              <w:t>باب القاف والزای</w:t>
            </w:r>
            <w:r>
              <w:rPr>
                <w:rStyle w:val="IndexLink"/>
                <w:rtl w:val="true"/>
              </w:rPr>
              <w:tab/>
            </w:r>
            <w:r>
              <w:rPr>
                <w:rStyle w:val="IndexLink"/>
              </w:rPr>
              <w:t>569</w:t>
            </w:r>
          </w:hyperlink>
        </w:p>
        <w:p>
          <w:pPr>
            <w:pStyle w:val="Contents5"/>
            <w:tabs>
              <w:tab w:val="clear" w:pos="7892"/>
              <w:tab w:val="right" w:pos="9026" w:leader="dot"/>
            </w:tabs>
            <w:rPr/>
          </w:pPr>
          <w:hyperlink w:anchor="__RefHeading___Toc6914448_3381743652">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6914450_3381743652">
            <w:r>
              <w:rPr>
                <w:webHidden/>
                <w:rStyle w:val="IndexLink"/>
                <w:rtl w:val="true"/>
              </w:rPr>
              <w:t>ق ز د</w:t>
            </w:r>
            <w:r>
              <w:rPr>
                <w:rStyle w:val="IndexLink"/>
                <w:rtl w:val="true"/>
              </w:rPr>
              <w:tab/>
            </w:r>
            <w:r>
              <w:rPr>
                <w:rStyle w:val="IndexLink"/>
              </w:rPr>
              <w:t>569</w:t>
            </w:r>
          </w:hyperlink>
        </w:p>
        <w:p>
          <w:pPr>
            <w:pStyle w:val="Contents6"/>
            <w:tabs>
              <w:tab w:val="clear" w:pos="7609"/>
              <w:tab w:val="right" w:pos="9026" w:leader="dot"/>
            </w:tabs>
            <w:rPr/>
          </w:pPr>
          <w:hyperlink w:anchor="__RefHeading___Toc6914452_3381743652">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6914454_3381743652">
            <w:r>
              <w:rPr>
                <w:webHidden/>
                <w:rStyle w:val="IndexLink"/>
                <w:rtl w:val="true"/>
              </w:rPr>
              <w:t>زدق</w:t>
            </w:r>
            <w:r>
              <w:rPr>
                <w:rStyle w:val="IndexLink"/>
                <w:rtl w:val="true"/>
              </w:rPr>
              <w:tab/>
            </w:r>
            <w:r>
              <w:rPr>
                <w:rStyle w:val="IndexLink"/>
              </w:rPr>
              <w:t>570</w:t>
            </w:r>
          </w:hyperlink>
        </w:p>
        <w:p>
          <w:pPr>
            <w:pStyle w:val="Contents6"/>
            <w:tabs>
              <w:tab w:val="clear" w:pos="7609"/>
              <w:tab w:val="right" w:pos="9026" w:leader="dot"/>
            </w:tabs>
            <w:rPr/>
          </w:pPr>
          <w:hyperlink w:anchor="__RefHeading___Toc6914456_3381743652">
            <w:r>
              <w:rPr>
                <w:webHidden/>
                <w:rStyle w:val="IndexLink"/>
                <w:rtl w:val="true"/>
              </w:rPr>
              <w:t>قزد</w:t>
            </w:r>
            <w:r>
              <w:rPr>
                <w:rStyle w:val="IndexLink"/>
                <w:rtl w:val="true"/>
              </w:rPr>
              <w:tab/>
            </w:r>
            <w:r>
              <w:rPr>
                <w:rStyle w:val="IndexLink"/>
              </w:rPr>
              <w:t>571</w:t>
            </w:r>
          </w:hyperlink>
        </w:p>
        <w:p>
          <w:pPr>
            <w:pStyle w:val="Contents5"/>
            <w:tabs>
              <w:tab w:val="clear" w:pos="7892"/>
              <w:tab w:val="right" w:pos="9026" w:leader="dot"/>
            </w:tabs>
            <w:rPr/>
          </w:pPr>
          <w:hyperlink w:anchor="__RefHeading___Toc6914458_3381743652">
            <w:r>
              <w:rPr>
                <w:webHidden/>
                <w:rStyle w:val="IndexLink"/>
                <w:rtl w:val="true"/>
              </w:rPr>
              <w:t>ق ز ر</w:t>
            </w:r>
            <w:r>
              <w:rPr>
                <w:rStyle w:val="IndexLink"/>
                <w:rtl w:val="true"/>
              </w:rPr>
              <w:tab/>
            </w:r>
            <w:r>
              <w:rPr>
                <w:rStyle w:val="IndexLink"/>
              </w:rPr>
              <w:t>571</w:t>
            </w:r>
          </w:hyperlink>
        </w:p>
        <w:p>
          <w:pPr>
            <w:pStyle w:val="Contents6"/>
            <w:tabs>
              <w:tab w:val="clear" w:pos="7609"/>
              <w:tab w:val="right" w:pos="9026" w:leader="dot"/>
            </w:tabs>
            <w:rPr/>
          </w:pPr>
          <w:hyperlink w:anchor="__RefHeading___Toc6914460_3381743652">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6914462_3381743652">
            <w:r>
              <w:rPr>
                <w:webHidden/>
                <w:rStyle w:val="IndexLink"/>
                <w:rtl w:val="true"/>
              </w:rPr>
              <w:t xml:space="preserve">زقر </w:t>
            </w:r>
            <w:r>
              <w:rPr>
                <w:rStyle w:val="IndexLink"/>
                <w:rtl w:val="true"/>
              </w:rPr>
              <w:t xml:space="preserve">- </w:t>
            </w:r>
            <w:r>
              <w:rPr>
                <w:rStyle w:val="IndexLink"/>
                <w:rtl w:val="true"/>
              </w:rPr>
              <w:t>قرز</w:t>
            </w:r>
            <w:r>
              <w:rPr>
                <w:rStyle w:val="IndexLink"/>
                <w:rtl w:val="true"/>
              </w:rPr>
              <w:tab/>
            </w:r>
            <w:r>
              <w:rPr>
                <w:rStyle w:val="IndexLink"/>
              </w:rPr>
              <w:t>571</w:t>
            </w:r>
          </w:hyperlink>
        </w:p>
        <w:p>
          <w:pPr>
            <w:pStyle w:val="Contents6"/>
            <w:tabs>
              <w:tab w:val="clear" w:pos="7609"/>
              <w:tab w:val="right" w:pos="9026" w:leader="dot"/>
            </w:tabs>
            <w:rPr/>
          </w:pPr>
          <w:hyperlink w:anchor="__RefHeading___Toc6914464_3381743652">
            <w:r>
              <w:rPr>
                <w:webHidden/>
                <w:rStyle w:val="IndexLink"/>
                <w:rtl w:val="true"/>
              </w:rPr>
              <w:t>رقز</w:t>
            </w:r>
            <w:r>
              <w:rPr>
                <w:rStyle w:val="IndexLink"/>
                <w:rtl w:val="true"/>
              </w:rPr>
              <w:tab/>
            </w:r>
            <w:r>
              <w:rPr>
                <w:rStyle w:val="IndexLink"/>
              </w:rPr>
              <w:t>571</w:t>
            </w:r>
          </w:hyperlink>
        </w:p>
        <w:p>
          <w:pPr>
            <w:pStyle w:val="Contents6"/>
            <w:tabs>
              <w:tab w:val="clear" w:pos="7609"/>
              <w:tab w:val="right" w:pos="9026" w:leader="dot"/>
            </w:tabs>
            <w:rPr/>
          </w:pPr>
          <w:hyperlink w:anchor="__RefHeading___Toc6914466_3381743652">
            <w:r>
              <w:rPr>
                <w:webHidden/>
                <w:rStyle w:val="IndexLink"/>
                <w:rtl w:val="true"/>
              </w:rPr>
              <w:t>زرق</w:t>
            </w:r>
            <w:r>
              <w:rPr>
                <w:rStyle w:val="IndexLink"/>
                <w:rtl w:val="true"/>
              </w:rPr>
              <w:tab/>
            </w:r>
            <w:r>
              <w:rPr>
                <w:rStyle w:val="IndexLink"/>
              </w:rPr>
              <w:t>571</w:t>
            </w:r>
          </w:hyperlink>
        </w:p>
        <w:p>
          <w:pPr>
            <w:pStyle w:val="Contents6"/>
            <w:tabs>
              <w:tab w:val="clear" w:pos="7609"/>
              <w:tab w:val="right" w:pos="9026" w:leader="dot"/>
            </w:tabs>
            <w:rPr/>
          </w:pPr>
          <w:hyperlink w:anchor="__RefHeading___Toc6914468_3381743652">
            <w:r>
              <w:rPr>
                <w:webHidden/>
                <w:rStyle w:val="IndexLink"/>
                <w:rtl w:val="true"/>
              </w:rPr>
              <w:t>رزق</w:t>
            </w:r>
            <w:r>
              <w:rPr>
                <w:rStyle w:val="IndexLink"/>
                <w:rtl w:val="true"/>
              </w:rPr>
              <w:tab/>
            </w:r>
            <w:r>
              <w:rPr>
                <w:rStyle w:val="IndexLink"/>
              </w:rPr>
              <w:t>573</w:t>
            </w:r>
          </w:hyperlink>
        </w:p>
        <w:p>
          <w:pPr>
            <w:pStyle w:val="Contents5"/>
            <w:tabs>
              <w:tab w:val="clear" w:pos="7892"/>
              <w:tab w:val="right" w:pos="9026" w:leader="dot"/>
            </w:tabs>
            <w:rPr/>
          </w:pPr>
          <w:hyperlink w:anchor="__RefHeading___Toc6914470_3381743652">
            <w:r>
              <w:rPr>
                <w:webHidden/>
                <w:rStyle w:val="IndexLink"/>
                <w:rtl w:val="true"/>
              </w:rPr>
              <w:t>ق ز ل</w:t>
            </w:r>
            <w:r>
              <w:rPr>
                <w:rStyle w:val="IndexLink"/>
                <w:rtl w:val="true"/>
              </w:rPr>
              <w:tab/>
            </w:r>
            <w:r>
              <w:rPr>
                <w:rStyle w:val="IndexLink"/>
              </w:rPr>
              <w:t>574</w:t>
            </w:r>
          </w:hyperlink>
        </w:p>
        <w:p>
          <w:pPr>
            <w:pStyle w:val="Contents6"/>
            <w:tabs>
              <w:tab w:val="clear" w:pos="7609"/>
              <w:tab w:val="right" w:pos="9026" w:leader="dot"/>
            </w:tabs>
            <w:rPr/>
          </w:pPr>
          <w:hyperlink w:anchor="__RefHeading___Toc6914472_3381743652">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6914474_3381743652">
            <w:r>
              <w:rPr>
                <w:webHidden/>
                <w:rStyle w:val="IndexLink"/>
                <w:rtl w:val="true"/>
              </w:rPr>
              <w:t>لزق</w:t>
            </w:r>
            <w:r>
              <w:rPr>
                <w:rStyle w:val="IndexLink"/>
                <w:rtl w:val="true"/>
              </w:rPr>
              <w:tab/>
            </w:r>
            <w:r>
              <w:rPr>
                <w:rStyle w:val="IndexLink"/>
              </w:rPr>
              <w:t>574</w:t>
            </w:r>
          </w:hyperlink>
        </w:p>
        <w:p>
          <w:pPr>
            <w:pStyle w:val="Contents6"/>
            <w:tabs>
              <w:tab w:val="clear" w:pos="7609"/>
              <w:tab w:val="right" w:pos="9026" w:leader="dot"/>
            </w:tabs>
            <w:rPr/>
          </w:pPr>
          <w:hyperlink w:anchor="__RefHeading___Toc6914476_3381743652">
            <w:r>
              <w:rPr>
                <w:webHidden/>
                <w:rStyle w:val="IndexLink"/>
                <w:rtl w:val="true"/>
              </w:rPr>
              <w:t>لقز</w:t>
            </w:r>
            <w:r>
              <w:rPr>
                <w:rStyle w:val="IndexLink"/>
                <w:rtl w:val="true"/>
              </w:rPr>
              <w:tab/>
            </w:r>
            <w:r>
              <w:rPr>
                <w:rStyle w:val="IndexLink"/>
              </w:rPr>
              <w:t>574</w:t>
            </w:r>
          </w:hyperlink>
        </w:p>
        <w:p>
          <w:pPr>
            <w:pStyle w:val="Contents6"/>
            <w:tabs>
              <w:tab w:val="clear" w:pos="7609"/>
              <w:tab w:val="right" w:pos="9026" w:leader="dot"/>
            </w:tabs>
            <w:rPr/>
          </w:pPr>
          <w:hyperlink w:anchor="__RefHeading___Toc6914478_3381743652">
            <w:r>
              <w:rPr>
                <w:webHidden/>
                <w:rStyle w:val="IndexLink"/>
                <w:rtl w:val="true"/>
              </w:rPr>
              <w:t>زلق</w:t>
            </w:r>
            <w:r>
              <w:rPr>
                <w:rStyle w:val="IndexLink"/>
                <w:rtl w:val="true"/>
              </w:rPr>
              <w:tab/>
            </w:r>
            <w:r>
              <w:rPr>
                <w:rStyle w:val="IndexLink"/>
              </w:rPr>
              <w:t>574</w:t>
            </w:r>
          </w:hyperlink>
        </w:p>
        <w:p>
          <w:pPr>
            <w:pStyle w:val="Contents6"/>
            <w:tabs>
              <w:tab w:val="clear" w:pos="7609"/>
              <w:tab w:val="right" w:pos="9026" w:leader="dot"/>
            </w:tabs>
            <w:rPr/>
          </w:pPr>
          <w:hyperlink w:anchor="__RefHeading___Toc6914480_3381743652">
            <w:r>
              <w:rPr>
                <w:webHidden/>
                <w:rStyle w:val="IndexLink"/>
                <w:rtl w:val="true"/>
              </w:rPr>
              <w:t>قلز</w:t>
            </w:r>
            <w:r>
              <w:rPr>
                <w:rStyle w:val="IndexLink"/>
                <w:rtl w:val="true"/>
              </w:rPr>
              <w:tab/>
            </w:r>
            <w:r>
              <w:rPr>
                <w:rStyle w:val="IndexLink"/>
              </w:rPr>
              <w:t>578</w:t>
            </w:r>
          </w:hyperlink>
        </w:p>
        <w:p>
          <w:pPr>
            <w:pStyle w:val="Contents6"/>
            <w:tabs>
              <w:tab w:val="clear" w:pos="7609"/>
              <w:tab w:val="right" w:pos="9026" w:leader="dot"/>
            </w:tabs>
            <w:rPr/>
          </w:pPr>
          <w:hyperlink w:anchor="__RefHeading___Toc6914482_3381743652">
            <w:r>
              <w:rPr>
                <w:webHidden/>
                <w:rStyle w:val="IndexLink"/>
                <w:rtl w:val="true"/>
              </w:rPr>
              <w:t>زقل</w:t>
            </w:r>
            <w:r>
              <w:rPr>
                <w:rStyle w:val="IndexLink"/>
                <w:rtl w:val="true"/>
              </w:rPr>
              <w:tab/>
            </w:r>
            <w:r>
              <w:rPr>
                <w:rStyle w:val="IndexLink"/>
              </w:rPr>
              <w:t>578</w:t>
            </w:r>
          </w:hyperlink>
        </w:p>
        <w:p>
          <w:pPr>
            <w:pStyle w:val="Contents6"/>
            <w:tabs>
              <w:tab w:val="clear" w:pos="7609"/>
              <w:tab w:val="right" w:pos="9026" w:leader="dot"/>
            </w:tabs>
            <w:rPr/>
          </w:pPr>
          <w:hyperlink w:anchor="__RefHeading___Toc6914484_3381743652">
            <w:r>
              <w:rPr>
                <w:webHidden/>
                <w:rStyle w:val="IndexLink"/>
                <w:rtl w:val="true"/>
              </w:rPr>
              <w:t>قزل</w:t>
            </w:r>
            <w:r>
              <w:rPr>
                <w:rStyle w:val="IndexLink"/>
                <w:rtl w:val="true"/>
              </w:rPr>
              <w:tab/>
            </w:r>
            <w:r>
              <w:rPr>
                <w:rStyle w:val="IndexLink"/>
              </w:rPr>
              <w:t>578</w:t>
            </w:r>
          </w:hyperlink>
        </w:p>
        <w:p>
          <w:pPr>
            <w:pStyle w:val="Contents5"/>
            <w:tabs>
              <w:tab w:val="clear" w:pos="7892"/>
              <w:tab w:val="right" w:pos="9026" w:leader="dot"/>
            </w:tabs>
            <w:rPr/>
          </w:pPr>
          <w:hyperlink w:anchor="__RefHeading___Toc6914486_3381743652">
            <w:r>
              <w:rPr>
                <w:webHidden/>
                <w:rStyle w:val="IndexLink"/>
                <w:rtl w:val="true"/>
              </w:rPr>
              <w:t>ق ز ن</w:t>
            </w:r>
            <w:r>
              <w:rPr>
                <w:rStyle w:val="IndexLink"/>
                <w:rtl w:val="true"/>
              </w:rPr>
              <w:tab/>
            </w:r>
            <w:r>
              <w:rPr>
                <w:rStyle w:val="IndexLink"/>
              </w:rPr>
              <w:t>578</w:t>
            </w:r>
          </w:hyperlink>
        </w:p>
        <w:p>
          <w:pPr>
            <w:pStyle w:val="Contents6"/>
            <w:tabs>
              <w:tab w:val="clear" w:pos="7609"/>
              <w:tab w:val="right" w:pos="9026" w:leader="dot"/>
            </w:tabs>
            <w:rPr/>
          </w:pPr>
          <w:hyperlink w:anchor="__RefHeading___Toc6914488_3381743652">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6914490_3381743652">
            <w:r>
              <w:rPr>
                <w:webHidden/>
                <w:rStyle w:val="IndexLink"/>
                <w:rtl w:val="true"/>
              </w:rPr>
              <w:t>زقن</w:t>
            </w:r>
            <w:r>
              <w:rPr>
                <w:rStyle w:val="IndexLink"/>
                <w:rtl w:val="true"/>
              </w:rPr>
              <w:tab/>
            </w:r>
            <w:r>
              <w:rPr>
                <w:rStyle w:val="IndexLink"/>
              </w:rPr>
              <w:t>578</w:t>
            </w:r>
          </w:hyperlink>
        </w:p>
        <w:p>
          <w:pPr>
            <w:pStyle w:val="Contents6"/>
            <w:tabs>
              <w:tab w:val="clear" w:pos="7609"/>
              <w:tab w:val="right" w:pos="9026" w:leader="dot"/>
            </w:tabs>
            <w:rPr/>
          </w:pPr>
          <w:hyperlink w:anchor="__RefHeading___Toc6914492_3381743652">
            <w:r>
              <w:rPr>
                <w:webHidden/>
                <w:rStyle w:val="IndexLink"/>
                <w:rtl w:val="true"/>
              </w:rPr>
              <w:t>قنز</w:t>
            </w:r>
            <w:r>
              <w:rPr>
                <w:rStyle w:val="IndexLink"/>
                <w:rtl w:val="true"/>
              </w:rPr>
              <w:tab/>
            </w:r>
            <w:r>
              <w:rPr>
                <w:rStyle w:val="IndexLink"/>
              </w:rPr>
              <w:t>578</w:t>
            </w:r>
          </w:hyperlink>
        </w:p>
        <w:p>
          <w:pPr>
            <w:pStyle w:val="Contents6"/>
            <w:tabs>
              <w:tab w:val="clear" w:pos="7609"/>
              <w:tab w:val="right" w:pos="9026" w:leader="dot"/>
            </w:tabs>
            <w:rPr/>
          </w:pPr>
          <w:hyperlink w:anchor="__RefHeading___Toc6914494_3381743652">
            <w:r>
              <w:rPr>
                <w:webHidden/>
                <w:rStyle w:val="IndexLink"/>
                <w:rtl w:val="true"/>
              </w:rPr>
              <w:t>قزن</w:t>
            </w:r>
            <w:r>
              <w:rPr>
                <w:rStyle w:val="IndexLink"/>
                <w:rtl w:val="true"/>
              </w:rPr>
              <w:tab/>
            </w:r>
            <w:r>
              <w:rPr>
                <w:rStyle w:val="IndexLink"/>
              </w:rPr>
              <w:t>579</w:t>
            </w:r>
          </w:hyperlink>
        </w:p>
        <w:p>
          <w:pPr>
            <w:pStyle w:val="Contents6"/>
            <w:tabs>
              <w:tab w:val="clear" w:pos="7609"/>
              <w:tab w:val="right" w:pos="9026" w:leader="dot"/>
            </w:tabs>
            <w:rPr/>
          </w:pPr>
          <w:hyperlink w:anchor="__RefHeading___Toc6914496_3381743652">
            <w:r>
              <w:rPr>
                <w:webHidden/>
                <w:rStyle w:val="IndexLink"/>
                <w:rtl w:val="true"/>
              </w:rPr>
              <w:t>نقز</w:t>
            </w:r>
            <w:r>
              <w:rPr>
                <w:rStyle w:val="IndexLink"/>
                <w:rtl w:val="true"/>
              </w:rPr>
              <w:tab/>
            </w:r>
            <w:r>
              <w:rPr>
                <w:rStyle w:val="IndexLink"/>
              </w:rPr>
              <w:t>580</w:t>
            </w:r>
          </w:hyperlink>
        </w:p>
        <w:p>
          <w:pPr>
            <w:pStyle w:val="Contents6"/>
            <w:tabs>
              <w:tab w:val="clear" w:pos="7609"/>
              <w:tab w:val="right" w:pos="9026" w:leader="dot"/>
            </w:tabs>
            <w:rPr/>
          </w:pPr>
          <w:hyperlink w:anchor="__RefHeading___Toc6914498_3381743652">
            <w:r>
              <w:rPr>
                <w:webHidden/>
                <w:rStyle w:val="IndexLink"/>
                <w:rtl w:val="true"/>
              </w:rPr>
              <w:t>زنق</w:t>
            </w:r>
            <w:r>
              <w:rPr>
                <w:rStyle w:val="IndexLink"/>
                <w:rtl w:val="true"/>
              </w:rPr>
              <w:tab/>
            </w:r>
            <w:r>
              <w:rPr>
                <w:rStyle w:val="IndexLink"/>
              </w:rPr>
              <w:t>580</w:t>
            </w:r>
          </w:hyperlink>
        </w:p>
        <w:p>
          <w:pPr>
            <w:pStyle w:val="Contents6"/>
            <w:tabs>
              <w:tab w:val="clear" w:pos="7609"/>
              <w:tab w:val="right" w:pos="9026" w:leader="dot"/>
            </w:tabs>
            <w:rPr/>
          </w:pPr>
          <w:hyperlink w:anchor="__RefHeading___Toc6914500_3381743652">
            <w:r>
              <w:rPr>
                <w:webHidden/>
                <w:rStyle w:val="IndexLink"/>
                <w:rtl w:val="true"/>
              </w:rPr>
              <w:t>نزق</w:t>
            </w:r>
            <w:r>
              <w:rPr>
                <w:rStyle w:val="IndexLink"/>
                <w:rtl w:val="true"/>
              </w:rPr>
              <w:tab/>
            </w:r>
            <w:r>
              <w:rPr>
                <w:rStyle w:val="IndexLink"/>
              </w:rPr>
              <w:t>581</w:t>
            </w:r>
          </w:hyperlink>
        </w:p>
        <w:p>
          <w:pPr>
            <w:pStyle w:val="Contents5"/>
            <w:tabs>
              <w:tab w:val="clear" w:pos="7892"/>
              <w:tab w:val="right" w:pos="9026" w:leader="dot"/>
            </w:tabs>
            <w:rPr/>
          </w:pPr>
          <w:hyperlink w:anchor="__RefHeading___Toc6914502_3381743652">
            <w:r>
              <w:rPr>
                <w:webHidden/>
                <w:rStyle w:val="IndexLink"/>
                <w:rtl w:val="true"/>
              </w:rPr>
              <w:t>ق ز ف</w:t>
            </w:r>
            <w:r>
              <w:rPr>
                <w:rStyle w:val="IndexLink"/>
                <w:rtl w:val="true"/>
              </w:rPr>
              <w:tab/>
            </w:r>
            <w:r>
              <w:rPr>
                <w:rStyle w:val="IndexLink"/>
              </w:rPr>
              <w:t>582</w:t>
            </w:r>
          </w:hyperlink>
        </w:p>
        <w:p>
          <w:pPr>
            <w:pStyle w:val="Contents6"/>
            <w:tabs>
              <w:tab w:val="clear" w:pos="7609"/>
              <w:tab w:val="right" w:pos="9026" w:leader="dot"/>
            </w:tabs>
            <w:rPr/>
          </w:pPr>
          <w:hyperlink w:anchor="__RefHeading___Toc6914504_3381743652">
            <w:r>
              <w:rPr>
                <w:webHidden/>
                <w:rStyle w:val="IndexLink"/>
                <w:rtl w:val="true"/>
              </w:rPr>
              <w:t>اشارة</w:t>
            </w:r>
            <w:r>
              <w:rPr>
                <w:rStyle w:val="IndexLink"/>
                <w:rtl w:val="true"/>
              </w:rPr>
              <w:tab/>
            </w:r>
            <w:r>
              <w:rPr>
                <w:rStyle w:val="IndexLink"/>
              </w:rPr>
              <w:t>582</w:t>
            </w:r>
          </w:hyperlink>
        </w:p>
        <w:p>
          <w:pPr>
            <w:pStyle w:val="Contents6"/>
            <w:tabs>
              <w:tab w:val="clear" w:pos="7609"/>
              <w:tab w:val="right" w:pos="9026" w:leader="dot"/>
            </w:tabs>
            <w:rPr/>
          </w:pPr>
          <w:hyperlink w:anchor="__RefHeading___Toc6914506_3381743652">
            <w:r>
              <w:rPr>
                <w:webHidden/>
                <w:rStyle w:val="IndexLink"/>
                <w:rtl w:val="true"/>
              </w:rPr>
              <w:t>زقف</w:t>
            </w:r>
            <w:r>
              <w:rPr>
                <w:rStyle w:val="IndexLink"/>
                <w:rtl w:val="true"/>
              </w:rPr>
              <w:tab/>
            </w:r>
            <w:r>
              <w:rPr>
                <w:rStyle w:val="IndexLink"/>
              </w:rPr>
              <w:t>582</w:t>
            </w:r>
          </w:hyperlink>
        </w:p>
        <w:p>
          <w:pPr>
            <w:pStyle w:val="Contents6"/>
            <w:tabs>
              <w:tab w:val="clear" w:pos="7609"/>
              <w:tab w:val="right" w:pos="9026" w:leader="dot"/>
            </w:tabs>
            <w:rPr/>
          </w:pPr>
          <w:hyperlink w:anchor="__RefHeading___Toc6914508_3381743652">
            <w:r>
              <w:rPr>
                <w:webHidden/>
                <w:rStyle w:val="IndexLink"/>
                <w:rtl w:val="true"/>
              </w:rPr>
              <w:t>قفز</w:t>
            </w:r>
            <w:r>
              <w:rPr>
                <w:rStyle w:val="IndexLink"/>
                <w:rtl w:val="true"/>
              </w:rPr>
              <w:tab/>
            </w:r>
            <w:r>
              <w:rPr>
                <w:rStyle w:val="IndexLink"/>
              </w:rPr>
              <w:t>582</w:t>
            </w:r>
          </w:hyperlink>
        </w:p>
        <w:p>
          <w:pPr>
            <w:pStyle w:val="Contents5"/>
            <w:tabs>
              <w:tab w:val="clear" w:pos="7892"/>
              <w:tab w:val="right" w:pos="9026" w:leader="dot"/>
            </w:tabs>
            <w:rPr/>
          </w:pPr>
          <w:hyperlink w:anchor="__RefHeading___Toc6914510_3381743652">
            <w:r>
              <w:rPr>
                <w:webHidden/>
                <w:rStyle w:val="IndexLink"/>
                <w:rtl w:val="true"/>
              </w:rPr>
              <w:t>ق ز ب</w:t>
            </w:r>
            <w:r>
              <w:rPr>
                <w:rStyle w:val="IndexLink"/>
                <w:rtl w:val="true"/>
              </w:rPr>
              <w:tab/>
            </w:r>
            <w:r>
              <w:rPr>
                <w:rStyle w:val="IndexLink"/>
              </w:rPr>
              <w:t>584</w:t>
            </w:r>
          </w:hyperlink>
        </w:p>
        <w:p>
          <w:pPr>
            <w:pStyle w:val="Contents6"/>
            <w:tabs>
              <w:tab w:val="clear" w:pos="7609"/>
              <w:tab w:val="right" w:pos="9026" w:leader="dot"/>
            </w:tabs>
            <w:rPr/>
          </w:pPr>
          <w:hyperlink w:anchor="__RefHeading___Toc6914512_3381743652">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6914514_3381743652">
            <w:r>
              <w:rPr>
                <w:webHidden/>
                <w:rStyle w:val="IndexLink"/>
                <w:rtl w:val="true"/>
              </w:rPr>
              <w:t>زبق</w:t>
            </w:r>
            <w:r>
              <w:rPr>
                <w:rStyle w:val="IndexLink"/>
                <w:rtl w:val="true"/>
              </w:rPr>
              <w:tab/>
            </w:r>
            <w:r>
              <w:rPr>
                <w:rStyle w:val="IndexLink"/>
              </w:rPr>
              <w:t>584</w:t>
            </w:r>
          </w:hyperlink>
        </w:p>
        <w:p>
          <w:pPr>
            <w:pStyle w:val="Contents6"/>
            <w:tabs>
              <w:tab w:val="clear" w:pos="7609"/>
              <w:tab w:val="right" w:pos="9026" w:leader="dot"/>
            </w:tabs>
            <w:rPr/>
          </w:pPr>
          <w:hyperlink w:anchor="__RefHeading___Toc6914516_3381743652">
            <w:r>
              <w:rPr>
                <w:webHidden/>
                <w:rStyle w:val="IndexLink"/>
                <w:rtl w:val="true"/>
              </w:rPr>
              <w:t>قبز</w:t>
            </w:r>
            <w:r>
              <w:rPr>
                <w:rStyle w:val="IndexLink"/>
                <w:rtl w:val="true"/>
              </w:rPr>
              <w:tab/>
            </w:r>
            <w:r>
              <w:rPr>
                <w:rStyle w:val="IndexLink"/>
              </w:rPr>
              <w:t>584</w:t>
            </w:r>
          </w:hyperlink>
        </w:p>
        <w:p>
          <w:pPr>
            <w:pStyle w:val="Contents6"/>
            <w:tabs>
              <w:tab w:val="clear" w:pos="7609"/>
              <w:tab w:val="right" w:pos="9026" w:leader="dot"/>
            </w:tabs>
            <w:rPr/>
          </w:pPr>
          <w:hyperlink w:anchor="__RefHeading___Toc6914518_3381743652">
            <w:r>
              <w:rPr>
                <w:webHidden/>
                <w:rStyle w:val="IndexLink"/>
                <w:rtl w:val="true"/>
              </w:rPr>
              <w:t>قزب</w:t>
            </w:r>
            <w:r>
              <w:rPr>
                <w:rStyle w:val="IndexLink"/>
                <w:rtl w:val="true"/>
              </w:rPr>
              <w:tab/>
            </w:r>
            <w:r>
              <w:rPr>
                <w:rStyle w:val="IndexLink"/>
              </w:rPr>
              <w:t>584</w:t>
            </w:r>
          </w:hyperlink>
        </w:p>
        <w:p>
          <w:pPr>
            <w:pStyle w:val="Contents6"/>
            <w:tabs>
              <w:tab w:val="clear" w:pos="7609"/>
              <w:tab w:val="right" w:pos="9026" w:leader="dot"/>
            </w:tabs>
            <w:rPr/>
          </w:pPr>
          <w:hyperlink w:anchor="__RefHeading___Toc6914520_3381743652">
            <w:r>
              <w:rPr>
                <w:webHidden/>
                <w:rStyle w:val="IndexLink"/>
                <w:rtl w:val="true"/>
              </w:rPr>
              <w:t>زقب</w:t>
            </w:r>
            <w:r>
              <w:rPr>
                <w:rStyle w:val="IndexLink"/>
                <w:rtl w:val="true"/>
              </w:rPr>
              <w:tab/>
            </w:r>
            <w:r>
              <w:rPr>
                <w:rStyle w:val="IndexLink"/>
              </w:rPr>
              <w:t>584</w:t>
            </w:r>
          </w:hyperlink>
        </w:p>
        <w:p>
          <w:pPr>
            <w:pStyle w:val="Contents6"/>
            <w:tabs>
              <w:tab w:val="clear" w:pos="7609"/>
              <w:tab w:val="right" w:pos="9026" w:leader="dot"/>
            </w:tabs>
            <w:rPr/>
          </w:pPr>
          <w:hyperlink w:anchor="__RefHeading___Toc6914522_3381743652">
            <w:r>
              <w:rPr>
                <w:webHidden/>
                <w:rStyle w:val="IndexLink"/>
                <w:rtl w:val="true"/>
              </w:rPr>
              <w:t>بزق</w:t>
            </w:r>
            <w:r>
              <w:rPr>
                <w:rStyle w:val="IndexLink"/>
                <w:rtl w:val="true"/>
              </w:rPr>
              <w:tab/>
            </w:r>
            <w:r>
              <w:rPr>
                <w:rStyle w:val="IndexLink"/>
              </w:rPr>
              <w:t>586</w:t>
            </w:r>
          </w:hyperlink>
        </w:p>
        <w:p>
          <w:pPr>
            <w:pStyle w:val="Contents5"/>
            <w:tabs>
              <w:tab w:val="clear" w:pos="7892"/>
              <w:tab w:val="right" w:pos="9026" w:leader="dot"/>
            </w:tabs>
            <w:rPr/>
          </w:pPr>
          <w:hyperlink w:anchor="__RefHeading___Toc6914524_3381743652">
            <w:r>
              <w:rPr>
                <w:webHidden/>
                <w:rStyle w:val="IndexLink"/>
                <w:rtl w:val="true"/>
              </w:rPr>
              <w:t>ق ز م</w:t>
            </w:r>
            <w:r>
              <w:rPr>
                <w:rStyle w:val="IndexLink"/>
                <w:rtl w:val="true"/>
              </w:rPr>
              <w:tab/>
            </w:r>
            <w:r>
              <w:rPr>
                <w:rStyle w:val="IndexLink"/>
              </w:rPr>
              <w:t>586</w:t>
            </w:r>
          </w:hyperlink>
        </w:p>
        <w:p>
          <w:pPr>
            <w:pStyle w:val="Contents6"/>
            <w:tabs>
              <w:tab w:val="clear" w:pos="7609"/>
              <w:tab w:val="right" w:pos="9026" w:leader="dot"/>
            </w:tabs>
            <w:rPr/>
          </w:pPr>
          <w:hyperlink w:anchor="__RefHeading___Toc6914526_3381743652">
            <w:r>
              <w:rPr>
                <w:webHidden/>
                <w:rStyle w:val="IndexLink"/>
                <w:rtl w:val="true"/>
              </w:rPr>
              <w:t>اشارة</w:t>
            </w:r>
            <w:r>
              <w:rPr>
                <w:rStyle w:val="IndexLink"/>
                <w:rtl w:val="true"/>
              </w:rPr>
              <w:tab/>
            </w:r>
            <w:r>
              <w:rPr>
                <w:rStyle w:val="IndexLink"/>
              </w:rPr>
              <w:t>586</w:t>
            </w:r>
          </w:hyperlink>
        </w:p>
        <w:p>
          <w:pPr>
            <w:pStyle w:val="Contents6"/>
            <w:tabs>
              <w:tab w:val="clear" w:pos="7609"/>
              <w:tab w:val="right" w:pos="9026" w:leader="dot"/>
            </w:tabs>
            <w:rPr/>
          </w:pPr>
          <w:hyperlink w:anchor="__RefHeading___Toc6914528_3381743652">
            <w:r>
              <w:rPr>
                <w:webHidden/>
                <w:rStyle w:val="IndexLink"/>
                <w:rtl w:val="true"/>
              </w:rPr>
              <w:t>قمز</w:t>
            </w:r>
            <w:r>
              <w:rPr>
                <w:rStyle w:val="IndexLink"/>
                <w:rtl w:val="true"/>
              </w:rPr>
              <w:tab/>
            </w:r>
            <w:r>
              <w:rPr>
                <w:rStyle w:val="IndexLink"/>
              </w:rPr>
              <w:t>586</w:t>
            </w:r>
          </w:hyperlink>
        </w:p>
        <w:p>
          <w:pPr>
            <w:pStyle w:val="Contents6"/>
            <w:tabs>
              <w:tab w:val="clear" w:pos="7609"/>
              <w:tab w:val="right" w:pos="9026" w:leader="dot"/>
            </w:tabs>
            <w:rPr/>
          </w:pPr>
          <w:hyperlink w:anchor="__RefHeading___Toc6914530_3381743652">
            <w:r>
              <w:rPr>
                <w:webHidden/>
                <w:rStyle w:val="IndexLink"/>
                <w:rtl w:val="true"/>
              </w:rPr>
              <w:t>قزم</w:t>
            </w:r>
            <w:r>
              <w:rPr>
                <w:rStyle w:val="IndexLink"/>
                <w:rtl w:val="true"/>
              </w:rPr>
              <w:tab/>
            </w:r>
            <w:r>
              <w:rPr>
                <w:rStyle w:val="IndexLink"/>
              </w:rPr>
              <w:t>586</w:t>
            </w:r>
          </w:hyperlink>
        </w:p>
        <w:p>
          <w:pPr>
            <w:pStyle w:val="Contents6"/>
            <w:tabs>
              <w:tab w:val="clear" w:pos="7609"/>
              <w:tab w:val="right" w:pos="9026" w:leader="dot"/>
            </w:tabs>
            <w:rPr/>
          </w:pPr>
          <w:hyperlink w:anchor="__RefHeading___Toc6914532_3381743652">
            <w:r>
              <w:rPr>
                <w:webHidden/>
                <w:rStyle w:val="IndexLink"/>
                <w:rtl w:val="true"/>
              </w:rPr>
              <w:t>زقم</w:t>
            </w:r>
            <w:r>
              <w:rPr>
                <w:rStyle w:val="IndexLink"/>
                <w:rtl w:val="true"/>
              </w:rPr>
              <w:tab/>
            </w:r>
            <w:r>
              <w:rPr>
                <w:rStyle w:val="IndexLink"/>
              </w:rPr>
              <w:t>586</w:t>
            </w:r>
          </w:hyperlink>
        </w:p>
        <w:p>
          <w:pPr>
            <w:pStyle w:val="Contents6"/>
            <w:tabs>
              <w:tab w:val="clear" w:pos="7609"/>
              <w:tab w:val="right" w:pos="9026" w:leader="dot"/>
            </w:tabs>
            <w:rPr/>
          </w:pPr>
          <w:hyperlink w:anchor="__RefHeading___Toc6914534_3381743652">
            <w:r>
              <w:rPr>
                <w:webHidden/>
                <w:rStyle w:val="IndexLink"/>
                <w:rtl w:val="true"/>
              </w:rPr>
              <w:t>مزق</w:t>
            </w:r>
            <w:r>
              <w:rPr>
                <w:rStyle w:val="IndexLink"/>
                <w:rtl w:val="true"/>
              </w:rPr>
              <w:tab/>
            </w:r>
            <w:r>
              <w:rPr>
                <w:rStyle w:val="IndexLink"/>
              </w:rPr>
              <w:t>588</w:t>
            </w:r>
          </w:hyperlink>
        </w:p>
        <w:p>
          <w:pPr>
            <w:pStyle w:val="Contents6"/>
            <w:tabs>
              <w:tab w:val="clear" w:pos="7609"/>
              <w:tab w:val="right" w:pos="9026" w:leader="dot"/>
            </w:tabs>
            <w:rPr/>
          </w:pPr>
          <w:hyperlink w:anchor="__RefHeading___Toc6914536_3381743652">
            <w:r>
              <w:rPr>
                <w:webHidden/>
                <w:rStyle w:val="IndexLink"/>
                <w:rtl w:val="true"/>
              </w:rPr>
              <w:t>زمق</w:t>
            </w:r>
            <w:r>
              <w:rPr>
                <w:rStyle w:val="IndexLink"/>
                <w:rtl w:val="true"/>
              </w:rPr>
              <w:tab/>
            </w:r>
            <w:r>
              <w:rPr>
                <w:rStyle w:val="IndexLink"/>
              </w:rPr>
              <w:t>588</w:t>
            </w:r>
          </w:hyperlink>
        </w:p>
        <w:p>
          <w:pPr>
            <w:pStyle w:val="Contents2"/>
            <w:tabs>
              <w:tab w:val="clear" w:pos="8743"/>
              <w:tab w:val="right" w:pos="9026" w:leader="dot"/>
            </w:tabs>
            <w:rPr/>
          </w:pPr>
          <w:hyperlink w:anchor="__RefHeading___Toc6914538_3381743652">
            <w:r>
              <w:rPr>
                <w:webHidden/>
                <w:rStyle w:val="IndexLink"/>
                <w:rtl w:val="true"/>
              </w:rPr>
              <w:t>المنهج العام لکتاب تهذیب اللغة</w:t>
            </w:r>
            <w:r>
              <w:rPr>
                <w:rStyle w:val="IndexLink"/>
                <w:rtl w:val="true"/>
              </w:rPr>
              <w:tab/>
            </w:r>
            <w:r>
              <w:rPr>
                <w:rStyle w:val="IndexLink"/>
              </w:rPr>
              <w:t>589</w:t>
            </w:r>
          </w:hyperlink>
        </w:p>
        <w:p>
          <w:pPr>
            <w:pStyle w:val="Contents2"/>
            <w:tabs>
              <w:tab w:val="clear" w:pos="8743"/>
              <w:tab w:val="right" w:pos="9026" w:leader="dot"/>
            </w:tabs>
            <w:rPr/>
          </w:pPr>
          <w:hyperlink w:anchor="__RefHeading___Toc6914540_3381743652">
            <w:r>
              <w:rPr>
                <w:webHidden/>
                <w:rStyle w:val="IndexLink"/>
                <w:rtl w:val="true"/>
              </w:rPr>
              <w:t>فهرس الابواب اللغویة للجزء الثامن من تهذیب</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15_143315"/>
      <w:bookmarkStart w:id="1" w:name="pg14315_143315"/>
      <w:bookmarkEnd w:id="1"/>
    </w:p>
    <w:p>
      <w:pPr>
        <w:pStyle w:val="Heading2"/>
        <w:numPr>
          <w:ilvl w:val="1"/>
          <w:numId w:val="1"/>
        </w:numPr>
        <w:rPr/>
      </w:pPr>
      <w:bookmarkStart w:id="2" w:name="pg14315_143315"/>
      <w:bookmarkStart w:id="3" w:name="__RefHeading___Toc691230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230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15_143319"/>
      <w:bookmarkStart w:id="8" w:name="pg14315_143319"/>
      <w:bookmarkEnd w:id="8"/>
    </w:p>
    <w:p>
      <w:pPr>
        <w:pStyle w:val="BookText"/>
        <w:rPr/>
      </w:pPr>
      <w:bookmarkStart w:id="9" w:name="pg14315_143319"/>
      <w:bookmarkEnd w:id="9"/>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کتاب حرف الغین من تهذیب اللغة</w:t>
      </w:r>
    </w:p>
    <w:p>
      <w:pPr>
        <w:pStyle w:val="Heading2"/>
        <w:numPr>
          <w:ilvl w:val="1"/>
          <w:numId w:val="1"/>
        </w:numPr>
        <w:rPr/>
      </w:pPr>
      <w:bookmarkStart w:id="10" w:name="__RefHeading___Toc6912310_3381743652"/>
      <w:bookmarkStart w:id="11" w:name="_Toc3"/>
      <w:bookmarkEnd w:id="10"/>
      <w:r>
        <w:rPr>
          <w:rtl w:val="true"/>
        </w:rPr>
        <w:t>[</w:t>
      </w:r>
      <w:r>
        <w:rPr>
          <w:rtl w:val="true"/>
        </w:rPr>
        <w:t>کتاب حرف الغین</w:t>
      </w:r>
      <w:r>
        <w:rPr>
          <w:rtl w:val="true"/>
        </w:rPr>
        <w:t>]</w:t>
      </w:r>
      <w:bookmarkEnd w:id="11"/>
    </w:p>
    <w:p>
      <w:pPr>
        <w:pStyle w:val="Heading3"/>
        <w:numPr>
          <w:ilvl w:val="2"/>
          <w:numId w:val="1"/>
        </w:numPr>
        <w:rPr/>
      </w:pPr>
      <w:bookmarkStart w:id="12" w:name="__RefHeading___Toc6912312_3381743652"/>
      <w:bookmarkStart w:id="13" w:name="_Toc4"/>
      <w:bookmarkEnd w:id="12"/>
      <w:r>
        <w:rPr>
          <w:rtl w:val="true"/>
        </w:rPr>
        <w:t>أبواب المضاعف منه</w:t>
      </w:r>
      <w:bookmarkEnd w:id="13"/>
    </w:p>
    <w:p>
      <w:pPr>
        <w:pStyle w:val="Heading4"/>
        <w:numPr>
          <w:ilvl w:val="3"/>
          <w:numId w:val="1"/>
        </w:numPr>
        <w:rPr/>
      </w:pPr>
      <w:bookmarkStart w:id="14" w:name="__RefHeading___Toc6912314_3381743652"/>
      <w:bookmarkStart w:id="15" w:name="_Toc5"/>
      <w:bookmarkEnd w:id="14"/>
      <w:r>
        <w:rPr>
          <w:rtl w:val="true"/>
        </w:rPr>
        <w:t>باب العین مع القاف</w:t>
      </w:r>
      <w:bookmarkEnd w:id="15"/>
    </w:p>
    <w:p>
      <w:pPr>
        <w:pStyle w:val="Heading5"/>
        <w:numPr>
          <w:ilvl w:val="4"/>
          <w:numId w:val="1"/>
        </w:numPr>
        <w:rPr/>
      </w:pPr>
      <w:bookmarkStart w:id="16" w:name="__RefHeading___Toc6912316_3381743652"/>
      <w:bookmarkStart w:id="17" w:name="_Toc6"/>
      <w:bookmarkEnd w:id="16"/>
      <w:r>
        <w:rPr>
          <w:rtl w:val="true"/>
        </w:rPr>
        <w:t>غ ق</w:t>
      </w:r>
      <w:bookmarkEnd w:id="17"/>
    </w:p>
    <w:p>
      <w:pPr>
        <w:pStyle w:val="Heading6"/>
        <w:numPr>
          <w:ilvl w:val="5"/>
          <w:numId w:val="1"/>
        </w:numPr>
        <w:rPr/>
      </w:pPr>
      <w:bookmarkStart w:id="18" w:name="__RefHeading___Toc6912318_3381743652"/>
      <w:bookmarkStart w:id="19" w:name="_Toc7"/>
      <w:bookmarkEnd w:id="18"/>
      <w:r>
        <w:rPr>
          <w:rtl w:val="true"/>
        </w:rPr>
        <w:t>غق</w:t>
      </w:r>
      <w:bookmarkEnd w:id="19"/>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غَقَ القِدرُ یَغِقُ غَقیقاً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الشَّمْسَ لَتُقَرَّبُ مِنْ رُؤوسِ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 بطونَهُم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غِقْ غِقْ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یُغَقْغِقُ فی بعضِ أصواتِهِ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غَقِیقُ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غلیانِهِ ، سُمّی غَقیقاً ؛ لحکایتهِ صوتَ الغَلَیانِ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غَقْغَقَهُ صوتِ الصّقرِ ، حکایة ، ومن هذا قیل للمرأةِ الواسعةِ المتاعِ حتی یُسْمَعَ لِهَنِها صوتٌ عندَ الخِلاط ؛ غَقَاقةٌ ، وَغَقوقٌ ، وخَقاقَةٌ وخَقُوقٌ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الماءِ ، إذا دَخَل فی مَضیقٍ ، وهو حِکایةُ صوتِ الغُدَافِ ، إذا بُحَّ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العَواهِقُ ، وهی الخَطاطِیفُ الْجَبَلیةُ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p>
    <w:p>
      <w:pPr>
        <w:pStyle w:val="Heading4"/>
        <w:numPr>
          <w:ilvl w:val="3"/>
          <w:numId w:val="1"/>
        </w:numPr>
        <w:rPr/>
      </w:pPr>
      <w:bookmarkStart w:id="20" w:name="__RefHeading___Toc6912320_3381743652"/>
      <w:bookmarkStart w:id="21" w:name="_Toc8"/>
      <w:bookmarkEnd w:id="20"/>
      <w:r>
        <w:rPr>
          <w:rtl w:val="true"/>
        </w:rPr>
        <w:t>باب الغین مع الشین</w:t>
      </w:r>
      <w:bookmarkEnd w:id="21"/>
    </w:p>
    <w:p>
      <w:pPr>
        <w:pStyle w:val="Heading5"/>
        <w:numPr>
          <w:ilvl w:val="4"/>
          <w:numId w:val="1"/>
        </w:numPr>
        <w:rPr/>
      </w:pPr>
      <w:bookmarkStart w:id="22" w:name="__RefHeading___Toc6912322_3381743652"/>
      <w:bookmarkStart w:id="23" w:name="_Toc9"/>
      <w:bookmarkEnd w:id="22"/>
      <w:r>
        <w:rPr>
          <w:rtl w:val="true"/>
        </w:rPr>
        <w:t>غ ش</w:t>
      </w:r>
      <w:bookmarkEnd w:id="23"/>
    </w:p>
    <w:p>
      <w:pPr>
        <w:pStyle w:val="Heading6"/>
        <w:numPr>
          <w:ilvl w:val="5"/>
          <w:numId w:val="1"/>
        </w:numPr>
        <w:rPr/>
      </w:pPr>
      <w:bookmarkStart w:id="24" w:name="__RefHeading___Toc6912324_3381743652"/>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غش ، شغ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مستعملان </w:t>
      </w:r>
      <w:r>
        <w:rPr>
          <w:rFonts w:eastAsia="IRNazanin" w:cs="IRNazanin"/>
          <w:color w:val="111111"/>
          <w:sz w:val="28"/>
          <w:szCs w:val="28"/>
          <w:rtl w:val="true"/>
          <w:lang w:bidi="fa-IR"/>
        </w:rPr>
        <w:t>:</w:t>
      </w:r>
    </w:p>
    <w:p>
      <w:pPr>
        <w:pStyle w:val="Heading6"/>
        <w:numPr>
          <w:ilvl w:val="5"/>
          <w:numId w:val="1"/>
        </w:numPr>
        <w:rPr/>
      </w:pPr>
      <w:bookmarkStart w:id="26" w:name="__RefHeading___Toc6912326_3381743652"/>
      <w:bookmarkStart w:id="27" w:name="_Toc11"/>
      <w:bookmarkEnd w:id="26"/>
      <w:r>
        <w:rPr>
          <w:rtl w:val="true"/>
        </w:rPr>
        <w:t>غش</w:t>
      </w:r>
      <w:bookmarkEnd w:id="27"/>
    </w:p>
    <w:p>
      <w:pPr>
        <w:pStyle w:val="BookText"/>
        <w:rPr/>
      </w:pPr>
      <w:r>
        <w:rPr>
          <w:rFonts w:ascii="Amiri" w:hAnsi="Amiri" w:eastAsia="Amiri" w:cs="Amiri"/>
          <w:color w:val="111111"/>
          <w:sz w:val="28"/>
          <w:sz w:val="28"/>
          <w:szCs w:val="28"/>
          <w:rtl w:val="true"/>
          <w:lang w:bidi="ar-SA"/>
        </w:rPr>
        <w:t xml:space="preserve">رُوِیَ عن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غَشّنَا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أَخْلَاقِنَا الْغِشُ ، وهذا شبیهٌ بالحَدِیث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یُطْبَعُ عَلَی کلِّ شَیْء إلا الخِیانَة</w:t>
      </w:r>
      <w:r>
        <w:rPr>
          <w:rFonts w:eastAsia="Amiri" w:cs="Amiri" w:ascii="Amiri" w:hAnsi="Amiri"/>
          <w:color w:val="111111"/>
          <w:sz w:val="28"/>
          <w:szCs w:val="28"/>
          <w:rtl w:val="true"/>
          <w:lang w:bidi="ar-SA"/>
        </w:rPr>
        <w:t xml:space="preserve">». </w:t>
      </w:r>
      <w:bookmarkStart w:id="28" w:name="pg14315_143320"/>
    </w:p>
    <w:p>
      <w:pPr>
        <w:pStyle w:val="BookText"/>
        <w:rPr/>
      </w:pPr>
      <w:bookmarkEnd w:id="2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النُّصْح ، وهو مأخوذٌ من الْغَشَشِ ، وهو المشْرَبُ الْکَدِرُ ، کذلک قال ابنُ الأنباری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وَمَنهَلٍ تَرْوَی بهِ غَیرُ غَشَشْ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کَدِرٍ ، ولا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فی الْبَیَاعَاتِ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 فُلانٌ فُلاناً یَغُشُّهُ غِشّاً ، إذا لم یَمْحَضْهُ النُّصْحَ ، وأغْتَشَشْتُ فلاناً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 غاشّاً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غشَاشاً ، وذلکَ عِنْدَ مُغَیرِبَانِ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التفسیرُ غیرُ صحیحٍ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غِشَاشَا ، وعلی غِشَاشٍ ، إذا لَقِیتُهُ علی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مکَانٍ غِشاشٍ ما یُنِیخُ بهِ</w:t>
      </w:r>
    </w:p>
    <w:p>
      <w:pPr>
        <w:pStyle w:val="BookText"/>
        <w:rPr/>
      </w:pPr>
      <w:r>
        <w:rPr>
          <w:rFonts w:ascii="Amiri" w:hAnsi="Amiri" w:eastAsia="Amiri" w:cs="Amiri"/>
          <w:color w:val="111111"/>
          <w:sz w:val="28"/>
          <w:sz w:val="28"/>
          <w:szCs w:val="28"/>
          <w:rtl w:val="true"/>
          <w:lang w:bidi="ar-SA"/>
        </w:rPr>
        <w:t>إلا مُغَیِّرُنا والْمُسْتَقی العَجِلُ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غِشَاشٌ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غِشاشٌ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مریءٍ ، لأنَّ الماءَ لَیْسَ بصافٍ ولا عَذْبٍ ، فلا یَسْتَمْرِئُهُ شاربُهُ ، وقال الفَرَزْدَقُ فی المعنی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فَمَکّنْتُ سَیْفِی مِنْ ذَوَاتِ رِماحِهَا</w:t>
      </w:r>
    </w:p>
    <w:p>
      <w:pPr>
        <w:pStyle w:val="BookText"/>
        <w:rPr/>
      </w:pPr>
      <w:r>
        <w:rPr>
          <w:rFonts w:ascii="Amiri" w:hAnsi="Amiri" w:eastAsia="Amiri" w:cs="Amiri"/>
          <w:color w:val="111111"/>
          <w:sz w:val="28"/>
          <w:sz w:val="28"/>
          <w:szCs w:val="28"/>
          <w:rtl w:val="true"/>
          <w:lang w:bidi="ar-SA"/>
        </w:rPr>
        <w:t>غِشاشاً ولم أحفِلْ بکاءَ رِعائیا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مَکَّنْتُ سَیْفِی من سِمَانِها علی عَجَلَةٍ</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912328_3381743652"/>
      <w:bookmarkStart w:id="30" w:name="_Toc12"/>
      <w:bookmarkEnd w:id="29"/>
      <w:r>
        <w:rPr>
          <w:rtl w:val="true"/>
        </w:rPr>
        <w:t>شغ</w:t>
      </w:r>
      <w:bookmarkEnd w:id="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الشّغَغَةُ فی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التّصْرِیدُ ، وهو القَلیلُ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کُنْتُ أَسْطِیعُکَ لم تُشَغْشِغِ</w:t>
      </w:r>
    </w:p>
    <w:p>
      <w:pPr>
        <w:pStyle w:val="BookText"/>
        <w:rPr/>
      </w:pPr>
      <w:r>
        <w:rPr>
          <w:rFonts w:ascii="Amiri" w:hAnsi="Amiri" w:eastAsia="Amiri" w:cs="Amiri"/>
          <w:color w:val="111111"/>
          <w:sz w:val="28"/>
          <w:sz w:val="28"/>
          <w:szCs w:val="28"/>
          <w:rtl w:val="true"/>
          <w:lang w:bidi="ar-SA"/>
        </w:rPr>
        <w:t>شُربی وما الْمَشْغُولُ مثلَ الأفْرَغِ</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تُشَغْشغْ شُربی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شَغْشغَ البئرَ ، إذا کدَّرَهَا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مقلوبٌ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التّغشِیش ، والغَشَش ، وهو 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وللشغْشغَةِ معنی آخر ، وهی حکایةُ صوتِ الطعنةِ ، إذا ردّدها الطاعنُ فی حوفِ المطعونِ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شغشغَةٌ والضّرْبُ هیقَعَةٌ</w:t>
      </w:r>
    </w:p>
    <w:p>
      <w:pPr>
        <w:pStyle w:val="BookText"/>
        <w:rPr/>
      </w:pPr>
      <w:r>
        <w:rPr>
          <w:rFonts w:ascii="Amiri" w:hAnsi="Amiri" w:eastAsia="Amiri" w:cs="Amiri"/>
          <w:color w:val="111111"/>
          <w:sz w:val="28"/>
          <w:sz w:val="28"/>
          <w:szCs w:val="28"/>
          <w:rtl w:val="true"/>
          <w:lang w:bidi="ar-SA"/>
        </w:rPr>
        <w:t>ضربَ الْمُعَوِّلِ تحْتَ الدیمةِ العَضَدَا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شَغْشَغ الملجمُ اللجامَ فی فمِ الدابة ، إذا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 فردّده فی فیه تأدیباً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عَیّثٍ بَشْرٍ یَبَذُّ قَذالَهُ</w:t>
      </w:r>
    </w:p>
    <w:p>
      <w:pPr>
        <w:pStyle w:val="BookText"/>
        <w:rPr/>
      </w:pPr>
      <w:r>
        <w:rPr>
          <w:rFonts w:ascii="Amiri" w:hAnsi="Amiri" w:eastAsia="Amiri" w:cs="Amiri"/>
          <w:color w:val="111111"/>
          <w:sz w:val="28"/>
          <w:sz w:val="28"/>
          <w:szCs w:val="28"/>
          <w:rtl w:val="true"/>
          <w:lang w:bidi="ar-SA"/>
        </w:rPr>
        <w:t>إذْ کانَ شغْشَغَةً سوارُ المُلْجِمِ</w:t>
      </w:r>
    </w:p>
    <w:p>
      <w:pPr>
        <w:pStyle w:val="BookText"/>
        <w:rPr/>
      </w:pPr>
      <w:r>
        <w:rPr>
          <w:rFonts w:ascii="IRNazanin" w:hAnsi="IRNazanin" w:eastAsia="IRNazanin"/>
          <w:color w:val="111111"/>
          <w:sz w:val="28"/>
          <w:sz w:val="28"/>
          <w:szCs w:val="28"/>
          <w:rtl w:val="true"/>
          <w:lang w:bidi="fa-IR"/>
        </w:rPr>
        <w:t xml:space="preserve">ومن رواه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912330_3381743652"/>
      <w:bookmarkStart w:id="32" w:name="_Toc13"/>
      <w:bookmarkEnd w:id="31"/>
      <w:r>
        <w:rPr>
          <w:rtl w:val="true"/>
        </w:rPr>
        <w:t>[</w:t>
      </w:r>
      <w:r>
        <w:rPr>
          <w:rtl w:val="true"/>
        </w:rPr>
        <w:t>باب الغین مع الضاد</w:t>
      </w:r>
      <w:r>
        <w:rPr>
          <w:rtl w:val="true"/>
        </w:rPr>
        <w:t>]</w:t>
      </w:r>
      <w:bookmarkEnd w:id="32"/>
    </w:p>
    <w:p>
      <w:pPr>
        <w:pStyle w:val="Heading5"/>
        <w:numPr>
          <w:ilvl w:val="4"/>
          <w:numId w:val="1"/>
        </w:numPr>
        <w:rPr/>
      </w:pPr>
      <w:bookmarkStart w:id="33" w:name="__RefHeading___Toc6912332_3381743652"/>
      <w:bookmarkStart w:id="34" w:name="_Toc14"/>
      <w:bookmarkEnd w:id="33"/>
      <w:r>
        <w:rPr>
          <w:rtl w:val="true"/>
        </w:rPr>
        <w:t>غ ض</w:t>
      </w:r>
      <w:bookmarkEnd w:id="34"/>
    </w:p>
    <w:p>
      <w:pPr>
        <w:pStyle w:val="Heading6"/>
        <w:numPr>
          <w:ilvl w:val="5"/>
          <w:numId w:val="1"/>
        </w:numPr>
        <w:rPr/>
      </w:pPr>
      <w:bookmarkStart w:id="35" w:name="__RefHeading___Toc6912334_3381743652"/>
      <w:bookmarkStart w:id="36" w:name="_Toc15"/>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37" w:name="__RefHeading___Toc6912336_3381743652"/>
      <w:bookmarkStart w:id="38" w:name="_Toc16"/>
      <w:bookmarkEnd w:id="37"/>
      <w:r>
        <w:rPr>
          <w:rtl w:val="true"/>
        </w:rPr>
        <w:t>غض</w:t>
      </w:r>
      <w:bookmarkEnd w:id="3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والغَضِیضُ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غضٌ بضٌّ ، وغاضٌ 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 فبعضهُم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تَغَضُ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إذا بدأ الطَّلع ، فهُوَ الغَضِضُ ، فإِذا اخْضَرّ ، قیل خَضَبَ النخلُ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الغِیضُ والغَضیضُ والإغْرِیضُ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لَغَضِیضُ الطرفِ ، نقیّ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 ، إذا أکَلَ الغَضَ ، وهو الطّلع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غضاضَةٌ ، وغَضَّضَ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غَضّاً متنعّماً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والغَضَاضةُ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فی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وأغْضَی ، إذا دَانَی بینَ جَفْنَیهِ ، ولم یلاقِ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واحمَقَ عِرّیضٍ عَلَیه غَضَاضَةٌ</w:t>
      </w:r>
    </w:p>
    <w:p>
      <w:pPr>
        <w:pStyle w:val="BookText"/>
        <w:rPr/>
      </w:pPr>
      <w:r>
        <w:rPr>
          <w:rFonts w:ascii="Amiri" w:hAnsi="Amiri" w:eastAsia="Amiri" w:cs="Amiri"/>
          <w:color w:val="111111"/>
          <w:sz w:val="28"/>
          <w:sz w:val="28"/>
          <w:szCs w:val="28"/>
          <w:rtl w:val="true"/>
          <w:lang w:bidi="ar-SA"/>
        </w:rPr>
        <w:t>تَمَرَّسَ بی مِنْ حیْنِه وأنا الرّقِمْ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غضیضٌ ، أی ؛ ذَلیلٌ بَیِّنُ الغَضَاضَةِ ، ومن قومٍ أغِضَّةٍ وأَغِضَّاءَ ، وهمُ الأدلّاءُ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بذا غَضِیضَة فلانٍ ، ولا مَغَضَّتَهُ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نَقِیصَتَه ، ومَنْقَصَتَهُ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العَذلِ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الْمَلَامَةَ إنِّی عَنْکَ مَشْغولُ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من بَصَرِکَ ، وغُضَ من صَوْتِکَ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إخفِضِ الصوتَ ، ویقال ؛ غُضَ الطرفَ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النظَرَ ، وقال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إنّکَ من نُمَیرٍ</w:t>
      </w:r>
    </w:p>
    <w:p>
      <w:pPr>
        <w:pStyle w:val="BookText"/>
        <w:rPr/>
      </w:pPr>
      <w:r>
        <w:rPr>
          <w:rFonts w:ascii="Amiri" w:hAnsi="Amiri" w:eastAsia="Amiri" w:cs="Amiri"/>
          <w:color w:val="111111"/>
          <w:sz w:val="28"/>
          <w:sz w:val="28"/>
          <w:szCs w:val="28"/>
          <w:rtl w:val="true"/>
          <w:lang w:bidi="ar-SA"/>
        </w:rPr>
        <w:t>فلا کَعْباً بَلَغْتَ وَلا کِلابا</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نظَرَکَ ذلاً ومهانة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من لجامِ فرسِکَ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صَوّبهُ ، وانقُضْ من غربه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غَضَضْتُکَ شَیئاً ، وما غِضْتُکَ شیئاً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للراکِب ، إذا سألْتَهُ أن یُعَرِّجَ علیک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ساعةً ،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غُضَّا ساعةً وَتَهَجَّرا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من سیرِکما ، وعرّجا قلیلاً ، ثم روّحا مُهَجِّرِینِ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غَضَغضتُ الشّیء ، فَتَغَضْغَضَ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نَقَصْتُه ، فَنَقَصَ</w:t>
      </w:r>
      <w:r>
        <w:rPr>
          <w:rFonts w:eastAsia="Amiri" w:cs="Amiri" w:ascii="Amiri" w:hAnsi="Amiri"/>
          <w:color w:val="111111"/>
          <w:sz w:val="28"/>
          <w:szCs w:val="28"/>
          <w:rtl w:val="true"/>
          <w:lang w:bidi="ar-SA"/>
        </w:rPr>
        <w:t xml:space="preserve">. </w:t>
      </w:r>
      <w:bookmarkStart w:id="39" w:name="pg14315_143322"/>
    </w:p>
    <w:p>
      <w:pPr>
        <w:pStyle w:val="BookText"/>
        <w:rPr/>
      </w:pPr>
      <w:bookmarkEnd w:id="39"/>
      <w:r>
        <w:rPr>
          <w:rFonts w:ascii="IRNazanin" w:hAnsi="IRNazanin" w:eastAsia="IRNazanin"/>
          <w:color w:val="111111"/>
          <w:sz w:val="28"/>
          <w:sz w:val="28"/>
          <w:szCs w:val="28"/>
          <w:rtl w:val="true"/>
          <w:lang w:bidi="fa-IR"/>
        </w:rPr>
        <w:t xml:space="preserve">وقال الأحوص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البَحْرَّ ذو التَّیّارِ لا یَتَغَضْغَضُ</w:t>
      </w:r>
    </w:p>
    <w:p>
      <w:pPr>
        <w:pStyle w:val="BookText"/>
        <w:rPr/>
      </w:pPr>
      <w:r>
        <w:rPr>
          <w:rFonts w:ascii="Amiri" w:hAnsi="Amiri" w:eastAsia="Amiri" w:cs="Amiri"/>
          <w:color w:val="111111"/>
          <w:sz w:val="28"/>
          <w:sz w:val="28"/>
          <w:szCs w:val="28"/>
          <w:rtl w:val="true"/>
          <w:lang w:bidi="ar-SA"/>
        </w:rPr>
        <w:t xml:space="preserve">ولما مات عبدُ الرحمنِ بنُ عوفٍ ، قال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هنیئاً لکَ ابنَ عوفٍ ، خَرَجْتَ من الدُّنیا بِبِطْنَتِکَ لم یَتَغَضْغَضْ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البِطْنَةَ مثلاً ، لوفُورِ أجرهِ الذی استوجَبَهُ بهجرتِه وجهادِه مع النبی صَلَی الله علیه وسلم وأنَّه لم یَتَلَبّسْ بشیءٍ من وَلایةٍ وعملٍ ینقُصُ أجورَهُ التی وَجَبَتْ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الفَرَجِ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الغُصنَ ، وغَضَفْتُه ، إذا کَسَرْتَهُ ، فلم تنْعِمْ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فی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البخیل ، ومالهُ وافرٌ لم یُعْطِ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فلانٌ بِبِطْنَتِهِ لم یَتَغَضْغَضْ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أجودُ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حدیث ابن عوف</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912338_3381743652"/>
      <w:bookmarkStart w:id="41" w:name="_Toc17"/>
      <w:bookmarkEnd w:id="40"/>
      <w:r>
        <w:rPr>
          <w:rtl w:val="true"/>
        </w:rPr>
        <w:t>ضغ</w:t>
      </w:r>
      <w:bookmarkEnd w:id="41"/>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العجینُ رقیقاً ، فهو الضَّغِیغَة والرَّغِیغَةُ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الرّوضَةُ والضّغِیغَة والْمَرْغَدَةُ والْمَغْمَغَةُ ، وَالْمَرْغَةُ ، والْحَدِیقَةُ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بَنی فُلانٍ فی ضَغِیغَةٍ من الضغائِغ ، وهی العشبُ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ضغیغِ دهرِه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تمامهِ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912340_3381743652"/>
      <w:bookmarkStart w:id="43" w:name="_Toc18"/>
      <w:bookmarkEnd w:id="42"/>
      <w:r>
        <w:rPr>
          <w:rtl w:val="true"/>
        </w:rPr>
        <w:t>باب الغین والصاد</w:t>
      </w:r>
      <w:bookmarkEnd w:id="43"/>
    </w:p>
    <w:p>
      <w:pPr>
        <w:pStyle w:val="Heading5"/>
        <w:numPr>
          <w:ilvl w:val="4"/>
          <w:numId w:val="1"/>
        </w:numPr>
        <w:rPr/>
      </w:pPr>
      <w:bookmarkStart w:id="44" w:name="__RefHeading___Toc6912342_3381743652"/>
      <w:bookmarkStart w:id="45" w:name="_Toc19"/>
      <w:bookmarkEnd w:id="44"/>
      <w:r>
        <w:rPr>
          <w:rtl w:val="true"/>
        </w:rPr>
        <w:t>[</w:t>
      </w:r>
      <w:r>
        <w:rPr>
          <w:rtl w:val="true"/>
        </w:rPr>
        <w:t>غ ص</w:t>
      </w:r>
      <w:r>
        <w:rPr>
          <w:rtl w:val="true"/>
        </w:rPr>
        <w:t>]</w:t>
      </w:r>
      <w:bookmarkEnd w:id="45"/>
    </w:p>
    <w:p>
      <w:pPr>
        <w:pStyle w:val="Heading6"/>
        <w:numPr>
          <w:ilvl w:val="5"/>
          <w:numId w:val="1"/>
        </w:numPr>
        <w:rPr/>
      </w:pPr>
      <w:bookmarkStart w:id="46" w:name="__RefHeading___Toc6912344_3381743652"/>
      <w:bookmarkStart w:id="47" w:name="_Toc20"/>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غص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48" w:name="__RefHeading___Toc6912346_3381743652"/>
      <w:bookmarkStart w:id="49" w:name="_Toc21"/>
      <w:bookmarkEnd w:id="48"/>
      <w:r>
        <w:rPr>
          <w:rtl w:val="true"/>
        </w:rPr>
        <w:t>غص</w:t>
      </w:r>
      <w:bookmarkEnd w:id="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 شجیً یَغَصُ به فی الْحِرْقِدَةِ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بغیرِ الماء حَلْقی شَرِقٌ</w:t>
      </w:r>
    </w:p>
    <w:p>
      <w:pPr>
        <w:pStyle w:val="BookText"/>
        <w:rPr/>
      </w:pPr>
      <w:r>
        <w:rPr>
          <w:rFonts w:ascii="Amiri" w:hAnsi="Amiri" w:eastAsia="Amiri" w:cs="Amiri"/>
          <w:color w:val="111111"/>
          <w:sz w:val="28"/>
          <w:sz w:val="28"/>
          <w:szCs w:val="28"/>
          <w:rtl w:val="true"/>
          <w:lang w:bidi="ar-SA"/>
        </w:rPr>
        <w:t>کنتُ کالغَصَّانِ بالماءِ اعْتِصَاری</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 فلانٌ الأرضَ علینا إغْصاصاً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ضَیِّقَها فغصَّتْ بنا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أغَصّتْ علیکَ الأرضَ قحطانُ بالقَنا</w:t>
      </w:r>
    </w:p>
    <w:p>
      <w:pPr>
        <w:pStyle w:val="BookText"/>
        <w:rPr/>
      </w:pPr>
      <w:r>
        <w:rPr>
          <w:rFonts w:ascii="Amiri" w:hAnsi="Amiri" w:eastAsia="Amiri" w:cs="Amiri"/>
          <w:color w:val="111111"/>
          <w:sz w:val="28"/>
          <w:sz w:val="28"/>
          <w:szCs w:val="28"/>
          <w:rtl w:val="true"/>
          <w:lang w:bidi="ar-SA"/>
        </w:rPr>
        <w:t>وبالهُنْدُ وَانِیاتِ والقُرَّحِ الجُرْد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باللُّقْمَةِ أغَصُ بها غَصَصاً</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912348_3381743652"/>
      <w:bookmarkStart w:id="51" w:name="_Toc22"/>
      <w:bookmarkEnd w:id="50"/>
      <w:r>
        <w:rPr>
          <w:rtl w:val="true"/>
        </w:rPr>
        <w:t>صغ</w:t>
      </w:r>
      <w:bookmarkEnd w:id="51"/>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صَغْصَغَ ثریدَهُ صَغْصَغَةً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دَسَماً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912350_3381743652"/>
      <w:bookmarkStart w:id="53" w:name="_Toc23"/>
      <w:bookmarkEnd w:id="52"/>
      <w:r>
        <w:rPr>
          <w:rtl w:val="true"/>
        </w:rPr>
        <w:t>باب الغین والسین</w:t>
      </w:r>
      <w:bookmarkEnd w:id="53"/>
    </w:p>
    <w:p>
      <w:pPr>
        <w:pStyle w:val="Heading5"/>
        <w:numPr>
          <w:ilvl w:val="4"/>
          <w:numId w:val="1"/>
        </w:numPr>
        <w:rPr/>
      </w:pPr>
      <w:bookmarkStart w:id="54" w:name="__RefHeading___Toc6912352_3381743652"/>
      <w:bookmarkStart w:id="55" w:name="_Toc24"/>
      <w:bookmarkEnd w:id="54"/>
      <w:r>
        <w:rPr>
          <w:rtl w:val="true"/>
        </w:rPr>
        <w:t>غ س</w:t>
      </w:r>
      <w:bookmarkEnd w:id="55"/>
    </w:p>
    <w:p>
      <w:pPr>
        <w:pStyle w:val="Heading6"/>
        <w:numPr>
          <w:ilvl w:val="5"/>
          <w:numId w:val="1"/>
        </w:numPr>
        <w:rPr/>
      </w:pPr>
      <w:bookmarkStart w:id="56" w:name="__RefHeading___Toc6912354_3381743652"/>
      <w:bookmarkStart w:id="57" w:name="_Toc25"/>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 xml:space="preserve">غس ، سغ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58" w:name="__RefHeading___Toc6912356_3381743652"/>
      <w:bookmarkStart w:id="59" w:name="_Toc26"/>
      <w:bookmarkEnd w:id="58"/>
      <w:r>
        <w:rPr>
          <w:rtl w:val="true"/>
        </w:rPr>
        <w:t>غس</w:t>
      </w:r>
      <w:bookmarkEnd w:id="5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الضعْفی فی آرائِهِمْ ، وعقولِهِمْ ، والغُسُسُ </w:t>
      </w:r>
      <w:r>
        <w:rPr>
          <w:rFonts w:eastAsia="Amiri" w:cs="Amiri" w:ascii="Amiri" w:hAnsi="Amiri"/>
          <w:color w:val="111111"/>
          <w:sz w:val="28"/>
          <w:szCs w:val="28"/>
          <w:rtl w:val="true"/>
          <w:lang w:bidi="ar-SA"/>
        </w:rPr>
        <w:t xml:space="preserve">: </w:t>
      </w:r>
      <w:bookmarkStart w:id="60" w:name="pg14315_143323"/>
    </w:p>
    <w:p>
      <w:pPr>
        <w:pStyle w:val="BookText"/>
        <w:rPr/>
      </w:pPr>
      <w:bookmarkEnd w:id="60"/>
      <w:r>
        <w:rPr>
          <w:rFonts w:ascii="Amiri" w:hAnsi="Amiri" w:eastAsia="Amiri" w:cs="Amiri"/>
          <w:color w:val="111111"/>
          <w:sz w:val="28"/>
          <w:sz w:val="28"/>
          <w:szCs w:val="28"/>
          <w:rtl w:val="true"/>
          <w:lang w:bidi="ar-SA"/>
        </w:rPr>
        <w:t xml:space="preserve">الرُّطَبُ الفاسِدُ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والمَنْسُوسَةُ من 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تُرْطِبُ ولا حلاوةَ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والمَغْسُوسَة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مِحْجَنٍ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غَسُوسْ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 وغَلُولُ صِدْقٍ ، أی طَعَامُ صِدْقٍ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 الرجُلُ فی البِلادِ ، إذا دَخَل فیها ، ومضَی قُدُماً ، وهی لغةُ تَمیم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کالحُوتِ لما غَسَ فی الأَنْهارِ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 والغَسْلُ من الرِّجَال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تُبلّی بِجِبْسٍ لا فُؤادَ لَهُ</w:t>
      </w:r>
    </w:p>
    <w:p>
      <w:pPr>
        <w:pStyle w:val="BookText"/>
        <w:rPr/>
      </w:pPr>
      <w:r>
        <w:rPr>
          <w:rFonts w:ascii="Amiri" w:hAnsi="Amiri" w:eastAsia="Amiri" w:cs="Amiri"/>
          <w:color w:val="111111"/>
          <w:sz w:val="28"/>
          <w:sz w:val="28"/>
          <w:szCs w:val="28"/>
          <w:rtl w:val="true"/>
          <w:lang w:bidi="ar-SA"/>
        </w:rPr>
        <w:t>ولا بِغُسٍ عَبیدِ الفُحْش إزْمیلِ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غَسَسَتْهُ بالماءِ ، وغَتَتُّه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وأتْغَسَّ فی کَدِرِ الطِّمالِ دَعَامِصٌ</w:t>
      </w:r>
    </w:p>
    <w:p>
      <w:pPr>
        <w:pStyle w:val="BookText"/>
        <w:rPr/>
      </w:pPr>
      <w:r>
        <w:rPr>
          <w:rFonts w:ascii="Amiri" w:hAnsi="Amiri" w:eastAsia="Amiri" w:cs="Amiri"/>
          <w:color w:val="111111"/>
          <w:sz w:val="28"/>
          <w:sz w:val="28"/>
          <w:szCs w:val="28"/>
          <w:rtl w:val="true"/>
          <w:lang w:bidi="ar-SA"/>
        </w:rPr>
        <w:t>حُمْرُ البُطونِ قَصِیرَةٌ أعْمَارُهَا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اللّئِیمُ ، وکذلک قال أبو زید ، وأنشد ، لزُهیرٍ 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أرقِهِ إن یَنْجُ منها وإِنْ یَمُتْ</w:t>
      </w:r>
    </w:p>
    <w:p>
      <w:pPr>
        <w:pStyle w:val="BookText"/>
        <w:rPr/>
      </w:pPr>
      <w:r>
        <w:rPr>
          <w:rFonts w:ascii="Amiri" w:hAnsi="Amiri" w:eastAsia="Amiri" w:cs="Amiri"/>
          <w:color w:val="111111"/>
          <w:sz w:val="28"/>
          <w:sz w:val="28"/>
          <w:szCs w:val="28"/>
          <w:rtl w:val="true"/>
          <w:lang w:bidi="ar-SA"/>
        </w:rPr>
        <w:t>فَطَعْنَةُ لا غُسٍ ولا بِمُغَمِّرِ</w:t>
      </w:r>
    </w:p>
    <w:p>
      <w:pPr>
        <w:pStyle w:val="Heading6"/>
        <w:numPr>
          <w:ilvl w:val="5"/>
          <w:numId w:val="1"/>
        </w:numPr>
        <w:rPr/>
      </w:pPr>
      <w:bookmarkStart w:id="61" w:name="__RefHeading___Toc6912358_3381743652"/>
      <w:bookmarkStart w:id="62" w:name="_Toc27"/>
      <w:bookmarkEnd w:id="61"/>
      <w:r>
        <w:rPr>
          <w:rtl w:val="true"/>
        </w:rPr>
        <w:t>سغ</w:t>
      </w:r>
      <w:bookmarkEnd w:id="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سَغْسَغْتُ شیئاً فی التُرابِ ، إذا دَخْدَخْتَهُ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سَغْسَغْتُ الطَّعامَ سَغْسَغَةً ، إذا أوسَعْتَهُ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سَغْسَغَ رأسَهُ وامْرَغَهُ ، إذا رَوّاه دُهْناً ، 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لم یُعِقْنی عائقُ التّسَغْسُغِ</w:t>
      </w:r>
    </w:p>
    <w:p>
      <w:pPr>
        <w:pStyle w:val="BookText"/>
        <w:rPr/>
      </w:pPr>
      <w:r>
        <w:rPr>
          <w:rFonts w:ascii="Amiri" w:hAnsi="Amiri" w:eastAsia="Amiri" w:cs="Amiri"/>
          <w:color w:val="111111"/>
          <w:sz w:val="28"/>
          <w:sz w:val="28"/>
          <w:szCs w:val="28"/>
          <w:rtl w:val="true"/>
          <w:lang w:bidi="ar-SA"/>
        </w:rPr>
        <w:t>فی الأَرضِ فآرقُبْنِی وَعُجْمَ المُضَّغِ</w:t>
      </w:r>
    </w:p>
    <w:p>
      <w:pPr>
        <w:pStyle w:val="Heading4"/>
        <w:numPr>
          <w:ilvl w:val="3"/>
          <w:numId w:val="1"/>
        </w:numPr>
        <w:rPr/>
      </w:pPr>
      <w:bookmarkStart w:id="63" w:name="__RefHeading___Toc6912360_3381743652"/>
      <w:bookmarkStart w:id="64" w:name="_Toc28"/>
      <w:bookmarkEnd w:id="63"/>
      <w:r>
        <w:rPr>
          <w:rtl w:val="true"/>
        </w:rPr>
        <w:t>باب الغین والزای</w:t>
      </w:r>
      <w:bookmarkEnd w:id="64"/>
    </w:p>
    <w:p>
      <w:pPr>
        <w:pStyle w:val="Heading5"/>
        <w:numPr>
          <w:ilvl w:val="4"/>
          <w:numId w:val="1"/>
        </w:numPr>
        <w:rPr/>
      </w:pPr>
      <w:bookmarkStart w:id="65" w:name="__RefHeading___Toc6912362_3381743652"/>
      <w:bookmarkStart w:id="66" w:name="_Toc29"/>
      <w:bookmarkEnd w:id="65"/>
      <w:r>
        <w:rPr>
          <w:rtl w:val="true"/>
        </w:rPr>
        <w:t>[</w:t>
      </w:r>
      <w:r>
        <w:rPr>
          <w:rtl w:val="true"/>
        </w:rPr>
        <w:t>غ ز</w:t>
      </w:r>
      <w:r>
        <w:rPr>
          <w:rtl w:val="true"/>
        </w:rPr>
        <w:t>]</w:t>
      </w:r>
      <w:bookmarkEnd w:id="66"/>
    </w:p>
    <w:p>
      <w:pPr>
        <w:pStyle w:val="Heading6"/>
        <w:numPr>
          <w:ilvl w:val="5"/>
          <w:numId w:val="1"/>
        </w:numPr>
        <w:rPr/>
      </w:pPr>
      <w:bookmarkStart w:id="67" w:name="__RefHeading___Toc6912364_3381743652"/>
      <w:bookmarkStart w:id="68" w:name="_Toc30"/>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69" w:name="__RefHeading___Toc6912366_3381743652"/>
      <w:bookmarkStart w:id="70" w:name="_Toc31"/>
      <w:bookmarkEnd w:id="69"/>
      <w:r>
        <w:rPr>
          <w:rtl w:val="true"/>
        </w:rPr>
        <w:t>غز</w:t>
      </w:r>
      <w:bookmarkEnd w:id="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بمشارِفِ الشّامِ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مَیْتٌ بِرَدْمَانَ ومیتٌ بِسَلْ</w:t>
      </w:r>
    </w:p>
    <w:p>
      <w:pPr>
        <w:pStyle w:val="BookText"/>
        <w:rPr/>
      </w:pPr>
      <w:r>
        <w:rPr>
          <w:rFonts w:ascii="Amiri" w:hAnsi="Amiri" w:eastAsia="Amiri" w:cs="Amiri"/>
          <w:color w:val="111111"/>
          <w:sz w:val="28"/>
          <w:sz w:val="28"/>
          <w:szCs w:val="28"/>
          <w:rtl w:val="true"/>
          <w:lang w:bidi="ar-SA"/>
        </w:rPr>
        <w:t>مَانَ ومَیْتٌ عِنْدَ غَزّاتِ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فی بلادِ بنی سَعْدٍ بنِ زیدِ مناةَ رملةً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غَزّةُ ، وفیها أَحْسَاءٌ جمة ، ونخلٌ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غَزّ فلانٌ بِفُلانٍ ، فاغْتَزّ به ، واغْتَزَی بهِ ، إذا أُخْتَصّهُ من بینِ أصْحابِهِ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71" w:name="pg14315_143324"/>
    </w:p>
    <w:p>
      <w:pPr>
        <w:pStyle w:val="BookText"/>
        <w:rPr/>
      </w:pPr>
      <w:bookmarkEnd w:id="71"/>
      <w:r>
        <w:rPr>
          <w:rFonts w:ascii="Amiri" w:hAnsi="Amiri" w:eastAsia="Amiri" w:cs="Amiri"/>
          <w:color w:val="111111"/>
          <w:sz w:val="28"/>
          <w:sz w:val="28"/>
          <w:szCs w:val="28"/>
          <w:rtl w:val="true"/>
          <w:lang w:bidi="ar-SA"/>
        </w:rPr>
        <w:t>فَمَنْ یَعْصِبْ بِلیَّتِهِ اغْتِزازاً</w:t>
      </w:r>
    </w:p>
    <w:p>
      <w:pPr>
        <w:pStyle w:val="BookText"/>
        <w:rPr/>
      </w:pPr>
      <w:r>
        <w:rPr>
          <w:rFonts w:ascii="Amiri" w:hAnsi="Amiri" w:eastAsia="Amiri" w:cs="Amiri"/>
          <w:color w:val="111111"/>
          <w:sz w:val="28"/>
          <w:sz w:val="28"/>
          <w:szCs w:val="28"/>
          <w:rtl w:val="true"/>
          <w:lang w:bidi="ar-SA"/>
        </w:rPr>
        <w:t>فإنکَ قد مَلأْتَ یَداً وَشَامَا</w:t>
      </w:r>
    </w:p>
    <w:p>
      <w:pPr>
        <w:pStyle w:val="BookText"/>
        <w:rPr/>
      </w:pPr>
      <w:r>
        <w:rPr>
          <w:rFonts w:ascii="Amiri" w:hAnsi="Amiri" w:eastAsia="Amiri" w:cs="Amiri"/>
          <w:color w:val="111111"/>
          <w:sz w:val="28"/>
          <w:sz w:val="28"/>
          <w:szCs w:val="28"/>
          <w:rtl w:val="true"/>
          <w:lang w:bidi="ar-SA"/>
        </w:rPr>
        <w:t xml:space="preserve">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بِقَراباتِهِ ، اغْتِزازاً ، أی ؛ آخْتِصاصاً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والیَدُ هاهنا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یَلْزَمْ ببرِّهِ أهلَ بیتِهِ ، فإنکَ قد مَلأتَ بمعروفِکَ من الیَمَنِ إلی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الشِّدْقانِ ، وأحدُهُما 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أَغَزَّتِ البَقَرَةُ ، فهی مُغِزٌّ ، إذا عَشَّرَ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أغْزَتْ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 من ذَوَاتِ الأربعة ، یقال للناقَةِ إذا تأخَّر حَمْلُها ، فاستأخَرَ نتَاجُها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أغْزَتْ فَهْیَ مُغْزٍ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 عَسْراءُ اللّقاحِ مُغْزِ</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بَطُؤَ إقلاعُ الحَرْبِ ، وقالَ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بِلَحْیَیْهِ صَکٌّ المُغْزِیَاتِ الرَّواکِلِ</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أَغَزّتِ الشجرةُ إغْزازاً ، فهی مُغِزٌّ ، إذا کَثُر شَوْکُها ، وأَلتَفَّتْ</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912368_3381743652"/>
      <w:bookmarkStart w:id="73" w:name="_Toc32"/>
      <w:bookmarkEnd w:id="72"/>
      <w:r>
        <w:rPr>
          <w:rtl w:val="true"/>
        </w:rPr>
        <w:t>زغ</w:t>
      </w:r>
      <w:bookmarkEnd w:id="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زَغْزَغْتُ الرجُلَ إذا سَخِرتَ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تَخْبَأَ الشّیْءَ وتُخْفِیَهُ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الأزهرِ للکِسائیِّ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زغزغ الرجل فما أَحْجَمَ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فلمْ یَنْکِصْ ، ولقیتُهُ فما زَغْزَغَ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أصحیحٌ هو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4"/>
        <w:numPr>
          <w:ilvl w:val="3"/>
          <w:numId w:val="1"/>
        </w:numPr>
        <w:rPr/>
      </w:pPr>
      <w:bookmarkStart w:id="74" w:name="__RefHeading___Toc6912370_3381743652"/>
      <w:bookmarkStart w:id="75" w:name="_Toc33"/>
      <w:bookmarkEnd w:id="74"/>
      <w:r>
        <w:rPr>
          <w:rtl w:val="true"/>
        </w:rPr>
        <w:t>باب الغین والطاء</w:t>
      </w:r>
      <w:bookmarkEnd w:id="75"/>
    </w:p>
    <w:p>
      <w:pPr>
        <w:pStyle w:val="Heading5"/>
        <w:numPr>
          <w:ilvl w:val="4"/>
          <w:numId w:val="1"/>
        </w:numPr>
        <w:rPr/>
      </w:pPr>
      <w:bookmarkStart w:id="76" w:name="__RefHeading___Toc6912372_3381743652"/>
      <w:bookmarkStart w:id="77" w:name="_Toc34"/>
      <w:bookmarkEnd w:id="76"/>
      <w:r>
        <w:rPr>
          <w:rtl w:val="true"/>
        </w:rPr>
        <w:t>[</w:t>
      </w:r>
      <w:r>
        <w:rPr>
          <w:rtl w:val="true"/>
        </w:rPr>
        <w:t>غ ط</w:t>
      </w:r>
      <w:r>
        <w:rPr>
          <w:rtl w:val="true"/>
        </w:rPr>
        <w:t>]</w:t>
      </w:r>
      <w:bookmarkEnd w:id="77"/>
    </w:p>
    <w:p>
      <w:pPr>
        <w:pStyle w:val="Heading6"/>
        <w:numPr>
          <w:ilvl w:val="5"/>
          <w:numId w:val="1"/>
        </w:numPr>
        <w:rPr/>
      </w:pPr>
      <w:bookmarkStart w:id="78" w:name="__RefHeading___Toc6912374_3381743652"/>
      <w:bookmarkStart w:id="79" w:name="_Toc35"/>
      <w:bookmarkEnd w:id="78"/>
      <w:r>
        <w:rPr>
          <w:rtl w:val="true"/>
        </w:rPr>
        <w:t>غط</w:t>
      </w:r>
      <w:bookmarkEnd w:id="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غَطّهُ فی الماء یَغُطُّهُ عَطّاً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غَمَسَهُ وغَطّسَه وَقَدِ أَنْغَطّ فی الماءِ انْغِطَاطَاً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والغَطْغَطَةُ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غَلَیانِ القِدْرِ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للرّضْفِ فی مَرْضُوفِهَا غَطاغِطُ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التّغْطِیطُ والغَرْغَرةُ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 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بها ضربٌ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والغَطَاغِطُ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أُناثُ السِّخالِ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بالعَیْنِ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عُطْعُطٌ ، وعُتْعت ، قال ذلک ابنُ الأعرابی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النائمُ یَغِطّ غَطّاً وغَطیطاً ، فهو غَاطٌّ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غَطاطَةٌ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فَأَثَارَ فارِطُهُمْ غَطاطاً جُثّماً</w:t>
      </w:r>
    </w:p>
    <w:p>
      <w:pPr>
        <w:pStyle w:val="BookText"/>
        <w:rPr/>
      </w:pPr>
      <w:r>
        <w:rPr>
          <w:rFonts w:ascii="Amiri" w:hAnsi="Amiri" w:eastAsia="Amiri" w:cs="Amiri"/>
          <w:color w:val="111111"/>
          <w:sz w:val="28"/>
          <w:sz w:val="28"/>
          <w:szCs w:val="28"/>
          <w:rtl w:val="true"/>
          <w:lang w:bidi="ar-SA"/>
        </w:rPr>
        <w:t>أصواتُهُ کَتَراطُنِ الفُرْسِ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w:t>
      </w:r>
      <w:bookmarkStart w:id="80" w:name="pg14315_143325"/>
    </w:p>
    <w:p>
      <w:pPr>
        <w:pStyle w:val="BookText"/>
        <w:rPr/>
      </w:pPr>
      <w:bookmarkEnd w:id="80"/>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إلی ادْماءَ فی الغُطَاطِ</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 وغَطاطٌ ، الغَطاط منها ما کان أسوَدَ باطنِ الجَناحِ ، طویلَ الرِّجْلَیْنِ ، مُصْفرّةَ الحُلُوقِ ، أغبرَ الظّهْرِ ، عظیمَ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والجُونُ هی الکُدْرُ ، تکونُ کُدْرَ الظُّهُورِ ، سودَ باطنِ الجَناحِ مُصْفَرّةِ الحُلُوقِ قصیرةَ الأرجُلِ ، فی ذَنَبِها رِیْشَاتٌ أطوَلُ من سائر الذّنَبِ</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912376_3381743652"/>
      <w:bookmarkStart w:id="82" w:name="_Toc36"/>
      <w:bookmarkEnd w:id="81"/>
      <w:r>
        <w:rPr>
          <w:rtl w:val="true"/>
        </w:rPr>
        <w:t>باب الغین والدال</w:t>
      </w:r>
      <w:bookmarkEnd w:id="82"/>
    </w:p>
    <w:p>
      <w:pPr>
        <w:pStyle w:val="Heading5"/>
        <w:numPr>
          <w:ilvl w:val="4"/>
          <w:numId w:val="1"/>
        </w:numPr>
        <w:rPr/>
      </w:pPr>
      <w:bookmarkStart w:id="83" w:name="__RefHeading___Toc6912378_3381743652"/>
      <w:bookmarkStart w:id="84" w:name="_Toc37"/>
      <w:bookmarkEnd w:id="83"/>
      <w:r>
        <w:rPr>
          <w:rtl w:val="true"/>
        </w:rPr>
        <w:t>[</w:t>
      </w:r>
      <w:r>
        <w:rPr>
          <w:rtl w:val="true"/>
        </w:rPr>
        <w:t>غ د</w:t>
      </w:r>
      <w:r>
        <w:rPr>
          <w:rtl w:val="true"/>
        </w:rPr>
        <w:t>]</w:t>
      </w:r>
      <w:bookmarkEnd w:id="84"/>
    </w:p>
    <w:p>
      <w:pPr>
        <w:pStyle w:val="Heading6"/>
        <w:numPr>
          <w:ilvl w:val="5"/>
          <w:numId w:val="1"/>
        </w:numPr>
        <w:rPr/>
      </w:pPr>
      <w:bookmarkStart w:id="85" w:name="__RefHeading___Toc6912380_3381743652"/>
      <w:bookmarkStart w:id="86" w:name="_Toc38"/>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87" w:name="__RefHeading___Toc6912382_3381743652"/>
      <w:bookmarkStart w:id="88" w:name="_Toc39"/>
      <w:bookmarkEnd w:id="87"/>
      <w:r>
        <w:rPr>
          <w:rtl w:val="true"/>
        </w:rPr>
        <w:t>غد</w:t>
      </w:r>
      <w:bookmarkEnd w:id="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أغدّتِ الإبِلُ ، إذا صار لها بَیْنَ الجِلْدِ واللّحْمِ غُدَدٌ من داءِ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بَرئَتْ غُدَّةُ مَنْ أَغَدّا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والغدّةُ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أدواءِ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الغُدّةُ ، وهو طاعُونُهَا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الغُدَّةُ لا تکونُ إلا فی البَطْنِ ، فإذا مَضَی إلی نَحْرِهِ ورُفْغِهِ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الناقَةُ فهی مَغْدُودَةٌ ، من الغُدَّةِ ، وغَدَّدْتُ الإبلَ فهی مُغَدّدَةٌ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مُغِدُّونَ ، إذا ظَهَرْتِ الغُدَّةُ فی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أغَدّتِ الناقَةُ وأُغِدَّتْ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غُدَّتْ ، فهی مَغْدُودَةٌ من الغُدَّةِ ، وبعیرٌ مَغْدُودٌ ، وغادٌّ ، ومُغِدٌّ ، ومُغَدٌّ ، وإبِلٌ مَغادٌّ ، وأنشد فی الغادِّ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عَدِمْتُکُمُ ونَظَرْتُکُمْ إلَیْنَا</w:t>
      </w:r>
    </w:p>
    <w:p>
      <w:pPr>
        <w:pStyle w:val="BookText"/>
        <w:rPr/>
      </w:pPr>
      <w:r>
        <w:rPr>
          <w:rFonts w:ascii="Amiri" w:hAnsi="Amiri" w:eastAsia="Amiri" w:cs="Amiri"/>
          <w:color w:val="111111"/>
          <w:sz w:val="28"/>
          <w:sz w:val="28"/>
          <w:szCs w:val="28"/>
          <w:rtl w:val="true"/>
          <w:lang w:bidi="ar-SA"/>
        </w:rPr>
        <w:t>بِجنْبِ عُکاظِ کالإبِلِ الغِدَادِ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وأحْمَدْتَ إذْ نَجَّیْتَ بالأمْسِ صِرمَةً</w:t>
      </w:r>
    </w:p>
    <w:p>
      <w:pPr>
        <w:pStyle w:val="BookText"/>
        <w:rPr/>
      </w:pPr>
      <w:r>
        <w:rPr>
          <w:rFonts w:ascii="Amiri" w:hAnsi="Amiri" w:eastAsia="Amiri" w:cs="Amiri"/>
          <w:color w:val="111111"/>
          <w:sz w:val="28"/>
          <w:sz w:val="28"/>
          <w:szCs w:val="28"/>
          <w:rtl w:val="true"/>
          <w:lang w:bidi="ar-SA"/>
        </w:rPr>
        <w:t>لها غُدَدَاتٌ واللَّواحِقُ تَلْحَقُ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السِّمَنِ ، وما کانَ من فُضولٍ وبرٍّ حَسَنٍ ، وهو قَوْلُ أبی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تَطِیرُ غَدَائِدُ الأشْراکِ شَفْعاً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مُغِدّاً ومُسْمَغِدّاً ، إذا رأیتَهُ وارِماً من الغَضَبِ ، وامرأةٌ مِغْدَادٌ ، إذا کانَ من خُلُقِها الغَضَبُ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مَنْ یکتُمُنی الصِّعَادا</w:t>
      </w:r>
    </w:p>
    <w:p>
      <w:pPr>
        <w:pStyle w:val="BookText"/>
        <w:rPr/>
      </w:pPr>
      <w:r>
        <w:rPr>
          <w:rFonts w:ascii="Amiri" w:hAnsi="Amiri" w:eastAsia="Amiri" w:cs="Amiri"/>
          <w:color w:val="111111"/>
          <w:sz w:val="28"/>
          <w:sz w:val="28"/>
          <w:szCs w:val="28"/>
          <w:rtl w:val="true"/>
          <w:lang w:bidi="ar-SA"/>
        </w:rPr>
        <w:t>فَهَبْ له حَلِیلَةً مِغْدَادا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تراب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 الرجُلُ ، فهو مُغِدٌّ ، وأضَدَّ فهو مُضِدٌّ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غَضْانُ</w:t>
      </w:r>
      <w:r>
        <w:rPr>
          <w:rFonts w:eastAsia="Amiri" w:cs="Amiri" w:ascii="Amiri" w:hAnsi="Amiri"/>
          <w:color w:val="111111"/>
          <w:sz w:val="28"/>
          <w:szCs w:val="28"/>
          <w:rtl w:val="true"/>
          <w:lang w:bidi="ar-SA"/>
        </w:rPr>
        <w:t xml:space="preserve">. </w:t>
      </w:r>
      <w:bookmarkStart w:id="89" w:name="pg14315_143326"/>
    </w:p>
    <w:p>
      <w:pPr>
        <w:pStyle w:val="BookText"/>
        <w:rPr/>
      </w:pPr>
      <w:bookmarkEnd w:id="89"/>
      <w:r>
        <w:rPr>
          <w:rFonts w:ascii="Amiri" w:hAnsi="Amiri" w:eastAsia="Amiri" w:cs="Amiri"/>
          <w:color w:val="111111"/>
          <w:sz w:val="28"/>
          <w:sz w:val="28"/>
          <w:szCs w:val="28"/>
          <w:rtl w:val="true"/>
          <w:lang w:bidi="ar-SA"/>
        </w:rPr>
        <w:t xml:space="preserve">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الغِدَادُ والغَدَائِدُ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الأنْصِبَاءُ ، فی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تطیرُ غدائِدُ الأشراکِ شَفْعاً</w:t>
      </w:r>
    </w:p>
    <w:p>
      <w:pPr>
        <w:pStyle w:val="Heading6"/>
        <w:numPr>
          <w:ilvl w:val="5"/>
          <w:numId w:val="1"/>
        </w:numPr>
        <w:rPr/>
      </w:pPr>
      <w:bookmarkStart w:id="90" w:name="__RefHeading___Toc6912384_3381743652"/>
      <w:bookmarkStart w:id="91" w:name="_Toc40"/>
      <w:bookmarkEnd w:id="90"/>
      <w:r>
        <w:rPr>
          <w:rtl w:val="true"/>
        </w:rPr>
        <w:t>دغ</w:t>
      </w:r>
      <w:bookmarkEnd w:id="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الدَّغْدَعَةُ فی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للمَغْمُورِ فی حَسَبِهِ ، أو فی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مُدَغْدَغٌ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دَغْدَغَهُ بکلمةٍ ، إذا طَعَنَ عَلَیْهِ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وَعِرْضی لَیْسَ بالْمُدَغْدِغِ</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یُطْعَنُ عَلَیّ فی حَسَبی</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912386_3381743652"/>
      <w:bookmarkStart w:id="93" w:name="_Toc41"/>
      <w:bookmarkEnd w:id="92"/>
      <w:r>
        <w:rPr>
          <w:rtl w:val="true"/>
        </w:rPr>
        <w:t>باب الغین والتاء</w:t>
      </w:r>
      <w:bookmarkEnd w:id="93"/>
    </w:p>
    <w:p>
      <w:pPr>
        <w:pStyle w:val="Heading5"/>
        <w:numPr>
          <w:ilvl w:val="4"/>
          <w:numId w:val="1"/>
        </w:numPr>
        <w:rPr/>
      </w:pPr>
      <w:bookmarkStart w:id="94" w:name="__RefHeading___Toc6912388_3381743652"/>
      <w:bookmarkStart w:id="95" w:name="_Toc42"/>
      <w:bookmarkEnd w:id="94"/>
      <w:r>
        <w:rPr>
          <w:rtl w:val="true"/>
        </w:rPr>
        <w:t>[</w:t>
      </w:r>
      <w:r>
        <w:rPr>
          <w:rtl w:val="true"/>
        </w:rPr>
        <w:t>غ ت</w:t>
      </w:r>
      <w:r>
        <w:rPr>
          <w:rtl w:val="true"/>
        </w:rPr>
        <w:t>]</w:t>
      </w:r>
      <w:bookmarkEnd w:id="95"/>
    </w:p>
    <w:p>
      <w:pPr>
        <w:pStyle w:val="Heading6"/>
        <w:numPr>
          <w:ilvl w:val="5"/>
          <w:numId w:val="1"/>
        </w:numPr>
        <w:rPr/>
      </w:pPr>
      <w:bookmarkStart w:id="96" w:name="__RefHeading___Toc6912390_3381743652"/>
      <w:bookmarkStart w:id="97" w:name="_Toc43"/>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8" w:name="__RefHeading___Toc6912392_3381743652"/>
      <w:bookmarkStart w:id="99" w:name="_Toc44"/>
      <w:bookmarkEnd w:id="98"/>
      <w:r>
        <w:rPr>
          <w:rtl w:val="true"/>
        </w:rPr>
        <w:t>غت</w:t>
      </w:r>
      <w:bookmarkEnd w:id="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الغَتُ کالغَطِّ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یَغُتُّهُمُ الله فی الْعَذَابِ غَتّاً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تُتْبِعَ القولَ القولَ ، أو الشُّرْبَ الشُّرْبَ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فَغَتَتْنَ غَیْرَ بَوَاضِعٍ أنْفَاسَها</w:t>
      </w:r>
    </w:p>
    <w:p>
      <w:pPr>
        <w:pStyle w:val="BookText"/>
        <w:rPr/>
      </w:pPr>
      <w:r>
        <w:rPr>
          <w:rFonts w:ascii="Amiri" w:hAnsi="Amiri" w:eastAsia="Amiri" w:cs="Amiri"/>
          <w:color w:val="111111"/>
          <w:sz w:val="28"/>
          <w:sz w:val="28"/>
          <w:szCs w:val="28"/>
          <w:rtl w:val="true"/>
          <w:lang w:bidi="ar-SA"/>
        </w:rPr>
        <w:t>غَتّ الغَطَاطُ مَعاً عَلَی إعْجالِ</w:t>
      </w:r>
    </w:p>
    <w:p>
      <w:pPr>
        <w:pStyle w:val="BookText"/>
        <w:rPr/>
      </w:pPr>
      <w:r>
        <w:rPr>
          <w:rFonts w:ascii="Amiri" w:hAnsi="Amiri" w:eastAsia="Amiri" w:cs="Amiri"/>
          <w:color w:val="111111"/>
          <w:sz w:val="28"/>
          <w:sz w:val="28"/>
          <w:szCs w:val="28"/>
          <w:rtl w:val="true"/>
          <w:lang w:bidi="ar-SA"/>
        </w:rPr>
        <w:t xml:space="preserve">وفی حدیثِ ثَوْبَانِ عن النبی صَلَی الله علیه وسلم فی الحَوْضِ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 فیهِ مِیزابَان مِدَادُهُما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سمعتُهُ من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 ، بِضَمِّ الغین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جَرْیاً ، له صوتٌ وخَریرٌ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 ، ولا أدری ممن حَفِظَ هذا التفسیرَ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کما قال ، 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 ویَغِطُّ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یُتابِعُ الدفقَ فی الحَوْضِ لا یَنْقَطِعَانِ ،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 الشاربُ الماءَ جَرْعاً بَعْدَ جَرْعٍ ، ونَفَساً بعد نَفَسٍ ، من غیر إبانَةِ الإنَاءِ عَنْ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غَتَتُ الرّجُلَ أغتُّهُ غتّاً ؛ إذا عَصَرْتَ بِحَلْقِهِ نَفَساً أو اثْنَیْنِ أو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غُتَ فهو مَغْتُوتٌ ، 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رُؤْبَة ، یذکر یُونُسَ ، والحوتَ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ویونسُ الحوتُ لَهُ مَبِیتُ</w:t>
      </w:r>
    </w:p>
    <w:p>
      <w:pPr>
        <w:pStyle w:val="BookText"/>
        <w:rPr/>
      </w:pPr>
      <w:r>
        <w:rPr>
          <w:rFonts w:ascii="Amiri" w:hAnsi="Amiri" w:eastAsia="Amiri" w:cs="Amiri"/>
          <w:color w:val="111111"/>
          <w:sz w:val="28"/>
          <w:sz w:val="28"/>
          <w:szCs w:val="28"/>
          <w:rtl w:val="true"/>
          <w:lang w:bidi="ar-SA"/>
        </w:rPr>
        <w:t>یدْفَعُ عنهُ جَوْفه الْمَسْحُوتُ</w:t>
      </w:r>
    </w:p>
    <w:p>
      <w:pPr>
        <w:pStyle w:val="BookText"/>
        <w:rPr/>
      </w:pPr>
      <w:r>
        <w:rPr>
          <w:rFonts w:ascii="Amiri" w:hAnsi="Amiri" w:eastAsia="Amiri" w:cs="Amiri"/>
          <w:color w:val="111111"/>
          <w:sz w:val="28"/>
          <w:sz w:val="28"/>
          <w:szCs w:val="28"/>
          <w:rtl w:val="true"/>
          <w:lang w:bidi="ar-SA"/>
        </w:rPr>
        <w:t>کلاهما مُغْتَمِسٌ مَغُتوتُ</w:t>
      </w:r>
    </w:p>
    <w:p>
      <w:pPr>
        <w:pStyle w:val="BookText"/>
        <w:rPr/>
      </w:pPr>
      <w:r>
        <w:rPr>
          <w:rFonts w:ascii="Amiri" w:hAnsi="Amiri" w:eastAsia="Amiri" w:cs="Amiri"/>
          <w:color w:val="111111"/>
          <w:sz w:val="28"/>
          <w:sz w:val="28"/>
          <w:szCs w:val="28"/>
          <w:rtl w:val="true"/>
          <w:lang w:bidi="ar-SA"/>
        </w:rPr>
        <w:t>واللیلُ فَوْقَ الماءِ مُسْتَمِیتُ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وغَتَتُ الدَّابةَ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شَوْطَیْن ، إذا رکَّضْتُهَا وأتْعَبْتُهَا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وغَتَ فی الماءِ یَغُتُ غَتّاً ، وهو ما بَیْنَ النَّفْسَیْنِ مِنَ الشُّرْبِ ، والإناءُ عَلَی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بیت الهذلی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ثَدَّ الضُّحَی فَغَتَتْنَ غَیْرَ بواضِعٍ </w:t>
      </w:r>
      <w:bookmarkStart w:id="100" w:name="pg14315_143327"/>
    </w:p>
    <w:p>
      <w:pPr>
        <w:pStyle w:val="BookText"/>
        <w:rPr/>
      </w:pPr>
      <w:bookmarkEnd w:id="100"/>
      <w:r>
        <w:rPr>
          <w:rFonts w:ascii="Amiri" w:hAnsi="Amiri" w:eastAsia="Amiri" w:cs="Amiri"/>
          <w:color w:val="111111"/>
          <w:sz w:val="28"/>
          <w:sz w:val="28"/>
          <w:szCs w:val="28"/>
          <w:rtl w:val="true"/>
          <w:lang w:bidi="ar-SA"/>
        </w:rPr>
        <w:t>غَتَ الغَطاطِ مَعاً علی إعْجالِ</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شَرِبْنَ أنفاساً ، غَیْرَ بواضع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والی الکأسَ دِکاما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غَتّهُ یَغُتُّهُ غَتّاً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وغتَ الرجُلُ الضَّحِکَ ، یَغُتَّهُ غَتّاً ، إذا وَضَعَ یَدَهُ أو ثَوْبَهُ علی فَمِهِ حینَ یَضْحَکُ ، کیما یُخْفِیَهُ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یَغُتُ فیه مِیزَابَانِ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یَدْفُقَانِ فیه الماء دَفْقاً دائماً لا یَنْقَطِعُ ، کما یَغُتُ الشَّارِبُ الماء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یُتَابعُ جَرْعَهُ نَفَساً بعدَ نَفَسٍ من غیرِ إیانةٍ للإناءِ عن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المُضَاعَفَ إذا جاء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مُتَعَدٍّ ، وإذا 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لازِمٌ ، إلا ما شَذَّ عنهُ ، قاله الفراءُ ، وغیرُهُ</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912394_3381743652"/>
      <w:bookmarkStart w:id="102" w:name="_Toc45"/>
      <w:bookmarkEnd w:id="101"/>
      <w:r>
        <w:rPr>
          <w:rtl w:val="true"/>
        </w:rPr>
        <w:t>تغ</w:t>
      </w:r>
      <w:bookmarkEnd w:id="1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حکایةِ صوتِ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التّغْتَغَةَ فی صوتِ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 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لِصَوْتِ الضَّرْبِ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 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تَغٍ تَغٍ ، وأقبلوا قِهٍ قِقٍ ، إذا قَرْقَرُوا بالضّحِکِ ، وقد انْتَغُوا بالضَّحِکَ وأوْتَغُوا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تَغْتَغَ الضَّحِکَ تَغْتَغَةً ، إذا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اللیثِ فی التّغْتَغَةِ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صَوْتُ الحُلِیِّ ، خَطأ إنما هو حِکایَةُ صوتِ الضّحِکِ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912396_3381743652"/>
      <w:bookmarkStart w:id="104" w:name="_Toc46"/>
      <w:bookmarkEnd w:id="103"/>
      <w:r>
        <w:rPr>
          <w:rtl w:val="true"/>
        </w:rPr>
        <w:t>باب الغین والظاء</w:t>
      </w:r>
      <w:bookmarkEnd w:id="104"/>
    </w:p>
    <w:p>
      <w:pPr>
        <w:pStyle w:val="Heading5"/>
        <w:numPr>
          <w:ilvl w:val="4"/>
          <w:numId w:val="1"/>
        </w:numPr>
        <w:rPr/>
      </w:pPr>
      <w:bookmarkStart w:id="105" w:name="__RefHeading___Toc6912398_3381743652"/>
      <w:bookmarkStart w:id="106" w:name="_Toc47"/>
      <w:bookmarkEnd w:id="105"/>
      <w:r>
        <w:rPr>
          <w:rtl w:val="true"/>
        </w:rPr>
        <w:t>غ ظ</w:t>
      </w:r>
      <w:bookmarkEnd w:id="106"/>
    </w:p>
    <w:p>
      <w:pPr>
        <w:pStyle w:val="Heading6"/>
        <w:numPr>
          <w:ilvl w:val="5"/>
          <w:numId w:val="1"/>
        </w:numPr>
        <w:rPr/>
      </w:pPr>
      <w:bookmarkStart w:id="107" w:name="__RefHeading___Toc6912400_3381743652"/>
      <w:bookmarkStart w:id="108" w:name="_Toc48"/>
      <w:bookmarkEnd w:id="107"/>
      <w:r>
        <w:rPr>
          <w:rtl w:val="true"/>
        </w:rPr>
        <w:t>غظ</w:t>
      </w:r>
      <w:bookmarkEnd w:id="10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المُغَطْغَطَةُ والمُغَظْغَظَةُ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والظّاء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الشْدِیدَةُ الغَلَیانِ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912402_3381743652"/>
      <w:bookmarkStart w:id="110" w:name="_Toc49"/>
      <w:bookmarkEnd w:id="109"/>
      <w:r>
        <w:rPr>
          <w:rtl w:val="true"/>
        </w:rPr>
        <w:t>باب الغین والذال</w:t>
      </w:r>
      <w:bookmarkEnd w:id="110"/>
    </w:p>
    <w:p>
      <w:pPr>
        <w:pStyle w:val="Heading5"/>
        <w:numPr>
          <w:ilvl w:val="4"/>
          <w:numId w:val="1"/>
        </w:numPr>
        <w:rPr/>
      </w:pPr>
      <w:bookmarkStart w:id="111" w:name="__RefHeading___Toc6912404_3381743652"/>
      <w:bookmarkStart w:id="112" w:name="_Toc50"/>
      <w:bookmarkEnd w:id="111"/>
      <w:r>
        <w:rPr>
          <w:rtl w:val="true"/>
        </w:rPr>
        <w:t>(</w:t>
      </w:r>
      <w:r>
        <w:rPr>
          <w:rtl w:val="true"/>
        </w:rPr>
        <w:t>غ ذ</w:t>
      </w:r>
      <w:r>
        <w:rPr>
          <w:rtl w:val="true"/>
        </w:rPr>
        <w:t>)</w:t>
      </w:r>
      <w:bookmarkEnd w:id="112"/>
    </w:p>
    <w:p>
      <w:pPr>
        <w:pStyle w:val="Heading6"/>
        <w:numPr>
          <w:ilvl w:val="5"/>
          <w:numId w:val="1"/>
        </w:numPr>
        <w:rPr/>
      </w:pPr>
      <w:bookmarkStart w:id="113" w:name="__RefHeading___Toc6912406_3381743652"/>
      <w:bookmarkStart w:id="114" w:name="_Toc51"/>
      <w:bookmarkEnd w:id="113"/>
      <w:r>
        <w:rPr>
          <w:rtl w:val="true"/>
        </w:rPr>
        <w:t>غذ</w:t>
      </w:r>
      <w:bookmarkEnd w:id="1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 الجُرْحُ یَغِذُّ ، إذا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اللیثُ فی تفسیرِ غَذَّ ، أنَّه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 والصّوابُ غَذّ الجُرْحُ یَغِذُّ ، إذا سال ما فیهِ مِنْ قَیْحٍ وَصَدِیدٍ وقَدْ خَرَجَتْ غَذِیذَةُ الجُرْجِ وغَثِیثَتُهُ وهی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أَغَذَّ الجُرْحُ وأغَثَّ ، إذا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 غَاذٌّ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یَرْقأُ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للتی نَدْعوها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الغّاذُّ</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بالْبعیرِ دَبَرَةٌ ، فبرأَتْ ، وهی تَنْدی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غَاذٌّ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وَتَرَکْتُ جُرْحَهُ یَغِذُّ</w:t>
      </w:r>
      <w:r>
        <w:rPr>
          <w:rFonts w:eastAsia="Amiri" w:cs="Amiri" w:ascii="Amiri" w:hAnsi="Amiri"/>
          <w:color w:val="111111"/>
          <w:sz w:val="28"/>
          <w:szCs w:val="28"/>
          <w:rtl w:val="true"/>
          <w:lang w:bidi="ar-SA"/>
        </w:rPr>
        <w:t xml:space="preserve">. </w:t>
      </w:r>
      <w:bookmarkStart w:id="115" w:name="pg14315_143328"/>
    </w:p>
    <w:p>
      <w:pPr>
        <w:pStyle w:val="BookText"/>
        <w:rPr/>
      </w:pPr>
      <w:bookmarkEnd w:id="115"/>
      <w:r>
        <w:rPr>
          <w:rFonts w:ascii="Amiri" w:hAnsi="Amiri" w:eastAsia="Amiri" w:cs="Amiri"/>
          <w:color w:val="111111"/>
          <w:sz w:val="28"/>
          <w:sz w:val="28"/>
          <w:szCs w:val="28"/>
          <w:rtl w:val="true"/>
          <w:lang w:bidi="ar-SA"/>
        </w:rPr>
        <w:t xml:space="preserve">ورَوی ابنُ الفَرَجِ عن بَعْضِ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غَضَضْتُ منهُ وغَذَذْتُ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 فی السَیرِ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القَوْمَ فی إغْذاذِ</w:t>
      </w:r>
    </w:p>
    <w:p>
      <w:pPr>
        <w:pStyle w:val="BookText"/>
        <w:rPr/>
      </w:pPr>
      <w:r>
        <w:rPr>
          <w:rFonts w:ascii="Amiri" w:hAnsi="Amiri" w:eastAsia="Amiri" w:cs="Amiri"/>
          <w:color w:val="111111"/>
          <w:sz w:val="28"/>
          <w:sz w:val="28"/>
          <w:szCs w:val="28"/>
          <w:rtl w:val="true"/>
          <w:lang w:bidi="ar-SA"/>
        </w:rPr>
        <w:t>وأَنَّهُ السَّیْرُ إلی بَغْداذِ</w:t>
      </w:r>
    </w:p>
    <w:p>
      <w:pPr>
        <w:pStyle w:val="BookText"/>
        <w:rPr/>
      </w:pPr>
      <w:r>
        <w:rPr>
          <w:rFonts w:ascii="Amiri" w:hAnsi="Amiri" w:eastAsia="Amiri" w:cs="Amiri"/>
          <w:color w:val="111111"/>
          <w:sz w:val="28"/>
          <w:sz w:val="28"/>
          <w:szCs w:val="28"/>
          <w:rtl w:val="true"/>
          <w:lang w:bidi="ar-SA"/>
        </w:rPr>
        <w:t>قُمْتُ فَسَلَّمْتُ عَلَی مَعَاذِ</w:t>
      </w:r>
    </w:p>
    <w:p>
      <w:pPr>
        <w:pStyle w:val="BookText"/>
        <w:rPr/>
      </w:pPr>
      <w:r>
        <w:rPr>
          <w:rFonts w:ascii="Amiri" w:hAnsi="Amiri" w:eastAsia="Amiri" w:cs="Amiri"/>
          <w:color w:val="111111"/>
          <w:sz w:val="28"/>
          <w:sz w:val="28"/>
          <w:szCs w:val="28"/>
          <w:rtl w:val="true"/>
          <w:lang w:bidi="ar-SA"/>
        </w:rPr>
        <w:t>تَسْلیمَ مَلَّاذٍ عَلَی مَلاذِ</w:t>
      </w:r>
    </w:p>
    <w:p>
      <w:pPr>
        <w:pStyle w:val="BookText"/>
        <w:rPr/>
      </w:pPr>
      <w:r>
        <w:rPr>
          <w:rFonts w:ascii="Amiri" w:hAnsi="Amiri" w:eastAsia="Amiri" w:cs="Amiri"/>
          <w:color w:val="111111"/>
          <w:sz w:val="28"/>
          <w:sz w:val="28"/>
          <w:szCs w:val="28"/>
          <w:rtl w:val="true"/>
          <w:lang w:bidi="ar-SA"/>
        </w:rPr>
        <w:t>طَرْمَذَةً منّه علی الطِّرْمَاذِ</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الغَاذَّةُ والغَاذِیَةُ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لِرمَّاعَةِ الصَّبِیّ</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912408_3381743652"/>
      <w:bookmarkStart w:id="117" w:name="_Toc52"/>
      <w:bookmarkEnd w:id="116"/>
      <w:r>
        <w:rPr>
          <w:rtl w:val="true"/>
        </w:rPr>
        <w:t>باب الغین والثاء</w:t>
      </w:r>
      <w:bookmarkEnd w:id="117"/>
    </w:p>
    <w:p>
      <w:pPr>
        <w:pStyle w:val="Heading5"/>
        <w:numPr>
          <w:ilvl w:val="4"/>
          <w:numId w:val="1"/>
        </w:numPr>
        <w:rPr/>
      </w:pPr>
      <w:bookmarkStart w:id="118" w:name="__RefHeading___Toc6912410_3381743652"/>
      <w:bookmarkStart w:id="119" w:name="_Toc53"/>
      <w:bookmarkEnd w:id="118"/>
      <w:r>
        <w:rPr>
          <w:rtl w:val="true"/>
        </w:rPr>
        <w:t>[</w:t>
      </w:r>
      <w:r>
        <w:rPr>
          <w:rtl w:val="true"/>
        </w:rPr>
        <w:t>غ ث</w:t>
      </w:r>
      <w:r>
        <w:rPr>
          <w:rtl w:val="true"/>
        </w:rPr>
        <w:t>]</w:t>
      </w:r>
      <w:bookmarkEnd w:id="119"/>
    </w:p>
    <w:p>
      <w:pPr>
        <w:pStyle w:val="Heading6"/>
        <w:numPr>
          <w:ilvl w:val="5"/>
          <w:numId w:val="1"/>
        </w:numPr>
        <w:rPr/>
      </w:pPr>
      <w:bookmarkStart w:id="120" w:name="__RefHeading___Toc6912412_3381743652"/>
      <w:bookmarkStart w:id="121" w:name="_Toc54"/>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ثغ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2" w:name="__RefHeading___Toc6912414_3381743652"/>
      <w:bookmarkStart w:id="123" w:name="_Toc55"/>
      <w:bookmarkEnd w:id="122"/>
      <w:r>
        <w:rPr>
          <w:rtl w:val="true"/>
        </w:rPr>
        <w:t>غث</w:t>
      </w:r>
      <w:bookmarkEnd w:id="12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غثٌ ، غَثِیْتٌ ، بَیِّنُ الغُثُوثَةِ ، وقَدْ أَغَثَ الرَّجُلُ اللحْمَ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غَثاً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والغَثِیثَةُ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 وقد أَغَثَ الجُرْحُ ، إذا أَمَدَّ ، یُغِثُ إغثاثاً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فُلانٌ فی حَدِیثِهِ ، إذَا جَاء بکلامٍ غَثٍ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غَثٌ ، وَلَقَدْ غَثِثْتَ یا هذا فی خُلُقِکَ وَحَالِکَ ، إذا ساء خلقُهُ وحالُه ، غُثوثَةً وغَثَاثَةً ، وإنکمْ لَقَومٌ غَثَثَةٌ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یَغِثُ عَلَیه أَحَدٌ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یَدَعُ أحَداً إلّا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غَثَثَتِ الإبِلُ تَغْثِیثاً ومَلحَتْ تَمْلِیحاً ، إذا سَمِنَتْ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أتَغَثثُ ، وما أنا فیهِ ، حتی اسْتَسْمِنَ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أستَقِلّ عملی ؛ لأخذَ به الکثیرَ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اغتَفتِ الخَیلُ وأغتَثتْ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 شیئاً من الرّبیعِ ، وهی الغُفةُ ، والغُثةُ ، جاء بهما فی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الغُبَّةَ ، بهذا المعنی</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912416_3381743652"/>
      <w:bookmarkStart w:id="125" w:name="_Toc56"/>
      <w:bookmarkEnd w:id="124"/>
      <w:r>
        <w:rPr>
          <w:rtl w:val="true"/>
        </w:rPr>
        <w:t>ثغ</w:t>
      </w:r>
      <w:bookmarkEnd w:id="125"/>
    </w:p>
    <w:p>
      <w:pPr>
        <w:pStyle w:val="BookText"/>
        <w:rPr/>
      </w:pPr>
      <w:r>
        <w:rPr>
          <w:rFonts w:ascii="Amiri" w:hAnsi="Amiri" w:eastAsia="Amiri" w:cs="Amiri"/>
          <w:color w:val="111111"/>
          <w:sz w:val="28"/>
          <w:sz w:val="28"/>
          <w:szCs w:val="28"/>
          <w:rtl w:val="true"/>
          <w:lang w:bidi="ar-SA"/>
        </w:rPr>
        <w:t xml:space="preserve">قال اللیثُ الثغْثَغَةُ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الصّبیّ قَبْلَ أن یَشْقَأَ ویَثغِرَ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عضّ الأدردِ المُثَغْثَغِ</w:t>
      </w:r>
    </w:p>
    <w:p>
      <w:pPr>
        <w:pStyle w:val="Heading4"/>
        <w:numPr>
          <w:ilvl w:val="3"/>
          <w:numId w:val="1"/>
        </w:numPr>
        <w:rPr/>
      </w:pPr>
      <w:bookmarkStart w:id="126" w:name="__RefHeading___Toc6912418_3381743652"/>
      <w:bookmarkStart w:id="127" w:name="_Toc57"/>
      <w:bookmarkEnd w:id="126"/>
      <w:r>
        <w:rPr>
          <w:rtl w:val="true"/>
        </w:rPr>
        <w:t>باب الغین والراء</w:t>
      </w:r>
      <w:bookmarkEnd w:id="127"/>
    </w:p>
    <w:p>
      <w:pPr>
        <w:pStyle w:val="Heading5"/>
        <w:numPr>
          <w:ilvl w:val="4"/>
          <w:numId w:val="1"/>
        </w:numPr>
        <w:rPr/>
      </w:pPr>
      <w:bookmarkStart w:id="128" w:name="__RefHeading___Toc6912420_3381743652"/>
      <w:bookmarkStart w:id="129" w:name="_Toc58"/>
      <w:bookmarkEnd w:id="128"/>
      <w:r>
        <w:rPr>
          <w:rtl w:val="true"/>
        </w:rPr>
        <w:t>[</w:t>
      </w:r>
      <w:r>
        <w:rPr>
          <w:rtl w:val="true"/>
        </w:rPr>
        <w:t>غ ر</w:t>
      </w:r>
      <w:r>
        <w:rPr>
          <w:rtl w:val="true"/>
        </w:rPr>
        <w:t>]</w:t>
      </w:r>
      <w:bookmarkEnd w:id="129"/>
    </w:p>
    <w:p>
      <w:pPr>
        <w:pStyle w:val="Heading6"/>
        <w:numPr>
          <w:ilvl w:val="5"/>
          <w:numId w:val="1"/>
        </w:numPr>
        <w:rPr/>
      </w:pPr>
      <w:bookmarkStart w:id="130" w:name="__RefHeading___Toc6912422_3381743652"/>
      <w:bookmarkStart w:id="131" w:name="_Toc59"/>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2" w:name="__RefHeading___Toc6912424_3381743652"/>
      <w:bookmarkStart w:id="133" w:name="_Toc60"/>
      <w:bookmarkEnd w:id="132"/>
      <w:r>
        <w:rPr>
          <w:rtl w:val="true"/>
        </w:rPr>
        <w:t>رغ</w:t>
      </w:r>
      <w:bookmarkEnd w:id="1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تُطْبَخُ للنُّفَسَاءِ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یُطْبَحُ ، 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أسَدٌ أننَا</w:t>
      </w:r>
    </w:p>
    <w:p>
      <w:pPr>
        <w:pStyle w:val="BookText"/>
        <w:rPr/>
      </w:pPr>
      <w:r>
        <w:rPr>
          <w:rFonts w:ascii="Amiri" w:hAnsi="Amiri" w:eastAsia="Amiri" w:cs="Amiri"/>
          <w:color w:val="111111"/>
          <w:sz w:val="28"/>
          <w:sz w:val="28"/>
          <w:szCs w:val="28"/>
          <w:rtl w:val="true"/>
          <w:lang w:bidi="ar-SA"/>
        </w:rPr>
        <w:t>لهُمْ نُصُرٌ ولَنِعْمَ النُّصُرْ</w:t>
      </w:r>
    </w:p>
    <w:p>
      <w:pPr>
        <w:pStyle w:val="BookText"/>
        <w:rPr/>
      </w:pPr>
      <w:r>
        <w:rPr>
          <w:rFonts w:ascii="Amiri" w:hAnsi="Amiri" w:eastAsia="Amiri" w:cs="Amiri"/>
          <w:color w:val="111111"/>
          <w:sz w:val="28"/>
          <w:sz w:val="28"/>
          <w:szCs w:val="28"/>
          <w:rtl w:val="true"/>
          <w:lang w:bidi="ar-SA"/>
        </w:rPr>
        <w:t>فکیفَ وَجَدْتُم وَقَدْ ذُقْتُمُ</w:t>
      </w:r>
    </w:p>
    <w:p>
      <w:pPr>
        <w:pStyle w:val="BookText"/>
        <w:rPr/>
      </w:pPr>
      <w:r>
        <w:rPr>
          <w:rFonts w:ascii="Amiri" w:hAnsi="Amiri" w:eastAsia="Amiri" w:cs="Amiri"/>
          <w:color w:val="111111"/>
          <w:sz w:val="28"/>
          <w:sz w:val="28"/>
          <w:szCs w:val="28"/>
          <w:rtl w:val="true"/>
          <w:lang w:bidi="ar-SA"/>
        </w:rPr>
        <w:t>رَغِیغَتَکُم بینَ حُلْوٍ وَمُرُّ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بالرّغِیْغَةِ عن الوقْعَةِ ، أیْ ذُقْتُمْ طعْمَهَا ، فکیفَ </w:t>
      </w:r>
      <w:bookmarkStart w:id="134" w:name="pg14315_143329"/>
    </w:p>
    <w:p>
      <w:pPr>
        <w:pStyle w:val="BookText"/>
        <w:rPr/>
      </w:pPr>
      <w:bookmarkEnd w:id="134"/>
      <w:r>
        <w:rPr>
          <w:rFonts w:ascii="Amiri" w:hAnsi="Amiri" w:eastAsia="Amiri" w:cs="Amiri"/>
          <w:color w:val="111111"/>
          <w:sz w:val="28"/>
          <w:sz w:val="28"/>
          <w:szCs w:val="28"/>
          <w:rtl w:val="true"/>
          <w:lang w:bidi="ar-SA"/>
        </w:rPr>
        <w:t>وَجَدْتُمُوها؟؟</w:t>
      </w:r>
    </w:p>
    <w:p>
      <w:pPr>
        <w:pStyle w:val="BookText"/>
        <w:rPr/>
      </w:pPr>
      <w:r>
        <w:rPr>
          <w:rFonts w:ascii="Amiri" w:hAnsi="Amiri" w:eastAsia="Amiri" w:cs="Amiri"/>
          <w:color w:val="111111"/>
          <w:sz w:val="28"/>
          <w:sz w:val="28"/>
          <w:szCs w:val="28"/>
          <w:rtl w:val="true"/>
          <w:lang w:bidi="ar-SA"/>
        </w:rPr>
        <w:t xml:space="preserve">أبو عبیدٍ عن الأصمعیّ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إذا رَدُّوها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مِراراً ، فذلکَ الرّغْرغَةُ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الماءَ کلّمَا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والرغْرَغَةُ أن یسقِیها سَقْیّاً لیسَ بتامٌّ ، ولا کافٍ</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912426_3381743652"/>
      <w:bookmarkStart w:id="136" w:name="_Toc61"/>
      <w:bookmarkEnd w:id="135"/>
      <w:r>
        <w:rPr>
          <w:rtl w:val="true"/>
        </w:rPr>
        <w:t>غر</w:t>
      </w:r>
      <w:bookmarkEnd w:id="1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 فی الجِلْدِ من السِّمَنِ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غَرَّمَتْنِهِ إذ نَجْنُبُهْ</w:t>
      </w:r>
    </w:p>
    <w:p>
      <w:pPr>
        <w:pStyle w:val="BookText"/>
        <w:rPr/>
      </w:pPr>
      <w:r>
        <w:rPr>
          <w:rFonts w:ascii="Amiri" w:hAnsi="Amiri" w:eastAsia="Amiri" w:cs="Amiri"/>
          <w:color w:val="111111"/>
          <w:sz w:val="28"/>
          <w:sz w:val="28"/>
          <w:szCs w:val="28"/>
          <w:rtl w:val="true"/>
          <w:lang w:bidi="ar-SA"/>
        </w:rPr>
        <w:t>سَیْرُ صَنَاعٍ فی خَرِیزٍ تَکْلُبُهْ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والطائرُ یَغُرُّ فَرْخَهُ غَرّاً ، إذا 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فی سِقائِکَ ؛ وذلکَ ، إذا وضَعَهُ فی الماء وملأهُ بِیَدِهِ ، یَدْفَعُ الماءَ فِیهِ دَفْعاً بِکَفِّهِ ، ولا یَسْتَفِیقُ حتی یَمْلأَهُ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الصَّغیرُ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 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 الطّریقِ ، کلُّ طُرْقَةٍ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 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إطْوِ الثَّوْبَ علی غَرِّهِ ، وخِنْثِهِ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مکاسِرُ الجِلْدِ ، وأنشدَ ابنُ الأعرابیّ فی صِفَةِ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سَقِیّةَ غَرٍّ فی الحِجالِ دَمُوج</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تُخْدَمُ ولا 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حَمَلَ بنَ مالکٍ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بینَ جَارَتَیْنِ لی ، فَضَرَبَتْ إحداهُما الأخْرَی بِمِسْطَحِ ، فألقَتْ جَنِیناً مَیْتاً ، وماتَتْ ، فَقَضی رسولُ الله صَلَی الله علیه وسلم بدیةِ المقتولَةِ عَلَی عاقِلَةِ القاتِلَةِ ، وجعَل فی الجنین غُرْةً ، عبداً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أو أَمَةٌ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قَتِیل فی کُلَیْبٍ غُرَّهْ</w:t>
      </w:r>
    </w:p>
    <w:p>
      <w:pPr>
        <w:pStyle w:val="BookText"/>
        <w:rPr/>
      </w:pPr>
      <w:r>
        <w:rPr>
          <w:rFonts w:ascii="Amiri" w:hAnsi="Amiri" w:eastAsia="Amiri" w:cs="Amiri"/>
          <w:color w:val="111111"/>
          <w:sz w:val="28"/>
          <w:sz w:val="28"/>
          <w:szCs w:val="28"/>
          <w:rtl w:val="true"/>
          <w:lang w:bidi="ar-SA"/>
        </w:rPr>
        <w:t>حتی ینالَ القتلُ آلَ مُرَّهْ</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لیسَ بِکُفْءِ لکُلَیْبٍ ، إنما هُم بمنزِلَةِ العَبیدِ والإِماء ، إن قَتَلْتُهُمْ ، حتی أقتُلَ آلَ مُرَّةَ ، فإنهم الأکْفاءُ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شَیء یُمْلَکُ ، وأفضَلُهُ فالفَرَسُ غُرَّةٌ مالِ الرجُلِ والعبدُ غُرَّةُ مالِهِ ، والبعیرُ النجیبُ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مالِهِ ، والأمَةُ الفارِهَةُ من غُرَر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یَقْصِدْ النبی صَلَی الله علیه وسلم فی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 إلا جِنْساً واحِداً من أجناسِ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 وغُرَّةُ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غُرَّةٌ من غُرُورِ قَوْمِه وهذا غُرَّةٌ مِنْ غُرَرِ قوْمِهِ ، وهذا غُرَّةٌ من غُرَرِ المتَاعِ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وغُرَّةٌ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 وسَرْعُ الکَرْمِ بِسُوقِهِ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ورُوی عن أبی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تفسِیرِ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 الجَنِینِ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یکونُ إلا الأبیضَ مِنَ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وتفسیرُ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الغُرَّةَ من العبیدِ الذی یکونُ ثَمَنُهُ عُشْرَ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واحدٍ ، ولا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لیالٍ من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غُرَرٍ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غُرَراً ، واحِدَتُها غُرَّةٌ ، تَشبِیهاً بِغُرّةِ الفَرَسِ فی جَبْهَتِهِ ؛ لأنّ البیاضَ فیهِ أقلُّ شَیْءٍ ، وکذلکَ بیاضُ الهلالِ فی هذه اللیالی أقلُّ شَیْءٍ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من البیاضِ فی وَجْهِ الفَرَس ما فوقَ الدِّرْهَمِ ، والقُرْحَةُ قَدْرُ الدِّرْهَمَ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اللیالی الغُرُّ التی أمَرَ النبی صَلَی الله علیه وسلم بِصَوْمِها ، فهی لیلةُ ثلاثَ عشرةَ ، وأربعَ عَشْرَةَ وخَمْسَ عَشْرَةَ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النبی صَلَی الله علیه وسلم بِصَوْمِها ؛ لأنّهُ خَصَّها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سُوْدٌ ، بِیْضُ الرُّؤُوس ، من طیرِ الماء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 کان أو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 کالغِمْرِ ، والمَصْدَرُ الغَرارَةُ وجاریةٌ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بِذِی نَکْراءَ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الحَدَثَةُ السِّنِّ ، التی لم تُجَرِّبِ الأُمورَ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الفَتَاةَ صَغِیرَةٌ</w:t>
      </w:r>
    </w:p>
    <w:p>
      <w:pPr>
        <w:pStyle w:val="BookText"/>
        <w:rPr/>
      </w:pPr>
      <w:r>
        <w:rPr>
          <w:rFonts w:ascii="Amiri" w:hAnsi="Amiri" w:eastAsia="Amiri" w:cs="Amiri"/>
          <w:color w:val="111111"/>
          <w:sz w:val="28"/>
          <w:sz w:val="28"/>
          <w:szCs w:val="28"/>
          <w:rtl w:val="true"/>
          <w:lang w:bidi="ar-SA"/>
        </w:rPr>
        <w:t>غِرٌّ فلا یُسْرَی بِهَا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غَرِیْرَةٌ ، إذا لَمْ تُجَرِّبِ الأُمُورَ ، ولم تکنْ عَلِمَتْ ما یَعْلَمُ النِّساءُ من الحُبِّ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غِرٌّ ، وجارِیةٌ 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غرارَتی وَحَداثَتی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 ، وامرأة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الغَرَارَةِ من قومٍ أغِرّاءَ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الإنسانِ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یا رَجُلُ ، تَغِرُّ غَرارةً ، ومن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 بَعْدِی تَغِرُّ غَرارةً ، فأنتَ غِرٌّ ، والجَارِیَةُ غِرٌّ ، إذا تَصَابَی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کَرِیْمٌ ، والکافِرُ خَبٌّ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یَفْطُنُ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ویَغْفُلُ عَنْهُ ، والخَبُّ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الغِرِّ ، وهوَ الخَدّاعُ المُفْسِدُ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خَبّاً ، ولقد </w:t>
      </w:r>
    </w:p>
    <w:p>
      <w:pPr>
        <w:pStyle w:val="BookText"/>
        <w:rPr/>
      </w:pPr>
      <w:r>
        <w:rPr>
          <w:rFonts w:ascii="Amiri" w:hAnsi="Amiri" w:eastAsia="Amiri" w:cs="Amiri"/>
          <w:color w:val="111111"/>
          <w:sz w:val="28"/>
          <w:sz w:val="28"/>
          <w:szCs w:val="28"/>
          <w:rtl w:val="true"/>
          <w:lang w:bidi="ar-SA"/>
        </w:rPr>
        <w:t>خَبِبتَ تَخَبُّ 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سِیرْنَ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بِخَبٍّ ، ولکنّ الخَبّ لا یَخْدَعُنی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اغتَرَرْتُه واستَغْرَرْتُهُ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علی غِرّةٍ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غَفْلَةٍ ، وانْتَصَحْتُهُ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خِلْتُهُ ناصِحاً ، واغْتَشَشْتُهُ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خِلْتُهُ غَاشّاً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 مِنْ نَفْسِهِ لَکَ نَاصِحٌ</w:t>
      </w:r>
    </w:p>
    <w:p>
      <w:pPr>
        <w:pStyle w:val="BookText"/>
        <w:rPr/>
      </w:pPr>
      <w:r>
        <w:rPr>
          <w:rFonts w:ascii="Amiri" w:hAnsi="Amiri" w:eastAsia="Amiri" w:cs="Amiri"/>
          <w:color w:val="111111"/>
          <w:sz w:val="28"/>
          <w:sz w:val="28"/>
          <w:szCs w:val="28"/>
          <w:rtl w:val="true"/>
          <w:lang w:bidi="ar-SA"/>
        </w:rPr>
        <w:t>ومُنْتَصِحٌ بالغَیْبِ وَهُوَ أمِیْنُ</w:t>
      </w:r>
    </w:p>
    <w:p>
      <w:pPr>
        <w:pStyle w:val="BookText"/>
        <w:rPr/>
      </w:pPr>
      <w:r>
        <w:rPr>
          <w:rFonts w:ascii="Amiri" w:hAnsi="Amiri" w:eastAsia="Amiri" w:cs="Amiri"/>
          <w:color w:val="111111"/>
          <w:sz w:val="28"/>
          <w:sz w:val="28"/>
          <w:szCs w:val="28"/>
          <w:rtl w:val="true"/>
          <w:lang w:bidi="ar-SA"/>
        </w:rPr>
        <w:t xml:space="preserve">وَغَرّرَ السِّقاءَ ، إذا مَلأهُ ، وقالَ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وَغَرّرَهُ حَتّی اسْتَدَارَ کأنَّهُ</w:t>
      </w:r>
    </w:p>
    <w:p>
      <w:pPr>
        <w:pStyle w:val="BookText"/>
        <w:rPr/>
      </w:pPr>
      <w:r>
        <w:rPr>
          <w:rFonts w:ascii="Amiri" w:hAnsi="Amiri" w:eastAsia="Amiri" w:cs="Amiri"/>
          <w:color w:val="111111"/>
          <w:sz w:val="28"/>
          <w:sz w:val="28"/>
          <w:szCs w:val="28"/>
          <w:rtl w:val="true"/>
          <w:lang w:bidi="ar-SA"/>
        </w:rPr>
        <w:t>عَلَی الفَرْوِ عُلْفُوفٌ من التُّرکِ اقِدُ</w:t>
      </w:r>
    </w:p>
    <w:p>
      <w:pPr>
        <w:pStyle w:val="BookText"/>
        <w:rPr/>
      </w:pPr>
      <w:r>
        <w:rPr>
          <w:rFonts w:ascii="Amiri" w:hAnsi="Amiri" w:eastAsia="Amiri" w:cs="Amiri"/>
          <w:color w:val="111111"/>
          <w:sz w:val="28"/>
          <w:sz w:val="28"/>
          <w:szCs w:val="28"/>
          <w:rtl w:val="true"/>
          <w:lang w:bidi="ar-SA"/>
        </w:rPr>
        <w:t xml:space="preserve">یُرِیدُ بالفَرْوِ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 شاةٍ بُسِطَ تَحْتَ الوطْبِ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بنُ الأنباری ،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عَرّضَهُ للهَلَکَةِ والبَوارِ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مُغَارٌّ ، إذا ذَهَب لَبَنُها بالجَدْبِ ، أو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 من الغِرارِ ، وهو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ما یُشْبِهُ القَتْلَ والذَّبْحَ بِغِرارِ الشّفْرَةِ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تَعْجِیلِ الشّیْء ،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دِرَّتهِ غِرارُهُ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سَیْلُه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النَّاقةُ غِراراً ، إذا دَرَّتْ ، ثمَّ نَفَرَتْ فَرَجَعَتِ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 تَجْلِبُ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الخِبْرَةِ والعِلم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غَرِیرُکَ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اغْتَرَّنِی فأسأَلْنی عنهُ ، علی غِرّةٍ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عالمٌ بِهِ فَمَتَی سألْتَنِی عنهُ من غَیْرِ اسْتِعْدادٍ لذلِکَ ، ولا رَوِیَّةٍ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لَسْتَ بِمَغْرُورٍ منِّی ، لکنِّی أنا المَغْرُورُ ؛ وذلکَ أنَّهُ بَلَغَنی خبرٌ کانَ باطلاً ، فأخبرتُکَ بهِ ، ولم یکنْ عَلَی ما قُلْتُ لکَ ، وإنما أدَّیْتُ إلیکَ کما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 والغَرَارَةُ من الغِرَّةِ ، والغِرَّةُ من بَایَعَ رَجُلاً من غیرِ اتْفاقٍ من المَلإ ، لم یُؤَمَّرْ واحِدٌ منْهُما تَغْرِیراً بِدَمِ المُؤمَّرِ مِنْهُما ، لِئَلَّا یُقْتَلا ،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مَفْعُولٌ لَهُ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یُقْتَلا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أنْ یُقْتَلا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عَلِمْتُ أحَداً فَسَّرَ من حدیثٍ عُمَرَ هذا ما فَسَّرْتُهُ فَتَفَهّمْهُ ، فإنه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غِرَارَ فی صَلاةٍ ، ولا تَسْلِیمٍ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 یُقالُ </w:t>
      </w:r>
    </w:p>
    <w:p>
      <w:pPr>
        <w:pStyle w:val="BookText"/>
        <w:rPr/>
      </w:pPr>
      <w:r>
        <w:rPr>
          <w:rFonts w:ascii="Amiri" w:hAnsi="Amiri" w:eastAsia="Amiri" w:cs="Amiri"/>
          <w:color w:val="111111"/>
          <w:sz w:val="28"/>
          <w:sz w:val="28"/>
          <w:szCs w:val="28"/>
          <w:rtl w:val="true"/>
          <w:lang w:bidi="ar-SA"/>
        </w:rPr>
        <w:t xml:space="preserve">للنَّاقَةِ ، إذا نَقَصَ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مُغَارُّ ، قالَهُ الکِسائیُّ ، وفی لَبَنِهَا 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 غارَّتِ النّاقَةُ غِراراً ، إذا قَلَّ لَبَنُها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تُمْرِی ، فَتَدُرّ ، فإِن لم یُبادَرَ دَرُّها بالحَلَبِ ، رَفَعَتْ دِرّتَها ، ثمّ لم تَدُرّ ، بَعْدَ ذلکَ ، حتی تُفِیقَ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الأوزاعیُّ عن الزُّهریّ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لا یَرَوْنَ بِغِرارِ النَّومِ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الفَرَزْدَقُ یَرْثی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الرّزِیّةُ مِنْ ثَقِیفٍ هالِکٌ</w:t>
      </w:r>
    </w:p>
    <w:p>
      <w:pPr>
        <w:pStyle w:val="BookText"/>
        <w:rPr/>
      </w:pPr>
      <w:r>
        <w:rPr>
          <w:rFonts w:ascii="Amiri" w:hAnsi="Amiri" w:eastAsia="Amiri" w:cs="Amiri"/>
          <w:color w:val="111111"/>
          <w:sz w:val="28"/>
          <w:sz w:val="28"/>
          <w:szCs w:val="28"/>
          <w:rtl w:val="true"/>
          <w:lang w:bidi="ar-SA"/>
        </w:rPr>
        <w:t>تَرَکَ الْعُیُونَ فَنَوْمُهُنَ غِرَارُ</w:t>
      </w:r>
    </w:p>
    <w:p>
      <w:pPr>
        <w:pStyle w:val="BookText"/>
        <w:rPr/>
      </w:pPr>
      <w:r>
        <w:rPr>
          <w:rFonts w:ascii="Amiri" w:hAnsi="Amiri" w:eastAsia="Amiri" w:cs="Amiri"/>
          <w:color w:val="111111"/>
          <w:sz w:val="28"/>
          <w:sz w:val="28"/>
          <w:szCs w:val="28"/>
          <w:rtl w:val="true"/>
          <w:lang w:bidi="ar-SA"/>
        </w:rPr>
        <w:t>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غِرارَ فی صَلَاةٍ ولا 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 من رکُوعِهَا وسُجُودِهَا ، کقَولِ 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مِکْیالٌ ، فَمَنْ وَفَّی وُفِّیَ لَهُ ، ومن طفَّفَ ، فَقَدْ عَلِمْتُم ما قالَ الله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الغِرارُ فی التَّسلیمِ ، فَنُراهُ أَن یَقُولَ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فیردّ عَلَیهِ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غِرارُ الحَمَامِ فَرْخَهَا ، إذا 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غَرَّتْهُ تَغُرُّهُ غَرّاً وغِراراً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المرأةُ ثلاثةً علی غِرارٍ واحِدٍ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خَلْفَ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القَومُ بُیُوتَهُم علی غِرارٍ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السّیْفِ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الّذی یُضْرَبُ النَّصالُ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 یَصِفُ نَصْلاً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سَدِیْدُ العَیْرِ لم یَدْحَضْ عَلَیه الْ</w:t>
      </w:r>
    </w:p>
    <w:p>
      <w:pPr>
        <w:pStyle w:val="BookText"/>
        <w:rPr/>
      </w:pPr>
      <w:r>
        <w:rPr>
          <w:rFonts w:ascii="Amiri" w:hAnsi="Amiri" w:eastAsia="Amiri" w:cs="Amiri"/>
          <w:color w:val="111111"/>
          <w:sz w:val="28"/>
          <w:sz w:val="28"/>
          <w:szCs w:val="28"/>
          <w:rtl w:val="true"/>
          <w:lang w:bidi="ar-SA"/>
        </w:rPr>
        <w:t>غِرارُ فَقْدِحُهُ زَعِلٌ دَرُوجُ</w:t>
      </w:r>
    </w:p>
    <w:p>
      <w:pPr>
        <w:pStyle w:val="BookText"/>
        <w:rPr/>
      </w:pPr>
      <w:r>
        <w:rPr>
          <w:rFonts w:ascii="Amiri" w:hAnsi="Amiri" w:eastAsia="Amiri" w:cs="Amiri"/>
          <w:color w:val="111111"/>
          <w:sz w:val="28"/>
          <w:sz w:val="28"/>
          <w:szCs w:val="28"/>
          <w:rtl w:val="true"/>
          <w:lang w:bidi="ar-SA"/>
        </w:rPr>
        <w:t xml:space="preserve">ثعلبٌ عن أبی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لحدِّ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والظُّبَةُ والقُرْنَةُ ، وَلِجانِبِها الَّذی لا یَقْطَعُ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غِرَاراً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عَجَلةٍ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فی الرُّؤْیَةِ للعَجَلةِ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أقَمْتُ عِنْدَهُ إلا غِراراً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غَرائِرُ ، وقال الرَّاجزُ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غِرَارَةٌ مَلأَی حَق</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السُّوقُ غِراراً ، إذا کَسَدَتْ ، ودَرّتِ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نَفَقَتْ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الیَومُ علی غِرارِ شَهْرٍ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مِثَالِ شَهْرٍ ، وطُولِ شَهْرٍ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الیومُ غِرارَ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فلانٌ مِنَ العِلْم ما لمْ یُغَرّ غَیْرُهُ ، أیْ </w:t>
      </w:r>
    </w:p>
    <w:p>
      <w:pPr>
        <w:pStyle w:val="BookText"/>
        <w:rPr/>
      </w:pPr>
      <w:r>
        <w:rPr>
          <w:rFonts w:ascii="Amiri" w:hAnsi="Amiri" w:eastAsia="Amiri" w:cs="Amiri"/>
          <w:color w:val="111111"/>
          <w:sz w:val="28"/>
          <w:sz w:val="28"/>
          <w:szCs w:val="28"/>
          <w:rtl w:val="true"/>
          <w:lang w:bidi="ar-SA"/>
        </w:rPr>
        <w:t>زُقّ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وغَرّرْتُ الأَسَاقِیَ ، إذا مَلأتها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القُمْریُّ أَنْثَاهُ ، إذا زَقَّها غِراراً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تَغُرَّنَّکُمُ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الدُّنْیا ، وإن کانَ لَکُم حَظٌّ فیها ، ینقص من دینکم ، فلا تُؤْثِروا ذلکَ الحَظَّ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یَغُرَّنَّکُمْ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 وقُریء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الأباطیلُ ، کأنه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غَرَرْتُه غَرّاً ، وهو أحسنُ من أنَ یُجْعَل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غُروراً ، لأنّ المُتَعَدِّی مِنَ الأَفْعَالِ لَا تَکَادُ تَقَعُ مَصَادِرُها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شَاذاً ، وقد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غُرَرْتُهُ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الأشیاءِ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ابنِ سَلّامِ عن عمروٍ بن قائِدٍ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 وأما الغُرورُ فما اغْتُرّ بِه من مَتَاعِ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من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یُتَغَرْغَرُ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غَرِیْرٌ ، إذا کانَ لا یُفزِّعُ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وبَیْعَ الغَرَرِ ، وَبَیْعُ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علی غَیْرِ عُهْدَةٍ ولا ثِقَةٍ ،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ویدخُلُ فی بیعِ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البُیُوعُ المَجْهُولَةُ ، التی لا یُحِیطُ بِکُنْهِهَا المُتَبایِعَانِ ، حتی تکونَ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کَلَوْنِ المِلْحِ ضَاحِی تُرابِهِ</w:t>
      </w:r>
    </w:p>
    <w:p>
      <w:pPr>
        <w:pStyle w:val="BookText"/>
        <w:rPr/>
      </w:pPr>
      <w:r>
        <w:rPr>
          <w:rFonts w:ascii="Amiri" w:hAnsi="Amiri" w:eastAsia="Amiri" w:cs="Amiri"/>
          <w:color w:val="111111"/>
          <w:sz w:val="28"/>
          <w:sz w:val="28"/>
          <w:szCs w:val="28"/>
          <w:rtl w:val="true"/>
          <w:lang w:bidi="ar-SA"/>
        </w:rPr>
        <w:t>إذَا اسْتَوْقَدَتْ حِزّانُهُ وَضَیَاهِبُهْ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 ثِنِیَّتا الغُلامِ فی أوّلِ طُلُوعِهِمَا ، لِظُهُورِ بَیَاضِهِما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أغرُّ الوَجْهِ إذا کانَ أبیضَ الوَجْهِ ، من قوم غُرٍّ وغُرّانٍ ، وقال أمرؤ القیس ، یَمْدَحُ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ثیابُ بَنِی عَوْفٍ طَهَارَی نَقِیةٌ</w:t>
      </w:r>
    </w:p>
    <w:p>
      <w:pPr>
        <w:pStyle w:val="BookText"/>
        <w:rPr/>
      </w:pPr>
      <w:r>
        <w:rPr>
          <w:rFonts w:ascii="Amiri" w:hAnsi="Amiri" w:eastAsia="Amiri" w:cs="Amiri"/>
          <w:color w:val="111111"/>
          <w:sz w:val="28"/>
          <w:sz w:val="28"/>
          <w:szCs w:val="28"/>
          <w:rtl w:val="true"/>
          <w:lang w:bidi="ar-SA"/>
        </w:rPr>
        <w:t>وأَوْجُهُهُمْ بیضُ المَسَافرِ غُرّانُ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أولئِکَ قَوْمی بهَا لِیلُ 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حبالِ الرّمْلِ المُعْتَرِضِ فی طَریقِ مَکَّة حَبْلانِ ،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قَطَعْنَ الرّمْلَ غَیْرَ حَبْلَیْن</w:t>
      </w:r>
    </w:p>
    <w:p>
      <w:pPr>
        <w:pStyle w:val="BookText"/>
        <w:rPr/>
      </w:pPr>
      <w:r>
        <w:rPr>
          <w:rFonts w:ascii="Amiri" w:hAnsi="Amiri" w:eastAsia="Amiri" w:cs="Amiri"/>
          <w:color w:val="111111"/>
          <w:sz w:val="28"/>
          <w:sz w:val="28"/>
          <w:szCs w:val="28"/>
          <w:rtl w:val="true"/>
          <w:lang w:bidi="ar-SA"/>
        </w:rPr>
        <w:t>حَبْلَی زَرُودٍ وَنَقَا الأَغَرَّیْن</w:t>
      </w:r>
    </w:p>
    <w:p>
      <w:pPr>
        <w:pStyle w:val="BookText"/>
        <w:rPr/>
      </w:pPr>
      <w:r>
        <w:rPr>
          <w:rFonts w:ascii="Amiri" w:hAnsi="Amiri" w:eastAsia="Amiri" w:cs="Amiri"/>
          <w:color w:val="111111"/>
          <w:sz w:val="28"/>
          <w:sz w:val="28"/>
          <w:szCs w:val="28"/>
          <w:rtl w:val="true"/>
          <w:lang w:bidi="ar-SA"/>
        </w:rPr>
        <w:t xml:space="preserve">والغَرُّ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 تَرْعَاهُ فَجَنْبَیْ جِفِرَهْ </w:t>
      </w:r>
      <w:bookmarkStart w:id="137" w:name="pg14315_143334"/>
    </w:p>
    <w:p>
      <w:pPr>
        <w:pStyle w:val="BookText"/>
        <w:rPr/>
      </w:pPr>
      <w:bookmarkEnd w:id="137"/>
      <w:r>
        <w:rPr>
          <w:rFonts w:ascii="Amiri" w:hAnsi="Amiri" w:eastAsia="Amiri" w:cs="Amiri"/>
          <w:color w:val="111111"/>
          <w:sz w:val="28"/>
          <w:sz w:val="28"/>
          <w:szCs w:val="28"/>
          <w:rtl w:val="true"/>
          <w:lang w:bidi="ar-SA"/>
        </w:rPr>
        <w:t xml:space="preserve">وقال مُبْتَکِرٌ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غُرِّرَ فَرَسُکَ؟ فَیَقُولُ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بشادِخَةٍ ، أو بِوَتِیرَةٍ ، أو بِیَعْسُوبٍ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السّیْفِ ، ومنه قولُ هِجرسٍ بنِ کُلَیب ، حینَ رأی قَاتِلَ أبیهِ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وَسَیْفِی وَغَرّیهِ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 الحَبشِ ، تَکُونُ مُصِنَّةً ؛ لاغْتِذائِها بالعَذِرَةِ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الزُّهْری قَوْماً ، أبادَهُم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عِنبَهُم الأراک ورُمّانعهُم المَظِّ ، ودجاجَهُمُ الغِرْغِرَ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ألفُّهمُ بالسّیفِ من کلِّ جَانِبٍ</w:t>
      </w:r>
    </w:p>
    <w:p>
      <w:pPr>
        <w:pStyle w:val="BookText"/>
        <w:rPr/>
      </w:pPr>
      <w:r>
        <w:rPr>
          <w:rFonts w:ascii="Amiri" w:hAnsi="Amiri" w:eastAsia="Amiri" w:cs="Amiri"/>
          <w:color w:val="111111"/>
          <w:sz w:val="28"/>
          <w:sz w:val="28"/>
          <w:szCs w:val="28"/>
          <w:rtl w:val="true"/>
          <w:lang w:bidi="ar-SA"/>
        </w:rPr>
        <w:t>کما لَفتِ العِقْبانُ حِجْلَی وَغِرْغِرا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غَرْغَر اللحمُ علی النّارِ ، ذا صَلَیْتَهُ فَسَمِعْتَ له نَشِیشاً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عَجِلْتُ إلی مُحْوَرِّها حِیْنَ غَرْغَرا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تَغَرْغَرَتْ عینُه بالدّمعِ ، إذا تَرَدَّدَ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نَجْدَةَ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الحَوْصَلَةُ والغُرْغُرَةُ والغُرَاوَی والزّاوَرَةُ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الغُرَاوی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الرَّاعی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قَصَبَةِ الأَنْفِ ، وکَسْرُ رأسِ القَارُورةِ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وخَضْرَاءَ فی وَکْرَیْنِ غَرْغَرْتُ رَأْسَهَا</w:t>
      </w:r>
    </w:p>
    <w:p>
      <w:pPr>
        <w:pStyle w:val="BookText"/>
        <w:rPr/>
      </w:pPr>
      <w:r>
        <w:rPr>
          <w:rFonts w:ascii="Amiri" w:hAnsi="Amiri" w:eastAsia="Amiri" w:cs="Amiri"/>
          <w:color w:val="111111"/>
          <w:sz w:val="28"/>
          <w:sz w:val="28"/>
          <w:szCs w:val="28"/>
          <w:rtl w:val="true"/>
          <w:lang w:bidi="ar-SA"/>
        </w:rPr>
        <w:t>لأبْلِیَ إنْ فَارَقْتُ ی صَاحِبی عُذْرا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غَرْغَر فلانٌ ، وتَغَرْغَر بالدّواءِ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غَرْغَرةً ، وَتَغَرْغُراً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غَرِیرُکَ مِنْ تَقُولَ ذاک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اغْتَرَّنی فَسَلْنی عن خَبَرِهِ ، فإِنی عالمٌ بِهِ ، أَخْبِرُکَ بهِ علی الحَقِّ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اغتَرَرْتَ به من شَیء ، فهو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علَیه الماءَ ، وَقُرَّ عَلَیه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 فی حَوْضِکَ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أَغرُّ ، وبهِ غَرَرٌ ، وقد غَرّ یَغرُّ غَرَراً ، وجَمَلٌ أَغرُّ ، وفیه غَرَرٌ وغُرُورٌ</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912428_3381743652"/>
      <w:bookmarkStart w:id="139" w:name="_Toc62"/>
      <w:bookmarkEnd w:id="138"/>
      <w:r>
        <w:rPr>
          <w:rtl w:val="true"/>
        </w:rPr>
        <w:t>باب الغین واللام</w:t>
      </w:r>
      <w:bookmarkEnd w:id="139"/>
    </w:p>
    <w:p>
      <w:pPr>
        <w:pStyle w:val="Heading5"/>
        <w:numPr>
          <w:ilvl w:val="4"/>
          <w:numId w:val="1"/>
        </w:numPr>
        <w:rPr/>
      </w:pPr>
      <w:bookmarkStart w:id="140" w:name="__RefHeading___Toc6912430_3381743652"/>
      <w:bookmarkStart w:id="141" w:name="_Toc63"/>
      <w:bookmarkEnd w:id="140"/>
      <w:r>
        <w:rPr>
          <w:rtl w:val="true"/>
        </w:rPr>
        <w:t>[</w:t>
      </w:r>
      <w:r>
        <w:rPr>
          <w:rtl w:val="true"/>
        </w:rPr>
        <w:t>غ ل</w:t>
      </w:r>
      <w:r>
        <w:rPr>
          <w:rtl w:val="true"/>
        </w:rPr>
        <w:t>]</w:t>
      </w:r>
      <w:bookmarkEnd w:id="141"/>
    </w:p>
    <w:p>
      <w:pPr>
        <w:pStyle w:val="Heading6"/>
        <w:numPr>
          <w:ilvl w:val="5"/>
          <w:numId w:val="1"/>
        </w:numPr>
        <w:rPr/>
      </w:pPr>
      <w:bookmarkStart w:id="142" w:name="__RefHeading___Toc6912432_3381743652"/>
      <w:bookmarkStart w:id="143" w:name="_Toc6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44" w:name="__RefHeading___Toc6912434_3381743652"/>
      <w:bookmarkStart w:id="145" w:name="_Toc65"/>
      <w:bookmarkEnd w:id="144"/>
      <w:r>
        <w:rPr>
          <w:rtl w:val="true"/>
        </w:rPr>
        <w:t>غل</w:t>
      </w:r>
      <w:bookmarkEnd w:id="145"/>
    </w:p>
    <w:p>
      <w:pPr>
        <w:pStyle w:val="BookText"/>
        <w:rPr/>
      </w:pPr>
      <w:r>
        <w:rPr>
          <w:rFonts w:ascii="Amiri" w:hAnsi="Amiri" w:eastAsia="Amiri" w:cs="Amiri"/>
          <w:color w:val="111111"/>
          <w:sz w:val="28"/>
          <w:sz w:val="28"/>
          <w:szCs w:val="28"/>
          <w:rtl w:val="true"/>
          <w:lang w:bidi="ar-SA"/>
        </w:rPr>
        <w:t xml:space="preserve">قال الفَرَّاءُ فی قولِ الله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کانَ لِنَبِیٍّ أَنْ یَغُلَ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أصحابُ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العَرَبِ عَلَی غَیْرِ ذلکَ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وأفْعَلْتُ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ذاکَ فیهِ ،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ذاکَ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أَغْلَلْتَ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یُخَوّنُ ،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یُکذبُونَکَ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قُرئا جمیعاً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بِنَبِیٍّ أن یَخُونَ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ذلکَ ؛ أنّ الغَنَائِمَ جَمَعَها النبی صَلَی الله علیه وسلم فی غَزَاةٍ ، فجاءَهُ جماعَةٌ مِنَ المُسْلِمِینَ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تَقْسِمُ بَیْنَنا غَنَائِمنَا؟؟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أَفَاءَ الله عَلَیَّ مِثْلَ أُحُدٍ ذَهَباً مَا مَنَعْتُکم دِرْهَماً ، أَتَرَوْنَنی أغُلُّکُمْ مَغْنَمکُمْ؟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یَغُلَّهُ أصْحَابُه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یَخُونُوهُ ، وجاء عن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أَعْرِفَنَّ أحدَکم یجیءُ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شَاةٌ ، قَدْ غَلَّها ، لها ثُغَاءٌ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الخَیْطَ وَالمَخْیَطَ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الحُسین بنِ فَهْم عن ابنِ 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عمرو بنُ العَلَاء ، ویونُس یَخْتَارَانِ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لِنَبِیٍّ 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یُغَلُ؟ بَلَی ، ویُقْتَلُ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الله علیه وسلم أنّه أملی فی کتابِ صُلْحِ الحُدَیبیّةِ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إغْلالَ ولا إسْلالَ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والأسْلالُ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مُغِلٌ مُسِلٌّ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خِیَانَةٍ وَسَلَّةٍ ، ومنهُ قَوْلُ شُریَح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المُسْتَعِیرِ غیْرُ المُغِلِ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النَّمِرُ 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 الله عَنّا حَمْزَةَ أَبْنَةَ نَوْفَلٍ</w:t>
      </w:r>
    </w:p>
    <w:p>
      <w:pPr>
        <w:pStyle w:val="BookText"/>
        <w:rPr/>
      </w:pPr>
      <w:r>
        <w:rPr>
          <w:rFonts w:ascii="Amiri" w:hAnsi="Amiri" w:eastAsia="Amiri" w:cs="Amiri"/>
          <w:color w:val="111111"/>
          <w:sz w:val="28"/>
          <w:sz w:val="28"/>
          <w:szCs w:val="28"/>
          <w:rtl w:val="true"/>
          <w:lang w:bidi="ar-SA"/>
        </w:rPr>
        <w:t>جَزَاءَ مُغِلٍ بالأَمَانَةِ کَاذِبِ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یَغِلُ عَلَیْهِنّ قَلْبُ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 ، ولا یُغِلُ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الیاء وَکَسْرِ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یَجْعَلُ ذلِکَ مِنَ الغِلِ ، وهو الضِّغْنُ والشَّحْنَاءُ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یُغِلُ علیهِنَّ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مَعَهما فی قلبِهِ غِشٌّ ولا دَغَلٌ من نِفاقٍ ، ولکنْ یَکُونُ مَعَها الاخلاصُ فی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غَلَ یَغُلُ غُلُولاً ، فإنَّهُ الخِیَانَةُ فی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فی المغانِمِ ، وغیرِها ، ویُقَالُ منَ الغِلِ ، غَلَ یَغِلُ ، ومن 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یَغُلُ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الرّجُلُ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خَانَ ؛ لأنّه أخَذَ شیئاً فی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کانَ من هذَا البابِ ، فهو راجِعٌ إلی هذا ،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 ، وهو الوادِی المُطْمَئِنُّ الکثیرُ الشَّجَرِ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 وهو الحِقْدُ الکَامِنُ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أَغَلَّتْ الضَّیْعَةُ ، فَهْیَ مُغِلَّةٌ ، إذا أَتَتْ بِشَیءٍ ، وأصلها باقٍ 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فَتُغْلِلْ لَکُمْ ما لا تُغِلُ لأهْلِهَا</w:t>
      </w:r>
    </w:p>
    <w:p>
      <w:pPr>
        <w:pStyle w:val="BookText"/>
        <w:rPr/>
      </w:pPr>
      <w:r>
        <w:rPr>
          <w:rFonts w:ascii="Amiri" w:hAnsi="Amiri" w:eastAsia="Amiri" w:cs="Amiri"/>
          <w:color w:val="111111"/>
          <w:sz w:val="28"/>
          <w:sz w:val="28"/>
          <w:szCs w:val="28"/>
          <w:rtl w:val="true"/>
          <w:lang w:bidi="ar-SA"/>
        </w:rPr>
        <w:t>قُرًی بالعِراقِ من قَفِیزٍ ودِرْهَمٍ</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 بَصَرُ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 الصَّوابِ وأَغَلَ الرجلُ ، إذا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بَصَرُ فُلانٍ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عن الصَّوابِ ، مِنْ غَلَ یَغِلُ ، وهو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یَغِلُ عَلَیْهِنَّ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یَحِیدُ عن الصَّوابِ غاشّاً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 الخَطِیبُ ، إذا لم یُصِبْ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خُطَبَاءُ لا خُرُقٌ وَلَا غُلَلٌ إذَا</w:t>
      </w:r>
    </w:p>
    <w:p>
      <w:pPr>
        <w:pStyle w:val="BookText"/>
        <w:rPr/>
      </w:pPr>
      <w:r>
        <w:rPr>
          <w:rFonts w:ascii="Amiri" w:hAnsi="Amiri" w:eastAsia="Amiri" w:cs="Amiri"/>
          <w:color w:val="111111"/>
          <w:sz w:val="28"/>
          <w:sz w:val="28"/>
          <w:szCs w:val="28"/>
          <w:rtl w:val="true"/>
          <w:lang w:bidi="ar-SA"/>
        </w:rPr>
        <w:t>خُطَبَاءُ غیرُهُمُ أَغَلَ شِرارُهَا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أغْلَلْتُ الإِبِلَ ، إذا أصْدَرْتَها ، ولم تُرْوِها ، فهی 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صَدَرَتِ الإِبِلُ عِطاشاً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غَلَّة وَغوالَ ، وقد أَغْلَلْتَها أْتَ ، إذا أسَأتَ سَقْیها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 ، إذا أصْدَرتَها ، ولم تُرْوِها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الغُلَّةِ ، وهی حَرارَةُ العَطَشِ</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أبی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أغْلَلْتُ فی الإِهابِ ، إذا سَلَخْتَهُ وتَرکْتَ علی الجِلْدِ 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وَأغللتَ أبِلَکَ إغْلالً ، إذا أَسَأَتَ سَقیَها ، فأَصْدَرْتَها وَلم تُرْوِهَا ، وصَدَرَتْ غوالَ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غَالَّةٌ ، وکَأَنَّ الرّاوِیّ عن أبی عُبیدٍ غَلِطَ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فِی أَعْناقِهِمْ أَغْلالاً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الجَوَامِعُ تَجْمَعُ أیْدِیهُم إلی أَعْنَاقِهِمْ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نبیِّهِ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علیهِمْ أَنَّ مَنْ قَتَلَ قُتِلَ بِهِ ، لا یُقْبَلُ فی ذلکَ دِیَةٌ ، وَکَانَ عَلَیْهمْ ، </w:t>
      </w:r>
    </w:p>
    <w:p>
      <w:pPr>
        <w:pStyle w:val="BookText"/>
        <w:rPr/>
      </w:pPr>
      <w:r>
        <w:rPr>
          <w:rFonts w:ascii="Amiri" w:hAnsi="Amiri" w:eastAsia="Amiri" w:cs="Amiri"/>
          <w:color w:val="111111"/>
          <w:sz w:val="28"/>
          <w:sz w:val="28"/>
          <w:szCs w:val="28"/>
          <w:rtl w:val="true"/>
          <w:lang w:bidi="ar-SA"/>
        </w:rPr>
        <w:t>إذا أصابَ جلودَهُم شَیْءٌ من البَوْلِ أن یُقْرِصُوا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علیهم أن لا یَعْمَلُوا فی السّبْتِ ، فهذه الأغلالُ التی کانَتْ عَلَیْهمْ ، وَهذا تمثیل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هذا طَوْقاً فی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هُنَاکَ طَوْقٌ ، وتأَویلُه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وَلَّیْتُکَ هذا وألْزَمْتُکَ القِیَامَ بهِ ، فَجَعَلْتُ لُزومَهُ لَکَ کالطَّوْقِ فی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یُلْبَس تَحْتَ الثِّیَابِ ، أو تَحْتَ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الغَلَلُ ، وهو الماءُ الذی یَجْری فی 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أَغْلَلْتُ الجِلْدَ ، إذا سَلَخْتَهُ ، فأَبقَیْتَ فیه شَیْئاً من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والغِلالَةُ والرُّفَاعَةُ والأُضْخُومَةُ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الذمی تَشُدُّهُ المرأةُ علی عَجِیزتِهَا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تُشَدُّ عَلَی رَأْسِ الإبریقِ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غُلَلٌ والغُلَّةُ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تَوَارَیْتَ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غُلُولُ الشَّیْخِ هَذَا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یُدْخِلُهُ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 فی الشَّیْءِ یَغُلُ ، وانغَلّ ، وتَغَلْغَلَ ،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تَغَلَّیْتُ ، مِنَ الغَالِیَةِ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أنَّکَ أدْخَلْتَهُ فی لِحْیَتِکَ وَشَارِبِکَ ،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تَغَلَّلتُ بالغالِیَةِ ، وکلّ شَیْءٍ ألْصَقْتَهُ بِجِلْدِکَ ، وأُصولِ شَعْرِکَ ، فَقَدْ تَغَلَّلْتَهُ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والغُلّةُ والغَلِیلُ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العَطَشِ ، ورَجُلٌ مَغْلُولٌ من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الرجلُ من الغُلِ وهو الجامِعَةُ ، یُغَلُ بِها ، فهو مَغْلُولٌ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غُلّةِ العَطَشِ ، فَهُوَ مَغْلُولٌ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عبید نحواً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یُغِلُ عَلَی عِیالِهِ ، إذا أتَاهُمْ 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البَعِیرُ یُغَلُ غَلةً ، إذا لم یَقْضِ رِیّهُ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الْجَوْفِ لَوْحاً أو امْتِعاضاً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یُنْصِتُ عَلَی غِلٌ وحِقْدٍ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عُمَرُ النساء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مِنْهُنَ غُلٌ 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 أن الأسیرَ یُغَلُ بالقِدِّ ، فإذا قَبَّ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 قَمِلَ فی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من العطش ، وفی رقبته غل من حدید وفی صدره غل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 لَهُ </w:t>
      </w:r>
      <w:bookmarkStart w:id="146" w:name="pg14315_143338"/>
    </w:p>
    <w:p>
      <w:pPr>
        <w:pStyle w:val="BookText"/>
        <w:rPr/>
      </w:pPr>
      <w:bookmarkEnd w:id="146"/>
      <w:r>
        <w:rPr>
          <w:rFonts w:ascii="Amiri" w:hAnsi="Amiri" w:eastAsia="Amiri" w:cs="Amiri"/>
          <w:color w:val="111111"/>
          <w:sz w:val="28"/>
          <w:sz w:val="28"/>
          <w:szCs w:val="28"/>
          <w:rtl w:val="true"/>
          <w:lang w:bidi="ar-SA"/>
        </w:rPr>
        <w:t xml:space="preserve">الخِنْجَرَ والسِّنانَ ، وغُلهُ 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 له وهو لا یَشْعُر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السَّیْرِ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تَغَلْغَلُوا ، فَمَضَوا ورسالةٌ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من بلدٍ إلی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 من الغَالِیةِ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غَلّلْتُ ، وغَلّفْتُ ، وغَلَیْتُ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والغَلْغَلَةُ ، کالْغَرْغَرَةِ ،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فی صفةِ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یُنْجِیهِ من مثلِ حَمامِ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یدٍ عَجْلَی ورِجْلٍ شِمْلالْ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یُنْجِی هذا الفرسَ من خَیْلٍ ، مثل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غَللاً من الماءِ ، وهو ماءٌ یجری فی أُصولِ الشَّجَرِ ، جَمَعَهُ عَلَی 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غَلَلْتُ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أدْخَلْتُهُ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غَلَلْتُ المَهاری بَیْنَها کلّ لیلَةٍ</w:t>
      </w:r>
    </w:p>
    <w:p>
      <w:pPr>
        <w:pStyle w:val="BookText"/>
        <w:rPr/>
      </w:pPr>
      <w:r>
        <w:rPr>
          <w:rFonts w:ascii="Amiri" w:hAnsi="Amiri" w:eastAsia="Amiri" w:cs="Amiri"/>
          <w:color w:val="111111"/>
          <w:sz w:val="28"/>
          <w:sz w:val="28"/>
          <w:szCs w:val="28"/>
          <w:rtl w:val="true"/>
          <w:lang w:bidi="ar-SA"/>
        </w:rPr>
        <w:t>وبینَ الدُّجی حتی تَرَاها 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کلامُکَ غَلَلاً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یَنْبَغِی أن یَنْطَوِی عن النّاسِ ، بل یَجِبُ أن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تُرِکَ علی الإِهابِ حینَ 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لِعِرْقِ الشَّجَرِ ، إذا أمْعَنَ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غَلْغَلَ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غَلاغِلُ ، وقالَ کعبٌ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وَتَفْتَرُّ عَنْ غُر الثّنایا کَأَنها</w:t>
      </w:r>
    </w:p>
    <w:p>
      <w:pPr>
        <w:pStyle w:val="BookText"/>
        <w:rPr/>
      </w:pPr>
      <w:r>
        <w:rPr>
          <w:rFonts w:ascii="Amiri" w:hAnsi="Amiri" w:eastAsia="Amiri" w:cs="Amiri"/>
          <w:color w:val="111111"/>
          <w:sz w:val="28"/>
          <w:sz w:val="28"/>
          <w:szCs w:val="28"/>
          <w:rtl w:val="true"/>
          <w:lang w:bidi="ar-SA"/>
        </w:rPr>
        <w:t>أقاحٍ تَرَوّی مِنْ عُرُوقٍ غَلاغِلِ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وغلائِلُ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مسامیرُهَا المُدْخَلَة فیها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غَلِیل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وَأحْکَمَ أضْغانَ القَتِیرِ الغَلائِلِ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الغَلولُ شَرَابٌ شَرِبْتُهُ أوْ طَعامٌ ، إذا وافَقَنی ، ویُقالُ للإبِلِ ، إذا صَدَرَتْ عن غَیْرِ 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أغْلَلْتُها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اغْتَلَلْتُ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 ، وأنا مُغْتَلٌ إلَیْهِ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إلَیْهِ ، وَاغْتَلَلْتُ الثّوْبَ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 تَحْتَ الثَّیابِ</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912436_3381743652"/>
      <w:bookmarkStart w:id="148" w:name="_Toc66"/>
      <w:bookmarkEnd w:id="147"/>
      <w:r>
        <w:rPr>
          <w:rtl w:val="true"/>
        </w:rPr>
        <w:t>لغ</w:t>
      </w:r>
      <w:bookmarkEnd w:id="148"/>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لَغْلَغَ ثَریْدَهُ وسَغْسَغهُ ، وَرَوَّغَهُ ، إذا رَواهُ مِنَ الأُدْمِ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لَغْلَغةٌ ولَخْلَخَةٌ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912438_3381743652"/>
      <w:bookmarkStart w:id="150" w:name="_Toc67"/>
      <w:bookmarkEnd w:id="149"/>
      <w:r>
        <w:rPr>
          <w:rtl w:val="true"/>
        </w:rPr>
        <w:t>باب الغین والنون</w:t>
      </w:r>
      <w:bookmarkEnd w:id="150"/>
    </w:p>
    <w:p>
      <w:pPr>
        <w:pStyle w:val="Heading5"/>
        <w:numPr>
          <w:ilvl w:val="4"/>
          <w:numId w:val="1"/>
        </w:numPr>
        <w:rPr/>
      </w:pPr>
      <w:bookmarkStart w:id="151" w:name="__RefHeading___Toc6912440_3381743652"/>
      <w:bookmarkStart w:id="152" w:name="_Toc68"/>
      <w:bookmarkEnd w:id="151"/>
      <w:r>
        <w:rPr>
          <w:rtl w:val="true"/>
        </w:rPr>
        <w:t>[</w:t>
      </w:r>
      <w:r>
        <w:rPr>
          <w:rtl w:val="true"/>
        </w:rPr>
        <w:t>غ ن</w:t>
      </w:r>
      <w:r>
        <w:rPr>
          <w:rtl w:val="true"/>
        </w:rPr>
        <w:t>]</w:t>
      </w:r>
      <w:bookmarkEnd w:id="152"/>
    </w:p>
    <w:p>
      <w:pPr>
        <w:pStyle w:val="Heading6"/>
        <w:numPr>
          <w:ilvl w:val="5"/>
          <w:numId w:val="1"/>
        </w:numPr>
        <w:rPr/>
      </w:pPr>
      <w:bookmarkStart w:id="153" w:name="__RefHeading___Toc6912442_3381743652"/>
      <w:bookmarkStart w:id="154" w:name="_Toc6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55" w:name="__RefHeading___Toc6912444_3381743652"/>
      <w:bookmarkStart w:id="156" w:name="_Toc70"/>
      <w:bookmarkEnd w:id="155"/>
      <w:r>
        <w:rPr>
          <w:rtl w:val="true"/>
        </w:rPr>
        <w:t>غن</w:t>
      </w:r>
      <w:bookmarkEnd w:id="1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فیه تَرْخِیْمٌ ، نحوَ الخَیاشِیمِ ، تکونُ من نَفْسِ الأَنْفِ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أشَدُّ الحُروفِ 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المُبَرِّدِ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یَشْرَبَ الحَرْفُ صَوْتَ </w:t>
      </w:r>
      <w:bookmarkStart w:id="157" w:name="pg14315_143339"/>
    </w:p>
    <w:p>
      <w:pPr>
        <w:pStyle w:val="BookText"/>
        <w:rPr/>
      </w:pPr>
      <w:bookmarkEnd w:id="157"/>
      <w:r>
        <w:rPr>
          <w:rFonts w:ascii="Amiri" w:hAnsi="Amiri" w:eastAsia="Amiri" w:cs="Amiri"/>
          <w:color w:val="111111"/>
          <w:sz w:val="28"/>
          <w:sz w:val="28"/>
          <w:szCs w:val="28"/>
          <w:rtl w:val="true"/>
          <w:lang w:bidi="ar-SA"/>
        </w:rPr>
        <w:t xml:space="preserve">الخَیْشُومِ ، والخُنّةُ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وَالتَّرْخِیمُ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والبُنْیانِ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مُغِنٌ ، إذَا کَثُرَ ذُبَابُه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لالتِفَافِ عُشْبِهِ ، حَتَّی تَسْمَعَ لِطَیَرَانِهَا 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أَغَنَ إغْنَاناً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غَنّاءُ ، قَدِ الْتَجَّ عُشْبُهَا وَاعْتَمَّ وَعُشْبٌ أَغَنُ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للقَرْیَةِ الکَثِیرَةِ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 وَأَغَنَ الله غُصْنَهُ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غُصْنَهُ نَاضِراً أَغَنَ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مُغِنٌ ، إذا أَعْشَبَ فکَثُرَ ذِبانُه ؛ حتی تَسْمَعَ لأَصْواتِها غُنَّةً ، وهی شَبِیهَةٌ بالبُجَّةِ ؛ ولذلک قیل قَرْیَةٌ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یَجْرِی کَلَامُهُ فی لَهَاتِهِ ، والأخَنُّ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 الخَیاشِیمِ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912446_3381743652"/>
      <w:bookmarkStart w:id="159" w:name="_Toc71"/>
      <w:bookmarkEnd w:id="158"/>
      <w:r>
        <w:rPr>
          <w:rtl w:val="true"/>
        </w:rPr>
        <w:t>نغ</w:t>
      </w:r>
      <w:bookmarkEnd w:id="1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النُّغْنُغَةُ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اللهَاةِ وَشَوارِبِ الحُنْجُورِ ، فإِذا عَرَضَ فیه داءٌ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تَنَغْنَغَ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النَّغَانِغُ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لحَماتٌ ، تکونُ عِنْدَ اللهَواتِ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نُغْنُغٌ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اللّغَانِینُ ، واحدُها لُغْنونٌ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912448_3381743652"/>
      <w:bookmarkStart w:id="161" w:name="_Toc72"/>
      <w:bookmarkEnd w:id="160"/>
      <w:r>
        <w:rPr>
          <w:rtl w:val="true"/>
        </w:rPr>
        <w:t>باب الغین والفاء</w:t>
      </w:r>
      <w:bookmarkEnd w:id="161"/>
    </w:p>
    <w:p>
      <w:pPr>
        <w:pStyle w:val="Heading5"/>
        <w:numPr>
          <w:ilvl w:val="4"/>
          <w:numId w:val="1"/>
        </w:numPr>
        <w:rPr/>
      </w:pPr>
      <w:bookmarkStart w:id="162" w:name="__RefHeading___Toc6912450_3381743652"/>
      <w:bookmarkStart w:id="163" w:name="_Toc73"/>
      <w:bookmarkEnd w:id="162"/>
      <w:r>
        <w:rPr>
          <w:rtl w:val="true"/>
        </w:rPr>
        <w:t>[</w:t>
      </w:r>
      <w:r>
        <w:rPr>
          <w:rtl w:val="true"/>
        </w:rPr>
        <w:t>غ ف</w:t>
      </w:r>
      <w:r>
        <w:rPr>
          <w:rtl w:val="true"/>
        </w:rPr>
        <w:t>]</w:t>
      </w:r>
      <w:bookmarkEnd w:id="163"/>
    </w:p>
    <w:p>
      <w:pPr>
        <w:pStyle w:val="Heading6"/>
        <w:numPr>
          <w:ilvl w:val="5"/>
          <w:numId w:val="1"/>
        </w:numPr>
        <w:rPr/>
      </w:pPr>
      <w:bookmarkStart w:id="164" w:name="__RefHeading___Toc6912452_3381743652"/>
      <w:bookmarkStart w:id="165" w:name="_Toc74"/>
      <w:bookmarkEnd w:id="164"/>
      <w:r>
        <w:rPr>
          <w:rtl w:val="true"/>
        </w:rPr>
        <w:t>غف</w:t>
      </w:r>
      <w:bookmarkEnd w:id="165"/>
    </w:p>
    <w:p>
      <w:pPr>
        <w:pStyle w:val="BookText"/>
        <w:rPr/>
      </w:pP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مِنَ العَیْشِ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وَغُفّةٌ من قِوَامِ العَیْشِ تَکْفِینِی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والفَأرُ غُفَّةُ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عمروٍ عن أبیه ، قال الغُبَّةُ وَالغُفّةُ القلیل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الغُبَّةُ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وهی الغُثَّةُ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 إذا ما اغْتَفَّتِ الخَیْلُ غُفَّةً</w:t>
      </w:r>
    </w:p>
    <w:p>
      <w:pPr>
        <w:pStyle w:val="BookText"/>
        <w:rPr/>
      </w:pPr>
      <w:r>
        <w:rPr>
          <w:rFonts w:ascii="Amiri" w:hAnsi="Amiri" w:eastAsia="Amiri" w:cs="Amiri"/>
          <w:color w:val="111111"/>
          <w:sz w:val="28"/>
          <w:sz w:val="28"/>
          <w:szCs w:val="28"/>
          <w:rtl w:val="true"/>
          <w:lang w:bidi="ar-SA"/>
        </w:rPr>
        <w:t>تَجَرَّدَ طَلّابُ التِّرَاتِ مُطَلَّبُ</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والغُفَّةُ کالخُلْسَة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تَنَاوَلَهُ البعیرُ بِفِیه عَلَی عَجَلَةٍ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الغُفَّةُ ، والفِرْنِبُ والرُّبْیَةُ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912454_3381743652"/>
      <w:bookmarkStart w:id="167" w:name="_Toc75"/>
      <w:bookmarkEnd w:id="166"/>
      <w:r>
        <w:rPr>
          <w:rtl w:val="true"/>
        </w:rPr>
        <w:t>باب الغین والباء</w:t>
      </w:r>
      <w:bookmarkEnd w:id="167"/>
    </w:p>
    <w:p>
      <w:pPr>
        <w:pStyle w:val="Heading5"/>
        <w:numPr>
          <w:ilvl w:val="4"/>
          <w:numId w:val="1"/>
        </w:numPr>
        <w:rPr/>
      </w:pPr>
      <w:bookmarkStart w:id="168" w:name="__RefHeading___Toc6912456_3381743652"/>
      <w:bookmarkStart w:id="169" w:name="_Toc76"/>
      <w:bookmarkEnd w:id="168"/>
      <w:r>
        <w:rPr>
          <w:rtl w:val="true"/>
        </w:rPr>
        <w:t>[</w:t>
      </w:r>
      <w:r>
        <w:rPr>
          <w:rtl w:val="true"/>
        </w:rPr>
        <w:t>غ ب</w:t>
      </w:r>
      <w:r>
        <w:rPr>
          <w:rtl w:val="true"/>
        </w:rPr>
        <w:t>]</w:t>
      </w:r>
      <w:bookmarkEnd w:id="169"/>
    </w:p>
    <w:p>
      <w:pPr>
        <w:pStyle w:val="Heading6"/>
        <w:numPr>
          <w:ilvl w:val="5"/>
          <w:numId w:val="1"/>
        </w:numPr>
        <w:rPr/>
      </w:pPr>
      <w:bookmarkStart w:id="170" w:name="__RefHeading___Toc6912458_3381743652"/>
      <w:bookmarkStart w:id="171" w:name="_Toc77"/>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 xml:space="preserve">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2" w:name="__RefHeading___Toc6912460_3381743652"/>
      <w:bookmarkStart w:id="173" w:name="_Toc78"/>
      <w:bookmarkEnd w:id="172"/>
      <w:r>
        <w:rPr>
          <w:rtl w:val="true"/>
        </w:rPr>
        <w:t>غب</w:t>
      </w:r>
      <w:bookmarkEnd w:id="173"/>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أَطْعِمَةُ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الغَبِیْبَةُ مِنْ ألْبانِ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صَبُوحُ الغنم بُکْرَةً ، حتّی یَحْلُبُوا عَلَیهِ مِنَ اللَّیْلِ ، ثم یَمْخُضُوهُ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 قال أبو زیادٍ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للرائِبِ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فلانٌ عِنْدَنا ، إذَا باتَ ، ومنه سُمِّی اللّحْمُ الْبائِتُ غابّاً ، وأَغَبَّنَا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أتانَا غِبّاً ، ومنهُ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تُغِبُ نَوافِلُهْ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غَبَّتِ الأُمورُ ، إذا صارَتْ إلی أواخِرِها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 الصَّبَاحِ یَحْمَدُ القَوْمَ السُّرَی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یومٍ ، وَظِمْءُ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الله علیه وسلم أنّهُ قالَ لأبی هُرَیْرَةَ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یَغِبُّهُمْ بِرِّی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العِطْرِ مَغَبَّةً طَیِّبَةً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اللَّحْمُ یَغِبُ غبُوباً ، فهو غابٌ ، إذا تَغَیْرَ ، وکذلک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 ، إذا شَرِبَتِ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وَغَبَّتْ یَوْماً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غِبّاً ، وکذاکَ الغِبُ مِنَ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مُغِبُّونَ ، إذا کانَتْ إبلهِمْ تَرِدُ الغِبَ ، ویقال بَعیرٌ غابٌ ، وإبِلٌ غَوَابُ ، إذا کانَتْ تَرِدُ الغِبَ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 عَطَاؤُهُ ، إذا لم یَأْتِنَا کلّ یَوْمٍ وأغبّتِ الإبِلُ إذا لم تَأْتِنَا کلَّ یَوْمٍ بَلَبَنٍ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وأغَبّتِ الحُمّی ، وَغَبَّتِ الإبِلُ ، بِغَیرِ ألِفٍ ، إذا شَرِبَتْ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غابٌ ، وَقَدْ أَغَبّ اللَّحْمُ ، وَغَبّ ، إذا أنْتَنَ ، وغَبّتِ الحُمّی من الغِبِ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للإبلِ بعْدَ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تَرْعَی عِشْراً وغِبّاً ، وعشْراً ورِبْعاً ، کلُّ ذلک إلی العِشْرین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أغْبَبْتُ القَوْمَ ، وغَبَبْتُ عَنْهُمْ ، مِنَ 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جِئْتهُمْ یَوْماً وَتَرکّتُهُمْ یوماً ، فإذا أردتَ الدّفْعَ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نَجْدَة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رُوَیْدَ الشِّعْرِ یَغِبَ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یَمْکُثُ یوماً ، أو یَوْمَیْنِ ، قالَ نَهْشَلُ بْنُ حُرِّی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أَنْ غَبّ أمْرِی وَأَمْرُهُ</w:t>
      </w:r>
    </w:p>
    <w:p>
      <w:pPr>
        <w:pStyle w:val="BookText"/>
        <w:rPr/>
      </w:pPr>
      <w:r>
        <w:rPr>
          <w:rFonts w:ascii="Amiri" w:hAnsi="Amiri" w:eastAsia="Amiri" w:cs="Amiri"/>
          <w:color w:val="111111"/>
          <w:sz w:val="28"/>
          <w:sz w:val="28"/>
          <w:szCs w:val="28"/>
          <w:rtl w:val="true"/>
          <w:lang w:bidi="ar-SA"/>
        </w:rPr>
        <w:t>وَوَلّتْ بِأَعْجَازِ الأمُورِ صُدُورُ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أغْبابٌ ، إذا کانَتْ 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فی أمْرِ ریِّکُمُ</w:t>
      </w:r>
    </w:p>
    <w:p>
      <w:pPr>
        <w:pStyle w:val="BookText"/>
        <w:rPr/>
      </w:pPr>
      <w:r>
        <w:rPr>
          <w:rFonts w:ascii="Amiri" w:hAnsi="Amiri" w:eastAsia="Amiri" w:cs="Amiri"/>
          <w:color w:val="111111"/>
          <w:sz w:val="28"/>
          <w:sz w:val="28"/>
          <w:szCs w:val="28"/>
          <w:rtl w:val="true"/>
          <w:lang w:bidi="ar-SA"/>
        </w:rPr>
        <w:t>إنّ المِیاهَ بِجَهْدِ الرّکْبِ أغْبَابُ</w:t>
      </w:r>
    </w:p>
    <w:p>
      <w:pPr>
        <w:pStyle w:val="BookText"/>
        <w:rPr/>
      </w:pPr>
      <w:r>
        <w:rPr>
          <w:rFonts w:ascii="Amiri" w:hAnsi="Amiri" w:eastAsia="Amiri" w:cs="Amiri"/>
          <w:color w:val="111111"/>
          <w:sz w:val="28"/>
          <w:sz w:val="28"/>
          <w:szCs w:val="28"/>
          <w:rtl w:val="true"/>
          <w:lang w:bidi="ar-SA"/>
        </w:rPr>
        <w:t>هَؤلاءِ قومٌ سَفْرٌ ، وَمَعَهُمْ من الماءِ ما یَعْجِزُ عن رِیِّهِمْ ، فَهُمْ یَتَواصَوْنَ بِتَرکِ السّرفِ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الذی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الغَبَبُ للبَقَرِ والشَّاءِ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تَدَلَّی عِنْدَ النَّصِیلِ ، والغَبْغَبُ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للدِّیکِ والثَّوْرِ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کانوا یَذْبَحُونَ عَلَیْهِ ، وقال جریر </w:t>
      </w:r>
      <w:r>
        <w:rPr>
          <w:rFonts w:eastAsia="Amiri" w:cs="Amiri" w:ascii="Amiri" w:hAnsi="Amiri"/>
          <w:color w:val="111111"/>
          <w:sz w:val="28"/>
          <w:szCs w:val="28"/>
          <w:rtl w:val="true"/>
          <w:lang w:bidi="ar-SA"/>
        </w:rPr>
        <w:t xml:space="preserve">: </w:t>
      </w:r>
      <w:bookmarkStart w:id="174" w:name="pg14315_143341"/>
    </w:p>
    <w:p>
      <w:pPr>
        <w:pStyle w:val="BookText"/>
        <w:rPr/>
      </w:pPr>
      <w:bookmarkEnd w:id="174"/>
      <w:r>
        <w:rPr>
          <w:rFonts w:ascii="Amiri" w:hAnsi="Amiri" w:eastAsia="Amiri" w:cs="Amiri"/>
          <w:color w:val="111111"/>
          <w:sz w:val="28"/>
          <w:sz w:val="28"/>
          <w:szCs w:val="28"/>
          <w:rtl w:val="true"/>
          <w:lang w:bidi="ar-SA"/>
        </w:rPr>
        <w:t>والتَّغْلِبِیَّةُ حِینَ غَبَ غَبِیبُها</w:t>
      </w:r>
    </w:p>
    <w:p>
      <w:pPr>
        <w:pStyle w:val="BookText"/>
        <w:rPr/>
      </w:pPr>
      <w:r>
        <w:rPr>
          <w:rFonts w:ascii="Amiri" w:hAnsi="Amiri" w:eastAsia="Amiri" w:cs="Amiri"/>
          <w:color w:val="111111"/>
          <w:sz w:val="28"/>
          <w:sz w:val="28"/>
          <w:szCs w:val="28"/>
          <w:rtl w:val="true"/>
          <w:lang w:bidi="ar-SA"/>
        </w:rPr>
        <w:t>تَهْوِی مَشافِرُهَا بِشَرِّ مَشافِرِ</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غَبَ غَبِیبُها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من لحومِ مَیْتَتِها وَخَنازِیرِها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اللحمُ البائتُ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غاباً وغَبِیباً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غَبَبٌ وَغَبْغَبٌ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رَمْیَةٍ مِنْ غَیْرِ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بنُ عبدِ یَغُوثَ ، وکانَ أرمی أهلِ زَمانِهِ ، فآلی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لَیَذْبَحَنّ عَلَی الغَبْغبِ مَهاةً ، فَحَمَلَ قَوْسَهُ ، وَکِنانَتَهُ ، فَلَمْ یَصْنَعْ شَیئاً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لأذبَحَنَّ نَفْسی ، فقال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إذْبَحْ مکانَها عَشْراً من الإبلِ ، ولا تَقْتُلْ نَفْسَک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أظْلِمُ عاتِرَةً ، وأتْرُکُ النافِرَةَ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ابنُهُ ، ومَعَهُ قوسُهُ ، فَرَمَی بقَرَةً فَأَصابَها ، فقالَ له أبُوهُ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رَمْیَةٍ مِنْ غَیْرِ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غَبْغَبَ ، إذا خَانَ فی شِرَائِهِ ، وبَیْعِهِ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 الرّجُلُ ، إذا جاء زائراً یوماً بعدَ أیَّام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الغِبُ مِنْ وِرْدِ المالِ ، فَهُوَ أنْ یَشْرَبَ یَوْماً ، ویَوْماً لا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912462_3381743652"/>
      <w:bookmarkStart w:id="176" w:name="_Toc79"/>
      <w:bookmarkEnd w:id="175"/>
      <w:r>
        <w:rPr>
          <w:rtl w:val="true"/>
        </w:rPr>
        <w:t>بغ</w:t>
      </w:r>
      <w:bookmarkEnd w:id="176"/>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 الدّمُ ، إذا 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بُغْبُغٌ ، وَبُغَیْبغٌ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الرِّشَاءِ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ماءٍ لَکَ بالأَجْبَالِ</w:t>
      </w:r>
    </w:p>
    <w:p>
      <w:pPr>
        <w:pStyle w:val="BookText"/>
        <w:rPr/>
      </w:pPr>
      <w:r>
        <w:rPr>
          <w:rFonts w:ascii="Amiri" w:hAnsi="Amiri" w:eastAsia="Amiri" w:cs="Amiri"/>
          <w:color w:val="111111"/>
          <w:sz w:val="28"/>
          <w:sz w:val="28"/>
          <w:szCs w:val="28"/>
          <w:rtl w:val="true"/>
          <w:lang w:bidi="ar-SA"/>
        </w:rPr>
        <w:t>أجْبَالِ سَلْمَی الشُّمّخِ الطِّوَالِ</w:t>
      </w:r>
    </w:p>
    <w:p>
      <w:pPr>
        <w:pStyle w:val="BookText"/>
        <w:rPr/>
      </w:pPr>
      <w:r>
        <w:rPr>
          <w:rFonts w:ascii="Amiri" w:hAnsi="Amiri" w:eastAsia="Amiri" w:cs="Amiri"/>
          <w:color w:val="111111"/>
          <w:sz w:val="28"/>
          <w:sz w:val="28"/>
          <w:szCs w:val="28"/>
          <w:rtl w:val="true"/>
          <w:lang w:bidi="ar-SA"/>
        </w:rPr>
        <w:t>بُغَیْبغٌ یُنْزَعُ بالعِقالِ</w:t>
      </w:r>
    </w:p>
    <w:p>
      <w:pPr>
        <w:pStyle w:val="BookText"/>
        <w:rPr/>
      </w:pPr>
      <w:r>
        <w:rPr>
          <w:rFonts w:ascii="Amiri" w:hAnsi="Amiri" w:eastAsia="Amiri" w:cs="Amiri"/>
          <w:color w:val="111111"/>
          <w:sz w:val="28"/>
          <w:sz w:val="28"/>
          <w:szCs w:val="28"/>
          <w:rtl w:val="true"/>
          <w:lang w:bidi="ar-SA"/>
        </w:rPr>
        <w:t>طَامٍ عَلَیْهِ وَرَقُ الْهَدَالِ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یُنْزَعُ بالعِقَالِ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رِشَائِهِ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ضَرْبٍ مِنَ الهدِیر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بِرَجْسِ بَغْبَاغِ الهَدِیرِ البَهْبَهِ</w:t>
      </w:r>
    </w:p>
    <w:p>
      <w:pPr>
        <w:pStyle w:val="BookText"/>
        <w:rPr/>
      </w:pPr>
      <w:r>
        <w:rPr>
          <w:rFonts w:ascii="Amiri" w:hAnsi="Amiri" w:eastAsia="Amiri" w:cs="Amiri"/>
          <w:color w:val="111111"/>
          <w:sz w:val="28"/>
          <w:sz w:val="28"/>
          <w:szCs w:val="28"/>
          <w:rtl w:val="true"/>
          <w:lang w:bidi="ar-SA"/>
        </w:rPr>
        <w:t xml:space="preserve">وَبُغَیْبَغَةُ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لآلِ رَسُول الله صَلَی الله علیه وسلم ، وَهْیَ عَیْنٌ غَزِیرَةُ الماء ، کثیرةُ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تَیْس الظِّباءِ السَّمینُ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912464_3381743652"/>
      <w:bookmarkStart w:id="178" w:name="_Toc80"/>
      <w:bookmarkEnd w:id="177"/>
      <w:r>
        <w:rPr>
          <w:rtl w:val="true"/>
        </w:rPr>
        <w:t>باب الغین والمیم</w:t>
      </w:r>
      <w:bookmarkEnd w:id="178"/>
    </w:p>
    <w:p>
      <w:pPr>
        <w:pStyle w:val="Heading5"/>
        <w:numPr>
          <w:ilvl w:val="4"/>
          <w:numId w:val="1"/>
        </w:numPr>
        <w:rPr/>
      </w:pPr>
      <w:bookmarkStart w:id="179" w:name="__RefHeading___Toc6912466_3381743652"/>
      <w:bookmarkStart w:id="180" w:name="_Toc81"/>
      <w:bookmarkEnd w:id="179"/>
      <w:r>
        <w:rPr>
          <w:rtl w:val="true"/>
        </w:rPr>
        <w:t>[</w:t>
      </w:r>
      <w:r>
        <w:rPr>
          <w:rtl w:val="true"/>
        </w:rPr>
        <w:t>غ م</w:t>
      </w:r>
      <w:r>
        <w:rPr>
          <w:rtl w:val="true"/>
        </w:rPr>
        <w:t>]</w:t>
      </w:r>
      <w:bookmarkEnd w:id="180"/>
    </w:p>
    <w:p>
      <w:pPr>
        <w:pStyle w:val="Heading6"/>
        <w:numPr>
          <w:ilvl w:val="5"/>
          <w:numId w:val="1"/>
        </w:numPr>
        <w:rPr/>
      </w:pPr>
      <w:bookmarkStart w:id="181" w:name="__RefHeading___Toc6912468_3381743652"/>
      <w:bookmarkStart w:id="182" w:name="_Toc82"/>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83" w:name="__RefHeading___Toc6912470_3381743652"/>
      <w:bookmarkStart w:id="184" w:name="_Toc83"/>
      <w:bookmarkEnd w:id="183"/>
      <w:r>
        <w:rPr>
          <w:rtl w:val="true"/>
        </w:rPr>
        <w:t>غم</w:t>
      </w:r>
      <w:bookmarkEnd w:id="1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غَمٌ ، وَلَیْلَةٌ غُمَّةٌ ، وَأمْرٌ غَامٌ ، وَرَجُلٌ مَغْمُومٌ ، ومُغْتَمٌ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یَکُنْ أَمْرُکُمْ عَلَیْکُمْ 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عَلَیْنا الهِلَالُ ، فَهُوَ مَغْمُومٌ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لعَمْری وما أَمْری عَلَیَ بِغُمَّةٍ</w:t>
      </w:r>
    </w:p>
    <w:p>
      <w:pPr>
        <w:pStyle w:val="BookText"/>
        <w:rPr/>
      </w:pPr>
      <w:r>
        <w:rPr>
          <w:rFonts w:ascii="Amiri" w:hAnsi="Amiri" w:eastAsia="Amiri" w:cs="Amiri"/>
          <w:color w:val="111111"/>
          <w:sz w:val="28"/>
          <w:sz w:val="28"/>
          <w:szCs w:val="28"/>
          <w:rtl w:val="true"/>
          <w:lang w:bidi="ar-SA"/>
        </w:rPr>
        <w:t>نَهاری ، وما لَیْلی عَلَیَّ بِسَرْمَدِ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غُمَّةٍ مِنْ أَمْرِهِ ، إذَا لَمْ یَهْتَدِ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وغُمَّةٍ لَوْ لَمْ تُفَرَّجْ غُمُّوا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أَنَّ یَدِیْ فی غُمَّهْ</w:t>
      </w:r>
    </w:p>
    <w:p>
      <w:pPr>
        <w:pStyle w:val="BookText"/>
        <w:rPr/>
      </w:pPr>
      <w:r>
        <w:rPr>
          <w:rFonts w:ascii="Amiri" w:hAnsi="Amiri" w:eastAsia="Amiri" w:cs="Amiri"/>
          <w:color w:val="111111"/>
          <w:sz w:val="28"/>
          <w:sz w:val="28"/>
          <w:szCs w:val="28"/>
          <w:rtl w:val="true"/>
          <w:lang w:bidi="ar-SA"/>
        </w:rPr>
        <w:t>فی قَعْرِ نِحْی أستَثِیرُ حُمَّهْ</w:t>
      </w:r>
    </w:p>
    <w:p>
      <w:pPr>
        <w:pStyle w:val="BookText"/>
        <w:rPr/>
      </w:pPr>
      <w:r>
        <w:rPr>
          <w:rFonts w:ascii="Amiri" w:hAnsi="Amiri" w:eastAsia="Amiri" w:cs="Amiri"/>
          <w:color w:val="111111"/>
          <w:sz w:val="28"/>
          <w:sz w:val="28"/>
          <w:szCs w:val="28"/>
          <w:rtl w:val="true"/>
          <w:lang w:bidi="ar-SA"/>
        </w:rPr>
        <w:t xml:space="preserve">ورُوی عَنِ النبی صَلَی الله علیه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لِرُؤْیَتِهِ ، وَأَفْطِرُوا لِرُؤْیَتِهِ ، فَإنْ غُمَ عَلَیْکُمْ ، فَأَکمِلُوا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عَلَیْنَا الهِلالُ غَمّاً ، فهوَ مَغْموم ، إذَا حَالَ دونَ الهِلالِ غَیْمٌ 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وَصُمْنَا للغَمَّی والغُمَّی وَلِلغُمِّیَّةِ ، إذا صَامُوا علی غَیْرِ رُؤْیةِ ، وقالَ أبو دُؤادٍ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قُرْحَةٌ تَلَأْلَأُ کَالشِّ</w:t>
      </w:r>
    </w:p>
    <w:p>
      <w:pPr>
        <w:pStyle w:val="BookText"/>
        <w:rPr/>
      </w:pPr>
      <w:r>
        <w:rPr>
          <w:rFonts w:ascii="Amiri" w:hAnsi="Amiri" w:eastAsia="Amiri" w:cs="Amiri"/>
          <w:color w:val="111111"/>
          <w:sz w:val="28"/>
          <w:sz w:val="28"/>
          <w:szCs w:val="28"/>
          <w:rtl w:val="true"/>
          <w:lang w:bidi="ar-SA"/>
        </w:rPr>
        <w:t>عْری أَضَابتْ وَغُمَ عَنْها النُّجُومُ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السَّحَابُ غَیْرَها منَ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نَجْمٌ تَعَقَّبَ لاحَ نَجْمٌ</w:t>
      </w:r>
    </w:p>
    <w:p>
      <w:pPr>
        <w:pStyle w:val="BookText"/>
        <w:rPr/>
      </w:pPr>
      <w:r>
        <w:rPr>
          <w:rFonts w:ascii="Amiri" w:hAnsi="Amiri" w:eastAsia="Amiri" w:cs="Amiri"/>
          <w:color w:val="111111"/>
          <w:sz w:val="28"/>
          <w:sz w:val="28"/>
          <w:szCs w:val="28"/>
          <w:rtl w:val="true"/>
          <w:lang w:bidi="ar-SA"/>
        </w:rPr>
        <w:t>ولَیْسَتْ بالمُحَاقِ ولا الغُمُومِ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والغُمُومُ من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الخَفِیَّةُ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هذا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أُغْمِیَ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مُفَسِّرُهُما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غَمَّی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 ، وهو أنْ یُغَمَ عَلَیْهِمُ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 والزّیُّ ، والقِشْرَةُ ، والهَیْئَةُ ، والغِمَّةُ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یُشَدُّ بِهِ أَنْفُ النّاقَةِ ، إذا ظُئِرَتْ عَلَی حُوَارِ غَیْرِهَا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غَمَائِمُ ، 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رَأْسٌ رأیتُ بِهِ طِمَاحاً</w:t>
      </w:r>
    </w:p>
    <w:p>
      <w:pPr>
        <w:pStyle w:val="BookText"/>
        <w:rPr/>
      </w:pPr>
      <w:r>
        <w:rPr>
          <w:rFonts w:ascii="Amiri" w:hAnsi="Amiri" w:eastAsia="Amiri" w:cs="Amiri"/>
          <w:color w:val="111111"/>
          <w:sz w:val="28"/>
          <w:sz w:val="28"/>
          <w:szCs w:val="28"/>
          <w:rtl w:val="true"/>
          <w:lang w:bidi="ar-SA"/>
        </w:rPr>
        <w:t>شَدَدْتُ لَهُ الغَمائِمَ وَالصِّقَاعَا</w:t>
      </w:r>
    </w:p>
    <w:p>
      <w:pPr>
        <w:pStyle w:val="BookText"/>
        <w:rPr/>
      </w:pPr>
      <w:r>
        <w:rPr>
          <w:rFonts w:ascii="Amiri" w:hAnsi="Amiri" w:eastAsia="Amiri" w:cs="Amiri"/>
          <w:color w:val="111111"/>
          <w:sz w:val="28"/>
          <w:sz w:val="28"/>
          <w:szCs w:val="28"/>
          <w:rtl w:val="true"/>
          <w:lang w:bidi="ar-SA"/>
        </w:rPr>
        <w:t xml:space="preserve">وأما السَّحابةُ ،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غماماً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فِدَامٍ أو کِعَامٍ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غَمَمْتُ الحِمَارَ والدّابَّةَ غَمّاً ، فَهْوَ مَغْمُومٌ ، إذا ألْقَمْتُ فَاهُ مِخْلاةً ، أو ما أشْبَهَهَا ، تَمْنَعُهُ مِنَ الاعتِلافِ ، واسمُ ما یُغَمُ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غَمائِمُ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الکَرْبُ ، وَالغَمُ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یَسِیلَ الشَّعَرُ ، حتّی نَصِیقَ الجَبْهَةُ وَالقَفَا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أَغمُ الوجهِ ، وأغمُ القَفَا ، وقال هُدْبَةُ بنُ خَشْرَمٍ</w:t>
      </w:r>
      <w:r>
        <w:rPr>
          <w:rFonts w:eastAsia="Amiri" w:cs="Amiri" w:ascii="Amiri" w:hAnsi="Amiri"/>
          <w:color w:val="111111"/>
          <w:sz w:val="28"/>
          <w:szCs w:val="28"/>
          <w:rtl w:val="true"/>
          <w:lang w:bidi="ar-SA"/>
        </w:rPr>
        <w:t xml:space="preserve">. </w:t>
      </w:r>
      <w:bookmarkStart w:id="185" w:name="pg14315_143343"/>
    </w:p>
    <w:p>
      <w:pPr>
        <w:pStyle w:val="BookText"/>
        <w:rPr/>
      </w:pPr>
      <w:bookmarkEnd w:id="185"/>
      <w:r>
        <w:rPr>
          <w:rFonts w:ascii="Amiri" w:hAnsi="Amiri" w:eastAsia="Amiri" w:cs="Amiri"/>
          <w:color w:val="111111"/>
          <w:sz w:val="28"/>
          <w:sz w:val="28"/>
          <w:szCs w:val="28"/>
          <w:rtl w:val="true"/>
          <w:lang w:bidi="ar-SA"/>
        </w:rPr>
        <w:t>فلا تَنْکِحِی أن فَرَّقَ الدَّهْرُ بَیْنَنا</w:t>
      </w:r>
    </w:p>
    <w:p>
      <w:pPr>
        <w:pStyle w:val="BookText"/>
        <w:rPr/>
      </w:pPr>
      <w:r>
        <w:rPr>
          <w:rFonts w:ascii="Amiri" w:hAnsi="Amiri" w:eastAsia="Amiri" w:cs="Amiri"/>
          <w:color w:val="111111"/>
          <w:sz w:val="28"/>
          <w:sz w:val="28"/>
          <w:szCs w:val="28"/>
          <w:rtl w:val="true"/>
          <w:lang w:bidi="ar-SA"/>
        </w:rPr>
        <w:t>أَغمَ القَفَا والوَجْهِ لَیْسَ بِأَنْزِعا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سَحَلبٌ أَغمُ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من شدائِدِ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لَفِی غُمَّی من أمرِهم ، إذا کانوا فی أمرٍ مُلْتَبِسٍ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فی الغَمَّی إذا کَثُر الوَغَی</w:t>
      </w:r>
    </w:p>
    <w:p>
      <w:pPr>
        <w:pStyle w:val="BookText"/>
        <w:rPr/>
      </w:pPr>
      <w:r>
        <w:rPr>
          <w:rFonts w:ascii="Amiri" w:hAnsi="Amiri" w:eastAsia="Amiri" w:cs="Amiri"/>
          <w:color w:val="111111"/>
          <w:sz w:val="28"/>
          <w:sz w:val="28"/>
          <w:szCs w:val="28"/>
          <w:rtl w:val="true"/>
          <w:lang w:bidi="ar-SA"/>
        </w:rPr>
        <w:t>وَأهْضَمَ أنْ أضْحَی المَراضِیعُ جُوَّعا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التَّغَمْغُمُ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الثّیرانِ عندَ الذُّعْرِ ، والأبطالِ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لِثِیرانِ الصَّرِیمِ غَماغمٌ</w:t>
      </w:r>
    </w:p>
    <w:p>
      <w:pPr>
        <w:pStyle w:val="BookText"/>
        <w:rPr/>
      </w:pPr>
      <w:r>
        <w:rPr>
          <w:rFonts w:ascii="Amiri" w:hAnsi="Amiri" w:eastAsia="Amiri" w:cs="Amiri"/>
          <w:color w:val="111111"/>
          <w:sz w:val="28"/>
          <w:sz w:val="28"/>
          <w:szCs w:val="28"/>
          <w:rtl w:val="true"/>
          <w:lang w:bidi="ar-SA"/>
        </w:rPr>
        <w:t>إذا دَعَسُوها بالنَّصِیِّ المُعَلَّبِ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وتَغَمْغَمَ الغَریقُ تَحْتَ الْمَاءِ ، إذا تَدَاکَأَتِ فَوْقه الأمْواجُ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 فی قَمْقَامِنَا تَقَمْقَمَا</w:t>
      </w:r>
    </w:p>
    <w:p>
      <w:pPr>
        <w:pStyle w:val="BookText"/>
        <w:rPr/>
      </w:pPr>
      <w:r>
        <w:rPr>
          <w:rFonts w:ascii="Amiri" w:hAnsi="Amiri" w:eastAsia="Amiri" w:cs="Amiri"/>
          <w:color w:val="111111"/>
          <w:sz w:val="28"/>
          <w:sz w:val="28"/>
          <w:szCs w:val="28"/>
          <w:rtl w:val="true"/>
          <w:lang w:bidi="ar-SA"/>
        </w:rPr>
        <w:t>کما هَوَی فِرْعَوْنُ إذا تَغَمْغَمَا</w:t>
      </w:r>
    </w:p>
    <w:p>
      <w:pPr>
        <w:pStyle w:val="BookText"/>
        <w:rPr/>
      </w:pPr>
      <w:r>
        <w:rPr>
          <w:rFonts w:ascii="Amiri" w:hAnsi="Amiri" w:eastAsia="Amiri" w:cs="Amiri"/>
          <w:color w:val="111111"/>
          <w:sz w:val="28"/>
          <w:sz w:val="28"/>
          <w:szCs w:val="28"/>
          <w:rtl w:val="true"/>
          <w:lang w:bidi="ar-SA"/>
        </w:rPr>
        <w:t>تَحْتَ ظِلالِ الْمَوجِ إذْ تَدَأَمَا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دَأَمَاءِ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الْغَمِیسُ ، وهو الأَخْضَرُ من الکَلإ تَحْتَ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أعتَمَّ الْکَلأُ ، وَأعْتَمَّ ، وَأرضٌ معِمَّةٌ وَمُغِمَّةٌ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ومُغْلُوْلِیَةٌ ، وأرضٌ عَمْیاءُ وکَمْهاءُ ، کل هذا فی کَثْرَةِ النّباتِ والتِفافِهِ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912472_3381743652"/>
      <w:bookmarkStart w:id="187" w:name="_Toc84"/>
      <w:bookmarkEnd w:id="186"/>
      <w:r>
        <w:rPr>
          <w:rtl w:val="true"/>
        </w:rPr>
        <w:t>مغ</w:t>
      </w:r>
      <w:bookmarkEnd w:id="187"/>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روّی الثّریدَ دَسَماً ، قیلَ مَغْمَغَهُ وَرَوَّغَهُ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تَمَغْمَغَ المالُ ، إذا جَرَی فیهِ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الاختِلاطُ ، وقالَ رؤبة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مِنْکَ خَلْطُ الخُلُقِ المُمَغْمِغِ </w:t>
      </w:r>
      <w:bookmarkStart w:id="188" w:name="pg14315_143344"/>
    </w:p>
    <w:p>
      <w:pPr>
        <w:pStyle w:val="BookText"/>
        <w:rPr/>
      </w:pPr>
      <w:bookmarkEnd w:id="18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89" w:name="__RefHeading___Toc6912474_3381743652"/>
      <w:bookmarkStart w:id="190" w:name="_Toc85"/>
      <w:bookmarkEnd w:id="189"/>
      <w:r>
        <w:rPr>
          <w:rtl w:val="true"/>
        </w:rPr>
        <w:t>کتاب الثلاثی الصحیح من حرف الغین</w:t>
      </w:r>
      <w:bookmarkEnd w:id="190"/>
    </w:p>
    <w:p>
      <w:pPr>
        <w:pStyle w:val="Heading4"/>
        <w:numPr>
          <w:ilvl w:val="3"/>
          <w:numId w:val="1"/>
        </w:numPr>
        <w:rPr/>
      </w:pPr>
      <w:bookmarkStart w:id="191" w:name="__RefHeading___Toc6912476_3381743652"/>
      <w:bookmarkStart w:id="192" w:name="_Toc86"/>
      <w:bookmarkEnd w:id="191"/>
      <w:r>
        <w:rPr>
          <w:rtl w:val="true"/>
        </w:rPr>
        <w:t>[</w:t>
      </w:r>
      <w:r>
        <w:rPr>
          <w:rtl w:val="true"/>
        </w:rPr>
        <w:t>أبواب</w:t>
      </w:r>
      <w:r>
        <w:rPr>
          <w:rtl w:val="true"/>
        </w:rPr>
        <w:t xml:space="preserve">] </w:t>
      </w:r>
      <w:r>
        <w:rPr>
          <w:rtl w:val="true"/>
        </w:rPr>
        <w:t>الغین والقاف</w:t>
      </w:r>
      <w:bookmarkEnd w:id="192"/>
    </w:p>
    <w:p>
      <w:pPr>
        <w:pStyle w:val="Heading5"/>
        <w:numPr>
          <w:ilvl w:val="4"/>
          <w:numId w:val="1"/>
        </w:numPr>
        <w:rPr/>
      </w:pPr>
      <w:bookmarkStart w:id="193" w:name="__RefHeading___Toc6912478_3381743652"/>
      <w:bookmarkStart w:id="194" w:name="_Toc87"/>
      <w:bookmarkEnd w:id="193"/>
      <w:r>
        <w:rPr>
          <w:rtl w:val="true"/>
        </w:rPr>
        <w:t>اشارة</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ق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ق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 ق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ق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5" w:name="__RefHeading___Toc6912480_3381743652"/>
      <w:bookmarkStart w:id="196" w:name="_Toc88"/>
      <w:bookmarkEnd w:id="195"/>
      <w:r>
        <w:rPr>
          <w:rtl w:val="true"/>
        </w:rPr>
        <w:t>[</w:t>
      </w:r>
      <w:r>
        <w:rPr>
          <w:rtl w:val="true"/>
        </w:rPr>
        <w:t>باب الغین والقاف مع السین</w:t>
      </w:r>
      <w:r>
        <w:rPr>
          <w:rtl w:val="true"/>
        </w:rPr>
        <w:t>]</w:t>
      </w:r>
      <w:bookmarkEnd w:id="196"/>
    </w:p>
    <w:p>
      <w:pPr>
        <w:pStyle w:val="Heading6"/>
        <w:numPr>
          <w:ilvl w:val="5"/>
          <w:numId w:val="1"/>
        </w:numPr>
        <w:rPr/>
      </w:pPr>
      <w:bookmarkStart w:id="197" w:name="__RefHeading___Toc6912482_3381743652"/>
      <w:bookmarkStart w:id="198" w:name="_Toc89"/>
      <w:bookmarkEnd w:id="197"/>
      <w:r>
        <w:rPr>
          <w:rtl w:val="true"/>
        </w:rPr>
        <w:t>غ ق س</w:t>
      </w:r>
      <w:bookmarkEnd w:id="198"/>
    </w:p>
    <w:p>
      <w:pPr>
        <w:pStyle w:val="Heading6"/>
        <w:numPr>
          <w:ilvl w:val="5"/>
          <w:numId w:val="1"/>
        </w:numPr>
        <w:rPr/>
      </w:pPr>
      <w:bookmarkStart w:id="199" w:name="__RefHeading___Toc6912484_3381743652"/>
      <w:bookmarkStart w:id="200" w:name="_Toc90"/>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201" w:name="__RefHeading___Toc6912486_3381743652"/>
      <w:bookmarkStart w:id="202" w:name="_Toc91"/>
      <w:bookmarkEnd w:id="201"/>
      <w:r>
        <w:rPr>
          <w:rtl w:val="true"/>
        </w:rPr>
        <w:t>غسق</w:t>
      </w:r>
      <w:bookmarkEnd w:id="202"/>
    </w:p>
    <w:p>
      <w:pPr>
        <w:pStyle w:val="BookText"/>
        <w:rPr/>
      </w:pPr>
      <w:r>
        <w:rPr>
          <w:rFonts w:ascii="Amiri" w:hAnsi="Amiri" w:eastAsia="Amiri" w:cs="Amiri"/>
          <w:color w:val="111111"/>
          <w:sz w:val="28"/>
          <w:sz w:val="28"/>
          <w:szCs w:val="28"/>
          <w:rtl w:val="true"/>
          <w:lang w:bidi="ar-SA"/>
        </w:rPr>
        <w:t xml:space="preserve">قال الفَرَّاءُ فی قولِ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والغَسَّاقُ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مُقَدَّماً ومُؤخَّراً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حمیمٌ ، وَغَسَّاقُ ، فَلْیَذوقُوهُ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سینُهُ ، وَتُخَفَّفُ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ثَقَّلَها یَحیَ بنُ وَثَّابٍ ، وعامةُ أصحاب عبدِ الله ، وَخَفَّفَها الناسُ بَعْدُ ، وذَکَروا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الغَسَّاقَ باردٌ یُحْرِقُ کإحْراقِ الحَمِیمِ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إنَّه ما یغْسِقُ وَیَسِیلُ من صَدِیدهمْ وجُلُودِهِم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 نحواً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بتَخْفِیفِ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حفْصٌ وحَمْزَةُ والکِسائیُّ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الْبَاقُونَ من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السُّورَتین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ابنِ عبّاس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العَرَبِیَّةِ ، فی تفسیرِ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الشدید البَرْدِ یُحْرِقُ من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دَلْواً من غَسَاقٍ ، یُهَرَاقُ فی الدُّنْیا ، لأنْتَنَ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یدلُّ علی أنَ 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شَرِّ غاسِقٍ ، إِذا 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فی کلِّ شیءٍ ، وَأظلَمَ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 إذا غابَ الشَّفَقُ أقبلَ الغَسَقُ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وغسَقَتْ عینهُ تغسِقُ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سلمة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وسلم لما طلعَ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الغاسِقُ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فتعوَّذْنَ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هُریرة عن النبی صَلَی الله علَیه وسلَم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اللیل ، وقیلَ ، 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غاسقٌ ، والله أعلمُ ، لأنّه أبردُ من النَّهارِ ، والغاسقُ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العِتریفی ، قالَ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یُطَخْطِخُ بین العِشاءَینِ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وأتیتُه حین غَسق اللیلُ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یختلِطُ ، ویُعسکِرُ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ویَسُدُّ المَنَاظِرَ ، یَغْسِقُ غَسَقاً ، وأنشَدَ شمر فی الغاسِقِ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أبکی لِفَقِدِهِمُ بِعَیْنٍ ثَرَّةٍ</w:t>
      </w:r>
    </w:p>
    <w:p>
      <w:pPr>
        <w:pStyle w:val="BookText"/>
        <w:rPr/>
      </w:pPr>
      <w:r>
        <w:rPr>
          <w:rFonts w:ascii="Amiri" w:hAnsi="Amiri" w:eastAsia="Amiri" w:cs="Amiri"/>
          <w:color w:val="111111"/>
          <w:sz w:val="28"/>
          <w:sz w:val="28"/>
          <w:szCs w:val="28"/>
          <w:rtl w:val="true"/>
          <w:lang w:bidi="ar-SA"/>
        </w:rPr>
        <w:t>تَجْرِی مَسَارِبُهَا بِعَیْنٍ غاسِقٍ</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 وَلیس من الظلمة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العینُ تغسِقُ غَسقاً ، وَهُو هَملانُ العینِ بالغَمَص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الربیعُ بن خُشَیم یقولُ فی الیومِ المَغِیم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أغْسِقْ أَغْسِقْ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المغربَ حتی یغسِقَ اللیلُ ، وَهُو إظْلَامُهُ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أولُ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اللیْلِ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غَیْبُوبةُ الشَّفَقِ الأَحْمَرِ ، حینَ تَحِلُّ صلاةُ العِشَاءِ الآخرةُ ، یدلّ علی ذلک سِیَاقُ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 وقد دَخَلَتِ الصلواتُ الخمسُ فیما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زوالُها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غَسَقِ اللَّیْلِ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العِشَاء </w:t>
      </w:r>
      <w:bookmarkStart w:id="203" w:name="pg14315_143346"/>
    </w:p>
    <w:p>
      <w:pPr>
        <w:pStyle w:val="BookText"/>
        <w:rPr/>
      </w:pPr>
      <w:bookmarkEnd w:id="203"/>
      <w:r>
        <w:rPr>
          <w:rFonts w:ascii="Amiri" w:hAnsi="Amiri" w:eastAsia="Amiri" w:cs="Amiri"/>
          <w:color w:val="111111"/>
          <w:sz w:val="28"/>
          <w:sz w:val="28"/>
          <w:szCs w:val="28"/>
          <w:rtl w:val="true"/>
          <w:lang w:bidi="ar-SA"/>
        </w:rPr>
        <w:t xml:space="preserve">الآخِرَةِ ، فهذهِ أربعُ صَلَواتٍ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غَسَقَتْ عینُه ، إذا انصبّتْ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الانْصِبابُ ، وغَسَقَتِ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أَرشَّتْ ، ومنه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غسَقَ اللیلُ علی 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 اللیلُ علی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سمی به ، لأنهُ یکْسَفُ ، فیَغْسِقُ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ضوؤُهُ ، وَیَسْوَدُّ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تعوّذی بالله من شرّ هذا إذا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 ، إذا کُسِفَ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غیرُ صحیح ، والصوابُ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 اللیل إذا دخلَ ظلامُه فی کلّ شیء ، وهو قول الفراء وَالزجاج ؛ وإلیه ذهب أهل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قُماشِ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زَوَان وزُوَان وزُؤَان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غَسَقٌ ، وغَفاً ، مقصور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ق 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وجوههما</w:t>
      </w:r>
      <w:r>
        <w:rPr>
          <w:rFonts w:eastAsia="IRNazanin" w:cs="IRNazanin"/>
          <w:color w:val="111111"/>
          <w:sz w:val="28"/>
          <w:szCs w:val="28"/>
          <w:rtl w:val="true"/>
          <w:lang w:bidi="fa-IR"/>
        </w:rPr>
        <w:t>.</w:t>
      </w:r>
    </w:p>
    <w:p>
      <w:pPr>
        <w:pStyle w:val="Heading5"/>
        <w:numPr>
          <w:ilvl w:val="4"/>
          <w:numId w:val="1"/>
        </w:numPr>
        <w:rPr/>
      </w:pPr>
      <w:bookmarkStart w:id="204" w:name="__RefHeading___Toc6912488_3381743652"/>
      <w:bookmarkStart w:id="205" w:name="_Toc92"/>
      <w:bookmarkEnd w:id="204"/>
      <w:r>
        <w:rPr>
          <w:rtl w:val="true"/>
        </w:rPr>
        <w:t>[</w:t>
      </w:r>
      <w:r>
        <w:rPr>
          <w:rtl w:val="true"/>
        </w:rPr>
        <w:t>باب الغین والقاف مع الدال</w:t>
      </w:r>
      <w:r>
        <w:rPr>
          <w:rtl w:val="true"/>
        </w:rPr>
        <w:t>]</w:t>
      </w:r>
      <w:bookmarkEnd w:id="205"/>
    </w:p>
    <w:p>
      <w:pPr>
        <w:pStyle w:val="Heading6"/>
        <w:numPr>
          <w:ilvl w:val="5"/>
          <w:numId w:val="1"/>
        </w:numPr>
        <w:rPr/>
      </w:pPr>
      <w:bookmarkStart w:id="206" w:name="__RefHeading___Toc6912490_3381743652"/>
      <w:bookmarkStart w:id="207" w:name="_Toc93"/>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 xml:space="preserve">غ ق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من وجوههما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w:t>
      </w:r>
    </w:p>
    <w:p>
      <w:pPr>
        <w:pStyle w:val="Heading6"/>
        <w:numPr>
          <w:ilvl w:val="5"/>
          <w:numId w:val="1"/>
        </w:numPr>
        <w:rPr/>
      </w:pPr>
      <w:bookmarkStart w:id="208" w:name="__RefHeading___Toc6912492_3381743652"/>
      <w:bookmarkStart w:id="209" w:name="_Toc94"/>
      <w:bookmarkEnd w:id="208"/>
      <w:r>
        <w:rPr>
          <w:rtl w:val="true"/>
        </w:rPr>
        <w:t>غدق</w:t>
      </w:r>
      <w:bookmarkEnd w:id="2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غدقت العین ، فهی غَدِقَةٌ 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غَدَق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لَفَتَحْنا علیهم أبوابَ المعیشةِ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بالشُّکرِ والصّبرِ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نحوه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استقاموا علی طریقةِ الکفرِ لزِدنا فی أموالهم فتنةً علیهم ، وبلیةً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لو استقَامُوا علی طریقةِ الهُدی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 ودلیل هذا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 أَهْلَ الْقُری آمَنُوا وَاتَّقَوْا لَفَتَحْنا عَلَیْهِمْ بَرَکاتٍ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بالماء 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مُغْدَودِقُ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والغیداقُ ، والغیدقانُ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التصابی والشبابِ الغیدَقِ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خلیلٍ ، لی غیداقٍ رِفَلّ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جَعْد العَناصِی غَیْدَقانا أَغْیَدا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 یقال لولد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 ، ثم یصیر غیْدَاقاً ، ثم مُطَبِّخاً</w:t>
      </w:r>
      <w:r>
        <w:rPr>
          <w:rFonts w:eastAsia="Amiri" w:cs="Amiri" w:ascii="Amiri" w:hAnsi="Amiri"/>
          <w:color w:val="111111"/>
          <w:sz w:val="28"/>
          <w:szCs w:val="28"/>
          <w:rtl w:val="true"/>
          <w:lang w:bidi="ar-SA"/>
        </w:rPr>
        <w:t xml:space="preserve">. </w:t>
      </w:r>
      <w:bookmarkStart w:id="210" w:name="pg14315_143347"/>
    </w:p>
    <w:p>
      <w:pPr>
        <w:pStyle w:val="BookText"/>
        <w:rPr/>
      </w:pPr>
      <w:bookmarkEnd w:id="210"/>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 غیداقٌ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وَشدُّ غیداقٌ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الحُضْرُ الشدیدُ ، وعام غیداقٌ مُخْضِبٌ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أنشأتِ السحابةُ من العینِ ، فَتِلْکَ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غَدِقَةٌ ، وهی الندیّةُ المبتلّةُ الرّیَّا ، الکثیرةُ الماء ، وعشبُها 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بَلَلُهُ وَرِیُّهُ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ق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ق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ق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ق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p>
    <w:p>
      <w:pPr>
        <w:pStyle w:val="Heading5"/>
        <w:numPr>
          <w:ilvl w:val="4"/>
          <w:numId w:val="1"/>
        </w:numPr>
        <w:rPr/>
      </w:pPr>
      <w:bookmarkStart w:id="211" w:name="__RefHeading___Toc6912494_3381743652"/>
      <w:bookmarkStart w:id="212" w:name="_Toc95"/>
      <w:bookmarkEnd w:id="211"/>
      <w:r>
        <w:rPr>
          <w:rtl w:val="true"/>
        </w:rPr>
        <w:t>[</w:t>
      </w:r>
      <w:r>
        <w:rPr>
          <w:rtl w:val="true"/>
        </w:rPr>
        <w:t>باب الغین والقاف مع الراء</w:t>
      </w:r>
      <w:r>
        <w:rPr>
          <w:rtl w:val="true"/>
        </w:rPr>
        <w:t>]</w:t>
      </w:r>
      <w:bookmarkEnd w:id="212"/>
    </w:p>
    <w:p>
      <w:pPr>
        <w:pStyle w:val="Heading6"/>
        <w:numPr>
          <w:ilvl w:val="5"/>
          <w:numId w:val="1"/>
        </w:numPr>
        <w:rPr/>
      </w:pPr>
      <w:bookmarkStart w:id="213" w:name="__RefHeading___Toc6912496_3381743652"/>
      <w:bookmarkStart w:id="214" w:name="_Toc96"/>
      <w:bookmarkEnd w:id="213"/>
      <w:r>
        <w:rPr>
          <w:rtl w:val="true"/>
        </w:rPr>
        <w:t>غ ق ر</w:t>
      </w:r>
      <w:bookmarkEnd w:id="214"/>
    </w:p>
    <w:p>
      <w:pPr>
        <w:pStyle w:val="Heading6"/>
        <w:numPr>
          <w:ilvl w:val="5"/>
          <w:numId w:val="1"/>
        </w:numPr>
        <w:rPr/>
      </w:pPr>
      <w:bookmarkStart w:id="215" w:name="__RefHeading___Toc6912498_3381743652"/>
      <w:bookmarkStart w:id="216" w:name="_Toc97"/>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Heading6"/>
        <w:numPr>
          <w:ilvl w:val="5"/>
          <w:numId w:val="1"/>
        </w:numPr>
        <w:rPr/>
      </w:pPr>
      <w:bookmarkStart w:id="217" w:name="__RefHeading___Toc6912500_3381743652"/>
      <w:bookmarkStart w:id="218" w:name="_Toc98"/>
      <w:bookmarkEnd w:id="217"/>
      <w:r>
        <w:rPr>
          <w:rtl w:val="true"/>
        </w:rPr>
        <w:t>غرق</w:t>
      </w:r>
      <w:bookmarkEnd w:id="2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الرسوبُ فی الماء ، وَیُشَبَّهُ بِهِ الَّذِی رَکِبَهُ الدَّیْنُ ، وَغَمَرَتْهُ الْبَلَایا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غَرِقٌ وَغَرِیقٌ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أغرقتُ النبل ، وغرقته ، إذا بلغت به غایة المد فی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نزعَ فی قوسِه ، فأَغْرَقَ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 وهو أن یباعدَ السهمَ من شدَّةِ النَّزْعِ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علیه الدَّینُ ، وَالْمُغْرَقُ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أغْرَقَهُ قَوْمٌ فَطَرَدُوهُ ، وهو هاربٌ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 لا ینجو منه إلا من دَعا دُعاء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غلبَهُ الماءُ ، ولما یَغْرَقْ ، فإذا غَرِقَ ، فهو الغریقُ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قال أُسَیْدُ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الإِغراقُ فی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یَنْزعَ حتی یُشْرِبَ بالرِّصافِ ، وینتهی إلی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کَبِدِ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قَطَعَ یَد الرَّامِی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الْقَوْسِ الرِّصافَ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النزعُ عَلَی الرِّصافِ کله إلی الحدیدةِ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للغلوِّ والأفراطِ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أنَّها الملائکةُ ، وَأَنَّ النَّزْعَ نزعُ الأنْفُسِ من صُدُورِ الکُفّارِ ، 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والنازِعَاتِ إغْراقاً ، کما یُغْرِقُ النازعُ 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أُقیم مُقَامَ المصدرِ الحقیقیّ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إذا خالطَ الخیلَ ، ثم سَبَقَها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اغْتَرَقَها ، وأنشد للبید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یُغْرِقُ الثَّعْلَبُ فی شِرَّتِهِ</w:t>
      </w:r>
    </w:p>
    <w:p>
      <w:pPr>
        <w:pStyle w:val="BookText"/>
        <w:rPr/>
      </w:pPr>
      <w:r>
        <w:rPr>
          <w:rFonts w:ascii="Amiri" w:hAnsi="Amiri" w:eastAsia="Amiri" w:cs="Amiri"/>
          <w:color w:val="111111"/>
          <w:sz w:val="28"/>
          <w:sz w:val="28"/>
          <w:szCs w:val="28"/>
          <w:rtl w:val="true"/>
          <w:lang w:bidi="ar-SA"/>
        </w:rPr>
        <w:t>صائبُ الْجِذْمَةِ فی غیرِ فَشَلْ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لِمَ جَعَلَ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یُغْرِقُ الثَّعْلَبُ فی شِرَّتِهِ حُجَّةً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اغْتَرَقَ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الإغراقِ غیر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الاغتراقِ ، </w:t>
      </w:r>
    </w:p>
    <w:p>
      <w:pPr>
        <w:pStyle w:val="BookText"/>
        <w:rPr/>
      </w:pPr>
      <w:r>
        <w:rPr>
          <w:rFonts w:ascii="IRNazanin" w:hAnsi="IRNazanin" w:eastAsia="IRNazanin"/>
          <w:color w:val="111111"/>
          <w:sz w:val="28"/>
          <w:sz w:val="28"/>
          <w:szCs w:val="28"/>
          <w:rtl w:val="true"/>
          <w:lang w:bidi="fa-IR"/>
        </w:rPr>
        <w:t xml:space="preserve">والاغتراقُ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اغتَرَقَ حَلْبَةَ الخیلِ المتقدمةِ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تَغْتَرِقُ نَظَرَ الناسِ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تَشْغَلُهُمْ بالنظرِ إلیها عن النَّظَرِ إلی غیرها ، لِحُسْنِها ، ومنه قولُ قیسِ بنِ الخطیم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تَغتَرِقُ الطَّرْفَ وهی لاهِیَةٌ</w:t>
      </w:r>
    </w:p>
    <w:p>
      <w:pPr>
        <w:pStyle w:val="BookText"/>
        <w:rPr/>
      </w:pPr>
      <w:r>
        <w:rPr>
          <w:rFonts w:ascii="Amiri" w:hAnsi="Amiri" w:eastAsia="Amiri" w:cs="Amiri"/>
          <w:color w:val="111111"/>
          <w:sz w:val="28"/>
          <w:sz w:val="28"/>
          <w:szCs w:val="28"/>
          <w:rtl w:val="true"/>
          <w:lang w:bidi="ar-SA"/>
        </w:rPr>
        <w:t>کأنَّمَا شَفَّ وَجْهَها نُزُفُ</w:t>
      </w:r>
    </w:p>
    <w:p>
      <w:pPr>
        <w:pStyle w:val="BookText"/>
        <w:rPr/>
      </w:pPr>
      <w:r>
        <w:rPr>
          <w:rFonts w:ascii="Amiri" w:hAnsi="Amiri" w:eastAsia="Amiri" w:cs="Amiri"/>
          <w:color w:val="111111"/>
          <w:sz w:val="28"/>
          <w:sz w:val="28"/>
          <w:szCs w:val="28"/>
          <w:rtl w:val="true"/>
          <w:lang w:bidi="ar-SA"/>
        </w:rPr>
        <w:t xml:space="preserve">والطّرفُ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 لا العینُ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یطرِفُ طَرْفاً ، إذا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تَسْتَمِیلُ نظرَ الناظرینَ إلیها بِحُسْنِهَا ، وهی غیر محتفِلةٍ ، ولا عامدةٍ لذلکَ ، ولکنها لاهیة غافلة ، وإنما یفعل ذلک 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للبعیرِ ، إذا أجفَرَ جَنْباهُ ، وضخُمَ بطنُهُ فاستوعبَ الحِزامَ ، حتی ضاقَ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اغترقَ التصدیرَ والبِطَانَ ، واستَغْرَقَهُ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یغرقُ الثعلبِ فی شِرَّتِهِ</w:t>
      </w:r>
    </w:p>
    <w:p>
      <w:pPr>
        <w:pStyle w:val="BookText"/>
        <w:rPr/>
      </w:pPr>
      <w:r>
        <w:rPr>
          <w:rFonts w:ascii="Amiri" w:hAnsi="Amiri" w:eastAsia="Amiri" w:cs="Amiri"/>
          <w:color w:val="111111"/>
          <w:sz w:val="28"/>
          <w:sz w:val="28"/>
          <w:szCs w:val="28"/>
          <w:rtl w:val="true"/>
          <w:lang w:bidi="ar-SA"/>
        </w:rPr>
        <w:t xml:space="preserve">ففیه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یعنی الفرسَ یسبقُ الثعلبَ بحُضْرِهِ ، فیخلّفه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 الرمح ، وهو ما دَخَلَ من الرمحِ فی السِّنانِ ، فأراد أنه یطعُنُ به حتی یُغِیِّبَهُ فی المطْعُونِ ، لِشِدَّةِ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الماء فی سَمْی الأنفِ ، حتی تمتلیءَ مَنَافِدُهُ ، فیَهْلَکَ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والشَّرَقُ فی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یَغَصَّ بِهِ ، لکثرتِهِ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فلانٌ فی الماءِ ، وَشَرِقَ ، إذا غمرَهُ الماءُ ، فملأ مَنافِدَهُ حتی یموتَ ، 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الْقَابِلَةُ الْوَلَدَ ، وَذلکَ إذا لم تَرْفُقْ بالمولودِ ، حتی تَدْخُلَ السابیاءُ أنْفَهُ ، فَتَقْتُلَه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لیتَ قیساً غَرَّقَتْهُ الْقَوَابِلُ</w:t>
      </w:r>
    </w:p>
    <w:p>
      <w:pPr>
        <w:pStyle w:val="BookText"/>
        <w:rPr/>
      </w:pPr>
      <w:r>
        <w:rPr>
          <w:rFonts w:ascii="Amiri" w:hAnsi="Amiri" w:eastAsia="Amiri" w:cs="Amiri"/>
          <w:color w:val="111111"/>
          <w:sz w:val="28"/>
          <w:sz w:val="28"/>
          <w:szCs w:val="28"/>
          <w:rtl w:val="true"/>
          <w:lang w:bidi="ar-SA"/>
        </w:rPr>
        <w:t>وَالعَشْرَاءُ من النوقِ ، إذا شُدَّ علیها الرّحْلُ بالحِبالِ ، ربما غَرِقَ الجَنِینُ الذی فی بطنِها فی ماء السابیاء ، فتُسْقِطُهُ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غَرَّقَتْ أَرْباضُها ثِنْی بَکْرَةٍ</w:t>
      </w:r>
    </w:p>
    <w:p>
      <w:pPr>
        <w:pStyle w:val="BookText"/>
        <w:rPr/>
      </w:pPr>
      <w:r>
        <w:rPr>
          <w:rFonts w:ascii="Amiri" w:hAnsi="Amiri" w:eastAsia="Amiri" w:cs="Amiri"/>
          <w:color w:val="111111"/>
          <w:sz w:val="28"/>
          <w:sz w:val="28"/>
          <w:szCs w:val="28"/>
          <w:rtl w:val="true"/>
          <w:lang w:bidi="ar-SA"/>
        </w:rPr>
        <w:t>بِتَیْماءَ ، لم تُصْبِحْ رُؤوماً سَلُوبُها</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النحویونَ عَلَی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الْغِرْقیء ، وأنَّ هَمْزَتَهُ لیست بأَصْلِیَّةَ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الْغُرْقَةُ مثل الشَّرْبَةِ من اللَّبَنِ وَغیرِهِ ، مِنَ الأَشْرِبَةِ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الشماخ یصف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تُضْحی وَقد ضَمِنَتْ ضرَّاتُها غرقاً</w:t>
      </w:r>
    </w:p>
    <w:p>
      <w:pPr>
        <w:pStyle w:val="BookText"/>
        <w:rPr/>
      </w:pPr>
      <w:r>
        <w:rPr>
          <w:rFonts w:ascii="Amiri" w:hAnsi="Amiri" w:eastAsia="Amiri" w:cs="Amiri"/>
          <w:color w:val="111111"/>
          <w:sz w:val="28"/>
          <w:sz w:val="28"/>
          <w:szCs w:val="28"/>
          <w:rtl w:val="true"/>
          <w:lang w:bidi="ar-SA"/>
        </w:rPr>
        <w:t>مِنْ نَاصِعِ اللونِ حُلْوٍ غیر مَجْهودِ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 مُغَرَّقٌ ، إذا عَمَّتْهُ الْحِلیَةُ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وأَغْرَوْرَقَتْ عَیْناهُ ، إذا امْتَلأَتا دُمُوعاً ، ولم تُفِیضاها</w:t>
      </w:r>
      <w:r>
        <w:rPr>
          <w:rFonts w:eastAsia="Amiri" w:cs="Amiri" w:ascii="Amiri" w:hAnsi="Amiri"/>
          <w:color w:val="111111"/>
          <w:sz w:val="28"/>
          <w:szCs w:val="28"/>
          <w:rtl w:val="true"/>
          <w:lang w:bidi="ar-SA"/>
        </w:rPr>
        <w:t xml:space="preserve">. </w:t>
      </w:r>
      <w:bookmarkStart w:id="219" w:name="pg14315_143349"/>
    </w:p>
    <w:p>
      <w:pPr>
        <w:pStyle w:val="Heading5"/>
        <w:numPr>
          <w:ilvl w:val="4"/>
          <w:numId w:val="1"/>
        </w:numPr>
        <w:rPr/>
      </w:pPr>
      <w:bookmarkStart w:id="220" w:name="__RefHeading___Toc6912502_3381743652"/>
      <w:bookmarkStart w:id="221" w:name="_Toc99"/>
      <w:bookmarkEnd w:id="219"/>
      <w:bookmarkEnd w:id="220"/>
      <w:r>
        <w:rPr>
          <w:rtl w:val="true"/>
        </w:rPr>
        <w:t>باب الغین والقاف واللام</w:t>
      </w:r>
      <w:bookmarkEnd w:id="221"/>
    </w:p>
    <w:p>
      <w:pPr>
        <w:pStyle w:val="Heading6"/>
        <w:numPr>
          <w:ilvl w:val="5"/>
          <w:numId w:val="1"/>
        </w:numPr>
        <w:rPr/>
      </w:pPr>
      <w:bookmarkStart w:id="222" w:name="__RefHeading___Toc6912504_3381743652"/>
      <w:bookmarkStart w:id="223" w:name="_Toc100"/>
      <w:bookmarkEnd w:id="222"/>
      <w:r>
        <w:rPr>
          <w:rtl w:val="true"/>
        </w:rPr>
        <w:t>[</w:t>
      </w:r>
      <w:r>
        <w:rPr>
          <w:rtl w:val="true"/>
        </w:rPr>
        <w:t>غ ق ل</w:t>
      </w:r>
      <w:r>
        <w:rPr>
          <w:rtl w:val="true"/>
        </w:rPr>
        <w:t>]</w:t>
      </w:r>
      <w:bookmarkEnd w:id="223"/>
    </w:p>
    <w:p>
      <w:pPr>
        <w:pStyle w:val="Heading6"/>
        <w:numPr>
          <w:ilvl w:val="5"/>
          <w:numId w:val="1"/>
        </w:numPr>
        <w:rPr/>
      </w:pPr>
      <w:bookmarkStart w:id="224" w:name="__RefHeading___Toc6912506_3381743652"/>
      <w:bookmarkStart w:id="225" w:name="_Toc101"/>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w:t>
      </w:r>
    </w:p>
    <w:p>
      <w:pPr>
        <w:pStyle w:val="Heading6"/>
        <w:numPr>
          <w:ilvl w:val="5"/>
          <w:numId w:val="1"/>
        </w:numPr>
        <w:rPr/>
      </w:pPr>
      <w:bookmarkStart w:id="226" w:name="__RefHeading___Toc6912508_3381743652"/>
      <w:bookmarkStart w:id="227" w:name="_Toc102"/>
      <w:bookmarkEnd w:id="226"/>
      <w:r>
        <w:rPr>
          <w:rtl w:val="true"/>
        </w:rPr>
        <w:t>غلق</w:t>
      </w:r>
      <w:bookmarkEnd w:id="2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احتدَّ فلان ، فَغَلَقَ فی حِدّتِهِ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 الرَّهْنُ فِی یَدِ الْمُرْتَهِنِ ، إذا لم یُفَکّ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نَشِبَ فی شیء ، فلَزِمَهُ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غَلِقَ فی الْباطِلِ ، وَغَلِقَ فی الْبَیْعِ ، وَغَلِقَ بیعُهُ ، وَاسْتَغْلَقَ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وَاسْتَغْلَقَ عَلَی الرَّجُلِ کَلَامَهُ ، إذا أُرْتِجَ عَلیهِ ، فلم یَتَکَلَّم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یقولُ ،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داحِسٍ وَالغَبْراءِ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قیساً أَتی حُذَیْفَةَ بنَ بدرٍ ، فقال له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بِکَ؟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لأُواضِعَکَ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الرِّهانِ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أضعُهُ وتَضَعُهُ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لِتُغْلِقَهُ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اسْتَغْلَقَنِی فلانٌ فی بَیْعِی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لی خِیاراً فی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وَاسْتَغْلَقَتْ عَلَیَّ بَیْعَتُهُ ، وَأَغْلَقْتُ الرَّهنَ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أوْجَبْتُهُ ، فَغَلِقَ للمرْتهِنِ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الرهنُ ، إذا استحقَّه المرتَهِنُ 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یسْتَحِقّهُ الْمُرْتَهِنُ ، إذا لم یَرُدَّ الرَّاهِنُ ما رَهِنَهُ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هذا مِنْ فِعْلِ أهلِ الْجَاهِلِیّة ، فأَبْطَلَهُ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یذکرُ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وَفَارَقَتْکَ بِرِهْنٍ لا فَکَاکَ لَهُ</w:t>
      </w:r>
    </w:p>
    <w:p>
      <w:pPr>
        <w:pStyle w:val="BookText"/>
        <w:rPr/>
      </w:pPr>
      <w:r>
        <w:rPr>
          <w:rFonts w:ascii="Amiri" w:hAnsi="Amiri" w:eastAsia="Amiri" w:cs="Amiri"/>
          <w:color w:val="111111"/>
          <w:sz w:val="28"/>
          <w:sz w:val="28"/>
          <w:szCs w:val="28"/>
          <w:rtl w:val="true"/>
          <w:lang w:bidi="ar-SA"/>
        </w:rPr>
        <w:t>یَوْمَ الْوَدَاعِ فأَمْسَی الرهنُ قَدْ غَلِقَا</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ارْتَهنَتْ قلبَهُ ، فذهبَتْ بهِ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نَجَازٍ لموعودٍ بَخِلْتِ بِهِ</w:t>
      </w:r>
    </w:p>
    <w:p>
      <w:pPr>
        <w:pStyle w:val="BookText"/>
        <w:rPr/>
      </w:pPr>
      <w:r>
        <w:rPr>
          <w:rFonts w:ascii="Amiri" w:hAnsi="Amiri" w:eastAsia="Amiri" w:cs="Amiri"/>
          <w:color w:val="111111"/>
          <w:sz w:val="28"/>
          <w:sz w:val="28"/>
          <w:szCs w:val="28"/>
          <w:rtl w:val="true"/>
          <w:lang w:bidi="ar-SA"/>
        </w:rPr>
        <w:t>أو للرّهینِ الذی استَغْلَقْتِ مِنْ فَادِی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واقرأنی ابن الأعْرابی ، لأَوسِ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العُمْرِ واصطادَتْ فؤاداً کأنّهُ</w:t>
      </w:r>
    </w:p>
    <w:p>
      <w:pPr>
        <w:pStyle w:val="BookText"/>
        <w:rPr/>
      </w:pPr>
      <w:r>
        <w:rPr>
          <w:rFonts w:ascii="Amiri" w:hAnsi="Amiri" w:eastAsia="Amiri" w:cs="Amiri"/>
          <w:color w:val="111111"/>
          <w:sz w:val="28"/>
          <w:sz w:val="28"/>
          <w:szCs w:val="28"/>
          <w:rtl w:val="true"/>
          <w:lang w:bidi="ar-SA"/>
        </w:rPr>
        <w:t>أبو غَلِقٍ فی لیلَتَینِ مُؤجّلِ</w:t>
      </w:r>
    </w:p>
    <w:p>
      <w:pPr>
        <w:pStyle w:val="BookText"/>
        <w:rPr/>
      </w:pPr>
      <w:r>
        <w:rPr>
          <w:rFonts w:ascii="Amiri" w:hAnsi="Amiri" w:eastAsia="Amiri" w:cs="Amiri"/>
          <w:color w:val="111111"/>
          <w:sz w:val="28"/>
          <w:sz w:val="28"/>
          <w:szCs w:val="28"/>
          <w:rtl w:val="true"/>
          <w:lang w:bidi="ar-SA"/>
        </w:rPr>
        <w:t xml:space="preserve">وفسَره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غلِقٍ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رهنٍ غلِقَ أَجلُهُ ، لیلتانِ أن لم یُفَکَّ ، غَلِقَ ،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 ومکانٌ غلِقٌ وضَجِرٌ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یغلَقُ الرهنُ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یَهلِکُ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الاعرابیّ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زیدٌ عمراً علی </w:t>
      </w:r>
    </w:p>
    <w:p>
      <w:pPr>
        <w:pStyle w:val="BookText"/>
        <w:rPr/>
      </w:pPr>
      <w:r>
        <w:rPr>
          <w:rFonts w:ascii="Amiri" w:hAnsi="Amiri" w:eastAsia="Amiri" w:cs="Amiri"/>
          <w:color w:val="111111"/>
          <w:sz w:val="28"/>
          <w:sz w:val="28"/>
          <w:szCs w:val="28"/>
          <w:rtl w:val="true"/>
          <w:lang w:bidi="ar-SA"/>
        </w:rPr>
        <w:t xml:space="preserve">شیءٍ یَفْعله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أکرهه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والمِغْلَفُ والمِغْلاف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السابع من قداح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والمَغَلِفُ الأَزلام ، وکل سهم فی المیسر مِغْلَق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وجَزُور أیسارٍ دَعَوتُ ، لحتفِها ،</w:t>
      </w:r>
    </w:p>
    <w:p>
      <w:pPr>
        <w:pStyle w:val="BookText"/>
        <w:rPr/>
      </w:pPr>
      <w:r>
        <w:rPr>
          <w:rFonts w:ascii="Amiri" w:hAnsi="Amiri" w:eastAsia="Amiri" w:cs="Amiri"/>
          <w:color w:val="111111"/>
          <w:sz w:val="28"/>
          <w:sz w:val="28"/>
          <w:szCs w:val="28"/>
          <w:rtl w:val="true"/>
          <w:lang w:bidi="ar-SA"/>
        </w:rPr>
        <w:t>بمَغَلِقٍ متشابِهٍ أجرامُها</w:t>
      </w:r>
    </w:p>
    <w:p>
      <w:pPr>
        <w:pStyle w:val="BookText"/>
        <w:rPr/>
      </w:pPr>
      <w:r>
        <w:rPr>
          <w:rFonts w:ascii="Amiri" w:hAnsi="Amiri" w:eastAsia="Amiri" w:cs="Amiri"/>
          <w:color w:val="111111"/>
          <w:sz w:val="28"/>
          <w:sz w:val="28"/>
          <w:szCs w:val="28"/>
          <w:rtl w:val="true"/>
          <w:lang w:bidi="ar-SA"/>
        </w:rPr>
        <w:t xml:space="preserve">والمَغالقُ قِداح المیسر ؛ قال قال الاسود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قحطت والزَّجِرین المغالِقَ</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السابع فی مُضَعَّفِ المَیْسِرِ ، وسمّی مِغلَقاً لأنه یَسْتَغلِقُ ما یبقی من آخر المَیسِر ، ویُجْمَع مَغالِقَ ، وأنشد بیت لبید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وجزور أیسارٍ دعوتُ لحتفها</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اللیث فی تفسیر قوله بمَغالق ، والمَغالقُ من نُعُوت قداح المیسر التی یکون لها الفوز ، ولیست المَغالِقُ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أسمائِها ، وَهی التی تغْلق الخطرَ فتوجِبُهُ للفائز القامرِ ، کما یَغْلَقُ الرهنُ لمستحقِّهِ ، ومنه قول عمرِو بنِ قَمیئة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بأیدیهِمُ مقرومةٌ ومغالِقٌ</w:t>
      </w:r>
    </w:p>
    <w:p>
      <w:pPr>
        <w:pStyle w:val="BookText"/>
        <w:rPr/>
      </w:pPr>
      <w:r>
        <w:rPr>
          <w:rFonts w:ascii="Amiri" w:hAnsi="Amiri" w:eastAsia="Amiri" w:cs="Amiri"/>
          <w:color w:val="111111"/>
          <w:sz w:val="28"/>
          <w:sz w:val="28"/>
          <w:szCs w:val="28"/>
          <w:rtl w:val="true"/>
          <w:lang w:bidi="ar-SA"/>
        </w:rPr>
        <w:t>یَعُودُ بِأَرْزَاقِ الْعِیَالِ مَنِیحُها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غُلُقٌ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مغلوقٌ ، إذا جُعِلَتْ فیه الْغَلْقَةُ ، حین یُعْطن ، وهی شَجَرةٌ یُعْطِنُ بها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مزرّدٌ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جَرِبْنَ فما یُهْنَأْنَ إلا بِغَلْقَةٍ</w:t>
      </w:r>
    </w:p>
    <w:p>
      <w:pPr>
        <w:pStyle w:val="BookText"/>
        <w:rPr/>
      </w:pPr>
      <w:r>
        <w:rPr>
          <w:rFonts w:ascii="Amiri" w:hAnsi="Amiri" w:eastAsia="Amiri" w:cs="Amiri"/>
          <w:color w:val="111111"/>
          <w:sz w:val="28"/>
          <w:sz w:val="28"/>
          <w:szCs w:val="28"/>
          <w:rtl w:val="true"/>
          <w:lang w:bidi="ar-SA"/>
        </w:rPr>
        <w:t>عَطِینٍ وأبوالِ النِّساءِ الْقَوَاعِدِ</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فی إغلاقٍ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الإغلاق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 لأن المُغلق مکرهٌ علیه فی أمره ومضیَّق علیه فی تصرفه</w:t>
      </w:r>
      <w:r>
        <w:rPr>
          <w:rFonts w:ascii="Amiri" w:hAnsi="Amiri" w:eastAsia="Amiri" w:cs="Amiri"/>
          <w:color w:val="111111"/>
          <w:sz w:val="28"/>
          <w:sz w:val="28"/>
          <w:szCs w:val="28"/>
          <w:rtl w:val="true"/>
          <w:lang w:bidi="ar-SA"/>
        </w:rPr>
        <w:t xml:space="preserve"> کأَنه یُغْلَقُ علیه البابُ ، وَیُحْبَسُ ویُضَیِّقُ علیه حتی یُطَلِّقَ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وإغلاق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اسلامُهُ إلی ولیِّ المقتول ، فیحکمُ فی دمهِ ما شاءَ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فلانُ بجریرتِهِ ، 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أُسَاری حدیدٍ أُغْلِقَتْ بِدِمَائِهَا</w:t>
      </w:r>
    </w:p>
    <w:p>
      <w:pPr>
        <w:pStyle w:val="BookText"/>
        <w:rPr/>
      </w:pPr>
      <w:r>
        <w:rPr>
          <w:rFonts w:ascii="Amiri" w:hAnsi="Amiri" w:eastAsia="Amiri" w:cs="Amiri"/>
          <w:color w:val="111111"/>
          <w:sz w:val="28"/>
          <w:sz w:val="28"/>
          <w:szCs w:val="28"/>
          <w:rtl w:val="true"/>
          <w:lang w:bidi="ar-SA"/>
        </w:rPr>
        <w:t xml:space="preserve">والاسم منه الغلاق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عَدِیُ</w:t>
      </w:r>
    </w:p>
    <w:p>
      <w:pPr>
        <w:pStyle w:val="BookText"/>
        <w:rPr/>
      </w:pPr>
      <w:r>
        <w:rPr>
          <w:rFonts w:ascii="Amiri" w:hAnsi="Amiri" w:eastAsia="Amiri" w:cs="Amiri"/>
          <w:color w:val="111111"/>
          <w:sz w:val="28"/>
          <w:sz w:val="28"/>
          <w:szCs w:val="28"/>
          <w:rtl w:val="true"/>
          <w:lang w:bidi="ar-SA"/>
        </w:rPr>
        <w:t>وَبَنُوهُ قد أَیْقَنُوا بالْغَلَاقِ</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زیدٌ عَمْراً علی شَیءٍ یَفْعَلُه ، إذا أکْرَهَهُ علیه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فُلانٌ فغَلِقَ غَلَقاً ، إذا أُغْضِبَ فَغَضِبَ ، وَاحتَدَّ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شِمْر للفَرَزْدَق </w:t>
      </w:r>
      <w:r>
        <w:rPr>
          <w:rFonts w:eastAsia="Amiri" w:cs="Amiri" w:ascii="Amiri" w:hAnsi="Amiri"/>
          <w:color w:val="111111"/>
          <w:sz w:val="28"/>
          <w:szCs w:val="28"/>
          <w:rtl w:val="true"/>
          <w:lang w:bidi="ar-SA"/>
        </w:rPr>
        <w:t xml:space="preserve">: </w:t>
      </w:r>
      <w:bookmarkStart w:id="228" w:name="pg14315_143351"/>
    </w:p>
    <w:p>
      <w:pPr>
        <w:pStyle w:val="BookText"/>
        <w:rPr/>
      </w:pPr>
      <w:bookmarkEnd w:id="228"/>
      <w:r>
        <w:rPr>
          <w:rFonts w:ascii="Amiri" w:hAnsi="Amiri" w:eastAsia="Amiri" w:cs="Amiri"/>
          <w:color w:val="111111"/>
          <w:sz w:val="28"/>
          <w:sz w:val="28"/>
          <w:szCs w:val="28"/>
          <w:rtl w:val="true"/>
          <w:lang w:bidi="ar-SA"/>
        </w:rPr>
        <w:t>وَعَرَّدَ عَنْ بَنِیهِ الْکَسْبَ مِنْهُ</w:t>
      </w:r>
    </w:p>
    <w:p>
      <w:pPr>
        <w:pStyle w:val="BookText"/>
        <w:rPr/>
      </w:pPr>
      <w:r>
        <w:rPr>
          <w:rFonts w:ascii="Amiri" w:hAnsi="Amiri" w:eastAsia="Amiri" w:cs="Amiri"/>
          <w:color w:val="111111"/>
          <w:sz w:val="28"/>
          <w:sz w:val="28"/>
          <w:szCs w:val="28"/>
          <w:rtl w:val="true"/>
          <w:lang w:bidi="ar-SA"/>
        </w:rPr>
        <w:t>وَلَوْ کانُوا أُولی غَلَقٍ سِغَابَا</w:t>
      </w:r>
    </w:p>
    <w:p>
      <w:pPr>
        <w:pStyle w:val="BookText"/>
        <w:rPr/>
      </w:pPr>
      <w:r>
        <w:rPr>
          <w:rFonts w:ascii="Amiri" w:hAnsi="Amiri" w:eastAsia="Amiri" w:cs="Amiri"/>
          <w:color w:val="111111"/>
          <w:sz w:val="28"/>
          <w:sz w:val="28"/>
          <w:szCs w:val="28"/>
          <w:rtl w:val="true"/>
          <w:lang w:bidi="ar-SA"/>
        </w:rPr>
        <w:t xml:space="preserve">أُولی غَلَق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غَلِقوا فی الْفَقْر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الغَضَبِ ، قَالَ عمرٌو بنُ شَأسٍ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فَأغْلَق مِنْ دُونِ امْرِیءٍ إِنْ أَجَرْتُهُ</w:t>
      </w:r>
    </w:p>
    <w:p>
      <w:pPr>
        <w:pStyle w:val="BookText"/>
        <w:rPr/>
      </w:pPr>
      <w:r>
        <w:rPr>
          <w:rFonts w:ascii="Amiri" w:hAnsi="Amiri" w:eastAsia="Amiri" w:cs="Amiri"/>
          <w:color w:val="111111"/>
          <w:sz w:val="28"/>
          <w:sz w:val="28"/>
          <w:szCs w:val="28"/>
          <w:rtl w:val="true"/>
          <w:lang w:bidi="ar-SA"/>
        </w:rPr>
        <w:t>فَلَا أَبْتَغِی عَوْراتِهِ غَلَقَ الْبَعْلِ</w:t>
      </w:r>
    </w:p>
    <w:p>
      <w:pPr>
        <w:pStyle w:val="BookText"/>
        <w:rPr/>
      </w:pPr>
      <w:r>
        <w:rPr>
          <w:rFonts w:ascii="Amiri" w:hAnsi="Amiri" w:eastAsia="Amiri" w:cs="Amiri"/>
          <w:color w:val="111111"/>
          <w:sz w:val="28"/>
          <w:sz w:val="28"/>
          <w:szCs w:val="28"/>
          <w:rtl w:val="true"/>
          <w:lang w:bidi="ar-SA"/>
        </w:rPr>
        <w:t xml:space="preserve">أی أَغضَبُ غَضَباً شَدِیداً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الصَّیِّقُ الْخُلُقِ الْعَسْرُ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غَلْقٌ وَجمَلٌ غَلْقٌ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الأَعْجَفُ</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912510_3381743652"/>
      <w:bookmarkStart w:id="230" w:name="_Toc103"/>
      <w:bookmarkEnd w:id="229"/>
      <w:r>
        <w:rPr>
          <w:rtl w:val="true"/>
        </w:rPr>
        <w:t>باب الغین والقاف والنون</w:t>
      </w:r>
      <w:bookmarkEnd w:id="230"/>
    </w:p>
    <w:p>
      <w:pPr>
        <w:pStyle w:val="Heading6"/>
        <w:numPr>
          <w:ilvl w:val="5"/>
          <w:numId w:val="1"/>
        </w:numPr>
        <w:rPr/>
      </w:pPr>
      <w:bookmarkStart w:id="231" w:name="__RefHeading___Toc6912512_3381743652"/>
      <w:bookmarkStart w:id="232" w:name="_Toc104"/>
      <w:bookmarkEnd w:id="231"/>
      <w:r>
        <w:rPr>
          <w:rtl w:val="true"/>
        </w:rPr>
        <w:t>[</w:t>
      </w:r>
      <w:r>
        <w:rPr>
          <w:rtl w:val="true"/>
        </w:rPr>
        <w:t>غ ق ن</w:t>
      </w:r>
      <w:r>
        <w:rPr>
          <w:rtl w:val="true"/>
        </w:rPr>
        <w:t>]</w:t>
      </w:r>
      <w:bookmarkEnd w:id="232"/>
    </w:p>
    <w:p>
      <w:pPr>
        <w:pStyle w:val="Heading6"/>
        <w:numPr>
          <w:ilvl w:val="5"/>
          <w:numId w:val="1"/>
        </w:numPr>
        <w:rPr/>
      </w:pPr>
      <w:bookmarkStart w:id="233" w:name="__RefHeading___Toc6912514_3381743652"/>
      <w:bookmarkStart w:id="234" w:name="_Toc105"/>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نغق</w:t>
      </w:r>
      <w:r>
        <w:rPr>
          <w:rFonts w:eastAsia="IRNazanin" w:cs="IRNazanin"/>
          <w:color w:val="111111"/>
          <w:sz w:val="28"/>
          <w:szCs w:val="28"/>
          <w:rtl w:val="true"/>
          <w:lang w:bidi="fa-IR"/>
        </w:rPr>
        <w:t>.</w:t>
      </w:r>
    </w:p>
    <w:p>
      <w:pPr>
        <w:pStyle w:val="Heading6"/>
        <w:numPr>
          <w:ilvl w:val="5"/>
          <w:numId w:val="1"/>
        </w:numPr>
        <w:rPr/>
      </w:pPr>
      <w:bookmarkStart w:id="235" w:name="__RefHeading___Toc6912516_3381743652"/>
      <w:bookmarkStart w:id="236" w:name="_Toc106"/>
      <w:bookmarkEnd w:id="235"/>
      <w:r>
        <w:rPr>
          <w:rtl w:val="true"/>
        </w:rPr>
        <w:t>نغق</w:t>
      </w:r>
      <w:bookmarkEnd w:id="2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نَغَقَ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یَنْغِقُ نَغِیقاً ، إذا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غِیقْ غِیْقْ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نَغَقَ بِخَیْرٍ ، وَنَعَب بِبیْنٍ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وازْجُرُوا الطَّیْرَ فإن مَرَّ بِکُمْ</w:t>
      </w:r>
    </w:p>
    <w:p>
      <w:pPr>
        <w:pStyle w:val="BookText"/>
        <w:rPr/>
      </w:pPr>
      <w:r>
        <w:rPr>
          <w:rFonts w:ascii="Amiri" w:hAnsi="Amiri" w:eastAsia="Amiri" w:cs="Amiri"/>
          <w:color w:val="111111"/>
          <w:sz w:val="28"/>
          <w:sz w:val="28"/>
          <w:szCs w:val="28"/>
          <w:rtl w:val="true"/>
          <w:lang w:bidi="ar-SA"/>
        </w:rPr>
        <w:t>ناغِقٌ یَهْوی فَقُولُوا سَنَحَا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نَغقَتِ النَّاقَةُ نَغِیقاً ؛ إذا بَغَمَتْ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وأظْمَی کَقَلْبِ السَّوْذَ قَانِیَّ نَازَعَتْ</w:t>
      </w:r>
    </w:p>
    <w:p>
      <w:pPr>
        <w:pStyle w:val="BookText"/>
        <w:rPr/>
      </w:pPr>
      <w:r>
        <w:rPr>
          <w:rFonts w:ascii="Amiri" w:hAnsi="Amiri" w:eastAsia="Amiri" w:cs="Amiri"/>
          <w:color w:val="111111"/>
          <w:sz w:val="28"/>
          <w:sz w:val="28"/>
          <w:szCs w:val="28"/>
          <w:rtl w:val="true"/>
          <w:lang w:bidi="ar-SA"/>
        </w:rPr>
        <w:t>بِکَفَیَّ فَنْلاءُ الذِّرَاعِ نَغُوقُ</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بَغُومٌ ، وأرادَ بالأَظْمَی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الأَسْوَدَ ، وإِبِلٌ ظُمْیٌ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912518_3381743652"/>
      <w:bookmarkStart w:id="238" w:name="_Toc107"/>
      <w:bookmarkEnd w:id="237"/>
      <w:r>
        <w:rPr>
          <w:rtl w:val="true"/>
        </w:rPr>
        <w:t>باب الغین والقاف والفاء</w:t>
      </w:r>
      <w:bookmarkEnd w:id="238"/>
    </w:p>
    <w:p>
      <w:pPr>
        <w:pStyle w:val="Heading6"/>
        <w:numPr>
          <w:ilvl w:val="5"/>
          <w:numId w:val="1"/>
        </w:numPr>
        <w:rPr/>
      </w:pPr>
      <w:bookmarkStart w:id="239" w:name="__RefHeading___Toc6912520_3381743652"/>
      <w:bookmarkStart w:id="240" w:name="_Toc108"/>
      <w:bookmarkEnd w:id="239"/>
      <w:r>
        <w:rPr>
          <w:rtl w:val="true"/>
        </w:rPr>
        <w:t>[</w:t>
      </w:r>
      <w:r>
        <w:rPr>
          <w:rtl w:val="true"/>
        </w:rPr>
        <w:t>غ ق ف</w:t>
      </w:r>
      <w:r>
        <w:rPr>
          <w:rtl w:val="true"/>
        </w:rPr>
        <w:t>]</w:t>
      </w:r>
      <w:bookmarkEnd w:id="240"/>
    </w:p>
    <w:p>
      <w:pPr>
        <w:pStyle w:val="Heading6"/>
        <w:numPr>
          <w:ilvl w:val="5"/>
          <w:numId w:val="1"/>
        </w:numPr>
        <w:rPr/>
      </w:pPr>
      <w:bookmarkStart w:id="241" w:name="__RefHeading___Toc6912522_3381743652"/>
      <w:bookmarkStart w:id="242" w:name="_Toc109"/>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غفق</w:t>
      </w:r>
      <w:r>
        <w:rPr>
          <w:rFonts w:eastAsia="IRNazanin" w:cs="IRNazanin"/>
          <w:color w:val="111111"/>
          <w:sz w:val="28"/>
          <w:szCs w:val="28"/>
          <w:rtl w:val="true"/>
          <w:lang w:bidi="fa-IR"/>
        </w:rPr>
        <w:t>.</w:t>
      </w:r>
    </w:p>
    <w:p>
      <w:pPr>
        <w:pStyle w:val="Heading6"/>
        <w:numPr>
          <w:ilvl w:val="5"/>
          <w:numId w:val="1"/>
        </w:numPr>
        <w:rPr/>
      </w:pPr>
      <w:bookmarkStart w:id="243" w:name="__RefHeading___Toc6912524_3381743652"/>
      <w:bookmarkStart w:id="244" w:name="_Toc110"/>
      <w:bookmarkEnd w:id="243"/>
      <w:r>
        <w:rPr>
          <w:rtl w:val="true"/>
        </w:rPr>
        <w:t>غفق</w:t>
      </w:r>
      <w:bookmarkEnd w:id="244"/>
    </w:p>
    <w:p>
      <w:pPr>
        <w:pStyle w:val="BookText"/>
        <w:rPr/>
      </w:pPr>
      <w:r>
        <w:rPr>
          <w:rFonts w:ascii="Amiri" w:hAnsi="Amiri" w:eastAsia="Amiri" w:cs="Amiri"/>
          <w:color w:val="111111"/>
          <w:sz w:val="28"/>
          <w:sz w:val="28"/>
          <w:szCs w:val="28"/>
          <w:rtl w:val="true"/>
          <w:lang w:bidi="ar-SA"/>
        </w:rPr>
        <w:t xml:space="preserve">رُوی عن إیاس بنِ سَلَمَةَ عن أبیه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قاعِدٌ فی السُّوقِ ، وهو مارٌّ لحاجةٍ لَهُ ، مَعَهُ الدِّرَّةُ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سَلَمةُ عَنِ الطریقِ ، فَغَفَقنی بها فما أَصَابَ إلا طَرفُها ثَوْبی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فأمَطْتُ عَنِ الطّریقِ ، فَسَکَتَ عَنّی حتّی إذا کانَ العَامُ المُقْبِلُ ، لَقِیَنِی فی السُّوقِ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سَلَمةُ ، أردْتَ الحَجَّ ، العَامَ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فَأَخَذَ یَدِی ، فما فَارَقَ یَدَهُ یَدِی ، حَتَّی أدْخَلَنی بَیْتَهُ فَأَخْرَجَ کَیْساً ، فیهِ سِتُّمائةِ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سَلَمةُ خُذْ هذا ، واسْتَعِنْ بها عَلَی حَجِّکَ ، واعلَمْ أَنَّها مِنَ الغَفْقَةِ الّتی غَفْقتُکَ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والله ما ذَکَرْتُها ، حتی ذَکَّرْتَنِیها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ما نَسِیْتُها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غَفقْتُهُ بالسَّوْط ، أَغْفِقُهُ وَمَتْنتُهُ بالسّوطِ أَمْتِنُهُ وهو أشَدُّ مِنَ الغَفْقِ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عَلَی الشَّیْء ، والإِیابُ من الغَیْبَةِ فَجَاءَةً</w:t>
      </w:r>
      <w:r>
        <w:rPr>
          <w:rFonts w:eastAsia="Amiri" w:cs="Amiri" w:ascii="Amiri" w:hAnsi="Amiri"/>
          <w:color w:val="111111"/>
          <w:sz w:val="28"/>
          <w:szCs w:val="28"/>
          <w:rtl w:val="true"/>
          <w:lang w:bidi="ar-SA"/>
        </w:rPr>
        <w:t xml:space="preserve">. </w:t>
      </w:r>
      <w:bookmarkStart w:id="245" w:name="pg14315_143352"/>
    </w:p>
    <w:p>
      <w:pPr>
        <w:pStyle w:val="BookText"/>
        <w:rPr/>
      </w:pPr>
      <w:bookmarkEnd w:id="245"/>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تَحَسَّی مَا فِی إنَائِهِ ، فِقَدْ تَمَزَّزَهُ ، وساعةً بعدَ ساعةٍ ، فَقَدْ تَفَوَّقَهُ ، وإذا أکْثَرَ الشُّرْبَ ، فَقَدْ تَغَفَّقَ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تَغَفَّقْتُ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التَّغْفِیقُ النَّوْمُ ، وأنتَ تَسْمَعُ حَدِیثَ القَوْمِ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غَفِّقُوا السَّلِیمَ تَغْفِیقاً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عَالِجُوهُ وسَهِّمُوهُ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مُلَیحُ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وَدَاوِیَّةٍ مَلْساءَ تُمْسِی سهَامُها</w:t>
      </w:r>
    </w:p>
    <w:p>
      <w:pPr>
        <w:pStyle w:val="BookText"/>
        <w:rPr/>
      </w:pPr>
      <w:r>
        <w:rPr>
          <w:rFonts w:ascii="Amiri" w:hAnsi="Amiri" w:eastAsia="Amiri" w:cs="Amiri"/>
          <w:color w:val="111111"/>
          <w:sz w:val="28"/>
          <w:sz w:val="28"/>
          <w:szCs w:val="28"/>
          <w:rtl w:val="true"/>
          <w:lang w:bidi="ar-SA"/>
        </w:rPr>
        <w:t>بِها مِثْلَ عُوّادِ السَّلِیمِ المُغَفَّقِ</w:t>
      </w:r>
    </w:p>
    <w:p>
      <w:pPr>
        <w:pStyle w:val="BookText"/>
        <w:rPr/>
      </w:pPr>
      <w:r>
        <w:rPr>
          <w:rFonts w:ascii="Amiri" w:hAnsi="Amiri" w:eastAsia="Amiri" w:cs="Amiri"/>
          <w:color w:val="111111"/>
          <w:sz w:val="28"/>
          <w:sz w:val="28"/>
          <w:szCs w:val="28"/>
          <w:rtl w:val="true"/>
          <w:lang w:bidi="ar-SA"/>
        </w:rPr>
        <w:t xml:space="preserve">وَجُمْلَةُ التَّغْفِیقِ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فی 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غَفَقَ وعَفَقَ ، إذا خَرَجّتْ مِنْهُ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الإهْراقُ ، وکذلِکَ الدَّغْرَقَةُ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الإِبِلُ غَفَقاً ، وهی تَغْفِقُ ، إذا شَرِبَتْ مَرّةً بَعْدَ أُخْری ، وهو الشّربُ الواسِعُ</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912526_3381743652"/>
      <w:bookmarkStart w:id="247" w:name="_Toc111"/>
      <w:bookmarkEnd w:id="246"/>
      <w:r>
        <w:rPr>
          <w:rtl w:val="true"/>
        </w:rPr>
        <w:t>باب الغین والقاف والباء</w:t>
      </w:r>
      <w:bookmarkEnd w:id="247"/>
    </w:p>
    <w:p>
      <w:pPr>
        <w:pStyle w:val="Heading6"/>
        <w:numPr>
          <w:ilvl w:val="5"/>
          <w:numId w:val="1"/>
        </w:numPr>
        <w:rPr/>
      </w:pPr>
      <w:bookmarkStart w:id="248" w:name="__RefHeading___Toc6912528_3381743652"/>
      <w:bookmarkStart w:id="249" w:name="_Toc112"/>
      <w:bookmarkEnd w:id="248"/>
      <w:r>
        <w:rPr>
          <w:rtl w:val="true"/>
        </w:rPr>
        <w:t>[</w:t>
      </w:r>
      <w:r>
        <w:rPr>
          <w:rtl w:val="true"/>
        </w:rPr>
        <w:t>غ ق ب</w:t>
      </w:r>
      <w:r>
        <w:rPr>
          <w:rtl w:val="true"/>
        </w:rPr>
        <w:t>]</w:t>
      </w:r>
      <w:bookmarkEnd w:id="249"/>
    </w:p>
    <w:p>
      <w:pPr>
        <w:pStyle w:val="Heading6"/>
        <w:numPr>
          <w:ilvl w:val="5"/>
          <w:numId w:val="1"/>
        </w:numPr>
        <w:rPr/>
      </w:pPr>
      <w:bookmarkStart w:id="250" w:name="__RefHeading___Toc6912530_3381743652"/>
      <w:bookmarkStart w:id="251" w:name="_Toc113"/>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غبق</w:t>
      </w:r>
      <w:r>
        <w:rPr>
          <w:rFonts w:eastAsia="IRNazanin" w:cs="IRNazanin"/>
          <w:color w:val="111111"/>
          <w:sz w:val="28"/>
          <w:szCs w:val="28"/>
          <w:rtl w:val="true"/>
          <w:lang w:bidi="fa-IR"/>
        </w:rPr>
        <w:t>.</w:t>
      </w:r>
    </w:p>
    <w:p>
      <w:pPr>
        <w:pStyle w:val="Heading6"/>
        <w:numPr>
          <w:ilvl w:val="5"/>
          <w:numId w:val="1"/>
        </w:numPr>
        <w:rPr/>
      </w:pPr>
      <w:bookmarkStart w:id="252" w:name="__RefHeading___Toc6912532_3381743652"/>
      <w:bookmarkStart w:id="253" w:name="_Toc114"/>
      <w:bookmarkEnd w:id="252"/>
      <w:r>
        <w:rPr>
          <w:rtl w:val="true"/>
        </w:rPr>
        <w:t>غبق</w:t>
      </w:r>
      <w:bookmarkEnd w:id="2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الغَبُوقِ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النّاقَةُ غَبُوقِی ، وَغَبُوقَتِی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اغْتَبِقُ لَبَنَها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لا أَسْقِی حُبَیِّبَاتِی</w:t>
      </w:r>
    </w:p>
    <w:p>
      <w:pPr>
        <w:pStyle w:val="BookText"/>
        <w:rPr/>
      </w:pPr>
      <w:r>
        <w:rPr>
          <w:rFonts w:ascii="Amiri" w:hAnsi="Amiri" w:eastAsia="Amiri" w:cs="Amiri"/>
          <w:color w:val="111111"/>
          <w:sz w:val="28"/>
          <w:sz w:val="28"/>
          <w:szCs w:val="28"/>
          <w:rtl w:val="true"/>
          <w:lang w:bidi="ar-SA"/>
        </w:rPr>
        <w:t>صَبَائِحِی غَبَائِقِی قَیْلاتِی</w:t>
      </w:r>
    </w:p>
    <w:p>
      <w:pPr>
        <w:pStyle w:val="BookText"/>
        <w:rPr/>
      </w:pPr>
      <w:r>
        <w:rPr>
          <w:rFonts w:ascii="Amiri" w:hAnsi="Amiri" w:eastAsia="Amiri" w:cs="Amiri"/>
          <w:color w:val="111111"/>
          <w:sz w:val="28"/>
          <w:sz w:val="28"/>
          <w:szCs w:val="28"/>
          <w:rtl w:val="true"/>
          <w:lang w:bidi="ar-SA"/>
        </w:rPr>
        <w:t>وَقَدْ غَبَقْتُهُ أَغْبِقُهَ غَبْقاً ، فاغتَبَقَ اغتِباقاً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أو عرَقَة ، تُشَدُّ فی الخَشَبةِ المُعْتَرِضَةِ عَلَی سَنَامِ الثّوْرِ ، إذا کَرَب أو سَنَا ، لتَثْبُتَ الخَشَبَةُ علی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الغَبَقَةَ ، بهذا الْمَعْنی ، لغیرِ ابنِ دُریدٍ</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912534_3381743652"/>
      <w:bookmarkStart w:id="255" w:name="_Toc115"/>
      <w:bookmarkEnd w:id="254"/>
      <w:r>
        <w:rPr>
          <w:rtl w:val="true"/>
        </w:rPr>
        <w:t>باب الغین والقاف والمیم</w:t>
      </w:r>
      <w:bookmarkEnd w:id="255"/>
    </w:p>
    <w:p>
      <w:pPr>
        <w:pStyle w:val="Heading6"/>
        <w:numPr>
          <w:ilvl w:val="5"/>
          <w:numId w:val="1"/>
        </w:numPr>
        <w:rPr/>
      </w:pPr>
      <w:bookmarkStart w:id="256" w:name="__RefHeading___Toc6912536_3381743652"/>
      <w:bookmarkStart w:id="257" w:name="_Toc116"/>
      <w:bookmarkEnd w:id="256"/>
      <w:r>
        <w:rPr>
          <w:rtl w:val="true"/>
        </w:rPr>
        <w:t>[</w:t>
      </w:r>
      <w:r>
        <w:rPr>
          <w:rtl w:val="true"/>
        </w:rPr>
        <w:t>غ ق م</w:t>
      </w:r>
      <w:r>
        <w:rPr>
          <w:rtl w:val="true"/>
        </w:rPr>
        <w:t>]</w:t>
      </w:r>
      <w:bookmarkEnd w:id="257"/>
    </w:p>
    <w:p>
      <w:pPr>
        <w:pStyle w:val="Heading6"/>
        <w:numPr>
          <w:ilvl w:val="5"/>
          <w:numId w:val="1"/>
        </w:numPr>
        <w:rPr/>
      </w:pPr>
      <w:bookmarkStart w:id="258" w:name="__RefHeading___Toc6912538_3381743652"/>
      <w:bookmarkStart w:id="259" w:name="_Toc11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غمق</w:t>
      </w:r>
      <w:r>
        <w:rPr>
          <w:rFonts w:eastAsia="IRNazanin" w:cs="IRNazanin"/>
          <w:color w:val="111111"/>
          <w:sz w:val="28"/>
          <w:szCs w:val="28"/>
          <w:rtl w:val="true"/>
          <w:lang w:bidi="fa-IR"/>
        </w:rPr>
        <w:t>.</w:t>
      </w:r>
    </w:p>
    <w:p>
      <w:pPr>
        <w:pStyle w:val="Heading6"/>
        <w:numPr>
          <w:ilvl w:val="5"/>
          <w:numId w:val="1"/>
        </w:numPr>
        <w:rPr/>
      </w:pPr>
      <w:bookmarkStart w:id="260" w:name="__RefHeading___Toc6912540_3381743652"/>
      <w:bookmarkStart w:id="261" w:name="_Toc118"/>
      <w:bookmarkEnd w:id="260"/>
      <w:r>
        <w:rPr>
          <w:rtl w:val="true"/>
        </w:rPr>
        <w:t>غمق</w:t>
      </w:r>
      <w:bookmarkEnd w:id="2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غَمِقَ النَّباتُ یَغْمَقُ غَمَقاً ، إذَا وَجَدْتَ لِرِیحِهِ خَمّةً ، وفَساداً ، من کَثْرةِ الأَنْداءِ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غَمَقُ البَحْرِ ، ومَدّهُ فی الصَّفَرِیّةِ ، وَبَلدٌ 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المِیَاهِ ، رَطْبُ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عُمَرُ بنُ الخَطّابِ إلی أبی عُبَیدَةَ بنِ الجَرّاحِ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الأُرْدُنَّ أَرْضٌ غَمِقَةُ ، وأَنَّ الجَابِیَةَ أرضٌ نَزِهَةٌ ، فأظْهَرْ بِمَنْ مَعَکَ مِنَ المُسْلِمِینَ إلیها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البَعِیدَةُ منَ الرِّیفِ ، والغَمِقَةُ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القَرِیْبَةُ مِنَ المِیَاهِ والخُضِر والنُزُوزِ ، وإذَا کانتْ کذلِکَ ، قَارَبَتِ الأَوْبِئَةِ</w:t>
      </w:r>
      <w:r>
        <w:rPr>
          <w:rFonts w:eastAsia="Amiri" w:cs="Amiri" w:ascii="Amiri" w:hAnsi="Amiri"/>
          <w:color w:val="111111"/>
          <w:sz w:val="28"/>
          <w:szCs w:val="28"/>
          <w:rtl w:val="true"/>
          <w:lang w:bidi="ar-SA"/>
        </w:rPr>
        <w:t xml:space="preserve">. </w:t>
      </w:r>
      <w:bookmarkStart w:id="262" w:name="pg14315_143353"/>
    </w:p>
    <w:p>
      <w:pPr>
        <w:pStyle w:val="BookText"/>
        <w:rPr/>
      </w:pPr>
      <w:bookmarkEnd w:id="262"/>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غَمِقَ الزَّرْعُ غَمَقاً ، إذا أصابَهُ نَدی فلم یَکَدْ یَجِفَّ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غَمِقَةٌ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تجِفُّ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یَخْلُفها المَطَرُ ، وعُشْبٌ 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 ، لا یُقْلِعُ عَنْهُ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912542_3381743652"/>
      <w:bookmarkStart w:id="264" w:name="_Toc119"/>
      <w:bookmarkEnd w:id="263"/>
      <w:r>
        <w:rPr>
          <w:rtl w:val="true"/>
        </w:rPr>
        <w:t>أبواب الغین والکاف وما یثلثهما</w:t>
      </w:r>
      <w:bookmarkEnd w:id="264"/>
    </w:p>
    <w:p>
      <w:pPr>
        <w:pStyle w:val="BookText"/>
        <w:rPr/>
      </w:pPr>
      <w:r>
        <w:rPr>
          <w:rStyle w:val="FootnoteAnchor"/>
          <w:rtl w:val="true"/>
        </w:rPr>
        <w:footnoteReference w:id="6"/>
      </w:r>
    </w:p>
    <w:p>
      <w:pPr>
        <w:pStyle w:val="Heading4"/>
        <w:numPr>
          <w:ilvl w:val="3"/>
          <w:numId w:val="1"/>
        </w:numPr>
        <w:rPr/>
      </w:pPr>
      <w:bookmarkStart w:id="265" w:name="__RefHeading___Toc6912544_3381743652"/>
      <w:bookmarkStart w:id="266" w:name="_Toc120"/>
      <w:bookmarkEnd w:id="265"/>
      <w:r>
        <w:rPr>
          <w:rtl w:val="true"/>
        </w:rPr>
        <w:t>[</w:t>
      </w:r>
      <w:r>
        <w:rPr>
          <w:rtl w:val="true"/>
        </w:rPr>
        <w:t>أبواب</w:t>
      </w:r>
      <w:r>
        <w:rPr>
          <w:rtl w:val="true"/>
        </w:rPr>
        <w:t xml:space="preserve">] </w:t>
      </w:r>
      <w:r>
        <w:rPr>
          <w:rtl w:val="true"/>
        </w:rPr>
        <w:t>الغین والجیم</w:t>
      </w:r>
      <w:bookmarkEnd w:id="266"/>
    </w:p>
    <w:p>
      <w:pPr>
        <w:pStyle w:val="Heading5"/>
        <w:numPr>
          <w:ilvl w:val="4"/>
          <w:numId w:val="1"/>
        </w:numPr>
        <w:rPr/>
      </w:pPr>
      <w:bookmarkStart w:id="267" w:name="__RefHeading___Toc6912546_3381743652"/>
      <w:bookmarkStart w:id="268" w:name="_Toc121"/>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الغینُ والجیم ، مهملتان ، إلا مع اللام والنون والباء والمیم</w:t>
      </w:r>
      <w:r>
        <w:rPr>
          <w:rFonts w:eastAsia="IRNazanin" w:cs="IRNazanin"/>
          <w:color w:val="111111"/>
          <w:sz w:val="28"/>
          <w:szCs w:val="28"/>
          <w:rtl w:val="true"/>
          <w:lang w:bidi="fa-IR"/>
        </w:rPr>
        <w:t>.</w:t>
      </w:r>
    </w:p>
    <w:p>
      <w:pPr>
        <w:pStyle w:val="Heading5"/>
        <w:numPr>
          <w:ilvl w:val="4"/>
          <w:numId w:val="1"/>
        </w:numPr>
        <w:rPr/>
      </w:pPr>
      <w:bookmarkStart w:id="269" w:name="__RefHeading___Toc6912548_3381743652"/>
      <w:bookmarkStart w:id="270" w:name="_Toc122"/>
      <w:bookmarkEnd w:id="269"/>
      <w:r>
        <w:rPr>
          <w:rtl w:val="true"/>
        </w:rPr>
        <w:t>غ ج ل</w:t>
      </w:r>
      <w:bookmarkEnd w:id="270"/>
    </w:p>
    <w:p>
      <w:pPr>
        <w:pStyle w:val="Heading6"/>
        <w:numPr>
          <w:ilvl w:val="5"/>
          <w:numId w:val="1"/>
        </w:numPr>
        <w:rPr/>
      </w:pPr>
      <w:bookmarkStart w:id="271" w:name="__RefHeading___Toc6912550_3381743652"/>
      <w:bookmarkStart w:id="272" w:name="_Toc12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غلج</w:t>
      </w:r>
      <w:r>
        <w:rPr>
          <w:rFonts w:eastAsia="IRNazanin" w:cs="IRNazanin"/>
          <w:color w:val="111111"/>
          <w:sz w:val="28"/>
          <w:szCs w:val="28"/>
          <w:rtl w:val="true"/>
          <w:lang w:bidi="fa-IR"/>
        </w:rPr>
        <w:t>.</w:t>
      </w:r>
    </w:p>
    <w:p>
      <w:pPr>
        <w:pStyle w:val="Heading6"/>
        <w:numPr>
          <w:ilvl w:val="5"/>
          <w:numId w:val="1"/>
        </w:numPr>
        <w:rPr/>
      </w:pPr>
      <w:bookmarkStart w:id="273" w:name="__RefHeading___Toc6912552_3381743652"/>
      <w:bookmarkStart w:id="274" w:name="_Toc124"/>
      <w:bookmarkEnd w:id="273"/>
      <w:r>
        <w:rPr>
          <w:rtl w:val="true"/>
        </w:rPr>
        <w:t>غلج</w:t>
      </w:r>
      <w:bookmarkEnd w:id="274"/>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شَلّالٌ لعانَتِهِ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سَفْواءُ مِرْخَاءٌ تُباری مِغْلَجَا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تُبارِی 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غَلَج الفَرَسُ یَغْلِجُ غَلجاً ، إذا خَلَط العَنَق بالْهَمْلَجَةِ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912554_3381743652"/>
      <w:bookmarkStart w:id="276" w:name="_Toc125"/>
      <w:bookmarkEnd w:id="275"/>
      <w:r>
        <w:rPr>
          <w:rtl w:val="true"/>
        </w:rPr>
        <w:t>غ ج ن</w:t>
      </w:r>
      <w:bookmarkEnd w:id="276"/>
    </w:p>
    <w:p>
      <w:pPr>
        <w:pStyle w:val="Heading6"/>
        <w:numPr>
          <w:ilvl w:val="5"/>
          <w:numId w:val="1"/>
        </w:numPr>
        <w:rPr/>
      </w:pPr>
      <w:bookmarkStart w:id="277" w:name="__RefHeading___Toc6912556_3381743652"/>
      <w:bookmarkStart w:id="278" w:name="_Toc126"/>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w:t>
      </w:r>
    </w:p>
    <w:p>
      <w:pPr>
        <w:pStyle w:val="Heading6"/>
        <w:numPr>
          <w:ilvl w:val="5"/>
          <w:numId w:val="1"/>
        </w:numPr>
        <w:rPr/>
      </w:pPr>
      <w:bookmarkStart w:id="279" w:name="__RefHeading___Toc6912558_3381743652"/>
      <w:bookmarkStart w:id="280" w:name="_Toc127"/>
      <w:bookmarkEnd w:id="279"/>
      <w:r>
        <w:rPr>
          <w:rtl w:val="true"/>
        </w:rPr>
        <w:t>غنج</w:t>
      </w:r>
      <w:bookmarkEnd w:id="280"/>
    </w:p>
    <w:p>
      <w:pPr>
        <w:pStyle w:val="BookText"/>
        <w:rPr/>
      </w:pPr>
      <w:r>
        <w:rPr>
          <w:rFonts w:ascii="Amiri" w:hAnsi="Amiri" w:eastAsia="Amiri" w:cs="Amiri"/>
          <w:color w:val="111111"/>
          <w:sz w:val="28"/>
          <w:sz w:val="28"/>
          <w:szCs w:val="28"/>
          <w:rtl w:val="true"/>
          <w:lang w:bidi="ar-SA"/>
        </w:rPr>
        <w:t xml:space="preserve">قال اللیث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 الجَارِیَةِ الغَنِجَةِ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ملاحَةُ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النَّؤوُرِ الذی تَجْعَلُهُ الواشِمَةُ علی خُضْرَتِها ، لِتَسْوَدَّ ، وهو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 لا یُصْرَفُ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شَنَجٌ وغَنٌ ، فالغَنجُ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 عَلَی 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ابنُ دُرید</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912560_3381743652"/>
      <w:bookmarkStart w:id="282" w:name="_Toc128"/>
      <w:bookmarkEnd w:id="281"/>
      <w:r>
        <w:rPr>
          <w:rtl w:val="true"/>
        </w:rPr>
        <w:t>غ ج ب</w:t>
      </w:r>
      <w:bookmarkEnd w:id="282"/>
    </w:p>
    <w:p>
      <w:pPr>
        <w:pStyle w:val="Heading6"/>
        <w:numPr>
          <w:ilvl w:val="5"/>
          <w:numId w:val="1"/>
        </w:numPr>
        <w:rPr/>
      </w:pPr>
      <w:bookmarkStart w:id="283" w:name="__RefHeading___Toc6912562_3381743652"/>
      <w:bookmarkStart w:id="284" w:name="_Toc129"/>
      <w:bookmarkEnd w:id="283"/>
      <w:r>
        <w:rPr>
          <w:rtl w:val="true"/>
        </w:rPr>
        <w:t>جغب</w:t>
      </w:r>
      <w:bookmarkEnd w:id="2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جَغِبٌ شَغِبٌ</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912564_3381743652"/>
      <w:bookmarkStart w:id="286" w:name="_Toc130"/>
      <w:bookmarkEnd w:id="285"/>
      <w:r>
        <w:rPr>
          <w:rtl w:val="true"/>
        </w:rPr>
        <w:t>غ ج م</w:t>
      </w:r>
      <w:bookmarkEnd w:id="286"/>
    </w:p>
    <w:p>
      <w:pPr>
        <w:pStyle w:val="Heading6"/>
        <w:numPr>
          <w:ilvl w:val="5"/>
          <w:numId w:val="1"/>
        </w:numPr>
        <w:rPr/>
      </w:pPr>
      <w:bookmarkStart w:id="287" w:name="__RefHeading___Toc6912566_3381743652"/>
      <w:bookmarkStart w:id="288" w:name="_Toc13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912568_3381743652"/>
      <w:bookmarkStart w:id="290" w:name="_Toc132"/>
      <w:bookmarkEnd w:id="289"/>
      <w:r>
        <w:rPr>
          <w:rtl w:val="true"/>
        </w:rPr>
        <w:t>مغج</w:t>
      </w:r>
      <w:bookmarkEnd w:id="290"/>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مَغَجَ ، إذا عَدَا ، وَمَغَجَ ، إذا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مَغَج لِغَیْرِهِ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912570_3381743652"/>
      <w:bookmarkStart w:id="292" w:name="_Toc133"/>
      <w:bookmarkEnd w:id="291"/>
      <w:r>
        <w:rPr>
          <w:rtl w:val="true"/>
        </w:rPr>
        <w:t>غمج</w:t>
      </w:r>
      <w:bookmarkEnd w:id="2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فَصِیلٌ 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یَتَغَامَجُ بَیْنَ أرفاغِ أُمِّهِ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غُمْجٌ غَمالیجُ غَمَلَّجَاتُ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جَرَعَ الماءَ </w:t>
      </w:r>
      <w:bookmarkStart w:id="293" w:name="pg14315_143354"/>
    </w:p>
    <w:p>
      <w:pPr>
        <w:pStyle w:val="BookText"/>
        <w:rPr/>
      </w:pPr>
      <w:bookmarkEnd w:id="293"/>
      <w:r>
        <w:rPr>
          <w:rFonts w:ascii="Amiri" w:hAnsi="Amiri" w:eastAsia="Amiri" w:cs="Amiri"/>
          <w:color w:val="111111"/>
          <w:sz w:val="28"/>
          <w:sz w:val="28"/>
          <w:szCs w:val="28"/>
          <w:rtl w:val="true"/>
          <w:lang w:bidi="ar-SA"/>
        </w:rPr>
        <w:t xml:space="preserve">جَرْعاً ، فذلِکَ الغَمْجُ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غَمِجَ یَغْمَجُ ،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غَمَج فی الشُّرْبِ ، یَغْمِجُ غَمْجاً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 جَرْعاً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الغَمْجَةُ والغُمجَةُ ، للجُرْعَةِ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912572_3381743652"/>
      <w:bookmarkStart w:id="295" w:name="_Toc134"/>
      <w:bookmarkEnd w:id="294"/>
      <w:r>
        <w:rPr>
          <w:rtl w:val="true"/>
        </w:rPr>
        <w:t>أبواب الغین والشین</w:t>
      </w:r>
      <w:bookmarkEnd w:id="295"/>
    </w:p>
    <w:p>
      <w:pPr>
        <w:pStyle w:val="Heading5"/>
        <w:numPr>
          <w:ilvl w:val="4"/>
          <w:numId w:val="1"/>
        </w:numPr>
        <w:rPr/>
      </w:pPr>
      <w:bookmarkStart w:id="296" w:name="__RefHeading___Toc6912574_3381743652"/>
      <w:bookmarkStart w:id="297" w:name="_Toc135"/>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 xml:space="preserve">غ ش 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298" w:name="__RefHeading___Toc6912576_3381743652"/>
      <w:bookmarkStart w:id="299" w:name="_Toc136"/>
      <w:bookmarkEnd w:id="298"/>
      <w:r>
        <w:rPr>
          <w:rtl w:val="true"/>
        </w:rPr>
        <w:t>غ ش ز</w:t>
      </w:r>
      <w:bookmarkEnd w:id="299"/>
    </w:p>
    <w:p>
      <w:pPr>
        <w:pStyle w:val="Heading6"/>
        <w:numPr>
          <w:ilvl w:val="5"/>
          <w:numId w:val="1"/>
        </w:numPr>
        <w:rPr/>
      </w:pPr>
      <w:bookmarkStart w:id="300" w:name="__RefHeading___Toc6912578_3381743652"/>
      <w:bookmarkStart w:id="301" w:name="_Toc137"/>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302" w:name="__RefHeading___Toc6912580_3381743652"/>
      <w:bookmarkStart w:id="303" w:name="_Toc138"/>
      <w:bookmarkEnd w:id="302"/>
      <w:r>
        <w:rPr>
          <w:rtl w:val="true"/>
        </w:rPr>
        <w:t>شغز</w:t>
      </w:r>
      <w:bookmarkEnd w:id="303"/>
    </w:p>
    <w:p>
      <w:pPr>
        <w:pStyle w:val="BookText"/>
        <w:rPr/>
      </w:pPr>
      <w:r>
        <w:rPr>
          <w:rFonts w:ascii="Amiri" w:hAnsi="Amiri" w:eastAsia="Amiri" w:cs="Amiri"/>
          <w:color w:val="111111"/>
          <w:sz w:val="28"/>
          <w:sz w:val="28"/>
          <w:szCs w:val="28"/>
          <w:rtl w:val="true"/>
          <w:lang w:bidi="ar-SA"/>
        </w:rPr>
        <w:t xml:space="preserve">وَذکر ثعلب عن ابنِ الأعرابیّ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 للمَسَلَّةِ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عَربی صحیح ، 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سَوِّلی شَغِیزةً من الطَّرْفاءِ ، لأسُفَّ بهَا سَفِیفَةً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912582_3381743652"/>
      <w:bookmarkStart w:id="305" w:name="_Toc139"/>
      <w:bookmarkEnd w:id="304"/>
      <w:r>
        <w:rPr>
          <w:rtl w:val="true"/>
        </w:rPr>
        <w:t>غ ش ط</w:t>
      </w:r>
      <w:bookmarkEnd w:id="305"/>
    </w:p>
    <w:p>
      <w:pPr>
        <w:pStyle w:val="Heading6"/>
        <w:numPr>
          <w:ilvl w:val="5"/>
          <w:numId w:val="1"/>
        </w:numPr>
        <w:rPr/>
      </w:pPr>
      <w:bookmarkStart w:id="306" w:name="__RefHeading___Toc6912584_3381743652"/>
      <w:bookmarkStart w:id="307" w:name="_Toc140"/>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غطش</w:t>
      </w:r>
      <w:r>
        <w:rPr>
          <w:rFonts w:eastAsia="IRNazanin" w:cs="IRNazanin"/>
          <w:color w:val="111111"/>
          <w:sz w:val="28"/>
          <w:szCs w:val="28"/>
          <w:rtl w:val="true"/>
          <w:lang w:bidi="fa-IR"/>
        </w:rPr>
        <w:t>.</w:t>
      </w:r>
    </w:p>
    <w:p>
      <w:pPr>
        <w:pStyle w:val="Heading6"/>
        <w:numPr>
          <w:ilvl w:val="5"/>
          <w:numId w:val="1"/>
        </w:numPr>
        <w:rPr/>
      </w:pPr>
      <w:bookmarkStart w:id="308" w:name="__RefHeading___Toc6912586_3381743652"/>
      <w:bookmarkStart w:id="309" w:name="_Toc141"/>
      <w:bookmarkEnd w:id="308"/>
      <w:r>
        <w:rPr>
          <w:rtl w:val="true"/>
        </w:rPr>
        <w:t>غطش</w:t>
      </w:r>
      <w:bookmarkEnd w:id="3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غَطَشَ اللَّیْلُ ، فَهُوَ غاطِشٌ ، مُظْلِمٌ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عَیْنَیْهِ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العَمَشِ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البَصَرِ ، کما یَنْظُر بِبَعْضِ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یفتَحُ عَیْنَیْهِ ، فی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أرْمِیهِمُ بالنَّظَرِ التَّغْطِیشی</w:t>
      </w:r>
    </w:p>
    <w:p>
      <w:pPr>
        <w:pStyle w:val="BookText"/>
        <w:rPr/>
      </w:pPr>
      <w:r>
        <w:rPr>
          <w:rFonts w:ascii="Amiri" w:hAnsi="Amiri" w:eastAsia="Amiri" w:cs="Amiri"/>
          <w:color w:val="111111"/>
          <w:sz w:val="28"/>
          <w:sz w:val="28"/>
          <w:szCs w:val="28"/>
          <w:rtl w:val="true"/>
          <w:lang w:bidi="ar-SA"/>
        </w:rPr>
        <w:t xml:space="preserve">وَأَنْشَدَ غَیْرُهُ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وَیَهْماءَ باللَّیْلِ غَطْشَی الفَلا</w:t>
      </w:r>
    </w:p>
    <w:p>
      <w:pPr>
        <w:pStyle w:val="BookText"/>
        <w:rPr/>
      </w:pPr>
      <w:r>
        <w:rPr>
          <w:rFonts w:ascii="Amiri" w:hAnsi="Amiri" w:eastAsia="Amiri" w:cs="Amiri"/>
          <w:color w:val="111111"/>
          <w:sz w:val="28"/>
          <w:sz w:val="28"/>
          <w:szCs w:val="28"/>
          <w:rtl w:val="true"/>
          <w:lang w:bidi="ar-SA"/>
        </w:rPr>
        <w:t>ةِ یُؤْنِسُنِی صَوْتُ فَیَّادِهَا</w:t>
      </w:r>
    </w:p>
    <w:p>
      <w:pPr>
        <w:pStyle w:val="BookText"/>
        <w:rPr/>
      </w:pPr>
      <w:r>
        <w:rPr>
          <w:rFonts w:ascii="Amiri" w:hAnsi="Amiri" w:eastAsia="Amiri" w:cs="Amiri"/>
          <w:color w:val="111111"/>
          <w:sz w:val="28"/>
          <w:sz w:val="28"/>
          <w:szCs w:val="28"/>
          <w:rtl w:val="true"/>
          <w:lang w:bidi="ar-SA"/>
        </w:rPr>
        <w:t xml:space="preserve">قَالَ الأصمعیُّ فی بَابَ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یُهْتَدَی فِیها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شِمر ، وبیتُ الأَعْشَی یَدُلُّ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وَأَغْطَشَ لَیْلَها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لَیْلَها ، وَکَذَلِکَ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السَدَفُ ،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أتیتُهُ غَطَشاً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أَغْطَشَ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الغَطَشُ وَالْغَبَشُ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غَطِّشْ لِی شَیْئاً وَوَطِّشْ لی شَیْئاً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مَفَازَةٌ غَطْشَی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عَمِیَّةُ المسالِکِ ، لا یُهْتَدَی فِیها ، حَکاهُ أبو عُبَید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یَتَغَاطَشُ عن الأمرِ ، وَیَتَغَاطَسُ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یتَغَافَلُ</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912588_3381743652"/>
      <w:bookmarkStart w:id="311" w:name="_Toc142"/>
      <w:bookmarkEnd w:id="310"/>
      <w:r>
        <w:rPr>
          <w:rtl w:val="true"/>
        </w:rPr>
        <w:t>غ ش د</w:t>
      </w:r>
      <w:bookmarkEnd w:id="311"/>
    </w:p>
    <w:p>
      <w:pPr>
        <w:pStyle w:val="Heading6"/>
        <w:numPr>
          <w:ilvl w:val="5"/>
          <w:numId w:val="1"/>
        </w:numPr>
        <w:rPr/>
      </w:pPr>
      <w:bookmarkStart w:id="312" w:name="__RefHeading___Toc6912590_3381743652"/>
      <w:bookmarkStart w:id="313" w:name="_Toc143"/>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Heading6"/>
        <w:numPr>
          <w:ilvl w:val="5"/>
          <w:numId w:val="1"/>
        </w:numPr>
        <w:rPr/>
      </w:pPr>
      <w:bookmarkStart w:id="314" w:name="__RefHeading___Toc6912592_3381743652"/>
      <w:bookmarkStart w:id="315" w:name="_Toc144"/>
      <w:bookmarkEnd w:id="314"/>
      <w:r>
        <w:rPr>
          <w:rtl w:val="true"/>
        </w:rPr>
        <w:t>دغش</w:t>
      </w:r>
      <w:bookmarkEnd w:id="3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المنْذِری عن الحَرّانِی عن </w:t>
      </w:r>
      <w:bookmarkStart w:id="316" w:name="pg14315_143355"/>
    </w:p>
    <w:p>
      <w:pPr>
        <w:pStyle w:val="BookText"/>
        <w:rPr/>
      </w:pPr>
      <w:bookmarkEnd w:id="316"/>
      <w:r>
        <w:rPr>
          <w:rFonts w:ascii="Amiri" w:hAnsi="Amiri" w:eastAsia="Amiri" w:cs="Amiri"/>
          <w:color w:val="111111"/>
          <w:sz w:val="28"/>
          <w:sz w:val="28"/>
          <w:szCs w:val="28"/>
          <w:rtl w:val="true"/>
          <w:lang w:bidi="ar-SA"/>
        </w:rPr>
        <w:t xml:space="preserve">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داغَشَ الرَّجُلُ ، إذا حامَ حَوْلَ الماء من العَطَشِ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بَأَلَدَّ مِنْکَ مُقَبِّلاً لِمُحَلَّا</w:t>
      </w:r>
    </w:p>
    <w:p>
      <w:pPr>
        <w:pStyle w:val="BookText"/>
        <w:rPr/>
      </w:pPr>
      <w:r>
        <w:rPr>
          <w:rFonts w:ascii="Amiri" w:hAnsi="Amiri" w:eastAsia="Amiri" w:cs="Amiri"/>
          <w:color w:val="111111"/>
          <w:sz w:val="28"/>
          <w:sz w:val="28"/>
          <w:szCs w:val="28"/>
          <w:rtl w:val="true"/>
          <w:lang w:bidi="ar-SA"/>
        </w:rPr>
        <w:t>عَطْشَانَ دَاغَشَ ثمّ عادَ یَلُوبُ</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یُدَاغِشُ ظُلْمَةَ اللیْلِ ، أی یخبِطُهَا بلا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تَرَاهُنَ یُدَاغِشْنَ السُّرَی</w:t>
      </w:r>
    </w:p>
    <w:p>
      <w:pPr>
        <w:pStyle w:val="BookText"/>
        <w:rPr/>
      </w:pPr>
      <w:r>
        <w:rPr>
          <w:rFonts w:ascii="Amiri" w:hAnsi="Amiri" w:eastAsia="Amiri" w:cs="Amiri"/>
          <w:color w:val="111111"/>
          <w:sz w:val="28"/>
          <w:sz w:val="28"/>
          <w:szCs w:val="28"/>
          <w:rtl w:val="true"/>
          <w:lang w:bidi="ar-SA"/>
        </w:rPr>
        <w:t>وَقَدْ مَضَی مِنْ لَیْلِهِنَّ مَا مَضَی</w:t>
      </w:r>
    </w:p>
    <w:p>
      <w:pPr>
        <w:pStyle w:val="Heading5"/>
        <w:numPr>
          <w:ilvl w:val="4"/>
          <w:numId w:val="1"/>
        </w:numPr>
        <w:rPr/>
      </w:pPr>
      <w:bookmarkStart w:id="317" w:name="__RefHeading___Toc6912594_3381743652"/>
      <w:bookmarkStart w:id="318" w:name="_Toc145"/>
      <w:bookmarkEnd w:id="317"/>
      <w:r>
        <w:rPr>
          <w:rtl w:val="true"/>
        </w:rPr>
        <w:t>غ ش ت</w:t>
      </w:r>
      <w:bookmarkEnd w:id="318"/>
    </w:p>
    <w:p>
      <w:pPr>
        <w:pStyle w:val="BookText"/>
        <w:rPr/>
      </w:pPr>
      <w:r>
        <w:rPr>
          <w:rFonts w:ascii="IRNazanin" w:hAnsi="IRNazanin" w:eastAsia="IRNazanin"/>
          <w:color w:val="111111"/>
          <w:sz w:val="28"/>
          <w:sz w:val="28"/>
          <w:szCs w:val="28"/>
          <w:rtl w:val="true"/>
          <w:lang w:bidi="fa-IR"/>
        </w:rPr>
        <w:t>مهمل</w:t>
      </w:r>
    </w:p>
    <w:p>
      <w:pPr>
        <w:pStyle w:val="BookText"/>
        <w:rPr/>
      </w:pPr>
      <w:r>
        <w:rPr>
          <w:rFonts w:ascii="IRNazanin" w:hAnsi="IRNazanin" w:eastAsia="IRNazanin"/>
          <w:color w:val="111111"/>
          <w:sz w:val="28"/>
          <w:sz w:val="28"/>
          <w:szCs w:val="28"/>
          <w:rtl w:val="true"/>
          <w:lang w:bidi="fa-IR"/>
        </w:rPr>
        <w:t xml:space="preserve">غ ش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ش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غشث أهملت وجوهها</w:t>
      </w:r>
      <w:r>
        <w:rPr>
          <w:rFonts w:eastAsia="IRNazanin" w:cs="IRNazanin"/>
          <w:color w:val="111111"/>
          <w:sz w:val="28"/>
          <w:szCs w:val="28"/>
          <w:rtl w:val="true"/>
          <w:lang w:bidi="fa-IR"/>
        </w:rPr>
        <w:t>.</w:t>
      </w:r>
    </w:p>
    <w:p>
      <w:pPr>
        <w:pStyle w:val="Heading5"/>
        <w:numPr>
          <w:ilvl w:val="4"/>
          <w:numId w:val="1"/>
        </w:numPr>
        <w:rPr/>
      </w:pPr>
      <w:bookmarkStart w:id="319" w:name="__RefHeading___Toc6912596_3381743652"/>
      <w:bookmarkStart w:id="320" w:name="_Toc146"/>
      <w:bookmarkEnd w:id="319"/>
      <w:r>
        <w:rPr>
          <w:rtl w:val="true"/>
        </w:rPr>
        <w:t>غ ش ر</w:t>
      </w:r>
      <w:bookmarkEnd w:id="320"/>
    </w:p>
    <w:p>
      <w:pPr>
        <w:pStyle w:val="Heading6"/>
        <w:numPr>
          <w:ilvl w:val="5"/>
          <w:numId w:val="1"/>
        </w:numPr>
        <w:rPr/>
      </w:pPr>
      <w:bookmarkStart w:id="321" w:name="__RefHeading___Toc6912598_3381743652"/>
      <w:bookmarkStart w:id="322" w:name="_Toc147"/>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 شرغ</w:t>
      </w:r>
    </w:p>
    <w:p>
      <w:pPr>
        <w:pStyle w:val="Heading6"/>
        <w:numPr>
          <w:ilvl w:val="5"/>
          <w:numId w:val="1"/>
        </w:numPr>
        <w:rPr/>
      </w:pPr>
      <w:bookmarkStart w:id="323" w:name="__RefHeading___Toc6912600_3381743652"/>
      <w:bookmarkStart w:id="324" w:name="_Toc148"/>
      <w:bookmarkEnd w:id="323"/>
      <w:r>
        <w:rPr>
          <w:rtl w:val="true"/>
        </w:rPr>
        <w:t>شغر</w:t>
      </w:r>
      <w:bookmarkEnd w:id="3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 الکَلْبُ ، إذَا رفَعَ إحْدَی رِجْلَیْهِ ؛ لِیَبُول وأنْشَدَ الفَرَّاءُ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شَغّارَةٌ تَقِدُ الْفَصِیْلَ بِرِجْلِهَا</w:t>
      </w:r>
    </w:p>
    <w:p>
      <w:pPr>
        <w:pStyle w:val="BookText"/>
        <w:rPr/>
      </w:pPr>
      <w:r>
        <w:rPr>
          <w:rFonts w:ascii="Amiri" w:hAnsi="Amiri" w:eastAsia="Amiri" w:cs="Amiri"/>
          <w:color w:val="111111"/>
          <w:sz w:val="28"/>
          <w:sz w:val="28"/>
          <w:szCs w:val="28"/>
          <w:rtl w:val="true"/>
          <w:lang w:bidi="ar-SA"/>
        </w:rPr>
        <w:t>فَطَّارَةُ لِقَوَادِمِ الأَبکارِ</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الْقَوْمُ شَذَرَ مَذَرَ وشَغَرَ بَغَرَ ، أی فی کلِّ وَجْهٍ ، ولا یُقالُ ذلک فی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شِمْر ، والمِشْغَر من الرِّماحِ کالمِطْرَدِ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سِنَاناً مِنَ الخَطِّیِّ أَسْمَر مِشْغَرَا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یَدَعِ البَعِیرُ جُهْداً فی عَدْوِهِ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تَشَغَّر تَشَغُّراً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یَرْتَبِعُ إذا ضَرَبَ بِقَوائمِه ، وَاللّبَطَةُ نَحْوَهُ ، ثم التّشَغُّرُ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بَلْدَةٌ شاغِرَةٌ بِرِجْلِهَا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تَمْتَنِعْ مِنْ 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واشْتَغَر المنْهَلُ إذا صارَ فی ناحِیَةٍ مِنَ المحجَّةِ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شافِی الاجَاجِ وَبَعَیْدُ المُشْتغَرْ</w:t>
      </w:r>
    </w:p>
    <w:p>
      <w:pPr>
        <w:pStyle w:val="BookText"/>
        <w:rPr/>
      </w:pPr>
      <w:r>
        <w:rPr>
          <w:rFonts w:ascii="Amiri" w:hAnsi="Amiri" w:eastAsia="Amiri" w:cs="Amiri"/>
          <w:color w:val="111111"/>
          <w:sz w:val="28"/>
          <w:sz w:val="28"/>
          <w:szCs w:val="28"/>
          <w:rtl w:val="true"/>
          <w:lang w:bidi="ar-SA"/>
        </w:rPr>
        <w:t xml:space="preserve">وَرُفقةٌ مُشْتَغِرَةٌ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عَنِ السّابِلَةِ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وَنهی رسولُ الله صلی‌الله‌علیه‌وسلم عَنِ الشِّغارِ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الشافعی وأبو عبید ، وغَیرُهما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الشِّغَارُ المنْهِیُّ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یُزَوِّجَ الرجلُ الرَّجُلَ حریمتَهُ ، عَلَی أَنْ یُزَوِّجَهُ المُزَوَّجُ حریمةً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مَهْرُ کلِّ وَاحِدَةٍ مِنهما بُضْعَ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الشِّغَارُ شِغَارُ المُتَنَاکِحیْنِ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یَبْرُزُ رَجُلانِ مِنَ الْعَسْکَرَیْن ، فإذا کادَ أَحَدُهُما أَنْ یَغْلِبَ صاحِبَهُ ، جَاءَ إثنانِ حَتی یُعِیْنَا أَحَدَهُما ، فیصیحَ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شِغَارَ ، لا شِغَارَ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شَغَروا فلاناً عن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شَغْراً وَشِغاراً إذا طَرَدُوهُ ونَفوهُ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ومنه شَغَر الکلبُ وَقال أبو 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شَغَرْتُ برِجلی </w:t>
      </w:r>
      <w:bookmarkStart w:id="325" w:name="pg14315_143356"/>
    </w:p>
    <w:p>
      <w:pPr>
        <w:pStyle w:val="BookText"/>
        <w:rPr/>
      </w:pPr>
      <w:bookmarkEnd w:id="325"/>
      <w:r>
        <w:rPr>
          <w:rFonts w:ascii="Amiri" w:hAnsi="Amiri" w:eastAsia="Amiri" w:cs="Amiri"/>
          <w:color w:val="111111"/>
          <w:sz w:val="28"/>
          <w:sz w:val="28"/>
          <w:szCs w:val="28"/>
          <w:rtl w:val="true"/>
          <w:lang w:bidi="ar-SA"/>
        </w:rPr>
        <w:t>فی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الناس فی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الکلبُ وَقَزَحَ وَشَقَحَ وَشَقحَ کله إذا رفع رجله لِیَبُول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القَوْمُ شَغَر بَغَرَ ، إذا تَفَرَّقوا ، وَالشَّغْر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شاغرٌ ، إذا کان بعیداً من الناصِرِ ، وَالسُّلطَانِ ،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الشِّغَارُ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اشتَغَرَ اشتغر الأمر بفلان ، أی اتسع به وَعظم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وَعَدَدِ بَخٍّ إذا عُدَّ اشْتَغَر</w:t>
      </w:r>
    </w:p>
    <w:p>
      <w:pPr>
        <w:pStyle w:val="BookText"/>
        <w:rPr/>
      </w:pPr>
      <w:r>
        <w:rPr>
          <w:rFonts w:ascii="Amiri" w:hAnsi="Amiri" w:eastAsia="Amiri" w:cs="Amiri"/>
          <w:color w:val="111111"/>
          <w:sz w:val="28"/>
          <w:sz w:val="28"/>
          <w:szCs w:val="28"/>
          <w:rtl w:val="true"/>
          <w:lang w:bidi="ar-SA"/>
        </w:rPr>
        <w:t>کَعَدَدِ التُّرْبِ تَدَانی وانتَشَرْ</w:t>
      </w:r>
    </w:p>
    <w:p>
      <w:pPr>
        <w:pStyle w:val="BookText"/>
        <w:rPr/>
      </w:pPr>
      <w:r>
        <w:rPr>
          <w:rFonts w:ascii="Amiri" w:hAnsi="Amiri" w:eastAsia="Amiri" w:cs="Amiri"/>
          <w:color w:val="111111"/>
          <w:sz w:val="28"/>
          <w:sz w:val="28"/>
          <w:szCs w:val="28"/>
          <w:rtl w:val="true"/>
          <w:lang w:bidi="ar-SA"/>
        </w:rPr>
        <w:t>واشتغرتِ الحَرْبُ بینَ الفَریقَیْنِ ، إذا اتَّسَعَتْ وعظُمَتْ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للبَعیرِ ، إذا ، اشْتَدَّ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یَتَشَغَّر تَشَغُّراً واشْتَغَر فلانٌ علینا ، إذا تَطاوَل وافتخر وَتَشَغَّر فلانٌ فی أَمْرٍ قبیحٍ ، إذا تَمَادَی فیه وَتَعَمَّق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والشَّغُور موضعٌ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شِغَارٌ وبِئارٌ 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المیاهِ وَاسِعَةٌ الأَعْطَانِ</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912602_3381743652"/>
      <w:bookmarkStart w:id="327" w:name="_Toc149"/>
      <w:bookmarkEnd w:id="326"/>
      <w:r>
        <w:rPr>
          <w:rtl w:val="true"/>
        </w:rPr>
        <w:t>شرغ</w:t>
      </w:r>
      <w:bookmarkEnd w:id="3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یُخَفَّف وَیُثَقَّلُ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الضَّفدَعُ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الشِّرِّیْغُ والشُّرَبْرِیغُ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الشُّریریغَ یَطْفُو فَوْقَ طاحِرَةٍ</w:t>
      </w:r>
    </w:p>
    <w:p>
      <w:pPr>
        <w:pStyle w:val="BookText"/>
        <w:rPr/>
      </w:pPr>
      <w:r>
        <w:rPr>
          <w:rFonts w:ascii="Amiri" w:hAnsi="Amiri" w:eastAsia="Amiri" w:cs="Amiri"/>
          <w:color w:val="111111"/>
          <w:sz w:val="28"/>
          <w:sz w:val="28"/>
          <w:szCs w:val="28"/>
          <w:rtl w:val="true"/>
          <w:lang w:bidi="ar-SA"/>
        </w:rPr>
        <w:t>مُسْحَنْطِراً نَاظِراً نَحْو الشَّنَاغِیْبِ</w:t>
      </w:r>
    </w:p>
    <w:p>
      <w:pPr>
        <w:pStyle w:val="Heading5"/>
        <w:numPr>
          <w:ilvl w:val="4"/>
          <w:numId w:val="1"/>
        </w:numPr>
        <w:rPr/>
      </w:pPr>
      <w:bookmarkStart w:id="328" w:name="__RefHeading___Toc6912604_3381743652"/>
      <w:bookmarkStart w:id="329" w:name="_Toc150"/>
      <w:bookmarkEnd w:id="328"/>
      <w:r>
        <w:rPr>
          <w:rtl w:val="true"/>
        </w:rPr>
        <w:t>غ ش ل</w:t>
      </w:r>
      <w:bookmarkEnd w:id="329"/>
    </w:p>
    <w:p>
      <w:pPr>
        <w:pStyle w:val="Heading6"/>
        <w:numPr>
          <w:ilvl w:val="5"/>
          <w:numId w:val="1"/>
        </w:numPr>
        <w:rPr/>
      </w:pPr>
      <w:bookmarkStart w:id="330" w:name="__RefHeading___Toc6912606_3381743652"/>
      <w:bookmarkStart w:id="331" w:name="_Toc151"/>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w:t>
      </w:r>
      <w:r>
        <w:rPr>
          <w:rFonts w:eastAsia="IRNazanin" w:cs="IRNazanin"/>
          <w:color w:val="111111"/>
          <w:sz w:val="28"/>
          <w:szCs w:val="28"/>
          <w:rtl w:val="true"/>
          <w:lang w:bidi="fa-IR"/>
        </w:rPr>
        <w:t>.</w:t>
      </w:r>
    </w:p>
    <w:p>
      <w:pPr>
        <w:pStyle w:val="Heading6"/>
        <w:numPr>
          <w:ilvl w:val="5"/>
          <w:numId w:val="1"/>
        </w:numPr>
        <w:rPr/>
      </w:pPr>
      <w:bookmarkStart w:id="332" w:name="__RefHeading___Toc6912608_3381743652"/>
      <w:bookmarkStart w:id="333" w:name="_Toc152"/>
      <w:bookmarkEnd w:id="332"/>
      <w:r>
        <w:rPr>
          <w:rtl w:val="true"/>
        </w:rPr>
        <w:t>شغل</w:t>
      </w:r>
      <w:bookmarkEnd w:id="3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فُلاناً ، وشُغِلْتُ بِهِ ، وَشُغْلٌ شَاغِلٌ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فُلانٌ بأمرِهِ ، وَهو مُشْتَغِلٌ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فُلانٌ فَهْوَ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الشِّغْلَة والعَرْمَةُ والبَیْدَرُ والکُنس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 وهو البَیْدَرُ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الشَّعْبیْ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خَطَب الناس علی شَغْلَةِ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بَیْدَرٍ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شَغِلٌ من الشُّغْلِ ، وَمُشْتَغَلٌ وَمَشْغولٌ</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912610_3381743652"/>
      <w:bookmarkStart w:id="335" w:name="_Toc153"/>
      <w:bookmarkEnd w:id="334"/>
      <w:r>
        <w:rPr>
          <w:rtl w:val="true"/>
        </w:rPr>
        <w:t>شلغ</w:t>
      </w:r>
      <w:bookmarkEnd w:id="3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شَلَغ رأسَه وَثَلَغهُ ، إذا شَدَخَهُ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912612_3381743652"/>
      <w:bookmarkStart w:id="337" w:name="_Toc154"/>
      <w:bookmarkEnd w:id="336"/>
      <w:r>
        <w:rPr>
          <w:rtl w:val="true"/>
        </w:rPr>
        <w:t>غ ش ن</w:t>
      </w:r>
      <w:bookmarkEnd w:id="337"/>
    </w:p>
    <w:p>
      <w:pPr>
        <w:pStyle w:val="Heading6"/>
        <w:numPr>
          <w:ilvl w:val="5"/>
          <w:numId w:val="1"/>
        </w:numPr>
        <w:rPr/>
      </w:pPr>
      <w:bookmarkStart w:id="338" w:name="__RefHeading___Toc6912614_3381743652"/>
      <w:bookmarkStart w:id="339" w:name="_Toc155"/>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شغن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340" w:name="__RefHeading___Toc6912616_3381743652"/>
      <w:bookmarkStart w:id="341" w:name="_Toc156"/>
      <w:bookmarkEnd w:id="340"/>
      <w:r>
        <w:rPr>
          <w:rtl w:val="true"/>
        </w:rPr>
        <w:t>نشغ</w:t>
      </w:r>
      <w:bookmarkEnd w:id="341"/>
    </w:p>
    <w:p>
      <w:pPr>
        <w:pStyle w:val="BookText"/>
        <w:rPr/>
      </w:pPr>
      <w:r>
        <w:rPr>
          <w:rFonts w:ascii="Amiri" w:hAnsi="Amiri" w:eastAsia="Amiri" w:cs="Amiri"/>
          <w:color w:val="111111"/>
          <w:sz w:val="28"/>
          <w:sz w:val="28"/>
          <w:szCs w:val="28"/>
          <w:rtl w:val="true"/>
          <w:lang w:bidi="ar-SA"/>
        </w:rPr>
        <w:t xml:space="preserve">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نَشَغْتُ الصّبیَّ وَجُوراً ، فانتَشَغَهُ جُرْعةً بَعدْ جرعةِ ، والاسمُ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أَهْوی وَقَدْنا شَغْنَ شِرْباً واغِلاً </w:t>
      </w:r>
      <w:bookmarkStart w:id="342" w:name="pg14315_143357"/>
    </w:p>
    <w:p>
      <w:pPr>
        <w:pStyle w:val="BookText"/>
        <w:rPr/>
      </w:pPr>
      <w:bookmarkEnd w:id="342"/>
      <w:r>
        <w:rPr>
          <w:rFonts w:ascii="Amiri" w:hAnsi="Amiri" w:eastAsia="Amiri" w:cs="Amiri"/>
          <w:color w:val="111111"/>
          <w:sz w:val="28"/>
          <w:sz w:val="28"/>
          <w:szCs w:val="28"/>
          <w:rtl w:val="true"/>
          <w:lang w:bidi="ar-SA"/>
        </w:rPr>
        <w:t xml:space="preserve">قالَ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ینْشغُ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یَمْتَصُّ بِفِیهِ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والنَّشغَةُ تَنَفُّسَةٌ من تَنَفُّسِ الصُّعَداء ، 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 ینشَغ نشْغاً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عَوفْتُ أَنَّی ناشِغٌ فی النَّشغِ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ذَکَر النّبیَّ صلی‌الله‌علیه‌وسلم ، فَنَشَغَ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الشَّهِیق ، حتَّی یکادَ یَبْلُغُ بهِ الغَشْیَ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نَشَغَ یَنْشَغُ نَشْغاً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یَفْعَلُ ذلکَ الإنْسَانُ تشَوُّقاً إلی صَاحِبِه وَأَسَفاً عَلَیه ، وحُبّاً له ، فهذا 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أنَّی ناشغٌ فی النُّشغِ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مُرْضَعٍ نَشِغَ المَحَارا</w:t>
      </w:r>
    </w:p>
    <w:p>
      <w:pPr>
        <w:pStyle w:val="BookText"/>
        <w:rPr/>
      </w:pPr>
      <w:r>
        <w:rPr>
          <w:rFonts w:ascii="Amiri" w:hAnsi="Amiri" w:eastAsia="Amiri" w:cs="Amiri"/>
          <w:color w:val="111111"/>
          <w:sz w:val="28"/>
          <w:sz w:val="28"/>
          <w:szCs w:val="28"/>
          <w:rtl w:val="true"/>
          <w:lang w:bidi="ar-SA"/>
        </w:rPr>
        <w:t xml:space="preserve">فإنَّ الأصمعیَّ کاد یُنْشِدُهُ بالعَین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إیجارُکَ الصَّبیَّ الدواء ، وقد مر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الفَرَج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نَشَغَهُ ونشعه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 بِهِ ، وَنُشِعَ بِهِ ، وشُعِفَ بهِ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المُسْعُطُ ، أَوِ الصَّدَفَةُ ، یُسْعَطُ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نَشَغتُهُ الکَلامَ ونَسَغْتُه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والسِّینِ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فی الوادی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مُتَدارِکٌ والشَّمْسُ طِفْلٌ</w:t>
      </w:r>
    </w:p>
    <w:p>
      <w:pPr>
        <w:pStyle w:val="BookText"/>
        <w:rPr/>
      </w:pPr>
      <w:r>
        <w:rPr>
          <w:rFonts w:ascii="Amiri" w:hAnsi="Amiri" w:eastAsia="Amiri" w:cs="Amiri"/>
          <w:color w:val="111111"/>
          <w:sz w:val="28"/>
          <w:sz w:val="28"/>
          <w:szCs w:val="28"/>
          <w:rtl w:val="true"/>
          <w:lang w:bidi="ar-SA"/>
        </w:rPr>
        <w:t>بِبَعْضِ نَوَاشِغِ الوَادِی حُمُولا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انْتَشَغَ الرّجُلُ تَنَحَّی ، ونَشَغَه بالرُّمْحِ ، طَعَنَهُ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912618_3381743652"/>
      <w:bookmarkStart w:id="344" w:name="_Toc157"/>
      <w:bookmarkEnd w:id="343"/>
      <w:r>
        <w:rPr>
          <w:rtl w:val="true"/>
        </w:rPr>
        <w:t>نغش</w:t>
      </w:r>
      <w:bookmarkEnd w:id="3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النغش ، والنَّغَشانُ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الشَّیء فی مکانِهِ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تَنْتَغِشُ صِبْیاناً ورَأسٌ یَنْتَغِشُ صِئباناً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سَمِعَتْ وَطْءَ الرِّکابِ تَنَغَّشَتْ</w:t>
      </w:r>
    </w:p>
    <w:p>
      <w:pPr>
        <w:pStyle w:val="BookText"/>
        <w:rPr/>
      </w:pPr>
      <w:r>
        <w:rPr>
          <w:rFonts w:ascii="Amiri" w:hAnsi="Amiri" w:eastAsia="Amiri" w:cs="Amiri"/>
          <w:color w:val="111111"/>
          <w:sz w:val="28"/>
          <w:sz w:val="28"/>
          <w:szCs w:val="28"/>
          <w:rtl w:val="true"/>
          <w:lang w:bidi="ar-SA"/>
        </w:rPr>
        <w:t>حُشاشَتُها فی غَیْرِ لَحْمٍ ولا دَمِ</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فُلانٌ ، فَتَنَغَّشَ ، تَنَغُّشاً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وَتَغَشَّی ، إذا تَحَرَّکَ ، بَعْدَ أَنْ کان قَدْ غُشِیَ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وانتَغَشَ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صلی‌الله‌علیه‌وسلم رَأَی نُغَاشِیّاً ، فسَجَد شُکْراً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النُّغَاشِیّونَ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الْقِصَارُ ، الضِّعَافُ الْحَرَکَةِ</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912620_3381743652"/>
      <w:bookmarkStart w:id="346" w:name="_Toc158"/>
      <w:bookmarkEnd w:id="345"/>
      <w:r>
        <w:rPr>
          <w:rtl w:val="true"/>
        </w:rPr>
        <w:t>غشن</w:t>
      </w:r>
      <w:bookmarkEnd w:id="346"/>
    </w:p>
    <w:p>
      <w:pPr>
        <w:pStyle w:val="BookText"/>
        <w:rPr/>
      </w:pPr>
      <w:r>
        <w:rPr>
          <w:rFonts w:ascii="Amiri" w:hAnsi="Amiri" w:eastAsia="Amiri" w:cs="Amiri"/>
          <w:color w:val="111111"/>
          <w:sz w:val="28"/>
          <w:sz w:val="28"/>
          <w:szCs w:val="28"/>
          <w:rtl w:val="true"/>
          <w:lang w:bidi="ar-SA"/>
        </w:rPr>
        <w:t xml:space="preserve">ابن نَجْدَةَ عن أبی زَیْدٍ ، یُقالُ لِمَا یَبْقَی فِی الْکِبَاسَةَ مِنَ الرُّطَبِ ، إذَا لُقِطَتِ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الکُرابَةِ والغُشَانة والْبُذَارَةُ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والشَّمَلُ ، والشَّماشِمُ والْعُشَانَةُ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w:t>
      </w:r>
      <w:r>
        <w:rPr>
          <w:rFonts w:eastAsia="Amiri" w:cs="Amiri" w:ascii="Amiri" w:hAnsi="Amiri"/>
          <w:color w:val="111111"/>
          <w:sz w:val="28"/>
          <w:szCs w:val="28"/>
          <w:rtl w:val="true"/>
          <w:lang w:bidi="ar-SA"/>
        </w:rPr>
        <w:t xml:space="preserve">- </w:t>
      </w:r>
      <w:bookmarkStart w:id="347" w:name="pg14315_143358"/>
    </w:p>
    <w:p>
      <w:pPr>
        <w:pStyle w:val="BookText"/>
        <w:rPr/>
      </w:pPr>
      <w:bookmarkEnd w:id="347"/>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وتَغَشَّنَ الْمَاءُ إذَا رَکِبَهُ الْبَعَرُ فی غَدِیرٍ ، ونَحْوِهِ</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912622_3381743652"/>
      <w:bookmarkStart w:id="349" w:name="_Toc159"/>
      <w:bookmarkEnd w:id="348"/>
      <w:r>
        <w:rPr>
          <w:rtl w:val="true"/>
        </w:rPr>
        <w:t>شغن</w:t>
      </w:r>
      <w:bookmarkEnd w:id="349"/>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وهی التی یُسَمِّیها النَّاسُ الکَارَةَ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وَتَغَشَّنَ الماءُ </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6912624_3381743652"/>
      <w:bookmarkStart w:id="351" w:name="_Toc160"/>
      <w:bookmarkEnd w:id="350"/>
      <w:r>
        <w:rPr>
          <w:rtl w:val="true"/>
        </w:rPr>
        <w:t>غ ش ف</w:t>
      </w:r>
      <w:bookmarkEnd w:id="351"/>
    </w:p>
    <w:p>
      <w:pPr>
        <w:pStyle w:val="Heading6"/>
        <w:numPr>
          <w:ilvl w:val="5"/>
          <w:numId w:val="1"/>
        </w:numPr>
        <w:rPr/>
      </w:pPr>
      <w:bookmarkStart w:id="352" w:name="__RefHeading___Toc6912626_3381743652"/>
      <w:bookmarkStart w:id="353" w:name="_Toc161"/>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w:t>
      </w:r>
      <w:r>
        <w:rPr>
          <w:rFonts w:eastAsia="IRNazanin" w:cs="IRNazanin"/>
          <w:color w:val="111111"/>
          <w:sz w:val="28"/>
          <w:szCs w:val="28"/>
          <w:rtl w:val="true"/>
          <w:lang w:bidi="fa-IR"/>
        </w:rPr>
        <w:t>.</w:t>
      </w:r>
    </w:p>
    <w:p>
      <w:pPr>
        <w:pStyle w:val="Heading6"/>
        <w:numPr>
          <w:ilvl w:val="5"/>
          <w:numId w:val="1"/>
        </w:numPr>
        <w:rPr/>
      </w:pPr>
      <w:bookmarkStart w:id="354" w:name="__RefHeading___Toc6912628_3381743652"/>
      <w:bookmarkStart w:id="355" w:name="_Toc162"/>
      <w:bookmarkEnd w:id="354"/>
      <w:r>
        <w:rPr>
          <w:rtl w:val="true"/>
        </w:rPr>
        <w:t>شغف</w:t>
      </w:r>
      <w:bookmarkEnd w:id="3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مَوْضِعٌ بِعَّمَانَ یُنْبِتُ الغَافَ الْعِظامَ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أنَاخَ بِذَاتِ الْغَافِ مِنْ شَغَفٍ</w:t>
      </w:r>
    </w:p>
    <w:p>
      <w:pPr>
        <w:pStyle w:val="BookText"/>
        <w:rPr/>
      </w:pPr>
      <w:r>
        <w:rPr>
          <w:rFonts w:ascii="Amiri" w:hAnsi="Amiri" w:eastAsia="Amiri" w:cs="Amiri"/>
          <w:color w:val="111111"/>
          <w:sz w:val="28"/>
          <w:sz w:val="28"/>
          <w:szCs w:val="28"/>
          <w:rtl w:val="true"/>
          <w:lang w:bidi="ar-SA"/>
        </w:rPr>
        <w:t>وفی الْبِلادِ لَهُمْ وُسْعٌ ومُضْطَرَبُ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مُوْلِجُ البُلْعُمِ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غِشَاءُ القَلْب 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 الحبُّ قَلْبَهَا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حَالَ هَمٌّ دُونَ ذلِکَ باطِنٌ</w:t>
      </w:r>
    </w:p>
    <w:p>
      <w:pPr>
        <w:pStyle w:val="BookText"/>
        <w:rPr/>
      </w:pPr>
      <w:r>
        <w:rPr>
          <w:rFonts w:ascii="Amiri" w:hAnsi="Amiri" w:eastAsia="Amiri" w:cs="Amiri"/>
          <w:color w:val="111111"/>
          <w:sz w:val="28"/>
          <w:sz w:val="28"/>
          <w:szCs w:val="28"/>
          <w:rtl w:val="true"/>
          <w:lang w:bidi="ar-SA"/>
        </w:rPr>
        <w:t>مَکانَ الشِّغافِ تَبْتَغِیهِ الأصابع</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یَبْلُغَ الحبُ شَغَافَ القَلْبِ ، وهُوَ جِلْدَةٌ دُونَهُ ، وأخْبَرَنی الْمُنْذِرِیُّ عن عُثمانَ عَنْ مُسْلمٍ بنِ إبراهیمَ عن قُرَّةَ بنِ خالِدٍ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الشغَفُ أن یکْوِی بَطْنَهَا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ابنِ سلّامِ عن یونُسَ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شِغَافَها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عن الحَرّانی عن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الشَّغافُ ، هو الخِلْبُ ، وهو جُلَیْدةٌ لاصِقَةٌ بالقَلْبِ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خَلَبهُ ، إذا بَلَغ شَغافَ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 شَغَافَ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شَغافُ القَلْب ، وَشَغَفُه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غلافُه ، وقال قیسُ بنُ الْخَطِیمِ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لأهْواکِ غَیْرَ ذِی کَذِبٍ</w:t>
      </w:r>
    </w:p>
    <w:p>
      <w:pPr>
        <w:pStyle w:val="BookText"/>
        <w:rPr/>
      </w:pPr>
      <w:r>
        <w:rPr>
          <w:rFonts w:ascii="Amiri" w:hAnsi="Amiri" w:eastAsia="Amiri" w:cs="Amiri"/>
          <w:color w:val="111111"/>
          <w:sz w:val="28"/>
          <w:sz w:val="28"/>
          <w:szCs w:val="28"/>
          <w:rtl w:val="true"/>
          <w:lang w:bidi="ar-SA"/>
        </w:rPr>
        <w:t>قَدْ شُفَّ مِنّی الأَحْشَاءُ والشَّغَفُ</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الشّغافِ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هو حَبَّةُ القَلْبِ وسویداؤُهُ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یکونُ فی الجَوْفِ فی الشَّراسِیْف ، وأنْشَدَ بیتَ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القتیبی ، للأصمعی أنَ الشُّغافَ دَاءٌ فی القَلبِ ، إذَا اتَّصَلَ بالطَّحَالِ ، قَتلَ صَاحِبَهُ ، وأنْشدَ بیتَ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الدّاء شُغافاً باسمِ شَغَافِ القَلْبِ وهو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لِحِجَابِ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شَحْمةٌ تکونُ لِباساً للقَلْبِ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القَلْبِ ، وَشَغَافٌ ، وَشَغْفُ القلبِ ، وشَغَفُ القَلْبِ وغاشِیَةُ القَلْبِ ، وإذا وَصَلَ الدّاءُ إلی شَغَافِ القَلْبِ ولازَمَهُ ، مَرِضَ القَلْبُ ، ولمْ یَصحّ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فلانٌ شَغَفاً</w:t>
      </w:r>
      <w:r>
        <w:rPr>
          <w:rFonts w:eastAsia="Amiri" w:cs="Amiri" w:ascii="Amiri" w:hAnsi="Amiri"/>
          <w:color w:val="111111"/>
          <w:sz w:val="28"/>
          <w:szCs w:val="28"/>
          <w:rtl w:val="true"/>
          <w:lang w:bidi="ar-SA"/>
        </w:rPr>
        <w:t xml:space="preserve">. </w:t>
      </w:r>
      <w:bookmarkStart w:id="356" w:name="pg14315_143359"/>
    </w:p>
    <w:p>
      <w:pPr>
        <w:pStyle w:val="Heading6"/>
        <w:numPr>
          <w:ilvl w:val="5"/>
          <w:numId w:val="1"/>
        </w:numPr>
        <w:rPr/>
      </w:pPr>
      <w:bookmarkStart w:id="357" w:name="__RefHeading___Toc6912630_3381743652"/>
      <w:bookmarkStart w:id="358" w:name="_Toc163"/>
      <w:bookmarkEnd w:id="356"/>
      <w:bookmarkEnd w:id="357"/>
      <w:r>
        <w:rPr>
          <w:rtl w:val="true"/>
        </w:rPr>
        <w:t>فشغ</w:t>
      </w:r>
      <w:bookmarkEnd w:id="358"/>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قُطْنةٌ فی جَوْفِ القَصَبَةِ ، وَالفَشْغَةُ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تَطَایر من جَوْفِ الصَّو صَلاةِ ، وهو نَبْتٌ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صَلَّی یَأْکُلُ جوفَهُ صِبْیانُ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یَتَفَشِّغُ عَلَی الشَّجَرِ ، وَیَتلَوّی عَلَیْهِ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قُصَّةٌ فَشَغَتْ حاجبَیْ</w:t>
      </w:r>
    </w:p>
    <w:p>
      <w:pPr>
        <w:pStyle w:val="BookText"/>
        <w:rPr/>
      </w:pPr>
      <w:r>
        <w:rPr>
          <w:rFonts w:ascii="Amiri" w:hAnsi="Amiri" w:eastAsia="Amiri" w:cs="Amiri"/>
          <w:color w:val="111111"/>
          <w:sz w:val="28"/>
          <w:sz w:val="28"/>
          <w:szCs w:val="28"/>
          <w:rtl w:val="true"/>
          <w:lang w:bidi="ar-SA"/>
        </w:rPr>
        <w:t>هِ فالعَیْنُ تُبْصِرُ ما فی الظُّلَمْ</w:t>
      </w:r>
    </w:p>
    <w:p>
      <w:pPr>
        <w:pStyle w:val="BookText"/>
        <w:rPr/>
      </w:pPr>
      <w:r>
        <w:rPr>
          <w:rFonts w:ascii="Amiri" w:hAnsi="Amiri" w:eastAsia="Amiri" w:cs="Amiri"/>
          <w:color w:val="111111"/>
          <w:sz w:val="28"/>
          <w:sz w:val="28"/>
          <w:szCs w:val="28"/>
          <w:rtl w:val="true"/>
          <w:lang w:bidi="ar-SA"/>
        </w:rPr>
        <w:t xml:space="preserve">ویقالُ للرجلِ المَنُونِ القَلیلِ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مُفْشِغٌ وَقَد أفْشَغَ الرّجُلُ ، وَرَجُلُ أَفْشَغَ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وَتَفَشَّغَ فیه الشَّیْبُ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کَثُر وَانتَشَر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وَتسنَّمهُ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 أفْشَغْتُ الرَّجُلَ بالسَّوْطِ ، وَفَشغْتُهُ بِهِ ، إذَا 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فَشَّغَهُ النَّوْمُ تَفْشِیغاً ، إذا عَلَاهُ وَغَلَبهُ ، وأنشد لأبی دُؤَادٍ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غَزَالٌ عاقِدٌ</w:t>
      </w:r>
    </w:p>
    <w:p>
      <w:pPr>
        <w:pStyle w:val="BookText"/>
        <w:rPr/>
      </w:pPr>
      <w:r>
        <w:rPr>
          <w:rFonts w:ascii="Amiri" w:hAnsi="Amiri" w:eastAsia="Amiri" w:cs="Amiri"/>
          <w:color w:val="111111"/>
          <w:sz w:val="28"/>
          <w:sz w:val="28"/>
          <w:szCs w:val="28"/>
          <w:rtl w:val="true"/>
          <w:lang w:bidi="ar-SA"/>
        </w:rPr>
        <w:t>کالظبِی فَشُغَه المَنَامُ</w:t>
      </w:r>
    </w:p>
    <w:p>
      <w:pPr>
        <w:pStyle w:val="BookText"/>
        <w:rPr/>
      </w:pPr>
      <w:r>
        <w:rPr>
          <w:rFonts w:ascii="Amiri" w:hAnsi="Amiri" w:eastAsia="Amiri" w:cs="Amiri"/>
          <w:color w:val="111111"/>
          <w:sz w:val="28"/>
          <w:sz w:val="28"/>
          <w:szCs w:val="28"/>
          <w:rtl w:val="true"/>
          <w:lang w:bidi="ar-SA"/>
        </w:rPr>
        <w:t xml:space="preserve">ثعلبٌ عن سَلَمةَ عن الفَرّاء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 الرجُلُ المَرأَةَ ، إذَا وَقَعَ عَلَیْهَا ، وتَفَشَّغَ لَهُ ، ولدٌ کثیرٌ وتَفَشَّغَ فلانٌ فی بُیُوتِ الحَیّ ، إذَا غَابَ فیها فَلَمْ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النِّجاشیُّ لِقُرَیْشٍ حِیْنَ أَتَوْهُ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تَفَشَّغَ فیکُمُ الوَلَدُ ، فإِنّ ذلِکَ من عَلَامَاتِ الْخَیْرِ؟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تَفَشَّغَ فی بَیْتِ فُلانٍ الْخَیْرُ ، إذا کَثُر وَفَشَا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والْمُفَاشَغَةُ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یُجَرَّ الوَلدُ مِنْ تَحْتِ النّاقَةِ ، فیُنْحَرَ ، وتُعْطَف علی وَلدٍ آخَرَ یُجَرُّ إلَیْها ، فَیُلْقَی تَحْتَها ، فَتَرْأَمُهُ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فَاشَغَها ، وفَاشَغَ بَیْنَهُما ، وَقَدْ فُوشِغَ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تُجَرِّرْةُ ولا تَرْثِی لَهُ</w:t>
      </w:r>
    </w:p>
    <w:p>
      <w:pPr>
        <w:pStyle w:val="BookText"/>
        <w:rPr/>
      </w:pPr>
      <w:r>
        <w:rPr>
          <w:rFonts w:ascii="Amiri" w:hAnsi="Amiri" w:eastAsia="Amiri" w:cs="Amiri"/>
          <w:color w:val="111111"/>
          <w:sz w:val="28"/>
          <w:sz w:val="28"/>
          <w:szCs w:val="28"/>
          <w:rtl w:val="true"/>
          <w:lang w:bidi="ar-SA"/>
        </w:rPr>
        <w:t>جَرَّ المُفاشَغِ هَمَّ الإِرْزَامِ</w:t>
      </w:r>
    </w:p>
    <w:p>
      <w:pPr>
        <w:pStyle w:val="BookText"/>
        <w:rPr/>
      </w:pP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الفُتْیا التی تَفَشَّغَتْ فی النَّاس؟ إنَّ مَنْ طَافَ بالبَیْتِ فَقَدْ 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نَبِیِّکمْ ، وإن رَغَمْتُم تفشِّغَتْ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 وَانْتَشَرتْ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التَفَشُّغُ والفِشَاغُ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فَشَّغَهُ المنامُ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البَصْرَةِ أَتَوْهُ وَقَدْ تَفَشَّغُوا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الهَیْئةُ؟</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الثِّیابَ فی العِیَابِ ، وَجِئْناکَ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وأمیطوا الخیلاء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تفشغوا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أَخَسَّ ثِیَابهمْ ، ولم یَتَهَیّأُوا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912632_3381743652"/>
      <w:bookmarkStart w:id="360" w:name="_Toc164"/>
      <w:bookmarkEnd w:id="359"/>
      <w:r>
        <w:rPr>
          <w:rtl w:val="true"/>
        </w:rPr>
        <w:t>غ ش ب</w:t>
      </w:r>
      <w:bookmarkEnd w:id="360"/>
    </w:p>
    <w:p>
      <w:pPr>
        <w:pStyle w:val="Heading6"/>
        <w:numPr>
          <w:ilvl w:val="5"/>
          <w:numId w:val="1"/>
        </w:numPr>
        <w:rPr/>
      </w:pPr>
      <w:bookmarkStart w:id="361" w:name="__RefHeading___Toc6912634_3381743652"/>
      <w:bookmarkStart w:id="362" w:name="_Toc165"/>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بغش</w:t>
      </w:r>
      <w:r>
        <w:rPr>
          <w:rFonts w:eastAsia="IRNazanin" w:cs="IRNazanin"/>
          <w:color w:val="111111"/>
          <w:sz w:val="28"/>
          <w:szCs w:val="28"/>
          <w:rtl w:val="true"/>
          <w:lang w:bidi="fa-IR"/>
        </w:rPr>
        <w:t>.</w:t>
      </w:r>
    </w:p>
    <w:p>
      <w:pPr>
        <w:pStyle w:val="Heading6"/>
        <w:numPr>
          <w:ilvl w:val="5"/>
          <w:numId w:val="1"/>
        </w:numPr>
        <w:rPr/>
      </w:pPr>
      <w:bookmarkStart w:id="363" w:name="__RefHeading___Toc6912636_3381743652"/>
      <w:bookmarkStart w:id="364" w:name="_Toc166"/>
      <w:bookmarkEnd w:id="363"/>
      <w:r>
        <w:rPr>
          <w:rtl w:val="true"/>
        </w:rPr>
        <w:t>شغب</w:t>
      </w:r>
      <w:bookmarkEnd w:id="3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تَهَیُّجُ الشّر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عَلَی مَا نَالَ مِنِّی بِصَرْفِهِ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الشَّاغِبِینَ التّارکی الحَقِ مِشْغَبُ </w:t>
      </w:r>
      <w:bookmarkStart w:id="365" w:name="pg14315_143360"/>
    </w:p>
    <w:p>
      <w:pPr>
        <w:pStyle w:val="BookText"/>
        <w:rPr/>
      </w:pPr>
      <w:bookmarkEnd w:id="365"/>
      <w:r>
        <w:rPr>
          <w:rFonts w:ascii="Amiri" w:hAnsi="Amiri" w:eastAsia="Amiri" w:cs="Amiri"/>
          <w:color w:val="111111"/>
          <w:sz w:val="28"/>
          <w:sz w:val="28"/>
          <w:szCs w:val="28"/>
          <w:rtl w:val="true"/>
          <w:lang w:bidi="ar-SA"/>
        </w:rPr>
        <w:t xml:space="preserve">یقال للأتان ، إذَا وَحِمَتْ ، فاستَعْصعتْ عَلَی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شَغْبٍ وضِغْنٍ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شَغَبْتُ القَوْمَ وشَغَبْتُ بِهمْ وعَلَیْهِم ، أَشْغَبُ شَغباً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وَیُعَابُ قائِلُهُمْ وإنْ لَمْ یَشْغَبِ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یَجُرْ عَنِ الطَّرِیقِ والقَصْدِ ، وأَنْشَدَ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تَحْنی ذَاتَ شَغْبٍ سَمْحَجاً</w:t>
      </w:r>
    </w:p>
    <w:p>
      <w:pPr>
        <w:pStyle w:val="BookText"/>
        <w:rPr/>
      </w:pPr>
      <w:r>
        <w:rPr>
          <w:rFonts w:ascii="Amiri" w:hAnsi="Amiri" w:eastAsia="Amiri" w:cs="Amiri"/>
          <w:color w:val="111111"/>
          <w:sz w:val="28"/>
          <w:sz w:val="28"/>
          <w:szCs w:val="28"/>
          <w:rtl w:val="true"/>
          <w:lang w:bidi="ar-SA"/>
        </w:rPr>
        <w:t xml:space="preserve">قال 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تُواتِیهِ ، وتَشْغَبُ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طَویلةً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شِغَبٌ ، 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والحُنْرُوَان العَرِکَ الشِغَبَّا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 فلانٌ عن الحَق یَشْغَبُ شَغْباً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مِشْغَبٌ ، إذا کان عَانِداً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شَاغَبْتَهُمْ وُجِدُوا شِغَابا</w:t>
      </w:r>
    </w:p>
    <w:p>
      <w:pPr>
        <w:pStyle w:val="BookText"/>
        <w:rPr/>
      </w:pPr>
      <w:r>
        <w:rPr>
          <w:rFonts w:ascii="Amiri" w:hAnsi="Amiri" w:eastAsia="Amiri" w:cs="Amiri"/>
          <w:color w:val="111111"/>
          <w:sz w:val="28"/>
          <w:sz w:val="28"/>
          <w:szCs w:val="28"/>
          <w:rtl w:val="true"/>
          <w:lang w:bidi="ar-SA"/>
        </w:rPr>
        <w:t xml:space="preserve">وقولُ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عَوَادٍ دُوْنَ وَلْیکَ تَشْغَبُ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بِکَ عَنْ طرِیقِکَ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6912638_3381743652"/>
      <w:bookmarkStart w:id="367" w:name="_Toc167"/>
      <w:bookmarkEnd w:id="366"/>
      <w:r>
        <w:rPr>
          <w:rtl w:val="true"/>
        </w:rPr>
        <w:t>غبش</w:t>
      </w:r>
      <w:bookmarkEnd w:id="3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الظُّلْمَةِ ، 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أغْبَاشیَ لَیْلٍ تمامٍ کَانَ طَارَقَهُ</w:t>
      </w:r>
    </w:p>
    <w:p>
      <w:pPr>
        <w:pStyle w:val="BookText"/>
        <w:rPr/>
      </w:pPr>
      <w:r>
        <w:rPr>
          <w:rFonts w:ascii="Amiri" w:hAnsi="Amiri" w:eastAsia="Amiri" w:cs="Amiri"/>
          <w:color w:val="111111"/>
          <w:sz w:val="28"/>
          <w:sz w:val="28"/>
          <w:szCs w:val="28"/>
          <w:rtl w:val="true"/>
          <w:lang w:bidi="ar-SA"/>
        </w:rPr>
        <w:t>تَطَخْطُخُ الغَیْمِ حَتّی مَا لَهُ جُوَبُ</w:t>
      </w:r>
    </w:p>
    <w:p>
      <w:pPr>
        <w:pStyle w:val="BookText"/>
        <w:rPr/>
      </w:pPr>
      <w:r>
        <w:rPr>
          <w:rFonts w:ascii="Amiri" w:hAnsi="Amiri" w:eastAsia="Amiri" w:cs="Amiri"/>
          <w:color w:val="111111"/>
          <w:sz w:val="28"/>
          <w:sz w:val="28"/>
          <w:szCs w:val="28"/>
          <w:rtl w:val="true"/>
          <w:lang w:bidi="ar-SA"/>
        </w:rPr>
        <w:t xml:space="preserve">وأَخْبَرنی أبو إسْحَاقَ البَزَّاز عن عُثْمانَ عن الْقَعْنَبِیّ عَنْ مَالِکٍ فی حَدِیثٍ رَوَاهُ عن أبی هُرَیْرَةَ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فی صَلَاةِ الصُّبْحِ ، صَلِّهَا بِغَبَشٍ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الْغَبَشُ وَالْغَلَسُ وَالغَبَسُ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بَقِیَّةُ الظُّلْمَةِ فی آخِرِ اللَّیْلِ ، یُخَالِطُهَا بَیاضُ الْفَجْرِ الثَّانی ، فَیَتَبَیَّنُ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الْأَبْیَضُ مِنَ الْخَیْطِ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قِیلَ للأَدْلَمِ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وَالْغُبْشَةُ وَالدُّلْمَةُ فی لَوْنِ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وَالْغَبَشُ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الْغَبَسُ والْغَلَسُ ، بَعْدَ الْغَبَسِ وَهی کلُّهَا فِی آخِرِ اللَّیْلِ ، 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الْغَبَشُ ، فی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غَبِشَ اللیْلُ وَأَغْبَشَ إذَا أَظْلَمَ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تَغَبَّشَنَا فُلانٌ تَغَبُّشاً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رَکِبنَا الظُّلْمِ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ذَا بَغْیٍ وَذَا تَغَبُّشِ</w:t>
      </w:r>
    </w:p>
    <w:p>
      <w:pPr>
        <w:pStyle w:val="BookText"/>
        <w:rPr/>
      </w:pPr>
      <w:r>
        <w:rPr>
          <w:rFonts w:ascii="Amiri" w:hAnsi="Amiri" w:eastAsia="Amiri" w:cs="Amiri"/>
          <w:color w:val="111111"/>
          <w:sz w:val="28"/>
          <w:sz w:val="28"/>
          <w:szCs w:val="28"/>
          <w:rtl w:val="true"/>
          <w:lang w:bidi="ar-SA"/>
        </w:rPr>
        <w:t>وَذَا أضَالِیْلَ وَذَا تَأَرُّشِی</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غَبَشَنِی عَنْ حَاجَتِی یَغْبِشُنی ، أیْ خَدَعَنِی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تَغَبَّشَنی بِدَعْوَی بَاطِلَةٍ ، إذَا ادَّعی قِبَلَهُ دَعْوَی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بِغَابِشٍ الغَّاسَ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بِغَاشِمِهِمْ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غَبَشَهُ وغَشَمَهُ واحد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6912640_3381743652"/>
      <w:bookmarkStart w:id="369" w:name="_Toc168"/>
      <w:bookmarkEnd w:id="368"/>
      <w:r>
        <w:rPr>
          <w:rtl w:val="true"/>
        </w:rPr>
        <w:t>بغش</w:t>
      </w:r>
      <w:bookmarkEnd w:id="3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بَغْشَةٌ مِنْ مَطَرٍ ، </w:t>
      </w:r>
      <w:bookmarkStart w:id="370" w:name="pg14315_143361"/>
    </w:p>
    <w:p>
      <w:pPr>
        <w:pStyle w:val="BookText"/>
        <w:rPr/>
      </w:pPr>
      <w:bookmarkEnd w:id="370"/>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المَطرِ وَأضْعَفَهُ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 ثم الرَّذَاذُ ثم الْبَغْشُ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أصَابَنَا بُغَیشٌ مِنْ مَطَر ، فَنَادَی مُنَادِی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أَنْ یُصَلِّی فی رَحْلِهِ فَلْیَفْعَلْ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912642_3381743652"/>
      <w:bookmarkStart w:id="372" w:name="_Toc169"/>
      <w:bookmarkEnd w:id="371"/>
      <w:r>
        <w:rPr>
          <w:rtl w:val="true"/>
        </w:rPr>
        <w:t>غ ش م</w:t>
      </w:r>
      <w:bookmarkEnd w:id="372"/>
    </w:p>
    <w:p>
      <w:pPr>
        <w:pStyle w:val="Heading6"/>
        <w:numPr>
          <w:ilvl w:val="5"/>
          <w:numId w:val="1"/>
        </w:numPr>
        <w:rPr/>
      </w:pPr>
      <w:bookmarkStart w:id="373" w:name="__RefHeading___Toc6912644_3381743652"/>
      <w:bookmarkStart w:id="374" w:name="_Toc17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w:t>
      </w:r>
      <w:r>
        <w:rPr>
          <w:rFonts w:eastAsia="IRNazanin" w:cs="IRNazanin"/>
          <w:color w:val="111111"/>
          <w:sz w:val="28"/>
          <w:szCs w:val="28"/>
          <w:rtl w:val="true"/>
          <w:lang w:bidi="fa-IR"/>
        </w:rPr>
        <w:t>.</w:t>
      </w:r>
    </w:p>
    <w:p>
      <w:pPr>
        <w:pStyle w:val="Heading6"/>
        <w:numPr>
          <w:ilvl w:val="5"/>
          <w:numId w:val="1"/>
        </w:numPr>
        <w:rPr/>
      </w:pPr>
      <w:bookmarkStart w:id="375" w:name="__RefHeading___Toc6912646_3381743652"/>
      <w:bookmarkStart w:id="376" w:name="_Toc171"/>
      <w:bookmarkEnd w:id="375"/>
      <w:r>
        <w:rPr>
          <w:rtl w:val="true"/>
        </w:rPr>
        <w:t>غشم</w:t>
      </w:r>
      <w:bookmarkEnd w:id="3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الْغشْمُ الْغَصْبُ ، وَالْغشَمْشَمُ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الجَریءُ الْمَاضِی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غَشَمْشَمَةٍ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وَغَشَمْشَمِیَّةٍ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غَشَمْشَمٌ ، وإذا رَکِبَتْ رُؤوسَها فَلَمْ تُثْنَ عَنْ وَجْهِهَا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هُبَارِیَّةٌ هَوْجَاءُ مَوْعِدُهَا الضُّحَی</w:t>
      </w:r>
    </w:p>
    <w:p>
      <w:pPr>
        <w:pStyle w:val="BookText"/>
        <w:rPr/>
      </w:pPr>
      <w:r>
        <w:rPr>
          <w:rFonts w:ascii="Amiri" w:hAnsi="Amiri" w:eastAsia="Amiri" w:cs="Amiri"/>
          <w:color w:val="111111"/>
          <w:sz w:val="28"/>
          <w:sz w:val="28"/>
          <w:szCs w:val="28"/>
          <w:rtl w:val="true"/>
          <w:lang w:bidi="ar-SA"/>
        </w:rPr>
        <w:t>إذَا أَرْزَمَتْ جَاءتْ بِوِرْدِ غَشَمْشَمِ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مَوْعِدُها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هُبُوبَ الرِّیحِ یَبْتَدِیءُ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رَأْسَهُ لا یَثْنِیهِ شَیْءٌ عما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یَخْبِطُ الناسَ ویأخُذُ کلَّ ما قَدِرَ عَلَیْهِ وَالأصْلُ فیهِ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غَشْمِ الحَاطِبِ ، وَهُوَ أنْ یَحْتَطِبَ لَیْلاً ، فَیَقْطَعَ کل ما قَدِرَ عَلَیْهِ بِلَا نَظَرِ ولا فِکْرٍ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تَجَهَّزْ واغْشِمِ النَّاسَ سَائِلاً</w:t>
      </w:r>
    </w:p>
    <w:p>
      <w:pPr>
        <w:pStyle w:val="BookText"/>
        <w:rPr/>
      </w:pPr>
      <w:r>
        <w:rPr>
          <w:rFonts w:ascii="Amiri" w:hAnsi="Amiri" w:eastAsia="Amiri" w:cs="Amiri"/>
          <w:color w:val="111111"/>
          <w:sz w:val="28"/>
          <w:sz w:val="28"/>
          <w:szCs w:val="28"/>
          <w:rtl w:val="true"/>
          <w:lang w:bidi="ar-SA"/>
        </w:rPr>
        <w:t>کما یَغْشِمُ الشَّجْراءَ اللَّیْلِ حاطِبُ</w:t>
      </w:r>
    </w:p>
    <w:p>
      <w:pPr>
        <w:pStyle w:val="Heading6"/>
        <w:numPr>
          <w:ilvl w:val="5"/>
          <w:numId w:val="1"/>
        </w:numPr>
        <w:rPr/>
      </w:pPr>
      <w:bookmarkStart w:id="377" w:name="__RefHeading___Toc6912648_3381743652"/>
      <w:bookmarkStart w:id="378" w:name="_Toc172"/>
      <w:bookmarkEnd w:id="377"/>
      <w:r>
        <w:rPr>
          <w:rtl w:val="true"/>
        </w:rPr>
        <w:t>شغم</w:t>
      </w:r>
      <w:bookmarkEnd w:id="378"/>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الحِسانُ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الشُّغمُوم والشِّغْمِیم ، هو الشَّابُّ الطَّوِیلُ الجَلْدُ</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6912650_3381743652"/>
      <w:bookmarkStart w:id="380" w:name="_Toc173"/>
      <w:bookmarkEnd w:id="379"/>
      <w:r>
        <w:rPr>
          <w:rtl w:val="true"/>
        </w:rPr>
        <w:t>مشغ</w:t>
      </w:r>
      <w:bookmarkEnd w:id="3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 لَیْسَ بِشَدِیدٍ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مَشَغْتُ عِرْضَ الرَّجُلِ ، وَمَشِّغْتُهُ ، إذا عِبْتَهُ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وَعِرْضِی لَیْسَ بالممَشَّغِ</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مُمَشَّغٌ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بالمشْغِ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 ، وهو الطِّینُ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ابنُ الفَرجِ ، لِبَعْضِ العَرَبِ ؛ مَشَغَهُ مائةَ سَوْطٍ ومَشقَهُ مائةَ سَوْطٍ ، إذَا ضَرَبَهُ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912652_3381743652"/>
      <w:bookmarkStart w:id="382" w:name="_Toc174"/>
      <w:bookmarkEnd w:id="381"/>
      <w:r>
        <w:rPr>
          <w:rtl w:val="true"/>
        </w:rPr>
        <w:t>غمش</w:t>
      </w:r>
      <w:bookmarkEnd w:id="3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إظْلَامُ البَصَرِ ، من جُوعٍ أوْ 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العَمَشَ سوءُ البَصَرِ ، والغَمَشُ عارضٌ ، ثم یَذْهَبُ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83" w:name="pg14315_143362"/>
    </w:p>
    <w:p>
      <w:pPr>
        <w:pStyle w:val="Heading4"/>
        <w:numPr>
          <w:ilvl w:val="3"/>
          <w:numId w:val="1"/>
        </w:numPr>
        <w:rPr/>
      </w:pPr>
      <w:bookmarkStart w:id="384" w:name="__RefHeading___Toc6912654_3381743652"/>
      <w:bookmarkStart w:id="385" w:name="_Toc175"/>
      <w:bookmarkEnd w:id="383"/>
      <w:bookmarkEnd w:id="384"/>
      <w:r>
        <w:rPr>
          <w:rtl w:val="true"/>
        </w:rPr>
        <w:t>[</w:t>
      </w:r>
      <w:r>
        <w:rPr>
          <w:rtl w:val="true"/>
        </w:rPr>
        <w:t>أبواب</w:t>
      </w:r>
      <w:r>
        <w:rPr>
          <w:rtl w:val="true"/>
        </w:rPr>
        <w:t xml:space="preserve">] </w:t>
      </w:r>
      <w:r>
        <w:rPr>
          <w:rtl w:val="true"/>
        </w:rPr>
        <w:t>الغین والضاد</w:t>
      </w:r>
      <w:bookmarkEnd w:id="385"/>
    </w:p>
    <w:p>
      <w:pPr>
        <w:pStyle w:val="Heading5"/>
        <w:numPr>
          <w:ilvl w:val="4"/>
          <w:numId w:val="1"/>
        </w:numPr>
        <w:rPr/>
      </w:pPr>
      <w:bookmarkStart w:id="386" w:name="__RefHeading___Toc6912656_3381743652"/>
      <w:bookmarkStart w:id="387" w:name="_Toc176"/>
      <w:bookmarkEnd w:id="386"/>
      <w:r>
        <w:rPr>
          <w:rtl w:val="true"/>
        </w:rPr>
        <w:t>اشارة</w:t>
      </w:r>
      <w:bookmarkEnd w:id="387"/>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ض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ض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88" w:name="__RefHeading___Toc6912658_3381743652"/>
      <w:bookmarkStart w:id="389" w:name="_Toc177"/>
      <w:bookmarkEnd w:id="388"/>
      <w:r>
        <w:rPr>
          <w:rtl w:val="true"/>
        </w:rPr>
        <w:t>غ ض ز</w:t>
      </w:r>
      <w:bookmarkEnd w:id="389"/>
    </w:p>
    <w:p>
      <w:pPr>
        <w:pStyle w:val="Heading6"/>
        <w:numPr>
          <w:ilvl w:val="5"/>
          <w:numId w:val="1"/>
        </w:numPr>
        <w:rPr/>
      </w:pPr>
      <w:bookmarkStart w:id="390" w:name="__RefHeading___Toc6912660_3381743652"/>
      <w:bookmarkStart w:id="391" w:name="_Toc178"/>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ضغز</w:t>
      </w:r>
      <w:r>
        <w:rPr>
          <w:rFonts w:eastAsia="IRNazanin" w:cs="IRNazanin"/>
          <w:color w:val="111111"/>
          <w:sz w:val="28"/>
          <w:szCs w:val="28"/>
          <w:rtl w:val="true"/>
          <w:lang w:bidi="fa-IR"/>
        </w:rPr>
        <w:t>.</w:t>
      </w:r>
    </w:p>
    <w:p>
      <w:pPr>
        <w:pStyle w:val="Heading6"/>
        <w:numPr>
          <w:ilvl w:val="5"/>
          <w:numId w:val="1"/>
        </w:numPr>
        <w:rPr/>
      </w:pPr>
      <w:bookmarkStart w:id="392" w:name="__RefHeading___Toc6912662_3381743652"/>
      <w:bookmarkStart w:id="393" w:name="_Toc179"/>
      <w:bookmarkEnd w:id="392"/>
      <w:r>
        <w:rPr>
          <w:rtl w:val="true"/>
        </w:rPr>
        <w:t>[</w:t>
      </w:r>
      <w:r>
        <w:rPr>
          <w:rtl w:val="true"/>
        </w:rPr>
        <w:t>ضغز</w:t>
      </w:r>
      <w:r>
        <w:rPr>
          <w:rtl w:val="true"/>
        </w:rPr>
        <w:t>]</w:t>
      </w:r>
      <w:bookmarkEnd w:id="3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السِّباعِ السَّیِءُ الخُلُقِ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الحَرِیشُ وضِغْزٌ مایَنی ضَبِراً</w:t>
      </w:r>
    </w:p>
    <w:p>
      <w:pPr>
        <w:pStyle w:val="BookText"/>
        <w:rPr/>
      </w:pPr>
      <w:r>
        <w:rPr>
          <w:rFonts w:ascii="Amiri" w:hAnsi="Amiri" w:eastAsia="Amiri" w:cs="Amiri"/>
          <w:color w:val="111111"/>
          <w:sz w:val="28"/>
          <w:sz w:val="28"/>
          <w:szCs w:val="28"/>
          <w:rtl w:val="true"/>
          <w:lang w:bidi="ar-SA"/>
        </w:rPr>
        <w:t>یَأْوِی إلی رَشَفٍ مِنْها وتَقْلِیصِ</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الضَّغْزَ ولا قائل البیت</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6912664_3381743652"/>
      <w:bookmarkStart w:id="395" w:name="_Toc180"/>
      <w:bookmarkEnd w:id="394"/>
      <w:r>
        <w:rPr>
          <w:rtl w:val="true"/>
        </w:rPr>
        <w:t>غ ض ط</w:t>
      </w:r>
      <w:bookmarkEnd w:id="395"/>
    </w:p>
    <w:p>
      <w:pPr>
        <w:pStyle w:val="Heading6"/>
        <w:numPr>
          <w:ilvl w:val="5"/>
          <w:numId w:val="1"/>
        </w:numPr>
        <w:rPr/>
      </w:pPr>
      <w:bookmarkStart w:id="396" w:name="__RefHeading___Toc6912666_3381743652"/>
      <w:bookmarkStart w:id="397" w:name="_Toc181"/>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w:t>
      </w:r>
    </w:p>
    <w:p>
      <w:pPr>
        <w:pStyle w:val="Heading6"/>
        <w:numPr>
          <w:ilvl w:val="5"/>
          <w:numId w:val="1"/>
        </w:numPr>
        <w:rPr/>
      </w:pPr>
      <w:bookmarkStart w:id="398" w:name="__RefHeading___Toc6912668_3381743652"/>
      <w:bookmarkStart w:id="399" w:name="_Toc182"/>
      <w:bookmarkEnd w:id="398"/>
      <w:r>
        <w:rPr>
          <w:rtl w:val="true"/>
        </w:rPr>
        <w:t>ضغط</w:t>
      </w:r>
      <w:bookmarkEnd w:id="3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شَیْءٍ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والضِّغَاطُ تَضَاغُطُ النّاسِ فی الزِّحامِ ، ونحو ذلکَ ،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ذلکَ ضُغْطَةً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 وَاضْطِراراً والضّاغِطُ فی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فی البَعِیرِ تَحْتَ إبْطهِ ، شِبْهُ جِرابٍ ، أو جِلدٍ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الضَّاغِطُ 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وهو انْفِتَاقٌ منَ الإبِط ، وکَثْرةٌ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بئرٌ ضَغِیطٌ ، وَهْیَ الرَّکیَّةُ ، تَکُونُ إلی جَنْبِها رَکِیَّةٌ أُخْری فَتَخمَأ فیصیرُ ماؤُها مُنْتِناً ، فَیَسِیلُ فی ماءِ العَذْبَةِ ، فَیُفْسِدُهُ فلا یَشْرَبُهُ أحَدٌ ، فتلکَ الضَّغیطُ وَالْمَسِیطُ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یَشْرَبْن ماءَ الأَجْنِ والضَّغِیطِ</w:t>
      </w:r>
    </w:p>
    <w:p>
      <w:pPr>
        <w:pStyle w:val="BookText"/>
        <w:rPr/>
      </w:pPr>
      <w:r>
        <w:rPr>
          <w:rFonts w:ascii="Amiri" w:hAnsi="Amiri" w:eastAsia="Amiri" w:cs="Amiri"/>
          <w:color w:val="111111"/>
          <w:sz w:val="28"/>
          <w:sz w:val="28"/>
          <w:szCs w:val="28"/>
          <w:rtl w:val="true"/>
          <w:lang w:bidi="ar-SA"/>
        </w:rPr>
        <w:t>ولا یَعَفْنَ کَدَرَ المَسِیط</w:t>
      </w:r>
    </w:p>
    <w:p>
      <w:pPr>
        <w:pStyle w:val="BookText"/>
        <w:rPr/>
      </w:pPr>
      <w:r>
        <w:rPr>
          <w:rFonts w:ascii="Amiri" w:hAnsi="Amiri" w:eastAsia="Amiri" w:cs="Amiri"/>
          <w:color w:val="111111"/>
          <w:sz w:val="28"/>
          <w:sz w:val="28"/>
          <w:szCs w:val="28"/>
          <w:rtl w:val="true"/>
          <w:lang w:bidi="ar-SA"/>
        </w:rPr>
        <w:t xml:space="preserve">والضَّاغِطُ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الأَمِینِ یُزَمُّ بِهِ العامِلُ ، لِئَلّا یَخُونَ فیما یَجْبِیْ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مُعَاذٍ له حِیْنَ قَدِمَ مِنْ الیَمَنِ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یَحْمِلُه الْعَامِلُ من عُراضَةِ أَهْلِهِ؟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مَعی ضَاغِطٌ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الله التی تَقَلَّدَهَا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شُرَیْحٍ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کانَ لا 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ویُفَسَّرُ عَلَی وَجْهَینِ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یَمْطُلَ بائِعَهُ فلا یؤدّی الثَّمَنَ ، أو یَحُطَّ عنهُ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ض 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ض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ض ذ</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مهملات کلها</w:t>
      </w:r>
      <w:r>
        <w:rPr>
          <w:rFonts w:eastAsia="IRNazanin" w:cs="IRNazanin"/>
          <w:color w:val="111111"/>
          <w:sz w:val="28"/>
          <w:szCs w:val="28"/>
          <w:rtl w:val="true"/>
          <w:lang w:bidi="fa-IR"/>
        </w:rPr>
        <w:t xml:space="preserve">. </w:t>
      </w:r>
      <w:bookmarkStart w:id="400" w:name="pg14315_143363"/>
    </w:p>
    <w:p>
      <w:pPr>
        <w:pStyle w:val="Heading5"/>
        <w:numPr>
          <w:ilvl w:val="4"/>
          <w:numId w:val="1"/>
        </w:numPr>
        <w:rPr/>
      </w:pPr>
      <w:bookmarkStart w:id="401" w:name="__RefHeading___Toc6912670_3381743652"/>
      <w:bookmarkStart w:id="402" w:name="_Toc183"/>
      <w:bookmarkEnd w:id="400"/>
      <w:bookmarkEnd w:id="401"/>
      <w:r>
        <w:rPr>
          <w:rtl w:val="true"/>
        </w:rPr>
        <w:t>غ ض ث</w:t>
      </w:r>
      <w:bookmarkEnd w:id="402"/>
    </w:p>
    <w:p>
      <w:pPr>
        <w:pStyle w:val="Heading6"/>
        <w:numPr>
          <w:ilvl w:val="5"/>
          <w:numId w:val="1"/>
        </w:numPr>
        <w:rPr/>
      </w:pPr>
      <w:bookmarkStart w:id="403" w:name="__RefHeading___Toc6912672_3381743652"/>
      <w:bookmarkStart w:id="404" w:name="_Toc184"/>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استعمل من وجوهه ضغَثَ</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6912674_3381743652"/>
      <w:bookmarkStart w:id="406" w:name="_Toc185"/>
      <w:bookmarkEnd w:id="405"/>
      <w:r>
        <w:rPr>
          <w:rtl w:val="true"/>
        </w:rPr>
        <w:t>ضغث</w:t>
      </w:r>
      <w:bookmarkEnd w:id="4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قُبضة قبضانٍ یجمعها أصل واحد مثل الأسل والکرَّاثِ والثُّمام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إذ تدلی ضغثُ کرَّاث</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بِیَدِکَ ضِغْثاً فَاضْرِبْ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حُزمة من أسل ضرب بها امرأته فبرتْ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جمعته من شیء مثل حُزمة الرطبة ، وما قام علی ساق واستطال ثم جمعتهُ فهو 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مقبوض علیه بجُمع الکفِ ضغثٌ ، والفعل ضَغْثٌ وناقةٌ ضغوث ، وهی التی یضغثُ الضاغث سنامها أی یقبضُ علیه بکفِّه أو یلمسه ، لینظر أسمینة هی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أَضْغاثُ أَحْلامٍ وَما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یستقیم تأویلُهُ لدخول بعضِ ما رأی فی بعضٍ ، کأضغاثٍ من بیوتٍ مختلفةٍ یختلط بعضها ببعضٍ ، ویُقال للحالم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أضغثَ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 بعضها ببعضٍ فلا تتمیز مخارِجُها ولا یستقیم تأویلُها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طاف بالبیت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کتبتَ علیَّ إثماً أو ضِغثاً فامحُه عنی فإنک تمحو 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الضغثُ من الخبر 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مختلطاً لا حقیقة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الکلابیُّ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عَلَی سبیله ، والناس یضغثون أشیاء علی غیر وُجوهها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یضغثون؟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للشیء حِذاء الشی ولیس به ، وقد ضَغَثَ یضغَثُ ضغثاً بَتًّا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تعنی بقولک بتًّا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بضِغثِ خبر وأضغاثٍ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ضُرُوبٍ منها ، وکذلکَ أضغاثُ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اختلاطُها والتباسُها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الرؤیا أهاویلُها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تأویل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وأصل 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أو الحُزمةُ من الحشیش ، والثُّدَّاء والضعَة والأسل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أضغاث أحلامٍ لأنها مختلطة ، فدخل بعضها فی بعض ولیست کالصحیحة من الرؤیا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لنُفایة المال وضعْفانه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ضَغَاثةٌ من الإبل ، وضغابَةٌ وغُثایة وغُثاثةٌ وقُثاثةٌ</w:t>
      </w:r>
      <w:r>
        <w:rPr>
          <w:rFonts w:eastAsia="Amiri" w:cs="Amiri" w:ascii="Amiri" w:hAnsi="Amiri"/>
          <w:color w:val="111111"/>
          <w:sz w:val="28"/>
          <w:szCs w:val="28"/>
          <w:rtl w:val="true"/>
          <w:lang w:bidi="ar-SA"/>
        </w:rPr>
        <w:t xml:space="preserve">. </w:t>
      </w:r>
      <w:bookmarkStart w:id="407" w:name="pg14315_143364"/>
    </w:p>
    <w:p>
      <w:pPr>
        <w:pStyle w:val="Heading5"/>
        <w:numPr>
          <w:ilvl w:val="4"/>
          <w:numId w:val="1"/>
        </w:numPr>
        <w:rPr/>
      </w:pPr>
      <w:bookmarkStart w:id="408" w:name="__RefHeading___Toc6912676_3381743652"/>
      <w:bookmarkStart w:id="409" w:name="_Toc186"/>
      <w:bookmarkEnd w:id="407"/>
      <w:bookmarkEnd w:id="408"/>
      <w:r>
        <w:rPr>
          <w:rtl w:val="true"/>
        </w:rPr>
        <w:t>غ ض ر</w:t>
      </w:r>
      <w:bookmarkEnd w:id="409"/>
    </w:p>
    <w:p>
      <w:pPr>
        <w:pStyle w:val="Heading6"/>
        <w:numPr>
          <w:ilvl w:val="5"/>
          <w:numId w:val="1"/>
        </w:numPr>
        <w:rPr/>
      </w:pPr>
      <w:bookmarkStart w:id="410" w:name="__RefHeading___Toc6912678_3381743652"/>
      <w:bookmarkStart w:id="411" w:name="_Toc187"/>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غضز</w:t>
      </w:r>
      <w:r>
        <w:rPr>
          <w:rFonts w:eastAsia="IRNazanin" w:cs="IRNazanin"/>
          <w:color w:val="111111"/>
          <w:sz w:val="28"/>
          <w:szCs w:val="28"/>
          <w:rtl w:val="true"/>
          <w:lang w:bidi="fa-IR"/>
        </w:rPr>
        <w:t>.</w:t>
      </w:r>
    </w:p>
    <w:p>
      <w:pPr>
        <w:pStyle w:val="Heading6"/>
        <w:numPr>
          <w:ilvl w:val="5"/>
          <w:numId w:val="1"/>
        </w:numPr>
        <w:rPr/>
      </w:pPr>
      <w:bookmarkStart w:id="412" w:name="__RefHeading___Toc6912680_3381743652"/>
      <w:bookmarkStart w:id="413" w:name="_Toc188"/>
      <w:bookmarkEnd w:id="412"/>
      <w:r>
        <w:rPr>
          <w:rtl w:val="true"/>
        </w:rPr>
        <w:t>غرض</w:t>
      </w:r>
      <w:bookmarkEnd w:id="413"/>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سقاءهُ إذا ملأه ، وغرَّض إذا تَفَکه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 وهو الغُرضة ونحو ذلک 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والمَغْرِض من البَعیر کالمحزِم منَ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البطنِ أسفل الأضلاع ، واحدُها مَغْرِضٌ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حین ینشقُّ عنه کافورُه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کالإغریض لم یتثلم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 والمغْروض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الطری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تذکَّر شجوه وتقاذفتْه</w:t>
      </w:r>
    </w:p>
    <w:p>
      <w:pPr>
        <w:pStyle w:val="BookText"/>
        <w:rPr/>
      </w:pPr>
      <w:r>
        <w:rPr>
          <w:rFonts w:ascii="Amiri" w:hAnsi="Amiri" w:eastAsia="Amiri" w:cs="Amiri"/>
          <w:color w:val="111111"/>
          <w:sz w:val="28"/>
          <w:sz w:val="28"/>
          <w:szCs w:val="28"/>
          <w:rtl w:val="true"/>
          <w:lang w:bidi="ar-SA"/>
        </w:rPr>
        <w:t>مشَعشعةٌ بمغروض زلالِ</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الرحْل ، وهو الغُرضة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الملء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غرضت الحوض أغرِضه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فَدَی أعْناقَهُنَّ الْمحْضُ</w:t>
      </w:r>
    </w:p>
    <w:p>
      <w:pPr>
        <w:pStyle w:val="BookText"/>
        <w:rPr/>
      </w:pPr>
      <w:r>
        <w:rPr>
          <w:rFonts w:ascii="Amiri" w:hAnsi="Amiri" w:eastAsia="Amiri" w:cs="Amiri"/>
          <w:color w:val="111111"/>
          <w:sz w:val="28"/>
          <w:sz w:val="28"/>
          <w:szCs w:val="28"/>
          <w:rtl w:val="true"/>
          <w:lang w:bidi="ar-SA"/>
        </w:rPr>
        <w:t>والدَّأْظُ حتی ما لَهُنَ غَرْضُ</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لهنَّ ألبانُ یُقْرَی منها ، ففدَتْ أعْناقَها من أن تُنحره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تأْوِیَا للْحَوضِ أن یَفِیضا</w:t>
      </w:r>
    </w:p>
    <w:p>
      <w:pPr>
        <w:pStyle w:val="BookText"/>
        <w:rPr/>
      </w:pPr>
      <w:r>
        <w:rPr>
          <w:rFonts w:ascii="Amiri" w:hAnsi="Amiri" w:eastAsia="Amiri" w:cs="Amiri"/>
          <w:color w:val="111111"/>
          <w:sz w:val="28"/>
          <w:sz w:val="28"/>
          <w:szCs w:val="28"/>
          <w:rtl w:val="true"/>
          <w:lang w:bidi="ar-SA"/>
        </w:rPr>
        <w:t>إنْ تَعْرِضَا خیرٌ مِنَ إن تَغیضا</w:t>
      </w:r>
    </w:p>
    <w:p>
      <w:pPr>
        <w:pStyle w:val="BookText"/>
        <w:rPr/>
      </w:pPr>
      <w:r>
        <w:rPr>
          <w:rFonts w:ascii="Amiri" w:hAnsi="Amiri" w:eastAsia="Amiri" w:cs="Amiri"/>
          <w:color w:val="111111"/>
          <w:sz w:val="28"/>
          <w:sz w:val="28"/>
          <w:szCs w:val="28"/>
          <w:rtl w:val="true"/>
          <w:lang w:bidi="ar-SA"/>
        </w:rPr>
        <w:t xml:space="preserve">والغیضُ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غَرِضْتُ إلی لِقائکَ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اشتقت ، أَغْرَضُ 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غَرِضْتُ إلی تناصُفِ وَجْهَها</w:t>
      </w:r>
    </w:p>
    <w:p>
      <w:pPr>
        <w:pStyle w:val="BookText"/>
        <w:rPr/>
      </w:pPr>
      <w:r>
        <w:rPr>
          <w:rFonts w:ascii="Amiri" w:hAnsi="Amiri" w:eastAsia="Amiri" w:cs="Amiri"/>
          <w:color w:val="111111"/>
          <w:sz w:val="28"/>
          <w:sz w:val="28"/>
          <w:szCs w:val="28"/>
          <w:rtl w:val="true"/>
          <w:lang w:bidi="ar-SA"/>
        </w:rPr>
        <w:t>غَرَضَ الْمُحبِّ إلی الحَبیب الغائب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ینصبُ فیرمَی فیه ، وهو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أَطْعَمَنا لحماً غَرِیضاً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وغَرَضْتُ له غَریضاً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سقیتُه لبناً حلیباً ، وأغرَضْتُ للقَوم غَرِیضاً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عجنتُ لهم عجیناً ابتکرتهُ ولم أطعمهم بائتاً ، ووِردٌ غارضٌ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 ، وأتیته غارِضاً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النهار ، وغَرِیضُ اللحمِ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الأنف غَرْضان ، وهما ما انحدر من قَصَبةِ الأنفِ من جانبیهِ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ینالُ الماء قبل شِفاههمْ</w:t>
      </w:r>
    </w:p>
    <w:p>
      <w:pPr>
        <w:pStyle w:val="BookText"/>
        <w:rPr/>
      </w:pPr>
      <w:r>
        <w:rPr>
          <w:rFonts w:ascii="Amiri" w:hAnsi="Amiri" w:eastAsia="Amiri" w:cs="Amiri"/>
          <w:color w:val="111111"/>
          <w:sz w:val="28"/>
          <w:sz w:val="28"/>
          <w:szCs w:val="28"/>
          <w:rtl w:val="true"/>
          <w:lang w:bidi="ar-SA"/>
        </w:rPr>
        <w:t>لهمْ وارِداتُ الغُرْضِ شُمُّ الأرانِبِ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الغُرْضوفَ الذی فی </w:t>
      </w:r>
      <w:bookmarkStart w:id="414" w:name="pg14315_143365"/>
    </w:p>
    <w:p>
      <w:pPr>
        <w:pStyle w:val="BookText"/>
        <w:rPr/>
      </w:pPr>
      <w:bookmarkEnd w:id="414"/>
      <w:r>
        <w:rPr>
          <w:rFonts w:ascii="Amiri" w:hAnsi="Amiri" w:eastAsia="Amiri" w:cs="Amiri"/>
          <w:color w:val="111111"/>
          <w:sz w:val="28"/>
          <w:sz w:val="28"/>
          <w:szCs w:val="28"/>
          <w:rtl w:val="true"/>
          <w:lang w:bidi="ar-SA"/>
        </w:rPr>
        <w:t xml:space="preserve">قصبة الأنف فحذفَ الواو والفاء ، ورواهُ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عارِضاتُ الوِردِ</w:t>
      </w:r>
    </w:p>
    <w:p>
      <w:pPr>
        <w:pStyle w:val="BookText"/>
        <w:rPr/>
      </w:pPr>
      <w:r>
        <w:rPr>
          <w:rFonts w:ascii="Amiri" w:hAnsi="Amiri" w:eastAsia="Amiri" w:cs="Amiri"/>
          <w:color w:val="111111"/>
          <w:sz w:val="28"/>
          <w:sz w:val="28"/>
          <w:szCs w:val="28"/>
          <w:rtl w:val="true"/>
          <w:lang w:bidi="ar-SA"/>
        </w:rPr>
        <w:t xml:space="preserve">وکل من وردَ الماء باکراً فهو غارِضٌ ، والماءُ غَرِیضٌ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الغَارِضُ من الأنوفِ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غَرَضَتِ المرأةُ سقاءَها إذا مَخَضَتْهُ فإذا ثَمَّر قبْل أن یجتمع زُبدُهُ صبَّتهُ فسقَتْهُ القوم فهو سقاءٌ مَغْرُوضٌ وغَرِیضٌ وقد غَرَضْنَا السَخْلَ نَغْرِضُهُ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فطمناه قبل إناهُ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الدَّأْظُ حَتَّی ما لَهُنَ غَرْضُ</w:t>
      </w:r>
    </w:p>
    <w:p>
      <w:pPr>
        <w:pStyle w:val="BookText"/>
        <w:rPr/>
      </w:pPr>
      <w:r>
        <w:rPr>
          <w:rFonts w:ascii="Amiri" w:hAnsi="Amiri" w:eastAsia="Amiri" w:cs="Amiri"/>
          <w:color w:val="111111"/>
          <w:sz w:val="28"/>
          <w:sz w:val="28"/>
          <w:szCs w:val="28"/>
          <w:rtl w:val="true"/>
          <w:lang w:bidi="ar-SA"/>
        </w:rPr>
        <w:t xml:space="preserve">إن الغَرْضَ موضع ماء أخْلَیْنَه فلم یجعلنَ فیه شیئاً ، کالأمْتِ فی السّقاء ، والْغَرْضُ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الرجلُ سمیناً فیهزلَ فیبقی فی جَسَدهِ غُرُوضٌ</w:t>
      </w:r>
    </w:p>
    <w:p>
      <w:pPr>
        <w:pStyle w:val="BookText"/>
        <w:rPr/>
      </w:pP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 یکون فی جُلُودها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التَّثَنِّی</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912682_3381743652"/>
      <w:bookmarkStart w:id="416" w:name="_Toc189"/>
      <w:bookmarkEnd w:id="415"/>
      <w:r>
        <w:rPr>
          <w:rtl w:val="true"/>
        </w:rPr>
        <w:t>غضر</w:t>
      </w:r>
      <w:bookmarkEnd w:id="4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غَضِرَ فلانٌ بالمال والسَّعة إذا أخْصبَ بعد إقتار ، وإنهُ لفی غَضَارَةِ 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اللّازبُ ، والقطاة یقالُ لها الْغَضارة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الغضارةَ بمعنی القطاة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لا یعقد منه شَحْمٌ ، ویقال فی مثلٍ هو یأکلُ غَضْرةً ، ویرْبضُ حَجْرةً ، والْغَضْراءُ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لا ینبتُ فیها النَّخلُ حتی تُحفَرَ وأعلاها کذَّانٌ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خضْراءَهم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غَضْراءهم ، أی خصبَهمْ وخیرهم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أنبَطَ فی غَضْراء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أرضٍ سَهْلَةٍ طیبة التربة عذبة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اللهُ غضْراءَهم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بهجتهم وحسنهم من الغَضَارة ، وقوم مَغضُورُون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فی خیر ونعمةٍ ، واخْتُضِرَ الرجلُ ، واغْتُضِرَ إذا مات شاباً مصحَّحاً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خزفٌ أخضرُ یُعلَّقُ علی الإنسان یَقیه العین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یُغْنِی توقِّی المرءِ شیئاً</w:t>
      </w:r>
    </w:p>
    <w:p>
      <w:pPr>
        <w:pStyle w:val="BookText"/>
        <w:rPr/>
      </w:pPr>
      <w:r>
        <w:rPr>
          <w:rFonts w:ascii="Amiri" w:hAnsi="Amiri" w:eastAsia="Amiri" w:cs="Amiri"/>
          <w:color w:val="111111"/>
          <w:sz w:val="28"/>
          <w:sz w:val="28"/>
          <w:szCs w:val="28"/>
          <w:rtl w:val="true"/>
          <w:lang w:bidi="ar-SA"/>
        </w:rPr>
        <w:t>وَلَا عَقدُ التَّمِیم وَلا الْغَضَار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غَضَرْتُ عن صوبی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جُرْت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تواعدنَ أنْ لَا وَعْیَ عنْ فَرْجِ رَاکِسٍ</w:t>
      </w:r>
    </w:p>
    <w:p>
      <w:pPr>
        <w:pStyle w:val="BookText"/>
        <w:rPr/>
      </w:pPr>
      <w:r>
        <w:rPr>
          <w:rFonts w:ascii="Amiri" w:hAnsi="Amiri" w:eastAsia="Amiri" w:cs="Amiri"/>
          <w:color w:val="111111"/>
          <w:sz w:val="28"/>
          <w:sz w:val="28"/>
          <w:szCs w:val="28"/>
          <w:rtl w:val="true"/>
          <w:lang w:bidi="ar-SA"/>
        </w:rPr>
        <w:t>فرحنَ وَلم یَغْضِرْنَ عن ذَاک مَغضَرَا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یَعْدِلنَ ولم یجرْنَ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نبتُ یشبه السِّبَط</w:t>
      </w:r>
      <w:r>
        <w:rPr>
          <w:rFonts w:eastAsia="Amiri" w:cs="Amiri" w:ascii="Amiri" w:hAnsi="Amiri"/>
          <w:color w:val="111111"/>
          <w:sz w:val="28"/>
          <w:szCs w:val="28"/>
          <w:rtl w:val="true"/>
          <w:lang w:bidi="ar-SA"/>
        </w:rPr>
        <w:t xml:space="preserve">. </w:t>
      </w:r>
      <w:bookmarkStart w:id="417" w:name="pg14315_143366"/>
    </w:p>
    <w:p>
      <w:pPr>
        <w:pStyle w:val="BookText"/>
        <w:rPr/>
      </w:pPr>
      <w:bookmarkEnd w:id="417"/>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تُثیرُ الدَّواجنَ فی قَصَّةٍ</w:t>
      </w:r>
    </w:p>
    <w:p>
      <w:pPr>
        <w:pStyle w:val="BookText"/>
        <w:rPr/>
      </w:pPr>
      <w:r>
        <w:rPr>
          <w:rFonts w:ascii="Amiri" w:hAnsi="Amiri" w:eastAsia="Amiri" w:cs="Amiri"/>
          <w:color w:val="111111"/>
          <w:sz w:val="28"/>
          <w:sz w:val="28"/>
          <w:szCs w:val="28"/>
          <w:rtl w:val="true"/>
          <w:lang w:bidi="ar-SA"/>
        </w:rPr>
        <w:t>عِراقیَّةٍ حَوْلَها الغَضوَرُ</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حُرٌّ ، وإنَّهُ لفی غَضراءَ مِنْ خیرٍ ، وقد غَضَرهم الله یَغضُرهم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کل شیء ، وقد غَضُرَ غَضارةً ، ونباتٌ غضیرٌ ، وغِضرٌ وغاضرٌ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ذَابِلِ الأرْطَی ومن غَضِیرها</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 والغاضِرُ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 والغاضِرُ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المُبَکِّرُ فی حوائجه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آتیکَ فغَضَرَنی أمرٌ ، أی منعنی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ذُو الطِین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الحرُّ نفسه ، ومنه یتخذ الخزف الذی یسمی الغَضارَ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912684_3381743652"/>
      <w:bookmarkStart w:id="419" w:name="_Toc190"/>
      <w:bookmarkEnd w:id="418"/>
      <w:r>
        <w:rPr>
          <w:rtl w:val="true"/>
        </w:rPr>
        <w:t>غ ض ل</w:t>
      </w:r>
      <w:bookmarkEnd w:id="419"/>
    </w:p>
    <w:p>
      <w:pPr>
        <w:pStyle w:val="Heading6"/>
        <w:numPr>
          <w:ilvl w:val="5"/>
          <w:numId w:val="1"/>
        </w:numPr>
        <w:rPr/>
      </w:pPr>
      <w:bookmarkStart w:id="420" w:name="__RefHeading___Toc6912686_3381743652"/>
      <w:bookmarkStart w:id="421" w:name="_Toc191"/>
      <w:bookmarkEnd w:id="420"/>
      <w:r>
        <w:rPr>
          <w:rtl w:val="true"/>
        </w:rPr>
        <w:t>اشارة</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ضغل</w:t>
      </w:r>
      <w:r>
        <w:rPr>
          <w:rFonts w:eastAsia="IRNazanin" w:cs="IRNazanin"/>
          <w:color w:val="111111"/>
          <w:sz w:val="28"/>
          <w:szCs w:val="28"/>
          <w:rtl w:val="true"/>
          <w:lang w:bidi="fa-IR"/>
        </w:rPr>
        <w:t>.</w:t>
      </w:r>
    </w:p>
    <w:p>
      <w:pPr>
        <w:pStyle w:val="Heading6"/>
        <w:numPr>
          <w:ilvl w:val="5"/>
          <w:numId w:val="1"/>
        </w:numPr>
        <w:rPr/>
      </w:pPr>
      <w:bookmarkStart w:id="422" w:name="__RefHeading___Toc6912688_3381743652"/>
      <w:bookmarkStart w:id="423" w:name="_Toc192"/>
      <w:bookmarkEnd w:id="422"/>
      <w:r>
        <w:rPr>
          <w:rtl w:val="true"/>
        </w:rPr>
        <w:t>ضغل</w:t>
      </w:r>
      <w:bookmarkEnd w:id="4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الحَجَّامِ إذا امتصَّ من محْجَمه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ضَغَلَ یَضغَلُ ضَغِیلاً ، وقالَهُ أبو عَمرو</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912690_3381743652"/>
      <w:bookmarkStart w:id="425" w:name="_Toc193"/>
      <w:bookmarkEnd w:id="424"/>
      <w:r>
        <w:rPr>
          <w:rtl w:val="true"/>
        </w:rPr>
        <w:t>غ ض ن</w:t>
      </w:r>
      <w:bookmarkEnd w:id="425"/>
    </w:p>
    <w:p>
      <w:pPr>
        <w:pStyle w:val="Heading6"/>
        <w:numPr>
          <w:ilvl w:val="5"/>
          <w:numId w:val="1"/>
        </w:numPr>
        <w:rPr/>
      </w:pPr>
      <w:bookmarkStart w:id="426" w:name="__RefHeading___Toc6912692_3381743652"/>
      <w:bookmarkStart w:id="427" w:name="_Toc194"/>
      <w:bookmarkEnd w:id="426"/>
      <w:r>
        <w:rPr>
          <w:rtl w:val="true"/>
        </w:rPr>
        <w:t>اشارة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من وجوهه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w:t>
      </w:r>
    </w:p>
    <w:p>
      <w:pPr>
        <w:pStyle w:val="Heading6"/>
        <w:numPr>
          <w:ilvl w:val="5"/>
          <w:numId w:val="1"/>
        </w:numPr>
        <w:rPr/>
      </w:pPr>
      <w:bookmarkStart w:id="428" w:name="__RefHeading___Toc6912694_3381743652"/>
      <w:bookmarkStart w:id="429" w:name="_Toc195"/>
      <w:bookmarkEnd w:id="428"/>
      <w:r>
        <w:rPr>
          <w:rtl w:val="true"/>
        </w:rPr>
        <w:t>غضن</w:t>
      </w:r>
      <w:bookmarkEnd w:id="4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 والغُضُونُ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مکاسِرُ الجِلدِ فی الجَبینِ والنَّصیلِ ، وکذلِکَ غُضُونُ الکُمِّ ، وغضُونُ دِرع الحدیدِ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فوقَ النِّطاقِ لَها غُضُونَا</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غُضُونُ الأذن واحِدُهَا غَضْنٌ وهی مثانیها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یکسرُ عینیه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الکاسرُ عینَ الأغضَنِ</w:t>
      </w:r>
    </w:p>
    <w:p>
      <w:pPr>
        <w:pStyle w:val="BookText"/>
        <w:rPr/>
      </w:pPr>
      <w:r>
        <w:rPr>
          <w:rFonts w:ascii="Amiri" w:hAnsi="Amiri" w:eastAsia="Amiri" w:cs="Amiri"/>
          <w:color w:val="111111"/>
          <w:sz w:val="28"/>
          <w:sz w:val="28"/>
          <w:szCs w:val="28"/>
          <w:rtl w:val="true"/>
          <w:lang w:bidi="ar-SA"/>
        </w:rPr>
        <w:t xml:space="preserve">والمغاضَنَةُ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مکاسرةٌ بالعینین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ألقت الناقةُ ولدها قبل أن ینبت الشعر علیه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غَضَّنَتْ ، وهو الغِضانُ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الولد غضِینٌ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أغضنَتِ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 إغضاناً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للرجل 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لأمُدَّنَ غَضَنَکَ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لأطیلنَّ عناءک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غَضْنَکَ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أَرَیْتَ إنْ سُقنا سِیَاقاً حسنَا</w:t>
      </w:r>
    </w:p>
    <w:p>
      <w:pPr>
        <w:pStyle w:val="BookText"/>
        <w:rPr/>
      </w:pPr>
      <w:r>
        <w:rPr>
          <w:rFonts w:ascii="Amiri" w:hAnsi="Amiri" w:eastAsia="Amiri" w:cs="Amiri"/>
          <w:color w:val="111111"/>
          <w:sz w:val="28"/>
          <w:sz w:val="28"/>
          <w:szCs w:val="28"/>
          <w:rtl w:val="true"/>
          <w:lang w:bidi="ar-SA"/>
        </w:rPr>
        <w:t>نمُدُّ من آباطهنّ الغضَنا</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غَضَنَنِی الشیءُ یغضِنُنِی 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حَبَسنی</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غَضَنَنِی عن حاجَتی </w:t>
      </w:r>
      <w:bookmarkStart w:id="430" w:name="pg14315_143367"/>
    </w:p>
    <w:p>
      <w:pPr>
        <w:pStyle w:val="BookText"/>
        <w:rPr/>
      </w:pPr>
      <w:bookmarkEnd w:id="430"/>
      <w:r>
        <w:rPr>
          <w:rFonts w:ascii="Amiri" w:hAnsi="Amiri" w:eastAsia="Amiri" w:cs="Amiri"/>
          <w:color w:val="111111"/>
          <w:sz w:val="28"/>
          <w:sz w:val="28"/>
          <w:szCs w:val="28"/>
          <w:rtl w:val="true"/>
          <w:lang w:bidi="ar-SA"/>
        </w:rPr>
        <w:t>یَغْصِننی بالصّاد ولا أدْری أهُما لُغتانِ بالضَّاد والصادِ أم الصوابُ بالضَّاد</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6912696_3381743652"/>
      <w:bookmarkStart w:id="432" w:name="_Toc196"/>
      <w:bookmarkEnd w:id="431"/>
      <w:r>
        <w:rPr>
          <w:rtl w:val="true"/>
        </w:rPr>
        <w:t>ضغن</w:t>
      </w:r>
      <w:bookmarkEnd w:id="4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وکذلک الضغینة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سللت ضِغْنَ فلانٍ وضَغِینَتهُ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مرضاته ، والضِّغْنُ فی الدابَّة التواؤه وعَسَرُهُ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والضغْنُ من تَتَابع الأسواط</w:t>
      </w:r>
    </w:p>
    <w:p>
      <w:pPr>
        <w:pStyle w:val="BookText"/>
        <w:rPr/>
      </w:pPr>
      <w:r>
        <w:rPr>
          <w:rFonts w:ascii="Amiri" w:hAnsi="Amiri" w:eastAsia="Amiri" w:cs="Amiri"/>
          <w:color w:val="111111"/>
          <w:sz w:val="28"/>
          <w:sz w:val="28"/>
          <w:szCs w:val="28"/>
          <w:rtl w:val="true"/>
          <w:lang w:bidi="ar-SA"/>
        </w:rPr>
        <w:t xml:space="preserve">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ضَغِنة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قناتی من صلیبات القَنا</w:t>
      </w:r>
    </w:p>
    <w:p>
      <w:pPr>
        <w:pStyle w:val="BookText"/>
        <w:rPr/>
      </w:pPr>
      <w:r>
        <w:rPr>
          <w:rFonts w:ascii="Amiri" w:hAnsi="Amiri" w:eastAsia="Amiri" w:cs="Amiri"/>
          <w:color w:val="111111"/>
          <w:sz w:val="28"/>
          <w:sz w:val="28"/>
          <w:szCs w:val="28"/>
          <w:rtl w:val="true"/>
          <w:lang w:bidi="ar-SA"/>
        </w:rPr>
        <w:t>ما زادَها التَّثقیفُ إلَّا ضَغَنَا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إلیها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إلی لذَّاتها ضَغِنوا</w:t>
      </w:r>
    </w:p>
    <w:p>
      <w:pPr>
        <w:pStyle w:val="BookText"/>
        <w:rPr/>
      </w:pPr>
      <w:r>
        <w:rPr>
          <w:rFonts w:ascii="Amiri" w:hAnsi="Amiri" w:eastAsia="Amiri" w:cs="Amiri"/>
          <w:color w:val="111111"/>
          <w:sz w:val="28"/>
          <w:sz w:val="28"/>
          <w:szCs w:val="28"/>
          <w:rtl w:val="true"/>
          <w:lang w:bidi="ar-SA"/>
        </w:rPr>
        <w:t>وکان فیها لهمْ عیش ومُرْتفقُ</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ضَغِنتُ إلی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إلیه ، کما یَضغَنُ البعیرُ إلی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الدَّوکُ بالکلکل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وأضطغنُ الأقوامَ حتی کأنهم</w:t>
      </w:r>
    </w:p>
    <w:p>
      <w:pPr>
        <w:pStyle w:val="BookText"/>
        <w:rPr/>
      </w:pPr>
      <w:r>
        <w:rPr>
          <w:rFonts w:ascii="Amiri" w:hAnsi="Amiri" w:eastAsia="Amiri" w:cs="Amiri"/>
          <w:color w:val="111111"/>
          <w:sz w:val="28"/>
          <w:sz w:val="28"/>
          <w:szCs w:val="28"/>
          <w:rtl w:val="true"/>
          <w:lang w:bidi="ar-SA"/>
        </w:rPr>
        <w:t>ضَغابیسُ تشکُو الغم تحت لَبانِیا</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الاشتمال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مُضطَغِنٌ صبیا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اضْطَغنتُ الشیء تحت حِضنِی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اضْطَغَنتُ سَلاحی عندَ مَغرضها</w:t>
      </w:r>
    </w:p>
    <w:p>
      <w:pPr>
        <w:pStyle w:val="BookText"/>
        <w:rPr/>
      </w:pPr>
      <w:r>
        <w:rPr>
          <w:rFonts w:ascii="Amiri" w:hAnsi="Amiri" w:eastAsia="Amiri" w:cs="Amiri"/>
          <w:color w:val="111111"/>
          <w:sz w:val="28"/>
          <w:sz w:val="28"/>
          <w:szCs w:val="28"/>
          <w:rtl w:val="true"/>
          <w:lang w:bidi="ar-SA"/>
        </w:rPr>
        <w:t>ومرْفَقٍ کرئاس السیف إذ شسفَا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ضِغْنُ الْجَبلِ وإبطُهُ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وَیُخْرِجْ أَضْغانَکُمْ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یَسْئَلْکُمُوها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وَیُخْرِجْ أَضْغانَکُمْ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یخرج ذلک البخلُ عداوتکم ، ویکون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ویخرج الله أضغانکم ، وأحفیتُ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اضْطَغَنَ فلانٌ علی فلان ضغینةً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ضغونٌ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والأنثی سواءٌ ، وهو الذی یجری کأنما یرجعُ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 الرَّجلُ یَضْغَنُ ضَغَناً وضِغْناً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وَغِرَ صدرُهُ ودَوِیَ ، وضَغِنَ فلانٌ إلی الصُّلح إذا مال إلیه ، وامرأةٌ ذَاتُ ضِغْنٍ علی زوْجها إذا أبْغَضَتْهُ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6912698_3381743652"/>
      <w:bookmarkStart w:id="434" w:name="_Toc197"/>
      <w:bookmarkEnd w:id="433"/>
      <w:r>
        <w:rPr>
          <w:rtl w:val="true"/>
        </w:rPr>
        <w:t>نغض</w:t>
      </w:r>
      <w:bookmarkEnd w:id="434"/>
    </w:p>
    <w:p>
      <w:pPr>
        <w:pStyle w:val="BookText"/>
        <w:rPr/>
      </w:pPr>
      <w:r>
        <w:rPr>
          <w:rFonts w:ascii="Amiri" w:hAnsi="Amiri" w:eastAsia="Amiri" w:cs="Amiri"/>
          <w:color w:val="111111"/>
          <w:sz w:val="28"/>
          <w:sz w:val="28"/>
          <w:szCs w:val="28"/>
          <w:rtl w:val="true"/>
          <w:lang w:bidi="ar-SA"/>
        </w:rPr>
        <w:t xml:space="preserve">روی شعبة عن عاصم عن عبد الله بن سَرْجِسَ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ناغِضِ کتفِ رسول الله صلی‌الله‌علیه‌وسلم الأیمن والأیسرِ فإِذا کَهَیْئَةِ الجُمْع علیه الثَّآلیلُ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النَّاغِضُ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العُنُقِ حیث یَنْغُضُ رأسُهُ ، ونُغْضُ الکَتِفِ </w:t>
      </w:r>
      <w:bookmarkStart w:id="435" w:name="pg14315_143368"/>
    </w:p>
    <w:p>
      <w:pPr>
        <w:pStyle w:val="BookText"/>
        <w:rPr/>
      </w:pPr>
      <w:bookmarkEnd w:id="435"/>
      <w:r>
        <w:rPr>
          <w:rFonts w:ascii="Amiri" w:hAnsi="Amiri" w:eastAsia="Amiri" w:cs="Amiri"/>
          <w:color w:val="111111"/>
          <w:sz w:val="28"/>
          <w:sz w:val="28"/>
          <w:szCs w:val="28"/>
          <w:rtl w:val="true"/>
          <w:lang w:bidi="ar-SA"/>
        </w:rPr>
        <w:t>هو العظمُ الرَّقیقُ علی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غُرْضُوفُ الکتِفِ ، والنَّغْضانُ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تَنَغُّضُ الرَّأْسِ والأسنان فی ارتجافٍ إذا رَجَفَتْ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فَسَیُنْغِضُونَ إِلَیْکَ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أنْغَضَ رأسَهُ إذا حرکه إلی فوق أو إلی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یَنْغِضُ ویَنْغُضُ لغتان ، والثَّنیَّة إذا تحرَّکتْ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نَغَضَتْ سِنُّهُ ، وإنما سُمَّیَ الظَّلیمُ نَغْضاً لأنه إذا عَجَّل مِشیَتُه ارتفعَ وانخفض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حُدِّثَ بشیءٍ فحرَّکَ رأسه إنکاراً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أنْغَضَ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للغَیْمِ إذا کَثُفَ ثم 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نَغَضَ ، حیث تراهُ یتَحرَّکُ بعضُه فی بعضٍ مُتَحَیِّراً ولا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 سَرَی فی عارِضٍ نَغَّاضِ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الجَوَّال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الذی یُنْغِضُ رأسه کثیراً</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912700_3381743652"/>
      <w:bookmarkStart w:id="437" w:name="_Toc198"/>
      <w:bookmarkEnd w:id="436"/>
      <w:r>
        <w:rPr>
          <w:rtl w:val="true"/>
        </w:rPr>
        <w:t>غ ض ف</w:t>
      </w:r>
      <w:bookmarkEnd w:id="437"/>
    </w:p>
    <w:p>
      <w:pPr>
        <w:pStyle w:val="Heading6"/>
        <w:numPr>
          <w:ilvl w:val="5"/>
          <w:numId w:val="1"/>
        </w:numPr>
        <w:rPr/>
      </w:pPr>
      <w:bookmarkStart w:id="438" w:name="__RefHeading___Toc6912702_3381743652"/>
      <w:bookmarkStart w:id="439" w:name="_Toc199"/>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غضف</w:t>
      </w:r>
      <w:r>
        <w:rPr>
          <w:rFonts w:eastAsia="IRNazanin" w:cs="IRNazanin"/>
          <w:color w:val="111111"/>
          <w:sz w:val="28"/>
          <w:szCs w:val="28"/>
          <w:rtl w:val="true"/>
          <w:lang w:bidi="fa-IR"/>
        </w:rPr>
        <w:t>.</w:t>
      </w:r>
    </w:p>
    <w:p>
      <w:pPr>
        <w:pStyle w:val="Heading6"/>
        <w:numPr>
          <w:ilvl w:val="5"/>
          <w:numId w:val="1"/>
        </w:numPr>
        <w:rPr/>
      </w:pPr>
      <w:bookmarkStart w:id="440" w:name="__RefHeading___Toc6912704_3381743652"/>
      <w:bookmarkStart w:id="441" w:name="_Toc200"/>
      <w:bookmarkEnd w:id="440"/>
      <w:r>
        <w:rPr>
          <w:rtl w:val="true"/>
        </w:rPr>
        <w:t>غضف</w:t>
      </w:r>
      <w:bookmarkEnd w:id="4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بالهند کهیئةِ النَّخْلِ سواء من أسفلهِ إلی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سَعَفٌ أخضرُ مُغَشّی علیه ، ونواهُ مُقَشَّرٌ بغیرِ لحاءٍ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مُغْضِفٌ إذا کثُرَ سعفُها وساء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الغَضَفُ خُوصٌ جیِّدٌ تتخذ منه القِفاعُ التی یُحْمَلُ فیها الجهازُ ، ونباتُ شجرِهِ کنباتِ النّخل ، ولکن لا یطولُ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أبواب الرِّبَا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الثمرةُ تباعُ وهی مُضْغِفَةٌ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مُغْضِفَةٌ إذا تقاربت من الإدراک ولما تُدْرِک ، ویقال للسماء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أَغْضَفَتْ إذا أخالتْ للمطر ، وذلک إذا لَبِسَها الغَیْم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 أغْضَفُ إذا ألْبَسَ ظَلامُه ، وتَغَضَّفَ علینا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بأحلامِ جُهَّالٍ إذا ما تَغَضَّفُوا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والتَّغَضُّفُ والتَّغَضُّنُ والتَّغَیُّفُ واحد ، من ذلک قیل للکلاب 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استرخت آذانُها علی المحارَةِ من طولها 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الغاضِفُ من الکلابِ المُتَکَسِّرُ أعلی أذنه إلی مقدَّمه ، والأغضفُ إلی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فی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أجفانِها العُلَی علی أعیُنها ، یکونُ ذلک من الغَضَبِ والکبر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الأغْضَفُ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أعلی الأذنین علی محارتها من سَعَتها وعِظَمِها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یصف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ومُخْدَراتٍ یأکلُ الطُّوّافا</w:t>
      </w:r>
    </w:p>
    <w:p>
      <w:pPr>
        <w:pStyle w:val="BookText"/>
        <w:rPr/>
      </w:pPr>
      <w:r>
        <w:rPr>
          <w:rFonts w:ascii="Amiri" w:hAnsi="Amiri" w:eastAsia="Amiri" w:cs="Amiri"/>
          <w:color w:val="111111"/>
          <w:sz w:val="28"/>
          <w:sz w:val="28"/>
          <w:szCs w:val="28"/>
          <w:rtl w:val="true"/>
          <w:lang w:bidi="ar-SA"/>
        </w:rPr>
        <w:t>غُضْفٍ تَدُقُّ الأجَمَ الحفَّافا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فی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أوبارِها وتثَنِّی جُلودها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لَهُمْ غُضْفُ الجِمامِ تَرحَّلُوا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فی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المُتَدَلِّیَةُ فی شجرها ، وکلُّ مسترخٍ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أغْضَفُ ، رواه عنه أبو عبید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عمر أنها تُباعُ ولم یبْدُ صلاحُها ، فلذلک جعلها مُغْضِفَةً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لی الْحَنْظَلِیَّةُ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أغْضَفَتِ النخلة إذا أُوقِرَتْ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مَعْزُ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أغْضَفُ إذا کان رخیًّا خصیباً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تغَضَّفتْ علیه الدُّنیا إذا کَثُرَ خیرها له ، وأقبلت علیه ، وعَطنٌ مُغْضِفٌ إذا کثر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الجُلاح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جُمادَی منعتْ قَطْرها</w:t>
      </w:r>
    </w:p>
    <w:p>
      <w:pPr>
        <w:pStyle w:val="BookText"/>
        <w:rPr/>
      </w:pPr>
      <w:r>
        <w:rPr>
          <w:rFonts w:ascii="Amiri" w:hAnsi="Amiri" w:eastAsia="Amiri" w:cs="Amiri"/>
          <w:color w:val="111111"/>
          <w:sz w:val="28"/>
          <w:sz w:val="28"/>
          <w:szCs w:val="28"/>
          <w:rtl w:val="true"/>
          <w:lang w:bidi="ar-SA"/>
        </w:rPr>
        <w:t>زانَ جنابی عَطَنٌ مُغْضِفُ</w:t>
      </w:r>
    </w:p>
    <w:p>
      <w:pPr>
        <w:pStyle w:val="BookText"/>
        <w:rPr/>
      </w:pPr>
      <w:r>
        <w:rPr>
          <w:rFonts w:ascii="Amiri" w:hAnsi="Amiri" w:eastAsia="Amiri" w:cs="Amiri"/>
          <w:color w:val="111111"/>
          <w:sz w:val="28"/>
          <w:sz w:val="28"/>
          <w:szCs w:val="28"/>
          <w:rtl w:val="true"/>
          <w:lang w:bidi="ar-SA"/>
        </w:rPr>
        <w:t>أراد بالعطن هاهنا نَخیلَهُ الرّاسخَةَ فی الماءِ الکثیرة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 مُعْصِف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العَصْفِ وهو ورقُ الزَّرْع ، وإنما أراد خوصَ 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الأغضفُ من السِّباع ، الذی انکسر أعلی أُذنِه ، واسترخَی أصله ، ومنه أذنٌ غَضفَاءُ ، وأنا أغضِفُها وانغضفتْ أذُنُه إذا انکسرت من غیر خلقَةٍ ، وغَضِفَتْ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خلقةً ، وانغضف القومُ فی الغُبار إذا دخلوا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وانغَضفت فی مُرْجَحِنٍ أغضفا</w:t>
      </w:r>
    </w:p>
    <w:p>
      <w:pPr>
        <w:pStyle w:val="BookText"/>
        <w:rPr/>
      </w:pPr>
      <w:r>
        <w:rPr>
          <w:rFonts w:ascii="Amiri" w:hAnsi="Amiri" w:eastAsia="Amiri" w:cs="Amiri"/>
          <w:color w:val="111111"/>
          <w:sz w:val="28"/>
          <w:sz w:val="28"/>
          <w:szCs w:val="28"/>
          <w:rtl w:val="true"/>
          <w:lang w:bidi="ar-SA"/>
        </w:rPr>
        <w:t>شبَّه ظلمة اللیْل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البال ، وقد غَضَفَ یغضِفُ غُضُوفاً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الیَوْمَ مَغْبُوطٌ بخیْرِکَ بائِسٌ</w:t>
      </w:r>
    </w:p>
    <w:p>
      <w:pPr>
        <w:pStyle w:val="BookText"/>
        <w:rPr/>
      </w:pPr>
      <w:r>
        <w:rPr>
          <w:rFonts w:ascii="Amiri" w:hAnsi="Amiri" w:eastAsia="Amiri" w:cs="Amiri"/>
          <w:color w:val="111111"/>
          <w:sz w:val="28"/>
          <w:sz w:val="28"/>
          <w:szCs w:val="28"/>
          <w:rtl w:val="true"/>
          <w:lang w:bidi="ar-SA"/>
        </w:rPr>
        <w:t>وآخرُ لم یُغْبَطْ بِخَیْرِکَ غاضِفُ</w:t>
      </w:r>
    </w:p>
    <w:p>
      <w:pPr>
        <w:pStyle w:val="BookText"/>
        <w:rPr/>
      </w:pPr>
      <w:r>
        <w:rPr>
          <w:rFonts w:ascii="Amiri" w:hAnsi="Amiri" w:eastAsia="Amiri" w:cs="Amiri"/>
          <w:color w:val="111111"/>
          <w:sz w:val="28"/>
          <w:sz w:val="28"/>
          <w:szCs w:val="28"/>
          <w:rtl w:val="true"/>
          <w:lang w:bidi="ar-SA"/>
        </w:rPr>
        <w:t xml:space="preserve">وعیْشٌ غاضِفٌ ، والأغْضَفُ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ظِلِ أغْضَفَ یَدْعُو هامَهُ الْبُومُ</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غَضَفْت أذُنَهُ غَضْفاً إذا کسرتها ، والغَضَفُ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انکسارُها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أشفارِهِ غَضَفٌ وغَطَفٌ بمعنی واحد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تَغَضَّفَتِ الحَیَّةُ إذا تلَوَّتْ ، وقال أبو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باللیل مَوْرِدَ أیِّمٍ مُتَغَضِّفُ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فی البئر فانْغَضَفَتْ علیه ، أی انهارَتْ</w:t>
      </w:r>
      <w:r>
        <w:rPr>
          <w:rFonts w:eastAsia="Amiri" w:cs="Amiri" w:ascii="Amiri" w:hAnsi="Amiri"/>
          <w:color w:val="111111"/>
          <w:sz w:val="28"/>
          <w:szCs w:val="28"/>
          <w:rtl w:val="true"/>
          <w:lang w:bidi="ar-SA"/>
        </w:rPr>
        <w:t xml:space="preserve">. </w:t>
      </w:r>
      <w:bookmarkStart w:id="442" w:name="pg14315_143370"/>
    </w:p>
    <w:p>
      <w:pPr>
        <w:pStyle w:val="BookText"/>
        <w:rPr/>
      </w:pPr>
      <w:bookmarkEnd w:id="442"/>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غَضْفاءُ وغلفاء ، إذا کانَتْ مُخْصِبَةً ، وعَیْشٌ أغْضَفُ وأغلَفُ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خَضَفَ بها وغَضَفَ بها إذا ضَرِطَ</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912706_3381743652"/>
      <w:bookmarkStart w:id="444" w:name="_Toc201"/>
      <w:bookmarkEnd w:id="443"/>
      <w:r>
        <w:rPr>
          <w:rtl w:val="true"/>
        </w:rPr>
        <w:t>غ ض ب</w:t>
      </w:r>
      <w:bookmarkEnd w:id="444"/>
    </w:p>
    <w:p>
      <w:pPr>
        <w:pStyle w:val="Heading6"/>
        <w:numPr>
          <w:ilvl w:val="5"/>
          <w:numId w:val="1"/>
        </w:numPr>
        <w:rPr/>
      </w:pPr>
      <w:bookmarkStart w:id="445" w:name="__RefHeading___Toc6912708_3381743652"/>
      <w:bookmarkStart w:id="446" w:name="_Toc202"/>
      <w:bookmarkEnd w:id="445"/>
      <w:r>
        <w:rPr>
          <w:rtl w:val="true"/>
        </w:rPr>
        <w:t>اشارة</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من وجوهه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ضغب</w:t>
      </w:r>
      <w:r>
        <w:rPr>
          <w:rFonts w:eastAsia="IRNazanin" w:cs="IRNazanin"/>
          <w:color w:val="111111"/>
          <w:sz w:val="28"/>
          <w:szCs w:val="28"/>
          <w:rtl w:val="true"/>
          <w:lang w:bidi="fa-IR"/>
        </w:rPr>
        <w:t>.</w:t>
      </w:r>
    </w:p>
    <w:p>
      <w:pPr>
        <w:pStyle w:val="Heading6"/>
        <w:numPr>
          <w:ilvl w:val="5"/>
          <w:numId w:val="1"/>
        </w:numPr>
        <w:rPr/>
      </w:pPr>
      <w:bookmarkStart w:id="447" w:name="__RefHeading___Toc6912710_3381743652"/>
      <w:bookmarkStart w:id="448" w:name="_Toc203"/>
      <w:bookmarkEnd w:id="447"/>
      <w:r>
        <w:rPr>
          <w:rtl w:val="true"/>
        </w:rPr>
        <w:t>غضب</w:t>
      </w:r>
      <w:bookmarkEnd w:id="4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غُضُبَّةٌ وغَضُبَّةٌ بفتح الغین وضمِّها إذا کان یغضب سریعاً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بغیر هاءٍ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الخبیثة ، والغَضُوبُ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العَبُوسُ ، وامرأةٌ غضوبٌ بغیر هاءٍ ، وبه سُمِّیَتِ المرأَة غَضوباً ، وأَنشد قول الهذلی</w:t>
      </w:r>
    </w:p>
    <w:p>
      <w:pPr>
        <w:pStyle w:val="BookText"/>
        <w:rPr/>
      </w:pPr>
      <w:r>
        <w:rPr>
          <w:rFonts w:ascii="Amiri" w:hAnsi="Amiri" w:eastAsia="Amiri" w:cs="Amiri"/>
          <w:color w:val="111111"/>
          <w:sz w:val="28"/>
          <w:sz w:val="28"/>
          <w:szCs w:val="28"/>
          <w:rtl w:val="true"/>
          <w:lang w:bidi="ar-SA"/>
        </w:rPr>
        <w:t>هجرت غَضُوبُ وحُبَّ من یَتَجنَّبُ</w:t>
      </w:r>
    </w:p>
    <w:p>
      <w:pPr>
        <w:pStyle w:val="BookText"/>
        <w:rPr/>
      </w:pPr>
      <w:r>
        <w:rPr>
          <w:rFonts w:ascii="Amiri" w:hAnsi="Amiri" w:eastAsia="Amiri" w:cs="Amiri"/>
          <w:color w:val="111111"/>
          <w:sz w:val="28"/>
          <w:sz w:val="28"/>
          <w:szCs w:val="28"/>
          <w:rtl w:val="true"/>
          <w:lang w:bidi="ar-SA"/>
        </w:rPr>
        <w:t>وعدتْ عَوادٍ دون وَلْیکَ تشعب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الغضْبةُ بخْصَةٌ فی الْجَفنِ الأعلی خلقةً ؛ والغَضبةَ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 المرکَّبةُ فی الجبل المخالفة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ألبس الجدریَّ جلدَ المجدور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جلده غَضبَةً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 هذا الحرف غَضْنَةً بالنون ، والصحیح غضْبةٌ بالباء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الذی قد رکبه الجُدرِیُّ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الغضبَةُ جُنَّةٌ تتخذُ من جلود الإبل تلبس للقتال ، والغَضْبة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بصر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انتفخَ من داء یصیبه ، یقال له الغُضاب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الکدر فی معاشرته ومخالفته ، مأخوذ من الغُضابِ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القذی فی العینین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لفلانٍ إذا کان حیّاً ، فإن کان میتاً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بفلانٍ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درید بن الصمة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تُعْقِب الأیامُ والدَّهرُ تعلَموا</w:t>
      </w:r>
    </w:p>
    <w:p>
      <w:pPr>
        <w:pStyle w:val="BookText"/>
        <w:rPr/>
      </w:pPr>
      <w:r>
        <w:rPr>
          <w:rFonts w:ascii="Amiri" w:hAnsi="Amiri" w:eastAsia="Amiri" w:cs="Amiri"/>
          <w:color w:val="111111"/>
          <w:sz w:val="28"/>
          <w:sz w:val="28"/>
          <w:szCs w:val="28"/>
          <w:rtl w:val="true"/>
          <w:lang w:bidi="ar-SA"/>
        </w:rPr>
        <w:t>بَنی قاربٍ أنا غِضابٌ بمعبدِ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بمعبدِ ، وإنما هو عبد الله بن الصِّمَّةِ أخوه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6912712_3381743652"/>
      <w:bookmarkStart w:id="450" w:name="_Toc204"/>
      <w:bookmarkEnd w:id="449"/>
      <w:r>
        <w:rPr>
          <w:rtl w:val="true"/>
        </w:rPr>
        <w:t>غبض</w:t>
      </w:r>
      <w:bookmarkEnd w:id="4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الإنسان البکاء فلا تُجیبه العین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لم أحفظه لغیره ، ولا أدری ما صحتُه</w:t>
      </w:r>
      <w:r>
        <w:rPr>
          <w:rFonts w:eastAsia="IRNazanin" w:cs="IRNazanin"/>
          <w:color w:val="111111"/>
          <w:sz w:val="28"/>
          <w:szCs w:val="28"/>
          <w:rtl w:val="true"/>
          <w:lang w:bidi="fa-IR"/>
        </w:rPr>
        <w:t xml:space="preserve">. </w:t>
      </w:r>
      <w:bookmarkStart w:id="451" w:name="pg14315_143371"/>
    </w:p>
    <w:p>
      <w:pPr>
        <w:pStyle w:val="Heading6"/>
        <w:numPr>
          <w:ilvl w:val="5"/>
          <w:numId w:val="1"/>
        </w:numPr>
        <w:rPr/>
      </w:pPr>
      <w:bookmarkStart w:id="452" w:name="__RefHeading___Toc6912714_3381743652"/>
      <w:bookmarkStart w:id="453" w:name="_Toc205"/>
      <w:bookmarkEnd w:id="451"/>
      <w:bookmarkEnd w:id="452"/>
      <w:r>
        <w:rPr>
          <w:rtl w:val="true"/>
        </w:rPr>
        <w:t>بغض</w:t>
      </w:r>
      <w:bookmarkEnd w:id="4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الحُبِّ ، والبِغْضَة والبَغْضَاءُ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البُغْضِ ، ورجُلٌ بَغِیضٌ ، وقد بَغُضَ بَغَاضَةً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محبوبٌ غیر مُبْغَضٍ وغیر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الحشوِ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أَبْغَضُ فلاناً وهو یَبْغَضُنی ، وهو خطأ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أبْغَضَکَ إلیَّ وقد بَغُضَ إلیَّ إذا صار بَغِیضاً ، وأبْغِضْ به إلیَّ ، أی ما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صحیح</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6912716_3381743652"/>
      <w:bookmarkStart w:id="455" w:name="_Toc206"/>
      <w:bookmarkEnd w:id="454"/>
      <w:r>
        <w:rPr>
          <w:rtl w:val="true"/>
        </w:rPr>
        <w:t>ضغب</w:t>
      </w:r>
      <w:bookmarkEnd w:id="4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تَضَوُّرُ الأرْنَبِ عند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الأرنب ، وقد ضَغَبَ یَضْغَبُ ضَغِیباً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یَخْتَبِیء فی الخَمر فَیُفْزعُ الإنسان بصوت مثل صوت السباع أو صوت الوحش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ضَغَبَ فهو ضَاغِبٌ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الضَّاغِبُ بالْغُمْلُول</w:t>
      </w:r>
    </w:p>
    <w:p>
      <w:pPr>
        <w:pStyle w:val="BookText"/>
        <w:rPr/>
      </w:pPr>
      <w:r>
        <w:rPr>
          <w:rFonts w:ascii="Amiri" w:hAnsi="Amiri" w:eastAsia="Amiri" w:cs="Amiri"/>
          <w:color w:val="111111"/>
          <w:sz w:val="28"/>
          <w:sz w:val="28"/>
          <w:szCs w:val="28"/>
          <w:rtl w:val="true"/>
          <w:lang w:bidi="ar-SA"/>
        </w:rPr>
        <w:t>إنَّکَ غُولٌ ولَدَتْکَ غُول</w:t>
      </w:r>
    </w:p>
    <w:p>
      <w:pPr>
        <w:pStyle w:val="Heading5"/>
        <w:numPr>
          <w:ilvl w:val="4"/>
          <w:numId w:val="1"/>
        </w:numPr>
        <w:rPr/>
      </w:pPr>
      <w:bookmarkStart w:id="456" w:name="__RefHeading___Toc6912718_3381743652"/>
      <w:bookmarkStart w:id="457" w:name="_Toc207"/>
      <w:bookmarkEnd w:id="456"/>
      <w:r>
        <w:rPr>
          <w:rtl w:val="true"/>
        </w:rPr>
        <w:t>غ ض م</w:t>
      </w:r>
      <w:bookmarkEnd w:id="457"/>
    </w:p>
    <w:p>
      <w:pPr>
        <w:pStyle w:val="Heading6"/>
        <w:numPr>
          <w:ilvl w:val="5"/>
          <w:numId w:val="1"/>
        </w:numPr>
        <w:rPr/>
      </w:pPr>
      <w:bookmarkStart w:id="458" w:name="__RefHeading___Toc6912720_3381743652"/>
      <w:bookmarkStart w:id="459" w:name="_Toc208"/>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ضغم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6912722_3381743652"/>
      <w:bookmarkStart w:id="461" w:name="_Toc209"/>
      <w:bookmarkEnd w:id="460"/>
      <w:r>
        <w:rPr>
          <w:rtl w:val="true"/>
        </w:rPr>
        <w:t>ضغم</w:t>
      </w:r>
      <w:bookmarkEnd w:id="4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غیر نَهْشٍ ، والضَّیْغَمُ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ضَیْغَمٍ مِنْ ضِرَاءِ الأسْدِ مخْدَرُه</w:t>
      </w:r>
    </w:p>
    <w:p>
      <w:pPr>
        <w:pStyle w:val="BookText"/>
        <w:rPr/>
      </w:pPr>
      <w:r>
        <w:rPr>
          <w:rFonts w:ascii="Amiri" w:hAnsi="Amiri" w:eastAsia="Amiri" w:cs="Amiri"/>
          <w:color w:val="111111"/>
          <w:sz w:val="28"/>
          <w:sz w:val="28"/>
          <w:szCs w:val="28"/>
          <w:rtl w:val="true"/>
          <w:lang w:bidi="ar-SA"/>
        </w:rPr>
        <w:t>بِبَطْنِ عَثَّر غِیلٌ دُونَهُ غِیل</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6912724_3381743652"/>
      <w:bookmarkStart w:id="463" w:name="_Toc210"/>
      <w:bookmarkEnd w:id="462"/>
      <w:r>
        <w:rPr>
          <w:rtl w:val="true"/>
        </w:rPr>
        <w:t>مضغ</w:t>
      </w:r>
      <w:bookmarkEnd w:id="4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طعام یُمْضَغُ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مَضَاغاً ولا لَوَاکاً أی ما ذقت ما یُمْضَغُ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المَضَاغَةُ ما یبقی فی الفَم من آخر ما مَضَغْتَهُ ، والمُضْغَةُ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لحم ، وقلبُ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مُضْغَةٌ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العَلَقة التی خُلِقَ منها الإنسان لحْمَةً ، فهی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خَلْقَ أحدکم یُجْمَعُ فی بطن أُمه أربعین یوماً نُطْفَةً ثم أربعین یوماً عَلقةً ثم أربعین یوماً مُضْغَةً ثم یبعث الله إلیه الْمَلَکَ فینفخُ فیه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المُضْغَةُ من اللحم قدر ما یُلقی الإنسان فی فِیه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الإنسان مُضْغَتَان إذا صَلحا صَلح البدنُ ، القلبُ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المُضْغَةُ غیر اللحم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مُضْغَةٍ أکلها الناس صَیْحَانِیَّةٌ مَصلِیَّةٌ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لحمٍ علی عظمٍ مَضِیغَةٌ ، والجمیع مَضِیغٌ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مَضائغُ</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لا </w:t>
      </w:r>
      <w:bookmarkStart w:id="464" w:name="pg14315_143372"/>
    </w:p>
    <w:p>
      <w:pPr>
        <w:pStyle w:val="BookText"/>
        <w:rPr/>
      </w:pPr>
      <w:bookmarkEnd w:id="464"/>
      <w:r>
        <w:rPr>
          <w:rFonts w:ascii="Amiri" w:hAnsi="Amiri" w:eastAsia="Amiri" w:cs="Amiri"/>
          <w:color w:val="111111"/>
          <w:sz w:val="28"/>
          <w:sz w:val="28"/>
          <w:szCs w:val="28"/>
          <w:rtl w:val="true"/>
          <w:lang w:bidi="ar-SA"/>
        </w:rPr>
        <w:t xml:space="preserve">تَعْقِلُ العاقلةُ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رَاهَوَیْهِ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تَعْقِل العاقلة ما دون الموضحة إنما فیها حُکومَةٌ وتحملُ العاقلة المُوضِحَةَ فما فوقها ، وقالا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تَعْقِلُ المرأة والصبی مع العاقلة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لحمةٍ یفصل بینها وبین غیرها عِرقٌ فهی مَضِیغَةٌ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واللِّهْزِمَةُ مَضِیغَةٌ ، والماضِغَان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اللَّحْیَیْنِ عند مَنْبِتِ الأضراس بحیالِهِ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العَضَلَةُ مَضِیغَةٌ ، والمَضَّاغةُ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والمُضَغُ من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نتعاقَلُ المُضَغَ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فیه أَرْشٌ معلومٌ من الجراح والشِّجَاج شُبِّهت بِمُضْغَةِ الخَلْقِ قبل نفث الرُّوح فیه ، وبالمَضْغَةِ الواحدة من اللحم شُبِّهت اللُّقمة تُمضَغُ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المَضَائغُ العقباتُ اللواتی علی طرف السِّیَتَیْنِ</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6912726_3381743652"/>
      <w:bookmarkStart w:id="466" w:name="_Toc211"/>
      <w:bookmarkEnd w:id="465"/>
      <w:r>
        <w:rPr>
          <w:rtl w:val="true"/>
        </w:rPr>
        <w:t>غمض</w:t>
      </w:r>
      <w:bookmarkEnd w:id="4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تطامن من الأرضِ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اعتسفنا رهوةً أو غمضا</w:t>
      </w:r>
    </w:p>
    <w:p>
      <w:pPr>
        <w:pStyle w:val="BookText"/>
        <w:rPr/>
      </w:pPr>
      <w:r>
        <w:rPr>
          <w:rFonts w:ascii="Amiri" w:hAnsi="Amiri" w:eastAsia="Amiri" w:cs="Amiri"/>
          <w:color w:val="111111"/>
          <w:sz w:val="28"/>
          <w:sz w:val="28"/>
          <w:szCs w:val="28"/>
          <w:rtl w:val="true"/>
          <w:lang w:bidi="ar-SA"/>
        </w:rPr>
        <w:t xml:space="preserve">ودار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شارعة ، وقد غَمَضتْ تغمُضُ غموضاً ، والغامضُ من الرجال الفاترُ عن الحملة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 غربٌ بَقَرِیُّ فارضُ</w:t>
      </w:r>
    </w:p>
    <w:p>
      <w:pPr>
        <w:pStyle w:val="BookText"/>
        <w:rPr/>
      </w:pPr>
      <w:r>
        <w:rPr>
          <w:rFonts w:ascii="IRNazanin" w:hAnsi="IRNazanin" w:eastAsia="IRNazanin"/>
          <w:color w:val="111111"/>
          <w:sz w:val="28"/>
          <w:sz w:val="28"/>
          <w:szCs w:val="28"/>
          <w:rtl w:val="true"/>
          <w:lang w:bidi="fa-IR"/>
        </w:rPr>
        <w:t>لا یستطیع جره الغوامض</w:t>
      </w:r>
    </w:p>
    <w:p>
      <w:pPr>
        <w:pStyle w:val="BookText"/>
        <w:rPr/>
      </w:pPr>
      <w:r>
        <w:rPr>
          <w:rFonts w:ascii="Amiri" w:hAnsi="Amiri" w:eastAsia="Amiri" w:cs="Amiri"/>
          <w:color w:val="111111"/>
          <w:sz w:val="28"/>
          <w:sz w:val="28"/>
          <w:szCs w:val="28"/>
          <w:rtl w:val="true"/>
          <w:lang w:bidi="ar-SA"/>
        </w:rPr>
        <w:t xml:space="preserve">وحَسَبٌ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معروف ، 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یا ابن الحسب الأمحاضِ</w:t>
      </w:r>
    </w:p>
    <w:p>
      <w:pPr>
        <w:pStyle w:val="BookText"/>
        <w:rPr/>
      </w:pPr>
      <w:r>
        <w:rPr>
          <w:rFonts w:ascii="IRNazanin" w:hAnsi="IRNazanin" w:eastAsia="IRNazanin"/>
          <w:color w:val="111111"/>
          <w:sz w:val="28"/>
          <w:sz w:val="28"/>
          <w:szCs w:val="28"/>
          <w:rtl w:val="true"/>
          <w:lang w:bidi="fa-IR"/>
        </w:rPr>
        <w:t>لسن بنحسات ولا أغماضِ</w:t>
      </w:r>
    </w:p>
    <w:p>
      <w:pPr>
        <w:pStyle w:val="BookText"/>
        <w:rPr/>
      </w:pPr>
      <w:r>
        <w:rPr>
          <w:rFonts w:ascii="Amiri" w:hAnsi="Amiri" w:eastAsia="Amiri" w:cs="Amiri"/>
          <w:color w:val="111111"/>
          <w:sz w:val="28"/>
          <w:sz w:val="28"/>
          <w:szCs w:val="28"/>
          <w:rtl w:val="true"/>
          <w:lang w:bidi="ar-SA"/>
        </w:rPr>
        <w:t xml:space="preserve">وأمر غامضٌ ، وقد غَمَضَ غُمُوضاً ، وخَلْخالٌ غامضٌ غاص قد غمض فی الساق غموضاً ، وکعبٌ غامضٌ أیضاً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غُمْضاً ولا غِماضاً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نوماً ، وما غمضتُ ولا أغمضتُ ولا اغتمضتُ لغات کلها ، وقد یکون التغمیض من غیر نوم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اغمض لی فی البیاعة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لمکان رداءته أو حُطَّ لی من ثمنه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وَلَسْتُمْ بِآخِذِیهِ إِلَّا أَنْ تُغْمِضُوا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تأخذونه إِلا بوکس ، فکیف تعطونه فی الصدقة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فلان فی الأرض یغمُض ویغمِضُ غموضاً إذا ذهب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وأغمضتُ المیت وغمضته إغماضاً وتغمیضاً ، ویقال للرجُلِ الجید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أغمضَ النظر وأغمضَ فی الرأی ، ومسألة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نظر ودقة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bookmarkStart w:id="467" w:name="pg14315_143373"/>
    </w:p>
    <w:p>
      <w:pPr>
        <w:pStyle w:val="BookText"/>
        <w:rPr/>
      </w:pPr>
      <w:bookmarkEnd w:id="467"/>
      <w:r>
        <w:rPr>
          <w:rFonts w:ascii="IRNazanin" w:hAnsi="IRNazanin" w:eastAsia="IRNazanin"/>
          <w:color w:val="111111"/>
          <w:sz w:val="28"/>
          <w:sz w:val="28"/>
          <w:szCs w:val="28"/>
          <w:rtl w:val="true"/>
          <w:lang w:bidi="fa-IR"/>
        </w:rPr>
        <w:t xml:space="preserve">منه کذا وکذا فأغمضتُ عنه ، وأغضیتُ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تغافلت عنه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أغمضَتِ الفلاةُ علی الشخوص إذا لم تظهر فیها لتغییبِ الآل إیاها أو تَغَیُّبها فی غیوبها ،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الشخصُ فیها هزَّه الآلُ أغمضتْ</w:t>
      </w:r>
    </w:p>
    <w:p>
      <w:pPr>
        <w:pStyle w:val="BookText"/>
        <w:rPr/>
      </w:pPr>
      <w:r>
        <w:rPr>
          <w:rFonts w:ascii="IRNazanin" w:hAnsi="IRNazanin" w:eastAsia="IRNazanin"/>
          <w:color w:val="111111"/>
          <w:sz w:val="28"/>
          <w:sz w:val="28"/>
          <w:szCs w:val="28"/>
          <w:rtl w:val="true"/>
          <w:lang w:bidi="fa-IR"/>
        </w:rPr>
        <w:t>علیه کإغماض المغضِّی هجولها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أغمضت هجولها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ذاک علی اغتماضی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بلا تکلفٍ ولا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 یأتینی علی اغتمَاضِی</w:t>
      </w:r>
    </w:p>
    <w:p>
      <w:pPr>
        <w:pStyle w:val="BookText"/>
        <w:rPr/>
      </w:pPr>
      <w:r>
        <w:rPr>
          <w:rFonts w:ascii="Amiri" w:hAnsi="Amiri" w:eastAsia="Amiri" w:cs="Amiri"/>
          <w:color w:val="111111"/>
          <w:sz w:val="28"/>
          <w:sz w:val="28"/>
          <w:szCs w:val="28"/>
          <w:rtl w:val="true"/>
          <w:lang w:bidi="ar-SA"/>
        </w:rPr>
        <w:t>کرهاً وطوعاً وعلی اعتراضِ</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 اعتراضاً فآخُذُ منه حاجتی ، من غیر أن أکون قدمتُ الرویَّةَ فیه</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912728_3381743652"/>
      <w:bookmarkStart w:id="469" w:name="_Toc212"/>
      <w:bookmarkEnd w:id="468"/>
      <w:r>
        <w:rPr>
          <w:rtl w:val="true"/>
        </w:rPr>
        <w:t>[</w:t>
      </w:r>
      <w:r>
        <w:rPr>
          <w:rtl w:val="true"/>
        </w:rPr>
        <w:t>أبواب</w:t>
      </w:r>
      <w:r>
        <w:rPr>
          <w:rtl w:val="true"/>
        </w:rPr>
        <w:t xml:space="preserve">] </w:t>
      </w:r>
      <w:r>
        <w:rPr>
          <w:rtl w:val="true"/>
        </w:rPr>
        <w:t>الغین والصاد</w:t>
      </w:r>
      <w:bookmarkEnd w:id="469"/>
    </w:p>
    <w:p>
      <w:pPr>
        <w:pStyle w:val="Heading5"/>
        <w:numPr>
          <w:ilvl w:val="4"/>
          <w:numId w:val="1"/>
        </w:numPr>
        <w:rPr/>
      </w:pPr>
      <w:bookmarkStart w:id="470" w:name="__RefHeading___Toc6912730_3381743652"/>
      <w:bookmarkStart w:id="471" w:name="_Toc213"/>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 xml:space="preserve">غ ص 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ص 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ص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472" w:name="__RefHeading___Toc6912732_3381743652"/>
      <w:bookmarkStart w:id="473" w:name="_Toc214"/>
      <w:bookmarkEnd w:id="472"/>
      <w:r>
        <w:rPr>
          <w:rtl w:val="true"/>
        </w:rPr>
        <w:t>غ ص د</w:t>
      </w:r>
      <w:bookmarkEnd w:id="473"/>
    </w:p>
    <w:p>
      <w:pPr>
        <w:pStyle w:val="Heading6"/>
        <w:numPr>
          <w:ilvl w:val="5"/>
          <w:numId w:val="1"/>
        </w:numPr>
        <w:rPr/>
      </w:pPr>
      <w:bookmarkStart w:id="474" w:name="__RefHeading___Toc6912734_3381743652"/>
      <w:bookmarkStart w:id="475" w:name="_Toc215"/>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دغص</w:t>
      </w:r>
      <w:r>
        <w:rPr>
          <w:rFonts w:eastAsia="IRNazanin" w:cs="IRNazanin"/>
          <w:color w:val="111111"/>
          <w:sz w:val="28"/>
          <w:szCs w:val="28"/>
          <w:rtl w:val="true"/>
          <w:lang w:bidi="fa-IR"/>
        </w:rPr>
        <w:t>.</w:t>
      </w:r>
    </w:p>
    <w:p>
      <w:pPr>
        <w:pStyle w:val="Heading6"/>
        <w:numPr>
          <w:ilvl w:val="5"/>
          <w:numId w:val="1"/>
        </w:numPr>
        <w:rPr/>
      </w:pPr>
      <w:bookmarkStart w:id="476" w:name="__RefHeading___Toc6912736_3381743652"/>
      <w:bookmarkStart w:id="477" w:name="_Toc216"/>
      <w:bookmarkEnd w:id="476"/>
      <w:r>
        <w:rPr>
          <w:rtl w:val="true"/>
        </w:rPr>
        <w:t>صدغ</w:t>
      </w:r>
      <w:bookmarkEnd w:id="4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لِحاظَی العینین إلی أصل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موصلُ ما بین اللحیة والرأس إلی أسفل من القرنین ، وفیه الدوارة الواوُ ثقیلة والدالُ مرفوعة ، وهی التی فی وسط الرأس ندعوها الدائرةَ ، وإلیها ینتهی فرق الرأْس ، والقرنان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جانبی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الأَصْدَغان عرقان تحت الصُّدْغین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یضربان من کلِّ أحد فی الدنیا أبداً ولا واحدَ لهما یعرف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المذْرَوان لناحیتی الرّأْسِ ، ولا یقال مِذْرَی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الْمِصْدَغَةُ والمزْدغة مرفقةٌ تتوسد تحت الصُّدْغ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الصَّدِیغ بالغین الضعیفُ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یصدَغ نملةً من ضعفه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یقتل 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صَدَغَکَ عن هذا الأمر أی ما صرفک وردک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 أبی عبید عنه هذا الحرف بالعین والصوابُ الغینُ کما 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صَدَغْتُ فلاناً أَصْدَغُهُ إذا حاذیت صُدغک بصدغهِ والصُّدَاغُ سمة فی الصُّدْغ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الصَّدِیغُ الولید قبل استتمامه سبعة أیام لأنه لا یشتدُّ صُدْغه إلا إلی تمام السبعة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مَصْدوغٌ وإبلٌ مُصَدَّغَةٌ إذا وسمت بالصُّدَاغ</w:t>
      </w:r>
      <w:r>
        <w:rPr>
          <w:rFonts w:eastAsia="Amiri" w:cs="Amiri" w:ascii="Amiri" w:hAnsi="Amiri"/>
          <w:color w:val="111111"/>
          <w:sz w:val="28"/>
          <w:szCs w:val="28"/>
          <w:rtl w:val="true"/>
          <w:lang w:bidi="ar-SA"/>
        </w:rPr>
        <w:t xml:space="preserve">. </w:t>
      </w:r>
      <w:bookmarkStart w:id="478" w:name="pg14315_143374"/>
    </w:p>
    <w:p>
      <w:pPr>
        <w:pStyle w:val="BookText"/>
        <w:rPr/>
      </w:pPr>
      <w:bookmarkEnd w:id="478"/>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أو البعیر إذا مر منفلتاً یعدو فأُتبع لیردَّ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فلان البعیر فما ثناه وما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ردَّه</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6912738_3381743652"/>
      <w:bookmarkStart w:id="480" w:name="_Toc217"/>
      <w:bookmarkEnd w:id="479"/>
      <w:r>
        <w:rPr>
          <w:rtl w:val="true"/>
        </w:rPr>
        <w:t>دغص</w:t>
      </w:r>
      <w:bookmarkEnd w:id="4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الدَّاغِصَة عظمٌ یدیصُ ویموجُ فوق رَضْفِ الرکبة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دَغِصَتَ الدابة وبدِعت إذا سمنت غایة السمن ، یقال للرجل إذا سمن واکتنز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کأنه داغصةٌ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دغِصَتِ الإبل تدغَصُ دَغَصاً وذلک إذا استکثرت من الصِّلِّیان فالتوی فی حیازیمها وغلاصمها وغصَّت به فلا تمضی ، وإبل دغاصَی ولَبادَی إذا فعلت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ص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ص ظ ، غ ص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ص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481" w:name="__RefHeading___Toc6912740_3381743652"/>
      <w:bookmarkStart w:id="482" w:name="_Toc218"/>
      <w:bookmarkEnd w:id="481"/>
      <w:r>
        <w:rPr>
          <w:rtl w:val="true"/>
        </w:rPr>
        <w:t>غ ص ر</w:t>
      </w:r>
      <w:bookmarkEnd w:id="482"/>
    </w:p>
    <w:p>
      <w:pPr>
        <w:pStyle w:val="Heading6"/>
        <w:numPr>
          <w:ilvl w:val="5"/>
          <w:numId w:val="1"/>
        </w:numPr>
        <w:rPr/>
      </w:pPr>
      <w:bookmarkStart w:id="483" w:name="__RefHeading___Toc6912742_3381743652"/>
      <w:bookmarkStart w:id="484" w:name="_Toc219"/>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رصغ</w:t>
      </w:r>
      <w:r>
        <w:rPr>
          <w:rFonts w:eastAsia="IRNazanin" w:cs="IRNazanin"/>
          <w:color w:val="111111"/>
          <w:sz w:val="28"/>
          <w:szCs w:val="28"/>
          <w:rtl w:val="true"/>
          <w:lang w:bidi="fa-IR"/>
        </w:rPr>
        <w:t>.</w:t>
      </w:r>
    </w:p>
    <w:p>
      <w:pPr>
        <w:pStyle w:val="Heading6"/>
        <w:numPr>
          <w:ilvl w:val="5"/>
          <w:numId w:val="1"/>
        </w:numPr>
        <w:rPr/>
      </w:pPr>
      <w:bookmarkStart w:id="485" w:name="__RefHeading___Toc6912744_3381743652"/>
      <w:bookmarkStart w:id="486" w:name="_Toc220"/>
      <w:bookmarkEnd w:id="485"/>
      <w:r>
        <w:rPr>
          <w:rtl w:val="true"/>
        </w:rPr>
        <w:t>رصغ</w:t>
      </w:r>
      <w:bookmarkEnd w:id="4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الرُّصْغ لغةٌ فی الرُّسغ معروفةٌ</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912746_3381743652"/>
      <w:bookmarkStart w:id="488" w:name="_Toc221"/>
      <w:bookmarkEnd w:id="487"/>
      <w:r>
        <w:rPr>
          <w:rtl w:val="true"/>
        </w:rPr>
        <w:t>صغر</w:t>
      </w:r>
      <w:bookmarkEnd w:id="488"/>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بأصغریه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وأصغراه قلبه ولسانه ، ومعناه أن المرء یعلو الأمور ویضبطها بجنانِه ولسانِه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صَغِرَ فلان یَصْغَرُ صَغَراً وصَغَاراً فهو صاغر ، إذا رضی بالضیم وأقر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سَیُصِیبُ الَّذِینَ أَجْرَمُوا صَغارٌ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أَنَّهُمْ وإن کانوا أَکابِرَ فی الدنیا فسیُصیبُهم صَغَارٌ عند الله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علیهم حُکم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الصِّغر ضدّ الکِبَر صَغُرَ یَصْغُرُ صِغَراً ، وأما الصَّغَارُ فهو مَصدر الصغیر فی القَدْر ، وقالت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حَنین وَالِهةٍ ضلَّتْ أَلیفتَها</w:t>
      </w:r>
    </w:p>
    <w:p>
      <w:pPr>
        <w:pStyle w:val="BookText"/>
        <w:rPr/>
      </w:pPr>
      <w:r>
        <w:rPr>
          <w:rFonts w:ascii="Amiri" w:hAnsi="Amiri" w:eastAsia="Amiri" w:cs="Amiri"/>
          <w:color w:val="111111"/>
          <w:sz w:val="28"/>
          <w:sz w:val="28"/>
          <w:szCs w:val="28"/>
          <w:rtl w:val="true"/>
          <w:lang w:bidi="ar-SA"/>
        </w:rPr>
        <w:t>لها حَنینَانِ إِصْغَارٌ وإِکْبارُ</w:t>
      </w:r>
    </w:p>
    <w:p>
      <w:pPr>
        <w:pStyle w:val="BookText"/>
        <w:rPr/>
      </w:pPr>
      <w:r>
        <w:rPr>
          <w:rFonts w:ascii="Amiri" w:hAnsi="Amiri" w:eastAsia="Amiri" w:cs="Amiri"/>
          <w:color w:val="111111"/>
          <w:sz w:val="28"/>
          <w:sz w:val="28"/>
          <w:szCs w:val="28"/>
          <w:rtl w:val="true"/>
          <w:lang w:bidi="ar-SA"/>
        </w:rPr>
        <w:t>فإصغارُها حَنینُها إِذا خَفَضَتْهُ ، وإکْبارُها حَنینها إذا رفَعتْه ، والمعنی لها حَنینٌ ذُو إِصغَار وحنینٌ ذُو إکبار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إلی فلانٍ نفسُه ذُلًّا ومَهانةً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صِغْرَةُ وَلَدِ أَبیه أی أصغرُهم ، وهو کِبْرَةُ وَلَدِ أبِیه أی أکْبرُهم ، وکذلک فلان صِغْرَةُ القوم وکِبْرَتُهم ، أی أصغرُهم وأکبرهم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الصبیُّ من صِبیان العرب إذا نُهِی </w:t>
      </w:r>
      <w:bookmarkStart w:id="489" w:name="pg14315_143375"/>
    </w:p>
    <w:p>
      <w:pPr>
        <w:pStyle w:val="BookText"/>
        <w:rPr/>
      </w:pPr>
      <w:bookmarkEnd w:id="489"/>
      <w:r>
        <w:rPr>
          <w:rFonts w:ascii="Amiri" w:hAnsi="Amiri" w:eastAsia="Amiri" w:cs="Amiri"/>
          <w:color w:val="111111"/>
          <w:sz w:val="28"/>
          <w:sz w:val="28"/>
          <w:szCs w:val="28"/>
          <w:rtl w:val="true"/>
          <w:lang w:bidi="ar-SA"/>
        </w:rPr>
        <w:t xml:space="preserve">عن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 الصِّغْرَة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والتَّصغیرُ للاسم والنَّعت یکون تحقیراً ویکون شفقةً ویکون تخصیصاً</w:t>
      </w:r>
    </w:p>
    <w:p>
      <w:pPr>
        <w:pStyle w:val="BookText"/>
        <w:rPr/>
      </w:pPr>
      <w:r>
        <w:rPr>
          <w:rFonts w:ascii="Amiri" w:hAnsi="Amiri" w:eastAsia="Amiri" w:cs="Amiri"/>
          <w:color w:val="111111"/>
          <w:sz w:val="28"/>
          <w:sz w:val="28"/>
          <w:szCs w:val="28"/>
          <w:rtl w:val="true"/>
          <w:lang w:bidi="ar-SA"/>
        </w:rPr>
        <w:t xml:space="preserve">کقول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وعُذَیْقها الْمُرَجَّبُ، وقد مرَّ تفسیرُه</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912748_3381743652"/>
      <w:bookmarkStart w:id="491" w:name="_Toc222"/>
      <w:bookmarkEnd w:id="490"/>
      <w:r>
        <w:rPr>
          <w:rtl w:val="true"/>
        </w:rPr>
        <w:t>غ ص ل</w:t>
      </w:r>
      <w:bookmarkEnd w:id="491"/>
    </w:p>
    <w:p>
      <w:pPr>
        <w:pStyle w:val="Heading6"/>
        <w:numPr>
          <w:ilvl w:val="5"/>
          <w:numId w:val="1"/>
        </w:numPr>
        <w:rPr/>
      </w:pPr>
      <w:bookmarkStart w:id="492" w:name="__RefHeading___Toc6912750_3381743652"/>
      <w:bookmarkStart w:id="493" w:name="_Toc223"/>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صغل ، لصغ ، غلص ، صلغ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912752_3381743652"/>
      <w:bookmarkStart w:id="495" w:name="_Toc224"/>
      <w:bookmarkEnd w:id="494"/>
      <w:r>
        <w:rPr>
          <w:rtl w:val="true"/>
        </w:rPr>
        <w:t>صغل</w:t>
      </w:r>
      <w:bookmarkEnd w:id="4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الصَّغَلُ لُغةٌ فی السَّغَل وهو سوءُ الغذاءِ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والسِّینُ فیه أکثرُ من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الصِّیَّغْلُ من التمْر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الیاء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المُخْتلطُ الآخِذُ بعضهُ ببعضٍ أخْذاً شدیداً ، وطِینٌ صِیَّغلٌ أیضاً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6912754_3381743652"/>
      <w:bookmarkStart w:id="497" w:name="_Toc225"/>
      <w:bookmarkEnd w:id="496"/>
      <w:r>
        <w:rPr>
          <w:rtl w:val="true"/>
        </w:rPr>
        <w:t>لصغ</w:t>
      </w:r>
      <w:bookmarkEnd w:id="4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 الْجِلْدُ یلْصَغ لُصوغاً إذا یَبِسَ عَلَی العظْم عَجَفاً</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6912756_3381743652"/>
      <w:bookmarkStart w:id="499" w:name="_Toc226"/>
      <w:bookmarkEnd w:id="498"/>
      <w:r>
        <w:rPr>
          <w:rtl w:val="true"/>
        </w:rPr>
        <w:t>غلص</w:t>
      </w:r>
      <w:bookmarkEnd w:id="4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الغَلْصُ قَطْعُ الغَلْصَمة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غَلَصَهُ غَلْصاً</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6912758_3381743652"/>
      <w:bookmarkStart w:id="501" w:name="_Toc227"/>
      <w:bookmarkEnd w:id="500"/>
      <w:r>
        <w:rPr>
          <w:rtl w:val="true"/>
        </w:rPr>
        <w:t>صلغ</w:t>
      </w:r>
      <w:bookmarkEnd w:id="5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صَلَغَتِ الشاةُ تَصْلَغُ صُلُوغاً وسَلَغَتْ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تَصْلَغُ فی السنةِ السادسة ، والأنثَی صالِغٌ بغیرها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صَالِغٌ بالصَّاد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تَصْلَغُ الشَّاةُ فی السنةِ الخامسةِ وکذلک البقرة ، ولیس بَعدَ الصُّلوغِ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 سُلَّغٌ وصُلَّغٌ وسَوَالِغُ وصَوَالِغُ لِتمام خَمْسِ سِنینَ</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6912760_3381743652"/>
      <w:bookmarkStart w:id="503" w:name="_Toc228"/>
      <w:bookmarkEnd w:id="502"/>
      <w:r>
        <w:rPr>
          <w:rtl w:val="true"/>
        </w:rPr>
        <w:t>غ ص ن</w:t>
      </w:r>
      <w:bookmarkEnd w:id="503"/>
    </w:p>
    <w:p>
      <w:pPr>
        <w:pStyle w:val="Heading6"/>
        <w:numPr>
          <w:ilvl w:val="5"/>
          <w:numId w:val="1"/>
        </w:numPr>
        <w:rPr/>
      </w:pPr>
      <w:bookmarkStart w:id="504" w:name="__RefHeading___Toc6912762_3381743652"/>
      <w:bookmarkStart w:id="505" w:name="_Toc229"/>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6912764_3381743652"/>
      <w:bookmarkStart w:id="507" w:name="_Toc230"/>
      <w:bookmarkEnd w:id="506"/>
      <w:r>
        <w:rPr>
          <w:rtl w:val="true"/>
        </w:rPr>
        <w:t>غنص</w:t>
      </w:r>
      <w:bookmarkEnd w:id="507"/>
    </w:p>
    <w:p>
      <w:pPr>
        <w:pStyle w:val="BookText"/>
        <w:rPr/>
      </w:pPr>
      <w:r>
        <w:rPr>
          <w:rFonts w:ascii="Amiri" w:hAnsi="Amiri" w:eastAsia="Amiri" w:cs="Amiri"/>
          <w:color w:val="111111"/>
          <w:sz w:val="28"/>
          <w:sz w:val="28"/>
          <w:szCs w:val="28"/>
          <w:rtl w:val="true"/>
          <w:lang w:bidi="ar-SA"/>
        </w:rPr>
        <w:t>أهملَ اللیث غَنَصَ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عَمرو بن 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الغَنَصُ ضِیقُ الصَّدر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غَنِصَ به صدْرُه غنوصاً</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912766_3381743652"/>
      <w:bookmarkStart w:id="509" w:name="_Toc231"/>
      <w:bookmarkEnd w:id="508"/>
      <w:r>
        <w:rPr>
          <w:rtl w:val="true"/>
        </w:rPr>
        <w:t>غصن</w:t>
      </w:r>
      <w:bookmarkEnd w:id="5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ما تَشَعَّبَ عن ساقِ الشَّجرة ، دِقَاقُها وغِلَاظها ، والجمیعُ الغصونُ ویُجْمَعُ الغصنُ غِصَنَةً وأَغصاناً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غُصْنةٌ واحدةٌ والجمیع 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غَصَنْتُ الغُصْنَ غَصْناً إذا مَدَدْتَهُ إِلیک فهو مَغصُونٌ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غَصَنَنِی فلانٌ عن حاجتی یَغصنِنی أی ثَنَانِی عنها وکَفّنِی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أَقْرَأَنِیهِ المنذریُّ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غضَنَنِی بالضَّاد یَغْضِنُنِی</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6912768_3381743652"/>
      <w:bookmarkStart w:id="511" w:name="_Toc232"/>
      <w:bookmarkEnd w:id="510"/>
      <w:r>
        <w:rPr>
          <w:rtl w:val="true"/>
        </w:rPr>
        <w:t>نغص</w:t>
      </w:r>
      <w:bookmarkEnd w:id="5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الرجل نَغَصاً إذا لم تتمّ له هناءته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وأکثره بالتشدیدِ نُغِّص تنغیصاً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علینا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علینا ما کنا نحبُّ الاستکثار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 xml:space="preserve">: </w:t>
      </w:r>
      <w:bookmarkStart w:id="512" w:name="pg14315_143376"/>
    </w:p>
    <w:p>
      <w:pPr>
        <w:pStyle w:val="BookText"/>
        <w:rPr/>
      </w:pPr>
      <w:bookmarkEnd w:id="512"/>
      <w:r>
        <w:rPr>
          <w:rFonts w:ascii="Amiri" w:hAnsi="Amiri" w:eastAsia="Amiri" w:cs="Amiri"/>
          <w:color w:val="111111"/>
          <w:sz w:val="28"/>
          <w:sz w:val="28"/>
          <w:szCs w:val="28"/>
          <w:rtl w:val="true"/>
          <w:lang w:bidi="ar-SA"/>
        </w:rPr>
        <w:t>وطالما نُغِّصوا بالفجع ضاحیةً</w:t>
      </w:r>
    </w:p>
    <w:p>
      <w:pPr>
        <w:pStyle w:val="BookText"/>
        <w:rPr/>
      </w:pPr>
      <w:r>
        <w:rPr>
          <w:rFonts w:ascii="IRNazanin" w:hAnsi="IRNazanin" w:eastAsia="IRNazanin"/>
          <w:color w:val="111111"/>
          <w:sz w:val="28"/>
          <w:sz w:val="28"/>
          <w:szCs w:val="28"/>
          <w:rtl w:val="true"/>
          <w:lang w:bidi="fa-IR"/>
        </w:rPr>
        <w:t>وطال بالفجع والتنغیص ما طُرِقوا</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النَّغَص کدر العیش وقد تنغَّصَتْ علیه عیشتُه ، أی تکدرتْ</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912770_3381743652"/>
      <w:bookmarkStart w:id="514" w:name="_Toc233"/>
      <w:bookmarkEnd w:id="513"/>
      <w:r>
        <w:rPr>
          <w:rtl w:val="true"/>
        </w:rPr>
        <w:t>غ ص ف</w:t>
      </w:r>
      <w:bookmarkEnd w:id="514"/>
    </w:p>
    <w:p>
      <w:pPr>
        <w:pStyle w:val="Heading6"/>
        <w:numPr>
          <w:ilvl w:val="5"/>
          <w:numId w:val="1"/>
        </w:numPr>
        <w:rPr/>
      </w:pPr>
      <w:bookmarkStart w:id="515" w:name="__RefHeading___Toc6912772_3381743652"/>
      <w:bookmarkStart w:id="516" w:name="_Toc234"/>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غفص</w:t>
      </w:r>
      <w:r>
        <w:rPr>
          <w:rFonts w:eastAsia="IRNazanin" w:cs="IRNazanin"/>
          <w:color w:val="111111"/>
          <w:sz w:val="28"/>
          <w:szCs w:val="28"/>
          <w:rtl w:val="true"/>
          <w:lang w:bidi="fa-IR"/>
        </w:rPr>
        <w:t>.</w:t>
      </w:r>
    </w:p>
    <w:p>
      <w:pPr>
        <w:pStyle w:val="Heading6"/>
        <w:numPr>
          <w:ilvl w:val="5"/>
          <w:numId w:val="1"/>
        </w:numPr>
        <w:rPr/>
      </w:pPr>
      <w:bookmarkStart w:id="517" w:name="__RefHeading___Toc6912774_3381743652"/>
      <w:bookmarkStart w:id="518" w:name="_Toc235"/>
      <w:bookmarkEnd w:id="517"/>
      <w:r>
        <w:rPr>
          <w:rtl w:val="true"/>
        </w:rPr>
        <w:t>صفغَ</w:t>
      </w:r>
      <w:bookmarkEnd w:id="518"/>
    </w:p>
    <w:p>
      <w:pPr>
        <w:pStyle w:val="BookText"/>
        <w:rPr/>
      </w:pPr>
      <w:r>
        <w:rPr>
          <w:rFonts w:ascii="Amiri" w:hAnsi="Amiri" w:eastAsia="Amiri" w:cs="Amiri"/>
          <w:color w:val="111111"/>
          <w:sz w:val="28"/>
          <w:sz w:val="28"/>
          <w:szCs w:val="28"/>
          <w:rtl w:val="true"/>
          <w:lang w:bidi="ar-SA"/>
        </w:rPr>
        <w:t>أهملَ اللیث صفغَ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الصفْغُ عربیٌّ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أبو مالک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دونکِ بَوْغاء ترابِ الرَّفْغِ</w:t>
      </w:r>
    </w:p>
    <w:p>
      <w:pPr>
        <w:pStyle w:val="BookText"/>
        <w:rPr/>
      </w:pPr>
      <w:r>
        <w:rPr>
          <w:rFonts w:ascii="Amiri" w:hAnsi="Amiri" w:eastAsia="Amiri" w:cs="Amiri"/>
          <w:color w:val="111111"/>
          <w:sz w:val="28"/>
          <w:sz w:val="28"/>
          <w:szCs w:val="28"/>
          <w:rtl w:val="true"/>
          <w:lang w:bidi="ar-SA"/>
        </w:rPr>
        <w:t>فأَصْفِغیهِ فاکِ أیَ صَفْغِ</w:t>
      </w:r>
    </w:p>
    <w:p>
      <w:pPr>
        <w:pStyle w:val="BookText"/>
        <w:rPr/>
      </w:pPr>
      <w:r>
        <w:rPr>
          <w:rFonts w:ascii="Amiri" w:hAnsi="Amiri" w:eastAsia="Amiri" w:cs="Amiri"/>
          <w:color w:val="111111"/>
          <w:sz w:val="28"/>
          <w:sz w:val="28"/>
          <w:szCs w:val="28"/>
          <w:rtl w:val="true"/>
          <w:lang w:bidi="ar-SA"/>
        </w:rPr>
        <w:t>وإن تَرَیْ کفَّکِ ذاتَ نَفْغِ</w:t>
      </w:r>
    </w:p>
    <w:p>
      <w:pPr>
        <w:pStyle w:val="BookText"/>
        <w:rPr/>
      </w:pPr>
      <w:r>
        <w:rPr>
          <w:rFonts w:ascii="Amiri" w:hAnsi="Amiri" w:eastAsia="Amiri" w:cs="Amiri"/>
          <w:color w:val="111111"/>
          <w:sz w:val="28"/>
          <w:sz w:val="28"/>
          <w:szCs w:val="28"/>
          <w:rtl w:val="true"/>
          <w:lang w:bidi="ar-SA"/>
        </w:rPr>
        <w:t>شَفَیتِها بالنَّفْث أو بالْمَرغِ</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 بالید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قمحتُ الشیء وصفغتُه أصفغُه صفغاً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حرفٌ صحیحٌ رواه عمرو بن کِرْکِرَة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والرَّفْغُ تِبْنُ الذرَة ، والرَّفغُ أسفل الوادی ، والنفغ التنفُّط ، والمرغ الرِّیق</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912776_3381743652"/>
      <w:bookmarkStart w:id="520" w:name="_Toc236"/>
      <w:bookmarkEnd w:id="519"/>
      <w:r>
        <w:rPr>
          <w:rtl w:val="true"/>
        </w:rPr>
        <w:t>غفص</w:t>
      </w:r>
      <w:bookmarkEnd w:id="52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غافصت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علی غرّة فرکبته بمساءة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والغافصَة من أوازم الدهر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إِحْدَی الأُمورِ الْغَوَافصِ</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الإعرابِ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أخَذْتُهُ مُغَابَصَةٌ ومُغَافَصَةٌ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6912778_3381743652"/>
      <w:bookmarkStart w:id="522" w:name="_Toc237"/>
      <w:bookmarkEnd w:id="521"/>
      <w:r>
        <w:rPr>
          <w:rtl w:val="true"/>
        </w:rPr>
        <w:t>غ ص ب</w:t>
      </w:r>
      <w:bookmarkEnd w:id="522"/>
    </w:p>
    <w:p>
      <w:pPr>
        <w:pStyle w:val="Heading6"/>
        <w:numPr>
          <w:ilvl w:val="5"/>
          <w:numId w:val="1"/>
        </w:numPr>
        <w:rPr/>
      </w:pPr>
      <w:bookmarkStart w:id="523" w:name="__RefHeading___Toc6912780_3381743652"/>
      <w:bookmarkStart w:id="524" w:name="_Toc238"/>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912782_3381743652"/>
      <w:bookmarkStart w:id="526" w:name="_Toc239"/>
      <w:bookmarkEnd w:id="525"/>
      <w:r>
        <w:rPr>
          <w:rtl w:val="true"/>
        </w:rPr>
        <w:t>غبص</w:t>
      </w:r>
      <w:bookmarkEnd w:id="526"/>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فی حَرْفِ غبص غیرَ مَا وَجَدْتُهُ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مُغَابَصةً ومُغافَصَةً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مُعَازَّةً</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6912784_3381743652"/>
      <w:bookmarkStart w:id="528" w:name="_Toc240"/>
      <w:bookmarkEnd w:id="527"/>
      <w:r>
        <w:rPr>
          <w:rtl w:val="true"/>
        </w:rPr>
        <w:t>غصب</w:t>
      </w:r>
      <w:bookmarkEnd w:id="5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أخْذُ الشیء ظلماً وقهراً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الْجِلْدَ غَصْباً إذا کَدَدْتَ عنه شعره أو وبرَه قَسْراً ولم تعطنه حتی یسترخی عنه شعرُه أو صُوفهُ فَیُمْرَطَ ، وإذا أرادوا ذلک بَلُّوا الجِلْدَ بالماء وأبوال الإبل ، ثم أعملوه وهو مدرج مَطْوِیّ فیسترخی عنه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 فلانٌ فلاناً مَالَهُ اغتِصاباً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6912786_3381743652"/>
      <w:bookmarkStart w:id="530" w:name="_Toc241"/>
      <w:bookmarkEnd w:id="529"/>
      <w:r>
        <w:rPr>
          <w:rtl w:val="true"/>
        </w:rPr>
        <w:t>صغب</w:t>
      </w:r>
      <w:bookmarkEnd w:id="530"/>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الباهِلیَّ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لِبیْضَةِ القَمْلَةِ صُغَابٌ وصُؤَابٌ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للجائع سَاغِبٌ وسَغْبانُ وصَغبانُ</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6912788_3381743652"/>
      <w:bookmarkStart w:id="532" w:name="_Toc242"/>
      <w:bookmarkEnd w:id="531"/>
      <w:r>
        <w:rPr>
          <w:rtl w:val="true"/>
        </w:rPr>
        <w:t>صبغ</w:t>
      </w:r>
      <w:bookmarkEnd w:id="5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والصِّباغُ ما یلوَّنُ به الثِّیابُ والصَّبْغُ المصدَرُ ، والصِّبَاغَةُ حِرْفَةُ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والصِّبغُ والصِّباغُ ما یُصْطَبَغُ به من الأُدْمِ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فی الزَّیْتُونِ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وَصِبْغٍ لِلْآکِلِینَ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الآکلونَ یَصْطَبِغُونَ بالزَّیتِ ، فجعل الصِّبْغَ الزَّیتَ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بالصِّبغِ الزَّیتونَ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وَصِبْغٍ لِلْآکِلِینَ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أجوَدُ القَولیْنَ ، لأنه قد ذکر الدُّهْنَ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وفیها الدُّهنُ أو ومعها دُهنُ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بالسَّیفِ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ومعه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یَتَعَنَّتُ الناس بسُؤالاتٍ مشکلةٍ من القرآن فأمر عمر بن الخطاب بِتَأدِیبِه ونَفْیِهِ إلی البصرةِ وکتَبَ إلی أبی موسی أَنْ ینهی الناس عن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والأَصْبَغُ من الطیر ما ابْیضَّ أَعلی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شابت ناصِیةُ الفَرَسِ فهو أسْعَفُ ، فإِذا ابْیَضَّتْ کلها فهو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فی عُرضِ الذَّنَبِ فإِن ابیض کلُّه أو أطْرَافه فهو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والْکَسَع أن تَبْیَضَّ أطراف الثُّنَنِ فإِن ابیَضَّتِ الثُّنَنُ کلها فی یَدٍ أو رجْلٍ ولم تَتَّصِلْ بِبَیاض التَّحْجیِل فهو أصبغُ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ابیَضَّ طَرَف ذَنَبِ النّعْجَةِ فهی صَبْغاءُ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والصَّبغاءُ 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رأیتم الصَّبغاءَ ، ما یلی الظِّل منها أصفَرُ أو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أن الطاقَةَ الغضَّةَ من الصَّبغاء حین تطلع الشمس یکون ما یَلی الشمس من أعالیها أبْیضَ وما یلی الظِّلَّ أخْضَرَ کأنَّها شُبِّهَتْ بالنَّعجةِ الصَّبْغاءِ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فَیَنْبتون کما تَنْبتُ الحبَّة فی حَمِیل السَّیْلِ ألم ترَوها ما یلی الظِّل منها أصیْفرٌ أو أبیض وما یلی الشمس منها أخَیضِرُ ، وإذا کانت کذلک فهی صبغاء، 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نَباتَ لحومهم بعدَ إحْراقِها بِنَبات الطاقة من النَّبتِ حین تطلع وذلک أنها حین تطلع تکون صبغاءَ ، فما یلی الشمس من أعالیها أخضر وما یلی الظِّل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صَبَغونی فی عیْنِک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غیرُونِی عندَک وأخبرُوا أنی قد تغیّرْتُ عما کنتُ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والصَّبْغُ فی کلام العرب التغییرُ ، ومنه صُبغَ الثوبُ إذا غُیِّرَ لونه وأُزیل عنْ حاله إلی حال سوادٍ أو حمرة أو صُفرة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صَبغونی فی عینِک وصَبغونی عندک ، أی أشارُوا إلیکَ بأنی موْضعٌ لما قصدتنی به من قول العرب صَبَغْتُ الرجل بعینی ویدِی أی أشرتُ إلیه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الأزهری هذا غَلَطٌ ، إذا أرادَتِ </w:t>
      </w:r>
    </w:p>
    <w:p>
      <w:pPr>
        <w:pStyle w:val="BookText"/>
        <w:rPr/>
      </w:pPr>
      <w:r>
        <w:rPr>
          <w:rFonts w:ascii="Amiri" w:hAnsi="Amiri" w:eastAsia="Amiri" w:cs="Amiri"/>
          <w:color w:val="111111"/>
          <w:sz w:val="28"/>
          <w:sz w:val="28"/>
          <w:szCs w:val="28"/>
          <w:rtl w:val="true"/>
          <w:lang w:bidi="ar-SA"/>
        </w:rPr>
        <w:t xml:space="preserve">العربُ الإِشارة بعَیْب أو غیره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صَبَعْتُ بالعین ، قاله أبو زید ، 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صَبَغتُ الثوب أصْبُغُه وأصْبَغُهُ وأصبِغه ثلاث لغاتٍ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صابغٌ إذا امتلأ ضَرْعُهَا وحَسَنَ لونهُ ، وقد صَبُغَ ضَرْعُها صُبُوغاً وهی أجودها محلبةً وأحبها إلی الناس ، وصَبَغَتْ عضلَةُ فلان إذا طالت تَصْبُغُ وبالسین أیضاً ، وصَبَغَت الإبلُ فی الرعی تَصْبُغُ فهی صَابِغة قال جَنْدَلٌ الطهوی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قطَعْتها بِرُجَّع أبْلاءِ</w:t>
      </w:r>
    </w:p>
    <w:p>
      <w:pPr>
        <w:pStyle w:val="BookText"/>
        <w:rPr/>
      </w:pPr>
      <w:r>
        <w:rPr>
          <w:rFonts w:ascii="Amiri" w:hAnsi="Amiri" w:eastAsia="Amiri" w:cs="Amiri"/>
          <w:color w:val="111111"/>
          <w:sz w:val="28"/>
          <w:sz w:val="28"/>
          <w:szCs w:val="28"/>
          <w:rtl w:val="true"/>
          <w:lang w:bidi="ar-SA"/>
        </w:rPr>
        <w:t>إذا اغْتَمسْنَ مَلَثَ الظُّلماءِ</w:t>
      </w:r>
    </w:p>
    <w:p>
      <w:pPr>
        <w:pStyle w:val="BookText"/>
        <w:rPr/>
      </w:pPr>
      <w:r>
        <w:rPr>
          <w:rFonts w:ascii="Amiri" w:hAnsi="Amiri" w:eastAsia="Amiri" w:cs="Amiri"/>
          <w:color w:val="111111"/>
          <w:sz w:val="28"/>
          <w:sz w:val="28"/>
          <w:szCs w:val="28"/>
          <w:rtl w:val="true"/>
          <w:lang w:bidi="ar-SA"/>
        </w:rPr>
        <w:t xml:space="preserve">بالقوم لم یصبُغْن فی عَشاءِ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یصبُؤونَ فی عَشاء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فی الطعام إذا وضَعَ فیه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وأبا زید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الثوْبَ أصبُغه وأصبَغه صِبَغاً حسناً ، الصادُ مکسورةٌ والباءُ متحرکة ، والذی یُصبغُ به الصبغُ بسکونِ الباء مثلُ الشِّبَع والشِّبْع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واصْبغ ثیابی صِبَغاً تحقیقاً</w:t>
      </w:r>
    </w:p>
    <w:p>
      <w:pPr>
        <w:pStyle w:val="BookText"/>
        <w:rPr/>
      </w:pPr>
      <w:r>
        <w:rPr>
          <w:rFonts w:ascii="Amiri" w:hAnsi="Amiri" w:eastAsia="Amiri" w:cs="Amiri"/>
          <w:color w:val="111111"/>
          <w:sz w:val="28"/>
          <w:sz w:val="28"/>
          <w:szCs w:val="28"/>
          <w:rtl w:val="true"/>
          <w:lang w:bidi="ar-SA"/>
        </w:rPr>
        <w:t>مِن جیِّد العُصْفُر لا تشرِیقا</w:t>
      </w:r>
    </w:p>
    <w:p>
      <w:pPr>
        <w:pStyle w:val="BookText"/>
        <w:rPr/>
      </w:pPr>
      <w:r>
        <w:rPr>
          <w:rFonts w:ascii="Amiri" w:hAnsi="Amiri" w:eastAsia="Amiri" w:cs="Amiri"/>
          <w:color w:val="111111"/>
          <w:sz w:val="28"/>
          <w:sz w:val="28"/>
          <w:szCs w:val="28"/>
          <w:rtl w:val="true"/>
          <w:lang w:bidi="ar-SA"/>
        </w:rPr>
        <w:t xml:space="preserve">والتشرِیقُ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لأن بعضَ النصاری کانوا إذا وُلدَ المولودُ جعلوه فی ماءٍ لهم کالتطهیر فیقولون هذا تَطهِیرٌ له کالختانةِ 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بها محمداً صلی‌الله‌علیه‌وسلم وهی الختانَةُ اخْتَتنَ إبراهیم وهی الصِّبغةُ ، فجرتِ الصِّبْغة علی الخِتانة لصَبغهمُ الغلمانَ فی الماء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ردَّها علی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ملة إبراهیم ونتبعُ صبغةَ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لها فعلاً اعرِفوا صبغةَ الله وتدبَّرُوا صبغة الله وشِبه ذلک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الناقة مشافِرَها فی الماء إذا غَمَستها ، وصبغَ یدُه فی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صَبَغَتْ مشافِراً کالأشبار</w:t>
      </w:r>
    </w:p>
    <w:p>
      <w:pPr>
        <w:pStyle w:val="BookText"/>
        <w:rPr/>
      </w:pPr>
      <w:r>
        <w:rPr>
          <w:rFonts w:ascii="Amiri" w:hAnsi="Amiri" w:eastAsia="Amiri" w:cs="Amiri"/>
          <w:color w:val="111111"/>
          <w:sz w:val="28"/>
          <w:sz w:val="28"/>
          <w:szCs w:val="28"/>
          <w:rtl w:val="true"/>
          <w:lang w:bidi="ar-SA"/>
        </w:rPr>
        <w:t>تُرْبی عَلَی ما قُدَّ یفریه الفارْ</w:t>
      </w:r>
    </w:p>
    <w:p>
      <w:pPr>
        <w:pStyle w:val="BookText"/>
        <w:rPr/>
      </w:pPr>
      <w:r>
        <w:rPr>
          <w:rFonts w:ascii="Amiri" w:hAnsi="Amiri" w:eastAsia="Amiri" w:cs="Amiri"/>
          <w:color w:val="111111"/>
          <w:sz w:val="28"/>
          <w:sz w:val="28"/>
          <w:szCs w:val="28"/>
          <w:rtl w:val="true"/>
          <w:lang w:bidi="ar-SA"/>
        </w:rPr>
        <w:t>مَسْکَ شَبُوبَین لها بأَصبار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النصاری غَمْسَهم أولادَهم فی ماء فیه صِبغٌ صَبغاً لغمْسِهم إیاهمْ فیه ، والصَّبغُ 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تَصَّبَغُ فلانٌ فی الدِّینِ تصبُّغاً وصِبْغةً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تُقرِّب به إلی الله فهوَ الصِّبغةُ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الناقةُ ولدَها وقد أشعرَ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سبّغتْ فهی مُسَبِّغ</w:t>
      </w:r>
      <w:r>
        <w:rPr>
          <w:rFonts w:eastAsia="Amiri" w:cs="Amiri" w:ascii="Amiri" w:hAnsi="Amiri"/>
          <w:color w:val="111111"/>
          <w:sz w:val="28"/>
          <w:szCs w:val="28"/>
          <w:rtl w:val="true"/>
          <w:lang w:bidi="ar-SA"/>
        </w:rPr>
        <w:t xml:space="preserve">. </w:t>
      </w:r>
      <w:bookmarkStart w:id="533" w:name="pg14315_143379"/>
    </w:p>
    <w:p>
      <w:pPr>
        <w:pStyle w:val="BookText"/>
        <w:rPr/>
      </w:pPr>
      <w:bookmarkEnd w:id="53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صَبَّغتْ بالصاد فهیَ مُصَبِّغٌ ، والسینُ أکثرُ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أصبغتِ النخلةُ فهی مُصْبغ ، إذا ظهر فی بُسرِها النضجُ ، والبسْرَةُ التی قد نضجَ بعضُها هی الصُّبغةُ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منها صُبغة أو صُبْغتین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ترکتُه بصِبْغ الثمن ، أیْ لم أترکهُ بثمنِه الذی هو ثمنُه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بصبْغ الثمنِ ، أی لمْ آخذْه بثمنِه الذی هو ثمنه ، ولکنی أخذْتُه بِغلاءٍ</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6912790_3381743652"/>
      <w:bookmarkStart w:id="535" w:name="_Toc243"/>
      <w:bookmarkEnd w:id="534"/>
      <w:r>
        <w:rPr>
          <w:rtl w:val="true"/>
        </w:rPr>
        <w:t>غ ص م</w:t>
      </w:r>
      <w:bookmarkEnd w:id="535"/>
    </w:p>
    <w:p>
      <w:pPr>
        <w:pStyle w:val="Heading6"/>
        <w:numPr>
          <w:ilvl w:val="5"/>
          <w:numId w:val="1"/>
        </w:numPr>
        <w:rPr/>
      </w:pPr>
      <w:bookmarkStart w:id="536" w:name="__RefHeading___Toc6912792_3381743652"/>
      <w:bookmarkStart w:id="537" w:name="_Toc244"/>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912794_3381743652"/>
      <w:bookmarkStart w:id="539" w:name="_Toc245"/>
      <w:bookmarkEnd w:id="538"/>
      <w:r>
        <w:rPr>
          <w:rtl w:val="true"/>
        </w:rPr>
        <w:t>غمص</w:t>
      </w:r>
      <w:bookmarkEnd w:id="5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الغَمَصُ فی العینِ ، والقطعة منه غمصة ، وإحدَی الشعرَیینِ یقال لها الغُمَیْصاءُ ، تقول العربُ فی أحادیثها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الشِّعْرَی العبور قطعَتِ المجرَّة فسُمِّیت عبوراً ، وبکت الأخری عَلَی أثرها حتی غَمِصَتْ فَسُمِّیت الغمیصَاء ، وقد غمِصَ فلانٌ یغمَصُ غمصاً فهو أغمصُ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مالک بن مُرارة الرَّهاوِیّ أنه أتی النبی صلی‌الله‌علیه‌وسلم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أوتیتُ منَ الجمال ما ترَی وما یَسرُّنی أنَّ أحداً یفضُلنی بشِرَاکینِ فما فوقهما فهل ذلک منَ البغیِ ، فقال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ذلک مَن سفه الحق ، وغمط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وغمصَ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لقَبیصةَ بن جابر حین استفْتاه فی قتله الصَّید وهو مُحْرِمٌ ، أتغمِصُ الفُتیَا ، وتَقْتُلُ الصَّیْدَ وأَنتَ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 فلانٌ الناس وغَمَطَهمْ ، وهو الاحتقارُ لهمْ والازدراء بهمْ ، وکذلکَ غَمَصَ النِّعْمة وغمطَها إذا ازدرَی بها ، وفُلانٌ مغمُوصٌ علیه فی حَسَبهِ ومغموزٌ أی مطعونٌ علیه ، واغتمَصْتُ فلاناً اغتماصاً إذا احتقرتُهُ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غمصَ الإنسانَ یغمِصه غمصاً إذا لم یره شیئاً واستصغرَه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غمصتُ علیه قولاً قاله إذا عِبته علیه</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6912796_3381743652"/>
      <w:bookmarkStart w:id="541" w:name="_Toc246"/>
      <w:bookmarkEnd w:id="540"/>
      <w:r>
        <w:rPr>
          <w:rtl w:val="true"/>
        </w:rPr>
        <w:t>مغص</w:t>
      </w:r>
      <w:bookmarkEnd w:id="541"/>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متَمَغِّصٌ من هذا الخبر ومتوصِّم ومُمدئلُ ومُرَنَّحٌ وممغوث وذلک إذا کان خبراً یَسرُّه ویخاف ألا یکون حقاً أو یخافُه ویسوءه ولا یأمن أن یکون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 غلظٌ فی المِعی ، ووَجَعٌ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فی بطنِه مَغْصٌ ومغسٌ ولا تقل مَغَصٌ ولا مغَسٌ وقد مُغسَ الرَّجل یُمغس مَغْساً فهو ممغوس ، وإنی لأجد فی بطنی مَغْساً ومَغْصاً ، وأما المغص محَرَّک العین فهوَ البیضُ من الإبل التی قد فارقتِ الکرْمَ الواحدَةُ مَغصةٌ قال </w:t>
      </w:r>
      <w:bookmarkStart w:id="542" w:name="pg14315_143380"/>
    </w:p>
    <w:p>
      <w:pPr>
        <w:pStyle w:val="BookText"/>
        <w:rPr/>
      </w:pPr>
      <w:bookmarkEnd w:id="542"/>
      <w:r>
        <w:rPr>
          <w:rFonts w:ascii="Amiri" w:hAnsi="Amiri" w:eastAsia="Amiri" w:cs="Amiri"/>
          <w:color w:val="111111"/>
          <w:sz w:val="28"/>
          <w:sz w:val="28"/>
          <w:szCs w:val="28"/>
          <w:rtl w:val="true"/>
          <w:lang w:bidi="ar-SA"/>
        </w:rPr>
        <w:t>ذلک الأصمعیُّ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المَعَص أیضاً بالعَینِ والمأَص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وهبْتَ جلة جرْجوراً</w:t>
      </w:r>
    </w:p>
    <w:p>
      <w:pPr>
        <w:pStyle w:val="BookText"/>
        <w:rPr/>
      </w:pPr>
      <w:r>
        <w:rPr>
          <w:rFonts w:ascii="Amiri" w:hAnsi="Amiri" w:eastAsia="Amiri" w:cs="Amiri"/>
          <w:color w:val="111111"/>
          <w:sz w:val="28"/>
          <w:sz w:val="28"/>
          <w:szCs w:val="28"/>
          <w:rtl w:val="true"/>
          <w:lang w:bidi="ar-SA"/>
        </w:rPr>
        <w:t>أدْماً وعیساً مغصاً خُبورا</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بطنِه مَعَصٌ ومَغَصٌ ، 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قاله بعض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الغَمَصُ الذی یکون مثل الزُّبْد فی ناحیة العیْن ، والرَّمَص الذی یکون فی أصول الهدبِ یعنی الأشفار</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6912798_3381743652"/>
      <w:bookmarkStart w:id="544" w:name="_Toc247"/>
      <w:bookmarkEnd w:id="543"/>
      <w:r>
        <w:rPr>
          <w:rtl w:val="true"/>
        </w:rPr>
        <w:t>صمغ</w:t>
      </w:r>
      <w:bookmarkEnd w:id="54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الصمغُ لَثًی یسیل من شجرة إذا جمدتِ القطعةُ منها فهی الصمغةُ ، والجمیع الصمغ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والصِّمغان ملتقی الشفتین مما یلی الشدقیْن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الصِّماغان منتهی الشدقین وهما الصامغان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مجتمع الرِّیق فی جانب الشَّفة ویُسمیهما العامة الصِّوارین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حُلِبت الناقة عند ولادتها یُوجد فی أحالیل ضرعها شیءٌ یابس یسمّی الصَّمَغ ، والصَّمْغ الواحدة صبغة وصمغة فإذا فُطرَ ذلک أفصحَ لبنُها أی طاب واحلوْلی</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912800_3381743652"/>
      <w:bookmarkStart w:id="546" w:name="_Toc248"/>
      <w:bookmarkEnd w:id="545"/>
      <w:r>
        <w:rPr>
          <w:rtl w:val="true"/>
        </w:rPr>
        <w:t>[</w:t>
      </w:r>
      <w:r>
        <w:rPr>
          <w:rtl w:val="true"/>
        </w:rPr>
        <w:t>أبواب</w:t>
      </w:r>
      <w:r>
        <w:rPr>
          <w:rtl w:val="true"/>
        </w:rPr>
        <w:t xml:space="preserve">] </w:t>
      </w:r>
      <w:r>
        <w:rPr>
          <w:rtl w:val="true"/>
        </w:rPr>
        <w:t>الغین والسین</w:t>
      </w:r>
      <w:bookmarkEnd w:id="546"/>
    </w:p>
    <w:p>
      <w:pPr>
        <w:pStyle w:val="Heading5"/>
        <w:numPr>
          <w:ilvl w:val="4"/>
          <w:numId w:val="1"/>
        </w:numPr>
        <w:rPr/>
      </w:pPr>
      <w:bookmarkStart w:id="547" w:name="__RefHeading___Toc6912802_3381743652"/>
      <w:bookmarkStart w:id="548" w:name="_Toc249"/>
      <w:bookmarkEnd w:id="547"/>
      <w:r>
        <w:rPr>
          <w:rtl w:val="true"/>
        </w:rPr>
        <w:t>غ س ر</w:t>
      </w:r>
      <w:bookmarkEnd w:id="548"/>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5"/>
        <w:numPr>
          <w:ilvl w:val="4"/>
          <w:numId w:val="1"/>
        </w:numPr>
        <w:rPr/>
      </w:pPr>
      <w:bookmarkStart w:id="549" w:name="__RefHeading___Toc6912804_3381743652"/>
      <w:bookmarkStart w:id="550" w:name="_Toc250"/>
      <w:bookmarkEnd w:id="549"/>
      <w:r>
        <w:rPr>
          <w:rtl w:val="true"/>
        </w:rPr>
        <w:t>غ س ط</w:t>
      </w:r>
      <w:bookmarkEnd w:id="550"/>
    </w:p>
    <w:p>
      <w:pPr>
        <w:pStyle w:val="Heading6"/>
        <w:numPr>
          <w:ilvl w:val="5"/>
          <w:numId w:val="1"/>
        </w:numPr>
        <w:rPr/>
      </w:pPr>
      <w:bookmarkStart w:id="551" w:name="__RefHeading___Toc6912806_3381743652"/>
      <w:bookmarkStart w:id="552" w:name="_Toc251"/>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أهمله اللیث وهو مستعمل</w:t>
      </w:r>
      <w:r>
        <w:rPr>
          <w:rFonts w:eastAsia="IRNazanin" w:cs="IRNazanin"/>
          <w:color w:val="111111"/>
          <w:sz w:val="28"/>
          <w:szCs w:val="28"/>
          <w:rtl w:val="true"/>
          <w:lang w:bidi="fa-IR"/>
        </w:rPr>
        <w:t>.</w:t>
      </w:r>
    </w:p>
    <w:p>
      <w:pPr>
        <w:pStyle w:val="Heading6"/>
        <w:numPr>
          <w:ilvl w:val="5"/>
          <w:numId w:val="1"/>
        </w:numPr>
        <w:rPr/>
      </w:pPr>
      <w:bookmarkStart w:id="553" w:name="__RefHeading___Toc6912808_3381743652"/>
      <w:bookmarkStart w:id="554" w:name="_Toc252"/>
      <w:bookmarkEnd w:id="553"/>
      <w:r>
        <w:rPr>
          <w:rtl w:val="true"/>
        </w:rPr>
        <w:t>غطس</w:t>
      </w:r>
      <w:bookmarkEnd w:id="55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غطَسَ فلانٌ فلاناً فی الماءِ وقَمَسَهُ إذا غمسه فیه ، وهما یتغاطسانِ فی الماءِ ویتقامسان إذا تماقَلَا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س 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س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س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س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س 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555" w:name="__RefHeading___Toc6912810_3381743652"/>
      <w:bookmarkStart w:id="556" w:name="_Toc253"/>
      <w:bookmarkEnd w:id="555"/>
      <w:r>
        <w:rPr>
          <w:rtl w:val="true"/>
        </w:rPr>
        <w:t>غ س ر</w:t>
      </w:r>
      <w:bookmarkEnd w:id="556"/>
    </w:p>
    <w:p>
      <w:pPr>
        <w:pStyle w:val="Heading6"/>
        <w:numPr>
          <w:ilvl w:val="5"/>
          <w:numId w:val="1"/>
        </w:numPr>
        <w:rPr/>
      </w:pPr>
      <w:bookmarkStart w:id="557" w:name="__RefHeading___Toc6912812_3381743652"/>
      <w:bookmarkStart w:id="558" w:name="_Toc254"/>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 xml:space="preserve">غسر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59" w:name="__RefHeading___Toc6912814_3381743652"/>
      <w:bookmarkStart w:id="560" w:name="_Toc255"/>
      <w:bookmarkEnd w:id="559"/>
      <w:r>
        <w:rPr>
          <w:rtl w:val="true"/>
        </w:rPr>
        <w:t>غسر</w:t>
      </w:r>
      <w:bookmarkEnd w:id="5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تغسَّر الغزل إذا الْتبَسَ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حرف صحیح ، ومن العرب مسموع ، وکلُّ أَمر التبس وَعسرَ المخرجُ منه فقد تعسَّر وهذا أَمرٌ غَسِرٌ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مُلتبسٌ ملتاثٌ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التَّشدیدُ علی الغریم بالغین مُعْجمةً ، وهو العَسْرُ أیضاً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6912816_3381743652"/>
      <w:bookmarkStart w:id="562" w:name="_Toc256"/>
      <w:bookmarkEnd w:id="561"/>
      <w:r>
        <w:rPr>
          <w:rtl w:val="true"/>
        </w:rPr>
        <w:t>غرس</w:t>
      </w:r>
      <w:bookmarkEnd w:id="5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الْغَرْسِ ، والْمغْرِسُ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الْغَرْسِ ، والفعل الْغَرْسُ والغِرَاسَةُ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فَسیلُ النَّخْلُ ، والغَرْسُ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الذی یُغْرَسُ ویجمع علی الأغْرَاس</w:t>
      </w:r>
      <w:r>
        <w:rPr>
          <w:rFonts w:eastAsia="Amiri" w:cs="Amiri" w:ascii="Amiri" w:hAnsi="Amiri"/>
          <w:color w:val="111111"/>
          <w:sz w:val="28"/>
          <w:szCs w:val="28"/>
          <w:rtl w:val="true"/>
          <w:lang w:bidi="ar-SA"/>
        </w:rPr>
        <w:t xml:space="preserve">. </w:t>
      </w:r>
      <w:bookmarkStart w:id="563" w:name="pg14315_143381"/>
    </w:p>
    <w:p>
      <w:pPr>
        <w:pStyle w:val="BookText"/>
        <w:rPr/>
      </w:pPr>
      <w:bookmarkEnd w:id="563"/>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غَرْسُکَ الشجرَ ، والغِرْسُ واحد الأغْراسِ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جلدة رَقیقةٌ تخرج مع الولد إذا خرج من بطن أمه ، وأنشد</w:t>
      </w:r>
    </w:p>
    <w:p>
      <w:pPr>
        <w:pStyle w:val="BookText"/>
        <w:rPr/>
      </w:pPr>
      <w:r>
        <w:rPr>
          <w:rFonts w:ascii="Amiri" w:hAnsi="Amiri" w:eastAsia="Amiri" w:cs="Amiri"/>
          <w:color w:val="111111"/>
          <w:sz w:val="28"/>
          <w:sz w:val="28"/>
          <w:szCs w:val="28"/>
          <w:rtl w:val="true"/>
          <w:lang w:bidi="ar-SA"/>
        </w:rPr>
        <w:t>یترکنَ فی کلِّ مناخٍ أَبْسِ</w:t>
      </w:r>
    </w:p>
    <w:p>
      <w:pPr>
        <w:pStyle w:val="BookText"/>
        <w:rPr/>
      </w:pPr>
      <w:r>
        <w:rPr>
          <w:rFonts w:ascii="Amiri" w:hAnsi="Amiri" w:eastAsia="Amiri" w:cs="Amiri"/>
          <w:color w:val="111111"/>
          <w:sz w:val="28"/>
          <w:sz w:val="28"/>
          <w:szCs w:val="28"/>
          <w:rtl w:val="true"/>
          <w:lang w:bidi="ar-SA"/>
        </w:rPr>
        <w:t>کلَّ جنین مُشعَرٍ فی الغِرْس</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الغِراسُ ما یُغْرَسُ من الشجرِ ، وأما ما یخرجُ من شارب دَواءِ المَشِیِّ فهو الْغراسُ بفتح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المشیمةُ ، والغِرْسُ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الصغیرُ</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6912818_3381743652"/>
      <w:bookmarkStart w:id="565" w:name="_Toc257"/>
      <w:bookmarkEnd w:id="564"/>
      <w:r>
        <w:rPr>
          <w:rtl w:val="true"/>
        </w:rPr>
        <w:t>رغس</w:t>
      </w:r>
      <w:bookmarkEnd w:id="565"/>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رَغسَهُ اللهُ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له منه وبارک له فیه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رَغسَهُ الله یَرْغَسُهُ رَغساً إذا کان ماله نامیاً کثیراً ، وکذلک فی الحسب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یمدح بعض الخلفاء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خلیفةً ساسَ بغیر تَعس</w:t>
      </w:r>
    </w:p>
    <w:p>
      <w:pPr>
        <w:pStyle w:val="BookText"/>
        <w:rPr/>
      </w:pPr>
      <w:r>
        <w:rPr>
          <w:rFonts w:ascii="Amiri" w:hAnsi="Amiri" w:eastAsia="Amiri" w:cs="Amiri"/>
          <w:color w:val="111111"/>
          <w:sz w:val="28"/>
          <w:sz w:val="28"/>
          <w:szCs w:val="28"/>
          <w:rtl w:val="true"/>
          <w:lang w:bidi="ar-SA"/>
        </w:rPr>
        <w:t>إمامَ رَغسٍ فی نصابٍ رَغس</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رأینا وجههُ الْمَرغوسَا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البرکة والنَّماء ، وامرأةٌ مَرْغوسَة إذا کانت وَلُوداً ، ورجلٌ مَرْغوسٌ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الخیر</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6912820_3381743652"/>
      <w:bookmarkStart w:id="567" w:name="_Toc258"/>
      <w:bookmarkEnd w:id="566"/>
      <w:r>
        <w:rPr>
          <w:rtl w:val="true"/>
        </w:rPr>
        <w:t>رسغ</w:t>
      </w:r>
      <w:bookmarkEnd w:id="5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الرُّسْغُ مفصلُ ما بین الساعد والکفِّ ، والساق والقدم ، ومثلُ ذلک کذلک من کل دابةٍ ، والرِّساغُ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مُرَاسَغَةُ الصَّرِیعَیْنِ فی الصراع إذا أَخذا أرْساغهما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مُرَسَّغٌ إذا ثَرَّی الأرضَ حتی تبلغَ ید الحافر عنه إلی أَرْسَاغهِ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ارْتَسَغَ فلانٌ علی عیاله إذا وَسَّع علیهم النفقة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ارْتَسِغْ علی عِیالک ولا تُقَتِّرْ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فی رُسغی البعیر إذا قُیِّدَ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وطعامٌ رَسیغٌ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 وإنه مُرَسَّغٌ علیه فی العیش أی موسع علیه</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6912822_3381743652"/>
      <w:bookmarkStart w:id="569" w:name="_Toc259"/>
      <w:bookmarkEnd w:id="568"/>
      <w:r>
        <w:rPr>
          <w:rtl w:val="true"/>
        </w:rPr>
        <w:t>سرغ</w:t>
      </w:r>
      <w:bookmarkEnd w:id="56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سُرُوغُ الکرم قضبانه الرطبةُ ، الواحدُ سَرْغٌ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نصرٍ عن الأصمعیّ فی السُّرُوغِ مِثْلُه بالغین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سَرِغ الرَّجلُ إذا أَکل القُطوفَ من العنب بأصولها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السُّرُوعُ بالعین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الغین فیها لُغةٌ مَعْروفةٌ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912824_3381743652"/>
      <w:bookmarkStart w:id="571" w:name="_Toc260"/>
      <w:bookmarkEnd w:id="570"/>
      <w:r>
        <w:rPr>
          <w:rtl w:val="true"/>
        </w:rPr>
        <w:t>سغر</w:t>
      </w:r>
      <w:bookmarkEnd w:id="5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السَّغْرُ النفیُ وقد سَغَرَه إذا نفاه</w:t>
      </w:r>
      <w:r>
        <w:rPr>
          <w:rFonts w:eastAsia="Amiri" w:cs="Amiri" w:ascii="Amiri" w:hAnsi="Amiri"/>
          <w:color w:val="111111"/>
          <w:sz w:val="28"/>
          <w:szCs w:val="28"/>
          <w:rtl w:val="true"/>
          <w:lang w:bidi="ar-SA"/>
        </w:rPr>
        <w:t xml:space="preserve">. </w:t>
      </w:r>
      <w:bookmarkStart w:id="572" w:name="pg14315_143382"/>
    </w:p>
    <w:p>
      <w:pPr>
        <w:pStyle w:val="Heading5"/>
        <w:numPr>
          <w:ilvl w:val="4"/>
          <w:numId w:val="1"/>
        </w:numPr>
        <w:rPr/>
      </w:pPr>
      <w:bookmarkStart w:id="573" w:name="__RefHeading___Toc6912826_3381743652"/>
      <w:bookmarkStart w:id="574" w:name="_Toc261"/>
      <w:bookmarkEnd w:id="572"/>
      <w:bookmarkEnd w:id="573"/>
      <w:r>
        <w:rPr>
          <w:rtl w:val="true"/>
        </w:rPr>
        <w:t>غ س ل</w:t>
      </w:r>
      <w:bookmarkEnd w:id="574"/>
    </w:p>
    <w:p>
      <w:pPr>
        <w:pStyle w:val="Heading6"/>
        <w:numPr>
          <w:ilvl w:val="5"/>
          <w:numId w:val="1"/>
        </w:numPr>
        <w:rPr/>
      </w:pPr>
      <w:bookmarkStart w:id="575" w:name="__RefHeading___Toc6912828_3381743652"/>
      <w:bookmarkStart w:id="576" w:name="_Toc262"/>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6912830_3381743652"/>
      <w:bookmarkStart w:id="578" w:name="_Toc263"/>
      <w:bookmarkEnd w:id="577"/>
      <w:r>
        <w:rPr>
          <w:rtl w:val="true"/>
        </w:rPr>
        <w:t>غسل</w:t>
      </w:r>
      <w:bookmarkEnd w:id="5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غَسْلِ الجلد کله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الخِطمیُّ ، والغَسُولُ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غسَلْتَ به رأساً أو ثوباً أو غیره ، والغِسْلةُ آسٌ یُطَرَّی بأفاویه الطِّیبِ یمتشط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 النبیُّ صلی‌الله‌علیه‌وسلم حنظلةَ بن أبی عامر الأنصاری یوم أُحد وقد اسْتُشهد والملائکةُ تُغَسِّلُهُ فسمِّیَ غسِیلَ الملائکة ، وأولاده ینسبون إلیه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الغَسِیلیُ وذلک أنه کان قد ألمَّ بأَهْلِه فأَعْجَلَه النَّدْبُ عن الاغتِسال وَحضرَ الوَقعةَ فاستُشْهدَ ورأی النبیُّ صلی‌الله‌علیه‌وسلم الملائکة یغسِّلُونَه فأخبر بهِ أهله فذکَرَتْ أنَّه کانَ أجنبَ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غِسْلِینٍ 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یَسیل منْ صَدیدِ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ممّا یَنْغَسل من أَبدان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تقدیر فِعْلینٍ فجعِل اسماً واحداً لما یَسِیل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الاغتِسال ، وتصغیره مُغَیْسلٌ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الْمغاسِلُ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النّحْویینَ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غُسْلَةٌ ومِغْسلٌ وغِسِّیلٌ إذا کان کثیر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غُسَلَةٌ ومِغْسلٌ وهو الذی یضربُ ولا یُلقِحُ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یومَ الجمعة واغتَسَلَ وبکَّرَ وابتَکَرَ فبهَا ونعِمت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النّاس یذهبُ إلی أنَّ مَعْنَی غسَّلَ أی جامَعَ أهله قبل خروجه إلی الصَّلاةِ لأنَّه لا یُؤمَنُ علیه أن یرَی فی طریقهِ ما یشغلُ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ویذهب آخرون إلی أنه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توضأ للصلاةِ فَغَسَلَ جوارحَ الوضوءِ وثقَّل الفعل لأنه أراد غسْلاً بعد غسْل لأنه إذا أسبغ الطهورَ غسَل کلَّ عضوٍ ثلاث مراتٍ ثمّ اغتَسَل بعد ذلک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مخففاً من غسَلَ بالتخفیف فإن صَحّتِ الروایة فهو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الرجل امرأتَه ، وعَسَلَها إذا جامَعَها ، ومنه قِیلَ فحلٌ غُسَلةٌ ، والغَسُول ما یُغسل به الرأس من خطمی وغیره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غسُّولٌ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ترعی الرَّوائم أحرارَ البقولِ ولا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ترعَی کرَعْیکم طلحاً وغَسُّولا </w:t>
      </w:r>
      <w:bookmarkStart w:id="579" w:name="pg14315_143383"/>
    </w:p>
    <w:p>
      <w:pPr>
        <w:pStyle w:val="BookText"/>
        <w:rPr/>
      </w:pPr>
      <w:bookmarkEnd w:id="57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بالغسُّولِ الأشنانَ وما أشبهه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والغَسول والغِسلة ما یغسلُ بِهِ الرأسُ من خطمیِّ وطینٍ وأشنانٍ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الاسمُ من الاغتسالِ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غسلْتُ</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6912832_3381743652"/>
      <w:bookmarkStart w:id="581" w:name="_Toc264"/>
      <w:bookmarkEnd w:id="580"/>
      <w:r>
        <w:rPr>
          <w:rtl w:val="true"/>
        </w:rPr>
        <w:t>سغل</w:t>
      </w:r>
      <w:bookmarkEnd w:id="581"/>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السَّغِل والوغِل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بأَسَفی ولا أقْنی ولا سَغِلِ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القوائمِ الصغیر الجثَّةِ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6912834_3381743652"/>
      <w:bookmarkStart w:id="583" w:name="_Toc265"/>
      <w:bookmarkEnd w:id="582"/>
      <w:r>
        <w:rPr>
          <w:rtl w:val="true"/>
        </w:rPr>
        <w:t>سلغ</w:t>
      </w:r>
      <w:bookmarkEnd w:id="5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سَلَغتِ الشَّاة إذا طلع نابها ، ونَعجةٌ سالغٌ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فی باب صلغ من کِتاب الصّاد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الأسلغُ مِن اللحم النیء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کاذیاً ماتعاً أسلغ منسلِخاً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الشدیدُ الحُمرة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6912836_3381743652"/>
      <w:bookmarkStart w:id="585" w:name="_Toc266"/>
      <w:bookmarkEnd w:id="584"/>
      <w:r>
        <w:rPr>
          <w:rtl w:val="true"/>
        </w:rPr>
        <w:t>لغس</w:t>
      </w:r>
      <w:bookmarkEnd w:id="585"/>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الحریصُ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لغوَسٌ وذئابٌ لَغاوِسُ ؛ ولصٌ 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ختولٌ خبیثٌ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وماءٍ هتکت السّتر عنه ولم یرد</w:t>
      </w:r>
    </w:p>
    <w:p>
      <w:pPr>
        <w:pStyle w:val="BookText"/>
        <w:rPr/>
      </w:pPr>
      <w:r>
        <w:rPr>
          <w:rFonts w:ascii="Amiri" w:hAnsi="Amiri" w:eastAsia="Amiri" w:cs="Amiri"/>
          <w:color w:val="111111"/>
          <w:sz w:val="28"/>
          <w:sz w:val="28"/>
          <w:szCs w:val="28"/>
          <w:rtl w:val="true"/>
          <w:lang w:bidi="ar-SA"/>
        </w:rPr>
        <w:t>روایَا الفراخ والذِّئاب اللَّغاوس</w:t>
      </w:r>
    </w:p>
    <w:p>
      <w:pPr>
        <w:pStyle w:val="BookText"/>
        <w:rPr/>
      </w:pPr>
      <w:r>
        <w:rPr>
          <w:rFonts w:ascii="IRNazanin" w:hAnsi="IRNazanin" w:eastAsia="IRNazanin"/>
          <w:color w:val="111111"/>
          <w:sz w:val="28"/>
          <w:sz w:val="28"/>
          <w:szCs w:val="28"/>
          <w:rtl w:val="true"/>
          <w:lang w:bidi="fa-IR"/>
        </w:rPr>
        <w:t xml:space="preserve">وأما قول ابن أحمر یصف ثوراً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فَبَدَرْتُهُ عیناً ولجَّ بِطَرْفِهِ</w:t>
      </w:r>
    </w:p>
    <w:p>
      <w:pPr>
        <w:pStyle w:val="BookText"/>
        <w:rPr/>
      </w:pPr>
      <w:r>
        <w:rPr>
          <w:rFonts w:ascii="Amiri" w:hAnsi="Amiri" w:eastAsia="Amiri" w:cs="Amiri"/>
          <w:color w:val="111111"/>
          <w:sz w:val="28"/>
          <w:sz w:val="28"/>
          <w:szCs w:val="28"/>
          <w:rtl w:val="true"/>
          <w:lang w:bidi="ar-SA"/>
        </w:rPr>
        <w:t>عنِّی لُعَاعَةُ لَغْوَسٍ مُتَزَیِّدِ</w:t>
      </w:r>
    </w:p>
    <w:p>
      <w:pPr>
        <w:pStyle w:val="BookText"/>
        <w:rPr/>
      </w:pP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نظرتُ إلیه وشغَلَتْهُ عنِّی ، لُعاعة لَغْوَسٍ ، وهو نبت ناعم ریَّان</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912838_3381743652"/>
      <w:bookmarkStart w:id="587" w:name="_Toc267"/>
      <w:bookmarkEnd w:id="586"/>
      <w:r>
        <w:rPr>
          <w:rtl w:val="true"/>
        </w:rPr>
        <w:t>غلس</w:t>
      </w:r>
      <w:bookmarkEnd w:id="5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الغَلَسُ الظلامُ من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غَلَّسْنا أی سرنا بِغَلَسٍ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الصبح الصادقِ المنتشر فی الآفاق ، وکذلک الغَبَسُ ، وهما سوادٌ یخالطهُ بیاضٌ یضربُ إلی الحُمْرة قلیلاً ، وکذلک الصُّبْحُ ، وحَرَّةُ غَلَّاسٍ مَعْروفة ، وهی إحدی الحرار فی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أُغْوِیَّةٍ وفی وامئَة وفی تُغُلِّسَ ، وهُنَّ جمیعاً الدَّاهیة</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6912840_3381743652"/>
      <w:bookmarkStart w:id="589" w:name="_Toc268"/>
      <w:bookmarkEnd w:id="588"/>
      <w:r>
        <w:rPr>
          <w:rtl w:val="true"/>
        </w:rPr>
        <w:t>غ س ن</w:t>
      </w:r>
      <w:bookmarkEnd w:id="589"/>
    </w:p>
    <w:p>
      <w:pPr>
        <w:pStyle w:val="Heading6"/>
        <w:numPr>
          <w:ilvl w:val="5"/>
          <w:numId w:val="1"/>
        </w:numPr>
        <w:rPr/>
      </w:pPr>
      <w:bookmarkStart w:id="590" w:name="__RefHeading___Toc6912842_3381743652"/>
      <w:bookmarkStart w:id="591" w:name="_Toc269"/>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غسن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912844_3381743652"/>
      <w:bookmarkStart w:id="593" w:name="_Toc270"/>
      <w:bookmarkEnd w:id="592"/>
      <w:r>
        <w:rPr>
          <w:rtl w:val="true"/>
        </w:rPr>
        <w:t>سغن</w:t>
      </w:r>
      <w:bookmarkEnd w:id="5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الأغذیةُ الردیئة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94" w:name="pg14315_143384"/>
    </w:p>
    <w:p>
      <w:pPr>
        <w:pStyle w:val="Heading6"/>
        <w:numPr>
          <w:ilvl w:val="5"/>
          <w:numId w:val="1"/>
        </w:numPr>
        <w:rPr/>
      </w:pPr>
      <w:bookmarkStart w:id="595" w:name="__RefHeading___Toc6912846_3381743652"/>
      <w:bookmarkStart w:id="596" w:name="_Toc271"/>
      <w:bookmarkEnd w:id="594"/>
      <w:bookmarkEnd w:id="595"/>
      <w:r>
        <w:rPr>
          <w:rtl w:val="true"/>
        </w:rPr>
        <w:t>غسن</w:t>
      </w:r>
      <w:bookmarkEnd w:id="596"/>
    </w:p>
    <w:p>
      <w:pPr>
        <w:pStyle w:val="BookText"/>
        <w:rPr/>
      </w:pPr>
      <w:r>
        <w:rPr>
          <w:rFonts w:ascii="IRNazanin" w:hAnsi="IRNazanin" w:eastAsia="IRNazanin"/>
          <w:color w:val="111111"/>
          <w:sz w:val="28"/>
          <w:sz w:val="28"/>
          <w:szCs w:val="28"/>
          <w:rtl w:val="true"/>
          <w:lang w:bidi="fa-IR"/>
        </w:rPr>
        <w:t xml:space="preserve">قال أبو زید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 ذاک من غَسَّانِ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أقصی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هانیء عنه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 غیْسانِ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لست من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غسَّانِهِ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والغَیْسانَةُ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الناعمة ، والغَیْسانُ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غیْسانَةٌ ذلک من غیسانها</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فی غَیْسانِ 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نعمة شبابه وطرائِه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غیْسَاتِ شبابه وغَیْسانِهِ بمعنی واحد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بَیْنَا الفتی یَخْبِطُ فی غیسانِهِ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الجَمیل ذُو غُسَنٍ ، وللرجل الجمیلِ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الشَّعرِ من المرأةِ والفَرَسِ وهی الغَدائر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الغُسنَ شعرُ الناصیة ، فَرَسٌ ذو غسَنٍ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عدی بن زید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مُشْرِفُ الهادی له غسَنٌ</w:t>
      </w:r>
    </w:p>
    <w:p>
      <w:pPr>
        <w:pStyle w:val="BookText"/>
        <w:rPr/>
      </w:pPr>
      <w:r>
        <w:rPr>
          <w:rFonts w:ascii="Amiri" w:hAnsi="Amiri" w:eastAsia="Amiri" w:cs="Amiri"/>
          <w:color w:val="111111"/>
          <w:sz w:val="28"/>
          <w:sz w:val="28"/>
          <w:szCs w:val="28"/>
          <w:rtl w:val="true"/>
          <w:lang w:bidi="ar-SA"/>
        </w:rPr>
        <w:t>یُعْرِقُ العِلْجَیْنِ إحضارا</w:t>
      </w:r>
    </w:p>
    <w:p>
      <w:pPr>
        <w:pStyle w:val="BookText"/>
        <w:rPr/>
      </w:pPr>
      <w:r>
        <w:rPr>
          <w:rFonts w:ascii="IRNazanin" w:hAnsi="IRNazanin" w:eastAsia="IRNazanin"/>
          <w:color w:val="111111"/>
          <w:sz w:val="28"/>
          <w:sz w:val="28"/>
          <w:szCs w:val="28"/>
          <w:rtl w:val="true"/>
          <w:lang w:bidi="fa-IR"/>
        </w:rPr>
        <w:t>أی یسبقهما إذا أحضر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حصین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علی أغسانٍ من أبیهِ وأعْسانٍ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أخلاق ، وغسَّانُ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نزل علیه قومٌ من أهل مأْربَ إلیه نُسِبَ ملوک غسَّان</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6912848_3381743652"/>
      <w:bookmarkStart w:id="598" w:name="_Toc272"/>
      <w:bookmarkEnd w:id="597"/>
      <w:r>
        <w:rPr>
          <w:rtl w:val="true"/>
        </w:rPr>
        <w:t>نسغ</w:t>
      </w:r>
      <w:bookmarkEnd w:id="598"/>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نَسَغَ فی الأرض وحَدَسَ ، إذا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انْتَسَغَتِ الإبِلُ انْتِساغاً إذا تفرقت فی مراعیها وتباعدت قاله ابن الأعرابی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رَجَنَّ بحیث تَنْتَسِغُ المطایا</w:t>
      </w:r>
    </w:p>
    <w:p>
      <w:pPr>
        <w:pStyle w:val="BookText"/>
        <w:rPr/>
      </w:pPr>
      <w:r>
        <w:rPr>
          <w:rFonts w:ascii="Amiri" w:hAnsi="Amiri" w:eastAsia="Amiri" w:cs="Amiri"/>
          <w:color w:val="111111"/>
          <w:sz w:val="28"/>
          <w:sz w:val="28"/>
          <w:szCs w:val="28"/>
          <w:rtl w:val="true"/>
          <w:lang w:bidi="ar-SA"/>
        </w:rPr>
        <w:t>فلا بَقّاً تخافُ ولا ذُبابَا</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للْفَسِیلَةِ إذا أخرجت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أنْسَغَتْ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قُطعتِ الشجرةُ ثم نبتت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أنسغت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المِنْسَغَة والمِنْزَغَةُ لِلبَرْکِ الذی یُغْرَزُ به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المِنْسَغَةُ إضبارةٌ من ذَنَبِ طائرٍ یَنْسَغُ بها الخَبَّازُ الخُبْزَ</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تَغْرِیزُ الإبرةِ وذلک أن الواشِمَةَ إذا وَشَمتْ یدها ضَبَّرَتْ عِدَّةَ إبَرٍ فَنَسَغَتْ بها یدها ، ثم أَسَغَّتْه النَّؤُور فإذا بَرَأَ قُلِعَ قِرْفُهُ عن سوادٍ قد رَصُنَ</w:t>
      </w:r>
      <w:r>
        <w:rPr>
          <w:rFonts w:eastAsia="Amiri" w:cs="Amiri" w:ascii="Amiri" w:hAnsi="Amiri"/>
          <w:color w:val="111111"/>
          <w:sz w:val="28"/>
          <w:szCs w:val="28"/>
          <w:rtl w:val="true"/>
          <w:lang w:bidi="ar-SA"/>
        </w:rPr>
        <w:t xml:space="preserve">. </w:t>
      </w:r>
      <w:bookmarkStart w:id="599" w:name="pg14315_143385"/>
    </w:p>
    <w:p>
      <w:pPr>
        <w:pStyle w:val="Heading5"/>
        <w:numPr>
          <w:ilvl w:val="4"/>
          <w:numId w:val="1"/>
        </w:numPr>
        <w:rPr/>
      </w:pPr>
      <w:bookmarkStart w:id="600" w:name="__RefHeading___Toc6912850_3381743652"/>
      <w:bookmarkStart w:id="601" w:name="_Toc273"/>
      <w:bookmarkEnd w:id="599"/>
      <w:bookmarkEnd w:id="600"/>
      <w:r>
        <w:rPr>
          <w:rtl w:val="true"/>
        </w:rPr>
        <w:t>غ س ف</w:t>
      </w:r>
      <w:bookmarkEnd w:id="601"/>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02" w:name="__RefHeading___Toc6912852_3381743652"/>
      <w:bookmarkStart w:id="603" w:name="_Toc274"/>
      <w:bookmarkEnd w:id="602"/>
      <w:r>
        <w:rPr>
          <w:rtl w:val="true"/>
        </w:rPr>
        <w:t>غ س ب</w:t>
      </w:r>
      <w:bookmarkEnd w:id="603"/>
    </w:p>
    <w:p>
      <w:pPr>
        <w:pStyle w:val="Heading6"/>
        <w:numPr>
          <w:ilvl w:val="5"/>
          <w:numId w:val="1"/>
        </w:numPr>
        <w:rPr/>
      </w:pPr>
      <w:bookmarkStart w:id="604" w:name="__RefHeading___Toc6912854_3381743652"/>
      <w:bookmarkStart w:id="605" w:name="_Toc275"/>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غبس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912856_3381743652"/>
      <w:bookmarkStart w:id="607" w:name="_Toc276"/>
      <w:bookmarkEnd w:id="606"/>
      <w:r>
        <w:rPr>
          <w:rtl w:val="true"/>
        </w:rPr>
        <w:t>غبس</w:t>
      </w:r>
      <w:bookmarkEnd w:id="6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الرّماد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أَغبَسُ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غبَسٌ وغبَشٌ لوقت الغَلَسِ ، وأصله من الغُبْسَةِ لونٌ بین السواد والصُّفرةِ وحمارٌ أغبَسُ إذا کان أدْلَمَ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ما غَبَا غُبَیْسٌ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بنی أُمِّ زُبَیْرٍ کیْسُ</w:t>
      </w:r>
    </w:p>
    <w:p>
      <w:pPr>
        <w:pStyle w:val="BookText"/>
        <w:rPr/>
      </w:pPr>
      <w:r>
        <w:rPr>
          <w:rFonts w:ascii="Amiri" w:hAnsi="Amiri" w:eastAsia="Amiri" w:cs="Amiri"/>
          <w:color w:val="111111"/>
          <w:sz w:val="28"/>
          <w:sz w:val="28"/>
          <w:szCs w:val="28"/>
          <w:rtl w:val="true"/>
          <w:lang w:bidi="ar-SA"/>
        </w:rPr>
        <w:t>علی المتاع ما غبا غبَیْسُ</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ما غبا غبَیْسٌ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الدَّهر ونحو ذلک قال أبو عبید</w:t>
      </w:r>
      <w:r>
        <w:rPr>
          <w:rFonts w:eastAsia="IRNazanin" w:cs="IRNazanin"/>
          <w:color w:val="111111"/>
          <w:sz w:val="28"/>
          <w:szCs w:val="28"/>
          <w:rtl w:val="true"/>
          <w:lang w:bidi="fa-IR"/>
        </w:rPr>
        <w:t>.</w:t>
      </w:r>
    </w:p>
    <w:p>
      <w:pPr>
        <w:pStyle w:val="Heading6"/>
        <w:numPr>
          <w:ilvl w:val="5"/>
          <w:numId w:val="1"/>
        </w:numPr>
        <w:rPr/>
      </w:pPr>
      <w:bookmarkStart w:id="608" w:name="__RefHeading___Toc6912858_3381743652"/>
      <w:bookmarkStart w:id="609" w:name="_Toc277"/>
      <w:bookmarkEnd w:id="608"/>
      <w:r>
        <w:rPr>
          <w:rtl w:val="true"/>
        </w:rPr>
        <w:t>سبغ</w:t>
      </w:r>
      <w:bookmarkEnd w:id="6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سَبَغَ الشعرُ سُبُوغاً وسَبَغتِ الدِّرْعُ وکلُّ شیءٍ طالَ إلی الأرض فهو سابغٌ وناقةٌ سابِغَةُ الضلُوع ، وعَجِیزَةٌ سابغةٌ وأَلْیَةٌ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وثیجَةٌ ، ومطرٌ سابِغٌ ، ونعمةٌ سابِغَةٌ وقد أسْبَغها الله ، وإنهم لفی سَبْغَةٍ وسعةِ عیشٍ ، وإسْباغُ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وسَبَّغَتِ الناقةُ تَسْبِیغاً فهی مُسَبِّغٌ إذا کانت کلما نبت علی ولدِها فی بَطْنها الوَبَرُ أجْهَضَتْهُ ، وکذلک من الحوامل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الناقَةُ ولدها وقد أشعر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سَبَّغَتْ فهی مُسَبِّغٌ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تَسْبِغةُ البَیْضة رُفُوفُها من الزّرَدِ أسفل البیضةِ یَقی بها الرّجلُ عنقه ، ویقال لذلک المِغفَرُ أیضاً ، والدِّرْعُ السابغةُ التی تجرها فی الأرض أو علی کعْبَیْک طولاً وسعة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صابغةٌ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درعٌ 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أسبَغ فلانٌ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فی التَّسْبِغَةِ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وتَسْبِغةٍ یغشَی المناکبَ ریْعُها</w:t>
      </w:r>
    </w:p>
    <w:p>
      <w:pPr>
        <w:pStyle w:val="BookText"/>
        <w:rPr/>
      </w:pPr>
      <w:r>
        <w:rPr>
          <w:rFonts w:ascii="Amiri" w:hAnsi="Amiri" w:eastAsia="Amiri" w:cs="Amiri"/>
          <w:color w:val="111111"/>
          <w:sz w:val="28"/>
          <w:sz w:val="28"/>
          <w:szCs w:val="28"/>
          <w:rtl w:val="true"/>
          <w:lang w:bidi="ar-SA"/>
        </w:rPr>
        <w:t>لداوُدَ کانت ، نَسْجُها لم یهلهل</w:t>
      </w:r>
    </w:p>
    <w:p>
      <w:pPr>
        <w:pStyle w:val="BookText"/>
        <w:rPr/>
      </w:pPr>
      <w:r>
        <w:rPr>
          <w:rFonts w:ascii="IRNazanin" w:hAnsi="IRNazanin" w:eastAsia="IRNazanin"/>
          <w:color w:val="111111"/>
          <w:sz w:val="28"/>
          <w:sz w:val="28"/>
          <w:szCs w:val="28"/>
          <w:rtl w:val="true"/>
          <w:lang w:bidi="fa-IR"/>
        </w:rPr>
        <w:t xml:space="preserve">وأنشد شمر لعبد الله بن الزُّبیرِ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وسابغةٍ تغشی البَنان کأنها</w:t>
      </w:r>
    </w:p>
    <w:p>
      <w:pPr>
        <w:pStyle w:val="BookText"/>
        <w:rPr/>
      </w:pPr>
      <w:r>
        <w:rPr>
          <w:rFonts w:ascii="Amiri" w:hAnsi="Amiri" w:eastAsia="Amiri" w:cs="Amiri"/>
          <w:color w:val="111111"/>
          <w:sz w:val="28"/>
          <w:sz w:val="28"/>
          <w:szCs w:val="28"/>
          <w:rtl w:val="true"/>
          <w:lang w:bidi="ar-SA"/>
        </w:rPr>
        <w:t>أضاةٌ بِضَحْضاحٍ من الماءِ ظاهِر</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سَبَّطَت الإبلُ أولادَها وسَبَّغَتْ إذا أَلْقتْها</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6912860_3381743652"/>
      <w:bookmarkStart w:id="611" w:name="_Toc278"/>
      <w:bookmarkEnd w:id="610"/>
      <w:r>
        <w:rPr>
          <w:rtl w:val="true"/>
        </w:rPr>
        <w:t>سغب</w:t>
      </w:r>
      <w:bookmarkEnd w:id="6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 الرَّجل یَسْغَبُ سَغَباً فهو ساغِبٌ ذُو مَسْغَبةٍ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ذِی مَسْغَبَةٍ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مجاعة ، وأَسغَبَ الرجُل فهو مُسْغِبٌ إذا دخل فی المجاعةِ ، ورَجلٌ سَغْبَانُ لَغْبانُ وساغبٌ لاغِبٌ</w:t>
      </w:r>
      <w:r>
        <w:rPr>
          <w:rFonts w:eastAsia="Amiri" w:cs="Amiri" w:ascii="Amiri" w:hAnsi="Amiri"/>
          <w:color w:val="111111"/>
          <w:sz w:val="28"/>
          <w:szCs w:val="28"/>
          <w:rtl w:val="true"/>
          <w:lang w:bidi="ar-SA"/>
        </w:rPr>
        <w:t xml:space="preserve">. </w:t>
      </w:r>
      <w:bookmarkStart w:id="612" w:name="pg14315_143386"/>
    </w:p>
    <w:p>
      <w:pPr>
        <w:pStyle w:val="Heading5"/>
        <w:numPr>
          <w:ilvl w:val="4"/>
          <w:numId w:val="1"/>
        </w:numPr>
        <w:rPr/>
      </w:pPr>
      <w:bookmarkStart w:id="613" w:name="__RefHeading___Toc6912862_3381743652"/>
      <w:bookmarkStart w:id="614" w:name="_Toc279"/>
      <w:bookmarkEnd w:id="612"/>
      <w:bookmarkEnd w:id="613"/>
      <w:r>
        <w:rPr>
          <w:rtl w:val="true"/>
        </w:rPr>
        <w:t>غ س م</w:t>
      </w:r>
      <w:bookmarkEnd w:id="614"/>
    </w:p>
    <w:p>
      <w:pPr>
        <w:pStyle w:val="Heading6"/>
        <w:numPr>
          <w:ilvl w:val="5"/>
          <w:numId w:val="1"/>
        </w:numPr>
        <w:rPr/>
      </w:pPr>
      <w:bookmarkStart w:id="615" w:name="__RefHeading___Toc6912864_3381743652"/>
      <w:bookmarkStart w:id="616" w:name="_Toc280"/>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 xml:space="preserve">غمس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w:t>
      </w:r>
      <w:r>
        <w:rPr>
          <w:rFonts w:eastAsia="IRNazanin" w:cs="IRNazanin"/>
          <w:color w:val="111111"/>
          <w:sz w:val="28"/>
          <w:szCs w:val="28"/>
          <w:rtl w:val="true"/>
          <w:lang w:bidi="fa-IR"/>
        </w:rPr>
        <w:t>.</w:t>
      </w:r>
    </w:p>
    <w:p>
      <w:pPr>
        <w:pStyle w:val="Heading6"/>
        <w:numPr>
          <w:ilvl w:val="5"/>
          <w:numId w:val="1"/>
        </w:numPr>
        <w:rPr/>
      </w:pPr>
      <w:bookmarkStart w:id="617" w:name="__RefHeading___Toc6912866_3381743652"/>
      <w:bookmarkStart w:id="618" w:name="_Toc281"/>
      <w:bookmarkEnd w:id="617"/>
      <w:r>
        <w:rPr>
          <w:rtl w:val="true"/>
        </w:rPr>
        <w:t>سغم</w:t>
      </w:r>
      <w:bookmarkEnd w:id="6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یَسْغَمُ فلاناً أی یُبْلِغُ إلی قلبه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أسْغِمَ فلانٌ إسغاماً إذا أُحْسِنَ غذاؤه وهو مُسْغَمٌ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له إنْ لمْ تُصِبْه سُلْتُمِهْ</w:t>
      </w:r>
    </w:p>
    <w:p>
      <w:pPr>
        <w:pStyle w:val="BookText"/>
        <w:rPr/>
      </w:pPr>
      <w:r>
        <w:rPr>
          <w:rFonts w:ascii="Amiri" w:hAnsi="Amiri" w:eastAsia="Amiri" w:cs="Amiri"/>
          <w:color w:val="111111"/>
          <w:sz w:val="28"/>
          <w:sz w:val="28"/>
          <w:szCs w:val="28"/>
          <w:rtl w:val="true"/>
          <w:lang w:bidi="ar-SA"/>
        </w:rPr>
        <w:t>مِن جُرَعِ الغیْظِ الذی یُسَغِّمُهْ</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یُرَبِّیه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سَغَّمْتُ فَصِیلِی إذا سمَّنْتُه والمُسَغَّمُ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الغذاءِ مِثل المُخَرْفَج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للغلام المُمْتَلِیءِ البَدَن نعمَةً مُنَتَّقٌ ومُفَتَّقٌ ومُسغَّمٌ ومُثَدَّنٌ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سَغَمَ الرَّجلُ جاریتَهُ إذا ناکَها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والسَّغْمُ کأنه رجُل لا یحِبُّ أن یُنْزِلَ فیها فیُدْخِلُه الإدْخالةَ ثمَّ یُخْرِجُه</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6912868_3381743652"/>
      <w:bookmarkStart w:id="620" w:name="_Toc282"/>
      <w:bookmarkEnd w:id="619"/>
      <w:r>
        <w:rPr>
          <w:rtl w:val="true"/>
        </w:rPr>
        <w:t>مغس</w:t>
      </w:r>
      <w:bookmarkEnd w:id="620"/>
    </w:p>
    <w:p>
      <w:pPr>
        <w:pStyle w:val="BookText"/>
        <w:rPr/>
      </w:pPr>
      <w:r>
        <w:rPr>
          <w:rFonts w:ascii="Amiri" w:hAnsi="Amiri" w:eastAsia="Amiri" w:cs="Amiri"/>
          <w:color w:val="111111"/>
          <w:sz w:val="28"/>
          <w:sz w:val="28"/>
          <w:szCs w:val="28"/>
          <w:rtl w:val="true"/>
          <w:lang w:bidi="ar-SA"/>
        </w:rPr>
        <w:t>قال اللحیانیُّ فی بَطْنِه مَغْسٌ ومَغَسٌ ومَغْصٌ ومَغَصٌ ، وقد مُغِسَ مَغْساً ومَغِسَ مغَساً ، وبطْنٌ مَمْغوسٌ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 یأْخُذُ فی البَطْن</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912870_3381743652"/>
      <w:bookmarkStart w:id="622" w:name="_Toc283"/>
      <w:bookmarkEnd w:id="621"/>
      <w:r>
        <w:rPr>
          <w:rtl w:val="true"/>
        </w:rPr>
        <w:t>غمس</w:t>
      </w:r>
      <w:bookmarkEnd w:id="6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إِرْسابُ الشیء فی الشیء النَّدِیّ فی ماءٍ أو صِبْغٍ حتی اللُّقْمَةِ فی الخلِّ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والمُغامَسَةُ أن یَرْمِی الرَّجلُ بنفسِه فی سِطَةِ الخَطْب ، والغَمَّاسَةُ فی طَیْرِ الماء غطَّاطٌ یَنْغَمِسُ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اخْتَضَبَتِ المرأةُ غَمْساً إذا غمَسَت یَدَیها خِضاباً مستوِیاً من غیر تصویر ، والغَمیسُ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تحت الیَبِیس ، ویمینٌ غمُوسٌ ، وهی التی لا استثناء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الیمین الکاذبةُ یَقتطعُ بها الحالفُ مالَ امریءٍ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والطَّعنةُ النَّجْلاءُ الواسعة ، والغَمُوس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زُبید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بِغَمُوسٍ أو طَعْنةٍ أُخْدُودِ</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الغَمُوسُ وجمْعُها 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الغَدَوِیُّ ، وهی التی فی صُلْب الفحْل من الغنم کانوا یَتبایعون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الأثْرَمُ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ما فی بَطنِ الناقة ، والثانی حَبَلُ الحَبَلةِ والثالث الغَمِیسُ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الکبائرِ الیَمِینُ الغَمُوسُ ، وهی أَن یَحلف الرَّجل وهو یَعلمُ أَنَّه کاذِب لیَقْتَطِع بها مالَ أخیه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الغَمُوسُ الشدیدُ من الرِّجال الشُّجاع ، وکذلک الْمُغامِس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مُغامِسٌ ورجُل مُغامِس وقد غامَس فی القِتال وغَامَرَ ، وأنشد </w:t>
      </w:r>
      <w:r>
        <w:rPr>
          <w:rFonts w:eastAsia="Amiri" w:cs="Amiri" w:ascii="Amiri" w:hAnsi="Amiri"/>
          <w:color w:val="111111"/>
          <w:sz w:val="28"/>
          <w:szCs w:val="28"/>
          <w:rtl w:val="true"/>
          <w:lang w:bidi="ar-SA"/>
        </w:rPr>
        <w:t xml:space="preserve">: </w:t>
      </w:r>
      <w:bookmarkStart w:id="623" w:name="pg14315_143387"/>
    </w:p>
    <w:p>
      <w:pPr>
        <w:pStyle w:val="BookText"/>
        <w:rPr/>
      </w:pPr>
      <w:bookmarkEnd w:id="623"/>
      <w:r>
        <w:rPr>
          <w:rFonts w:ascii="Amiri" w:hAnsi="Amiri" w:eastAsia="Amiri" w:cs="Amiri"/>
          <w:color w:val="111111"/>
          <w:sz w:val="28"/>
          <w:sz w:val="28"/>
          <w:szCs w:val="28"/>
          <w:rtl w:val="true"/>
          <w:lang w:bidi="ar-SA"/>
        </w:rPr>
        <w:t>أَخُو الحَرْبِ أَمَّا صادِراً فَوَسِیقُهُ</w:t>
      </w:r>
    </w:p>
    <w:p>
      <w:pPr>
        <w:pStyle w:val="BookText"/>
        <w:rPr/>
      </w:pPr>
      <w:r>
        <w:rPr>
          <w:rFonts w:ascii="Amiri" w:hAnsi="Amiri" w:eastAsia="Amiri" w:cs="Amiri"/>
          <w:color w:val="111111"/>
          <w:sz w:val="28"/>
          <w:sz w:val="28"/>
          <w:szCs w:val="28"/>
          <w:rtl w:val="true"/>
          <w:lang w:bidi="ar-SA"/>
        </w:rPr>
        <w:t>جمیل وأَمَّا وَارِداً فَمُغامِسُ</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الغَمِیسُ الذی لمْ یَظهر للناس ولَمْ یُعْرَف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قصیدة غَمِیسٌ ، واللیلُ غَمِیسٌ والأَجَمَةُ وکلُّ مُلْتَفٍ یُغْتَمَسُ فیه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یُسْتَخْفَی غَمِیسٌ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یَصفُ أَسَداً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 بِالمُسْتَوِی سَفْراً وَعِیْراً</w:t>
      </w:r>
    </w:p>
    <w:p>
      <w:pPr>
        <w:pStyle w:val="BookText"/>
        <w:rPr/>
      </w:pPr>
      <w:r>
        <w:rPr>
          <w:rFonts w:ascii="Amiri" w:hAnsi="Amiri" w:eastAsia="Amiri" w:cs="Amiri"/>
          <w:color w:val="111111"/>
          <w:sz w:val="28"/>
          <w:sz w:val="28"/>
          <w:szCs w:val="28"/>
          <w:rtl w:val="true"/>
          <w:lang w:bidi="ar-SA"/>
        </w:rPr>
        <w:t>أُصَیْلالاً وَجُنَّتُهُ الغَمِیسُ</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معنُ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الغَمُوسُ الناقةُ التی یُشَکُّ فی مُخِّها ، أَرِیرٌ أَمْ قَصِید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 وَفِیٌّ لَیْسَ بِالغَمُوسِ</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غامِس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العَجْلانُ ، وقال قعنبُ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مُغَمَّسَةٌ قِیلَتْ تَلَقَّفَها</w:t>
      </w:r>
    </w:p>
    <w:p>
      <w:pPr>
        <w:pStyle w:val="BookText"/>
        <w:rPr/>
      </w:pPr>
      <w:r>
        <w:rPr>
          <w:rFonts w:ascii="Amiri" w:hAnsi="Amiri" w:eastAsia="Amiri" w:cs="Amiri"/>
          <w:color w:val="111111"/>
          <w:sz w:val="28"/>
          <w:sz w:val="28"/>
          <w:szCs w:val="28"/>
          <w:rtl w:val="true"/>
          <w:lang w:bidi="ar-SA"/>
        </w:rPr>
        <w:t>ضَبٌّ وَمِنْ دُونِ مَن یَرمِی به عَدَنُ</w:t>
      </w:r>
    </w:p>
    <w:p>
      <w:pPr>
        <w:pStyle w:val="BookText"/>
        <w:rPr/>
      </w:pPr>
      <w:r>
        <w:rPr>
          <w:rFonts w:ascii="Amiri" w:hAnsi="Amiri" w:eastAsia="Amiri" w:cs="Amiri"/>
          <w:color w:val="111111"/>
          <w:sz w:val="28"/>
          <w:sz w:val="28"/>
          <w:szCs w:val="28"/>
          <w:rtl w:val="true"/>
          <w:lang w:bidi="ar-SA"/>
        </w:rPr>
        <w:t xml:space="preserve">أبو داود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الغَمُوسُ مِن الإبل التی فی بطْنِها وَلَدٌ ، وهی لا تَشُولُ فتُبِین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912872_3381743652"/>
      <w:bookmarkStart w:id="625" w:name="_Toc284"/>
      <w:bookmarkEnd w:id="624"/>
      <w:r>
        <w:rPr>
          <w:rtl w:val="true"/>
        </w:rPr>
        <w:t>غسم</w:t>
      </w:r>
      <w:bookmarkEnd w:id="625"/>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مُخْتَلِطاً غبارُهُ وغسَمُهُ</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یَرْقُبُه حتی إذا دَمَسَتْ</w:t>
      </w:r>
    </w:p>
    <w:p>
      <w:pPr>
        <w:pStyle w:val="BookText"/>
        <w:rPr/>
      </w:pPr>
      <w:r>
        <w:rPr>
          <w:rFonts w:ascii="Amiri" w:hAnsi="Amiri" w:eastAsia="Amiri" w:cs="Amiri"/>
          <w:color w:val="111111"/>
          <w:sz w:val="28"/>
          <w:sz w:val="28"/>
          <w:szCs w:val="28"/>
          <w:rtl w:val="true"/>
          <w:lang w:bidi="ar-SA"/>
        </w:rPr>
        <w:t>ذاتُ الأصِیلِ بأَثْناءٍ من الغَسَمِ</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اللیل ، ولَیْلٌ غاسم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 وقال رؤبة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أَیِّدٍ مِنْ عِزِّکُمْ لا یَغْسِمُهْ</w:t>
      </w:r>
    </w:p>
    <w:p>
      <w:pPr>
        <w:pStyle w:val="BookText"/>
        <w:rPr/>
      </w:pPr>
      <w:r>
        <w:rPr>
          <w:rFonts w:ascii="Amiri" w:hAnsi="Amiri" w:eastAsia="Amiri" w:cs="Amiri"/>
          <w:color w:val="111111"/>
          <w:sz w:val="28"/>
          <w:sz w:val="28"/>
          <w:szCs w:val="28"/>
          <w:rtl w:val="true"/>
          <w:lang w:bidi="ar-SA"/>
        </w:rPr>
        <w:t xml:space="preserve">أبو تراب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غسَمَ اللیلُ وأَغسَمَ 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والغَسَمُ والطَّسَمُ عِند الإِمْسَاءِ ، وفی السماءِ غُسَمٌ من سَحَابٍ وأَغْسَامٌ ، ومِثْلُه أَطْسَامٌ من سَحَابٍ ودُسَمٌ وأدْسامٌ وطَلَسٌ من سَحَابٍ وقد أَغسَمْنَا فی آخِرِ العَشِیِّ</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912874_3381743652"/>
      <w:bookmarkStart w:id="627" w:name="_Toc285"/>
      <w:bookmarkEnd w:id="626"/>
      <w:r>
        <w:rPr>
          <w:rtl w:val="true"/>
        </w:rPr>
        <w:t>[</w:t>
      </w:r>
      <w:r>
        <w:rPr>
          <w:rtl w:val="true"/>
        </w:rPr>
        <w:t>أبواب</w:t>
      </w:r>
      <w:r>
        <w:rPr>
          <w:rtl w:val="true"/>
        </w:rPr>
        <w:t xml:space="preserve">] </w:t>
      </w:r>
      <w:r>
        <w:rPr>
          <w:rtl w:val="true"/>
        </w:rPr>
        <w:t>الغین والزای</w:t>
      </w:r>
      <w:bookmarkEnd w:id="627"/>
    </w:p>
    <w:p>
      <w:pPr>
        <w:pStyle w:val="Heading5"/>
        <w:numPr>
          <w:ilvl w:val="4"/>
          <w:numId w:val="1"/>
        </w:numPr>
        <w:rPr/>
      </w:pPr>
      <w:bookmarkStart w:id="628" w:name="__RefHeading___Toc6912876_3381743652"/>
      <w:bookmarkStart w:id="629" w:name="_Toc286"/>
      <w:bookmarkEnd w:id="628"/>
      <w:r>
        <w:rPr>
          <w:rtl w:val="true"/>
        </w:rPr>
        <w:t>غ ز ط</w:t>
      </w:r>
      <w:bookmarkEnd w:id="629"/>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30" w:name="__RefHeading___Toc6912878_3381743652"/>
      <w:bookmarkStart w:id="631" w:name="_Toc287"/>
      <w:bookmarkEnd w:id="630"/>
      <w:r>
        <w:rPr>
          <w:rtl w:val="true"/>
        </w:rPr>
        <w:t>غ ز د</w:t>
      </w:r>
      <w:bookmarkEnd w:id="631"/>
    </w:p>
    <w:p>
      <w:pPr>
        <w:pStyle w:val="Heading6"/>
        <w:numPr>
          <w:ilvl w:val="5"/>
          <w:numId w:val="1"/>
        </w:numPr>
        <w:rPr/>
      </w:pPr>
      <w:bookmarkStart w:id="632" w:name="__RefHeading___Toc6912880_3381743652"/>
      <w:bookmarkStart w:id="633" w:name="_Toc288"/>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 xml:space="preserve">غزد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6912882_3381743652"/>
      <w:bookmarkStart w:id="635" w:name="_Toc289"/>
      <w:bookmarkEnd w:id="634"/>
      <w:r>
        <w:rPr>
          <w:rtl w:val="true"/>
        </w:rPr>
        <w:t>غزد</w:t>
      </w:r>
      <w:bookmarkEnd w:id="6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الصوتِ ، والْغِزْیَدُ الناعمُ من النباتِ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 الصَّبَا ناعِمَ ضالٍ غِزْیَداً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الْغِزْیَدَ بمعنی الشدید الصوت ، وأحسبهُ أراد الغِرِّیدَ بالراء فإنهُ المعروف بهذا المعنی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الْغِزْیَدُ </w:t>
      </w:r>
      <w:bookmarkStart w:id="636" w:name="pg14315_143388"/>
    </w:p>
    <w:p>
      <w:pPr>
        <w:pStyle w:val="BookText"/>
        <w:rPr/>
      </w:pPr>
      <w:bookmarkEnd w:id="636"/>
      <w:r>
        <w:rPr>
          <w:rFonts w:ascii="IRNazanin" w:hAnsi="IRNazanin" w:eastAsia="IRNazanin"/>
          <w:color w:val="111111"/>
          <w:sz w:val="28"/>
          <w:sz w:val="28"/>
          <w:szCs w:val="28"/>
          <w:rtl w:val="true"/>
          <w:lang w:bidi="fa-IR"/>
        </w:rPr>
        <w:t>من النباتِ الناعمُ فإنی لا أعرفه ولا أدْری من أین جاء به</w:t>
      </w:r>
      <w:r>
        <w:rPr>
          <w:rFonts w:eastAsia="IRNazanin" w:cs="IRNazanin"/>
          <w:color w:val="111111"/>
          <w:sz w:val="28"/>
          <w:szCs w:val="28"/>
          <w:rtl w:val="true"/>
          <w:lang w:bidi="fa-IR"/>
        </w:rPr>
        <w:t>.</w:t>
      </w:r>
    </w:p>
    <w:p>
      <w:pPr>
        <w:pStyle w:val="Heading6"/>
        <w:numPr>
          <w:ilvl w:val="5"/>
          <w:numId w:val="1"/>
        </w:numPr>
        <w:rPr/>
      </w:pPr>
      <w:bookmarkStart w:id="637" w:name="__RefHeading___Toc6912884_3381743652"/>
      <w:bookmarkStart w:id="638" w:name="_Toc290"/>
      <w:bookmarkEnd w:id="637"/>
      <w:r>
        <w:rPr>
          <w:rtl w:val="true"/>
        </w:rPr>
        <w:t>زغد</w:t>
      </w:r>
      <w:bookmarkEnd w:id="6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الهدیرُ الشدیدُ وهو الزَّغْدَبُ والزُّغادِبُ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بِرَجْسِ بَغْبَاغٍ الْهَدِیرِ الزَّغْدِ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والزَّغْدُ تَزَغُّدُ الشِّقْشِقَةِ وهو الزَّغْدَبُ ، 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الزَّغدُ تقصیرُ الفحلِ هدیرَهُ ، وهدیرٌ زَغّادٌ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دارِی وَقَبْقَابَ الْهَدِیرِ الزَّغّادْ</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وَزَبَداً مِنْ هَدْرِهِ زُغادِبا</w:t>
      </w:r>
    </w:p>
    <w:p>
      <w:pPr>
        <w:pStyle w:val="BookText"/>
        <w:rPr/>
      </w:pPr>
      <w:r>
        <w:rPr>
          <w:rFonts w:ascii="Amiri" w:hAnsi="Amiri" w:eastAsia="Amiri" w:cs="Amiri"/>
          <w:color w:val="111111"/>
          <w:sz w:val="28"/>
          <w:sz w:val="28"/>
          <w:szCs w:val="28"/>
          <w:rtl w:val="true"/>
          <w:lang w:bidi="ar-SA"/>
        </w:rPr>
        <w:t>یُحْسَبُ فی أَرْآدِهِ غنَادِبا</w:t>
      </w:r>
    </w:p>
    <w:p>
      <w:pPr>
        <w:pStyle w:val="BookText"/>
        <w:rPr/>
      </w:pPr>
      <w:r>
        <w:rPr>
          <w:rFonts w:ascii="Amiri" w:hAnsi="Amiri" w:eastAsia="Amiri" w:cs="Amiri"/>
          <w:color w:val="111111"/>
          <w:sz w:val="28"/>
          <w:sz w:val="28"/>
          <w:szCs w:val="28"/>
          <w:rtl w:val="true"/>
          <w:lang w:bidi="ar-SA"/>
        </w:rPr>
        <w:t xml:space="preserve">والغُنْدُبَةُ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صلبةٌ حوالی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أفْصَحَ الْفَحْلُ بالهدیر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یَهْدِرُ هدراً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جَعَل یهدرُ هدیراً کأنه یعصره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زَغَدَ یَزْغَدُ زَغْداً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زغاد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 ، وقد زَغَدَ وزخر وزغر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صخر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من حل فی أعْیاص دوحته</w:t>
      </w:r>
    </w:p>
    <w:p>
      <w:pPr>
        <w:pStyle w:val="BookText"/>
        <w:rPr/>
      </w:pPr>
      <w:r>
        <w:rPr>
          <w:rFonts w:ascii="Amiri" w:hAnsi="Amiri" w:eastAsia="Amiri" w:cs="Amiri"/>
          <w:color w:val="111111"/>
          <w:sz w:val="28"/>
          <w:sz w:val="28"/>
          <w:szCs w:val="28"/>
          <w:rtl w:val="true"/>
          <w:lang w:bidi="ar-SA"/>
        </w:rPr>
        <w:t>إذا تَوَلّج فی أعیاص آساد</w:t>
      </w:r>
    </w:p>
    <w:p>
      <w:pPr>
        <w:pStyle w:val="BookText"/>
        <w:rPr/>
      </w:pPr>
      <w:r>
        <w:rPr>
          <w:rFonts w:ascii="IRNazanin" w:hAnsi="IRNazanin" w:eastAsia="IRNazanin"/>
          <w:color w:val="111111"/>
          <w:sz w:val="28"/>
          <w:sz w:val="28"/>
          <w:szCs w:val="28"/>
          <w:rtl w:val="true"/>
          <w:lang w:bidi="fa-IR"/>
        </w:rPr>
        <w:t>إن خاف ثم روایاه علی فلح</w:t>
      </w:r>
    </w:p>
    <w:p>
      <w:pPr>
        <w:pStyle w:val="BookText"/>
        <w:rPr/>
      </w:pPr>
      <w:r>
        <w:rPr>
          <w:rFonts w:ascii="IRNazanin" w:hAnsi="IRNazanin" w:eastAsia="IRNazanin"/>
          <w:color w:val="111111"/>
          <w:sz w:val="28"/>
          <w:sz w:val="28"/>
          <w:szCs w:val="28"/>
          <w:rtl w:val="true"/>
          <w:lang w:bidi="fa-IR"/>
        </w:rPr>
        <w:t>من فضله یعجب الآذی زَغّاد</w:t>
      </w:r>
    </w:p>
    <w:p>
      <w:pPr>
        <w:pStyle w:val="BookText"/>
        <w:rPr/>
      </w:pPr>
      <w:r>
        <w:rPr>
          <w:rFonts w:ascii="Amiri" w:hAnsi="Amiri" w:eastAsia="Amiri" w:cs="Amiri"/>
          <w:color w:val="111111"/>
          <w:sz w:val="28"/>
          <w:sz w:val="28"/>
          <w:szCs w:val="28"/>
          <w:rtl w:val="true"/>
          <w:lang w:bidi="ar-SA"/>
        </w:rPr>
        <w:t>أبو العباس عن ابن الأعرابی یقال للزُّبْدَةِ الزَّغیدَةُ والنهیدَةُ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ز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ز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ز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ز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639" w:name="__RefHeading___Toc6912886_3381743652"/>
      <w:bookmarkStart w:id="640" w:name="_Toc291"/>
      <w:bookmarkEnd w:id="639"/>
      <w:r>
        <w:rPr>
          <w:rtl w:val="true"/>
        </w:rPr>
        <w:t>غ ز ر</w:t>
      </w:r>
      <w:bookmarkEnd w:id="640"/>
    </w:p>
    <w:p>
      <w:pPr>
        <w:pStyle w:val="Heading6"/>
        <w:numPr>
          <w:ilvl w:val="5"/>
          <w:numId w:val="1"/>
        </w:numPr>
        <w:rPr/>
      </w:pPr>
      <w:bookmarkStart w:id="641" w:name="__RefHeading___Toc6912888_3381743652"/>
      <w:bookmarkStart w:id="642" w:name="_Toc292"/>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6912890_3381743652"/>
      <w:bookmarkStart w:id="644" w:name="_Toc293"/>
      <w:bookmarkEnd w:id="643"/>
      <w:r>
        <w:rPr>
          <w:rtl w:val="true"/>
        </w:rPr>
        <w:t>غزر</w:t>
      </w:r>
      <w:bookmarkEnd w:id="6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غزُرت الناقةُ والشاةُ وهی تَغْزُرُ غزارةً فهی غزیرةٌ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اللبن ، وعیْنُ ، غزیرةُ الماء ، ومطر غزیر ، ومعروف غزیر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غُزْرٍ أی ذات غزارة وکثرة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یُهْدِیَ الرجلُ شیئاً تافهاً لآخر لیضاعفهُ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بعض التابعین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یثابُ الْجَانِبُ الْمُسْتَغزِرُ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بالجانب الذی لا قرابة بینک وبینه یُهدی لک شیئاً لتثیبه من هدیته أکثرَ مما أهدی ، واستغزر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أکثر مما أعطی</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6912892_3381743652"/>
      <w:bookmarkStart w:id="646" w:name="_Toc294"/>
      <w:bookmarkEnd w:id="645"/>
      <w:r>
        <w:rPr>
          <w:rtl w:val="true"/>
        </w:rPr>
        <w:t>غرز</w:t>
      </w:r>
      <w:bookmarkEnd w:id="6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غرزُکَ إبرةً فی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 الرِّحال ، وکذلک ما کان مساکاً لِلرِّجْلین فی المرکب یُسَمَّی غرْزاً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 للنَّاقَةِ مثل الحزَامِ لِلْفرَسِ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والغَرْزُ للجملِ مثل الرِّکابِ للبغلِ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غَرْزَ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ونَهْیَهُ</w:t>
      </w:r>
      <w:r>
        <w:rPr>
          <w:rFonts w:eastAsia="Amiri" w:cs="Amiri" w:ascii="Amiri" w:hAnsi="Amiri"/>
          <w:color w:val="111111"/>
          <w:sz w:val="28"/>
          <w:szCs w:val="28"/>
          <w:rtl w:val="true"/>
          <w:lang w:bidi="ar-SA"/>
        </w:rPr>
        <w:t xml:space="preserve">. </w:t>
      </w:r>
      <w:bookmarkStart w:id="647" w:name="pg14315_143389"/>
    </w:p>
    <w:p>
      <w:pPr>
        <w:pStyle w:val="BookText"/>
        <w:rPr/>
      </w:pPr>
      <w:bookmarkEnd w:id="647"/>
      <w:r>
        <w:rPr>
          <w:rFonts w:ascii="Amiri" w:hAnsi="Amiri" w:eastAsia="Amiri" w:cs="Amiri"/>
          <w:color w:val="111111"/>
          <w:sz w:val="28"/>
          <w:sz w:val="28"/>
          <w:szCs w:val="28"/>
          <w:rtl w:val="true"/>
          <w:lang w:bidi="ar-SA"/>
        </w:rPr>
        <w:t xml:space="preserve">وقال لَبِیدٌ فی غَرْز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حَرَّکْتُ غَرْزِی أجْمَرَتْ</w:t>
      </w:r>
    </w:p>
    <w:p>
      <w:pPr>
        <w:pStyle w:val="BookText"/>
        <w:rPr/>
      </w:pPr>
      <w:r>
        <w:rPr>
          <w:rFonts w:ascii="Amiri" w:hAnsi="Amiri" w:eastAsia="Amiri" w:cs="Amiri"/>
          <w:color w:val="111111"/>
          <w:sz w:val="28"/>
          <w:sz w:val="28"/>
          <w:szCs w:val="28"/>
          <w:rtl w:val="true"/>
          <w:lang w:bidi="ar-SA"/>
        </w:rPr>
        <w:t>أوْ قِرَابِی عَدْوَ جَوْنٍ قد أَبَلْ</w:t>
      </w:r>
    </w:p>
    <w:p>
      <w:pPr>
        <w:pStyle w:val="BookText"/>
        <w:rPr/>
      </w:pPr>
      <w:r>
        <w:rPr>
          <w:rFonts w:ascii="Amiri" w:hAnsi="Amiri" w:eastAsia="Amiri" w:cs="Amiri"/>
          <w:color w:val="111111"/>
          <w:sz w:val="28"/>
          <w:sz w:val="28"/>
          <w:szCs w:val="28"/>
          <w:rtl w:val="true"/>
          <w:lang w:bidi="ar-SA"/>
        </w:rPr>
        <w:t xml:space="preserve">وجرَادَةٌ غارزٌ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غارزةٌ إذا رزَّتْ ذنبَها فی الأرض لتسرَأَ بَیضها ، ومَغْرِزُ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أصولها ، وکذلک مَغارزُ الرِّیشِ ونحوه ، والغریزة الطبیعة من خُلقٍ صالحٍ وردیء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الشجاعةَ فی الفَتَی</w:t>
      </w:r>
    </w:p>
    <w:p>
      <w:pPr>
        <w:pStyle w:val="BookText"/>
        <w:rPr/>
      </w:pPr>
      <w:r>
        <w:rPr>
          <w:rFonts w:ascii="Amiri" w:hAnsi="Amiri" w:eastAsia="Amiri" w:cs="Amiri"/>
          <w:color w:val="111111"/>
          <w:sz w:val="28"/>
          <w:sz w:val="28"/>
          <w:szCs w:val="28"/>
          <w:rtl w:val="true"/>
          <w:lang w:bidi="ar-SA"/>
        </w:rPr>
        <w:t>والْجُود من کَرَمِ الغَرائزْ</w:t>
      </w:r>
    </w:p>
    <w:p>
      <w:pPr>
        <w:pStyle w:val="BookText"/>
        <w:rPr/>
      </w:pPr>
      <w:r>
        <w:rPr>
          <w:rFonts w:ascii="Amiri" w:hAnsi="Amiri" w:eastAsia="Amiri" w:cs="Amiri"/>
          <w:color w:val="111111"/>
          <w:sz w:val="28"/>
          <w:sz w:val="28"/>
          <w:szCs w:val="28"/>
          <w:rtl w:val="true"/>
          <w:lang w:bidi="ar-SA"/>
        </w:rPr>
        <w:t xml:space="preserve">وغَرَزَتِ النَّاقَةُ غِرَازاً فهی غارِزٌ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لبنها وقد غَرَّزَها صاحِبها إذا ترک حَلبَها أو کسع ضَرْعها بماء بارِدٍ لینقطِعَ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جَذَبَتْ لبنُها فَرَفَعَتْهُ ، والغَرَزُ مُحَرَّکاً نبتٌ رَأَیتهُ فی البادِیة ینبتُ فی سهولة الأرض ، وروی عن عمر أنه قال ورأی فی رَوْثِ فرسٍ شعیراً فی عامِ الرَّمادَةِ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عِشْتُ لأجعلنَّ له مِنْ غَرَز النَّقِیع ما یغنیه عن قُوتِ المسلمین، عَنی بالغَرَزِ هذا النَّبتَ ، والنَّقیعُ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حَمَاهُ عمر لنعمِ الفیْءِ وللخَیْل المعَدَّةِ للسَّبیل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اغتَرَزَ السیر اغتِرازاً إذا دَنَا مَسیره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 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یدیک بغرزه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حُثّ علی التمسُّک به ، قاله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التّغریزُ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 حَلبةً بین حَلْبَتَیْنِ ، وذلک إذا أدْبَرَ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غوارِزُ وعیونٌ غوارز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تجری لهنَّ 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أهل التوحید إذا أُخْرجُوا من النار وقد امْتَحشوا فیها ینبتون کما تَنبتُ التّغَازِیرُ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حُوِّلَ من فَسِیلِ النّخل وغیره ، سُمِّیَ بذلک لأنه یحول فَیُغْرَزُ فی فِقره ، وهو التّغریزُ والتنبیتُ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تنبتُ التّناویرُ وهی مثل الطَّراثیثِ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الثآلیلُ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عُوداً فی الأرض وَرَکَزْتهُ بمعنی واحد</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6912894_3381743652"/>
      <w:bookmarkStart w:id="649" w:name="_Toc295"/>
      <w:bookmarkEnd w:id="648"/>
      <w:r>
        <w:rPr>
          <w:rtl w:val="true"/>
        </w:rPr>
        <w:t>رزغ</w:t>
      </w:r>
      <w:bookmarkEnd w:id="6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الرَّزَغَةُ أشدُّ من الرَّدَغَةِ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المرتطِمُ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أرْزَغْتُ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لطَّختُهُ بِعیْبٍ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أَعْطَی الذُّلَّ کفّ المُرْزغ</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أرْزغتُ فیه إرْزاغاً وأغمزت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إغمازاً إذا اسْتَضعَفتُه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یطع النساءَ یلاق منها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أغمزن فیه الأقورینا </w:t>
      </w:r>
      <w:bookmarkStart w:id="650" w:name="pg14315_143390"/>
    </w:p>
    <w:p>
      <w:pPr>
        <w:pStyle w:val="BookText"/>
        <w:rPr/>
      </w:pPr>
      <w:bookmarkEnd w:id="650"/>
      <w:r>
        <w:rPr>
          <w:rFonts w:ascii="Amiri" w:hAnsi="Amiri" w:eastAsia="Amiri" w:cs="Amiri"/>
          <w:color w:val="111111"/>
          <w:sz w:val="28"/>
          <w:sz w:val="28"/>
          <w:szCs w:val="28"/>
          <w:rtl w:val="true"/>
          <w:lang w:bidi="ar-SA"/>
        </w:rPr>
        <w:t xml:space="preserve">وفی حدیث عبد الرحمن بن سَمرة أنه قال فی یوم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 أَمیرکم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هذا الرَّزَغُ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الرَّزَغُ هو الطِّین والرُّطوبةُ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أرْزغت السماءُ وأرْزغ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فیه مَا یبلُّ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علی الأدنی صباً غیر قرَّة</w:t>
      </w:r>
    </w:p>
    <w:p>
      <w:pPr>
        <w:pStyle w:val="BookText"/>
        <w:rPr/>
      </w:pPr>
      <w:r>
        <w:rPr>
          <w:rFonts w:ascii="IRNazanin" w:hAnsi="IRNazanin" w:eastAsia="IRNazanin"/>
          <w:color w:val="111111"/>
          <w:sz w:val="28"/>
          <w:sz w:val="28"/>
          <w:szCs w:val="28"/>
          <w:rtl w:val="true"/>
          <w:lang w:bidi="fa-IR"/>
        </w:rPr>
        <w:t>تذاءب منها مرزغ ومسیل</w:t>
      </w:r>
    </w:p>
    <w:p>
      <w:pPr>
        <w:pStyle w:val="BookText"/>
        <w:rPr/>
      </w:pPr>
      <w:r>
        <w:rPr>
          <w:rFonts w:ascii="Amiri" w:hAnsi="Amiri" w:eastAsia="Amiri" w:cs="Amiri"/>
          <w:color w:val="111111"/>
          <w:sz w:val="28"/>
          <w:sz w:val="28"/>
          <w:szCs w:val="28"/>
          <w:rtl w:val="true"/>
          <w:lang w:bidi="ar-SA"/>
        </w:rPr>
        <w:t>فهذا الرَّزَغُ ، وأما الرَّدَغَةُ فهی بالهاء ، وهی الماءُ والطین والوحل ، وجَمْعها رِداغ</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6912896_3381743652"/>
      <w:bookmarkStart w:id="652" w:name="_Toc296"/>
      <w:bookmarkEnd w:id="651"/>
      <w:r>
        <w:rPr>
          <w:rtl w:val="true"/>
        </w:rPr>
        <w:t>زغر</w:t>
      </w:r>
      <w:bookmarkEnd w:id="652"/>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زخرَتْ دجلةُ وزَغَرتْ أی مدَّت ، وزَغْرُ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 ، والإفراطُ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صخر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أتانی ناصحٌ عن کاشح</w:t>
      </w:r>
    </w:p>
    <w:p>
      <w:pPr>
        <w:pStyle w:val="BookText"/>
        <w:rPr/>
      </w:pPr>
      <w:r>
        <w:rPr>
          <w:rFonts w:ascii="Amiri" w:hAnsi="Amiri" w:eastAsia="Amiri" w:cs="Amiri"/>
          <w:color w:val="111111"/>
          <w:sz w:val="28"/>
          <w:sz w:val="28"/>
          <w:szCs w:val="28"/>
          <w:rtl w:val="true"/>
          <w:lang w:bidi="ar-SA"/>
        </w:rPr>
        <w:t>بعداوة ظهرت وزَغْرِ أقاولِ</w:t>
      </w:r>
    </w:p>
    <w:p>
      <w:pPr>
        <w:pStyle w:val="BookText"/>
        <w:rPr/>
      </w:pPr>
      <w:r>
        <w:rPr>
          <w:rFonts w:ascii="Amiri" w:hAnsi="Amiri" w:eastAsia="Amiri" w:cs="Amiri"/>
          <w:color w:val="111111"/>
          <w:sz w:val="28"/>
          <w:sz w:val="28"/>
          <w:szCs w:val="28"/>
          <w:rtl w:val="true"/>
          <w:lang w:bidi="ar-SA"/>
        </w:rPr>
        <w:t xml:space="preserve">وزُغَرُ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بمشارفِ الشام ، وإیاها عنی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ککتَابة الزُّغَرِیِ زَینها</w:t>
      </w:r>
    </w:p>
    <w:p>
      <w:pPr>
        <w:pStyle w:val="BookText"/>
        <w:rPr/>
      </w:pPr>
      <w:r>
        <w:rPr>
          <w:rFonts w:ascii="Amiri" w:hAnsi="Amiri" w:eastAsia="Amiri" w:cs="Amiri"/>
          <w:color w:val="111111"/>
          <w:sz w:val="28"/>
          <w:sz w:val="28"/>
          <w:szCs w:val="28"/>
          <w:rtl w:val="true"/>
          <w:lang w:bidi="ar-SA"/>
        </w:rPr>
        <w:t>من الذهب الدُّلامِص</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القریة عینٌ غزیرة الماء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بنت لوطٍ نزلت بهذه القریة فنُسبت إلیها فسمِّیت باسمها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6912898_3381743652"/>
      <w:bookmarkStart w:id="654" w:name="_Toc297"/>
      <w:bookmarkEnd w:id="653"/>
      <w:r>
        <w:rPr>
          <w:rtl w:val="true"/>
        </w:rPr>
        <w:t>غ ز ل</w:t>
      </w:r>
      <w:bookmarkEnd w:id="654"/>
    </w:p>
    <w:p>
      <w:pPr>
        <w:pStyle w:val="Heading6"/>
        <w:numPr>
          <w:ilvl w:val="5"/>
          <w:numId w:val="1"/>
        </w:numPr>
        <w:rPr/>
      </w:pPr>
      <w:bookmarkStart w:id="655" w:name="__RefHeading___Toc6912900_3381743652"/>
      <w:bookmarkStart w:id="656" w:name="_Toc298"/>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6912902_3381743652"/>
      <w:bookmarkStart w:id="658" w:name="_Toc299"/>
      <w:bookmarkEnd w:id="657"/>
      <w:r>
        <w:rPr>
          <w:rtl w:val="true"/>
        </w:rPr>
        <w:t>زلغ</w:t>
      </w:r>
      <w:bookmarkEnd w:id="658"/>
    </w:p>
    <w:p>
      <w:pPr>
        <w:pStyle w:val="BookText"/>
        <w:rPr/>
      </w:pPr>
      <w:r>
        <w:rPr>
          <w:rFonts w:ascii="Amiri" w:hAnsi="Amiri" w:eastAsia="Amiri" w:cs="Amiri"/>
          <w:color w:val="111111"/>
          <w:sz w:val="28"/>
          <w:sz w:val="28"/>
          <w:szCs w:val="28"/>
          <w:rtl w:val="true"/>
          <w:lang w:bidi="ar-SA"/>
        </w:rPr>
        <w:t>أما زلغَ فإنی رأیتُه فی کتاب اللیث أنه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تزلَّغَتْ رِجلی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 والتزلُّغُ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تزلَّعتْ یدُه ورجْلُه إذا تشقَّقتْ بالعین غیر مُعجمة وقد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تزلَّغتْ بمعنی تشقَّقتْ فهو عندی تصحیفٌ</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6912904_3381743652"/>
      <w:bookmarkStart w:id="660" w:name="_Toc300"/>
      <w:bookmarkEnd w:id="659"/>
      <w:r>
        <w:rPr>
          <w:rtl w:val="true"/>
        </w:rPr>
        <w:t>غزل</w:t>
      </w:r>
      <w:bookmarkEnd w:id="6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غزَلَتِ المرأةُ فهی تغزِلُ بالمِغزَل غزلاً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السیْل والغُثَّاء فلکةُ مِغزل</w:t>
      </w:r>
    </w:p>
    <w:p>
      <w:pPr>
        <w:pStyle w:val="BookText"/>
        <w:rPr/>
      </w:pPr>
      <w:r>
        <w:rPr>
          <w:rFonts w:ascii="Amiri" w:hAnsi="Amiri" w:eastAsia="Amiri" w:cs="Amiri"/>
          <w:color w:val="111111"/>
          <w:sz w:val="28"/>
          <w:sz w:val="28"/>
          <w:szCs w:val="28"/>
          <w:rtl w:val="true"/>
          <w:lang w:bidi="ar-SA"/>
        </w:rPr>
        <w:t xml:space="preserve">وروی الحرّانیُّ عن ابن السکیت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مِغزلٌ ومُغزَلٌ للذی یُغزلُ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مَغزَلٌ من الغزْل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استثقلتِ العرَبُ الضمةَ فی حروفٍ فکسرَتْ مِیمَها وأصلُها الضمُّ من ذلک قولهُم مِصْحفٌ ومِخدَعٌ ومِجْسدٌ ومِطرَف ومِغزلٌ لأنها أُخِذتْ فی المعنی مِن أُصحف أی جُمِعت فیه الصحفُ وکذلک المِغزَلُ إما هو من أغزِلَ أی أُدیرَ </w:t>
      </w:r>
      <w:bookmarkStart w:id="661" w:name="pg14315_143391"/>
    </w:p>
    <w:p>
      <w:pPr>
        <w:pStyle w:val="BookText"/>
        <w:rPr/>
      </w:pPr>
      <w:bookmarkEnd w:id="661"/>
      <w:r>
        <w:rPr>
          <w:rFonts w:ascii="Amiri" w:hAnsi="Amiri" w:eastAsia="Amiri" w:cs="Amiri"/>
          <w:color w:val="111111"/>
          <w:sz w:val="28"/>
          <w:sz w:val="28"/>
          <w:szCs w:val="28"/>
          <w:rtl w:val="true"/>
          <w:lang w:bidi="ar-SA"/>
        </w:rPr>
        <w:t>وفُتِل ، فهو 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الفِتیان والفَتیاتِ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غازلها مُغازلة والتغزُّلُ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 العصا جافٍ عن التغزُّل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الشادنُ حین یتحرکُ ویمشی قبل الإثْناء وتشبَّهُ به الجاریة فی التشبیبِ فیُذکَّرُ النعتُ والفعل علی تذکیر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الغَزَلُ من غزَلِ الکلبِ ، وهو أن یطلُبَ الغزالَ فإذا أحسّ بالکلب خرِقَ أی لَصقَ بالأرضِ فلَهِیَ عنه الکلبُ وانصرف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والله کلبُکَ وهو کلبٌ غَزِلٌ ، ویقال للضعیفِ الفارِّ علی الشیء غزِلٌ ، ومنه رجلٌ غَزِلٌ لصاحب النساء لضعفهِ عن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إذا ارتفع النهارُ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الغزالة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الغزالة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ظَبیة مُغزِلٌ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غزالها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الغزلَ</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6912906_3381743652"/>
      <w:bookmarkStart w:id="663" w:name="_Toc301"/>
      <w:bookmarkEnd w:id="662"/>
      <w:r>
        <w:rPr>
          <w:rtl w:val="true"/>
        </w:rPr>
        <w:t>زغل</w:t>
      </w:r>
      <w:bookmarkEnd w:id="663"/>
    </w:p>
    <w:p>
      <w:pPr>
        <w:pStyle w:val="BookText"/>
        <w:rPr/>
      </w:pPr>
      <w:r>
        <w:rPr>
          <w:rFonts w:ascii="Amiri" w:hAnsi="Amiri" w:eastAsia="Amiri" w:cs="Amiri"/>
          <w:color w:val="111111"/>
          <w:sz w:val="28"/>
          <w:sz w:val="28"/>
          <w:szCs w:val="28"/>
          <w:rtl w:val="true"/>
          <w:lang w:bidi="ar-SA"/>
        </w:rPr>
        <w:t xml:space="preserve">قال أبو عبید عن الأحمر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أزغلتِ المرأةُ ولدَها فهیَ مُزغل إذا أَرْضعتْ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وأرْغلتْ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فأزغلَتْ فی حلقِه زغلة</w:t>
      </w:r>
    </w:p>
    <w:p>
      <w:pPr>
        <w:pStyle w:val="BookText"/>
        <w:rPr/>
      </w:pPr>
      <w:r>
        <w:rPr>
          <w:rFonts w:ascii="IRNazanin" w:hAnsi="IRNazanin" w:eastAsia="IRNazanin"/>
          <w:color w:val="111111"/>
          <w:sz w:val="28"/>
          <w:sz w:val="28"/>
          <w:szCs w:val="28"/>
          <w:rtl w:val="true"/>
          <w:lang w:bidi="fa-IR"/>
        </w:rPr>
        <w:t>لم تخطیءِ الحلقَ ولم تشفتر</w:t>
      </w:r>
    </w:p>
    <w:p>
      <w:pPr>
        <w:pStyle w:val="BookText"/>
        <w:rPr/>
      </w:pPr>
      <w:r>
        <w:rPr>
          <w:rFonts w:ascii="Amiri" w:hAnsi="Amiri" w:eastAsia="Amiri" w:cs="Amiri"/>
          <w:color w:val="111111"/>
          <w:sz w:val="28"/>
          <w:sz w:val="28"/>
          <w:szCs w:val="28"/>
          <w:rtl w:val="true"/>
          <w:lang w:bidi="ar-SA"/>
        </w:rPr>
        <w:t xml:space="preserve">وأخبرنی المنذریُّ عن أبی الحسن الصیداوِیِّ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رغلَ الجدْیُ أُمهُ وزغلها رغلاً وزغلاً إذا 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اسقنی زُغلةً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قدرَ ما یملأُ فمَه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الزغالیلُ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للصِّبیان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الزغالیلُ ، واحدُهم زغلول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زغلتِ المرأةُ من عزلاء المزادةِ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زغلتُ الشیءَ وأزغلتُه إذا صَبَبتُه صَبّاً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وسماعی من العرب أزغَلَ مِن عزلاءِ المزادة ، الماء إذا دفَقَه</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912908_3381743652"/>
      <w:bookmarkStart w:id="665" w:name="_Toc302"/>
      <w:bookmarkEnd w:id="664"/>
      <w:r>
        <w:rPr>
          <w:rtl w:val="true"/>
        </w:rPr>
        <w:t>لغز</w:t>
      </w:r>
      <w:bookmarkEnd w:id="6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اللُّغز ما ألغزتُ من کلام فشبهْت معناه ، مثل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رَأیت النَّسرَ عزَّ ابنَ دایة</w:t>
      </w:r>
    </w:p>
    <w:p>
      <w:pPr>
        <w:pStyle w:val="BookText"/>
        <w:rPr/>
      </w:pPr>
      <w:r>
        <w:rPr>
          <w:rFonts w:ascii="Amiri" w:hAnsi="Amiri" w:eastAsia="Amiri" w:cs="Amiri"/>
          <w:color w:val="111111"/>
          <w:sz w:val="28"/>
          <w:sz w:val="28"/>
          <w:szCs w:val="28"/>
          <w:rtl w:val="true"/>
          <w:lang w:bidi="ar-SA"/>
        </w:rPr>
        <w:t>وعشَّشَ فی وکرَیه جاشتْ له نفسی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بالنسرِ الشَّیبَ شبهه به لِبیاضه وشبَّه </w:t>
      </w:r>
      <w:bookmarkStart w:id="666" w:name="pg14315_143392"/>
    </w:p>
    <w:p>
      <w:pPr>
        <w:pStyle w:val="BookText"/>
        <w:rPr/>
      </w:pPr>
      <w:bookmarkEnd w:id="666"/>
      <w:r>
        <w:rPr>
          <w:rFonts w:ascii="IRNazanin" w:hAnsi="IRNazanin" w:eastAsia="IRNazanin"/>
          <w:color w:val="111111"/>
          <w:sz w:val="28"/>
          <w:sz w:val="28"/>
          <w:szCs w:val="28"/>
          <w:rtl w:val="true"/>
          <w:lang w:bidi="fa-IR"/>
        </w:rPr>
        <w:t>الشباب بابن دایةٍ ، وهو الغراب الأسود ، لأن شعْرَ الشابِّ 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اللُّغْزُ واللَّغْزُ واللُّغَزُ واللُّغَیْزَی والإلغازُ حفرة یحفِرها الیرْبوع فی جحرهِ تحت الأرض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ألْغز الیربوع إلغازاً فیحفر فی جانبٍ منه طریقاً ویحفر فی الجانبِ الآخر طریقاً ، وکذلک فی الجانبِ الثالث والرابع فإذا طلبه البدویُّ بعصاه من جانبٍ نفقَ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الملتوِی واللُّغزُ الکلامُ الملبَّس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اللُّغَزُ واللَّغَز واللغیزَی ، ومن أمثالِ العرب فلان أنکحُ مِن ابن ألْغَز ، وکان أوتی حظّاً من الباءَة وبسطةً فی الفَیشَة فضربته العربُ مثلاً فی هذا الباب علی التشبیهِ</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6912910_3381743652"/>
      <w:bookmarkStart w:id="668" w:name="_Toc303"/>
      <w:bookmarkEnd w:id="667"/>
      <w:r>
        <w:rPr>
          <w:rtl w:val="true"/>
        </w:rPr>
        <w:t>غ ز ن</w:t>
      </w:r>
      <w:bookmarkEnd w:id="668"/>
    </w:p>
    <w:p>
      <w:pPr>
        <w:pStyle w:val="Heading6"/>
        <w:numPr>
          <w:ilvl w:val="5"/>
          <w:numId w:val="1"/>
        </w:numPr>
        <w:rPr/>
      </w:pPr>
      <w:bookmarkStart w:id="669" w:name="__RefHeading___Toc6912912_3381743652"/>
      <w:bookmarkStart w:id="670" w:name="_Toc304"/>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غزن</w:t>
      </w:r>
      <w:r>
        <w:rPr>
          <w:rFonts w:eastAsia="IRNazanin" w:cs="IRNazanin"/>
          <w:color w:val="111111"/>
          <w:sz w:val="28"/>
          <w:szCs w:val="28"/>
          <w:rtl w:val="true"/>
          <w:lang w:bidi="fa-IR"/>
        </w:rPr>
        <w:t>].</w:t>
      </w:r>
    </w:p>
    <w:p>
      <w:pPr>
        <w:pStyle w:val="Heading6"/>
        <w:numPr>
          <w:ilvl w:val="5"/>
          <w:numId w:val="1"/>
        </w:numPr>
        <w:rPr/>
      </w:pPr>
      <w:bookmarkStart w:id="671" w:name="__RefHeading___Toc6912914_3381743652"/>
      <w:bookmarkStart w:id="672" w:name="_Toc305"/>
      <w:bookmarkEnd w:id="671"/>
      <w:r>
        <w:rPr>
          <w:rtl w:val="true"/>
        </w:rPr>
        <w:t>[</w:t>
      </w:r>
      <w:r>
        <w:rPr>
          <w:rtl w:val="true"/>
        </w:rPr>
        <w:t>غزن</w:t>
      </w:r>
      <w:r>
        <w:rPr>
          <w:rtl w:val="true"/>
        </w:rPr>
        <w:t>]</w:t>
      </w:r>
      <w:bookmarkEnd w:id="672"/>
    </w:p>
    <w:p>
      <w:pPr>
        <w:pStyle w:val="BookText"/>
        <w:rPr/>
      </w:pPr>
      <w:r>
        <w:rPr>
          <w:rFonts w:ascii="Amiri" w:hAnsi="Amiri" w:eastAsia="Amiri" w:cs="Amiri"/>
          <w:color w:val="111111"/>
          <w:sz w:val="28"/>
          <w:sz w:val="28"/>
          <w:szCs w:val="28"/>
          <w:rtl w:val="true"/>
          <w:lang w:bidi="ar-SA"/>
        </w:rPr>
        <w:t>وأما غَزْنَةُ فهی اسم قریة فی بلادِ العَجَم</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6912916_3381743652"/>
      <w:bookmarkStart w:id="674" w:name="_Toc306"/>
      <w:bookmarkEnd w:id="673"/>
      <w:r>
        <w:rPr>
          <w:rtl w:val="true"/>
        </w:rPr>
        <w:t>نزغ</w:t>
      </w:r>
      <w:bookmarkEnd w:id="6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تنْزَغ بین قوم فتحملَ بعضَهم عَلَی بعضٍ بفسادِ ذاتِ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النزغ شِبهُ الوَخْز والطعن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 فیما روی سلمة عنه یقال للبِرَک المنزغةُ والمنسغة والمَیزَغَةُ والْمِبْزَغَةُ والمندغة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 مِنَ الشَّیْطانِ نَزْغٌ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ونزغ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 ونخسهُ فی القلب بما یسوِّل للإنسان منَ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نَزَغْتُ بَین القوم ونَزَأْتُ ومَأَسْتُ ، کلُّ هذا من الإفساد بینهم ، وکذلک دَحَسْتُ وآسَدْتُ وأَرَّشْتُ</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912918_3381743652"/>
      <w:bookmarkStart w:id="676" w:name="_Toc307"/>
      <w:bookmarkEnd w:id="675"/>
      <w:r>
        <w:rPr>
          <w:rtl w:val="true"/>
        </w:rPr>
        <w:t>غ ز ف</w:t>
      </w:r>
      <w:bookmarkEnd w:id="676"/>
    </w:p>
    <w:p>
      <w:pPr>
        <w:pStyle w:val="Heading6"/>
        <w:numPr>
          <w:ilvl w:val="5"/>
          <w:numId w:val="1"/>
        </w:numPr>
        <w:rPr/>
      </w:pPr>
      <w:bookmarkStart w:id="677" w:name="__RefHeading___Toc6912920_3381743652"/>
      <w:bookmarkStart w:id="678" w:name="_Toc308"/>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زغف</w:t>
      </w:r>
      <w:r>
        <w:rPr>
          <w:rFonts w:eastAsia="IRNazanin" w:cs="IRNazanin"/>
          <w:color w:val="111111"/>
          <w:sz w:val="28"/>
          <w:szCs w:val="28"/>
          <w:rtl w:val="true"/>
          <w:lang w:bidi="fa-IR"/>
        </w:rPr>
        <w:t>.</w:t>
      </w:r>
    </w:p>
    <w:p>
      <w:pPr>
        <w:pStyle w:val="Heading6"/>
        <w:numPr>
          <w:ilvl w:val="5"/>
          <w:numId w:val="1"/>
        </w:numPr>
        <w:rPr/>
      </w:pPr>
      <w:bookmarkStart w:id="679" w:name="__RefHeading___Toc6912922_3381743652"/>
      <w:bookmarkStart w:id="680" w:name="_Toc309"/>
      <w:bookmarkEnd w:id="679"/>
      <w:r>
        <w:rPr>
          <w:rtl w:val="true"/>
        </w:rPr>
        <w:t>زغف</w:t>
      </w:r>
      <w:bookmarkEnd w:id="6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المُحْکَمة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زَغْفٌ ، ودُروع زَغْفٌ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تَحْتِی الأَغَرُّ وفَوق جِلْدِی نَثْرَةٌ</w:t>
      </w:r>
    </w:p>
    <w:p>
      <w:pPr>
        <w:pStyle w:val="BookText"/>
        <w:rPr/>
      </w:pPr>
      <w:r>
        <w:rPr>
          <w:rFonts w:ascii="Amiri" w:hAnsi="Amiri" w:eastAsia="Amiri" w:cs="Amiri"/>
          <w:color w:val="111111"/>
          <w:sz w:val="28"/>
          <w:sz w:val="28"/>
          <w:szCs w:val="28"/>
          <w:rtl w:val="true"/>
          <w:lang w:bidi="ar-SA"/>
        </w:rPr>
        <w:t>زَغْفٌ تَرُدُّ السیْفَ وهو مُثَلَّم</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من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 ابنُ الأعرابی تفسیر أبی عمرو فی الزَّغْفَةِ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الصغیرةُ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الدَّقیقةُ الحَسَنةُ السلاسل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زَغْفٌ وزَغَفٌ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أبی الحُقَیق </w:t>
      </w:r>
      <w:r>
        <w:rPr>
          <w:rFonts w:eastAsia="Amiri" w:cs="Amiri" w:ascii="Amiri" w:hAnsi="Amiri"/>
          <w:color w:val="111111"/>
          <w:sz w:val="28"/>
          <w:szCs w:val="28"/>
          <w:rtl w:val="true"/>
          <w:lang w:bidi="ar-SA"/>
        </w:rPr>
        <w:t xml:space="preserve">: </w:t>
      </w:r>
      <w:bookmarkStart w:id="681" w:name="pg14315_143393"/>
    </w:p>
    <w:p>
      <w:pPr>
        <w:pStyle w:val="BookText"/>
        <w:rPr/>
      </w:pPr>
      <w:bookmarkEnd w:id="681"/>
      <w:r>
        <w:rPr>
          <w:rFonts w:ascii="Amiri" w:hAnsi="Amiri" w:eastAsia="Amiri" w:cs="Amiri"/>
          <w:color w:val="111111"/>
          <w:sz w:val="28"/>
          <w:sz w:val="28"/>
          <w:szCs w:val="28"/>
          <w:rtl w:val="true"/>
          <w:lang w:bidi="ar-SA"/>
        </w:rPr>
        <w:t>رُبَّ عَمٍّ لِیَ لوْ أَبْصَرْتَهُ</w:t>
      </w:r>
    </w:p>
    <w:p>
      <w:pPr>
        <w:pStyle w:val="BookText"/>
        <w:rPr/>
      </w:pPr>
      <w:r>
        <w:rPr>
          <w:rFonts w:ascii="Amiri" w:hAnsi="Amiri" w:eastAsia="Amiri" w:cs="Amiri"/>
          <w:color w:val="111111"/>
          <w:sz w:val="28"/>
          <w:sz w:val="28"/>
          <w:szCs w:val="28"/>
          <w:rtl w:val="true"/>
          <w:lang w:bidi="ar-SA"/>
        </w:rPr>
        <w:t>حسن المِشْیَةِ فی الدِّرْع الزَّغَف</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الزَّغْفُ من الدُّرُوع الواسعةُ الطویلة اللیِّنَة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زَغَفَ لنا فلانٌ ، وذلک إذا حَدَّثَ فزاد فی الحدیث وکذَب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زَغَّافٌ ، وقد زَغفَ کلاماً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زَغَفَ فی الحدیث إذا زاد فیه وکذَب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زَغَف لنا مالاً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لنا مالاً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مِزْغَفٌ ، وهو الجُرَافُ المنْهُومُ الرَّغِیبُ یَزْدَغِفُ کلَّ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والزَّغَفُ دُقَاقُ الحَطب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وازْدَغَفَ الشیءَ وازْدَلَمَهُ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912924_3381743652"/>
      <w:bookmarkStart w:id="683" w:name="_Toc310"/>
      <w:bookmarkEnd w:id="682"/>
      <w:r>
        <w:rPr>
          <w:rtl w:val="true"/>
        </w:rPr>
        <w:t>غ ز ب</w:t>
      </w:r>
      <w:bookmarkEnd w:id="683"/>
    </w:p>
    <w:p>
      <w:pPr>
        <w:pStyle w:val="Heading6"/>
        <w:numPr>
          <w:ilvl w:val="5"/>
          <w:numId w:val="1"/>
        </w:numPr>
        <w:rPr/>
      </w:pPr>
      <w:bookmarkStart w:id="684" w:name="__RefHeading___Toc6912926_3381743652"/>
      <w:bookmarkStart w:id="685" w:name="_Toc311"/>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912928_3381743652"/>
      <w:bookmarkStart w:id="687" w:name="_Toc312"/>
      <w:bookmarkEnd w:id="686"/>
      <w:r>
        <w:rPr>
          <w:rtl w:val="true"/>
        </w:rPr>
        <w:t>زغب</w:t>
      </w:r>
      <w:bookmarkEnd w:id="6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دُقَاقُ الرِّیش الذی لَا یَجُودُ ولا یَطُول ، ورجُل زَغِبُ الشَّعَرِ ، ورقبةٌ زَغْباءُ ، والزَّغَبُ ما یعلو ریشَ الفرْخ ، والزُّغابة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الزَّغب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منه زُغَابةً ، وقد زغَّبَ الفرخ تَزْغِیباً ، والزَّغَبُ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المُهر أوَّلَ ما یَنبُت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لنا وهو فُلُوٌّ نَرْبُبُهْ</w:t>
      </w:r>
    </w:p>
    <w:p>
      <w:pPr>
        <w:pStyle w:val="BookText"/>
        <w:rPr/>
      </w:pPr>
      <w:r>
        <w:rPr>
          <w:rFonts w:ascii="Amiri" w:hAnsi="Amiri" w:eastAsia="Amiri" w:cs="Amiri"/>
          <w:color w:val="111111"/>
          <w:sz w:val="28"/>
          <w:sz w:val="28"/>
          <w:szCs w:val="28"/>
          <w:rtl w:val="true"/>
          <w:lang w:bidi="ar-SA"/>
        </w:rPr>
        <w:t>مُجَعْثَنُ الخَلْق یَطِیرُ زَغبُهْ</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أُهْدِیَ لرسول الله صلی‌الله‌علیه‌وسلم قِنَاعٌ من رُطَبٍ وأَجْرٍ زُغبٌ ، فالقِناع الرُّطب ، والأجْرِی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 ، شُبِّهَتْ بصغار أولاد الکلاب لنَعْمتِها وطَرَاءتها ، واحدُها 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جِرَاءُ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 والزُّغبُ من القثَّاء التی یعلوها مثل زَغب الوبَر حین تَنبتُ صغاراً فی شجرِها ، فإذا کبِرَت القثَّاءَةُ وصَلُبَت تَسَاقط عنها زَغبُها وامْلَاسَّتْ ، وواحدُ الزُّغْبِ أَزغَبُ وزَغباءُ</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6912930_3381743652"/>
      <w:bookmarkStart w:id="689" w:name="_Toc313"/>
      <w:bookmarkEnd w:id="688"/>
      <w:r>
        <w:rPr>
          <w:rtl w:val="true"/>
        </w:rPr>
        <w:t>بغز</w:t>
      </w:r>
      <w:bookmarkEnd w:id="6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بالرِّجْل والعصا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واستَحْمَلَ الهَمُّ مِنِّی عِرْمِساً أُجُداً</w:t>
      </w:r>
    </w:p>
    <w:p>
      <w:pPr>
        <w:pStyle w:val="BookText"/>
        <w:rPr/>
      </w:pPr>
      <w:r>
        <w:rPr>
          <w:rFonts w:ascii="Amiri" w:hAnsi="Amiri" w:eastAsia="Amiri" w:cs="Amiri"/>
          <w:color w:val="111111"/>
          <w:sz w:val="28"/>
          <w:sz w:val="28"/>
          <w:szCs w:val="28"/>
          <w:rtl w:val="true"/>
          <w:lang w:bidi="ar-SA"/>
        </w:rPr>
        <w:t>تَخَالُ باغزَها باللَّیل مجنُونا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اللیث البَغْزَ ضرْباً بالرِّجْل وحَثّاً ، وکأنه جَعل الباغزَ الراکب الذی یَرْکُلها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بَغَزَت الناقةُ إذا ضربَت برجلها الأرضَ فی سَیرها مرحاً ونشاطاً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باغزَها أی نشاطها ، وقد بغزَها باغزُها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حَرَّکها مُحَرِّکُها من النشاط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رکبْتُ الناقة الجَوَادَ فبَغَزها باغزُها فتَجری شَوْطاً ، وقد تقحَّمَتْ بی فَلأْیاً ما أَکُفُّها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باغزٌ من النشاط</w:t>
      </w:r>
      <w:r>
        <w:rPr>
          <w:rFonts w:eastAsia="Amiri" w:cs="Amiri" w:ascii="Amiri" w:hAnsi="Amiri"/>
          <w:color w:val="111111"/>
          <w:sz w:val="28"/>
          <w:szCs w:val="28"/>
          <w:rtl w:val="true"/>
          <w:lang w:bidi="ar-SA"/>
        </w:rPr>
        <w:t xml:space="preserve">. </w:t>
      </w:r>
      <w:bookmarkStart w:id="690" w:name="pg14315_143394"/>
    </w:p>
    <w:p>
      <w:pPr>
        <w:pStyle w:val="BookText"/>
        <w:rPr/>
      </w:pPr>
      <w:bookmarkEnd w:id="690"/>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 لمْ یَزِدْ علی هذا ، ولا أدْرِی ، أیُّ جِنْسٍ هی من الثِّیاب</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6912932_3381743652"/>
      <w:bookmarkStart w:id="692" w:name="_Toc314"/>
      <w:bookmarkEnd w:id="691"/>
      <w:r>
        <w:rPr>
          <w:rtl w:val="true"/>
        </w:rPr>
        <w:t>بزغ</w:t>
      </w:r>
      <w:bookmarkEnd w:id="6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بَزَغت الشمسُ بُزوغاً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منها طلوع ، ونجومٌ بَوازِغُ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الشمسُ بُزوغاً فی ابتداءِ طلوعها ، وبزَغ النَّجمُ والقمر فی ابتداء طلوعهما کأنه مأخوذ من البزْغ ، وهو الشَّقُّ ، کأنها تَشقُّ بنورها الظلْمةَ 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 البَیْطَارُ أَشَاعِرَ الدَّابَّةِ ورَهَصها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ذلک المکان منها بمِبْضَعِه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کَبَزْغِ البِیَطْرِ الثَّقْفِ رَهْصَ الکَوادِنِ</w:t>
      </w:r>
    </w:p>
    <w:p>
      <w:pPr>
        <w:pStyle w:val="BookText"/>
        <w:rPr/>
      </w:pPr>
      <w:r>
        <w:rPr>
          <w:rFonts w:ascii="Amiri" w:hAnsi="Amiri" w:eastAsia="Amiri" w:cs="Amiri"/>
          <w:color w:val="111111"/>
          <w:sz w:val="28"/>
          <w:sz w:val="28"/>
          <w:szCs w:val="28"/>
          <w:rtl w:val="true"/>
          <w:lang w:bidi="ar-SA"/>
        </w:rPr>
        <w:t xml:space="preserve">ویقال لذلک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مِبْزَغٌ ومِبْضَعٌ ، ویقال للسِّنِّ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بازِغةٌ وبازِمةٌ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لِلْبِرَکِ مِبْزَغةٌ ومِیزَغةٌ</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6912934_3381743652"/>
      <w:bookmarkStart w:id="694" w:name="_Toc315"/>
      <w:bookmarkEnd w:id="693"/>
      <w:r>
        <w:rPr>
          <w:rtl w:val="true"/>
        </w:rPr>
        <w:t>غ ز م</w:t>
      </w:r>
      <w:bookmarkEnd w:id="694"/>
    </w:p>
    <w:p>
      <w:pPr>
        <w:pStyle w:val="Heading6"/>
        <w:numPr>
          <w:ilvl w:val="5"/>
          <w:numId w:val="1"/>
        </w:numPr>
        <w:rPr/>
      </w:pPr>
      <w:bookmarkStart w:id="695" w:name="__RefHeading___Toc6912936_3381743652"/>
      <w:bookmarkStart w:id="696" w:name="_Toc316"/>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w:t>
      </w:r>
      <w:r>
        <w:rPr>
          <w:rFonts w:eastAsia="IRNazanin" w:cs="IRNazanin"/>
          <w:color w:val="111111"/>
          <w:sz w:val="28"/>
          <w:szCs w:val="28"/>
          <w:rtl w:val="true"/>
          <w:lang w:bidi="fa-IR"/>
        </w:rPr>
        <w:t>.</w:t>
      </w:r>
    </w:p>
    <w:p>
      <w:pPr>
        <w:pStyle w:val="Heading6"/>
        <w:numPr>
          <w:ilvl w:val="5"/>
          <w:numId w:val="1"/>
        </w:numPr>
        <w:rPr/>
      </w:pPr>
      <w:bookmarkStart w:id="697" w:name="__RefHeading___Toc6912938_3381743652"/>
      <w:bookmarkStart w:id="698" w:name="_Toc317"/>
      <w:bookmarkEnd w:id="697"/>
      <w:r>
        <w:rPr>
          <w:rtl w:val="true"/>
        </w:rPr>
        <w:t>زغم</w:t>
      </w:r>
      <w:bookmarkEnd w:id="6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 وتَرَمْرُمُ الشَّفَةِ فی بَرْطَمَةٍ وتزغَّمَتِ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ما یَنطِقْنَ إلَّا تَزَغُّماً</w:t>
      </w:r>
    </w:p>
    <w:p>
      <w:pPr>
        <w:pStyle w:val="BookText"/>
        <w:rPr/>
      </w:pPr>
      <w:r>
        <w:rPr>
          <w:rFonts w:ascii="Amiri" w:hAnsi="Amiri" w:eastAsia="Amiri" w:cs="Amiri"/>
          <w:color w:val="111111"/>
          <w:sz w:val="28"/>
          <w:sz w:val="28"/>
          <w:szCs w:val="28"/>
          <w:rtl w:val="true"/>
          <w:lang w:bidi="ar-SA"/>
        </w:rPr>
        <w:t>علَیَّ إذا أَبْکَی الولیدَ وَلِیدُ</w:t>
      </w:r>
    </w:p>
    <w:p>
      <w:pPr>
        <w:pStyle w:val="BookText"/>
        <w:rPr/>
      </w:pPr>
      <w:r>
        <w:rPr>
          <w:rFonts w:ascii="Amiri" w:hAnsi="Amiri" w:eastAsia="Amiri" w:cs="Amiri"/>
          <w:color w:val="111111"/>
          <w:sz w:val="28"/>
          <w:sz w:val="28"/>
          <w:szCs w:val="28"/>
          <w:rtl w:val="true"/>
          <w:lang w:bidi="ar-SA"/>
        </w:rPr>
        <w:t>یَصفُ جَوْرَهُنَّ إذا أَبْکَی صبیٌّ صبیّاً غضِبْنَ علیه تَجَنِّیاً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 مع کلامٍ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خیْرِ ما یَلْقَی به مَن تَزَغمَا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من ترَغَّما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البَعِیثُ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خَلَّفَتْ أَسْرَابَ جُون من القَطَا</w:t>
      </w:r>
    </w:p>
    <w:p>
      <w:pPr>
        <w:pStyle w:val="BookText"/>
        <w:rPr/>
      </w:pPr>
      <w:r>
        <w:rPr>
          <w:rFonts w:ascii="Amiri" w:hAnsi="Amiri" w:eastAsia="Amiri" w:cs="Amiri"/>
          <w:color w:val="111111"/>
          <w:sz w:val="28"/>
          <w:sz w:val="28"/>
          <w:szCs w:val="28"/>
          <w:rtl w:val="true"/>
          <w:lang w:bidi="ar-SA"/>
        </w:rPr>
        <w:t>زَوَاحِفَ إلّا أَنَّها تتَزَغمُ</w:t>
      </w:r>
    </w:p>
    <w:p>
      <w:pPr>
        <w:pStyle w:val="BookText"/>
        <w:rPr/>
      </w:pPr>
      <w:r>
        <w:rPr>
          <w:rFonts w:ascii="Amiri" w:hAnsi="Amiri" w:eastAsia="Amiri" w:cs="Amiri"/>
          <w:color w:val="111111"/>
          <w:sz w:val="28"/>
          <w:sz w:val="28"/>
          <w:szCs w:val="28"/>
          <w:rtl w:val="true"/>
          <w:lang w:bidi="ar-SA"/>
        </w:rPr>
        <w:t>وأما التَّرغمُ بالرَّاء فهو التّغضبُ وإن لم یکن معه کلام</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912940_3381743652"/>
      <w:bookmarkStart w:id="700" w:name="_Toc318"/>
      <w:bookmarkEnd w:id="699"/>
      <w:r>
        <w:rPr>
          <w:rtl w:val="true"/>
        </w:rPr>
        <w:t>غمز</w:t>
      </w:r>
      <w:bookmarkEnd w:id="7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بالجَفنِ والْحَاجبِ ، والغمْزُ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ضعْفَةٌ فی العمل وجَهْلةٌ فی العقل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کلمةً فاغتَمَزْتُها فی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المَعایبُ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هذا الأمر مغمَزٌ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والغمْزُ فی الدَّابَّةِ الظلْعُ من قِبَلِ الرِّجلِ ، والفعل یغمِزُ غمزاً ، وهو ظلعٌ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أغمَزْتُ فیه إغمازاً إذا استضعفته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یطع النساء یلاق منها</w:t>
      </w:r>
    </w:p>
    <w:p>
      <w:pPr>
        <w:pStyle w:val="BookText"/>
        <w:rPr/>
      </w:pPr>
      <w:r>
        <w:rPr>
          <w:rFonts w:ascii="Amiri" w:hAnsi="Amiri" w:eastAsia="Amiri" w:cs="Amiri"/>
          <w:color w:val="111111"/>
          <w:sz w:val="28"/>
          <w:sz w:val="28"/>
          <w:szCs w:val="28"/>
          <w:rtl w:val="true"/>
          <w:lang w:bidi="ar-SA"/>
        </w:rPr>
        <w:t>إذا أغمزنَ فیه الأقْوَرِینا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غَمُوزٌ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فی سَنامِها </w:t>
      </w:r>
      <w:bookmarkStart w:id="701" w:name="pg14315_143395"/>
    </w:p>
    <w:p>
      <w:pPr>
        <w:pStyle w:val="BookText"/>
        <w:rPr/>
      </w:pPr>
      <w:bookmarkEnd w:id="701"/>
      <w:r>
        <w:rPr>
          <w:rFonts w:ascii="Amiri" w:hAnsi="Amiri" w:eastAsia="Amiri" w:cs="Amiri"/>
          <w:color w:val="111111"/>
          <w:sz w:val="28"/>
          <w:sz w:val="28"/>
          <w:szCs w:val="28"/>
          <w:rtl w:val="true"/>
          <w:lang w:bidi="ar-SA"/>
        </w:rPr>
        <w:t>شحم قلیل یُغمز ، وقد أغْمَزَتِ الناقة إغْمازاً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الرُّذالُ من الإبل والغنم ، والضعافُ من الرجال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غَمَزٌ من قومٍ غَمَزٍ وأغمازٍ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بَکراً نَقَزاً من النَّقَزْ</w:t>
      </w:r>
    </w:p>
    <w:p>
      <w:pPr>
        <w:pStyle w:val="BookText"/>
        <w:rPr/>
      </w:pPr>
      <w:r>
        <w:rPr>
          <w:rFonts w:ascii="Amiri" w:hAnsi="Amiri" w:eastAsia="Amiri" w:cs="Amiri"/>
          <w:color w:val="111111"/>
          <w:sz w:val="28"/>
          <w:sz w:val="28"/>
          <w:szCs w:val="28"/>
          <w:rtl w:val="true"/>
          <w:lang w:bidi="ar-SA"/>
        </w:rPr>
        <w:t>ونابَ سوءٍ قَمَزاً من القَمَزْ</w:t>
      </w:r>
    </w:p>
    <w:p>
      <w:pPr>
        <w:pStyle w:val="BookText"/>
        <w:rPr/>
      </w:pPr>
      <w:r>
        <w:rPr>
          <w:rFonts w:ascii="Amiri" w:hAnsi="Amiri" w:eastAsia="Amiri" w:cs="Amiri"/>
          <w:color w:val="111111"/>
          <w:sz w:val="28"/>
          <w:sz w:val="28"/>
          <w:szCs w:val="28"/>
          <w:rtl w:val="true"/>
          <w:lang w:bidi="ar-SA"/>
        </w:rPr>
        <w:t>هذا وهذا غَمَزٌ من الغَمَزْ</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عیبُ فلانٍ ، وغمزَ دَاؤُهُ إذا ظهر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لِلدَّاء فیها غامِزُ</w:t>
      </w:r>
    </w:p>
    <w:p>
      <w:pPr>
        <w:pStyle w:val="BookText"/>
        <w:rPr/>
      </w:pPr>
      <w:r>
        <w:rPr>
          <w:rFonts w:ascii="Amiri" w:hAnsi="Amiri" w:eastAsia="Amiri" w:cs="Amiri"/>
          <w:color w:val="111111"/>
          <w:sz w:val="28"/>
          <w:sz w:val="28"/>
          <w:szCs w:val="28"/>
          <w:rtl w:val="true"/>
          <w:lang w:bidi="ar-SA"/>
        </w:rPr>
        <w:t>میتٌ بها العِرْقُ الصحیحُ الراقِزُ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یرقزُ منه عِرْقٌ أی ما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الغَمِیزةُ العیبُ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غَمِیزةٌ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فیه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غَمِیزة وَلا غَمِیزٌ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فیه ما یُغمَزُ فیُعابُ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وجَد الأعداءُ فیَ غَمِیزةً</w:t>
      </w:r>
    </w:p>
    <w:p>
      <w:pPr>
        <w:pStyle w:val="BookText"/>
        <w:rPr/>
      </w:pPr>
      <w:r>
        <w:rPr>
          <w:rFonts w:ascii="Amiri" w:hAnsi="Amiri" w:eastAsia="Amiri" w:cs="Amiri"/>
          <w:color w:val="111111"/>
          <w:sz w:val="28"/>
          <w:sz w:val="28"/>
          <w:szCs w:val="28"/>
          <w:rtl w:val="true"/>
          <w:lang w:bidi="ar-SA"/>
        </w:rPr>
        <w:t>ولا طافَ لِی منهم بِوَحْشِیَ صائدُ</w:t>
      </w:r>
    </w:p>
    <w:p>
      <w:pPr>
        <w:pStyle w:val="BookText"/>
        <w:rPr/>
      </w:pPr>
      <w:r>
        <w:rPr>
          <w:rFonts w:ascii="Amiri" w:hAnsi="Amiri" w:eastAsia="Amiri" w:cs="Amiri"/>
          <w:color w:val="111111"/>
          <w:sz w:val="28"/>
          <w:sz w:val="28"/>
          <w:szCs w:val="28"/>
          <w:rtl w:val="true"/>
          <w:lang w:bidi="ar-SA"/>
        </w:rPr>
        <w:t xml:space="preserve">وعینٌ غُمازةَ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ذکرها ذو الرمَّة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تَوَخَّی بها العینینِ عَیْنَیْ غُمَازَةٍ</w:t>
      </w:r>
    </w:p>
    <w:p>
      <w:pPr>
        <w:pStyle w:val="BookText"/>
        <w:rPr/>
      </w:pPr>
      <w:r>
        <w:rPr>
          <w:rFonts w:ascii="Amiri" w:hAnsi="Amiri" w:eastAsia="Amiri" w:cs="Amiri"/>
          <w:color w:val="111111"/>
          <w:sz w:val="28"/>
          <w:sz w:val="28"/>
          <w:szCs w:val="28"/>
          <w:rtl w:val="true"/>
          <w:lang w:bidi="ar-SA"/>
        </w:rPr>
        <w:t>أقَبُّ رباع أو قُوَیرِحُ عامِ</w:t>
      </w:r>
    </w:p>
    <w:p>
      <w:pPr>
        <w:pStyle w:val="BookText"/>
        <w:rPr/>
      </w:pPr>
      <w:r>
        <w:rPr>
          <w:rFonts w:ascii="Amiri" w:hAnsi="Amiri" w:eastAsia="Amiri" w:cs="Amiri"/>
          <w:color w:val="111111"/>
          <w:sz w:val="28"/>
          <w:sz w:val="28"/>
          <w:szCs w:val="28"/>
          <w:rtl w:val="true"/>
          <w:lang w:bidi="ar-SA"/>
        </w:rPr>
        <w:t>ورأیت بالسودة عیناً أخری یقال لها عُیَیْنَةُ غُمازَةَ وقد شَرِبْتُ من مائها وأحسبُها نُسِبَتْ إلی غُمازة من وَلَدِ جریرٍ</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912942_3381743652"/>
      <w:bookmarkStart w:id="703" w:name="_Toc319"/>
      <w:bookmarkEnd w:id="702"/>
      <w:r>
        <w:rPr>
          <w:rtl w:val="true"/>
        </w:rPr>
        <w:t>(</w:t>
      </w:r>
      <w:r>
        <w:rPr>
          <w:rtl w:val="true"/>
        </w:rPr>
        <w:t>أبواب</w:t>
      </w:r>
      <w:r>
        <w:rPr>
          <w:rtl w:val="true"/>
        </w:rPr>
        <w:t xml:space="preserve">) </w:t>
      </w:r>
      <w:r>
        <w:rPr>
          <w:rtl w:val="true"/>
        </w:rPr>
        <w:t>الغین والطاء</w:t>
      </w:r>
      <w:bookmarkEnd w:id="703"/>
    </w:p>
    <w:p>
      <w:pPr>
        <w:pStyle w:val="Heading5"/>
        <w:numPr>
          <w:ilvl w:val="4"/>
          <w:numId w:val="1"/>
        </w:numPr>
        <w:rPr/>
      </w:pPr>
      <w:bookmarkStart w:id="704" w:name="__RefHeading___Toc6912944_3381743652"/>
      <w:bookmarkStart w:id="705" w:name="_Toc320"/>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 xml:space="preserve">غ ط 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ط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ط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ط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706" w:name="__RefHeading___Toc6912946_3381743652"/>
      <w:bookmarkStart w:id="707" w:name="_Toc321"/>
      <w:bookmarkEnd w:id="706"/>
      <w:r>
        <w:rPr>
          <w:rtl w:val="true"/>
        </w:rPr>
        <w:t>غ ط ر</w:t>
      </w:r>
      <w:bookmarkEnd w:id="707"/>
    </w:p>
    <w:p>
      <w:pPr>
        <w:pStyle w:val="Heading6"/>
        <w:numPr>
          <w:ilvl w:val="5"/>
          <w:numId w:val="1"/>
        </w:numPr>
        <w:rPr/>
      </w:pPr>
      <w:bookmarkStart w:id="708" w:name="__RefHeading___Toc6912948_3381743652"/>
      <w:bookmarkStart w:id="709" w:name="_Toc322"/>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 xml:space="preserve">أهمله اللیث ، وقد 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رغط</w:t>
      </w:r>
      <w:r>
        <w:rPr>
          <w:rFonts w:eastAsia="IRNazanin" w:cs="IRNazanin"/>
          <w:color w:val="111111"/>
          <w:sz w:val="28"/>
          <w:szCs w:val="28"/>
          <w:rtl w:val="true"/>
          <w:lang w:bidi="fa-IR"/>
        </w:rPr>
        <w:t>.</w:t>
      </w:r>
    </w:p>
    <w:p>
      <w:pPr>
        <w:pStyle w:val="Heading6"/>
        <w:numPr>
          <w:ilvl w:val="5"/>
          <w:numId w:val="1"/>
        </w:numPr>
        <w:rPr/>
      </w:pPr>
      <w:bookmarkStart w:id="710" w:name="__RefHeading___Toc6912950_3381743652"/>
      <w:bookmarkStart w:id="711" w:name="_Toc323"/>
      <w:bookmarkEnd w:id="710"/>
      <w:r>
        <w:rPr>
          <w:rtl w:val="true"/>
        </w:rPr>
        <w:t>غطر</w:t>
      </w:r>
      <w:bookmarkEnd w:id="711"/>
    </w:p>
    <w:p>
      <w:pPr>
        <w:pStyle w:val="BookText"/>
        <w:rPr/>
      </w:pPr>
      <w:r>
        <w:rPr>
          <w:rFonts w:ascii="Amiri" w:hAnsi="Amiri" w:eastAsia="Amiri" w:cs="Amiri"/>
          <w:color w:val="111111"/>
          <w:sz w:val="28"/>
          <w:sz w:val="28"/>
          <w:szCs w:val="28"/>
          <w:rtl w:val="true"/>
          <w:lang w:bidi="ar-SA"/>
        </w:rPr>
        <w:t xml:space="preserve">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المتظاهرُ اللَّحْم المَرْبُوع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رأَتهُ مُودَناً غِطْیَرَّا</w:t>
      </w:r>
    </w:p>
    <w:p>
      <w:pPr>
        <w:pStyle w:val="BookText"/>
        <w:rPr/>
      </w:pPr>
      <w:r>
        <w:rPr>
          <w:rFonts w:ascii="Amiri" w:hAnsi="Amiri" w:eastAsia="Amiri" w:cs="Amiri"/>
          <w:color w:val="111111"/>
          <w:sz w:val="28"/>
          <w:sz w:val="28"/>
          <w:szCs w:val="28"/>
          <w:rtl w:val="true"/>
          <w:lang w:bidi="ar-SA"/>
        </w:rPr>
        <w:t>وناظرتُ رجلاً من أهل اللغة فی الغطْیَرِّ فذکر أنه الرجل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یغطِرُ بیده ومرَّ یخطر</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6912952_3381743652"/>
      <w:bookmarkStart w:id="713" w:name="_Toc324"/>
      <w:bookmarkEnd w:id="712"/>
      <w:r>
        <w:rPr>
          <w:rtl w:val="true"/>
        </w:rPr>
        <w:t>طغر</w:t>
      </w:r>
      <w:bookmarkEnd w:id="713"/>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طَغرَ علیهم ودَغَرَ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الطُّغَرُ وجمعه طِغْرانٌ لطائر معروف</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912954_3381743652"/>
      <w:bookmarkStart w:id="715" w:name="_Toc325"/>
      <w:bookmarkEnd w:id="714"/>
      <w:r>
        <w:rPr>
          <w:rtl w:val="true"/>
        </w:rPr>
        <w:t>رغط</w:t>
      </w:r>
      <w:bookmarkEnd w:id="71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Heading5"/>
        <w:numPr>
          <w:ilvl w:val="4"/>
          <w:numId w:val="1"/>
        </w:numPr>
        <w:rPr/>
      </w:pPr>
      <w:bookmarkStart w:id="716" w:name="__RefHeading___Toc6912956_3381743652"/>
      <w:bookmarkStart w:id="717" w:name="_Toc326"/>
      <w:bookmarkEnd w:id="716"/>
      <w:r>
        <w:rPr>
          <w:rtl w:val="true"/>
        </w:rPr>
        <w:t>غ ط ل</w:t>
      </w:r>
      <w:bookmarkEnd w:id="717"/>
    </w:p>
    <w:p>
      <w:pPr>
        <w:pStyle w:val="Heading6"/>
        <w:numPr>
          <w:ilvl w:val="5"/>
          <w:numId w:val="1"/>
        </w:numPr>
        <w:rPr/>
      </w:pPr>
      <w:bookmarkStart w:id="718" w:name="__RefHeading___Toc6912958_3381743652"/>
      <w:bookmarkStart w:id="719" w:name="_Toc327"/>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912960_3381743652"/>
      <w:bookmarkStart w:id="721" w:name="_Toc328"/>
      <w:bookmarkEnd w:id="720"/>
      <w:r>
        <w:rPr>
          <w:rtl w:val="true"/>
        </w:rPr>
        <w:t>غطل</w:t>
      </w:r>
      <w:bookmarkEnd w:id="7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الغَوْطالَة ، الروضة</w:t>
      </w:r>
      <w:r>
        <w:rPr>
          <w:rFonts w:eastAsia="IRNazanin" w:cs="IRNazanin"/>
          <w:color w:val="111111"/>
          <w:sz w:val="28"/>
          <w:szCs w:val="28"/>
          <w:rtl w:val="true"/>
          <w:lang w:bidi="fa-IR"/>
        </w:rPr>
        <w:t xml:space="preserve">. </w:t>
      </w:r>
      <w:bookmarkStart w:id="722" w:name="pg14315_143396"/>
    </w:p>
    <w:p>
      <w:pPr>
        <w:pStyle w:val="BookText"/>
        <w:rPr/>
      </w:pPr>
      <w:bookmarkEnd w:id="722"/>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الغَیْطَلُ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مُلتفٌّ أو عُشْبٌ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الکثیر المُلْتَفُّ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یُرَنِّحُ فی غَیْطَلٍ</w:t>
      </w:r>
    </w:p>
    <w:p>
      <w:pPr>
        <w:pStyle w:val="BookText"/>
        <w:rPr/>
      </w:pPr>
      <w:r>
        <w:rPr>
          <w:rFonts w:ascii="Amiri" w:hAnsi="Amiri" w:eastAsia="Amiri" w:cs="Amiri"/>
          <w:color w:val="111111"/>
          <w:sz w:val="28"/>
          <w:sz w:val="28"/>
          <w:szCs w:val="28"/>
          <w:rtl w:val="true"/>
          <w:lang w:bidi="ar-SA"/>
        </w:rPr>
        <w:t>کما یستدیرُ الحِمارُ النَّعِرْ</w:t>
      </w:r>
    </w:p>
    <w:p>
      <w:pPr>
        <w:pStyle w:val="BookText"/>
        <w:rPr/>
      </w:pPr>
      <w:r>
        <w:rPr>
          <w:rFonts w:ascii="IRNazanin" w:hAnsi="IRNazanin" w:eastAsia="IRNazanin"/>
          <w:color w:val="111111"/>
          <w:sz w:val="28"/>
          <w:sz w:val="28"/>
          <w:szCs w:val="28"/>
          <w:rtl w:val="true"/>
          <w:lang w:bidi="fa-IR"/>
        </w:rPr>
        <w:t xml:space="preserve">أبو عبید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الوحشیة ، 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استغاثَ بِسیٍّ فزُّ غَیْطَلةٍ</w:t>
      </w:r>
    </w:p>
    <w:p>
      <w:pPr>
        <w:pStyle w:val="BookText"/>
        <w:rPr/>
      </w:pPr>
      <w:r>
        <w:rPr>
          <w:rFonts w:ascii="Amiri" w:hAnsi="Amiri" w:eastAsia="Amiri" w:cs="Amiri"/>
          <w:color w:val="111111"/>
          <w:sz w:val="28"/>
          <w:sz w:val="28"/>
          <w:szCs w:val="28"/>
          <w:rtl w:val="true"/>
          <w:lang w:bidi="ar-SA"/>
        </w:rPr>
        <w:t>خافَ العیون فلم یُنظر به الحَشَکُ</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القوم وأصواتهم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غَیْطَلَتُهمْ وغَیْطَلاتِهِمْ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ازدحام الناس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 الظلام وتراکمه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کسانا لیلهُ غَیَاطِلا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المُغْطَئِلّ الراکب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فلان فی غَیْطَلةٍ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زحمةٍ من الناس ، 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بِغَیْطلَةٍ إذا التَفَّت علینا</w:t>
      </w:r>
    </w:p>
    <w:p>
      <w:pPr>
        <w:pStyle w:val="BookText"/>
        <w:rPr/>
      </w:pPr>
      <w:r>
        <w:rPr>
          <w:rFonts w:ascii="Amiri" w:hAnsi="Amiri" w:eastAsia="Amiri" w:cs="Amiri"/>
          <w:color w:val="111111"/>
          <w:sz w:val="28"/>
          <w:sz w:val="28"/>
          <w:szCs w:val="28"/>
          <w:rtl w:val="true"/>
          <w:lang w:bidi="ar-SA"/>
        </w:rPr>
        <w:t>نَشَدْناها المواعِد والدُّیونا</w:t>
      </w:r>
    </w:p>
    <w:p>
      <w:pPr>
        <w:pStyle w:val="BookText"/>
        <w:rPr/>
      </w:pPr>
      <w:r>
        <w:rPr>
          <w:rFonts w:ascii="Amiri" w:hAnsi="Amiri" w:eastAsia="Amiri" w:cs="Amiri"/>
          <w:color w:val="111111"/>
          <w:sz w:val="28"/>
          <w:sz w:val="28"/>
          <w:szCs w:val="28"/>
          <w:rtl w:val="true"/>
          <w:lang w:bidi="ar-SA"/>
        </w:rPr>
        <w:t>أراد مُزدحَم الظَّعَائِن یوم الظَّعن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والشُّرب والفرحُ بالأمن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المُطْغی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 والغیطلةُ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912962_3381743652"/>
      <w:bookmarkStart w:id="724" w:name="_Toc329"/>
      <w:bookmarkEnd w:id="723"/>
      <w:r>
        <w:rPr>
          <w:rtl w:val="true"/>
        </w:rPr>
        <w:t>غلط</w:t>
      </w:r>
      <w:bookmarkEnd w:id="724"/>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الرَّجل فی کلامه وغلتَ فی حسابه غَلطاً وغَلَتاً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یعیا الإنسان عن جهة صوابه من غیر تعمُّد ، والأغلوطَةُ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یُغْلَطُ فیه من المسائل وجمعها أُغلوطاتٌ وأغالیط</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6912964_3381743652"/>
      <w:bookmarkStart w:id="726" w:name="_Toc330"/>
      <w:bookmarkEnd w:id="725"/>
      <w:r>
        <w:rPr>
          <w:rtl w:val="true"/>
        </w:rPr>
        <w:t>لغط</w:t>
      </w:r>
      <w:bookmarkEnd w:id="7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مبهمة لا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لَغطَ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لَغْطاً ولغَطاً ، وقد لغط القوم یلغطون لغطاً وألْغَطوا إلغاطاً بمعنی واحد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ومنهلٍ وردته التقاطا</w:t>
      </w:r>
    </w:p>
    <w:p>
      <w:pPr>
        <w:pStyle w:val="BookText"/>
        <w:rPr/>
      </w:pPr>
      <w:r>
        <w:rPr>
          <w:rFonts w:ascii="Amiri" w:hAnsi="Amiri" w:eastAsia="Amiri" w:cs="Amiri"/>
          <w:color w:val="111111"/>
          <w:sz w:val="28"/>
          <w:sz w:val="28"/>
          <w:szCs w:val="28"/>
          <w:rtl w:val="true"/>
          <w:lang w:bidi="ar-SA"/>
        </w:rPr>
        <w:t>ألم ألْقَ إذ وردتهُ فراطا</w:t>
      </w:r>
    </w:p>
    <w:p>
      <w:pPr>
        <w:pStyle w:val="BookText"/>
        <w:rPr/>
      </w:pPr>
      <w:r>
        <w:rPr>
          <w:rFonts w:ascii="Amiri" w:hAnsi="Amiri" w:eastAsia="Amiri" w:cs="Amiri"/>
          <w:color w:val="111111"/>
          <w:sz w:val="28"/>
          <w:sz w:val="28"/>
          <w:szCs w:val="28"/>
          <w:rtl w:val="true"/>
          <w:lang w:bidi="ar-SA"/>
        </w:rPr>
        <w:t>إلَّا الحمامَ الوُرقَ والغطَاطَا</w:t>
      </w:r>
    </w:p>
    <w:p>
      <w:pPr>
        <w:pStyle w:val="BookText"/>
        <w:rPr/>
      </w:pPr>
      <w:r>
        <w:rPr>
          <w:rFonts w:ascii="Amiri" w:hAnsi="Amiri" w:eastAsia="Amiri" w:cs="Amiri"/>
          <w:color w:val="111111"/>
          <w:sz w:val="28"/>
          <w:sz w:val="28"/>
          <w:szCs w:val="28"/>
          <w:rtl w:val="true"/>
          <w:lang w:bidi="ar-SA"/>
        </w:rPr>
        <w:t>فهُنَ یُلغِطْن به إلغَاطَا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باکرتُه قبل الغطاطِ اللَّغطِ</w:t>
      </w:r>
    </w:p>
    <w:p>
      <w:pPr>
        <w:pStyle w:val="BookText"/>
        <w:rPr/>
      </w:pPr>
      <w:r>
        <w:rPr>
          <w:rFonts w:ascii="Amiri" w:hAnsi="Amiri" w:eastAsia="Amiri" w:cs="Amiri"/>
          <w:color w:val="111111"/>
          <w:sz w:val="28"/>
          <w:sz w:val="28"/>
          <w:szCs w:val="28"/>
          <w:rtl w:val="true"/>
          <w:lang w:bidi="ar-SA"/>
        </w:rPr>
        <w:t>وقبل جُونیِّ القطا المُخَطَّطِ</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Heading6"/>
        <w:numPr>
          <w:ilvl w:val="5"/>
          <w:numId w:val="1"/>
        </w:numPr>
        <w:rPr/>
      </w:pPr>
      <w:bookmarkStart w:id="727" w:name="__RefHeading___Toc6912966_3381743652"/>
      <w:bookmarkStart w:id="728" w:name="_Toc331"/>
      <w:bookmarkEnd w:id="727"/>
      <w:r>
        <w:rPr>
          <w:rtl w:val="true"/>
        </w:rPr>
        <w:t>طلغ</w:t>
      </w:r>
      <w:bookmarkEnd w:id="7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أهمله اللیث ، وأخبرنی أبو طاهر بن الفضل عن محمد بن عیسی بن جبلة عن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یَطْلَغُ المهنة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والطَّلغان أن یعْیی </w:t>
      </w:r>
      <w:bookmarkStart w:id="729" w:name="pg14315_143397"/>
    </w:p>
    <w:p>
      <w:pPr>
        <w:pStyle w:val="BookText"/>
        <w:rPr/>
      </w:pPr>
      <w:bookmarkEnd w:id="729"/>
      <w:r>
        <w:rPr>
          <w:rFonts w:ascii="IRNazanin" w:hAnsi="IRNazanin" w:eastAsia="IRNazanin"/>
          <w:color w:val="111111"/>
          <w:sz w:val="28"/>
          <w:sz w:val="28"/>
          <w:szCs w:val="28"/>
          <w:rtl w:val="true"/>
          <w:lang w:bidi="fa-IR"/>
        </w:rPr>
        <w:t>فیعمل علی الکلال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العِتریفیُّ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الرجل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یطْلَغُ المهنة ، والطَّلغان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یعیی الرجل ، ثم یعمل علی الإعیاء ، وهو التّلَغُّب</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6912968_3381743652"/>
      <w:bookmarkStart w:id="731" w:name="_Toc332"/>
      <w:bookmarkEnd w:id="730"/>
      <w:r>
        <w:rPr>
          <w:rtl w:val="true"/>
        </w:rPr>
        <w:t>غ ط ن</w:t>
      </w:r>
      <w:bookmarkEnd w:id="731"/>
    </w:p>
    <w:p>
      <w:pPr>
        <w:pStyle w:val="Heading6"/>
        <w:numPr>
          <w:ilvl w:val="5"/>
          <w:numId w:val="1"/>
        </w:numPr>
        <w:rPr/>
      </w:pPr>
      <w:bookmarkStart w:id="732" w:name="__RefHeading___Toc6912970_3381743652"/>
      <w:bookmarkStart w:id="733" w:name="_Toc333"/>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734" w:name="__RefHeading___Toc6912972_3381743652"/>
      <w:bookmarkStart w:id="735" w:name="_Toc334"/>
      <w:bookmarkEnd w:id="734"/>
      <w:r>
        <w:rPr>
          <w:rtl w:val="true"/>
        </w:rPr>
        <w:t>نغط</w:t>
      </w:r>
      <w:bookmarkEnd w:id="735"/>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النُّغطُ الطِّوال من الناس</w:t>
      </w:r>
      <w:r>
        <w:rPr>
          <w:rFonts w:eastAsia="IRNazanin" w:cs="IRNazanin"/>
          <w:color w:val="111111"/>
          <w:sz w:val="28"/>
          <w:szCs w:val="28"/>
          <w:rtl w:val="true"/>
          <w:lang w:bidi="fa-IR"/>
        </w:rPr>
        <w:t>.</w:t>
      </w:r>
    </w:p>
    <w:p>
      <w:pPr>
        <w:pStyle w:val="Heading5"/>
        <w:numPr>
          <w:ilvl w:val="4"/>
          <w:numId w:val="1"/>
        </w:numPr>
        <w:rPr/>
      </w:pPr>
      <w:bookmarkStart w:id="736" w:name="__RefHeading___Toc6912974_3381743652"/>
      <w:bookmarkStart w:id="737" w:name="_Toc335"/>
      <w:bookmarkEnd w:id="736"/>
      <w:r>
        <w:rPr>
          <w:rtl w:val="true"/>
        </w:rPr>
        <w:t>غ ط ف</w:t>
      </w:r>
      <w:bookmarkEnd w:id="737"/>
    </w:p>
    <w:p>
      <w:pPr>
        <w:pStyle w:val="Heading6"/>
        <w:numPr>
          <w:ilvl w:val="5"/>
          <w:numId w:val="1"/>
        </w:numPr>
        <w:rPr/>
      </w:pPr>
      <w:bookmarkStart w:id="738" w:name="__RefHeading___Toc6912976_3381743652"/>
      <w:bookmarkStart w:id="739" w:name="_Toc336"/>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غطف</w:t>
      </w:r>
      <w:r>
        <w:rPr>
          <w:rFonts w:eastAsia="IRNazanin" w:cs="IRNazanin"/>
          <w:color w:val="111111"/>
          <w:sz w:val="28"/>
          <w:szCs w:val="28"/>
          <w:rtl w:val="true"/>
          <w:lang w:bidi="fa-IR"/>
        </w:rPr>
        <w:t>].</w:t>
      </w:r>
    </w:p>
    <w:p>
      <w:pPr>
        <w:pStyle w:val="Heading6"/>
        <w:numPr>
          <w:ilvl w:val="5"/>
          <w:numId w:val="1"/>
        </w:numPr>
        <w:rPr/>
      </w:pPr>
      <w:bookmarkStart w:id="740" w:name="__RefHeading___Toc6912978_3381743652"/>
      <w:bookmarkStart w:id="741" w:name="_Toc337"/>
      <w:bookmarkEnd w:id="740"/>
      <w:r>
        <w:rPr>
          <w:rtl w:val="true"/>
        </w:rPr>
        <w:t>غطف</w:t>
      </w:r>
      <w:bookmarkEnd w:id="7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حَیٌّ من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الرُّواة فی حدیث أمِّ مَعْبَدٍ الْخُزاعیَّةِ ووصفِها النبیَّ صلی‌الله‌علیه‌وسلم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أشفاره عُطَفٌ بالعین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الریاشیَّ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العَطَفَ وأحسبُه الغَطَفَ بالغین ، وبه سُمِّیَ الرجلُ غُطَیْفاً وغطفان وهو أن تطول الأشفار ثم تَتَغَطَّفُ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الأوْطَفُ والأغطَفُ بمعنی واحد ، وهو الطویلُ هُدْب الأشفار ، والإغطافُ والإغدافُ واحدٌ</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6912980_3381743652"/>
      <w:bookmarkStart w:id="743" w:name="_Toc338"/>
      <w:bookmarkEnd w:id="742"/>
      <w:r>
        <w:rPr>
          <w:rtl w:val="true"/>
        </w:rPr>
        <w:t>غ ط ب</w:t>
      </w:r>
      <w:bookmarkEnd w:id="743"/>
    </w:p>
    <w:p>
      <w:pPr>
        <w:pStyle w:val="Heading6"/>
        <w:numPr>
          <w:ilvl w:val="5"/>
          <w:numId w:val="1"/>
        </w:numPr>
        <w:rPr/>
      </w:pPr>
      <w:bookmarkStart w:id="744" w:name="__RefHeading___Toc6912982_3381743652"/>
      <w:bookmarkStart w:id="745" w:name="_Toc339"/>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 xml:space="preserve">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طغب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6912984_3381743652"/>
      <w:bookmarkStart w:id="747" w:name="_Toc340"/>
      <w:bookmarkEnd w:id="746"/>
      <w:r>
        <w:rPr>
          <w:rtl w:val="true"/>
        </w:rPr>
        <w:t>غبط</w:t>
      </w:r>
      <w:bookmarkEnd w:id="747"/>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غبَطْتُ الشاةَ أغبِطُها غبْطاً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جسَسْتها لتنظرَ أسَمینَةٌ هی أمْ مهزولة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وأَتْیِی ابن غلَّاقٍ لِیَقْرِیَنِی</w:t>
      </w:r>
    </w:p>
    <w:p>
      <w:pPr>
        <w:pStyle w:val="BookText"/>
        <w:rPr/>
      </w:pPr>
      <w:r>
        <w:rPr>
          <w:rFonts w:ascii="Amiri" w:hAnsi="Amiri" w:eastAsia="Amiri" w:cs="Amiri"/>
          <w:color w:val="111111"/>
          <w:sz w:val="28"/>
          <w:sz w:val="28"/>
          <w:szCs w:val="28"/>
          <w:rtl w:val="true"/>
          <w:lang w:bidi="ar-SA"/>
        </w:rPr>
        <w:t>کغابِطِ الکلبِ یبغی الطِّرْقَ فی الذَّنَبِ</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یَضرُّ الغَبْطُ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کما یضرُّ العِضاهَ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الغبْطَ بالحسدِ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غبَطْتُ الرَّجلَ أغبِطُه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اشتهیتَ أن یکونُ لک مالَهُ وأن یدومَ له ما هو فیه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وحَسَدْتُ الرجلَ أحْسُدُهُ إذا اشتهیت أن یکونَ مالهُ لک وأن یزولَ عنه ما هو فیه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بین الغبطِ والحسدِ ، والذی أراد النبی صلی‌الله‌علیه‌وسلم أن الغبْطَ لا یضرُّ کما یضرُّ الحسدُ ، وأن ضَرَّ الغبْطِ المَغْبُوطَ قدرُ ضَرِّ خَبْطِ الشجر لأن الوَرَق إذا خُبِطَ استخلف ، والغبْطُ وإن کان فیه طرفٌ من الحسدِ فهو دونَهُ فی الإثم ، وأصلُ الحسدِ القَشْرُ ، وأصلُ الغبطِ الجَسُّ بالید ، والشجرةُ إذا قُشِرَ عنها لحاؤُها یَبِسَتْ وإذا </w:t>
      </w:r>
    </w:p>
    <w:p>
      <w:pPr>
        <w:pStyle w:val="BookText"/>
        <w:rPr/>
      </w:pPr>
      <w:r>
        <w:rPr>
          <w:rFonts w:ascii="Amiri" w:hAnsi="Amiri" w:eastAsia="Amiri" w:cs="Amiri"/>
          <w:color w:val="111111"/>
          <w:sz w:val="28"/>
          <w:sz w:val="28"/>
          <w:szCs w:val="28"/>
          <w:rtl w:val="true"/>
          <w:lang w:bidi="ar-SA"/>
        </w:rPr>
        <w:t>خُبِطَ ورقُها تَیَبَّسَ وَعاد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زَیدٍ الحنظَلیَّ عن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أیضرَّ الغبطُ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کما یضرُّ العِضاهَ الخَبْطُ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یُغْبَطَ الإنسانُ وضَرَرُهُ إیَّاهُ أن تُصِیبَهُ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استخرجها تصیبُهُ العین فتغیِّرُ حاله کما تُغیَّر العِضاهُ إذا تَحاتَّ ورقُها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 رُبما جلبَ إصابةَ عینٍ بالمغبوطِ فقام مقامَ النَّجْأَةِ المحذورَةِ وهی الإصابةُ بالعین ، والعربُ تکنی عن الحسدِ بالغبْطِ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أیضرُّ الغبْطُ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کما یضرُّ الخَبْطُ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الله جل وعز بین الغبْطِ والحسدِ بما أنزله فی کتابه لمن تَدَبَّره واعتبره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هذه الآیة بیانُ أنه لا یجوز للرجل أن یتمنَّی إذا رأی علی أخیه المسلم نعمةً أنعمَ الله بها علیه أن تُزْوَی عنه ویُؤْتاها ، وجائزٌ له أن یتمنَّی من فضل الله مثلها بلا ثَمَنٍ لزِیِّها عنه ، فالغبط أن یری المغبوط فی حالةٍ حسنةٍ فیتمنی لنفسه مثل تلک الحالة الحسنةِ ، من غیر أن یتمنی زَوالها عنه ، وإذا سأل الله مثلها فقد انتهی إلی ما أمره الله به ورضیه له ، وأما الحسد فهو أن یبغیه الغوائلَ علی ما أوتی من النِّعمة والغبْطَةِ ویجتهد فی إزالتها عنه بغیاً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حَسَد إلا فی اثنتین ، رجل آتاه الله قرآناً ، فهو یتلوه آناء اللیل والنهار ، ورجل آتاه الله مالاً فهو ینفقه آناء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أبا العباس سئل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حسد إِلا فی اثنتین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حسد فیما یضر ، إلّا فی هاتین الخصلتین وهو کما قال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مضی تفسیر الحسد مشبعاً فی بابه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غَبْطاً لا هَبْطاً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نسألُک نعمةً نُغْبَطُ بها ، وألَّا تُهْبِطنَا من الحالة الحسنة إلی حالةٍ سیِّئةٍ ، ویقال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ارتفاعاً لا اتضاعاً وزیادة من فضلک لا حَوْراً ونقصاً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غَبوطٌ ، وهی التی لا یعرفُ طِرْقُها حتی تُغْبَطَ أی تجَسَّ بالید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غِبطَةٍ ، وجائز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مُغْتَبَطٌ بفتح الباءِ ، وقد اغتَبَطَ فهو مُغْتَبِطٌ واغتُبِطَ فهو مُغْتَبَطٌ ، کل ذلک </w:t>
      </w:r>
      <w:bookmarkStart w:id="748" w:name="pg14315_143399"/>
    </w:p>
    <w:p>
      <w:pPr>
        <w:pStyle w:val="BookText"/>
        <w:rPr/>
      </w:pPr>
      <w:bookmarkEnd w:id="748"/>
      <w:r>
        <w:rPr>
          <w:rFonts w:ascii="Amiri" w:hAnsi="Amiri" w:eastAsia="Amiri" w:cs="Amiri"/>
          <w:color w:val="111111"/>
          <w:sz w:val="28"/>
          <w:sz w:val="28"/>
          <w:szCs w:val="28"/>
          <w:rtl w:val="true"/>
          <w:lang w:bidi="ar-SA"/>
        </w:rPr>
        <w:t xml:space="preserve">جائز ، والاغتِبَاطُ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علی ما أفضل وأعطی ، وحمدُهُ علی ما تطوَّل به وآتی ، وسرورُ العبدِ بما آتاهُ الله من فضلِه اغتِباطٌ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أغبَطْتُ الرحلْ علی ظهر الدَّابةِ إغباطاً إذا ألزمتهُ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لحُمیدِ بن الأرْقَطِ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وانتَسَفَ الْجَالبَ من أندابهِ</w:t>
      </w:r>
    </w:p>
    <w:p>
      <w:pPr>
        <w:pStyle w:val="BookText"/>
        <w:rPr/>
      </w:pPr>
      <w:r>
        <w:rPr>
          <w:rFonts w:ascii="Amiri" w:hAnsi="Amiri" w:eastAsia="Amiri" w:cs="Amiri"/>
          <w:color w:val="111111"/>
          <w:sz w:val="28"/>
          <w:sz w:val="28"/>
          <w:szCs w:val="28"/>
          <w:rtl w:val="true"/>
          <w:lang w:bidi="ar-SA"/>
        </w:rPr>
        <w:t>إغباطُنَا المیسَ عَلَی أصلابه</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أغْبَطَتْ علیه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تُفارق الحمی المحمومَ أیاماً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أغبَطَتْ علیه وأردمتْ وأغْمَطَتْ ، بالمیم أیضاً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فالإغباطُ یکون واقعاً ولازماً کما تری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فلانٌ الرُّکوبَ إِذا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تری البَجْبَاجَةَ الضَّیَاطَا</w:t>
      </w:r>
    </w:p>
    <w:p>
      <w:pPr>
        <w:pStyle w:val="BookText"/>
        <w:rPr/>
      </w:pPr>
      <w:r>
        <w:rPr>
          <w:rFonts w:ascii="Amiri" w:hAnsi="Amiri" w:eastAsia="Amiri" w:cs="Amiri"/>
          <w:color w:val="111111"/>
          <w:sz w:val="28"/>
          <w:sz w:val="28"/>
          <w:szCs w:val="28"/>
          <w:rtl w:val="true"/>
          <w:lang w:bidi="ar-SA"/>
        </w:rPr>
        <w:t>یَمْسَحُ لما حالفَ الإغباطَا</w:t>
      </w:r>
    </w:p>
    <w:p>
      <w:pPr>
        <w:pStyle w:val="BookText"/>
        <w:rPr/>
      </w:pPr>
      <w:r>
        <w:rPr>
          <w:rFonts w:ascii="Amiri" w:hAnsi="Amiri" w:eastAsia="Amiri" w:cs="Amiri"/>
          <w:color w:val="111111"/>
          <w:sz w:val="28"/>
          <w:sz w:val="28"/>
          <w:szCs w:val="28"/>
          <w:rtl w:val="true"/>
          <w:lang w:bidi="ar-SA"/>
        </w:rPr>
        <w:t>بالحرفِ من ساعدهِ المُخَاطَا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مُغْبِطٌ ومُغمِطٌ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خرجَ أصولُ بَقلها متدانیةً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الطائفی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القَبَضاتُ التی إذا حصدَ البرُّ وُضعَ قبضةً قبضةً والواحدُ غَبْطٌ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علینا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ثبوتُهُ لا یقلعُ ، بعضُه علی إثر بعضٍ ، وسیرٌ مُغْبِطٌ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یستریحُ ، وقد أغْبَطُوا علی رکابهم فی السیر وهو ألَّا یَضَعُوا الرِّحال عنها لیلاً ولا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المرکبُ الذی مثل أُکُفِ البخَاتیِّ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وَیُقبَّبُ بشجارٍ ویکون للحرائر دون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مُغبَطُ الکاثِبة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مرتفعَ المنسجِ ، شُبِّه بِصَنْعَةِ الغَبِیط وهو رحْلٌ قتبُهُ وأحْنَاؤُه واحِدٌ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مُغْبَطَ الحارکِ مَحْبوکَ الکفلْ</w:t>
      </w:r>
    </w:p>
    <w:p>
      <w:pPr>
        <w:pStyle w:val="Heading6"/>
        <w:numPr>
          <w:ilvl w:val="5"/>
          <w:numId w:val="1"/>
        </w:numPr>
        <w:rPr/>
      </w:pPr>
      <w:bookmarkStart w:id="749" w:name="__RefHeading___Toc6912986_3381743652"/>
      <w:bookmarkStart w:id="750" w:name="_Toc341"/>
      <w:bookmarkEnd w:id="749"/>
      <w:r>
        <w:rPr>
          <w:rtl w:val="true"/>
        </w:rPr>
        <w:t>بطغ</w:t>
      </w:r>
      <w:bookmarkEnd w:id="750"/>
    </w:p>
    <w:p>
      <w:pPr>
        <w:pStyle w:val="BookText"/>
        <w:rPr/>
      </w:pPr>
      <w:r>
        <w:rPr>
          <w:rFonts w:ascii="Amiri" w:hAnsi="Amiri" w:eastAsia="Amiri" w:cs="Amiri"/>
          <w:color w:val="111111"/>
          <w:sz w:val="28"/>
          <w:sz w:val="28"/>
          <w:szCs w:val="28"/>
          <w:rtl w:val="true"/>
          <w:lang w:bidi="ar-SA"/>
        </w:rPr>
        <w:t xml:space="preserve">الحرانیُّ عن ابن السکِّیت ، وأبو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بَطِغَ الْخَاریءُ بعذِرَتهِ یَبْطَغُ وبَدِغَ یبدَغُ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تلطَّخَ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دَبوقَاءُ اسْتِهِ لمْ یَبْطَغِ</w:t>
      </w:r>
    </w:p>
    <w:p>
      <w:pPr>
        <w:pStyle w:val="BookText"/>
        <w:rPr/>
      </w:pPr>
      <w:r>
        <w:rPr>
          <w:rFonts w:ascii="Amiri" w:hAnsi="Amiri" w:eastAsia="Amiri" w:cs="Amiri"/>
          <w:color w:val="111111"/>
          <w:sz w:val="28"/>
          <w:sz w:val="28"/>
          <w:szCs w:val="28"/>
          <w:rtl w:val="true"/>
          <w:lang w:bidi="ar-SA"/>
        </w:rPr>
        <w:t>ویروی لم یبدَغ ، أی لم یَتَلطخْ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أزْقنَ زَیدٌ عمراً إذا أعانه علی حمله لینهضَ به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أبْطَغَهُ وأبدغهُ وعدَّلَهُ وکوَّنَهُ وأسمعَهُ وأَنْآه ونَوَّاه وحوَّله ، کله بمعنی أعانه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6912988_3381743652"/>
      <w:bookmarkStart w:id="752" w:name="_Toc342"/>
      <w:bookmarkEnd w:id="751"/>
      <w:r>
        <w:rPr>
          <w:rtl w:val="true"/>
        </w:rPr>
        <w:t>غ ط م</w:t>
      </w:r>
      <w:bookmarkEnd w:id="752"/>
    </w:p>
    <w:p>
      <w:pPr>
        <w:pStyle w:val="Heading6"/>
        <w:numPr>
          <w:ilvl w:val="5"/>
          <w:numId w:val="1"/>
        </w:numPr>
        <w:rPr/>
      </w:pPr>
      <w:bookmarkStart w:id="753" w:name="__RefHeading___Toc6912990_3381743652"/>
      <w:bookmarkStart w:id="754" w:name="_Toc343"/>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6912992_3381743652"/>
      <w:bookmarkStart w:id="756" w:name="_Toc344"/>
      <w:bookmarkEnd w:id="755"/>
      <w:r>
        <w:rPr>
          <w:rtl w:val="true"/>
        </w:rPr>
        <w:t>غطم</w:t>
      </w:r>
      <w:bookmarkEnd w:id="7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غِطَمٌ غطامِطٌ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757" w:name="pg14315_143400"/>
    </w:p>
    <w:p>
      <w:pPr>
        <w:pStyle w:val="BookText"/>
        <w:rPr/>
      </w:pPr>
      <w:bookmarkEnd w:id="757"/>
      <w:r>
        <w:rPr>
          <w:rFonts w:ascii="Amiri" w:hAnsi="Amiri" w:eastAsia="Amiri" w:cs="Amiri"/>
          <w:color w:val="111111"/>
          <w:sz w:val="28"/>
          <w:sz w:val="28"/>
          <w:szCs w:val="28"/>
          <w:rtl w:val="true"/>
          <w:lang w:bidi="ar-SA"/>
        </w:rPr>
        <w:t xml:space="preserve">تَلاطَمَتْ أمواجهُ ، والغَطْمَطَةُ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التطامُ الأمواج ، وجمعهُ غطامِطُ ، وَعددٌ غِطْیَمٌ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من حنظلَةَ الأُسطُمّا</w:t>
      </w:r>
    </w:p>
    <w:p>
      <w:pPr>
        <w:pStyle w:val="BookText"/>
        <w:rPr/>
      </w:pPr>
      <w:r>
        <w:rPr>
          <w:rFonts w:ascii="Amiri" w:hAnsi="Amiri" w:eastAsia="Amiri" w:cs="Amiri"/>
          <w:color w:val="111111"/>
          <w:sz w:val="28"/>
          <w:sz w:val="28"/>
          <w:szCs w:val="28"/>
          <w:rtl w:val="true"/>
          <w:lang w:bidi="ar-SA"/>
        </w:rPr>
        <w:t>والعددَ الغُطَامِطَ الغِطْیمَّا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والغَطْمطیطٌ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بطیءٌ ضِفَنٌّ إذا ما مشی</w:t>
      </w:r>
    </w:p>
    <w:p>
      <w:pPr>
        <w:pStyle w:val="BookText"/>
        <w:rPr/>
      </w:pPr>
      <w:r>
        <w:rPr>
          <w:rFonts w:ascii="Amiri" w:hAnsi="Amiri" w:eastAsia="Amiri" w:cs="Amiri"/>
          <w:color w:val="111111"/>
          <w:sz w:val="28"/>
          <w:sz w:val="28"/>
          <w:szCs w:val="28"/>
          <w:rtl w:val="true"/>
          <w:lang w:bidi="ar-SA"/>
        </w:rPr>
        <w:t>سمعتَ لإِعْفاجِهِ غَطمَیطَا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الهَزَجُ والتَّغَطْمُطُ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غِطَمٌ ، وبحرٌ طَمٌّ ، وبحرٌ طامٍ ، کثیر الماء ، وغطَامِطُهُ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أصواتِ أَمواجهِ إذا تَلاطَمتْ وذلکَ أنکَ تسمعُ نغمةً شِبهَ غَطْ ونغمة شِبْهَ مَطْ ولم یبلُغْ أنْ یکون بیناً فَصِیحاً کذلک غَیر أنَّه أشبهُ منه بغیرهِ ، فلو ضاعفتَ واحداً من النغمتینِ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غَطْغَطَ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مَطْمَطَ ، لم یکنْ فی ذلکَ دلیلٌ علی حکایةِ الصوتینِ ، فلما أَلفتَ بینهُما فقلت غَطْمَطَ استوعبَ المعنی فصار بوزن المضاعفِ فتمَّ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نواحیها إلی الأوساطِ</w:t>
      </w:r>
    </w:p>
    <w:p>
      <w:pPr>
        <w:pStyle w:val="BookText"/>
        <w:rPr/>
      </w:pPr>
      <w:r>
        <w:rPr>
          <w:rFonts w:ascii="Amiri" w:hAnsi="Amiri" w:eastAsia="Amiri" w:cs="Amiri"/>
          <w:color w:val="111111"/>
          <w:sz w:val="28"/>
          <w:sz w:val="28"/>
          <w:szCs w:val="28"/>
          <w:rtl w:val="true"/>
          <w:lang w:bidi="ar-SA"/>
        </w:rPr>
        <w:t>سیلاً کَسَیلِ الزَّبدِ الغَطْماطِ</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عَنَطْنطٌ تعدو به عَنَطْنَطهْ</w:t>
      </w:r>
    </w:p>
    <w:p>
      <w:pPr>
        <w:pStyle w:val="BookText"/>
        <w:rPr/>
      </w:pPr>
      <w:r>
        <w:rPr>
          <w:rFonts w:ascii="Amiri" w:hAnsi="Amiri" w:eastAsia="Amiri" w:cs="Amiri"/>
          <w:color w:val="111111"/>
          <w:sz w:val="28"/>
          <w:sz w:val="28"/>
          <w:szCs w:val="28"/>
          <w:rtl w:val="true"/>
          <w:lang w:bidi="ar-SA"/>
        </w:rPr>
        <w:t>للماءِ فَوْقَ مَتْنَتَیْهِ غَطْمَطَهْ</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غُطامِطُ البَحْرِ لجُّهُ حین یزخرُ ، وهو مُعظمُه</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6912994_3381743652"/>
      <w:bookmarkStart w:id="759" w:name="_Toc345"/>
      <w:bookmarkEnd w:id="758"/>
      <w:r>
        <w:rPr>
          <w:rtl w:val="true"/>
        </w:rPr>
        <w:t>طغم</w:t>
      </w:r>
      <w:bookmarkEnd w:id="7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طغَامةٌ من الطغامِ ، الواحدُ والجمیعُ سواءٌ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إذا هممتُ بِفعلِ أمرٍ</w:t>
      </w:r>
    </w:p>
    <w:p>
      <w:pPr>
        <w:pStyle w:val="BookText"/>
        <w:rPr/>
      </w:pPr>
      <w:r>
        <w:rPr>
          <w:rFonts w:ascii="IRNazanin" w:hAnsi="IRNazanin" w:eastAsia="IRNazanin"/>
          <w:color w:val="111111"/>
          <w:sz w:val="28"/>
          <w:sz w:val="28"/>
          <w:szCs w:val="28"/>
          <w:rtl w:val="true"/>
          <w:lang w:bidi="fa-IR"/>
        </w:rPr>
        <w:t>یخالفنی الطغَامة للطغامِ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أرادَ الطیرَ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للرجل الأحْمَقِ النذلِ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طغامَةٌ ودَغَامةٌ ، والجمیع الطغَامُ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طغومَةٌ وطغومِیَّةٌ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ودناءةٌ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6912996_3381743652"/>
      <w:bookmarkStart w:id="761" w:name="_Toc346"/>
      <w:bookmarkEnd w:id="760"/>
      <w:r>
        <w:rPr>
          <w:rtl w:val="true"/>
        </w:rPr>
        <w:t>مغط</w:t>
      </w:r>
      <w:bookmarkEnd w:id="7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 الشیءَ اللینَ نحو المصْرانِ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مَغطْتُهُ فامَّغط وانْمغطَ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مُتمغِّطُ ، والأنثی مُتمغطةٌ ، والتَّمغط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یَمدَّ ضَیعیْه حتی لا یجد مزیداً فی جَرْیه ویحتَشی رِجْلَیهِ فی بَطنِه حتی لا یجد مزیداً للإلحاقِ ثم یکون ذلک منه فی غیر اختلاطٍ یَسْبحُ بیدیه ویَضْرَحُ برجلیه فی اجتماع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یمدَّ قوائمه ویَتمطَّی فی جریه</w:t>
      </w:r>
      <w:r>
        <w:rPr>
          <w:rFonts w:eastAsia="Amiri" w:cs="Amiri" w:ascii="Amiri" w:hAnsi="Amiri"/>
          <w:color w:val="111111"/>
          <w:sz w:val="28"/>
          <w:szCs w:val="28"/>
          <w:rtl w:val="true"/>
          <w:lang w:bidi="ar-SA"/>
        </w:rPr>
        <w:t xml:space="preserve">. </w:t>
      </w:r>
      <w:bookmarkStart w:id="762" w:name="pg14315_143401"/>
    </w:p>
    <w:p>
      <w:pPr>
        <w:pStyle w:val="BookText"/>
        <w:rPr/>
      </w:pPr>
      <w:bookmarkEnd w:id="762"/>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امَّغطَ النَّهار امِّغاطاً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 ، ومَغَطَ الرجل القوس مَغْطاً إذا مدَّها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ما مَغَّطَ فی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أغْرَقَ فی نزع الوَترِ ومدِّه لیبعدَ السهم ، ووصف علیٌّ رضی‌الله‌عنه النبیَّ صلی‌الله‌علیه‌وسلم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بالطویل المُمَغَّطِ ، ولا بالقصیر المتردد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بالطویل البائن الطول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 کان رَبْعةً بین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المُمَغَّط ، والْمُمَهَّکُ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6912998_3381743652"/>
      <w:bookmarkStart w:id="764" w:name="_Toc347"/>
      <w:bookmarkEnd w:id="763"/>
      <w:r>
        <w:rPr>
          <w:rtl w:val="true"/>
        </w:rPr>
        <w:t>غمط</w:t>
      </w:r>
      <w:bookmarkEnd w:id="76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غَمطَ النعمة والعافیة إذا لم یشکرها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الغمط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الاحتقار لهم والازدراءُ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الناس وغمَصهم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لمالک بن مرارة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 أن تَسْفَهَ الحقَّ وتَغمِطَ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الناسِ والإزْراءُ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أغمَطَتْ علیه الحُمَّی وأغْبَطَتْ إذا دامت ، وأغْمطَتِ السماءُ وأغبَطتْ إذا دام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الغمطُ کالغَمْجِ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 الماء ، وهو یغامِطُ الماءُ ویُغامِجُهُ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غَمْجَ غمالیجَ غملَّطات</w:t>
      </w:r>
    </w:p>
    <w:p>
      <w:pPr>
        <w:pStyle w:val="BookText"/>
        <w:rPr/>
      </w:pPr>
      <w:r>
        <w:rPr>
          <w:rFonts w:ascii="Amiri" w:hAnsi="Amiri" w:eastAsia="Amiri" w:cs="Amiri"/>
          <w:color w:val="111111"/>
          <w:sz w:val="28"/>
          <w:sz w:val="28"/>
          <w:szCs w:val="28"/>
          <w:rtl w:val="true"/>
          <w:lang w:bidi="ar-SA"/>
        </w:rPr>
        <w:t xml:space="preserve">ویروی غملَّجاتٍ ، ومعناهما واحداً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اغتمطت فلاناً بالکلامِ واغْتططته إذا عَلَوْتهُ وقهرته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معناه احتقرتهُ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913000_3381743652"/>
      <w:bookmarkStart w:id="766" w:name="_Toc348"/>
      <w:bookmarkEnd w:id="765"/>
      <w:r>
        <w:rPr>
          <w:rtl w:val="true"/>
        </w:rPr>
        <w:t>(</w:t>
      </w:r>
      <w:r>
        <w:rPr>
          <w:rtl w:val="true"/>
        </w:rPr>
        <w:t>أبواب</w:t>
      </w:r>
      <w:r>
        <w:rPr>
          <w:rtl w:val="true"/>
        </w:rPr>
        <w:t xml:space="preserve">) </w:t>
      </w:r>
      <w:r>
        <w:rPr>
          <w:rtl w:val="true"/>
        </w:rPr>
        <w:t>الغین والدال</w:t>
      </w:r>
      <w:bookmarkEnd w:id="766"/>
    </w:p>
    <w:p>
      <w:pPr>
        <w:pStyle w:val="Heading5"/>
        <w:numPr>
          <w:ilvl w:val="4"/>
          <w:numId w:val="1"/>
        </w:numPr>
        <w:rPr/>
      </w:pPr>
      <w:bookmarkStart w:id="767" w:name="__RefHeading___Toc6913002_3381743652"/>
      <w:bookmarkStart w:id="768" w:name="_Toc349"/>
      <w:bookmarkEnd w:id="767"/>
      <w:r>
        <w:rPr>
          <w:rtl w:val="true"/>
        </w:rPr>
        <w:t>اشارة</w:t>
      </w:r>
      <w:bookmarkEnd w:id="768"/>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د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د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د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د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769" w:name="__RefHeading___Toc6913004_3381743652"/>
      <w:bookmarkStart w:id="770" w:name="_Toc350"/>
      <w:bookmarkEnd w:id="769"/>
      <w:r>
        <w:rPr>
          <w:rtl w:val="true"/>
        </w:rPr>
        <w:t>غ د ر</w:t>
      </w:r>
      <w:bookmarkEnd w:id="770"/>
    </w:p>
    <w:p>
      <w:pPr>
        <w:pStyle w:val="Heading6"/>
        <w:numPr>
          <w:ilvl w:val="5"/>
          <w:numId w:val="1"/>
        </w:numPr>
        <w:rPr/>
      </w:pPr>
      <w:bookmarkStart w:id="771" w:name="__RefHeading___Toc6913006_3381743652"/>
      <w:bookmarkStart w:id="772" w:name="_Toc351"/>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6913008_3381743652"/>
      <w:bookmarkStart w:id="774" w:name="_Toc352"/>
      <w:bookmarkEnd w:id="773"/>
      <w:r>
        <w:rPr>
          <w:rtl w:val="true"/>
        </w:rPr>
        <w:t>غدر</w:t>
      </w:r>
      <w:bookmarkEnd w:id="7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یَغْدِرُ غَدْراً إذا نقض العهد ونحوه ، ورجلٌ غُدَرٌ وغَدّارٌ وامرأةٌ غَدّارٌ وغَدّارةٌ ، ولا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غُدَرُ لأن الْغُدَرَ فی حدّ المعرفةِ عندهم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إذا کان </w:t>
      </w:r>
    </w:p>
    <w:p>
      <w:pPr>
        <w:pStyle w:val="BookText"/>
        <w:rPr/>
      </w:pPr>
      <w:r>
        <w:rPr>
          <w:rFonts w:ascii="Amiri" w:hAnsi="Amiri" w:eastAsia="Amiri" w:cs="Amiri"/>
          <w:color w:val="111111"/>
          <w:sz w:val="28"/>
          <w:sz w:val="28"/>
          <w:szCs w:val="28"/>
          <w:rtl w:val="true"/>
          <w:lang w:bidi="ar-SA"/>
        </w:rPr>
        <w:t xml:space="preserve">نَعْتاً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سُکَع وکُتَع وحُطَم فإنه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أَهْلَکْتُ مالاً لُبَداً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کان منه لم یقع إلا معرفة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وقُثَم ولُکَعَ ، فإنه غیر منصرف فی المعرفة ، لأنه معدول فی المعرفة ، عن عامر وقاثم فی حال التسمیة ، فلذلک لم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غُدَرٌ ، فإنه نعت مثل حُطَم وهو ینصرف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غادرٌ ورجلٌ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 ورجلٌ لُکَعٌ أی لثیم نَوَّنَها کلَّها خلافَ ما قال اللیث ، وهو الصواب ، إنما یُترک صرف باب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اسْماً معرفةً مثل عُمرَ وزُفرَ لأن فیها العِلّتَیْن الصرف والمعرفة ، ولیلةٌ مُغدِرَةٌ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الظلمة ،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شدیدة الظلْمةِ ، روی ذلک کلَّه أبو عبید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العشاءَ فی جماعةٍ فی اللیلة المغْدِرةِ فقد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واللیلةُ الْمُغدرةُ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الظلمةِ التی تُغدرُ الناس فی بیوتهم وکنِّهمْ أی تَتْرکُهمْ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أعاننی فلانٌ فأغدَرَ ذلک له فی نفسی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سُمِّیتْ مُغدرةً لترکها مَنْ یخرج فیها فی الغَدَرِ وهی الْجِرَفَةُ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ثبْت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ثَبْتاً فی قتالٍ أو کلام ، اللحیانیُّ عن الکسائی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غدَرَ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بقیَ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الجِحَرةُ والجِرَفة فی الأرض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حجته وأقلَ زلقَه وعثارَه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لثَبْت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ناطق الرجالَ ونازعهم کان قویّاً ، 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جِرَفة الأرضِ وجراثیمها ، وفی النهر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یَنضبَ الماءُ ویبقی الوحل ، والغدْراءُ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فی الغَدْرَاء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غودِرْت مع أصْحَابِ نُحصِ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اسْتشْهدت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یُغادِرُ صَغِیرَةً وَلا 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 وقد غادر وأغدر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الفقعسیُّ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لَکِ والعَارِضُ مِنکِ غَائِض</w:t>
      </w:r>
    </w:p>
    <w:p>
      <w:pPr>
        <w:pStyle w:val="BookText"/>
        <w:rPr/>
      </w:pPr>
      <w:r>
        <w:rPr>
          <w:rFonts w:ascii="Amiri" w:hAnsi="Amiri" w:eastAsia="Amiri" w:cs="Amiri"/>
          <w:color w:val="111111"/>
          <w:sz w:val="28"/>
          <w:sz w:val="28"/>
          <w:szCs w:val="28"/>
          <w:rtl w:val="true"/>
          <w:lang w:bidi="ar-SA"/>
        </w:rPr>
        <w:t>فی هَجْمَةٍ یُغْدِرُ منها القَابِضُ</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مستنقعُ ماءِ المطر صغیراً کان أو کبیراً غیر أنَّه لا یَبقَی إلی القَیْظ إلَّا ما یتَّخذُه الناسُ من عِدٍّ أو وَجْذٍ أو وَقْطٍ أو صِهْرِیجٍ أو حائرٍ</w:t>
      </w:r>
      <w:r>
        <w:rPr>
          <w:rFonts w:eastAsia="Amiri" w:cs="Amiri" w:ascii="Amiri" w:hAnsi="Amiri"/>
          <w:color w:val="111111"/>
          <w:sz w:val="28"/>
          <w:szCs w:val="28"/>
          <w:rtl w:val="true"/>
          <w:lang w:bidi="ar-SA"/>
        </w:rPr>
        <w:t xml:space="preserve">. </w:t>
      </w:r>
      <w:bookmarkStart w:id="775" w:name="pg14315_143403"/>
    </w:p>
    <w:p>
      <w:pPr>
        <w:pStyle w:val="BookText"/>
        <w:rPr/>
      </w:pPr>
      <w:bookmarkEnd w:id="77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الدائمُ الذی لا انقطاع له ، ولا یُسَمَّی الماءُ المجموع فی غدیرٍ أو صِهْریجٍ أو صِنْعٍ عِدّاً لأن العِدَّ ما دام ماؤُه مثلُ ماءِ العین والرَّکیَّةِ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الذَّوَائبُ ، واحدتُها غَدیرةٌ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عَقِیصَةٍ غَدیرة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غدائرُه مستشزراتٌ إلی العُلی</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الغَدِیرة والرغِیدةُ واحد ، وقد اغْتَدر القوم إذا جعلوا الدَّقیقَ فی إِناءٍ وصبُّوا علیه اللَّبن ثمَّ رَضفوه بالرِّضاف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فلان غِدَرٌ من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منها ، وأَلْقت الشاةُ غُدُورَها ، وهی أَقْذَاءٌ وبقایا تَبقَی فی الرَّحِم تُلْقِیها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الغِدَرِ غِدْرَةٌ ، وتُجْمَعُ غِدَراً وغِدَرَاتٍ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بیتَ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غِدَراتٌ واللَّواحِقُ تَلْحَقُ</w:t>
      </w:r>
    </w:p>
    <w:p>
      <w:pPr>
        <w:pStyle w:val="BookText"/>
        <w:rPr/>
      </w:pPr>
      <w:r>
        <w:rPr>
          <w:rFonts w:ascii="Amiri" w:hAnsi="Amiri" w:eastAsia="Amiri" w:cs="Amiri"/>
          <w:color w:val="111111"/>
          <w:sz w:val="28"/>
          <w:sz w:val="28"/>
          <w:szCs w:val="28"/>
          <w:rtl w:val="true"/>
          <w:lang w:bidi="ar-SA"/>
        </w:rPr>
        <w:t xml:space="preserve">هکذا أنشدنیه أبو الفضل ، وذَکر أنَّ أبا الهیثم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الرجُل یَغدِرُ غَدْراً إِذا شربَ من ماء الغدیر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غَدِرَ الرجلُ یَغْدَرُ غَدَراً بهذا المعنی لا غَدَر ، ومِثلُه کَرِعَ إذا شَرب الکَرَعَ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غَدِرَةٌ غَبِرَةٌ غَمِرَةٌ إذا کانت تَخَلَّفُ عن الإبلِ فی السَّوْقِ ، وبفُلان غادِرٌ من مرضٍ وغابرٌ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تُحْفَرُ فی آخر الزَّرْع لتَسْقِیَ مذانبَهُ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والجَرَلُ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الحجارةُ مع الشَّجَر</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6913010_3381743652"/>
      <w:bookmarkStart w:id="777" w:name="_Toc353"/>
      <w:bookmarkEnd w:id="776"/>
      <w:r>
        <w:rPr>
          <w:rtl w:val="true"/>
        </w:rPr>
        <w:t>دغر</w:t>
      </w:r>
      <w:bookmarkEnd w:id="777"/>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تُعَذِّبْنَ أولادَکُنَ بالدَّغْر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الحَلْق ، وذلک أنَّ الصبیَّ تأخذه العُذرةُ وهو وَجَعٌ یَهِیجُ فی الحَلْق من الدم فإذا دفَعَت المرأةُ ذلک الموضعَ بإِصبعِها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دَغَرَتْ تَدْغَرُ دَغْراً وعَدَرَتْه عَدْراً ، فهو مَعْدورٌ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الدَّغْرَة، وهی الخَلْسَة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عندی من الدَّفْع أیضاً ، وإنما هو تَوثُّبُ المختلِس ودفْعُه نفسَه عَلَی المتَاع لِیخْتَلِسَهُ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دَغْراً لا صَفّاً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ادْغَرُوا علیهم ولا تُصافُّوهم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بخطِّ أبی الهیثم لأبی سعید الضَّرِیر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الدَّغْرُ سُوء الغذاء للولَد ، وأن تُرْضِعَه أُمُّه فلا تُرْوِیه فیَبقی مُسْتَجِیعاً یَعترضُ کلَّ من لقِی فیأکلُ وَیمُصُّ ویُلقَی </w:t>
      </w:r>
      <w:bookmarkStart w:id="778" w:name="pg14315_143404"/>
    </w:p>
    <w:p>
      <w:pPr>
        <w:pStyle w:val="BookText"/>
        <w:rPr/>
      </w:pPr>
      <w:bookmarkEnd w:id="778"/>
      <w:r>
        <w:rPr>
          <w:rFonts w:ascii="Amiri" w:hAnsi="Amiri" w:eastAsia="Amiri" w:cs="Amiri"/>
          <w:color w:val="111111"/>
          <w:sz w:val="28"/>
          <w:sz w:val="28"/>
          <w:szCs w:val="28"/>
          <w:rtl w:val="true"/>
          <w:lang w:bidi="ar-SA"/>
        </w:rPr>
        <w:t>عَلَی الشَّاة فیَرْضعها وهو عذاب للصبیِّ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من غیر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ادْغَروا علیهم فی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للأَزْدِ فی لُعبة لصبیانهم دغْرَی لا صَفَّی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ادْغَروا ولا تُصافُّوا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خُلُقه دَغَرٌ کأنه استلآمٌ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فیما یرُدُّ عَلَی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الدَّغْرُ فی الفَضِیل ألا تُرْوِیَهُ أُمُّه فَیَدْغَر فی ضَرْع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علیه‌السلام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تُعَذِّبْنَ أَولادَکُنَ بالدَّغْرِ</w:t>
      </w:r>
    </w:p>
    <w:p>
      <w:pPr>
        <w:pStyle w:val="BookText"/>
        <w:rPr/>
      </w:pPr>
      <w:r>
        <w:rPr>
          <w:rFonts w:ascii="Amiri" w:hAnsi="Amiri" w:eastAsia="Amiri" w:cs="Amiri"/>
          <w:color w:val="111111"/>
          <w:sz w:val="28"/>
          <w:sz w:val="28"/>
          <w:szCs w:val="28"/>
          <w:rtl w:val="true"/>
          <w:lang w:bidi="ar-SA"/>
        </w:rPr>
        <w:t xml:space="preserve">ولکنْ أرْوِینَهم لئلَّا یدْغَروا فی کلِّ ساعة ویستجِیعوا ، وإنما أَمَر بِإروَاءِ الصِّبیان من اللبن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ما دلَّ علی صحة قوله أَلَا تراه</w:t>
      </w:r>
    </w:p>
    <w:p>
      <w:pPr>
        <w:pStyle w:val="BookText"/>
        <w:rPr/>
      </w:pPr>
      <w:r>
        <w:rPr>
          <w:rFonts w:ascii="Amiri" w:hAnsi="Amiri" w:eastAsia="Amiri" w:cs="Amiri"/>
          <w:color w:val="111111"/>
          <w:sz w:val="28"/>
          <w:sz w:val="28"/>
          <w:szCs w:val="28"/>
          <w:rtl w:val="true"/>
          <w:lang w:bidi="ar-SA"/>
        </w:rPr>
        <w:t xml:space="preserve">قال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علیکُنَّ بالقُسْط البحریِّ فإنَّ فیه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العَضُوض التی شِعارها دَغْرَی ، ویقال دَغْراً</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6913012_3381743652"/>
      <w:bookmarkStart w:id="780" w:name="_Toc354"/>
      <w:bookmarkEnd w:id="779"/>
      <w:r>
        <w:rPr>
          <w:rtl w:val="true"/>
        </w:rPr>
        <w:t>ردغ</w:t>
      </w:r>
      <w:bookmarkEnd w:id="7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کثیر ، ومکان رَدِغ ، وارْتَدَغ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فی الرِّداغ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الرَّدَغةُ ، وقد جاء رَدْغة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مَثَلٍ من المُعایاة ، قالوا ضَأْن بذِی تُنَاقِضَة تقطعُ رُدغة الماءِ بعَنَق وإرْخاءٍ بسکونِ دالِ الرَّدْغةِ فی هذه وَحْدَها ، ولا یُسَکِّنونها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المَرَادِغُ ما بین العُنق إلی التَّرْقُوَة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سَمِن البعیرُ کانت له مَرَادغُ فی بطنه وعلی فروع کَتِفیه ، وذلک أنَّ الشَّحْمَ یَتَراکبُ علیها کالأرانب الجُثُوم وإذا لمْ تکن سمینةً فلا مَرْدغةَ هُناک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ناقَتک ذاتُ مَرادغَ ، وجملک ذُو مَرادِغ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التی بین وابلةِ الکتفِ وجناجِنِ الصدرِ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شداد بن أَوْسٍ أنه تخلف عن الجمعة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هذا الرِّدَاغ</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6913014_3381743652"/>
      <w:bookmarkStart w:id="782" w:name="_Toc355"/>
      <w:bookmarkEnd w:id="781"/>
      <w:r>
        <w:rPr>
          <w:rtl w:val="true"/>
        </w:rPr>
        <w:t>غرد</w:t>
      </w:r>
      <w:bookmarkEnd w:id="7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صائتٍ طربِ الصوت غَرِدٌ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غَرِدٌ یَحُکُّ ذِرَاعَه بذراعِهِ</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 یُغَرِّدُ تغریداً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 والْغِرْدَةُ والْمَغْرُودُ من الکمأَة ، هکذا رواه بفتح المیم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 والْمُغْرُودُ ، 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الکمأَةُ وهو مَفعولٌ نادرٌ وأنشد </w:t>
      </w:r>
      <w:r>
        <w:rPr>
          <w:rFonts w:eastAsia="Amiri" w:cs="Amiri" w:ascii="Amiri" w:hAnsi="Amiri"/>
          <w:color w:val="111111"/>
          <w:sz w:val="28"/>
          <w:szCs w:val="28"/>
          <w:rtl w:val="true"/>
          <w:lang w:bidi="ar-SA"/>
        </w:rPr>
        <w:t xml:space="preserve">: </w:t>
      </w:r>
      <w:bookmarkStart w:id="783" w:name="pg14315_143405"/>
    </w:p>
    <w:p>
      <w:pPr>
        <w:pStyle w:val="BookText"/>
        <w:rPr/>
      </w:pPr>
      <w:bookmarkEnd w:id="783"/>
      <w:r>
        <w:rPr>
          <w:rFonts w:ascii="Amiri" w:hAnsi="Amiri" w:eastAsia="Amiri" w:cs="Amiri"/>
          <w:color w:val="111111"/>
          <w:sz w:val="28"/>
          <w:sz w:val="28"/>
          <w:szCs w:val="28"/>
          <w:rtl w:val="true"/>
          <w:lang w:bidi="ar-SA"/>
        </w:rPr>
        <w:t>لو کُنْتُمو صُوفاً لکُنْتُمْ قَرَدا</w:t>
      </w:r>
    </w:p>
    <w:p>
      <w:pPr>
        <w:pStyle w:val="BookText"/>
        <w:rPr/>
      </w:pPr>
      <w:r>
        <w:rPr>
          <w:rFonts w:ascii="Amiri" w:hAnsi="Amiri" w:eastAsia="Amiri" w:cs="Amiri"/>
          <w:color w:val="111111"/>
          <w:sz w:val="28"/>
          <w:sz w:val="28"/>
          <w:szCs w:val="28"/>
          <w:rtl w:val="true"/>
          <w:lang w:bidi="ar-SA"/>
        </w:rPr>
        <w:t>أَوْ کُنْتُمو لَحْماً لَکُنْتُمْ غَرَدَا</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واحدتها غرادةٌ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الغِرادُ واحدتُها غَرَدَةٌ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الکلام مفعول بضم المیم إلا مُغْرُودٌ لضربٍ من الکمأَةِ ومغفور ، واحِدُ الْمَغافیر ، وهو شیءٌ ینضَحُهُ الْعُرْفُطُ حلو کالناطف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مُغْثُور ومُنخور للمنخر ومُعلوق لواحِدِ المعالیق</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6913016_3381743652"/>
      <w:bookmarkStart w:id="785" w:name="_Toc356"/>
      <w:bookmarkEnd w:id="784"/>
      <w:r>
        <w:rPr>
          <w:rtl w:val="true"/>
        </w:rPr>
        <w:t>رغد</w:t>
      </w:r>
      <w:bookmarkEnd w:id="7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رغیدٌ رفیه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رَغَد ونساءٌ رغد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ارغادَّ المریضُ إذا عَرَفت فیه ضَعْضَعةً من غیر هُزال ، والْمُرْغادُّ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الْمُتَغَیِّرُ اللون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ارْغادَّ الرَّجُلُ ارْغیداداً فهو مُرغادٌّ وهو الذی بدأ به الوجعُ فأنتَ تری فیه خَمَصاً ویُبْساً وفترَةً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الْمُرْغادُّ مثل الملهاجِّ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أمر بنی فلان مُرْغَادّاً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الرَّغیدَةُ اللبنُ الحلیبُ یغلی ثُمَّ یُذَرُّ علیه الدَّقیق حتی یَخْتلط فیلعقه الغلام لعقاً</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6913018_3381743652"/>
      <w:bookmarkStart w:id="787" w:name="_Toc357"/>
      <w:bookmarkEnd w:id="786"/>
      <w:r>
        <w:rPr>
          <w:rtl w:val="true"/>
        </w:rPr>
        <w:t>غ د ل</w:t>
      </w:r>
      <w:bookmarkEnd w:id="787"/>
    </w:p>
    <w:p>
      <w:pPr>
        <w:pStyle w:val="Heading6"/>
        <w:numPr>
          <w:ilvl w:val="5"/>
          <w:numId w:val="1"/>
        </w:numPr>
        <w:rPr/>
      </w:pPr>
      <w:bookmarkStart w:id="788" w:name="__RefHeading___Toc6913020_3381743652"/>
      <w:bookmarkStart w:id="789" w:name="_Toc358"/>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913022_3381743652"/>
      <w:bookmarkStart w:id="791" w:name="_Toc359"/>
      <w:bookmarkEnd w:id="790"/>
      <w:r>
        <w:rPr>
          <w:rtl w:val="true"/>
        </w:rPr>
        <w:t>دغل</w:t>
      </w:r>
      <w:bookmarkEnd w:id="791"/>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الدَّاغِلُ الذی یبغی أصحابه الشرَّ یُدغل لهم الشَّرَّ أی یبغیهمُ الشَّرَّ ویحسبونه یریدُ لهم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دَخَلٌ فی الأمرِ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کِتَابَ الله دَغَلا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أدْغَلوا فی التفسیر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أدْغَلتُ فی هذا الأمر أی أدخلت فیه ما یخالفه ، وکلُّ موضع یخاف فیه الاغتیال فهو دَغَل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سَایَرته سَاعَةً ما بی مَخَافته</w:t>
      </w:r>
    </w:p>
    <w:p>
      <w:pPr>
        <w:pStyle w:val="BookText"/>
        <w:rPr/>
      </w:pPr>
      <w:r>
        <w:rPr>
          <w:rFonts w:ascii="Amiri" w:hAnsi="Amiri" w:eastAsia="Amiri" w:cs="Amiri"/>
          <w:color w:val="111111"/>
          <w:sz w:val="28"/>
          <w:sz w:val="28"/>
          <w:szCs w:val="28"/>
          <w:rtl w:val="true"/>
          <w:lang w:bidi="ar-SA"/>
        </w:rPr>
        <w:t>إلَّا التَّلَفُّتَ حولی هل أری دَغَلا</w:t>
      </w:r>
    </w:p>
    <w:p>
      <w:pPr>
        <w:pStyle w:val="BookText"/>
        <w:rPr/>
      </w:pPr>
      <w:r>
        <w:rPr>
          <w:rFonts w:ascii="Amiri" w:hAnsi="Amiri" w:eastAsia="Amiri" w:cs="Amiri"/>
          <w:color w:val="111111"/>
          <w:sz w:val="28"/>
          <w:sz w:val="28"/>
          <w:szCs w:val="28"/>
          <w:rtl w:val="true"/>
          <w:lang w:bidi="ar-SA"/>
        </w:rPr>
        <w:t xml:space="preserve">وإذا دَخَلَ الرَّجل مدخلاً مریباً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 فیه ، مثل دخول القانص المکانَ الخفیَّ یَختِل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رؤبة یذکر قانصاً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أَوْطَنَ فی الشَّجْرَاء بَیْتاً داغِلاً</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الدَّغَل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الملتف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والدَّغَاوِلُ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 وأنشد لصخر الهذلی ، غیره لأبی صخر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اللئیم ولو تخلق عائد</w:t>
      </w:r>
    </w:p>
    <w:p>
      <w:pPr>
        <w:pStyle w:val="BookText"/>
        <w:rPr/>
      </w:pPr>
      <w:r>
        <w:rPr>
          <w:rFonts w:ascii="Amiri" w:hAnsi="Amiri" w:eastAsia="Amiri" w:cs="Amiri"/>
          <w:color w:val="111111"/>
          <w:sz w:val="28"/>
          <w:sz w:val="28"/>
          <w:szCs w:val="28"/>
          <w:rtl w:val="true"/>
          <w:lang w:bidi="ar-SA"/>
        </w:rPr>
        <w:t>بملاذة من غِشّه ودَوَاغل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مثله یکمن اللُّصوصُ وقطَّاع الطَّریق ومن یرید اغتیال السّابلَةِ والخروج إلیهم من حَیْثُ لا یحتسبونه</w:t>
      </w:r>
      <w:r>
        <w:rPr>
          <w:rFonts w:eastAsia="Amiri" w:cs="Amiri" w:ascii="Amiri" w:hAnsi="Amiri"/>
          <w:color w:val="111111"/>
          <w:sz w:val="28"/>
          <w:szCs w:val="28"/>
          <w:rtl w:val="true"/>
          <w:lang w:bidi="ar-SA"/>
        </w:rPr>
        <w:t xml:space="preserve">. </w:t>
      </w:r>
      <w:bookmarkStart w:id="792" w:name="pg14315_143406"/>
    </w:p>
    <w:p>
      <w:pPr>
        <w:pStyle w:val="BookText"/>
        <w:rPr/>
      </w:pPr>
      <w:bookmarkEnd w:id="792"/>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ما استترت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عَیْنُ نَارِکَ عن سَارٍ مغمَّضة</w:t>
      </w:r>
    </w:p>
    <w:p>
      <w:pPr>
        <w:pStyle w:val="BookText"/>
        <w:rPr/>
      </w:pPr>
      <w:r>
        <w:rPr>
          <w:rFonts w:ascii="Amiri" w:hAnsi="Amiri" w:eastAsia="Amiri" w:cs="Amiri"/>
          <w:color w:val="111111"/>
          <w:sz w:val="28"/>
          <w:sz w:val="28"/>
          <w:szCs w:val="28"/>
          <w:rtl w:val="true"/>
          <w:lang w:bidi="ar-SA"/>
        </w:rPr>
        <w:t>ولا مَحَلَّتُکَ الطَّأْطَاء والدَّغَلُ</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أدْغَالُ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رقتها وبُطونُها والوطَاءُ منها ، وستر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دَغَل ، والقُفُّ المرتفع ، والأکمة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دَغل ، والوادی دغل ، والغائطُ الوطیء دغل ،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عتَبِ الأَرْضِ وعن أدْغَالِهَا</w:t>
      </w:r>
    </w:p>
    <w:p>
      <w:pPr>
        <w:pStyle w:val="Heading6"/>
        <w:numPr>
          <w:ilvl w:val="5"/>
          <w:numId w:val="1"/>
        </w:numPr>
        <w:rPr/>
      </w:pPr>
      <w:bookmarkStart w:id="793" w:name="__RefHeading___Toc6913024_3381743652"/>
      <w:bookmarkStart w:id="794" w:name="_Toc360"/>
      <w:bookmarkEnd w:id="793"/>
      <w:r>
        <w:rPr>
          <w:rtl w:val="true"/>
        </w:rPr>
        <w:t>لغد</w:t>
      </w:r>
      <w:bookmarkEnd w:id="7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النَّصِیل بین الحنکِ وصفقِ العنقِ ، وهو اللُّغد والألغَاد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إیها إلیک ابن مرداس بقافیة</w:t>
      </w:r>
    </w:p>
    <w:p>
      <w:pPr>
        <w:pStyle w:val="BookText"/>
        <w:rPr/>
      </w:pPr>
      <w:r>
        <w:rPr>
          <w:rFonts w:ascii="IRNazanin" w:hAnsi="IRNazanin" w:eastAsia="IRNazanin"/>
          <w:color w:val="111111"/>
          <w:sz w:val="28"/>
          <w:sz w:val="28"/>
          <w:szCs w:val="28"/>
          <w:rtl w:val="true"/>
          <w:lang w:bidi="fa-IR"/>
        </w:rPr>
        <w:t>شنعاءَ قد سکنَت منک اللغادیدا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لَحَماتٌ تکونُ عند اللهواتِ واحدُها لُغْدٌ وهی اللَّغانینُ ، واحدها لُغْنُونٌ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شحمة الأذنِ من أسفلها وهی النَّکَفَةُ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واللُّغانین لحمٌ بین النَّکَفَتَیْنِ واللسان من باطنٍ ویقال لها من ظَاهرٍ لَغادیدُ واحدها لُغدُودٌ وَوَدَجٌ ولُغنُونٌ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اللُّغدُ أن تُقیم الإبلَ علی الطریق ، وقد لَغدَ الإبلَ وجادَ ما یَلْغدُها منذ اللیل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یُقیمُها للقَصْدِ والصَّوْبِ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یُورِدَنَّ القومَ ماءً بارداً</w:t>
      </w:r>
    </w:p>
    <w:p>
      <w:pPr>
        <w:pStyle w:val="BookText"/>
        <w:rPr/>
      </w:pPr>
      <w:r>
        <w:rPr>
          <w:rFonts w:ascii="Amiri" w:hAnsi="Amiri" w:eastAsia="Amiri" w:cs="Amiri"/>
          <w:color w:val="111111"/>
          <w:sz w:val="28"/>
          <w:sz w:val="28"/>
          <w:szCs w:val="28"/>
          <w:rtl w:val="true"/>
          <w:lang w:bidi="ar-SA"/>
        </w:rPr>
        <w:t>باقی النسیمِ یَلْغدُ الْمَلَاغِدَا</w:t>
      </w:r>
    </w:p>
    <w:p>
      <w:pPr>
        <w:pStyle w:val="BookText"/>
        <w:rPr/>
      </w:pPr>
      <w:r>
        <w:rPr>
          <w:rFonts w:ascii="Amiri" w:hAnsi="Amiri" w:eastAsia="Amiri" w:cs="Amiri"/>
          <w:color w:val="111111"/>
          <w:sz w:val="28"/>
          <w:sz w:val="28"/>
          <w:szCs w:val="28"/>
          <w:rtl w:val="true"/>
          <w:lang w:bidi="ar-SA"/>
        </w:rPr>
        <w:t>ویُرْوَی اللّوَاغدَا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6913026_3381743652"/>
      <w:bookmarkStart w:id="796" w:name="_Toc361"/>
      <w:bookmarkEnd w:id="795"/>
      <w:r>
        <w:rPr>
          <w:rtl w:val="true"/>
        </w:rPr>
        <w:t>لدغ</w:t>
      </w:r>
      <w:bookmarkEnd w:id="7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اللَّدْغُ بالنّابِ ، وفی بعضِ اللُّغاتِ تَلْدَغُ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اللَّدْغَةُ جامعة لکلِّ هامَّةٍ تلدغُ لدْغاً ، ورجلٌ لَدیغٌ وامرأةٌ لدیغٌ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والسلیم اللَّدیغُ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أَلْدَغْتُ الرجلَ إِذا أرسلتُ إلیه حَیَّةً تَلْدَغُهُ</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913028_3381743652"/>
      <w:bookmarkStart w:id="798" w:name="_Toc362"/>
      <w:bookmarkEnd w:id="797"/>
      <w:r>
        <w:rPr>
          <w:rtl w:val="true"/>
        </w:rPr>
        <w:t>غ د ن</w:t>
      </w:r>
      <w:bookmarkEnd w:id="798"/>
    </w:p>
    <w:p>
      <w:pPr>
        <w:pStyle w:val="Heading6"/>
        <w:numPr>
          <w:ilvl w:val="5"/>
          <w:numId w:val="1"/>
        </w:numPr>
        <w:rPr/>
      </w:pPr>
      <w:bookmarkStart w:id="799" w:name="__RefHeading___Toc6913030_3381743652"/>
      <w:bookmarkStart w:id="800" w:name="_Toc363"/>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غدن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913032_3381743652"/>
      <w:bookmarkStart w:id="802" w:name="_Toc364"/>
      <w:bookmarkEnd w:id="801"/>
      <w:r>
        <w:rPr>
          <w:rtl w:val="true"/>
        </w:rPr>
        <w:t>غدن</w:t>
      </w:r>
      <w:bookmarkEnd w:id="802"/>
    </w:p>
    <w:p>
      <w:pPr>
        <w:pStyle w:val="BookText"/>
        <w:rPr/>
      </w:pP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 ونعمةٌ واسترخاءٌ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تُضِعْ أولادها من البَطَنْ</w:t>
      </w:r>
    </w:p>
    <w:p>
      <w:pPr>
        <w:pStyle w:val="BookText"/>
        <w:rPr/>
      </w:pPr>
      <w:r>
        <w:rPr>
          <w:rFonts w:ascii="Amiri" w:hAnsi="Amiri" w:eastAsia="Amiri" w:cs="Amiri"/>
          <w:color w:val="111111"/>
          <w:sz w:val="28"/>
          <w:sz w:val="28"/>
          <w:szCs w:val="28"/>
          <w:rtl w:val="true"/>
          <w:lang w:bidi="ar-SA"/>
        </w:rPr>
        <w:t>ولم تُصِبْهُ نَعْسَةٌ عَلَی غَدَنْ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فترةٍ واسترخاء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المُغْدَوْدِنَةُ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الکثیرةُ الکَلإِ المُلْتَفَّةُ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کَلأٌ 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مُغْدَوْدِنُ الأرْطَی غَدانیُ الضال </w:t>
      </w:r>
      <w:bookmarkStart w:id="803" w:name="pg14315_143407"/>
    </w:p>
    <w:p>
      <w:pPr>
        <w:pStyle w:val="BookText"/>
        <w:rPr/>
      </w:pPr>
      <w:bookmarkEnd w:id="803"/>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وَدَغْیَةٌ من خَطِلِ مُغْدَوْدِنِ</w:t>
      </w:r>
    </w:p>
    <w:p>
      <w:pPr>
        <w:pStyle w:val="BookText"/>
        <w:rPr/>
      </w:pPr>
      <w:r>
        <w:rPr>
          <w:rFonts w:ascii="IRNazanin" w:hAnsi="IRNazanin" w:eastAsia="IRNazanin"/>
          <w:color w:val="111111"/>
          <w:sz w:val="28"/>
          <w:sz w:val="28"/>
          <w:szCs w:val="28"/>
          <w:rtl w:val="true"/>
          <w:lang w:bidi="fa-IR"/>
        </w:rPr>
        <w:t>وهو المسترخی المتساقطُ ، وهو عیبٌ فی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حسان بن ثابتٍ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وقامتْ تُرائیکَ مُغْدَوْدِناً</w:t>
      </w:r>
    </w:p>
    <w:p>
      <w:pPr>
        <w:pStyle w:val="BookText"/>
        <w:rPr/>
      </w:pPr>
      <w:r>
        <w:rPr>
          <w:rFonts w:ascii="Amiri" w:hAnsi="Amiri" w:eastAsia="Amiri" w:cs="Amiri"/>
          <w:color w:val="111111"/>
          <w:sz w:val="28"/>
          <w:sz w:val="28"/>
          <w:szCs w:val="28"/>
          <w:rtl w:val="true"/>
          <w:lang w:bidi="ar-SA"/>
        </w:rPr>
        <w:t>إذا ما تَنُوءُ به آدَها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السواد ناعمٌ ، وأرضٌ مُغْدَوْدِنَةٌ إذا کانتْ مُعشبةً وغُدَانِیُ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غُدَانیِ الشبابِ الأبلهِ</w:t>
      </w:r>
    </w:p>
    <w:p>
      <w:pPr>
        <w:pStyle w:val="BookText"/>
        <w:rPr/>
      </w:pPr>
      <w:r>
        <w:rPr>
          <w:rFonts w:ascii="Amiri" w:hAnsi="Amiri" w:eastAsia="Amiri" w:cs="Amiri"/>
          <w:color w:val="111111"/>
          <w:sz w:val="28"/>
          <w:sz w:val="28"/>
          <w:szCs w:val="28"/>
          <w:rtl w:val="true"/>
          <w:lang w:bidi="ar-SA"/>
        </w:rPr>
        <w:t xml:space="preserve">وفلانٌ فی غُدُنَّةٍ من عیشه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نعمةٍ ورفاهیة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الذی یُعَلَّقُ علیه الثیابُ بلغة الیمن</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6913034_3381743652"/>
      <w:bookmarkStart w:id="805" w:name="_Toc365"/>
      <w:bookmarkEnd w:id="804"/>
      <w:r>
        <w:rPr>
          <w:rtl w:val="true"/>
        </w:rPr>
        <w:t>دغن</w:t>
      </w:r>
      <w:bookmarkEnd w:id="80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للأحمقِ دُغَةٌ ودُغَیْنَةٌ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دغة امرأة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 یومُنا ودَغَنَ ، ویومٌ ذُو دَجْنٍ ودَغْنٍ</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6913036_3381743652"/>
      <w:bookmarkStart w:id="807" w:name="_Toc366"/>
      <w:bookmarkEnd w:id="806"/>
      <w:r>
        <w:rPr>
          <w:rtl w:val="true"/>
        </w:rPr>
        <w:t>ندغ</w:t>
      </w:r>
      <w:bookmarkEnd w:id="8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النَّدْغُ شبهُ النَّخْسِ والمُنادَغَةُ شبه المُغَازَلَةِ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لَذَّتْ أحادیثُ الغَوِیِ المُنْدِغ</w:t>
      </w:r>
    </w:p>
    <w:p>
      <w:pPr>
        <w:pStyle w:val="BookText"/>
        <w:rPr/>
      </w:pPr>
      <w:r>
        <w:rPr>
          <w:rFonts w:ascii="Amiri" w:hAnsi="Amiri" w:eastAsia="Amiri" w:cs="Amiri"/>
          <w:color w:val="111111"/>
          <w:sz w:val="28"/>
          <w:sz w:val="28"/>
          <w:szCs w:val="28"/>
          <w:rtl w:val="true"/>
          <w:lang w:bidi="ar-SA"/>
        </w:rPr>
        <w:t>ویقال للبرکِ المِنْدَغَةُ والمِنْسَغَةُ ، رواه سلمة عن الفراءِ ، والنَّدْغُ والسَّعْتَرُ البَرِّیُّ والسِّحاءُ نَبْتٌ آخرُ ، وکلاهما مَرْعًی للنَّحْلِ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الحجّاج إلی عامله علی الطائِفِ أن أرسلْ إلیَّ بِعَسَلٍ أخضرَ فی السِّقاءِ أبیضَ فی الإناءِ من عسلِ النَّدْغِ والسِّحاءِ، والأطبّاءُ یزعمونَ أن عسلَ الصَّعْتَرِ أمتنُ العسلِ وأشَدُّهُ حرارةً ولزجاً</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913038_3381743652"/>
      <w:bookmarkStart w:id="809" w:name="_Toc367"/>
      <w:bookmarkEnd w:id="808"/>
      <w:r>
        <w:rPr>
          <w:rtl w:val="true"/>
        </w:rPr>
        <w:t>غ د ف</w:t>
      </w:r>
      <w:bookmarkEnd w:id="809"/>
    </w:p>
    <w:p>
      <w:pPr>
        <w:pStyle w:val="Heading6"/>
        <w:numPr>
          <w:ilvl w:val="5"/>
          <w:numId w:val="1"/>
        </w:numPr>
        <w:rPr/>
      </w:pPr>
      <w:bookmarkStart w:id="810" w:name="__RefHeading___Toc6913040_3381743652"/>
      <w:bookmarkStart w:id="811" w:name="_Toc368"/>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غدف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6913042_3381743652"/>
      <w:bookmarkStart w:id="813" w:name="_Toc369"/>
      <w:bookmarkEnd w:id="812"/>
      <w:r>
        <w:rPr>
          <w:rtl w:val="true"/>
        </w:rPr>
        <w:t>غدف</w:t>
      </w:r>
      <w:bookmarkEnd w:id="8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الغُدْفَةُ لباسُ الفُولِ والدَّجْرِ وهو اللُّوبیاءُ وأشباههما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فی حدیثٍ رواه بإسنادٍ له أن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أغْدَفَ عَلَی علِیّ وفاطمة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أغْدَفَ علیه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تُغْدِفی دُونی القِناعَ فإنَّنی</w:t>
      </w:r>
    </w:p>
    <w:p>
      <w:pPr>
        <w:pStyle w:val="BookText"/>
        <w:rPr/>
      </w:pPr>
      <w:r>
        <w:rPr>
          <w:rFonts w:ascii="Amiri" w:hAnsi="Amiri" w:eastAsia="Amiri" w:cs="Amiri"/>
          <w:color w:val="111111"/>
          <w:sz w:val="28"/>
          <w:sz w:val="28"/>
          <w:szCs w:val="28"/>
          <w:rtl w:val="true"/>
          <w:lang w:bidi="ar-SA"/>
        </w:rPr>
        <w:t>طَبٌّ بأخْذِ الفَارِسِ المستلئِمِ</w:t>
      </w:r>
    </w:p>
    <w:p>
      <w:pPr>
        <w:pStyle w:val="BookText"/>
        <w:rPr/>
      </w:pPr>
      <w:r>
        <w:rPr>
          <w:rFonts w:ascii="Amiri" w:hAnsi="Amiri" w:eastAsia="Amiri" w:cs="Amiri"/>
          <w:color w:val="111111"/>
          <w:sz w:val="28"/>
          <w:sz w:val="28"/>
          <w:szCs w:val="28"/>
          <w:rtl w:val="true"/>
          <w:lang w:bidi="ar-SA"/>
        </w:rPr>
        <w:t xml:space="preserve">وأغدفَ اللیلُ سدوله ، إذا أرْسلَ سُتُورُ ظُلْمَتِهِ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اللیلُ البهیمُ أغْدَفا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لَقلب المؤمن أَشَدُّ ارتکاضاً علی الخطیئة من العُصْور حین </w:t>
      </w:r>
      <w:bookmarkStart w:id="814" w:name="pg14315_143408"/>
    </w:p>
    <w:p>
      <w:pPr>
        <w:pStyle w:val="BookText"/>
        <w:rPr/>
      </w:pPr>
      <w:bookmarkEnd w:id="814"/>
      <w:r>
        <w:rPr>
          <w:rFonts w:ascii="Amiri" w:hAnsi="Amiri" w:eastAsia="Amiri" w:cs="Amiri"/>
          <w:color w:val="111111"/>
          <w:sz w:val="28"/>
          <w:sz w:val="28"/>
          <w:szCs w:val="28"/>
          <w:rtl w:val="true"/>
          <w:lang w:bidi="ar-SA"/>
        </w:rPr>
        <w:t>یُغْدَفُ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حین یُطْبَقُ علیه الشِّباکُ لِیُصادَ فیضْطَرِبُ لیُفْلِتَ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القَیْظِ الضخم الوافی الْجَناحَیْن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الطَّویلُ الأسودُ یسمَّی غُدافاً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رُکِّبَ فی جَناحِکِ الغُدافِ</w:t>
      </w:r>
    </w:p>
    <w:p>
      <w:pPr>
        <w:pStyle w:val="BookText"/>
        <w:rPr/>
      </w:pPr>
      <w:r>
        <w:rPr>
          <w:rFonts w:ascii="IRNazanin" w:hAnsi="IRNazanin" w:eastAsia="IRNazanin"/>
          <w:color w:val="111111"/>
          <w:sz w:val="28"/>
          <w:sz w:val="28"/>
          <w:szCs w:val="28"/>
          <w:rtl w:val="true"/>
          <w:lang w:bidi="fa-IR"/>
        </w:rPr>
        <w:t>من القُدامَی ومن الخوافی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غُدافِیٌ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شدید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فی غِدافٍ من عیشتهم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وخِصْبٍ وسعةٍ ، واغْتَدَفَ فلانٌ من فلانٍ اغْتِدافاً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منه شیئاً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 والمِغْدَفُ والغادوف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المجدافُ ، لُغَةٌ یمانیةٌ</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6913044_3381743652"/>
      <w:bookmarkStart w:id="816" w:name="_Toc370"/>
      <w:bookmarkEnd w:id="815"/>
      <w:r>
        <w:rPr>
          <w:rtl w:val="true"/>
        </w:rPr>
        <w:t>فدغ</w:t>
      </w:r>
      <w:bookmarkEnd w:id="816"/>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الفَدْغُ شَدْخُ شیءٍ أجوفَ مثل حَبَّةِ عنب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الأخبار فی الذَّبْحِ بالحجرِ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یَفْدَغِ الحُلْقُوم فکل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إِنْ لَّمْ یُثَرِّدْهُ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تَفْدَغَ قریشٌ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تَشْدَخَ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فَدَغَ رأسه ، وثَدغَه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رَضّه وشدخه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6913046_3381743652"/>
      <w:bookmarkStart w:id="818" w:name="_Toc371"/>
      <w:bookmarkEnd w:id="817"/>
      <w:r>
        <w:rPr>
          <w:rtl w:val="true"/>
        </w:rPr>
        <w:t>دفغ</w:t>
      </w:r>
      <w:bookmarkEnd w:id="81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الذُّرَةِ ونُسَافَتُها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ابن درید له وهو صحیح</w:t>
      </w:r>
      <w:r>
        <w:rPr>
          <w:rFonts w:eastAsia="IRNazanin" w:cs="IRNazanin"/>
          <w:color w:val="111111"/>
          <w:sz w:val="28"/>
          <w:szCs w:val="28"/>
          <w:rtl w:val="true"/>
          <w:lang w:bidi="fa-IR"/>
        </w:rPr>
        <w:t>.</w:t>
      </w:r>
    </w:p>
    <w:p>
      <w:pPr>
        <w:pStyle w:val="Heading6"/>
        <w:numPr>
          <w:ilvl w:val="5"/>
          <w:numId w:val="1"/>
        </w:numPr>
        <w:rPr/>
      </w:pPr>
      <w:bookmarkStart w:id="819" w:name="__RefHeading___Toc6913048_3381743652"/>
      <w:bookmarkStart w:id="820" w:name="_Toc372"/>
      <w:bookmarkEnd w:id="819"/>
      <w:r>
        <w:rPr>
          <w:rtl w:val="true"/>
        </w:rPr>
        <w:t>دغف</w:t>
      </w:r>
      <w:bookmarkEnd w:id="82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الکثیر ، دَغَفَ الشیءَ یَدْغَفُه دَغْفاً</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6913050_3381743652"/>
      <w:bookmarkStart w:id="822" w:name="_Toc373"/>
      <w:bookmarkEnd w:id="821"/>
      <w:r>
        <w:rPr>
          <w:rtl w:val="true"/>
        </w:rPr>
        <w:t>غ د ب</w:t>
      </w:r>
      <w:bookmarkEnd w:id="822"/>
    </w:p>
    <w:p>
      <w:pPr>
        <w:pStyle w:val="Heading6"/>
        <w:numPr>
          <w:ilvl w:val="5"/>
          <w:numId w:val="1"/>
        </w:numPr>
        <w:rPr/>
      </w:pPr>
      <w:bookmarkStart w:id="823" w:name="__RefHeading___Toc6913052_3381743652"/>
      <w:bookmarkStart w:id="824" w:name="_Toc374"/>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بدغ</w:t>
      </w:r>
      <w:r>
        <w:rPr>
          <w:rFonts w:eastAsia="IRNazanin" w:cs="IRNazanin"/>
          <w:color w:val="111111"/>
          <w:sz w:val="28"/>
          <w:szCs w:val="28"/>
          <w:rtl w:val="true"/>
          <w:lang w:bidi="fa-IR"/>
        </w:rPr>
        <w:t>.</w:t>
      </w:r>
    </w:p>
    <w:p>
      <w:pPr>
        <w:pStyle w:val="Heading6"/>
        <w:numPr>
          <w:ilvl w:val="5"/>
          <w:numId w:val="1"/>
        </w:numPr>
        <w:rPr/>
      </w:pPr>
      <w:bookmarkStart w:id="825" w:name="__RefHeading___Toc6913054_3381743652"/>
      <w:bookmarkStart w:id="826" w:name="_Toc375"/>
      <w:bookmarkEnd w:id="825"/>
      <w:r>
        <w:rPr>
          <w:rtl w:val="true"/>
        </w:rPr>
        <w:t>دبغ</w:t>
      </w:r>
      <w:bookmarkEnd w:id="826"/>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الدِّبغ والدِّباغ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یُدْبَغ بهِ الأدیم ، والدَّبْغ المصدر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 الدَّباغ الجِلْدَ یَدْبَغه دَبْغاً ، والدِّباغَةُ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 یَدبَغ ویَدبُغ ، والمَدبغةُ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التی جعِلَت فی الدِّباغِ ، وموضعها ذلک مدبَغَةٌ أیضاً</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913056_3381743652"/>
      <w:bookmarkStart w:id="828" w:name="_Toc376"/>
      <w:bookmarkEnd w:id="827"/>
      <w:r>
        <w:rPr>
          <w:rtl w:val="true"/>
        </w:rPr>
        <w:t>بدغ</w:t>
      </w:r>
      <w:bookmarkEnd w:id="828"/>
    </w:p>
    <w:p>
      <w:pPr>
        <w:pStyle w:val="BookText"/>
        <w:rPr/>
      </w:pPr>
      <w:r>
        <w:rPr>
          <w:rFonts w:ascii="Amiri" w:hAnsi="Amiri" w:eastAsia="Amiri" w:cs="Amiri"/>
          <w:color w:val="111111"/>
          <w:sz w:val="28"/>
          <w:sz w:val="28"/>
          <w:szCs w:val="28"/>
          <w:rtl w:val="true"/>
          <w:lang w:bidi="ar-SA"/>
        </w:rPr>
        <w:t xml:space="preserve">ابن السکیت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بَدِغَ فلان بِطُمَّتِهِ یَبدَغ بَدغاً إذا تَلَطَّخَ بها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دَبوقاء استِهِ لم یَبدَغ</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التَّزَحُّفُ علی الاسْت والقولُ هو الأول</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6913058_3381743652"/>
      <w:bookmarkStart w:id="830" w:name="_Toc377"/>
      <w:bookmarkEnd w:id="829"/>
      <w:r>
        <w:rPr>
          <w:rtl w:val="true"/>
        </w:rPr>
        <w:t>غ د م</w:t>
      </w:r>
      <w:bookmarkEnd w:id="830"/>
    </w:p>
    <w:p>
      <w:pPr>
        <w:pStyle w:val="Heading6"/>
        <w:numPr>
          <w:ilvl w:val="5"/>
          <w:numId w:val="1"/>
        </w:numPr>
        <w:rPr/>
      </w:pPr>
      <w:bookmarkStart w:id="831" w:name="__RefHeading___Toc6913060_3381743652"/>
      <w:bookmarkStart w:id="832" w:name="_Toc378"/>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913062_3381743652"/>
      <w:bookmarkStart w:id="834" w:name="_Toc379"/>
      <w:bookmarkEnd w:id="833"/>
      <w:r>
        <w:rPr>
          <w:rtl w:val="true"/>
        </w:rPr>
        <w:t>غمد</w:t>
      </w:r>
      <w:bookmarkEnd w:id="8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یدخلُ الجنَّة بعَمَلِه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إِلَّا أنْ یَتَغَمَّدَنیَ اللهُ برحمتِه</w:t>
      </w:r>
      <w:r>
        <w:rPr>
          <w:rFonts w:eastAsia="Amiri" w:cs="Amiri" w:ascii="Amiri" w:hAnsi="Amiri"/>
          <w:color w:val="111111"/>
          <w:sz w:val="28"/>
          <w:szCs w:val="28"/>
          <w:rtl w:val="true"/>
          <w:lang w:bidi="ar-SA"/>
        </w:rPr>
        <w:t xml:space="preserve">». </w:t>
      </w:r>
      <w:bookmarkStart w:id="835" w:name="pg14315_143409"/>
    </w:p>
    <w:p>
      <w:pPr>
        <w:pStyle w:val="BookText"/>
        <w:rPr/>
      </w:pPr>
      <w:bookmarkEnd w:id="835"/>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یَتَغَمَّدَنیَ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یُلْبِسَنی ویَتَغشَّانِی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یغمِّد الأعداءَ جَوناً مِردَسا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یلقی نفسه علیهم ویرکبهمْ ویُغشِّیهمْ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هذا مأخوذاً إلا من غمد السیفِ لأنک إذا أغمدته فقد ألبسته إیاه وغشیته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فی باب فعلت وأفعلتُ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غَمَدْت السیفَ وأغمدته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الیمن ، سمی غامداً لأنه تغمَّد أمراً فسماه ملکهم غامداً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تغمَّدتُ أمراً کان بین عشیرتی</w:t>
      </w:r>
    </w:p>
    <w:p>
      <w:pPr>
        <w:pStyle w:val="BookText"/>
        <w:rPr/>
      </w:pPr>
      <w:r>
        <w:rPr>
          <w:rFonts w:ascii="Amiri" w:hAnsi="Amiri" w:eastAsia="Amiri" w:cs="Amiri"/>
          <w:color w:val="111111"/>
          <w:sz w:val="28"/>
          <w:sz w:val="28"/>
          <w:szCs w:val="28"/>
          <w:rtl w:val="true"/>
          <w:lang w:bidi="ar-SA"/>
        </w:rPr>
        <w:t>فسمانی القَیل الخَضُوری غامدا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اشتقاق غامدٍ ممّا قال ابن الکلبی ، إنما 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غَمَدتِ الرَّکیَّةُ غمداً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ماؤها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غمدتِ البئر إذا قلَّ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غامدة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أتاهَا عَلی نأیها</w:t>
      </w:r>
    </w:p>
    <w:p>
      <w:pPr>
        <w:pStyle w:val="BookText"/>
        <w:rPr/>
      </w:pPr>
      <w:r>
        <w:rPr>
          <w:rFonts w:ascii="Amiri" w:hAnsi="Amiri" w:eastAsia="Amiri" w:cs="Amiri"/>
          <w:color w:val="111111"/>
          <w:sz w:val="28"/>
          <w:sz w:val="28"/>
          <w:szCs w:val="28"/>
          <w:rtl w:val="true"/>
          <w:lang w:bidi="ar-SA"/>
        </w:rPr>
        <w:t>بما فَضَحت قومها غامدهْ</w:t>
      </w:r>
    </w:p>
    <w:p>
      <w:pPr>
        <w:pStyle w:val="Heading6"/>
        <w:numPr>
          <w:ilvl w:val="5"/>
          <w:numId w:val="1"/>
        </w:numPr>
        <w:rPr/>
      </w:pPr>
      <w:bookmarkStart w:id="836" w:name="__RefHeading___Toc6913064_3381743652"/>
      <w:bookmarkStart w:id="837" w:name="_Toc380"/>
      <w:bookmarkEnd w:id="836"/>
      <w:r>
        <w:rPr>
          <w:rtl w:val="true"/>
        </w:rPr>
        <w:t>دغم</w:t>
      </w:r>
      <w:bookmarkEnd w:id="837"/>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دَغَمَ الغیثُ الأرض یَدْغمها وأدْغمَها واغتَمَطها واغتمصها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غشیها وقهرها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الأنف إلی باطنه هَشْماً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دَغَمَهُمُ الحرُّ یدغَمُهم دغْماً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غَشِیَهُمْ ، وکذلک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دَغمَهُمْ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أرْغَمَهُ الله وأدغَمَهُ وقال رغْماً له ودغماً شِنَّغْماً ، وفعلت ذلک علی رغمهِ ودغمهِ وشِنَّغْمهِ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اللِّجام فی أفواه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ساعدة بن جُؤَیَّة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بِمُقرباتٍ بأیدیهم أَعِنَّتُها</w:t>
      </w:r>
    </w:p>
    <w:p>
      <w:pPr>
        <w:pStyle w:val="BookText"/>
        <w:rPr/>
      </w:pPr>
      <w:r>
        <w:rPr>
          <w:rFonts w:ascii="Amiri" w:hAnsi="Amiri" w:eastAsia="Amiri" w:cs="Amiri"/>
          <w:color w:val="111111"/>
          <w:sz w:val="28"/>
          <w:sz w:val="28"/>
          <w:szCs w:val="28"/>
          <w:rtl w:val="true"/>
          <w:lang w:bidi="ar-SA"/>
        </w:rPr>
        <w:t>خُوصٍ إذا فزعُوا أُدْغِمْنَ باللُّجم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وإدغامُ الحرف فی الحرفِ مأخوذٌ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إدخال حرفٍ فی حرفٍ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الأنفِ ، وجمعه الدُّغم والدُّغمانُ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الدُّغام والشُّوال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یأخذُ فی الحلْقِ</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6913066_3381743652"/>
      <w:bookmarkStart w:id="839" w:name="_Toc381"/>
      <w:bookmarkEnd w:id="838"/>
      <w:r>
        <w:rPr>
          <w:rtl w:val="true"/>
        </w:rPr>
        <w:t>مغد</w:t>
      </w:r>
      <w:bookmarkEnd w:id="8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 فیما روی أبو العباس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المَغْدُ والحدَقُ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یسیلُ من السِّدرِ ، وأنشد </w:t>
      </w:r>
      <w:r>
        <w:rPr>
          <w:rFonts w:eastAsia="Amiri" w:cs="Amiri" w:ascii="Amiri" w:hAnsi="Amiri"/>
          <w:color w:val="111111"/>
          <w:sz w:val="28"/>
          <w:szCs w:val="28"/>
          <w:rtl w:val="true"/>
          <w:lang w:bidi="ar-SA"/>
        </w:rPr>
        <w:t xml:space="preserve">: </w:t>
      </w:r>
      <w:bookmarkStart w:id="840" w:name="pg14315_143410"/>
    </w:p>
    <w:p>
      <w:pPr>
        <w:pStyle w:val="BookText"/>
        <w:rPr/>
      </w:pPr>
      <w:bookmarkEnd w:id="840"/>
      <w:r>
        <w:rPr>
          <w:rFonts w:ascii="Amiri" w:hAnsi="Amiri" w:eastAsia="Amiri" w:cs="Amiri"/>
          <w:color w:val="111111"/>
          <w:sz w:val="28"/>
          <w:sz w:val="28"/>
          <w:szCs w:val="28"/>
          <w:rtl w:val="true"/>
          <w:lang w:bidi="ar-SA"/>
        </w:rPr>
        <w:t>وأنتُمْ کَمَغْدُ السِّدرِ یُنظر نحوه</w:t>
      </w:r>
    </w:p>
    <w:p>
      <w:pPr>
        <w:pStyle w:val="BookText"/>
        <w:rPr/>
      </w:pPr>
      <w:r>
        <w:rPr>
          <w:rFonts w:ascii="Amiri" w:hAnsi="Amiri" w:eastAsia="Amiri" w:cs="Amiri"/>
          <w:color w:val="111111"/>
          <w:sz w:val="28"/>
          <w:sz w:val="28"/>
          <w:szCs w:val="28"/>
          <w:rtl w:val="true"/>
          <w:lang w:bidi="ar-SA"/>
        </w:rPr>
        <w:t>ولا یُجْتَنی إلا بفأسٍ ومِحْجَنِ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ومَغْدٌ آخر یُشبه الخیار یؤکلُ وهو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تُبارِی قُرحةً مِثل ال</w:t>
      </w:r>
    </w:p>
    <w:p>
      <w:pPr>
        <w:pStyle w:val="BookText"/>
        <w:rPr/>
      </w:pPr>
      <w:r>
        <w:rPr>
          <w:rFonts w:ascii="Amiri" w:hAnsi="Amiri" w:eastAsia="Amiri" w:cs="Amiri"/>
          <w:color w:val="111111"/>
          <w:sz w:val="28"/>
          <w:sz w:val="28"/>
          <w:szCs w:val="28"/>
          <w:rtl w:val="true"/>
          <w:lang w:bidi="ar-SA"/>
        </w:rPr>
        <w:t>وَتِیرةِ لم تکن مَغْدا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 ومَغَدَ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 تنتف فتَبْیَضّ ولکنها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یَمْغَدُ الضَّرع مغْداً وهو تناولهُ ، وبعیر مَغْدُ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لَحِیمٌ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 فلانٌ فی عیشٍ ناعمٍ یَمْغَدُ مغداً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مغدٌ وعیشٌ مغدٌ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ناعمٌ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قد شَبَّ شباباً مَغْدا</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مَغَدَهُ الشباب وذلک حین استقام فیه الشباب ولم یَتَنَاهَ شبابُه کله ، وإنه لَفِی مَغْد الشباب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 فی مَغْدِ الشباب العُسْلُجِ</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 الرَّجل جاریته یَمْغَدها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أمْغَدَ الرَّجل إمغاداً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 الرجلَ عیشٌ ناعمٌ إذا غذاهُ عیشٌ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 الرجل والنَّباتُ وکل شیء إذا طال</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6913068_3381743652"/>
      <w:bookmarkStart w:id="842" w:name="_Toc382"/>
      <w:bookmarkEnd w:id="841"/>
      <w:r>
        <w:rPr>
          <w:rtl w:val="true"/>
        </w:rPr>
        <w:t>دمغ</w:t>
      </w:r>
      <w:bookmarkEnd w:id="8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الصَّاقُورة عن الدِّماغ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والقهرُ ، والأخذ من فوق دَمْغٌ کما یدمَغُ الحقُّ 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والدَّامغةُ طلعةٌ بین شَظِیَّات قُلبها طویلةٌ صُلبةٌ إن تُرکت أفسدت النخلةَ ، فإذا علم بها امْتُصِخَتْ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للحدیدة التی فوق مُؤخرة الرَّحْلِ الغاشیةُ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الدامغة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فرُحنا وقمنا والدَّوامِغُ تَلْتَظِی</w:t>
      </w:r>
    </w:p>
    <w:p>
      <w:pPr>
        <w:pStyle w:val="BookText"/>
        <w:rPr/>
      </w:pPr>
      <w:r>
        <w:rPr>
          <w:rFonts w:ascii="Amiri" w:hAnsi="Amiri" w:eastAsia="Amiri" w:cs="Amiri"/>
          <w:color w:val="111111"/>
          <w:sz w:val="28"/>
          <w:sz w:val="28"/>
          <w:szCs w:val="28"/>
          <w:rtl w:val="true"/>
          <w:lang w:bidi="ar-SA"/>
        </w:rPr>
        <w:t>عَلَی العین من شمسٍ بطیءٍ زوالُها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الدَّوامِغُ علی حاقِّ رُؤُوس الأحناء من فوقها ، واحدتها دامغةٌ ، وربما کانت من خشب وتُؤْسَرُ بالقِدِّ أسراً شدیداً وهی الخذاریفُ واحدها خُذروفٌ وقد دَمَغَتْ المرأة حویَّتها تدمَغُ دمغاً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الدَّامغةُ من حدید عُرِّضت فوق طرفی الْحِنْوَیْن وسُمِّرت بمسمارین والخذاریفُ تُشَدُّ علی رُؤوس العوارض </w:t>
      </w:r>
      <w:bookmarkStart w:id="843" w:name="pg14315_143411"/>
    </w:p>
    <w:p>
      <w:pPr>
        <w:pStyle w:val="BookText"/>
        <w:rPr/>
      </w:pPr>
      <w:bookmarkEnd w:id="843"/>
      <w:r>
        <w:rPr>
          <w:rFonts w:ascii="Amiri" w:hAnsi="Amiri" w:eastAsia="Amiri" w:cs="Amiri"/>
          <w:color w:val="111111"/>
          <w:sz w:val="28"/>
          <w:sz w:val="28"/>
          <w:szCs w:val="28"/>
          <w:rtl w:val="true"/>
          <w:lang w:bidi="ar-SA"/>
        </w:rPr>
        <w:t>لئلا تنفکَّ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عمرو عن أبیه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أحوَجْتهُ إلی کذا وأحرجتهُ وأدغمتهُ وأدمغتهُ وأجلدتهُ وأزأَمْته بمعنی واحد</w:t>
      </w:r>
      <w:r>
        <w:rPr>
          <w:rFonts w:eastAsia="IRNazanin" w:cs="IRNazanin"/>
          <w:color w:val="111111"/>
          <w:sz w:val="28"/>
          <w:szCs w:val="28"/>
          <w:rtl w:val="true"/>
          <w:lang w:bidi="fa-IR"/>
        </w:rPr>
        <w:t>.</w:t>
      </w:r>
    </w:p>
    <w:p>
      <w:pPr>
        <w:pStyle w:val="Heading4"/>
        <w:numPr>
          <w:ilvl w:val="3"/>
          <w:numId w:val="1"/>
        </w:numPr>
        <w:rPr/>
      </w:pPr>
      <w:bookmarkStart w:id="844" w:name="__RefHeading___Toc6913070_3381743652"/>
      <w:bookmarkStart w:id="845" w:name="_Toc383"/>
      <w:bookmarkEnd w:id="844"/>
      <w:r>
        <w:rPr>
          <w:rtl w:val="true"/>
        </w:rPr>
        <w:t>(</w:t>
      </w:r>
      <w:r>
        <w:rPr>
          <w:rtl w:val="true"/>
        </w:rPr>
        <w:t>أبواب</w:t>
      </w:r>
      <w:r>
        <w:rPr>
          <w:rtl w:val="true"/>
        </w:rPr>
        <w:t xml:space="preserve">) </w:t>
      </w:r>
      <w:r>
        <w:rPr>
          <w:rtl w:val="true"/>
        </w:rPr>
        <w:t>الغین والتاء</w:t>
      </w:r>
      <w:bookmarkEnd w:id="845"/>
    </w:p>
    <w:p>
      <w:pPr>
        <w:pStyle w:val="Heading5"/>
        <w:numPr>
          <w:ilvl w:val="4"/>
          <w:numId w:val="1"/>
        </w:numPr>
        <w:rPr/>
      </w:pPr>
      <w:bookmarkStart w:id="846" w:name="__RefHeading___Toc6913072_3381743652"/>
      <w:bookmarkStart w:id="847" w:name="_Toc384"/>
      <w:bookmarkEnd w:id="846"/>
      <w:r>
        <w:rPr>
          <w:rtl w:val="true"/>
        </w:rPr>
        <w:t>اشارة</w:t>
      </w:r>
      <w:bookmarkEnd w:id="847"/>
    </w:p>
    <w:p>
      <w:pPr>
        <w:pStyle w:val="BookText"/>
        <w:rPr/>
      </w:pPr>
      <w:r>
        <w:rPr>
          <w:rFonts w:ascii="IRNazanin" w:hAnsi="IRNazanin" w:eastAsia="IRNazanin"/>
          <w:color w:val="111111"/>
          <w:sz w:val="28"/>
          <w:sz w:val="28"/>
          <w:szCs w:val="28"/>
          <w:rtl w:val="true"/>
          <w:lang w:bidi="fa-IR"/>
        </w:rPr>
        <w:t xml:space="preserve">غ ت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ت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ت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848" w:name="__RefHeading___Toc6913074_3381743652"/>
      <w:bookmarkStart w:id="849" w:name="_Toc385"/>
      <w:bookmarkEnd w:id="848"/>
      <w:r>
        <w:rPr>
          <w:rtl w:val="true"/>
        </w:rPr>
        <w:t>غ ت ر</w:t>
      </w:r>
      <w:bookmarkEnd w:id="849"/>
    </w:p>
    <w:p>
      <w:pPr>
        <w:pStyle w:val="Heading6"/>
        <w:numPr>
          <w:ilvl w:val="5"/>
          <w:numId w:val="1"/>
        </w:numPr>
        <w:rPr/>
      </w:pPr>
      <w:bookmarkStart w:id="850" w:name="__RefHeading___Toc6913076_3381743652"/>
      <w:bookmarkStart w:id="851" w:name="_Toc386"/>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w:t>
      </w:r>
      <w:r>
        <w:rPr>
          <w:rFonts w:eastAsia="IRNazanin" w:cs="IRNazanin"/>
          <w:color w:val="111111"/>
          <w:sz w:val="28"/>
          <w:szCs w:val="28"/>
          <w:rtl w:val="true"/>
          <w:lang w:bidi="fa-IR"/>
        </w:rPr>
        <w:t>.</w:t>
      </w:r>
    </w:p>
    <w:p>
      <w:pPr>
        <w:pStyle w:val="Heading6"/>
        <w:numPr>
          <w:ilvl w:val="5"/>
          <w:numId w:val="1"/>
        </w:numPr>
        <w:rPr/>
      </w:pPr>
      <w:bookmarkStart w:id="852" w:name="__RefHeading___Toc6913078_3381743652"/>
      <w:bookmarkStart w:id="853" w:name="_Toc387"/>
      <w:bookmarkEnd w:id="852"/>
      <w:r>
        <w:rPr>
          <w:rtl w:val="true"/>
        </w:rPr>
        <w:t>تغر</w:t>
      </w:r>
      <w:bookmarkEnd w:id="8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تَغِرَتِ القدرُ تَتْغَرُ ، تَغَرَاناً ، وتَغَرَانُها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وصهْباءَ مَیْسَانِیَّة لم یقُمْ بها</w:t>
      </w:r>
    </w:p>
    <w:p>
      <w:pPr>
        <w:pStyle w:val="BookText"/>
        <w:rPr/>
      </w:pPr>
      <w:r>
        <w:rPr>
          <w:rFonts w:ascii="Amiri" w:hAnsi="Amiri" w:eastAsia="Amiri" w:cs="Amiri"/>
          <w:color w:val="111111"/>
          <w:sz w:val="28"/>
          <w:sz w:val="28"/>
          <w:szCs w:val="28"/>
          <w:rtl w:val="true"/>
          <w:lang w:bidi="ar-SA"/>
        </w:rPr>
        <w:t>حنیفٌ ولم تَتْغَرْ بها ساعةً قِدْرُ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تصحیف ، والصواب نَغِرَتِ القدرُ بالنون ، وستراه فی باب الغین والنون إن شاء الله ، وأما تَغِرَ بالتاء فإن أبا عبیدٍ روی عن الأموی فی باب الجراحِ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سال منه الدَّم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تغار بالتاءِ والغین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نعَّارٌ بالنون والعین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عمرو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تَغَّارٌ ونَعَّارٌ فجمع بین اللغتین فصحَّتا معاً</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6913080_3381743652"/>
      <w:bookmarkStart w:id="855" w:name="_Toc388"/>
      <w:bookmarkEnd w:id="854"/>
      <w:r>
        <w:rPr>
          <w:rtl w:val="true"/>
        </w:rPr>
        <w:t>غ ت ل</w:t>
      </w:r>
      <w:bookmarkEnd w:id="855"/>
    </w:p>
    <w:p>
      <w:pPr>
        <w:pStyle w:val="Heading6"/>
        <w:numPr>
          <w:ilvl w:val="5"/>
          <w:numId w:val="1"/>
        </w:numPr>
        <w:rPr/>
      </w:pPr>
      <w:bookmarkStart w:id="856" w:name="__RefHeading___Toc6913082_3381743652"/>
      <w:bookmarkStart w:id="857" w:name="_Toc389"/>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w:t>
      </w:r>
      <w:r>
        <w:rPr>
          <w:rFonts w:eastAsia="IRNazanin" w:cs="IRNazanin"/>
          <w:color w:val="111111"/>
          <w:sz w:val="28"/>
          <w:szCs w:val="28"/>
          <w:rtl w:val="true"/>
          <w:lang w:bidi="fa-IR"/>
        </w:rPr>
        <w:t>.</w:t>
      </w:r>
    </w:p>
    <w:p>
      <w:pPr>
        <w:pStyle w:val="Heading6"/>
        <w:numPr>
          <w:ilvl w:val="5"/>
          <w:numId w:val="1"/>
        </w:numPr>
        <w:rPr/>
      </w:pPr>
      <w:bookmarkStart w:id="858" w:name="__RefHeading___Toc6913084_3381743652"/>
      <w:bookmarkStart w:id="859" w:name="_Toc390"/>
      <w:bookmarkEnd w:id="858"/>
      <w:r>
        <w:rPr>
          <w:rtl w:val="true"/>
        </w:rPr>
        <w:t>غلت</w:t>
      </w:r>
      <w:bookmarkEnd w:id="859"/>
    </w:p>
    <w:p>
      <w:pPr>
        <w:pStyle w:val="BookText"/>
        <w:rPr/>
      </w:pPr>
      <w:r>
        <w:rPr>
          <w:rFonts w:ascii="Amiri" w:hAnsi="Amiri" w:eastAsia="Amiri" w:cs="Amiri"/>
          <w:color w:val="111111"/>
          <w:sz w:val="28"/>
          <w:sz w:val="28"/>
          <w:szCs w:val="28"/>
          <w:rtl w:val="true"/>
          <w:lang w:bidi="ar-SA"/>
        </w:rPr>
        <w:t xml:space="preserve">قال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فی الشراء أو البیع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وغَلْتَةُ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وجِیء غَلْتَةً فی ظلمة اللیل وارتحل</w:t>
      </w:r>
    </w:p>
    <w:p>
      <w:pPr>
        <w:pStyle w:val="BookText"/>
        <w:rPr/>
      </w:pPr>
      <w:r>
        <w:rPr>
          <w:rFonts w:ascii="Amiri" w:hAnsi="Amiri" w:eastAsia="Amiri" w:cs="Amiri"/>
          <w:color w:val="111111"/>
          <w:sz w:val="28"/>
          <w:sz w:val="28"/>
          <w:szCs w:val="28"/>
          <w:rtl w:val="true"/>
          <w:lang w:bidi="ar-SA"/>
        </w:rPr>
        <w:t>بیوم مُحاق الشهر والدَّبران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الغَلَتُ فی الحساب والغلط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غَلَتَ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فی الحساب غَلَتاً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فی معنی غَلِتَ ، والغَلَط فی المنطق ، والغَلَتُ فی الحساب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اسْتَدَرَّ البَرِم الغَلُوتُ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والغلوت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الغَلَط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کلامه</w:t>
      </w:r>
      <w:r>
        <w:rPr>
          <w:rFonts w:eastAsia="IRNazanin" w:cs="IRNazanin"/>
          <w:color w:val="111111"/>
          <w:sz w:val="28"/>
          <w:szCs w:val="28"/>
          <w:rtl w:val="true"/>
          <w:lang w:bidi="fa-IR"/>
        </w:rPr>
        <w:t>.</w:t>
      </w:r>
    </w:p>
    <w:p>
      <w:pPr>
        <w:pStyle w:val="Heading6"/>
        <w:numPr>
          <w:ilvl w:val="5"/>
          <w:numId w:val="1"/>
        </w:numPr>
        <w:rPr/>
      </w:pPr>
      <w:bookmarkStart w:id="860" w:name="__RefHeading___Toc6913086_3381743652"/>
      <w:bookmarkStart w:id="861" w:name="_Toc391"/>
      <w:bookmarkEnd w:id="860"/>
      <w:r>
        <w:rPr>
          <w:rtl w:val="true"/>
        </w:rPr>
        <w:t>لتغ</w:t>
      </w:r>
      <w:bookmarkEnd w:id="861"/>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 ، لَتَغَهُ لَتْغاً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6913088_3381743652"/>
      <w:bookmarkStart w:id="863" w:name="_Toc392"/>
      <w:bookmarkEnd w:id="862"/>
      <w:r>
        <w:rPr>
          <w:rtl w:val="true"/>
        </w:rPr>
        <w:t>غ ت ن</w:t>
      </w:r>
      <w:bookmarkEnd w:id="863"/>
    </w:p>
    <w:p>
      <w:pPr>
        <w:pStyle w:val="Heading6"/>
        <w:numPr>
          <w:ilvl w:val="5"/>
          <w:numId w:val="1"/>
        </w:numPr>
        <w:rPr/>
      </w:pPr>
      <w:bookmarkStart w:id="864" w:name="__RefHeading___Toc6913090_3381743652"/>
      <w:bookmarkStart w:id="865" w:name="_Toc393"/>
      <w:bookmarkEnd w:id="864"/>
      <w:r>
        <w:rPr>
          <w:rtl w:val="true"/>
        </w:rPr>
        <w:t>اشارة</w:t>
      </w:r>
      <w:bookmarkEnd w:id="86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نتغ</w:t>
      </w:r>
      <w:r>
        <w:rPr>
          <w:rFonts w:eastAsia="IRNazanin" w:cs="IRNazanin"/>
          <w:color w:val="111111"/>
          <w:sz w:val="28"/>
          <w:szCs w:val="28"/>
          <w:rtl w:val="true"/>
          <w:lang w:bidi="fa-IR"/>
        </w:rPr>
        <w:t>.</w:t>
      </w:r>
    </w:p>
    <w:p>
      <w:pPr>
        <w:pStyle w:val="Heading6"/>
        <w:numPr>
          <w:ilvl w:val="5"/>
          <w:numId w:val="1"/>
        </w:numPr>
        <w:rPr/>
      </w:pPr>
      <w:bookmarkStart w:id="866" w:name="__RefHeading___Toc6913092_3381743652"/>
      <w:bookmarkStart w:id="867" w:name="_Toc394"/>
      <w:bookmarkEnd w:id="866"/>
      <w:r>
        <w:rPr>
          <w:rtl w:val="true"/>
        </w:rPr>
        <w:t>نتغ</w:t>
      </w:r>
      <w:bookmarkEnd w:id="8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أنْتَغَ إنْتَاغاً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ضَحِکَ </w:t>
      </w:r>
      <w:bookmarkStart w:id="868" w:name="pg14315_143412"/>
    </w:p>
    <w:p>
      <w:pPr>
        <w:pStyle w:val="BookText"/>
        <w:rPr/>
      </w:pPr>
      <w:bookmarkEnd w:id="868"/>
      <w:r>
        <w:rPr>
          <w:rFonts w:ascii="Amiri" w:hAnsi="Amiri" w:eastAsia="Amiri" w:cs="Amiri"/>
          <w:color w:val="111111"/>
          <w:sz w:val="28"/>
          <w:sz w:val="28"/>
          <w:szCs w:val="28"/>
          <w:rtl w:val="true"/>
          <w:lang w:bidi="ar-SA"/>
        </w:rPr>
        <w:t xml:space="preserve">ضحک مُسْتَهْزِیءٍ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الْمنتِغِینَ أَنتغُوا</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یخفیَ ضحکَه ویظهرَ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عَیَّابٌ وقد نَتَغَهُ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913094_3381743652"/>
      <w:bookmarkStart w:id="870" w:name="_Toc395"/>
      <w:bookmarkEnd w:id="869"/>
      <w:r>
        <w:rPr>
          <w:rtl w:val="true"/>
        </w:rPr>
        <w:t>غ ت ف</w:t>
      </w:r>
      <w:bookmarkEnd w:id="870"/>
    </w:p>
    <w:p>
      <w:pPr>
        <w:pStyle w:val="Heading6"/>
        <w:numPr>
          <w:ilvl w:val="5"/>
          <w:numId w:val="1"/>
        </w:numPr>
        <w:rPr/>
      </w:pPr>
      <w:bookmarkStart w:id="871" w:name="__RefHeading___Toc6913096_3381743652"/>
      <w:bookmarkStart w:id="872" w:name="_Toc396"/>
      <w:bookmarkEnd w:id="871"/>
      <w:r>
        <w:rPr>
          <w:rtl w:val="true"/>
        </w:rPr>
        <w:t>[</w:t>
      </w:r>
      <w:r>
        <w:rPr>
          <w:rtl w:val="true"/>
        </w:rPr>
        <w:t>فتغ</w:t>
      </w:r>
      <w:r>
        <w:rPr>
          <w:rtl w:val="true"/>
        </w:rPr>
        <w:t>]</w:t>
      </w:r>
      <w:bookmarkEnd w:id="872"/>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الْفَتْغُ والْفَدْغُ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6913098_3381743652"/>
      <w:bookmarkStart w:id="874" w:name="_Toc397"/>
      <w:bookmarkEnd w:id="873"/>
      <w:r>
        <w:rPr>
          <w:rtl w:val="true"/>
        </w:rPr>
        <w:t>غ ت ب</w:t>
      </w:r>
      <w:bookmarkEnd w:id="874"/>
    </w:p>
    <w:p>
      <w:pPr>
        <w:pStyle w:val="Heading6"/>
        <w:numPr>
          <w:ilvl w:val="5"/>
          <w:numId w:val="1"/>
        </w:numPr>
        <w:rPr/>
      </w:pPr>
      <w:bookmarkStart w:id="875" w:name="__RefHeading___Toc6913100_3381743652"/>
      <w:bookmarkStart w:id="876" w:name="_Toc398"/>
      <w:bookmarkEnd w:id="875"/>
      <w:r>
        <w:rPr>
          <w:rtl w:val="true"/>
        </w:rPr>
        <w:t>اشارة</w:t>
      </w:r>
      <w:bookmarkEnd w:id="87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w:t>
      </w:r>
    </w:p>
    <w:p>
      <w:pPr>
        <w:pStyle w:val="Heading6"/>
        <w:numPr>
          <w:ilvl w:val="5"/>
          <w:numId w:val="1"/>
        </w:numPr>
        <w:rPr/>
      </w:pPr>
      <w:bookmarkStart w:id="877" w:name="__RefHeading___Toc6913102_3381743652"/>
      <w:bookmarkStart w:id="878" w:name="_Toc399"/>
      <w:bookmarkEnd w:id="877"/>
      <w:r>
        <w:rPr>
          <w:rtl w:val="true"/>
        </w:rPr>
        <w:t>بغت</w:t>
      </w:r>
      <w:bookmarkEnd w:id="8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البَغْتُ والبَغْتَةُ ، وقد باغَتَهُ إذا فاجَأَهُ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ولکنهمْ بانُوا ولمْ أدْر بَغْتَةً</w:t>
      </w:r>
    </w:p>
    <w:p>
      <w:pPr>
        <w:pStyle w:val="BookText"/>
        <w:rPr/>
      </w:pPr>
      <w:r>
        <w:rPr>
          <w:rFonts w:ascii="Amiri" w:hAnsi="Amiri" w:eastAsia="Amiri" w:cs="Amiri"/>
          <w:color w:val="111111"/>
          <w:sz w:val="28"/>
          <w:sz w:val="28"/>
          <w:szCs w:val="28"/>
          <w:rtl w:val="true"/>
          <w:lang w:bidi="ar-SA"/>
        </w:rPr>
        <w:t>وأفْظَعُ شیءٍ حین یَفْجؤکَ البَغْتُ</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فجأَةً</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6913104_3381743652"/>
      <w:bookmarkStart w:id="880" w:name="_Toc400"/>
      <w:bookmarkEnd w:id="879"/>
      <w:r>
        <w:rPr>
          <w:rtl w:val="true"/>
        </w:rPr>
        <w:t>تغب</w:t>
      </w:r>
      <w:bookmarkEnd w:id="8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التَّغَبُ والْوَتَغُ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تَغِبَ یَتْغَبُ تَغَباً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فی دین أوْ دنیَا ، وکذلِکَ الْوَتَغُ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ذی تَغْبةٍ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الفاسِدُ فی دینهِ وعملهِ وسوءِ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لِلقَحْط تَغْبَةٌ وللجُوعِ الْیَرْقُوع تَغبَةٌ</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6913106_3381743652"/>
      <w:bookmarkStart w:id="882" w:name="_Toc401"/>
      <w:bookmarkEnd w:id="881"/>
      <w:r>
        <w:rPr>
          <w:rtl w:val="true"/>
        </w:rPr>
        <w:t>غ ت م</w:t>
      </w:r>
      <w:bookmarkEnd w:id="882"/>
    </w:p>
    <w:p>
      <w:pPr>
        <w:pStyle w:val="Heading6"/>
        <w:numPr>
          <w:ilvl w:val="5"/>
          <w:numId w:val="1"/>
        </w:numPr>
        <w:rPr/>
      </w:pPr>
      <w:bookmarkStart w:id="883" w:name="__RefHeading___Toc6913108_3381743652"/>
      <w:bookmarkStart w:id="884" w:name="_Toc402"/>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w:t>
      </w:r>
      <w:r>
        <w:rPr>
          <w:rFonts w:eastAsia="IRNazanin" w:cs="IRNazanin"/>
          <w:color w:val="111111"/>
          <w:sz w:val="28"/>
          <w:szCs w:val="28"/>
          <w:rtl w:val="true"/>
          <w:lang w:bidi="fa-IR"/>
        </w:rPr>
        <w:t>.</w:t>
      </w:r>
    </w:p>
    <w:p>
      <w:pPr>
        <w:pStyle w:val="Heading6"/>
        <w:numPr>
          <w:ilvl w:val="5"/>
          <w:numId w:val="1"/>
        </w:numPr>
        <w:rPr/>
      </w:pPr>
      <w:bookmarkStart w:id="885" w:name="__RefHeading___Toc6913110_3381743652"/>
      <w:bookmarkStart w:id="886" w:name="_Toc403"/>
      <w:bookmarkEnd w:id="885"/>
      <w:r>
        <w:rPr>
          <w:rtl w:val="true"/>
        </w:rPr>
        <w:t>غتم</w:t>
      </w:r>
      <w:bookmarkEnd w:id="8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عُجْمةٌ فی المنطقِ ، والأَغتَمُ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یُفصحُ شیئاً ، رَجلٌ أَغتَمُ وغُتْمیٌ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غُتْمیٌ وهو الثَّخینُ الذی لا صوتَ له إذا 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والأخذُ بالنفسِ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حَرَقَّهَا حَمْضُ بِلَادٍ فِلِ</w:t>
      </w:r>
    </w:p>
    <w:p>
      <w:pPr>
        <w:pStyle w:val="BookText"/>
        <w:rPr/>
      </w:pPr>
      <w:r>
        <w:rPr>
          <w:rFonts w:ascii="Amiri" w:hAnsi="Amiri" w:eastAsia="Amiri" w:cs="Amiri"/>
          <w:color w:val="111111"/>
          <w:sz w:val="28"/>
          <w:sz w:val="28"/>
          <w:szCs w:val="28"/>
          <w:rtl w:val="true"/>
          <w:lang w:bidi="ar-SA"/>
        </w:rPr>
        <w:t>وغتْمُ نَجْمٍ غیر مُسْتَقِلِ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أغتَمْ فُلانٌ الزِّیارةَ إذا أَکثرها حتی یُملَّ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اللبنِ الثِّخانُ ومنه قیلَ للثَّقیلِ الرُّوحِ غُتْمِیُ ، ویقالُ للذی یجدُ الْحَرَّ وهو جائعٌ مَغْتُومٌ</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913112_3381743652"/>
      <w:bookmarkStart w:id="888" w:name="_Toc404"/>
      <w:bookmarkEnd w:id="887"/>
      <w:r>
        <w:rPr>
          <w:rtl w:val="true"/>
        </w:rPr>
        <w:t>غمت</w:t>
      </w:r>
      <w:bookmarkEnd w:id="888"/>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غَمَتَهُ الطَّعامُ یَغمِتُهُ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الدُّبَیْریَّةُ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الغَمَتُ والغتَمُ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غَمَتَهُ الْودَکُ یَغْمِتُهُ غَمْتاً إذ صیرهُ کالسکرانِ وغمَتَهُ إذا غطَّاهُ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غمَتَهُ فی الماءِ إِذَا غَطَّهُ فیهِ</w:t>
      </w:r>
      <w:r>
        <w:rPr>
          <w:rFonts w:eastAsia="Amiri" w:cs="Amiri" w:ascii="Amiri" w:hAnsi="Amiri"/>
          <w:color w:val="111111"/>
          <w:sz w:val="28"/>
          <w:szCs w:val="28"/>
          <w:rtl w:val="true"/>
          <w:lang w:bidi="ar-SA"/>
        </w:rPr>
        <w:t xml:space="preserve">. </w:t>
      </w:r>
      <w:bookmarkStart w:id="889" w:name="pg14315_143413"/>
    </w:p>
    <w:p>
      <w:pPr>
        <w:pStyle w:val="Heading4"/>
        <w:numPr>
          <w:ilvl w:val="3"/>
          <w:numId w:val="1"/>
        </w:numPr>
        <w:rPr/>
      </w:pPr>
      <w:bookmarkStart w:id="890" w:name="__RefHeading___Toc6913114_3381743652"/>
      <w:bookmarkStart w:id="891" w:name="_Toc405"/>
      <w:bookmarkEnd w:id="889"/>
      <w:bookmarkEnd w:id="890"/>
      <w:r>
        <w:rPr>
          <w:rtl w:val="true"/>
        </w:rPr>
        <w:t>(</w:t>
      </w:r>
      <w:r>
        <w:rPr>
          <w:rtl w:val="true"/>
        </w:rPr>
        <w:t>أبواب</w:t>
      </w:r>
      <w:r>
        <w:rPr>
          <w:rtl w:val="true"/>
        </w:rPr>
        <w:t xml:space="preserve">) </w:t>
      </w:r>
      <w:r>
        <w:rPr>
          <w:rtl w:val="true"/>
        </w:rPr>
        <w:t>الغین والظاء</w:t>
      </w:r>
      <w:bookmarkEnd w:id="891"/>
    </w:p>
    <w:p>
      <w:pPr>
        <w:pStyle w:val="Heading5"/>
        <w:numPr>
          <w:ilvl w:val="4"/>
          <w:numId w:val="1"/>
        </w:numPr>
        <w:rPr/>
      </w:pPr>
      <w:bookmarkStart w:id="892" w:name="__RefHeading___Toc6913116_3381743652"/>
      <w:bookmarkStart w:id="893" w:name="_Toc406"/>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 xml:space="preserve">غ ط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ط 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ظ ر</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894" w:name="__RefHeading___Toc6913118_3381743652"/>
      <w:bookmarkStart w:id="895" w:name="_Toc407"/>
      <w:bookmarkEnd w:id="894"/>
      <w:r>
        <w:rPr>
          <w:rtl w:val="true"/>
        </w:rPr>
        <w:t>غ ظ ل</w:t>
      </w:r>
      <w:bookmarkEnd w:id="895"/>
    </w:p>
    <w:p>
      <w:pPr>
        <w:pStyle w:val="Heading6"/>
        <w:numPr>
          <w:ilvl w:val="5"/>
          <w:numId w:val="1"/>
        </w:numPr>
        <w:rPr/>
      </w:pPr>
      <w:bookmarkStart w:id="896" w:name="__RefHeading___Toc6913120_3381743652"/>
      <w:bookmarkStart w:id="897" w:name="_Toc408"/>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w:t>
      </w:r>
      <w:r>
        <w:rPr>
          <w:rFonts w:eastAsia="IRNazanin" w:cs="IRNazanin"/>
          <w:color w:val="111111"/>
          <w:sz w:val="28"/>
          <w:szCs w:val="28"/>
          <w:rtl w:val="true"/>
          <w:lang w:bidi="fa-IR"/>
        </w:rPr>
        <w:t>.</w:t>
      </w:r>
    </w:p>
    <w:p>
      <w:pPr>
        <w:pStyle w:val="Heading6"/>
        <w:numPr>
          <w:ilvl w:val="5"/>
          <w:numId w:val="1"/>
        </w:numPr>
        <w:rPr/>
      </w:pPr>
      <w:bookmarkStart w:id="898" w:name="__RefHeading___Toc6913122_3381743652"/>
      <w:bookmarkStart w:id="899" w:name="_Toc409"/>
      <w:bookmarkEnd w:id="898"/>
      <w:r>
        <w:rPr>
          <w:rtl w:val="true"/>
        </w:rPr>
        <w:t>غلظ</w:t>
      </w:r>
      <w:bookmarkEnd w:id="899"/>
    </w:p>
    <w:p>
      <w:pPr>
        <w:pStyle w:val="BookText"/>
        <w:rPr/>
      </w:pPr>
      <w:r>
        <w:rPr>
          <w:rFonts w:ascii="Amiri" w:hAnsi="Amiri" w:eastAsia="Amiri" w:cs="Amiri"/>
          <w:color w:val="111111"/>
          <w:sz w:val="28"/>
          <w:sz w:val="28"/>
          <w:szCs w:val="28"/>
          <w:rtl w:val="true"/>
          <w:lang w:bidi="ar-SA"/>
        </w:rPr>
        <w:t xml:space="preserve">قال اللیث الغِلَظُ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غَلُظَ الشیءُ یَغْلُظُ غِلَظاً فی الْخِلقةِ ، واسْتَغلَظَ النَّباتُ والشجرُ وأغْلَظْتُ الثوبَ وغیرهُ إذا وجدتُه غلیظاً ، واسْتَغلَظْتُ الثَّوْبَ إذا ترکتُ شِراءَهُ لِغِلَظِهِ ، وتغْلِیظُ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تشدیدُهَا وتوکیدُهَا ، ورجلُ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ذُو غُلْظةٍ وغِلْظَةٍ وغَلْظَةٍ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وَلْیَجِدُوا فِیکُمْ غِلْظَةً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ومَاءٌ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 وأرضٌ غَلِیظةٌ إذا کان فیها وعُوثَةٌ وکانَتْ ذاتَ حَصی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فلانٌ لفُلانٍ القَولَ وأغْلَظَ له القولَ واسْتَغلَظَ الشیءُ إذا صارَ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فَاسْتَغْلَظَ فَاسْتَوی عَلی سُوقِهِ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لازمٌ غیرِ واقعٍ ، والدِّیة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تَغْلِیظُ الدِّیة فی العمْدِ المحضِ والخطأ العَمْدِ ، وفی القتلِ فی الشَّهْرِ الحرام والبلد الحرام وقتلِ ذی الرَّحمِ وهیَ ثلاثُونَ حِقَّةً من الإبل وثَلاثون جَذَعةً وأربعونَ ما بینَ ثنیةٍ إلی بازِلِ عامِها کلَّها خَلِفة ، وَدِیةُ الخطأ المَحضِ مخفَفَّةٌ تقسَّمُ أخْماساً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6913124_3381743652"/>
      <w:bookmarkStart w:id="901" w:name="_Toc410"/>
      <w:bookmarkEnd w:id="900"/>
      <w:r>
        <w:rPr>
          <w:rtl w:val="true"/>
        </w:rPr>
        <w:t>غ ظ ن</w:t>
      </w:r>
      <w:bookmarkEnd w:id="901"/>
    </w:p>
    <w:p>
      <w:pPr>
        <w:pStyle w:val="Heading6"/>
        <w:numPr>
          <w:ilvl w:val="5"/>
          <w:numId w:val="1"/>
        </w:numPr>
        <w:rPr/>
      </w:pPr>
      <w:bookmarkStart w:id="902" w:name="__RefHeading___Toc6913126_3381743652"/>
      <w:bookmarkStart w:id="903" w:name="_Toc411"/>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غنظ</w:t>
      </w:r>
      <w:r>
        <w:rPr>
          <w:rFonts w:eastAsia="IRNazanin" w:cs="IRNazanin"/>
          <w:color w:val="111111"/>
          <w:sz w:val="28"/>
          <w:szCs w:val="28"/>
          <w:rtl w:val="true"/>
          <w:lang w:bidi="fa-IR"/>
        </w:rPr>
        <w:t>.</w:t>
      </w:r>
    </w:p>
    <w:p>
      <w:pPr>
        <w:pStyle w:val="Heading6"/>
        <w:numPr>
          <w:ilvl w:val="5"/>
          <w:numId w:val="1"/>
        </w:numPr>
        <w:rPr/>
      </w:pPr>
      <w:bookmarkStart w:id="904" w:name="__RefHeading___Toc6913128_3381743652"/>
      <w:bookmarkStart w:id="905" w:name="_Toc412"/>
      <w:bookmarkEnd w:id="904"/>
      <w:r>
        <w:rPr>
          <w:rtl w:val="true"/>
        </w:rPr>
        <w:t>غنظ</w:t>
      </w:r>
      <w:bookmarkEnd w:id="90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اللازمُ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لمغْنُوظٌ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مهمومٌ ، وقد غنظهُ هذا الأمرُ یَغْنِظه وَیَغنُظهُ لُغتان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وَغَنظتهُ وأغْنظتهُ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منه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عن عمر بن عبدِ العزیز أنه ذکَر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 لیسَ کالْغَنظ ، وکَظٌّ لیس کَالْکَظِّ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الْغَنظ هوَ أشدُّ الکربِ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یشرفَ الرجل علی الموْتِ منَ الکربِ ثمَّ یفلِتَ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غَنظتُ الرَّجلَ أغْنظه غنظاً إذا بلغتَ به ذلکَ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لَقِیتَ فوارِساً من رَهطِنَا</w:t>
      </w:r>
    </w:p>
    <w:p>
      <w:pPr>
        <w:pStyle w:val="BookText"/>
        <w:rPr/>
      </w:pPr>
      <w:r>
        <w:rPr>
          <w:rFonts w:ascii="Amiri" w:hAnsi="Amiri" w:eastAsia="Amiri" w:cs="Amiri"/>
          <w:color w:val="111111"/>
          <w:sz w:val="28"/>
          <w:sz w:val="28"/>
          <w:szCs w:val="28"/>
          <w:rtl w:val="true"/>
          <w:lang w:bidi="ar-SA"/>
        </w:rPr>
        <w:t>غَنظوکَ غَنظَ جَرَادَة الْعیّار</w:t>
      </w:r>
    </w:p>
    <w:p>
      <w:pPr>
        <w:pStyle w:val="BookText"/>
        <w:rPr/>
      </w:pPr>
      <w:r>
        <w:rPr>
          <w:rFonts w:ascii="IRNazanin" w:hAnsi="IRNazanin" w:eastAsia="IRNazanin"/>
          <w:color w:val="111111"/>
          <w:sz w:val="28"/>
          <w:sz w:val="28"/>
          <w:szCs w:val="28"/>
          <w:rtl w:val="true"/>
          <w:lang w:bidi="fa-IR"/>
        </w:rPr>
        <w:t xml:space="preserve">غ ظ 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ظ 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ظ م</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4"/>
        <w:numPr>
          <w:ilvl w:val="3"/>
          <w:numId w:val="1"/>
        </w:numPr>
        <w:rPr/>
      </w:pPr>
      <w:bookmarkStart w:id="906" w:name="__RefHeading___Toc6913130_3381743652"/>
      <w:bookmarkStart w:id="907" w:name="_Toc413"/>
      <w:bookmarkEnd w:id="906"/>
      <w:r>
        <w:rPr>
          <w:rtl w:val="true"/>
        </w:rPr>
        <w:t>(</w:t>
      </w:r>
      <w:r>
        <w:rPr>
          <w:rtl w:val="true"/>
        </w:rPr>
        <w:t>أبواب</w:t>
      </w:r>
      <w:r>
        <w:rPr>
          <w:rtl w:val="true"/>
        </w:rPr>
        <w:t xml:space="preserve">) </w:t>
      </w:r>
      <w:r>
        <w:rPr>
          <w:rtl w:val="true"/>
        </w:rPr>
        <w:t>الغین والذال</w:t>
      </w:r>
      <w:bookmarkEnd w:id="907"/>
    </w:p>
    <w:p>
      <w:pPr>
        <w:pStyle w:val="Heading5"/>
        <w:numPr>
          <w:ilvl w:val="4"/>
          <w:numId w:val="1"/>
        </w:numPr>
        <w:rPr/>
      </w:pPr>
      <w:bookmarkStart w:id="908" w:name="__RefHeading___Toc6913132_3381743652"/>
      <w:bookmarkStart w:id="909" w:name="_Toc414"/>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الغینُ والذالُ مع الحروفِ التی تَلیها فی الثلاثیِّ الصحیحِ إلَّا مع اللامِ ومع المیمِ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913134_3381743652"/>
      <w:bookmarkStart w:id="911" w:name="_Toc415"/>
      <w:bookmarkEnd w:id="910"/>
      <w:r>
        <w:rPr>
          <w:rtl w:val="true"/>
        </w:rPr>
        <w:t>غ ذ ل</w:t>
      </w:r>
      <w:bookmarkEnd w:id="911"/>
    </w:p>
    <w:p>
      <w:pPr>
        <w:pStyle w:val="Heading6"/>
        <w:numPr>
          <w:ilvl w:val="5"/>
          <w:numId w:val="1"/>
        </w:numPr>
        <w:rPr/>
      </w:pPr>
      <w:bookmarkStart w:id="912" w:name="__RefHeading___Toc6913136_3381743652"/>
      <w:bookmarkStart w:id="913" w:name="_Toc416"/>
      <w:bookmarkEnd w:id="912"/>
      <w:r>
        <w:rPr>
          <w:rtl w:val="true"/>
        </w:rPr>
        <w:t>اشارة</w:t>
      </w:r>
      <w:bookmarkEnd w:id="9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ذلغ</w:t>
      </w:r>
      <w:r>
        <w:rPr>
          <w:rFonts w:eastAsia="IRNazanin" w:cs="IRNazanin"/>
          <w:color w:val="111111"/>
          <w:sz w:val="28"/>
          <w:szCs w:val="28"/>
          <w:rtl w:val="true"/>
          <w:lang w:bidi="fa-IR"/>
        </w:rPr>
        <w:t xml:space="preserve">. </w:t>
      </w:r>
      <w:bookmarkStart w:id="914" w:name="pg14315_143414"/>
    </w:p>
    <w:p>
      <w:pPr>
        <w:pStyle w:val="Heading6"/>
        <w:numPr>
          <w:ilvl w:val="5"/>
          <w:numId w:val="1"/>
        </w:numPr>
        <w:rPr/>
      </w:pPr>
      <w:bookmarkStart w:id="915" w:name="__RefHeading___Toc6913138_3381743652"/>
      <w:bookmarkStart w:id="916" w:name="_Toc417"/>
      <w:bookmarkEnd w:id="914"/>
      <w:bookmarkEnd w:id="915"/>
      <w:r>
        <w:rPr>
          <w:rtl w:val="true"/>
        </w:rPr>
        <w:t>ذلغ</w:t>
      </w:r>
      <w:bookmarkEnd w:id="916"/>
    </w:p>
    <w:p>
      <w:pPr>
        <w:pStyle w:val="BookText"/>
        <w:rPr/>
      </w:pP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ذلِغَتْ شفتهُ تذْلَغُ ذَلغاً إذا انْقَلَبَتْ ، ویقال لِذکَرِ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أذلَغُ وأذلغِیٌ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واکْتشفتْ لنَا شیءٍ دَمَکمکِ</w:t>
      </w:r>
    </w:p>
    <w:p>
      <w:pPr>
        <w:pStyle w:val="BookText"/>
        <w:rPr/>
      </w:pPr>
      <w:r>
        <w:rPr>
          <w:rFonts w:ascii="Amiri" w:hAnsi="Amiri" w:eastAsia="Amiri" w:cs="Amiri"/>
          <w:color w:val="111111"/>
          <w:sz w:val="28"/>
          <w:sz w:val="28"/>
          <w:szCs w:val="28"/>
          <w:rtl w:val="true"/>
          <w:lang w:bidi="ar-SA"/>
        </w:rPr>
        <w:t>عن وَارمٍ أکْظَارهُ عَضَنَّکِ</w:t>
      </w:r>
    </w:p>
    <w:p>
      <w:pPr>
        <w:pStyle w:val="BookText"/>
        <w:rPr/>
      </w:pPr>
      <w:r>
        <w:rPr>
          <w:rFonts w:ascii="Amiri" w:hAnsi="Amiri" w:eastAsia="Amiri" w:cs="Amiri"/>
          <w:color w:val="111111"/>
          <w:sz w:val="28"/>
          <w:sz w:val="28"/>
          <w:szCs w:val="28"/>
          <w:rtl w:val="true"/>
          <w:lang w:bidi="ar-SA"/>
        </w:rPr>
        <w:t>فَدَاسَها بأَذلغیٍ بَکْبَکِ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مِذْلَغ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فَشَامَ فیها مِذْلغاً صُمادِحَا</w:t>
      </w:r>
    </w:p>
    <w:p>
      <w:pPr>
        <w:pStyle w:val="BookText"/>
        <w:rPr/>
      </w:pPr>
      <w:r>
        <w:rPr>
          <w:rFonts w:ascii="Amiri" w:hAnsi="Amiri" w:eastAsia="Amiri" w:cs="Amiri"/>
          <w:color w:val="111111"/>
          <w:sz w:val="28"/>
          <w:sz w:val="28"/>
          <w:szCs w:val="28"/>
          <w:rtl w:val="true"/>
          <w:lang w:bidi="ar-SA"/>
        </w:rPr>
        <w:t>فصرختْ لقدْ لقیت ناکِحَا</w:t>
      </w:r>
    </w:p>
    <w:p>
      <w:pPr>
        <w:pStyle w:val="BookText"/>
        <w:rPr/>
      </w:pPr>
      <w:r>
        <w:rPr>
          <w:rFonts w:ascii="Amiri" w:hAnsi="Amiri" w:eastAsia="Amiri" w:cs="Amiri"/>
          <w:color w:val="111111"/>
          <w:sz w:val="28"/>
          <w:sz w:val="28"/>
          <w:szCs w:val="28"/>
          <w:rtl w:val="true"/>
          <w:lang w:bidi="ar-SA"/>
        </w:rPr>
        <w:t>رَهزاً دِرَاکاً یحطمُ الجَوَانِحَا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یسمی أذلَغَ إذا اتمهلَّ فَصارَتْ تومة الحشفة کالشفة المنقلبةِ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أذلَغُ غلیظ الشفتین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کثیرٌ أُذیلغَ ؛ لا ینال خِلْفَ النَّاقةِ لِقصره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الإعراب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دَلغْت الطعامَ وذلغته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أکلته ومثله اللُّغْف</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6913140_3381743652"/>
      <w:bookmarkStart w:id="918" w:name="_Toc418"/>
      <w:bookmarkEnd w:id="917"/>
      <w:r>
        <w:rPr>
          <w:rtl w:val="true"/>
        </w:rPr>
        <w:t>غ ذ م</w:t>
      </w:r>
      <w:bookmarkEnd w:id="918"/>
    </w:p>
    <w:p>
      <w:pPr>
        <w:pStyle w:val="Heading6"/>
        <w:numPr>
          <w:ilvl w:val="5"/>
          <w:numId w:val="1"/>
        </w:numPr>
        <w:rPr/>
      </w:pPr>
      <w:bookmarkStart w:id="919" w:name="__RefHeading___Toc6913142_3381743652"/>
      <w:bookmarkStart w:id="920" w:name="_Toc419"/>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غذم</w:t>
      </w:r>
      <w:r>
        <w:rPr>
          <w:rFonts w:eastAsia="IRNazanin" w:cs="IRNazanin"/>
          <w:color w:val="111111"/>
          <w:sz w:val="28"/>
          <w:szCs w:val="28"/>
          <w:rtl w:val="true"/>
          <w:lang w:bidi="fa-IR"/>
        </w:rPr>
        <w:t>.</w:t>
      </w:r>
    </w:p>
    <w:p>
      <w:pPr>
        <w:pStyle w:val="Heading6"/>
        <w:numPr>
          <w:ilvl w:val="5"/>
          <w:numId w:val="1"/>
        </w:numPr>
        <w:rPr/>
      </w:pPr>
      <w:bookmarkStart w:id="921" w:name="__RefHeading___Toc6913144_3381743652"/>
      <w:bookmarkStart w:id="922" w:name="_Toc420"/>
      <w:bookmarkEnd w:id="921"/>
      <w:r>
        <w:rPr>
          <w:rtl w:val="true"/>
        </w:rPr>
        <w:t>غذم</w:t>
      </w:r>
      <w:bookmarkEnd w:id="9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بجفاءٍ وشِدّة نهم ، وقد غَذِمت أغْذَم غذماً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وَالْغُذَم من اللبن شیءٌ کثیرٌ ، واحدتها غُذْمة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ترکتْ فصیلها مکرَّماً</w:t>
      </w:r>
    </w:p>
    <w:p>
      <w:pPr>
        <w:pStyle w:val="BookText"/>
        <w:rPr/>
      </w:pPr>
      <w:r>
        <w:rPr>
          <w:rFonts w:ascii="Amiri" w:hAnsi="Amiri" w:eastAsia="Amiri" w:cs="Amiri"/>
          <w:color w:val="111111"/>
          <w:sz w:val="28"/>
          <w:sz w:val="28"/>
          <w:szCs w:val="28"/>
          <w:rtl w:val="true"/>
          <w:lang w:bidi="ar-SA"/>
        </w:rPr>
        <w:t>ممّا غذته غُذَماً فغُذَما</w:t>
      </w:r>
    </w:p>
    <w:p>
      <w:pPr>
        <w:pStyle w:val="BookText"/>
        <w:rPr/>
      </w:pPr>
      <w:r>
        <w:rPr>
          <w:rFonts w:ascii="Amiri" w:hAnsi="Amiri" w:eastAsia="Amiri" w:cs="Amiri"/>
          <w:color w:val="111111"/>
          <w:sz w:val="28"/>
          <w:sz w:val="28"/>
          <w:szCs w:val="28"/>
          <w:rtl w:val="true"/>
          <w:lang w:bidi="ar-SA"/>
        </w:rPr>
        <w:t>ویقال للحُوَارِ إذا امْتَکَّ ما فی ضَرْع أُمِّهِ قد غَذَمَهُ واغتَذَمَه ، وأصابوا مِن معروفِه غُذَماً ، وهو شیء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عَثْعَثٍ یُنبِت الحوذانَ والغَذَما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الغذِیمةُ کل کلأٍ ، وکلُّ شیء یرکبُ بعضه بعضاً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بقلةٌ تنبتُ بعد مسیر الناس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 إذا أکثرَ منَ العطیةِ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غَذَمَ له وقذَمَ له وغثم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اغْتذَمَ الفصیلُ ما فی ضرع أمِّه إذا شَرِبَ جمیعَ ما فیه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أمکنَ منَ المَرْتَع فهوَ غَذِیمةٌ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لا تجِدُ الغَذَائما</w:t>
      </w:r>
    </w:p>
    <w:p>
      <w:pPr>
        <w:pStyle w:val="BookText"/>
        <w:rPr/>
      </w:pPr>
      <w:r>
        <w:rPr>
          <w:rFonts w:ascii="Amiri" w:hAnsi="Amiri" w:eastAsia="Amiri" w:cs="Amiri"/>
          <w:color w:val="111111"/>
          <w:sz w:val="28"/>
          <w:sz w:val="28"/>
          <w:szCs w:val="28"/>
          <w:rtl w:val="true"/>
          <w:lang w:bidi="ar-SA"/>
        </w:rPr>
        <w:t>إلّا لَوِیّاً ودَوِیلاً قاشِما</w:t>
      </w:r>
    </w:p>
    <w:p>
      <w:pPr>
        <w:pStyle w:val="BookText"/>
        <w:rPr/>
      </w:pPr>
      <w:r>
        <w:rPr>
          <w:rFonts w:ascii="Amiri" w:hAnsi="Amiri" w:eastAsia="Amiri" w:cs="Amiri"/>
          <w:color w:val="111111"/>
          <w:sz w:val="28"/>
          <w:sz w:val="28"/>
          <w:szCs w:val="28"/>
          <w:rtl w:val="true"/>
          <w:lang w:bidi="ar-SA"/>
        </w:rPr>
        <w:t xml:space="preserve">ورُوی عن أبی 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معاشرَ قُریشٍ بدُنیاکم فاغْذَموها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الغَذْمُ الأکلُ بجفاءٍ وشدّة نَهَمٍ وقد غَذِمتُ أغذَمُ غَذْماً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الریاشیُّ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تَغَذَّمْنَ فی جَانِبَیْه الْخَبِ </w:t>
      </w:r>
      <w:bookmarkStart w:id="923" w:name="pg14315_143415"/>
    </w:p>
    <w:p>
      <w:pPr>
        <w:pStyle w:val="BookText"/>
        <w:rPr/>
      </w:pPr>
      <w:bookmarkEnd w:id="923"/>
      <w:r>
        <w:rPr>
          <w:rFonts w:ascii="Amiri" w:hAnsi="Amiri" w:eastAsia="Amiri" w:cs="Amiri"/>
          <w:color w:val="111111"/>
          <w:sz w:val="28"/>
          <w:sz w:val="28"/>
          <w:szCs w:val="28"/>
          <w:rtl w:val="true"/>
          <w:lang w:bidi="ar-SA"/>
        </w:rPr>
        <w:t>یر لَمّا وَهَی مُزْنُه واسْتُبیحا</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الأکْلِ وبِئرٌ غُذَمةٌ کثیرةُ الماء ، وبئرٌ ذاتُ غَذیمة کذلکَ ، والغذائم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البحورُ ، الواحِدَة غَذِیمةٌ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الغذائمُ کلُّ متَراکب بعضُه عَلَی بعض</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913146_3381743652"/>
      <w:bookmarkStart w:id="925" w:name="_Toc421"/>
      <w:bookmarkEnd w:id="924"/>
      <w:r>
        <w:rPr>
          <w:rtl w:val="true"/>
        </w:rPr>
        <w:t>(</w:t>
      </w:r>
      <w:r>
        <w:rPr>
          <w:rtl w:val="true"/>
        </w:rPr>
        <w:t>أبواب</w:t>
      </w:r>
      <w:r>
        <w:rPr>
          <w:rtl w:val="true"/>
        </w:rPr>
        <w:t xml:space="preserve">) </w:t>
      </w:r>
      <w:r>
        <w:rPr>
          <w:rtl w:val="true"/>
        </w:rPr>
        <w:t>الغین والثاء</w:t>
      </w:r>
      <w:bookmarkEnd w:id="925"/>
    </w:p>
    <w:p>
      <w:pPr>
        <w:pStyle w:val="Heading5"/>
        <w:numPr>
          <w:ilvl w:val="4"/>
          <w:numId w:val="1"/>
        </w:numPr>
        <w:rPr/>
      </w:pPr>
      <w:bookmarkStart w:id="926" w:name="__RefHeading___Toc6913148_3381743652"/>
      <w:bookmarkStart w:id="927" w:name="_Toc422"/>
      <w:bookmarkEnd w:id="926"/>
      <w:r>
        <w:rPr>
          <w:rtl w:val="true"/>
        </w:rPr>
        <w:t>غ ث ر</w:t>
      </w:r>
      <w:bookmarkEnd w:id="927"/>
    </w:p>
    <w:p>
      <w:pPr>
        <w:pStyle w:val="Heading6"/>
        <w:numPr>
          <w:ilvl w:val="5"/>
          <w:numId w:val="1"/>
        </w:numPr>
        <w:rPr/>
      </w:pPr>
      <w:bookmarkStart w:id="928" w:name="__RefHeading___Toc6913150_3381743652"/>
      <w:bookmarkStart w:id="929" w:name="_Toc423"/>
      <w:bookmarkEnd w:id="928"/>
      <w:r>
        <w:rPr>
          <w:rtl w:val="true"/>
        </w:rPr>
        <w:t>اشارة</w:t>
      </w:r>
      <w:bookmarkEnd w:id="929"/>
    </w:p>
    <w:p>
      <w:pPr>
        <w:pStyle w:val="BookText"/>
        <w:rPr/>
      </w:pPr>
      <w:r>
        <w:rPr>
          <w:rFonts w:ascii="IRNazanin" w:hAnsi="IRNazanin" w:eastAsia="IRNazanin"/>
          <w:color w:val="111111"/>
          <w:sz w:val="28"/>
          <w:sz w:val="28"/>
          <w:szCs w:val="28"/>
          <w:rtl w:val="true"/>
          <w:lang w:bidi="fa-IR"/>
        </w:rPr>
        <w:t xml:space="preserve">غثر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رثغ</w:t>
      </w:r>
      <w:r>
        <w:rPr>
          <w:rFonts w:eastAsia="IRNazanin" w:cs="IRNazanin"/>
          <w:color w:val="111111"/>
          <w:sz w:val="28"/>
          <w:szCs w:val="28"/>
          <w:rtl w:val="true"/>
          <w:lang w:bidi="fa-IR"/>
        </w:rPr>
        <w:t>.</w:t>
      </w:r>
    </w:p>
    <w:p>
      <w:pPr>
        <w:pStyle w:val="Heading6"/>
        <w:numPr>
          <w:ilvl w:val="5"/>
          <w:numId w:val="1"/>
        </w:numPr>
        <w:rPr/>
      </w:pPr>
      <w:bookmarkStart w:id="930" w:name="__RefHeading___Toc6913152_3381743652"/>
      <w:bookmarkStart w:id="931" w:name="_Toc424"/>
      <w:bookmarkEnd w:id="930"/>
      <w:r>
        <w:rPr>
          <w:rtl w:val="true"/>
        </w:rPr>
        <w:t>غثر</w:t>
      </w:r>
      <w:bookmarkEnd w:id="931"/>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الأغثرُ الذی فیه غُبرةٌ ،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فیه طُلْسَةٌ وغُبْرَةٌ وغُثرَةٌ وغُبسةٌ ، والضَّبعُ فیها غُثْرَةٌ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الغثراءُ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الغیْثرَةُ الجماعاتُ من الناس المختَلِطون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الأغثرُ والغثراءُ مِنَ الأکسیةِ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صُوفه وزئبَرُه ، وبه شُبِّه الغَلْفقُ فوق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عَباءَةٌ غثراءُ مِن أجْن طالی</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ذی أَجْنٍ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العُنق فی لونه غثرَة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أغثرَ الرِّمْثُ وأغفر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منه صَمْغٌ حلو یقال له المُغْثور والمِغثر ، وجمعه المغاثیر والمغافیر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القوم فی غَیْثرة وغَیْتمة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قتال واضطراب</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6913154_3381743652"/>
      <w:bookmarkStart w:id="933" w:name="_Toc425"/>
      <w:bookmarkEnd w:id="932"/>
      <w:r>
        <w:rPr>
          <w:rtl w:val="true"/>
        </w:rPr>
        <w:t>غرث</w:t>
      </w:r>
      <w:bookmarkEnd w:id="9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 والنّعت غَرْثان وغرْثی ، وجاریةٌ غَرْثی الوِشاح ووِشاحها غرْثان ، وقد غرِثَ یغْرَث غَرَثاً فهو غرثان ، وغرَّثه إذا جَوّعه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6913156_3381743652"/>
      <w:bookmarkStart w:id="935" w:name="_Toc426"/>
      <w:bookmarkEnd w:id="934"/>
      <w:r>
        <w:rPr>
          <w:rtl w:val="true"/>
        </w:rPr>
        <w:t>ثغر</w:t>
      </w:r>
      <w:bookmarkEnd w:id="9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لِلسِّنِّ ما دامَ فی مَنابِته قبل أن یَسْقُط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رَواضِع الصبیِّ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فهو مثغورٌ ، فإذا نبتتْ أسنانه بعدَ السقوطِ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اثّغرَ واتَّغَرَ بتشدید الثّاء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الإثِّغار یکون فی النبات والسقُوط ، ومن النبات حدیثُ الضَحّاکِ أنه وُلدَ وهو مثْغِرٌ ، ومن السقوطِ حدیث إبراهیم کانوا یُحبون أن یُعلِّموا الصبیَّ الصلاة إذا اثّغر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عندی بمعنی السقوطِ یدلُّکَ علَی ذلک ما رواه ابن المبارَک بإسناده عن إبراهیم إذا ثُغِر ، وثُغر لا یکون إلا بمعنی السقوطِ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جابرٍ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سنِّ الصبیِّ شیء إذا لم یثّغِرْ قال </w:t>
      </w:r>
      <w:r>
        <w:rPr>
          <w:rFonts w:eastAsia="Amiri" w:cs="Amiri" w:ascii="Amiri" w:hAnsi="Amiri"/>
          <w:color w:val="111111"/>
          <w:sz w:val="28"/>
          <w:szCs w:val="28"/>
          <w:rtl w:val="true"/>
          <w:lang w:bidi="ar-SA"/>
        </w:rPr>
        <w:t xml:space="preserve">: </w:t>
      </w:r>
      <w:bookmarkStart w:id="936" w:name="pg14315_143416"/>
    </w:p>
    <w:p>
      <w:pPr>
        <w:pStyle w:val="BookText"/>
        <w:rPr/>
      </w:pPr>
      <w:bookmarkEnd w:id="936"/>
      <w:r>
        <w:rPr>
          <w:rFonts w:ascii="IRNazanin" w:hAnsi="IRNazanin" w:eastAsia="IRNazanin"/>
          <w:color w:val="111111"/>
          <w:sz w:val="28"/>
          <w:sz w:val="28"/>
          <w:szCs w:val="28"/>
          <w:rtl w:val="true"/>
          <w:lang w:bidi="fa-IR"/>
        </w:rPr>
        <w:t>ومعناه عندی النبات بعد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مقدَّم الفَم من الصبیِّ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اتّغر بالتاء ، فإذا قُلع من الرجل بعد أن یُسنّ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ثُغر بالثاء فهو مثغور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الثّغر الکسر والثّلم ، وقد ثغرْت الجدار إذا ثلَمْته ، ومنه قیل للموضع الذی یخاف منه اندراء العدوِّ فی جبلٍ أو حِصْنٍ ثغر لانثِلامِه وإعواره حتی یمکن العدوّ الدخول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ثغرَة النّحْر ، والثغْرَة الناحیة منَ الأرض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بتلک الثغرة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طریقٍ التَحَبه الناس لسهولتِه حتی تخدَّد فهو ثُغْرَةٌ ، وذلک أن سالکیهِ دعَسوه وثَغروا وجهه حتی صار فیه أخدودٌ وشرک بائنةٌ ، ورأیت فی البادیة نباتاً یقال له الثّغَر ، وربّما خفِّفَ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أفانِیاً ثَعْداً وثَغْراً ناعِما</w:t>
      </w:r>
    </w:p>
    <w:p>
      <w:pPr>
        <w:pStyle w:val="BookText"/>
        <w:rPr/>
      </w:pPr>
      <w:r>
        <w:rPr>
          <w:rFonts w:ascii="Amiri" w:hAnsi="Amiri" w:eastAsia="Amiri" w:cs="Amiri"/>
          <w:color w:val="111111"/>
          <w:sz w:val="28"/>
          <w:sz w:val="28"/>
          <w:szCs w:val="28"/>
          <w:rtl w:val="true"/>
          <w:lang w:bidi="ar-SA"/>
        </w:rPr>
        <w:t xml:space="preserve">شمر عن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ثغَرْت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نزعْتها واثّغرَ إذا أنبَت ، واثَّغر سقَط ، ونَبتَ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 فیه الناس قبلَ اثِّغاره</w:t>
      </w:r>
    </w:p>
    <w:p>
      <w:pPr>
        <w:pStyle w:val="BookText"/>
        <w:rPr/>
      </w:pPr>
      <w:r>
        <w:rPr>
          <w:rFonts w:ascii="Amiri" w:hAnsi="Amiri" w:eastAsia="Amiri" w:cs="Amiri"/>
          <w:color w:val="111111"/>
          <w:sz w:val="28"/>
          <w:sz w:val="28"/>
          <w:szCs w:val="28"/>
          <w:rtl w:val="true"/>
          <w:lang w:bidi="ar-SA"/>
        </w:rPr>
        <w:t>مکارم أرْبی فوْقَ مثْلٍ مِثالُها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اثغارهُ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أسنانهِ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لا یثَّغِرُ أبداً ، وبَلغنَا أن عبد الصمد بن علی بن عبد الله بن العباس لم یَتَّغِرْ قَطُّ وأنه دخل قبره بأسنان الصَّبیِّ ، وما نَغضَ له سِنٌّ حتَّی فارَقَ الدنیا مع ما بلغ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المرار الْعَدَویُّ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قَارحٌ قد فُرَّ منه جَانبٌ</w:t>
      </w:r>
    </w:p>
    <w:p>
      <w:pPr>
        <w:pStyle w:val="BookText"/>
        <w:rPr/>
      </w:pPr>
      <w:r>
        <w:rPr>
          <w:rFonts w:ascii="Amiri" w:hAnsi="Amiri" w:eastAsia="Amiri" w:cs="Amiri"/>
          <w:color w:val="111111"/>
          <w:sz w:val="28"/>
          <w:sz w:val="28"/>
          <w:szCs w:val="28"/>
          <w:rtl w:val="true"/>
          <w:lang w:bidi="ar-SA"/>
        </w:rPr>
        <w:t>ورَبَاع جانبٌ لم یَتّغِرْ</w:t>
      </w:r>
    </w:p>
    <w:p>
      <w:pPr>
        <w:pStyle w:val="BookText"/>
        <w:rPr/>
      </w:pPr>
      <w:r>
        <w:rPr>
          <w:rFonts w:ascii="Amiri" w:hAnsi="Amiri" w:eastAsia="Amiri" w:cs="Amiri"/>
          <w:color w:val="111111"/>
          <w:sz w:val="28"/>
          <w:sz w:val="28"/>
          <w:szCs w:val="28"/>
          <w:rtl w:val="true"/>
          <w:lang w:bidi="ar-SA"/>
        </w:rPr>
        <w:t xml:space="preserve">وقال أبو زبید یصف أنیَابَ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شِبالاً وأشباه الزُّجَاج مَغاوِلاً</w:t>
      </w:r>
    </w:p>
    <w:p>
      <w:pPr>
        <w:pStyle w:val="BookText"/>
        <w:rPr/>
      </w:pPr>
      <w:r>
        <w:rPr>
          <w:rFonts w:ascii="Amiri" w:hAnsi="Amiri" w:eastAsia="Amiri" w:cs="Amiri"/>
          <w:color w:val="111111"/>
          <w:sz w:val="28"/>
          <w:sz w:val="28"/>
          <w:szCs w:val="28"/>
          <w:rtl w:val="true"/>
          <w:lang w:bidi="ar-SA"/>
        </w:rPr>
        <w:t>مَطَلْنَ ولم یَلْقَیْنَ فی الرَّأْسِ مَثْغرا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مَنْفذاً ، فأَقمنَ مکانَهُنَّ من فمهِ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یَتّغِرْ فیخلف سنّاً بعد سِنٍّ کسائر الحیوان</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6913158_3381743652"/>
      <w:bookmarkStart w:id="938" w:name="_Toc427"/>
      <w:bookmarkEnd w:id="937"/>
      <w:r>
        <w:rPr>
          <w:rtl w:val="true"/>
        </w:rPr>
        <w:t>رغث</w:t>
      </w:r>
      <w:bookmarkEnd w:id="9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لنَا مَکانَ الملکِ عَمرٍو</w:t>
      </w:r>
    </w:p>
    <w:p>
      <w:pPr>
        <w:pStyle w:val="BookText"/>
        <w:rPr/>
      </w:pPr>
      <w:r>
        <w:rPr>
          <w:rFonts w:ascii="Amiri" w:hAnsi="Amiri" w:eastAsia="Amiri" w:cs="Amiri"/>
          <w:color w:val="111111"/>
          <w:sz w:val="28"/>
          <w:sz w:val="28"/>
          <w:szCs w:val="28"/>
          <w:rtl w:val="true"/>
          <w:lang w:bidi="ar-SA"/>
        </w:rPr>
        <w:t>رَغوثاً حَوْلَ قُبَّتنَا تَخُورُ</w:t>
      </w:r>
    </w:p>
    <w:p>
      <w:pPr>
        <w:pStyle w:val="BookText"/>
        <w:rPr/>
      </w:pPr>
      <w:r>
        <w:rPr>
          <w:rFonts w:ascii="Amiri" w:hAnsi="Amiri" w:eastAsia="Amiri" w:cs="Amiri"/>
          <w:color w:val="111111"/>
          <w:sz w:val="28"/>
          <w:sz w:val="28"/>
          <w:szCs w:val="28"/>
          <w:rtl w:val="true"/>
          <w:lang w:bidi="ar-SA"/>
        </w:rPr>
        <w:t xml:space="preserve">والرُّغثَاوانِ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مَضیغتَانِ بین الثّندُوَة والمنْکِبِ بجانب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الرَّغوثُ هی التی ترضعُ ، وَجمعهَا رغاثٌ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رَغثهَا ولدُهَا یَرْغَثُهَا رَغْثاً مثل </w:t>
      </w:r>
      <w:bookmarkStart w:id="939" w:name="pg14315_143417"/>
    </w:p>
    <w:p>
      <w:pPr>
        <w:pStyle w:val="BookText"/>
        <w:rPr/>
      </w:pPr>
      <w:bookmarkEnd w:id="939"/>
      <w:r>
        <w:rPr>
          <w:rFonts w:ascii="Amiri" w:hAnsi="Amiri" w:eastAsia="Amiri" w:cs="Amiri"/>
          <w:color w:val="111111"/>
          <w:sz w:val="28"/>
          <w:sz w:val="28"/>
          <w:szCs w:val="28"/>
          <w:rtl w:val="true"/>
          <w:lang w:bidi="ar-SA"/>
        </w:rPr>
        <w:t>مَلجَهَا یَملجُها إذا 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الإبط وأسفل الثَّدیِ ممَّا یَلی الإبطَ ، قال ذلک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الرَّغَثَاءُ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الثدْی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الرَّاءِ فی الرُّغثَاءِ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 کذلک روی سلمة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والرُّغثَاوانِ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حَلَمَةِ الثَّدْیَیْنِ</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6913160_3381743652"/>
      <w:bookmarkStart w:id="941" w:name="_Toc428"/>
      <w:bookmarkEnd w:id="940"/>
      <w:r>
        <w:rPr>
          <w:rtl w:val="true"/>
        </w:rPr>
        <w:t>ثرغ</w:t>
      </w:r>
      <w:bookmarkEnd w:id="941"/>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ثُرُوغُ الدَّلْوِ وفُروغُهَا ما بَین العَراقِی ، واحدهَا فَرْغٌ وثَرْغٌ</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6913162_3381743652"/>
      <w:bookmarkStart w:id="943" w:name="_Toc429"/>
      <w:bookmarkEnd w:id="942"/>
      <w:r>
        <w:rPr>
          <w:rtl w:val="true"/>
        </w:rPr>
        <w:t>رثغ</w:t>
      </w:r>
      <w:bookmarkEnd w:id="9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الرَّثَغُ لُغةٌ فی اللَّثَغِ</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6913164_3381743652"/>
      <w:bookmarkStart w:id="945" w:name="_Toc430"/>
      <w:bookmarkEnd w:id="944"/>
      <w:r>
        <w:rPr>
          <w:rtl w:val="true"/>
        </w:rPr>
        <w:t>غ ث ل</w:t>
      </w:r>
      <w:bookmarkEnd w:id="945"/>
    </w:p>
    <w:p>
      <w:pPr>
        <w:pStyle w:val="Heading6"/>
        <w:numPr>
          <w:ilvl w:val="5"/>
          <w:numId w:val="1"/>
        </w:numPr>
        <w:rPr/>
      </w:pPr>
      <w:bookmarkStart w:id="946" w:name="__RefHeading___Toc6913166_3381743652"/>
      <w:bookmarkStart w:id="947" w:name="_Toc431"/>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غلث ، لثغ ، ثلغ ، لغث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6913168_3381743652"/>
      <w:bookmarkStart w:id="949" w:name="_Toc432"/>
      <w:bookmarkEnd w:id="948"/>
      <w:r>
        <w:rPr>
          <w:rtl w:val="true"/>
        </w:rPr>
        <w:t>ثلغ</w:t>
      </w:r>
      <w:bookmarkEnd w:id="94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المثَلَّغَةُ الرطبَة المُعَرَّقَةُ وهی المعْوَةُ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ثَلغ رأسه یَثلَغُه ثلغاً إذا 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یَثلغوا رَأسی کما تُثلَغُ الخبزَةُ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والمُثَلَّغُ من الرُّطبِ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أصابه المطرُ فَأَسْقَطَهُ ودَقّهُ ، وقد تَناثرَتِ الثِّمارُ فَثُلِّغَتْ تثلیغاً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ثَلَغْتُ رأسَه أثلَغه ثَلْغاً إذا شدَخْتُه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فضخُک الشیءَ الرَّطْبَ بالشیءِ الیابس حتی ینشدخَ وقد انْثلغَ وانْفضخَ بمعنی واحدٍ</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6913170_3381743652"/>
      <w:bookmarkStart w:id="951" w:name="_Toc433"/>
      <w:bookmarkEnd w:id="950"/>
      <w:r>
        <w:rPr>
          <w:rtl w:val="true"/>
        </w:rPr>
        <w:t>غلث</w:t>
      </w:r>
      <w:bookmarkEnd w:id="951"/>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القتال اللَّزوم لمن طالب ، 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اسْمَهَرَّ الحِلسُ المغَالث</w:t>
      </w:r>
    </w:p>
    <w:p>
      <w:pPr>
        <w:pStyle w:val="BookText"/>
        <w:rPr/>
      </w:pPr>
      <w:r>
        <w:rPr>
          <w:rFonts w:ascii="Amiri" w:hAnsi="Amiri" w:eastAsia="Amiri" w:cs="Amiri"/>
          <w:color w:val="111111"/>
          <w:sz w:val="28"/>
          <w:sz w:val="28"/>
          <w:szCs w:val="28"/>
          <w:rtl w:val="true"/>
          <w:lang w:bidi="ar-SA"/>
        </w:rPr>
        <w:t xml:space="preserve">اسْمهرَّ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 والحِلسُ الذی لا یبارح قِرْنه ، والمغالث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لقِرْنه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المخلوط بالشعیر ، فإن کان فیه مَدَرٌ أو زؤانٌ فهو المغلوث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المعْلُوثُ بِالعیْن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بالْغیْنِ مَغلوثٌ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مَشْمولة غُلِثتْ بنَابتِ عَرْفَجٍ</w:t>
      </w:r>
    </w:p>
    <w:p>
      <w:pPr>
        <w:pStyle w:val="BookText"/>
        <w:rPr/>
      </w:pPr>
      <w:r>
        <w:rPr>
          <w:rFonts w:ascii="Amiri" w:hAnsi="Amiri" w:eastAsia="Amiri" w:cs="Amiri"/>
          <w:color w:val="111111"/>
          <w:sz w:val="28"/>
          <w:sz w:val="28"/>
          <w:szCs w:val="28"/>
          <w:rtl w:val="true"/>
          <w:lang w:bidi="ar-SA"/>
        </w:rPr>
        <w:t>کدُخان نارٍ ساطِعٍ أسْنامُها</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غلِث الزّنْدُ غَلَثاً إذا لم 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غلث الطَّائر إذا هَاعَ ورَمی من حَوْصَلَتِهِ شیئاً اسْتَرَطَهُ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فی نفسی تغْلیثاً ، أی اختلاطاً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النَّسْر بالغَلْثی ، وهو شیءٌ یُخْلط له فی طعامٍ فیأکلُهُ فیقتُله ، فیؤخَذُ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مَغْلوثٌ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مدبوغاً بالتَّمْرِ أو بالبُسْرِ</w:t>
      </w:r>
      <w:r>
        <w:rPr>
          <w:rFonts w:eastAsia="Amiri" w:cs="Amiri" w:ascii="Amiri" w:hAnsi="Amiri"/>
          <w:color w:val="111111"/>
          <w:sz w:val="28"/>
          <w:szCs w:val="28"/>
          <w:rtl w:val="true"/>
          <w:lang w:bidi="ar-SA"/>
        </w:rPr>
        <w:t xml:space="preserve">. </w:t>
      </w:r>
      <w:bookmarkStart w:id="952" w:name="pg14315_143418"/>
    </w:p>
    <w:p>
      <w:pPr>
        <w:pStyle w:val="Heading6"/>
        <w:numPr>
          <w:ilvl w:val="5"/>
          <w:numId w:val="1"/>
        </w:numPr>
        <w:rPr/>
      </w:pPr>
      <w:bookmarkStart w:id="953" w:name="__RefHeading___Toc6913172_3381743652"/>
      <w:bookmarkStart w:id="954" w:name="_Toc434"/>
      <w:bookmarkEnd w:id="952"/>
      <w:bookmarkEnd w:id="953"/>
      <w:r>
        <w:rPr>
          <w:rtl w:val="true"/>
        </w:rPr>
        <w:t>لثغ</w:t>
      </w:r>
      <w:bookmarkEnd w:id="954"/>
    </w:p>
    <w:p>
      <w:pPr>
        <w:pStyle w:val="BookText"/>
        <w:rPr/>
      </w:pPr>
      <w:r>
        <w:rPr>
          <w:rFonts w:ascii="Amiri" w:hAnsi="Amiri" w:eastAsia="Amiri" w:cs="Amiri"/>
          <w:color w:val="111111"/>
          <w:sz w:val="28"/>
          <w:sz w:val="28"/>
          <w:szCs w:val="28"/>
          <w:rtl w:val="true"/>
          <w:lang w:bidi="ar-SA"/>
        </w:rPr>
        <w:t xml:space="preserve">أخبرنی المنذری عن المبرِّدِ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اللُّثْغَة أن یُعدلَ بحرفٍ إلی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یتحولُ لسانهُ من السین إلی الثَّاءِ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اللَّثَغُ واللُّثْغَةُ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لَثَّغَ فلان ، لسانَ فلانٍ إذا صَیَّرَهُ أَلْثَغَ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یُتِمُّ رَفْعَ لسانه فی الکلام وفیه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أشدَّ لَثَغَتَهُ ، وما أقبحَ لُثْغَتَه ، فاللَّثَغَةُ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 واللُّثْغَةُ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اللسانِ بالکلام ، 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اللُّثْغَةِ ولا یقال بَیِّنُ اللَّثَغَةِ</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913174_3381743652"/>
      <w:bookmarkStart w:id="956" w:name="_Toc435"/>
      <w:bookmarkEnd w:id="955"/>
      <w:r>
        <w:rPr>
          <w:rtl w:val="true"/>
        </w:rPr>
        <w:t>لغث</w:t>
      </w:r>
      <w:bookmarkEnd w:id="956"/>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یُغَشُّ بالشعیر ، وباعتهُ یقال لهُم البُغَّاثُ واللُّغَّاثُ</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6913176_3381743652"/>
      <w:bookmarkStart w:id="958" w:name="_Toc436"/>
      <w:bookmarkEnd w:id="957"/>
      <w:r>
        <w:rPr>
          <w:rtl w:val="true"/>
        </w:rPr>
        <w:t>غ ث ن</w:t>
      </w:r>
      <w:bookmarkEnd w:id="958"/>
    </w:p>
    <w:p>
      <w:pPr>
        <w:pStyle w:val="Heading6"/>
        <w:numPr>
          <w:ilvl w:val="5"/>
          <w:numId w:val="1"/>
        </w:numPr>
        <w:rPr/>
      </w:pPr>
      <w:bookmarkStart w:id="959" w:name="__RefHeading___Toc6913178_3381743652"/>
      <w:bookmarkStart w:id="960" w:name="_Toc437"/>
      <w:bookmarkEnd w:id="959"/>
      <w:r>
        <w:rPr>
          <w:rtl w:val="true"/>
        </w:rPr>
        <w:t>اشارة</w:t>
      </w:r>
      <w:bookmarkEnd w:id="960"/>
    </w:p>
    <w:p>
      <w:pPr>
        <w:pStyle w:val="BookText"/>
        <w:rPr/>
      </w:pPr>
      <w:r>
        <w:rPr>
          <w:rFonts w:ascii="IRNazanin" w:hAnsi="IRNazanin" w:eastAsia="IRNazanin"/>
          <w:color w:val="111111"/>
          <w:sz w:val="28"/>
          <w:sz w:val="28"/>
          <w:szCs w:val="28"/>
          <w:rtl w:val="true"/>
          <w:lang w:bidi="fa-IR"/>
        </w:rPr>
        <w:t xml:space="preserve">غنث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61" w:name="__RefHeading___Toc6913180_3381743652"/>
      <w:bookmarkStart w:id="962" w:name="_Toc438"/>
      <w:bookmarkEnd w:id="961"/>
      <w:r>
        <w:rPr>
          <w:rtl w:val="true"/>
        </w:rPr>
        <w:t>غنث</w:t>
      </w:r>
      <w:bookmarkEnd w:id="9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غنِثَ من اللَّبن یَغْنَثُ غَنَثاً ، وهو أن یشربَ ثم یتنفس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فاغنَثْ ولا تَعُبَّ ، 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یشربَ ولا یتنفَّس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غنَثْتَ فی الإناءَ نَفساً ونَفَسَیْنِ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بالله یا ذا البُرْدَیْن</w:t>
      </w:r>
    </w:p>
    <w:p>
      <w:pPr>
        <w:pStyle w:val="BookText"/>
        <w:rPr/>
      </w:pPr>
      <w:r>
        <w:rPr>
          <w:rFonts w:ascii="Amiri" w:hAnsi="Amiri" w:eastAsia="Amiri" w:cs="Amiri"/>
          <w:color w:val="111111"/>
          <w:sz w:val="28"/>
          <w:sz w:val="28"/>
          <w:szCs w:val="28"/>
          <w:rtl w:val="true"/>
          <w:lang w:bidi="ar-SA"/>
        </w:rPr>
        <w:t>لَمَّا غنَثْتَ نَغَساً أو اثنین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صُنْعَ رَبِّکَ غیرَ شَرٍّ</w:t>
      </w:r>
    </w:p>
    <w:p>
      <w:pPr>
        <w:pStyle w:val="BookText"/>
        <w:rPr/>
      </w:pPr>
      <w:r>
        <w:rPr>
          <w:rFonts w:ascii="Amiri" w:hAnsi="Amiri" w:eastAsia="Amiri" w:cs="Amiri"/>
          <w:color w:val="111111"/>
          <w:sz w:val="28"/>
          <w:sz w:val="28"/>
          <w:szCs w:val="28"/>
          <w:rtl w:val="true"/>
          <w:lang w:bidi="ar-SA"/>
        </w:rPr>
        <w:t>زماناً لا تُغَنِّثُکَ الهموم</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الحَسَنو الآدابِ فی الشربِ والمُنادَمةِ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غنِثَتْ نفسهُ غَنثاً إذا لَغِسَتْ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غنِثَتْ نفسهُ إذا لَغِسَتْ لغیره</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6913182_3381743652"/>
      <w:bookmarkStart w:id="964" w:name="_Toc439"/>
      <w:bookmarkEnd w:id="963"/>
      <w:r>
        <w:rPr>
          <w:rtl w:val="true"/>
        </w:rPr>
        <w:t>نغث</w:t>
      </w:r>
      <w:bookmarkEnd w:id="96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الدائمُ الشدیدُ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نَغَثٍ وعِصْوادٍ ورَیْبٍ وشِصْبٍ</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6913184_3381743652"/>
      <w:bookmarkStart w:id="966" w:name="_Toc440"/>
      <w:bookmarkEnd w:id="965"/>
      <w:r>
        <w:rPr>
          <w:rtl w:val="true"/>
        </w:rPr>
        <w:t>[</w:t>
      </w:r>
      <w:r>
        <w:rPr>
          <w:rtl w:val="true"/>
        </w:rPr>
        <w:t>غ ث ف</w:t>
      </w:r>
      <w:r>
        <w:rPr>
          <w:rtl w:val="true"/>
        </w:rPr>
        <w:t>]</w:t>
      </w:r>
      <w:bookmarkEnd w:id="966"/>
    </w:p>
    <w:p>
      <w:pPr>
        <w:pStyle w:val="BookText"/>
        <w:rPr/>
      </w:pPr>
      <w:r>
        <w:rPr>
          <w:rStyle w:val="FootnoteAnchor"/>
          <w:rtl w:val="true"/>
        </w:rPr>
        <w:footnoteReference w:id="15"/>
      </w:r>
    </w:p>
    <w:p>
      <w:pPr>
        <w:pStyle w:val="Heading5"/>
        <w:numPr>
          <w:ilvl w:val="4"/>
          <w:numId w:val="1"/>
        </w:numPr>
        <w:rPr/>
      </w:pPr>
      <w:bookmarkStart w:id="967" w:name="__RefHeading___Toc6913186_3381743652"/>
      <w:bookmarkStart w:id="968" w:name="_Toc441"/>
      <w:bookmarkEnd w:id="967"/>
      <w:r>
        <w:rPr>
          <w:rtl w:val="true"/>
        </w:rPr>
        <w:t>غ ث ب</w:t>
      </w:r>
      <w:bookmarkEnd w:id="968"/>
    </w:p>
    <w:p>
      <w:pPr>
        <w:pStyle w:val="Heading6"/>
        <w:numPr>
          <w:ilvl w:val="5"/>
          <w:numId w:val="1"/>
        </w:numPr>
        <w:rPr/>
      </w:pPr>
      <w:bookmarkStart w:id="969" w:name="__RefHeading___Toc6913188_3381743652"/>
      <w:bookmarkStart w:id="970" w:name="_Toc442"/>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غبث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6913190_3381743652"/>
      <w:bookmarkStart w:id="972" w:name="_Toc443"/>
      <w:bookmarkEnd w:id="971"/>
      <w:r>
        <w:rPr>
          <w:rtl w:val="true"/>
        </w:rPr>
        <w:t>غبث</w:t>
      </w:r>
      <w:bookmarkEnd w:id="972"/>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یطبخُ ویجعلُ فیهِ جرادٌ ، وهو الغَثیمَةُ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غبَثْتُ الأقِط أغبِثُه غبثاً ومثْتُ ودُفْتُ مثله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ورّاقُ أبی عبید قَرَأتهُ علی أبی عبید ثانیاً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عَبَثْتُ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الفراء إلی العین ، </w:t>
      </w:r>
      <w:bookmarkStart w:id="973" w:name="pg14315_143419"/>
    </w:p>
    <w:p>
      <w:pPr>
        <w:pStyle w:val="BookText"/>
        <w:rPr/>
      </w:pPr>
      <w:bookmarkEnd w:id="97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السکیت هذا الحرفَ عن أبی صاعد الکلابیِّ العَبِیثَةُ بالعین فی الأقِطِ یُفرَغُ رطْبه علی جافِّهِ حتی یختلط ، وهما عندی لُغتان بالعین والغین وغنَمٌ غبیثةٌ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مختلطة</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6913192_3381743652"/>
      <w:bookmarkStart w:id="975" w:name="_Toc444"/>
      <w:bookmarkEnd w:id="974"/>
      <w:r>
        <w:rPr>
          <w:rtl w:val="true"/>
        </w:rPr>
        <w:t>بغث</w:t>
      </w:r>
      <w:bookmarkEnd w:id="9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والأبْغَثُ من طیر الماء کلونِ الرَّماد طویلُ العنق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البُغْثُ والأباغِثُ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والبغاثُ طیرٌ کالباشق لا یصید شیئاً من الطیر ، والواحدة بغاثة ، ویجمع أیضاً علی البِغثان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بغاث الطیر أکثرها فِراخاً</w:t>
      </w:r>
    </w:p>
    <w:p>
      <w:pPr>
        <w:pStyle w:val="BookText"/>
        <w:rPr/>
      </w:pPr>
      <w:r>
        <w:rPr>
          <w:rFonts w:ascii="Amiri" w:hAnsi="Amiri" w:eastAsia="Amiri" w:cs="Amiri"/>
          <w:color w:val="111111"/>
          <w:sz w:val="28"/>
          <w:sz w:val="28"/>
          <w:szCs w:val="28"/>
          <w:rtl w:val="true"/>
          <w:lang w:bidi="ar-SA"/>
        </w:rPr>
        <w:t>وأمُّ الصَّقْرِ مِقلات نَزور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البغاثَ بأرْضنا یستَنْسِرُ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سمعناه من أبی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بکسر الباء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بَغاثٌ بفتح الباء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 التی تُصادُ ، واحدتُهُ بَغاثَةٌ ، وجمعهُ بَغاثٌ وبِغثانٌ ، یُضرب مثلاً للرجل العزیز الذی یعزُّ بِهِ الدَّلیل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یصیرُ کالنَّسْرِ الذی یصیدُ ولا یصادُ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اللیث البغاثَ والأبْغثَ شیئاً واحداً وجعلهما معاً من طیر الماءِ ، والبغاثُ عندی غیرُ الأبْغثِ ، فأما الأبْغثُ فهو من طیرِ الماء معروفٌ سُمِّیَ أبْغثَ لِغُبثَةِ لونه ، وهو بیاضٌ یَضربُ إلی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البغاثُ فکلُّ طائرٌ لیس من جوارحِ الطیرِ یُصادُ وهو اسمٌ للجِنْسِ من الطیرِ الذی یُصاد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 ، الواحدة بَغاثَةٌ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یُونس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البِغاثُ والبُغاثُ بالکسرِ والضمِّ ، والواحدةُ بِغاثةٌ وبُغاثةٌ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أبْغثُ إلی الغبْرَةِ دُوَیْنَ الرَّخمةِ بطیءُ الطیران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البَغیثُ واللَّغیثُ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یُغشُّ بالشعیر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البَغیثَ واللَّغیثَ سیَّانْ</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فی بَغثاءِ النَّاسِ وبَرْشاء الناس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وقعةٍ کانت بین الأوس والخزْرَجِ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یومُ بعاث بالعین ، وقد مر ذکرهُ فی کتاب العین ، وهو من مشاهیر أیام العرب ، ومن قال بغاثٌ بالغین فقد صَحَّفَ</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6913194_3381743652"/>
      <w:bookmarkStart w:id="977" w:name="_Toc445"/>
      <w:bookmarkEnd w:id="976"/>
      <w:r>
        <w:rPr>
          <w:rtl w:val="true"/>
        </w:rPr>
        <w:t>ثغب</w:t>
      </w:r>
      <w:bookmarkEnd w:id="9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صارَ فی مستنقع فی صخرة أو جلهة وجمعه ثُغبان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ما غبَرَ من الدنیا إلَّا بِثَغْبٍ قد ذهب صفوه وبقی کَدَرُهُ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المطمئن </w:t>
      </w:r>
      <w:bookmarkStart w:id="978" w:name="pg14315_143420"/>
    </w:p>
    <w:p>
      <w:pPr>
        <w:pStyle w:val="BookText"/>
        <w:rPr/>
      </w:pPr>
      <w:bookmarkEnd w:id="978"/>
      <w:r>
        <w:rPr>
          <w:rFonts w:ascii="Amiri" w:hAnsi="Amiri" w:eastAsia="Amiri" w:cs="Amiri"/>
          <w:color w:val="111111"/>
          <w:sz w:val="28"/>
          <w:sz w:val="28"/>
          <w:szCs w:val="28"/>
          <w:rtl w:val="true"/>
          <w:lang w:bidi="ar-SA"/>
        </w:rPr>
        <w:t>فی أعلی الجبل یَسْتَنْقِعُ فیه ماء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تَحُلُّ بِهَا کأن مُجَاجَها</w:t>
      </w:r>
    </w:p>
    <w:p>
      <w:pPr>
        <w:pStyle w:val="BookText"/>
        <w:rPr/>
      </w:pPr>
      <w:r>
        <w:rPr>
          <w:rFonts w:ascii="Amiri" w:hAnsi="Amiri" w:eastAsia="Amiri" w:cs="Amiri"/>
          <w:color w:val="111111"/>
          <w:sz w:val="28"/>
          <w:sz w:val="28"/>
          <w:szCs w:val="28"/>
          <w:rtl w:val="true"/>
          <w:lang w:bidi="ar-SA"/>
        </w:rPr>
        <w:t>ثَغْبٌ یُصَفَّقُ صفوهُ بِمُدامِ</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وبین کل ثغبین طریق فإذا زادت المیاه ضاقت الْمسالِکُ فَدَقَّتْ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مَدَافِعُ ثغْبَانٍ أَضَرَّ بها الْوَبْلُ</w:t>
      </w:r>
    </w:p>
    <w:p>
      <w:pPr>
        <w:pStyle w:val="BookText"/>
        <w:rPr/>
      </w:pPr>
      <w:r>
        <w:rPr>
          <w:rFonts w:ascii="Amiri" w:hAnsi="Amiri" w:eastAsia="Amiri" w:cs="Amiri"/>
          <w:color w:val="111111"/>
          <w:sz w:val="28"/>
          <w:sz w:val="28"/>
          <w:szCs w:val="28"/>
          <w:rtl w:val="true"/>
          <w:lang w:bidi="ar-SA"/>
        </w:rPr>
        <w:t>وأما الثَّعبُ فقد مر تفسیره فی کتاب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تحتفره الْمسایِلُ من عَل ، فإذا انحطت حفرت أمثال الدِّبار فیمضی السیل عنها ویغادرُ الماءَ فیصفو إذا صَفَقَته الریاحُ ویبرد ، فالماءُ ثَغَبٌ ، والمکانُ ثَغَبٌ ، وهما جمیعاً ثغَبٌ وثغْبٌ</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6913196_3381743652"/>
      <w:bookmarkStart w:id="980" w:name="_Toc446"/>
      <w:bookmarkEnd w:id="979"/>
      <w:r>
        <w:rPr>
          <w:rtl w:val="true"/>
        </w:rPr>
        <w:t>غ ث م</w:t>
      </w:r>
      <w:bookmarkEnd w:id="980"/>
    </w:p>
    <w:p>
      <w:pPr>
        <w:pStyle w:val="Heading6"/>
        <w:numPr>
          <w:ilvl w:val="5"/>
          <w:numId w:val="1"/>
        </w:numPr>
        <w:rPr/>
      </w:pPr>
      <w:bookmarkStart w:id="981" w:name="__RefHeading___Toc6913198_3381743652"/>
      <w:bookmarkStart w:id="982" w:name="_Toc447"/>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غثم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6913200_3381743652"/>
      <w:bookmarkStart w:id="984" w:name="_Toc448"/>
      <w:bookmarkEnd w:id="983"/>
      <w:r>
        <w:rPr>
          <w:rtl w:val="true"/>
        </w:rPr>
        <w:t>مغث</w:t>
      </w:r>
      <w:bookmarkEnd w:id="9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 الشُّجْعانِ فی المعرکةِ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مَغَثْتُ الدَّواءَ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مَرَسْتَه فیه ، والْمَغْثُ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الْعَرْکُ ، والْمَغْثُ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 فی 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الْمَحْمُومُ ، وقد مُغِثَ إذا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اللَّطْخُ ، ومغثتُ عِرْضَه بالسَّبِّ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مَمْغُوثة أعْرَاضُهم مُمَرْطَلَه</w:t>
      </w:r>
    </w:p>
    <w:p>
      <w:pPr>
        <w:pStyle w:val="BookText"/>
        <w:rPr/>
      </w:pPr>
      <w:r>
        <w:rPr>
          <w:rFonts w:ascii="Amiri" w:hAnsi="Amiri" w:eastAsia="Amiri" w:cs="Amiri"/>
          <w:color w:val="111111"/>
          <w:sz w:val="28"/>
          <w:sz w:val="28"/>
          <w:szCs w:val="28"/>
          <w:rtl w:val="true"/>
          <w:lang w:bidi="ar-SA"/>
        </w:rPr>
        <w:t>کما تُلاث فی الهِنَاءِ الثّمَلَهْ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مِغَاثٌ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لحاءٌ وحکاکٌ ، ورجلٌ مُمَاغث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یلاحُّ الناسَ ویُلادُّهمْ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مَغَثْته فی الماء وغتَتّه وغططتُّه وفَصَحْته وقَمَسْته بمعنی غرَّقته</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6913202_3381743652"/>
      <w:bookmarkStart w:id="986" w:name="_Toc449"/>
      <w:bookmarkEnd w:id="985"/>
      <w:r>
        <w:rPr>
          <w:rtl w:val="true"/>
        </w:rPr>
        <w:t>غثم</w:t>
      </w:r>
      <w:bookmarkEnd w:id="986"/>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بیاض الرَّأسِ سوادَه ، فهو أغثم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 رَأسی عَلَانی أَغثَمُه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الأورق ، وهی الغُثْمة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الغَثَمة والقِبَة والفِحتُ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القِبَاتُ التی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یطبخُ ویجعلُ فیه جرادٌ ، وهی الغَبِیثَة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غَثَمَ له من المالِ غَثْمَةً إذا دفع له دفعة ومثله قثَمَ وغَذَم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لبیتٌ مغثُومٌ ومُغْثمَرٌ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مُخَلَّطٌ لیس بجیِّدٍ ، وقد غثمتهُ وغثمرتهُ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خلطت کل شیء</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6913204_3381743652"/>
      <w:bookmarkStart w:id="988" w:name="_Toc450"/>
      <w:bookmarkEnd w:id="987"/>
      <w:r>
        <w:rPr>
          <w:rtl w:val="true"/>
        </w:rPr>
        <w:t>ثمغ</w:t>
      </w:r>
      <w:bookmarkEnd w:id="9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البیاض بالسواد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bookmarkStart w:id="989" w:name="pg14315_143421"/>
    </w:p>
    <w:p>
      <w:pPr>
        <w:pStyle w:val="BookText"/>
        <w:rPr/>
      </w:pPr>
      <w:bookmarkEnd w:id="989"/>
      <w:r>
        <w:rPr>
          <w:rFonts w:ascii="Amiri" w:hAnsi="Amiri" w:eastAsia="Amiri" w:cs="Amiri"/>
          <w:color w:val="111111"/>
          <w:sz w:val="28"/>
          <w:sz w:val="28"/>
          <w:szCs w:val="28"/>
          <w:rtl w:val="true"/>
          <w:lang w:bidi="ar-SA"/>
        </w:rPr>
        <w:t>إنْ لاح شَیْبُ الشَّمَطِ المثَمَّغِ</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ثَمَغَ لِحیَتَهُ فی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وَلِحْیَةٍ تُثْمَغُ فی خَلُوقِهَا</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الکسائی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ثَمَغةُ الجبلِ بالثَّاء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سَمِعْتُ أنا نمغةٌ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ثمغَ رأسهُ بالعصا ثمغاً وثَلغهُ ثَلْغاً بمعنی واحد إذا شَجَّهُ ، وثمغٌ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کان لعمر بن الخطاب فوقفه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ثمغتُ الثَّوْبَ إذا أشْبَعْتَهُ صِبْغاً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ثیَابَهمْ ثُمغتْ بِوَرْسِ</w:t>
      </w:r>
    </w:p>
    <w:p>
      <w:pPr>
        <w:pStyle w:val="Heading6"/>
        <w:numPr>
          <w:ilvl w:val="5"/>
          <w:numId w:val="1"/>
        </w:numPr>
        <w:rPr/>
      </w:pPr>
      <w:bookmarkStart w:id="990" w:name="__RefHeading___Toc6913206_3381743652"/>
      <w:bookmarkStart w:id="991" w:name="_Toc451"/>
      <w:bookmarkEnd w:id="990"/>
      <w:r>
        <w:rPr>
          <w:rtl w:val="true"/>
        </w:rPr>
        <w:t>ثغم</w:t>
      </w:r>
      <w:bookmarkEnd w:id="9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ذو ساقٍ ، جُمَّاحَتُهُ مثل هامة 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بِأَبی قُحافَةَ وکأَنَّ رَأْسَهُ ثَغامةٌ فأمرهم أن یغیروهُ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أبیض الثمرِ والزهرِ یُشَبَّهُ بیاضُ الشیبِ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تریْ رأْسی تغیر لَوْنُهُ</w:t>
      </w:r>
    </w:p>
    <w:p>
      <w:pPr>
        <w:pStyle w:val="BookText"/>
        <w:rPr/>
      </w:pPr>
      <w:r>
        <w:rPr>
          <w:rFonts w:ascii="Amiri" w:hAnsi="Amiri" w:eastAsia="Amiri" w:cs="Amiri"/>
          <w:color w:val="111111"/>
          <w:sz w:val="28"/>
          <w:sz w:val="28"/>
          <w:szCs w:val="28"/>
          <w:rtl w:val="true"/>
          <w:lang w:bidi="ar-SA"/>
        </w:rPr>
        <w:t>شمطاً فأَصْبَحَ کالثغام الممحلِ</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تَبْیَضُّ کأنها الثلج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صلعاً فی الهامهْ</w:t>
      </w:r>
    </w:p>
    <w:p>
      <w:pPr>
        <w:pStyle w:val="BookText"/>
        <w:rPr/>
      </w:pPr>
      <w:r>
        <w:rPr>
          <w:rFonts w:ascii="Amiri" w:hAnsi="Amiri" w:eastAsia="Amiri" w:cs="Amiri"/>
          <w:color w:val="111111"/>
          <w:sz w:val="28"/>
          <w:sz w:val="28"/>
          <w:szCs w:val="28"/>
          <w:rtl w:val="true"/>
          <w:lang w:bidi="ar-SA"/>
        </w:rPr>
        <w:t>وَحَدَباً بعد اعتدال القامهْ</w:t>
      </w:r>
    </w:p>
    <w:p>
      <w:pPr>
        <w:pStyle w:val="BookText"/>
        <w:rPr/>
      </w:pPr>
      <w:r>
        <w:rPr>
          <w:rFonts w:ascii="Amiri" w:hAnsi="Amiri" w:eastAsia="Amiri" w:cs="Amiri"/>
          <w:color w:val="111111"/>
          <w:sz w:val="28"/>
          <w:sz w:val="28"/>
          <w:szCs w:val="28"/>
          <w:rtl w:val="true"/>
          <w:lang w:bidi="ar-SA"/>
        </w:rPr>
        <w:t>وصار رأسُ الشیْخ کالثَّغامهْ</w:t>
      </w:r>
    </w:p>
    <w:p>
      <w:pPr>
        <w:pStyle w:val="BookText"/>
        <w:rPr/>
      </w:pPr>
      <w:r>
        <w:rPr>
          <w:rFonts w:ascii="Amiri" w:hAnsi="Amiri" w:eastAsia="Amiri" w:cs="Amiri"/>
          <w:color w:val="111111"/>
          <w:sz w:val="28"/>
          <w:sz w:val="28"/>
          <w:szCs w:val="28"/>
          <w:rtl w:val="true"/>
          <w:lang w:bidi="ar-SA"/>
        </w:rPr>
        <w:t>فایأسْ من الصحةِ والسلامهْ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مُلاثَمة الرجل امرأتهُ</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6913208_3381743652"/>
      <w:bookmarkStart w:id="993" w:name="_Toc452"/>
      <w:bookmarkEnd w:id="992"/>
      <w:r>
        <w:rPr>
          <w:rtl w:val="true"/>
        </w:rPr>
        <w:t>(</w:t>
      </w:r>
      <w:r>
        <w:rPr>
          <w:rtl w:val="true"/>
        </w:rPr>
        <w:t>أبواب</w:t>
      </w:r>
      <w:r>
        <w:rPr>
          <w:rtl w:val="true"/>
        </w:rPr>
        <w:t xml:space="preserve">) </w:t>
      </w:r>
      <w:r>
        <w:rPr>
          <w:rtl w:val="true"/>
        </w:rPr>
        <w:t>الغین والراء</w:t>
      </w:r>
      <w:bookmarkEnd w:id="993"/>
    </w:p>
    <w:p>
      <w:pPr>
        <w:pStyle w:val="Heading5"/>
        <w:numPr>
          <w:ilvl w:val="4"/>
          <w:numId w:val="1"/>
        </w:numPr>
        <w:rPr/>
      </w:pPr>
      <w:bookmarkStart w:id="994" w:name="__RefHeading___Toc6913210_3381743652"/>
      <w:bookmarkStart w:id="995" w:name="_Toc453"/>
      <w:bookmarkEnd w:id="994"/>
      <w:r>
        <w:rPr>
          <w:rtl w:val="true"/>
        </w:rPr>
        <w:t>غ ر ل</w:t>
      </w:r>
      <w:bookmarkEnd w:id="995"/>
    </w:p>
    <w:p>
      <w:pPr>
        <w:pStyle w:val="Heading6"/>
        <w:numPr>
          <w:ilvl w:val="5"/>
          <w:numId w:val="1"/>
        </w:numPr>
        <w:rPr/>
      </w:pPr>
      <w:bookmarkStart w:id="996" w:name="__RefHeading___Toc6913212_3381743652"/>
      <w:bookmarkStart w:id="997" w:name="_Toc454"/>
      <w:bookmarkEnd w:id="996"/>
      <w:r>
        <w:rPr>
          <w:rtl w:val="true"/>
        </w:rPr>
        <w:t>اشارة</w:t>
      </w:r>
      <w:bookmarkEnd w:id="997"/>
    </w:p>
    <w:p>
      <w:pPr>
        <w:pStyle w:val="BookText"/>
        <w:rPr/>
      </w:pPr>
      <w:r>
        <w:rPr>
          <w:rFonts w:ascii="IRNazanin" w:hAnsi="IRNazanin" w:eastAsia="IRNazanin"/>
          <w:color w:val="111111"/>
          <w:sz w:val="28"/>
          <w:sz w:val="28"/>
          <w:szCs w:val="28"/>
          <w:rtl w:val="true"/>
          <w:lang w:bidi="fa-IR"/>
        </w:rPr>
        <w:t xml:space="preserve">غرل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98" w:name="__RefHeading___Toc6913214_3381743652"/>
      <w:bookmarkStart w:id="999" w:name="_Toc455"/>
      <w:bookmarkEnd w:id="998"/>
      <w:r>
        <w:rPr>
          <w:rtl w:val="true"/>
        </w:rPr>
        <w:t>غرل</w:t>
      </w:r>
      <w:bookmarkEnd w:id="9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الأقلفُ ، والغَرَلُ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القَلَفُ ، والغُرلة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القُلفةُ ، ویقال للرجل المسترخی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غَرِلُ الطُّولِ ولا قصیرُ</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أغْرَلُ وأرْغَلُ وهو الأقلفُ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الغِرْیَلُ والغِرْیَنُ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من الماء فی الحوض ، والغَدِیر الذی تبقی فیه الدَّعامیصُ لا یُقدرُ علی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ثُقْلُ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القارُورة إِلا غِرْیَلُها وغِرْیَنُها</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6913216_3381743652"/>
      <w:bookmarkStart w:id="1001" w:name="_Toc456"/>
      <w:bookmarkEnd w:id="1000"/>
      <w:r>
        <w:rPr>
          <w:rtl w:val="true"/>
        </w:rPr>
        <w:t>رغل</w:t>
      </w:r>
      <w:bookmarkEnd w:id="10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تُسمِّیه الفُرس السَّرْمَقَ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من الْخَلْصَاءِ فی رُغْلٍ أَغَنْ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اللیث فی تفسیر الرُّغْلِ أنه السَّرْمَقُ ، والرُّغْلُ من شجرِ الْحَمْضِ وورقهُ </w:t>
      </w:r>
      <w:bookmarkStart w:id="1002" w:name="pg14315_143422"/>
    </w:p>
    <w:p>
      <w:pPr>
        <w:pStyle w:val="BookText"/>
        <w:rPr/>
      </w:pPr>
      <w:bookmarkEnd w:id="1002"/>
      <w:r>
        <w:rPr>
          <w:rFonts w:ascii="Amiri" w:hAnsi="Amiri" w:eastAsia="Amiri" w:cs="Amiri"/>
          <w:color w:val="111111"/>
          <w:sz w:val="28"/>
          <w:sz w:val="28"/>
          <w:szCs w:val="28"/>
          <w:rtl w:val="true"/>
          <w:lang w:bidi="ar-SA"/>
        </w:rPr>
        <w:t xml:space="preserve">مفتولٌ ، والإبلُ تُحْمِضُ به ، وأنشدنی أعرابیٌ من بنی کلاب بن یربوع ، ونحن یومئذ بالصَّمان لهمیان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ترعی من الصَّمان روضاً آرِجا</w:t>
      </w:r>
    </w:p>
    <w:p>
      <w:pPr>
        <w:pStyle w:val="BookText"/>
        <w:rPr/>
      </w:pPr>
      <w:r>
        <w:rPr>
          <w:rFonts w:ascii="Amiri" w:hAnsi="Amiri" w:eastAsia="Amiri" w:cs="Amiri"/>
          <w:color w:val="111111"/>
          <w:sz w:val="28"/>
          <w:sz w:val="28"/>
          <w:szCs w:val="28"/>
          <w:rtl w:val="true"/>
          <w:lang w:bidi="ar-SA"/>
        </w:rPr>
        <w:t>ورُغُلاً باتت به لواهجا</w:t>
      </w:r>
    </w:p>
    <w:p>
      <w:pPr>
        <w:pStyle w:val="BookText"/>
        <w:rPr/>
      </w:pPr>
      <w:r>
        <w:rPr>
          <w:rFonts w:ascii="Amiri" w:hAnsi="Amiri" w:eastAsia="Amiri" w:cs="Amiri"/>
          <w:color w:val="111111"/>
          <w:sz w:val="28"/>
          <w:sz w:val="28"/>
          <w:szCs w:val="28"/>
          <w:rtl w:val="true"/>
          <w:lang w:bidi="ar-SA"/>
        </w:rPr>
        <w:t xml:space="preserve">والسَّرْمَقُ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صغیر ، والرُّغْلُ مثل الخذراف والإخریط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أَرْغلَتِ الأرض إذا أنبتت الرُّغل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أرْغَلَتِ المرأة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فَصِیلٌ رَاغلٌ أی لاهج وقد رَغلَ أمَّه یَرْغلُها إذا 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رَغَل الجَدْیُ أمه وأرْغَلها ورغِلها إذا 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الرِّغال ، البَهْمةُ یرْغل أمّه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رَغل یرغَل ویرغُل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رَغالِ هی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دَخْتَنُوسُ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الْبَغِیِّ بحدْجِ رَبَّ</w:t>
      </w:r>
    </w:p>
    <w:p>
      <w:pPr>
        <w:pStyle w:val="BookText"/>
        <w:rPr/>
      </w:pPr>
      <w:r>
        <w:rPr>
          <w:rFonts w:ascii="Amiri" w:hAnsi="Amiri" w:eastAsia="Amiri" w:cs="Amiri"/>
          <w:color w:val="111111"/>
          <w:sz w:val="28"/>
          <w:sz w:val="28"/>
          <w:szCs w:val="28"/>
          <w:rtl w:val="true"/>
          <w:lang w:bidi="ar-SA"/>
        </w:rPr>
        <w:t>تِهَا إِذا النّاسُ اسْتَغلُّوا</w:t>
      </w:r>
    </w:p>
    <w:p>
      <w:pPr>
        <w:pStyle w:val="BookText"/>
        <w:rPr/>
      </w:pPr>
      <w:r>
        <w:rPr>
          <w:rFonts w:ascii="Amiri" w:hAnsi="Amiri" w:eastAsia="Amiri" w:cs="Amiri"/>
          <w:color w:val="111111"/>
          <w:sz w:val="28"/>
          <w:sz w:val="28"/>
          <w:szCs w:val="28"/>
          <w:rtl w:val="true"/>
          <w:lang w:bidi="ar-SA"/>
        </w:rPr>
        <w:t>لا رِجْلَها حَمَلَتْ ولا</w:t>
      </w:r>
    </w:p>
    <w:p>
      <w:pPr>
        <w:pStyle w:val="BookText"/>
        <w:rPr/>
      </w:pPr>
      <w:r>
        <w:rPr>
          <w:rFonts w:ascii="Amiri" w:hAnsi="Amiri" w:eastAsia="Amiri" w:cs="Amiri"/>
          <w:color w:val="111111"/>
          <w:sz w:val="28"/>
          <w:sz w:val="28"/>
          <w:szCs w:val="28"/>
          <w:rtl w:val="true"/>
          <w:lang w:bidi="ar-SA"/>
        </w:rPr>
        <w:t>لِرغالِ فیها مُسْتَظَلُ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لأنها تَطعمُ وتَستطْعِمُ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الْبَهْمَةُ یَرْغلُ أمَّهُ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یَرْضَعُهَا</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913218_3381743652"/>
      <w:bookmarkStart w:id="1004" w:name="_Toc457"/>
      <w:bookmarkEnd w:id="1003"/>
      <w:r>
        <w:rPr>
          <w:rtl w:val="true"/>
        </w:rPr>
        <w:t>غ ر ن</w:t>
      </w:r>
      <w:bookmarkEnd w:id="1004"/>
    </w:p>
    <w:p>
      <w:pPr>
        <w:pStyle w:val="Heading6"/>
        <w:numPr>
          <w:ilvl w:val="5"/>
          <w:numId w:val="1"/>
        </w:numPr>
        <w:rPr/>
      </w:pPr>
      <w:bookmarkStart w:id="1005" w:name="__RefHeading___Toc6913220_3381743652"/>
      <w:bookmarkStart w:id="1006" w:name="_Toc458"/>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غرن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6913222_3381743652"/>
      <w:bookmarkStart w:id="1008" w:name="_Toc459"/>
      <w:bookmarkEnd w:id="1007"/>
      <w:r>
        <w:rPr>
          <w:rtl w:val="true"/>
        </w:rPr>
        <w:t>غرن</w:t>
      </w:r>
      <w:bookmarkEnd w:id="1008"/>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الْغِرْیَنُ والغریل ما بقی فی أسفل القارُورَة من الثُّفْلِ وأَسْفل الْغدِیرِ من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السجستانی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غُرَانُ موضِعٌ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بِغُرَانَ أَوْ وَادِی الْقُرَی اضْطَربَتْ بِهِ</w:t>
      </w:r>
    </w:p>
    <w:p>
      <w:pPr>
        <w:pStyle w:val="BookText"/>
        <w:rPr/>
      </w:pPr>
      <w:r>
        <w:rPr>
          <w:rFonts w:ascii="Amiri" w:hAnsi="Amiri" w:eastAsia="Amiri" w:cs="Amiri"/>
          <w:color w:val="111111"/>
          <w:sz w:val="28"/>
          <w:sz w:val="28"/>
          <w:szCs w:val="28"/>
          <w:rtl w:val="true"/>
          <w:lang w:bidi="ar-SA"/>
        </w:rPr>
        <w:t>نَکْباءُ بَینَ صَباً وبَینَ شَمالِ</w:t>
      </w:r>
    </w:p>
    <w:p>
      <w:pPr>
        <w:pStyle w:val="Heading6"/>
        <w:numPr>
          <w:ilvl w:val="5"/>
          <w:numId w:val="1"/>
        </w:numPr>
        <w:rPr/>
      </w:pPr>
      <w:bookmarkStart w:id="1009" w:name="__RefHeading___Toc6913224_3381743652"/>
      <w:bookmarkStart w:id="1010" w:name="_Toc460"/>
      <w:bookmarkEnd w:id="1009"/>
      <w:r>
        <w:rPr>
          <w:rtl w:val="true"/>
        </w:rPr>
        <w:t>نغر</w:t>
      </w:r>
      <w:bookmarkEnd w:id="1010"/>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لِبُنَیٍّ کان لأبی طَلحةَ الأنصاریِّ وکان له نُغْرٌ فمات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النُّغَیْرُ یا أبا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والنُّغَرُ طائرٌ یشبه العصفورَ وتصغیرُه نُغیْرُ ویجمع نِغراناً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رضی‌الله‌عنه أن امرأةً أتَتْهُ فذَکَرتْ أن زوجَها یَغشَی جاریتها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صادقةً رَجمناهُ وإن کنتِ کاذِبةً جَلَدْنَاکِ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رُدُّونی إلی أَهلی غیرَی نَغِرَة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شُعْبَةُ عن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نَغَرِ القدْر وهو غَلَیانُهَا وفورها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نَغرتْ </w:t>
      </w:r>
      <w:bookmarkStart w:id="1011" w:name="pg14315_143423"/>
    </w:p>
    <w:p>
      <w:pPr>
        <w:pStyle w:val="BookText"/>
        <w:rPr/>
      </w:pPr>
      <w:bookmarkEnd w:id="1011"/>
      <w:r>
        <w:rPr>
          <w:rFonts w:ascii="Amiri" w:hAnsi="Amiri" w:eastAsia="Amiri" w:cs="Amiri"/>
          <w:color w:val="111111"/>
          <w:sz w:val="28"/>
          <w:sz w:val="28"/>
          <w:szCs w:val="28"/>
          <w:rtl w:val="true"/>
          <w:lang w:bidi="ar-SA"/>
        </w:rPr>
        <w:t xml:space="preserve">تَنْغَرُ ونغَرَتْ تَنْغرُ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غَلَتْ ، فالمعنی أنها أرادَتْ أن جَوْفَهَا یَغلی مِنَ الْغیْظِ والغیرَةِ ، ثم لم تجد عند عَلِی رحمهُ الله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یَتَنغَّرُ عَلَی فلانٍ أی یغلی علیه جَوْفُهُ غیْظاً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النُّغَرُ ضَرْبٌ من الحُمَّرِ حُمْرُ المناقِیرِ وأصولِ الأحْناکِ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والنُّغَرُ أولاد الحوامِل إذا صَوَّتَتْ ووَزَّغَتْ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 والذی أرادَ اللیث النُّعَرُ بالعین ومنه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أجَنَّتِ الناقة نُعَرَةً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حملتْ جَنیناً ، وقد مَرَّ تفسیره فی کتاب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کالشَّدَنیَّاتِ یساقِطْنَ النُّعَرْ</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أمْغَرَتِ الشَّاةُ وأَنغَرَتْ وهی شاةٌ مُمغِرٌ ومُنْغِرٌ إذا حُلِبَتْ فخرجَ مع لَبنِهَا دَمٌ فإذا کان ذلک من عادَتِهَا قِیلَ شاةٌ مِمْغَارٌ ومِنْغَارٌ ونحو ذلک رَوی ابن السکیت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العصفورِ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صِغارِ العصافیر تَراهُ أَبداً صغیراً ضاویاً</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6913226_3381743652"/>
      <w:bookmarkStart w:id="1013" w:name="_Toc461"/>
      <w:bookmarkEnd w:id="1012"/>
      <w:r>
        <w:rPr>
          <w:rtl w:val="true"/>
        </w:rPr>
        <w:t>رغن</w:t>
      </w:r>
      <w:bookmarkEnd w:id="10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أَرْغَنَ فُلانٌ بفلانٍ إذا أصْغَی إلیهِ قابلاً رَاضیاً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تُصِفِّقُها کلُّ ریح</w:t>
      </w:r>
    </w:p>
    <w:p>
      <w:pPr>
        <w:pStyle w:val="BookText"/>
        <w:rPr/>
      </w:pPr>
      <w:r>
        <w:rPr>
          <w:rFonts w:ascii="Amiri" w:hAnsi="Amiri" w:eastAsia="Amiri" w:cs="Amiri"/>
          <w:color w:val="111111"/>
          <w:sz w:val="28"/>
          <w:sz w:val="28"/>
          <w:szCs w:val="28"/>
          <w:rtl w:val="true"/>
          <w:lang w:bidi="ar-SA"/>
        </w:rPr>
        <w:t>سَریع لدَی الْحَوْر إرْغانُهَا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أرْغَنَ فلانٌ إلی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مُرْغِنَاتٌ لأخْلَجِ الشِّدْقِ سِلْعا</w:t>
      </w:r>
    </w:p>
    <w:p>
      <w:pPr>
        <w:pStyle w:val="BookText"/>
        <w:rPr/>
      </w:pPr>
      <w:r>
        <w:rPr>
          <w:rFonts w:ascii="Amiri" w:hAnsi="Amiri" w:eastAsia="Amiri" w:cs="Amiri"/>
          <w:color w:val="111111"/>
          <w:sz w:val="28"/>
          <w:sz w:val="28"/>
          <w:szCs w:val="28"/>
          <w:rtl w:val="true"/>
          <w:lang w:bidi="ar-SA"/>
        </w:rPr>
        <w:t>مٍ مُمرٍّ مَفْتُولةٍ عَضُدُهُ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مُطِیعاتٌ یعنی کلابَ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ولَعَنَّکَ ورَعَنَّکَ ورَغنَّکَ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العباس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رَغْنٍ إذا کان ذا أَکلٍ وشُرْبٍ ونعیمٍ ، وهذا یوم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فِرَارٍ من العدُوِّ ، وهذا یوم سَعْنٍ إذا کان ذا شرابٍ صافٍ</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913228_3381743652"/>
      <w:bookmarkStart w:id="1015" w:name="_Toc462"/>
      <w:bookmarkEnd w:id="1014"/>
      <w:r>
        <w:rPr>
          <w:rtl w:val="true"/>
        </w:rPr>
        <w:t>غ ر ف</w:t>
      </w:r>
      <w:bookmarkEnd w:id="1015"/>
    </w:p>
    <w:p>
      <w:pPr>
        <w:pStyle w:val="Heading6"/>
        <w:numPr>
          <w:ilvl w:val="5"/>
          <w:numId w:val="1"/>
        </w:numPr>
        <w:rPr/>
      </w:pPr>
      <w:bookmarkStart w:id="1016" w:name="__RefHeading___Toc6913230_3381743652"/>
      <w:bookmarkStart w:id="1017" w:name="_Toc463"/>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6913232_3381743652"/>
      <w:bookmarkStart w:id="1019" w:name="_Toc464"/>
      <w:bookmarkEnd w:id="1018"/>
      <w:r>
        <w:rPr>
          <w:rtl w:val="true"/>
        </w:rPr>
        <w:t>غرف</w:t>
      </w:r>
      <w:bookmarkEnd w:id="101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وقریء غَرْفة ، وأخْبَرْنی الْمُنذِریُّ عن أبی العباس أنه قال غُرْفَةً قراءةُ عثمان رواه ابن عامرٍ ، ومعناه الذی یُغترَفُ نفسه وهو الاسم ، والغَرْفَةُ المرَّة من المصدرِ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مَوضعُ اغترَفَ غرفَ اخْترْتُ الفَتْحَ لأنه یخرجُ عَلَی فَعْلةٍ ، ولما کان اغترَفَ لم یخرج </w:t>
      </w:r>
    </w:p>
    <w:p>
      <w:pPr>
        <w:pStyle w:val="BookText"/>
        <w:rPr/>
      </w:pPr>
      <w:r>
        <w:rPr>
          <w:rFonts w:ascii="Amiri" w:hAnsi="Amiri" w:eastAsia="Amiri" w:cs="Amiri"/>
          <w:color w:val="111111"/>
          <w:sz w:val="28"/>
          <w:sz w:val="28"/>
          <w:szCs w:val="28"/>
          <w:rtl w:val="true"/>
          <w:lang w:bidi="ar-SA"/>
        </w:rPr>
        <w:t>عَلَی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الحسن بن فهْم عن محمد بن سَلام عن 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وغُرْفةٌ عَربیتانِ ، غَرَفْت غَرْفةً وفی الْقِدْر غُرْفَةٌ وحَسَوْتُ حَسْوَةً ، وفی الإناءِ حُسْوَةٌ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غرفک الماءَ بِالیدِ أو بِالْمغرفَةِ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 غَروفٌ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الأخْذِ للماءِ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ومَزَادَةٌ غَرْفِیَّةٌ وغَرَفِیَّةٌ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رَقیقةٌ من جلودٍ یؤتَی بها من البحرَینِ ، وغرَفیَّةٌ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دُبغتْ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والغرَفُ شجرٌ ، فإذا یَبسَ فهو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الغرْفُ بسکونِ الراء فهیَ شجرةٌ یُدبغُ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الغرْفُ والغلْفُ ، وأما الغرَفُ فهو جِنْسٌ من الثُّمامِ لا یُدبَغُ به ، والثُّمامُ أنواعٌ فمنها الضَّعَة ومنها الجَلیلةُ ومنها الغرَفُ یُشبِهُ الأسلَ ویُتخذُ منه المکانِسُ ویُظَلَّلُ بها الأساقی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لَجَإٍ فی الغرْفِ الذی یُدبَغُ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تهمِزُه الکفُّ علی انطوَائها</w:t>
      </w:r>
    </w:p>
    <w:p>
      <w:pPr>
        <w:pStyle w:val="BookText"/>
        <w:rPr/>
      </w:pPr>
      <w:r>
        <w:rPr>
          <w:rFonts w:ascii="Amiri" w:hAnsi="Amiri" w:eastAsia="Amiri" w:cs="Amiri"/>
          <w:color w:val="111111"/>
          <w:sz w:val="28"/>
          <w:sz w:val="28"/>
          <w:szCs w:val="28"/>
          <w:rtl w:val="true"/>
          <w:lang w:bidi="ar-SA"/>
        </w:rPr>
        <w:t>همزَ شعیبِ الغرفِ من عزْلائها</w:t>
      </w:r>
    </w:p>
    <w:p>
      <w:pPr>
        <w:pStyle w:val="BookText"/>
        <w:rPr/>
      </w:pPr>
      <w:r>
        <w:rPr>
          <w:rFonts w:ascii="Amiri" w:hAnsi="Amiri" w:eastAsia="Amiri" w:cs="Amiri"/>
          <w:color w:val="111111"/>
          <w:sz w:val="28"/>
          <w:sz w:val="28"/>
          <w:szCs w:val="28"/>
          <w:rtl w:val="true"/>
          <w:lang w:bidi="ar-SA"/>
        </w:rPr>
        <w:t>أرادَ بِشَعیبِ الغرْفِ مزادةٍ دُبِغتْ بالغرْفِ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وَفْرَاء غَرْفِیَّة أنأَی خوارزُها</w:t>
      </w:r>
    </w:p>
    <w:p>
      <w:pPr>
        <w:pStyle w:val="BookText"/>
        <w:rPr/>
      </w:pPr>
      <w:r>
        <w:rPr>
          <w:rFonts w:ascii="Amiri" w:hAnsi="Amiri" w:eastAsia="Amiri" w:cs="Amiri"/>
          <w:color w:val="111111"/>
          <w:sz w:val="28"/>
          <w:sz w:val="28"/>
          <w:szCs w:val="28"/>
          <w:rtl w:val="true"/>
          <w:lang w:bidi="ar-SA"/>
        </w:rPr>
        <w:t>وأما الغرِیفُ فإنه الموضعُ الذی تکثرُ فیه الحَلْفاءُ والغرفُ والأباءُ وهو القصبُ والغضَا وسائرُ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ویَحُشُّ تحتَ القدرِ یُوقِدُها</w:t>
      </w:r>
    </w:p>
    <w:p>
      <w:pPr>
        <w:pStyle w:val="BookText"/>
        <w:rPr/>
      </w:pPr>
      <w:r>
        <w:rPr>
          <w:rFonts w:ascii="Amiri" w:hAnsi="Amiri" w:eastAsia="Amiri" w:cs="Amiri"/>
          <w:color w:val="111111"/>
          <w:sz w:val="28"/>
          <w:sz w:val="28"/>
          <w:szCs w:val="28"/>
          <w:rtl w:val="true"/>
          <w:lang w:bidi="ar-SA"/>
        </w:rPr>
        <w:t>بِغضا الغَریفِ فأَجمعَتْ تغلی</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غرِیفٍ مَقیلُها الغرْفُ</w:t>
      </w:r>
    </w:p>
    <w:p>
      <w:pPr>
        <w:pStyle w:val="BookText"/>
        <w:rPr/>
      </w:pPr>
      <w:r>
        <w:rPr>
          <w:rFonts w:ascii="Amiri" w:hAnsi="Amiri" w:eastAsia="Amiri" w:cs="Amiri"/>
          <w:color w:val="111111"/>
          <w:sz w:val="28"/>
          <w:sz w:val="28"/>
          <w:szCs w:val="28"/>
          <w:rtl w:val="true"/>
          <w:lang w:bidi="ar-SA"/>
        </w:rPr>
        <w:t>وأما الغِرْیَفُ فهیَ شجرة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بخافَتَیْه الشوعُ والغرْیفُ</w:t>
      </w:r>
    </w:p>
    <w:p>
      <w:pPr>
        <w:pStyle w:val="BookText"/>
        <w:rPr/>
      </w:pPr>
      <w:r>
        <w:rPr>
          <w:rFonts w:ascii="Amiri" w:hAnsi="Amiri" w:eastAsia="Amiri" w:cs="Amiri"/>
          <w:color w:val="111111"/>
          <w:sz w:val="28"/>
          <w:sz w:val="28"/>
          <w:szCs w:val="28"/>
          <w:rtl w:val="true"/>
          <w:lang w:bidi="ar-SA"/>
        </w:rPr>
        <w:t xml:space="preserve">وقال الباهلیُّ فی قول عمر بنِ لجإٍ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 جلُودٌ لیست بقرَظِیّة تدبَغُ بهَجَر ، وهو أنْ یُؤخذَ لها هُدْبُ الأرْطَی فیوضعَ فی مِنکازٍ ویُدقَّ ثمّ یطرَح علیه التمرُ فتخرُج له رائحةُ خَمْرةٍ ثم یغرَف لکل جلدٍ مقدارٌ ثم یُدبَغ به ، فذلک الذی یغرَفُ یقال له الغَرْفُ ، وکل مقدارِ جلدٍ من ذلک النَّقیع فهو الغرْفُ واحدُه وجمیعُه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الطائف یُسَمونه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والغرْفُ الذی یُدبَغُ به الجلودُ من شجَرِ البادیة معروفٌ وقد رأیتُه والذی عندی أن الجلودَ الغرْفیةَ منسوبةٌ إلی الغرفِ الشجَرِ لا إلی غَرْفة تغترَفُ بالید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ثعلبٍ عن </w:t>
      </w:r>
    </w:p>
    <w:p>
      <w:pPr>
        <w:pStyle w:val="BookText"/>
        <w:rPr/>
      </w:pPr>
      <w:r>
        <w:rPr>
          <w:rFonts w:ascii="Amiri" w:hAnsi="Amiri" w:eastAsia="Amiri" w:cs="Amiri"/>
          <w:color w:val="111111"/>
          <w:sz w:val="28"/>
          <w:sz w:val="28"/>
          <w:szCs w:val="28"/>
          <w:rtl w:val="true"/>
          <w:lang w:bidi="ar-SA"/>
        </w:rPr>
        <w:t xml:space="preserve">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نفْساً أو نفسین أی قدرَ دِبغةٍ من أخلاطِ الدِّباغ یکون ذلک قدرَ کفٍّ من الغرْفةِ وغیره من لحاء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 بعینِه لا یُدبَغُ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قاله ابن الأعرابی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ثعلب عن ابن الأعرابی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الغرْف التثنِّی والانقصاف ، ومنه قول ابن الخطیم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تنامُ عن کبْرِ شأنها فإذا قا</w:t>
      </w:r>
    </w:p>
    <w:p>
      <w:pPr>
        <w:pStyle w:val="BookText"/>
        <w:rPr/>
      </w:pPr>
      <w:r>
        <w:rPr>
          <w:rFonts w:ascii="Amiri" w:hAnsi="Amiri" w:eastAsia="Amiri" w:cs="Amiri"/>
          <w:color w:val="111111"/>
          <w:sz w:val="28"/>
          <w:sz w:val="28"/>
          <w:szCs w:val="28"/>
          <w:rtl w:val="true"/>
          <w:lang w:bidi="ar-SA"/>
        </w:rPr>
        <w:t>مَتْ رُوَیداً تکاد تنغرفُ</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تنقصفُ من دِقة خصْرِها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انغرَف العودُ وانغرض إذا کسِرَ ولم یُنْعَمْ 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الحدیث أن رسول الله صلی‌الله‌علیه‌وسلم نهی عن الغارِفةِ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الغارفَة أن تُسَوِّیَ ناصیتها مقطوعة عَلَی وسطِ جبینها مطرّرةً سُمِّیتْ غارِفةً لأنها ذاتُ غَرْفٍ أی ذاتُ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شَعرَه إذا جَزّهُ ، وملطه إذا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غرَفتُ ناصیتَه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قطعْتها ، وغرفْتُ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جَزَزته ، والغُرْفة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تنْغرِفُ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العِلِّیَّة ، ویقال للسماء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 فأغلقَ دونَ غُرْفة عَرْشه</w:t>
      </w:r>
    </w:p>
    <w:p>
      <w:pPr>
        <w:pStyle w:val="BookText"/>
        <w:rPr/>
      </w:pPr>
      <w:r>
        <w:rPr>
          <w:rFonts w:ascii="Amiri" w:hAnsi="Amiri" w:eastAsia="Amiri" w:cs="Amiri"/>
          <w:color w:val="111111"/>
          <w:sz w:val="28"/>
          <w:sz w:val="28"/>
          <w:szCs w:val="28"/>
          <w:rtl w:val="true"/>
          <w:lang w:bidi="ar-SA"/>
        </w:rPr>
        <w:t>سبْعاً شِداداً فوق فرع المَنقل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فی الأجمة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 فی تفسیر الغرفة فهو کما قال ، وأما ما قال فی الغرِیف إنه ماء الأجَمَة فباطلٌ ، والغرِیفُ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الأجَمَة نفسها بما فیها من شَجرها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أَسَد یسمونَ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وطیِّیءٌ تقول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خَرِیع النعْو مضطرب النواحی</w:t>
      </w:r>
    </w:p>
    <w:p>
      <w:pPr>
        <w:pStyle w:val="BookText"/>
        <w:rPr/>
      </w:pPr>
      <w:r>
        <w:rPr>
          <w:rFonts w:ascii="IRNazanin" w:hAnsi="IRNazanin" w:eastAsia="IRNazanin"/>
          <w:color w:val="111111"/>
          <w:sz w:val="28"/>
          <w:sz w:val="28"/>
          <w:szCs w:val="28"/>
          <w:rtl w:val="true"/>
          <w:lang w:bidi="fa-IR"/>
        </w:rPr>
        <w:t>کأخلاقِ الغریفةِ ذا غصون</w:t>
      </w:r>
    </w:p>
    <w:p>
      <w:pPr>
        <w:pStyle w:val="BookText"/>
        <w:rPr/>
      </w:pPr>
      <w:r>
        <w:rPr>
          <w:rFonts w:ascii="IRNazanin" w:hAnsi="IRNazanin" w:eastAsia="IRNazanin"/>
          <w:color w:val="111111"/>
          <w:sz w:val="28"/>
          <w:sz w:val="28"/>
          <w:szCs w:val="28"/>
          <w:rtl w:val="true"/>
          <w:lang w:bidi="fa-IR"/>
        </w:rPr>
        <w:t>ویقال لنعل السیف إذا کان مِن أدم غریفةٌ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غارفة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السیر وابِلٌ غوارف وخیْلٌ مغارف کأنها تغرف الجَرْی غرْفاً ، وفرَسٌ مِغرف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مزاحم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بأیدی اللهامِیمِ الطُّوال المغارف </w:t>
      </w:r>
      <w:bookmarkStart w:id="1020" w:name="pg14315_143426"/>
    </w:p>
    <w:p>
      <w:pPr>
        <w:pStyle w:val="BookText"/>
        <w:rPr/>
      </w:pPr>
      <w:bookmarkEnd w:id="1020"/>
      <w:r>
        <w:rPr>
          <w:rFonts w:ascii="Amiri" w:hAnsi="Amiri" w:eastAsia="Amiri" w:cs="Amiri"/>
          <w:color w:val="111111"/>
          <w:sz w:val="28"/>
          <w:sz w:val="28"/>
          <w:szCs w:val="28"/>
          <w:rtl w:val="true"/>
          <w:lang w:bidi="ar-SA"/>
        </w:rPr>
        <w:t xml:space="preserve">ابن دریدٍ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رغیب الشّحْوة کثیر الأخذ من الأرض بقوائمه ، والغُرفة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المعْقود بأنشوطَة ، وغرفْت البعیر أغرِفه وأَغرُفُه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ألقیت فی رأسِه غرفةً وهو الحبْل المعقود بأُنشوطةٍ</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6913234_3381743652"/>
      <w:bookmarkStart w:id="1022" w:name="_Toc465"/>
      <w:bookmarkEnd w:id="1021"/>
      <w:r>
        <w:rPr>
          <w:rtl w:val="true"/>
        </w:rPr>
        <w:t>رغف</w:t>
      </w:r>
      <w:bookmarkEnd w:id="10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الرغیف یجمع عَلَی الرُّغُف والرُّغفانِ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رغفْت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ألقمْته البِزْر والدقیق ، وأصل الرّغف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العجینَ تکتِّله</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6913236_3381743652"/>
      <w:bookmarkStart w:id="1024" w:name="_Toc466"/>
      <w:bookmarkEnd w:id="1023"/>
      <w:r>
        <w:rPr>
          <w:rtl w:val="true"/>
        </w:rPr>
        <w:t>فغر</w:t>
      </w:r>
      <w:bookmarkEnd w:id="10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الرجل فاه یفْغَره فغْراً إذا شَحاه ، وهو واسِع فغر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الأودیة ، الواحدة فُغْرَة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کالبیضِ فی الرَّوضِ المنوّر قد</w:t>
      </w:r>
    </w:p>
    <w:p>
      <w:pPr>
        <w:pStyle w:val="BookText"/>
        <w:rPr/>
      </w:pPr>
      <w:r>
        <w:rPr>
          <w:rFonts w:ascii="Amiri" w:hAnsi="Amiri" w:eastAsia="Amiri" w:cs="Amiri"/>
          <w:color w:val="111111"/>
          <w:sz w:val="28"/>
          <w:sz w:val="28"/>
          <w:szCs w:val="28"/>
          <w:rtl w:val="true"/>
          <w:lang w:bidi="ar-SA"/>
        </w:rPr>
        <w:t>أفضی إلیْه إلی الکثیب فُغَرْ</w:t>
      </w:r>
    </w:p>
    <w:p>
      <w:pPr>
        <w:pStyle w:val="BookText"/>
        <w:rPr/>
      </w:pPr>
      <w:r>
        <w:rPr>
          <w:rFonts w:ascii="Amiri" w:hAnsi="Amiri" w:eastAsia="Amiri" w:cs="Amiri"/>
          <w:color w:val="111111"/>
          <w:sz w:val="28"/>
          <w:sz w:val="28"/>
          <w:szCs w:val="28"/>
          <w:rtl w:val="true"/>
          <w:lang w:bidi="ar-SA"/>
        </w:rPr>
        <w:t xml:space="preserve">ودوْیبة لا تزال فاغرةً فاها یقال لها الفاغر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أفغر النّجْم وهو الثریّا إذا حَلَق فصارَ عَلَی قمَّة رأسِک فمن نظر إلیه فغر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إذا فغم وفَقّحَ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إخالُه أرادَ الفغوَ بالواو فصَحَّفَه وجعله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الطِّیب ، والمفْغَرة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 الفمُ ، انفتح ، وفغره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فَمَه وأفغرَه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وأفغر الکالئین النجمُ أو کربوا</w:t>
      </w:r>
    </w:p>
    <w:p>
      <w:pPr>
        <w:pStyle w:val="Heading6"/>
        <w:numPr>
          <w:ilvl w:val="5"/>
          <w:numId w:val="1"/>
        </w:numPr>
        <w:rPr/>
      </w:pPr>
      <w:bookmarkStart w:id="1025" w:name="__RefHeading___Toc6913238_3381743652"/>
      <w:bookmarkStart w:id="1026" w:name="_Toc467"/>
      <w:bookmarkEnd w:id="1025"/>
      <w:r>
        <w:rPr>
          <w:rtl w:val="true"/>
        </w:rPr>
        <w:t>غفر</w:t>
      </w:r>
      <w:bookmarkEnd w:id="102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مغفرةً وغفْراً وغُفراناً إنک أنت الغفور الغفار یا أهل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قال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أن یُتَّقی فلا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أن یَغفِر لمن اتقی أن یُشرک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والتغطیة ، وغفر الله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ولم یفضحه بها علی رؤوس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سترتَه فقد غفرتَه ، ومنه قیل للذی یکون تحتَ بیْضة الحدید علی الرأس مغفر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حَلَقٌ یجعلُها الرَّجلُ أسفلَ البَیضةِ تُسْبغ علی العُنق فتقیه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کان المِغْفَر مِثل القَلنسوة غیر أنها أَوْسَع یُلقیها الرجلُ علی رأسه فتَبلغ الدِّرعَ </w:t>
      </w:r>
    </w:p>
    <w:p>
      <w:pPr>
        <w:pStyle w:val="BookText"/>
        <w:rPr/>
      </w:pPr>
      <w:r>
        <w:rPr>
          <w:rFonts w:ascii="Amiri" w:hAnsi="Amiri" w:eastAsia="Amiri" w:cs="Amiri"/>
          <w:color w:val="111111"/>
          <w:sz w:val="28"/>
          <w:sz w:val="28"/>
          <w:szCs w:val="28"/>
          <w:rtl w:val="true"/>
          <w:lang w:bidi="ar-SA"/>
        </w:rPr>
        <w:t>ثم تُلبسُ البَیضةُ فوقها فذلک الْمِغفَرُ یُرَفَّلُ علی العَاتِقَیْن ، وربّما جُعل المغفَرُ من دیباج وخَز أسفل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الرجلُ متاعه یَغفِرُه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ثوبَکَ بالسواد فإنه أَغْفَرُ للوسخ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أَغْطَی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ذُنوبه ، أی ستَرها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فیهم غَفِیرَةٌ ولا عذیرة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یَغفرون ولا یَعذرون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جمّاً غَفیراً ، وجَمَّاءَ الغفیر والجَمّاءَ الغفیرَ والغفیرة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بجماعتِهم ، والغفْرُ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زِئْبِرُ الثَّوب ، والغفْرُ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الذی یکون علی ساقِ المرأة ، والغُفْرُ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الأَرْوِیَّةِ ، وجمعُه أَغفَارٌ ، وأُمُّه مُغفِرٌ إذا کان معها غُفرٌ ، والغِفَارَةُ جِلْدَةٌ تکون علی رأس القَوْس یجری علیها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الرُّقْعةُ التی تکون علی الحَزِّ الذی یجری علیها الوَتَرُ ، والغِفَارةُ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کأنها فوقَ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الولید الکِلابیِّ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الغِفارةُ خِرْقةٌ تکون علی رأس المرأة تُوقِّی بها الخِمَارَ من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یکون فی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انتقض الجُرْحُ ثمَّ نُکِس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یَغفِرُ غفْراً ، وزَرِف یَزْرَفُ زَرَفاً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فی الغفْرِ والزَّرَفِ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أیضاً یقال للرَّجل إذا قام من مَرضِه ثمّ نُکِس غفَرَ یَغفِرُ 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الثوبُ یَغفَرُ غفَراً إذا ثارَ زئبَرُه ، والغفْرُ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اغفِروا هذا الأَمرَ بغُفْرَتِه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أَصْلِحوه بما ینبغی أن یُصلَح به ، وکلُّ ثوبٍ یُغطی به شیءٌ فهو غِفارةٌ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غِفَارةُ البِزْیَوْن تُغشَّی بها الرِّحَالُ ، وجمعُه غفاراتٌ وغفائِرُ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العُرْفُطُ إذا أَخْرج مَغافیرَه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المغْفارُ ذَوبة تَخرُج من العُرْفُطِ حُلوة تُنْضَح بالماءِ فتُشرب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وصمغُ الإجَّاصةِ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مِغفار ، وخرج الناس یَتمغْفرون إذا خرجوا یَجْتَنونه من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المَغافیرُ مِثْلُ الصمغ یَکون فی الرِّمْث وغیره وهو حُلو یُؤکلُ ، وَاحِدُها مُغْفور ، وقد أَغفر الرِّمْثُ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الرِّمْثُ من بین الحَمضِ له مَغافیرُ ، والمغافیر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یسیلُ من أَطراف عِیدانِها مِثل الدِّبْس فی لونه تراه قَطْراً قَطْراً حُلواً یأْکله الإنسان حتی یَکْدَنَ علیه شِدقاه وهو یُکْلِعُ شَفَتَه وفمَه </w:t>
      </w:r>
      <w:bookmarkStart w:id="1027" w:name="pg14315_143428"/>
    </w:p>
    <w:p>
      <w:pPr>
        <w:pStyle w:val="BookText"/>
        <w:rPr/>
      </w:pPr>
      <w:bookmarkEnd w:id="1027"/>
      <w:r>
        <w:rPr>
          <w:rFonts w:ascii="Amiri" w:hAnsi="Amiri" w:eastAsia="Amiri" w:cs="Amiri"/>
          <w:color w:val="111111"/>
          <w:sz w:val="28"/>
          <w:sz w:val="28"/>
          <w:szCs w:val="28"/>
          <w:rtl w:val="true"/>
          <w:lang w:bidi="ar-SA"/>
        </w:rPr>
        <w:t>مِثل الدِّبْق ، وَالرُّبِّ یَعْلُق به ، وإنما یُغفِرُ الرِّمْثُ فی الصَّفَرِیَّةِ إذا أَوْرَس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مَغافیرَ هذا الرِّمْثِ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الحَمْضِ یورِسُ عند البرْد وهو ترَوُّحه وإِزْبَادُه تُخْرِج مَغافیرَه ، تَجد رِیحَه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حُلْو مثلُ الرُّبِّ إِلَّا أنّه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الْجَنَی لا أن یُکَدَّ المُغْفُرُ ، یقال ذلک للرَّجل یصیب الخیر الکثیر ، والمغفرُ هو العود من شجر الصمغ یمسَح منه ما ابیضَّ فیُتخذ منه شرابٌ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استدار من الصمغ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 ، وما استطال مثل الإصبع یقال له الصُّعْرُورُ ، وما سال منه فی الأرض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الغَنویةُ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منه فبقی شبه الخیوط بین الشجر والأرض یقال له شآبیبُ الصمغ وأنشدت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سَیْلَ مَرْغِهِ المُلَعْلَعِ</w:t>
      </w:r>
    </w:p>
    <w:p>
      <w:pPr>
        <w:pStyle w:val="BookText"/>
        <w:rPr/>
      </w:pPr>
      <w:r>
        <w:rPr>
          <w:rFonts w:ascii="Amiri" w:hAnsi="Amiri" w:eastAsia="Amiri" w:cs="Amiri"/>
          <w:color w:val="111111"/>
          <w:sz w:val="28"/>
          <w:sz w:val="28"/>
          <w:szCs w:val="28"/>
          <w:rtl w:val="true"/>
          <w:lang w:bidi="ar-SA"/>
        </w:rPr>
        <w:t>شؤبوبُ صمغٍ طلحهُ لم یُقطع</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شربَ عسلاً فقالت له امرأةٌ من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مَغافیرَ ؛ أرادت بالمغافیر صمغَ العُرْفُطِ وقد مرَّ تفسیره</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6913240_3381743652"/>
      <w:bookmarkStart w:id="1029" w:name="_Toc468"/>
      <w:bookmarkEnd w:id="1028"/>
      <w:r>
        <w:rPr>
          <w:rtl w:val="true"/>
        </w:rPr>
        <w:t>رفغ</w:t>
      </w:r>
      <w:bookmarkEnd w:id="10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الرَّفغُ والرُّفْغُ لُغتان ، وهو من باطن الفخذ عند الأُرْبیة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رَفْغَاءُ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الرفغ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رَفِغَةٌ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صلَّی فأَوْهَمَ فی صلاته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کأَنک أوْهَمْتَ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لا أُوهِمُ ورفْغُ أحدکم بین ظُفره وأَنْمُلَتِهِ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الرفْغِ أَرْفاغٌ ، وهی الآباط والمغَابِنُ من الجسد یکون ذلک فی الإبل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فی الحدیث ما بین الأُنثیین وأصول الفخذین وهی من المغابنِ ، ومما یبین ذلک حدیث عمر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الرّفْغَان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ذلک من الرَّجل والمرأة ولا یکون ذلک إلا بعد التقاء الخِتَانَیْنِ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الحدیث الأول أن أحدکم یَحُکُّ ذلک الموضع من جسده فَیَعْلَقُ دَرَنَهُ ووَسَخُهُ بأصابعه فیبقی بین الظُّفْرِ والأَنْمُلَةِ إنما أنکر من هذا طول الأظْفَارِ وترکَ قصِّها حتی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رَفِیغٌ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خصیبٌ وإنه لَفِی رَفاغةٍ ورفاغِیَةٍ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دُجُنَّاتِ النَّعیم الأَرْفَغِ</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الرَّفاغَةُ والرَّفْغُ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والسَّعَةُ</w:t>
      </w:r>
      <w:r>
        <w:rPr>
          <w:rFonts w:eastAsia="Amiri" w:cs="Amiri" w:ascii="Amiri" w:hAnsi="Amiri"/>
          <w:color w:val="111111"/>
          <w:sz w:val="28"/>
          <w:szCs w:val="28"/>
          <w:rtl w:val="true"/>
          <w:lang w:bidi="ar-SA"/>
        </w:rPr>
        <w:t xml:space="preserve">. </w:t>
      </w:r>
      <w:bookmarkStart w:id="1030" w:name="pg14315_143429"/>
    </w:p>
    <w:p>
      <w:pPr>
        <w:pStyle w:val="BookText"/>
        <w:rPr/>
      </w:pPr>
      <w:bookmarkEnd w:id="1030"/>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الرّفْغُ ألأمُ الوادی وشرُّه تُراباً ، وجاء فلان بمالٍ کَرَفْغِ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قریةً کانت کثیراً طعامُها</w:t>
      </w:r>
    </w:p>
    <w:p>
      <w:pPr>
        <w:pStyle w:val="BookText"/>
        <w:rPr/>
      </w:pPr>
      <w:r>
        <w:rPr>
          <w:rFonts w:ascii="Amiri" w:hAnsi="Amiri" w:eastAsia="Amiri" w:cs="Amiri"/>
          <w:color w:val="111111"/>
          <w:sz w:val="28"/>
          <w:sz w:val="28"/>
          <w:szCs w:val="28"/>
          <w:rtl w:val="true"/>
          <w:lang w:bidi="ar-SA"/>
        </w:rPr>
        <w:t>کَرَفْغِ التُّراب کل شیءٍ یَمِیرُها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والأرْفاغُ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من الناس ، الواحد رَفْغٌ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الرَّفْغُ والرّقاقُ واحد وهو الأرض السهلة وجمعهُ رِفاغ والرُّفَغْنِیَةُ والرُّفَهْنِیَةُ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6913242_3381743652"/>
      <w:bookmarkStart w:id="1032" w:name="_Toc469"/>
      <w:bookmarkEnd w:id="1031"/>
      <w:r>
        <w:rPr>
          <w:rtl w:val="true"/>
        </w:rPr>
        <w:t>فرغ</w:t>
      </w:r>
      <w:bookmarkEnd w:id="10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یَفْرُغ وفَرغَ یَفْرَغُ فراغاً وقُریء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فرّغ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وفُسِّر أنه فَرَّغ قلوبهم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فُؤادُ أُمِّ مُوسی فارِغاً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یُفَسَّرُ علی وجهین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فارِغاً من کل شیء إلا ذکر موسی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فؤادها أصبح فارغاً من الاهتمام بموسی لأن الله وعدها أن یردَّه علیها ، وکلا القولین یذهب إلیه أهل التفسیر والعربیَّة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فُؤادُ أُمِّ مُوسی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خالیاً من الصبر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مُفَرَّغاً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ذکرناه لأهل التفسیر ، لا ما قاله اللیث برأیه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مَفْرَغُ الدَّلو ، وهی خَرْقُهُ الذی یأخذ الماء ، والفِرَاغُ ناحیته التی یُصبُّ الماء منه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تَسْقِی به ذاتَ فِراغٍ عَثْجَلَا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شِدْقَیْهِ إذا تَهَکَّمَا</w:t>
      </w:r>
    </w:p>
    <w:p>
      <w:pPr>
        <w:pStyle w:val="BookText"/>
        <w:rPr/>
      </w:pPr>
      <w:r>
        <w:rPr>
          <w:rFonts w:ascii="Amiri" w:hAnsi="Amiri" w:eastAsia="Amiri" w:cs="Amiri"/>
          <w:color w:val="111111"/>
          <w:sz w:val="28"/>
          <w:sz w:val="28"/>
          <w:szCs w:val="28"/>
          <w:rtl w:val="true"/>
          <w:lang w:bidi="ar-SA"/>
        </w:rPr>
        <w:t>فَرْغانِ مِن غَرْبَیْنِ قد تَخَرَّمَا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وفَرْغُهُ سَعَةُ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وأبو زید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الدّلاءِ وثُروغُها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العَراقی ، الواحِدُ فَرْغٌ وثَرْغٌ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الفِرَاغُ فکل إِناءٍ عند العرب فِراغٌ کذلک قال ابن الأعرابی ، والفَرْلأنِ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منزلان من منازل القمر أحدهما الفَرْغُ المُقَدَّمُ والآخر الفَرْغُ المؤخر ، وهما فی بُرج الدَّلْو ، والإفراغُ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 عَلَیْنا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افْتَرَغْتَ إذا صببتَ علی نفسک ماءً ، ودرهمٌ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مصبوب فی قالب لیس بمضروب ، وفرس فریغُ المشی ، هِمْلَاج وسَّاع وقد فَرُغَ فَراغَةً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الفَرْغُ واحد الفُروغ وهو مخرج الماء من بین العَراقی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فِرْغاً أی هدراً</w:t>
      </w:r>
      <w:r>
        <w:rPr>
          <w:rFonts w:eastAsia="Amiri" w:cs="Amiri" w:ascii="Amiri" w:hAnsi="Amiri"/>
          <w:color w:val="111111"/>
          <w:sz w:val="28"/>
          <w:szCs w:val="28"/>
          <w:rtl w:val="true"/>
          <w:lang w:bidi="ar-SA"/>
        </w:rPr>
        <w:t xml:space="preserve">. </w:t>
      </w:r>
      <w:bookmarkStart w:id="1033" w:name="pg14315_143430"/>
    </w:p>
    <w:p>
      <w:pPr>
        <w:pStyle w:val="BookText"/>
        <w:rPr/>
      </w:pPr>
      <w:bookmarkEnd w:id="1033"/>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 أذْوَادٌ أُصِبْنَ ونِسْوةٌ</w:t>
      </w:r>
    </w:p>
    <w:p>
      <w:pPr>
        <w:pStyle w:val="BookText"/>
        <w:rPr/>
      </w:pPr>
      <w:r>
        <w:rPr>
          <w:rFonts w:ascii="Amiri" w:hAnsi="Amiri" w:eastAsia="Amiri" w:cs="Amiri"/>
          <w:color w:val="111111"/>
          <w:sz w:val="28"/>
          <w:sz w:val="28"/>
          <w:szCs w:val="28"/>
          <w:rtl w:val="true"/>
          <w:lang w:bidi="ar-SA"/>
        </w:rPr>
        <w:t>فَلَنْ تَذْهَبوا فَرْغاً بِقَتْلِ حِبالِ</w:t>
      </w:r>
    </w:p>
    <w:p>
      <w:pPr>
        <w:pStyle w:val="BookText"/>
        <w:rPr/>
      </w:pPr>
      <w:r>
        <w:rPr>
          <w:rFonts w:ascii="IRNazanin" w:hAnsi="IRNazanin" w:eastAsia="IRNazanin"/>
          <w:color w:val="111111"/>
          <w:sz w:val="28"/>
          <w:sz w:val="28"/>
          <w:szCs w:val="28"/>
          <w:rtl w:val="true"/>
          <w:lang w:bidi="fa-IR"/>
        </w:rPr>
        <w:t xml:space="preserve">وطریق 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کبیر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فَأَجَزْتُه بأَفلَّ تحسبُ أَثرهُ</w:t>
      </w:r>
    </w:p>
    <w:p>
      <w:pPr>
        <w:pStyle w:val="BookText"/>
        <w:rPr/>
      </w:pPr>
      <w:r>
        <w:rPr>
          <w:rFonts w:ascii="Amiri" w:hAnsi="Amiri" w:eastAsia="Amiri" w:cs="Amiri"/>
          <w:color w:val="111111"/>
          <w:sz w:val="28"/>
          <w:sz w:val="28"/>
          <w:szCs w:val="28"/>
          <w:rtl w:val="true"/>
          <w:lang w:bidi="ar-SA"/>
        </w:rPr>
        <w:t>نهْجاً أبانَ بذی فریغٍ مَخْرفِ</w:t>
      </w:r>
    </w:p>
    <w:p>
      <w:pPr>
        <w:pStyle w:val="BookText"/>
        <w:rPr/>
      </w:pPr>
      <w:r>
        <w:rPr>
          <w:rFonts w:ascii="Amiri" w:hAnsi="Amiri" w:eastAsia="Amiri" w:cs="Amiri"/>
          <w:color w:val="111111"/>
          <w:sz w:val="28"/>
          <w:sz w:val="28"/>
          <w:szCs w:val="28"/>
          <w:rtl w:val="true"/>
          <w:lang w:bidi="ar-SA"/>
        </w:rPr>
        <w:t xml:space="preserve">واسْتَفْرَغَ فلانٌ مجهودَهُ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یبقِ منْ جهدهِ وَطاقتِه شیئاً ، وفرسٌ مُسْتَفْرَغُ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یدَّخِرُ من حضرهِ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حوضٌ من أَدم وَاسعٌ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طَاوِیَةٍ جَنْبَیْ فِرَاغٍ عَثْجَلِ</w:t>
      </w:r>
    </w:p>
    <w:p>
      <w:pPr>
        <w:pStyle w:val="BookText"/>
        <w:rPr/>
      </w:pPr>
      <w:r>
        <w:rPr>
          <w:rFonts w:ascii="Amiri" w:hAnsi="Amiri" w:eastAsia="Amiri" w:cs="Amiri"/>
          <w:color w:val="111111"/>
          <w:sz w:val="28"/>
          <w:sz w:val="28"/>
          <w:szCs w:val="28"/>
          <w:rtl w:val="true"/>
          <w:lang w:bidi="ar-SA"/>
        </w:rPr>
        <w:t>ویقال عنی بالْفِرَاغِ ضَرْعها أنَّهُ قد جَفَّ ما فیه من اللَّبنَ فتَغَضَّن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وَنَحَتْ له عن أَرْزِ تَالئة</w:t>
      </w:r>
    </w:p>
    <w:p>
      <w:pPr>
        <w:pStyle w:val="BookText"/>
        <w:rPr/>
      </w:pPr>
      <w:r>
        <w:rPr>
          <w:rFonts w:ascii="Amiri" w:hAnsi="Amiri" w:eastAsia="Amiri" w:cs="Amiri"/>
          <w:color w:val="111111"/>
          <w:sz w:val="28"/>
          <w:sz w:val="28"/>
          <w:szCs w:val="28"/>
          <w:rtl w:val="true"/>
          <w:lang w:bidi="ar-SA"/>
        </w:rPr>
        <w:t>فِلْقٍ فرَاغِ معابلٍ طُحْلِ</w:t>
      </w:r>
    </w:p>
    <w:p>
      <w:pPr>
        <w:pStyle w:val="BookText"/>
        <w:rPr/>
      </w:pPr>
      <w:r>
        <w:rPr>
          <w:rFonts w:ascii="Amiri" w:hAnsi="Amiri" w:eastAsia="Amiri" w:cs="Amiri"/>
          <w:color w:val="111111"/>
          <w:sz w:val="28"/>
          <w:sz w:val="28"/>
          <w:szCs w:val="28"/>
          <w:rtl w:val="true"/>
          <w:lang w:bidi="ar-SA"/>
        </w:rPr>
        <w:t>أرادَ بِالْفِرَاغ هَا هُنَا نِصالاً 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الْغَزیرةُ الواسعةُ جرابِ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سنقصدکم</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913244_3381743652"/>
      <w:bookmarkStart w:id="1035" w:name="_Toc470"/>
      <w:bookmarkEnd w:id="1034"/>
      <w:r>
        <w:rPr>
          <w:rtl w:val="true"/>
        </w:rPr>
        <w:t>غ ر ب</w:t>
      </w:r>
      <w:bookmarkEnd w:id="1035"/>
    </w:p>
    <w:p>
      <w:pPr>
        <w:pStyle w:val="Heading6"/>
        <w:numPr>
          <w:ilvl w:val="5"/>
          <w:numId w:val="1"/>
        </w:numPr>
        <w:rPr/>
      </w:pPr>
      <w:bookmarkStart w:id="1036" w:name="__RefHeading___Toc6913246_3381743652"/>
      <w:bookmarkStart w:id="1037" w:name="_Toc471"/>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 xml:space="preserve">غرب ، رغب ، غبر ، ربغ ، برغ ، 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6913248_3381743652"/>
      <w:bookmarkStart w:id="1039" w:name="_Toc472"/>
      <w:bookmarkEnd w:id="1038"/>
      <w:r>
        <w:rPr>
          <w:rtl w:val="true"/>
        </w:rPr>
        <w:t>برغ</w:t>
      </w:r>
      <w:bookmarkEnd w:id="1039"/>
    </w:p>
    <w:p>
      <w:pPr>
        <w:pStyle w:val="BookText"/>
        <w:rPr/>
      </w:pPr>
      <w:r>
        <w:rPr>
          <w:rFonts w:ascii="IRNazanin" w:hAnsi="IRNazanin" w:eastAsia="IRNazanin"/>
          <w:color w:val="111111"/>
          <w:sz w:val="28"/>
          <w:sz w:val="28"/>
          <w:szCs w:val="28"/>
          <w:rtl w:val="true"/>
          <w:lang w:bidi="fa-IR"/>
        </w:rPr>
        <w:t>أما برَغَ فإن اللیث أهمله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 الرَّجلُ إذا تَنَعَّمَ</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6913250_3381743652"/>
      <w:bookmarkStart w:id="1041" w:name="_Toc473"/>
      <w:bookmarkEnd w:id="1040"/>
      <w:r>
        <w:rPr>
          <w:rtl w:val="true"/>
        </w:rPr>
        <w:t>غرب</w:t>
      </w:r>
      <w:bookmarkEnd w:id="10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من غرْبکَ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حدَّتِک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وکذلک غُرابُهُ ، وغرْبُ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 ، وسیفٌ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یصفُ سیفاً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غرْباً سَرِیعاً فِی الْعِظَامِ الْخُرسِ</w:t>
      </w:r>
    </w:p>
    <w:p>
      <w:pPr>
        <w:pStyle w:val="BookText"/>
        <w:rPr/>
      </w:pPr>
      <w:r>
        <w:rPr>
          <w:rFonts w:ascii="Amiri" w:hAnsi="Amiri" w:eastAsia="Amiri" w:cs="Amiri"/>
          <w:color w:val="111111"/>
          <w:sz w:val="28"/>
          <w:sz w:val="28"/>
          <w:szCs w:val="28"/>
          <w:rtl w:val="true"/>
          <w:lang w:bidi="ar-SA"/>
        </w:rPr>
        <w:t xml:space="preserve">ولسانٌ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السقی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یوم غرْبٍ ومَاءُ الْبِئر مشترکُ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أرادَ بقوله فی یوم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یوم یُسْقی فیه بالْغرْبِ وهو الدَّلْو الکَبیرُ الذی یُسْتَقی بهِ عَلَی 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فَصَرَفْتُ قصراً والشؤون کَأنها</w:t>
      </w:r>
    </w:p>
    <w:p>
      <w:pPr>
        <w:pStyle w:val="BookText"/>
        <w:rPr/>
      </w:pPr>
      <w:r>
        <w:rPr>
          <w:rFonts w:ascii="Amiri" w:hAnsi="Amiri" w:eastAsia="Amiri" w:cs="Amiri"/>
          <w:color w:val="111111"/>
          <w:sz w:val="28"/>
          <w:sz w:val="28"/>
          <w:szCs w:val="28"/>
          <w:rtl w:val="true"/>
          <w:lang w:bidi="ar-SA"/>
        </w:rPr>
        <w:t>غَرْبٌ تخبُّ به القَلوصُ هَزِیمُ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فی بیتِ لبیدٍ الرَّاوِیَةُ ، والصّوَابُ أنَّهُ الدّلو الکبیرُ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غرْبٌ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 المصبَّةِ مَحْمودٌ مَصَارِعُهُ</w:t>
      </w:r>
    </w:p>
    <w:p>
      <w:pPr>
        <w:pStyle w:val="BookText"/>
        <w:rPr/>
      </w:pPr>
      <w:r>
        <w:rPr>
          <w:rFonts w:ascii="Amiri" w:hAnsi="Amiri" w:eastAsia="Amiri" w:cs="Amiri"/>
          <w:color w:val="111111"/>
          <w:sz w:val="28"/>
          <w:sz w:val="28"/>
          <w:szCs w:val="28"/>
          <w:rtl w:val="true"/>
          <w:lang w:bidi="ar-SA"/>
        </w:rPr>
        <w:t>لاهی النَّهار لسیر اللَّیلِ مُحْتقِرُ</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المصَبَّة أنَّه جوادٌ واسع الخیر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الغَرْبَانِ من العین مُقدمُها ومُؤْخرُها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حین تخرج من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لا تَذْکُرُ أُمّ عمرو</w:t>
      </w:r>
    </w:p>
    <w:p>
      <w:pPr>
        <w:pStyle w:val="BookText"/>
        <w:rPr/>
      </w:pPr>
      <w:r>
        <w:rPr>
          <w:rFonts w:ascii="Amiri" w:hAnsi="Amiri" w:eastAsia="Amiri" w:cs="Amiri"/>
          <w:color w:val="111111"/>
          <w:sz w:val="28"/>
          <w:sz w:val="28"/>
          <w:szCs w:val="28"/>
          <w:rtl w:val="true"/>
          <w:lang w:bidi="ar-SA"/>
        </w:rPr>
        <w:t>إلَّا لِعَینیکَ غروبٌ تَجْرِی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مجاری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والتَّنَحِّی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عَنَّا یغرُبُ غرْباً ، وقد أَغْربْتُه وغَرَّبتُه إذا نَحیتهُ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صلی‌الله‌علیه‌وسلم أمر بِتَغْریبِ الزانی سَنَةً إذا لم یحصن وهو نفیه عن بلده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الفَضِیخُ من النَّبِیذ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غَرِبَتِ العین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بها ورَمٌ فی المآقی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تَسِیلُ فلا تَنْقَطِعُ دُموعُها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غَرْبُ عینیک إلا انهمالا</w:t>
      </w:r>
    </w:p>
    <w:p>
      <w:pPr>
        <w:pStyle w:val="BookText"/>
        <w:rPr/>
      </w:pP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الفم إذا سال بحدّة ،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التَّنَحِّی عن حدّ وطنه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تنَحَّ عن حدِّ مکانک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یسیلُ فیه الماءُ بین البئر والحوض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واسْتُنْشِیءَ الغرَبُ</w:t>
      </w:r>
    </w:p>
    <w:p>
      <w:pPr>
        <w:pStyle w:val="BookText"/>
        <w:rPr/>
      </w:pPr>
      <w:r>
        <w:rPr>
          <w:rFonts w:ascii="Amiri" w:hAnsi="Amiri" w:eastAsia="Amiri" w:cs="Amiri"/>
          <w:color w:val="111111"/>
          <w:sz w:val="28"/>
          <w:sz w:val="28"/>
          <w:szCs w:val="28"/>
          <w:rtl w:val="true"/>
          <w:lang w:bidi="ar-SA"/>
        </w:rPr>
        <w:t xml:space="preserve">ویقال للدالج بین البئر والحَوض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تُغرِبْ ، أی لا تَدْفُقِ الماءَ بینهما فَتَوْحَلَ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 الحوضِ والبئرِ من الماءِ والطِّین ، وأغرَبَ الساقی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أکثر الغرَبَ ، وغروبُ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یجری علیها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عُودُکَ عودُ النُّضارِ لا الغرَبُ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فَدَعْدَعا سُرَّةَ الرِّکاء کما</w:t>
      </w:r>
    </w:p>
    <w:p>
      <w:pPr>
        <w:pStyle w:val="BookText"/>
        <w:rPr/>
      </w:pPr>
      <w:r>
        <w:rPr>
          <w:rFonts w:ascii="Amiri" w:hAnsi="Amiri" w:eastAsia="Amiri" w:cs="Amiri"/>
          <w:color w:val="111111"/>
          <w:sz w:val="28"/>
          <w:sz w:val="28"/>
          <w:szCs w:val="28"/>
          <w:rtl w:val="true"/>
          <w:lang w:bidi="ar-SA"/>
        </w:rPr>
        <w:t>دَعْدَعَ ساقی الأعاجم الغَرَبا</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تُسَوَّی منه الأقداحُ البیضُ ، والنُّضارُ شجر تسوَّی منه أقداح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تَرَامَوْا بِهِ غَرَباً أو نُضَارا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غرْبَةٌ ، </w:t>
      </w:r>
    </w:p>
    <w:p>
      <w:pPr>
        <w:pStyle w:val="BookText"/>
        <w:rPr/>
      </w:pPr>
      <w:r>
        <w:rPr>
          <w:rFonts w:ascii="Amiri" w:hAnsi="Amiri" w:eastAsia="Amiri" w:cs="Amiri"/>
          <w:color w:val="111111"/>
          <w:sz w:val="28"/>
          <w:sz w:val="28"/>
          <w:szCs w:val="28"/>
          <w:rtl w:val="true"/>
          <w:lang w:bidi="ar-SA"/>
        </w:rPr>
        <w:t>وهی شجرةٌ ضخمةٌ شاکَّةٌ خضراءُ ، وهی التی یتَّخذُ منها الکَحْیلُ وهو القَطِرَانُ ، حجازیَّة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سهم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یدری مَن رَامِیه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الکسائیُّ والأصمعیُّ بفتح الراء ، وکذلک سهم غرَضٍ وغرب مضافان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دَعِینی أَصطبح غرَباً فأغرِب</w:t>
      </w:r>
    </w:p>
    <w:p>
      <w:pPr>
        <w:pStyle w:val="BookText"/>
        <w:rPr/>
      </w:pPr>
      <w:r>
        <w:rPr>
          <w:rFonts w:ascii="IRNazanin" w:hAnsi="IRNazanin" w:eastAsia="IRNazanin"/>
          <w:color w:val="111111"/>
          <w:sz w:val="28"/>
          <w:sz w:val="28"/>
          <w:szCs w:val="28"/>
          <w:rtl w:val="true"/>
          <w:lang w:bidi="fa-IR"/>
        </w:rPr>
        <w:t>مع الفتیان إذ لحقوا ثمودا</w:t>
      </w:r>
    </w:p>
    <w:p>
      <w:pPr>
        <w:pStyle w:val="BookText"/>
        <w:rPr/>
      </w:pPr>
      <w:r>
        <w:rPr>
          <w:rFonts w:ascii="Amiri" w:hAnsi="Amiri" w:eastAsia="Amiri" w:cs="Amiri"/>
          <w:color w:val="111111"/>
          <w:sz w:val="28"/>
          <w:sz w:val="28"/>
          <w:szCs w:val="28"/>
          <w:rtl w:val="true"/>
          <w:lang w:bidi="ar-SA"/>
        </w:rPr>
        <w:t xml:space="preserve">وللشمس مشرقان ومغربان ، فأحَدُ مشرِقَیها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المطالع فی الشتاء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مطالِعِها فی القَیْظ ، وکذلک أحد مَغرِبَیْهَا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المغارِبِ فی الشتاء وکذلک فی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مشرق کل یوم ومغرِبَهُ ، وهی مائةٌ وثمانون مشرقاً تقطعها فی ستة أشهر ومائة وثمانون مغرباً تقطعها فی مثلها ،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غیوبُ الشمس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تَغرُبُ غروباً إذا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مغیرِبانَ الشمس ، ومُغیْرِباناتِ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غرَیْریبات الشمس وغرَیْرِیاتها ، وغییّبات الشمس وغیییاتها ، وغُیَیِّیبَ الشمس وغیوبها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فلاناً فصرعه ، وشرَّقت یداهُ وغرّبت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والغریب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العُقْمِیُّ الغامضُ ، ونَوًی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وشَطَّ وَلْیُ النَّوَی إنَّ النَّوَی قُذُف</w:t>
      </w:r>
    </w:p>
    <w:p>
      <w:pPr>
        <w:pStyle w:val="BookText"/>
        <w:rPr/>
      </w:pPr>
      <w:r>
        <w:rPr>
          <w:rFonts w:ascii="Amiri" w:hAnsi="Amiri" w:eastAsia="Amiri" w:cs="Amiri"/>
          <w:color w:val="111111"/>
          <w:sz w:val="28"/>
          <w:sz w:val="28"/>
          <w:szCs w:val="28"/>
          <w:rtl w:val="true"/>
          <w:lang w:bidi="ar-SA"/>
        </w:rPr>
        <w:t>تیَّاحَة غرْبَة بالدار أحیانا</w:t>
      </w:r>
    </w:p>
    <w:p>
      <w:pPr>
        <w:pStyle w:val="BookText"/>
        <w:rPr/>
      </w:pPr>
      <w:r>
        <w:rPr>
          <w:rFonts w:ascii="Amiri" w:hAnsi="Amiri" w:eastAsia="Amiri" w:cs="Amiri"/>
          <w:color w:val="111111"/>
          <w:sz w:val="28"/>
          <w:sz w:val="28"/>
          <w:szCs w:val="28"/>
          <w:rtl w:val="true"/>
          <w:lang w:bidi="ar-SA"/>
        </w:rPr>
        <w:t>وفی حدیث عمر رضی‌الله‌عنهُ أنه قال لِرجُلٍ قدمَ علیه من بعض الأطراف ، هل من مُغرِّبَةِ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مُغرِّبَة ومُغرَّبَة بکسر الرَّاء وفتحها قال ذلک الأموی بالفتح وقال غیره بالکسر ، وأصله فیما نری من الغرْبِ ، وهو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فلان غربة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أعهدکَ من أُولَی الشَّبِیبَةِ تطلبُ</w:t>
      </w:r>
    </w:p>
    <w:p>
      <w:pPr>
        <w:pStyle w:val="BookText"/>
        <w:rPr/>
      </w:pPr>
      <w:r>
        <w:rPr>
          <w:rFonts w:ascii="Amiri" w:hAnsi="Amiri" w:eastAsia="Amiri" w:cs="Amiri"/>
          <w:color w:val="111111"/>
          <w:sz w:val="28"/>
          <w:sz w:val="28"/>
          <w:szCs w:val="28"/>
          <w:rtl w:val="true"/>
          <w:lang w:bidi="ar-SA"/>
        </w:rPr>
        <w:t>علی دبرٍ هیهات شأْوٌ مغرِّب</w:t>
      </w:r>
    </w:p>
    <w:p>
      <w:pPr>
        <w:pStyle w:val="BookText"/>
        <w:rPr/>
      </w:pPr>
      <w:r>
        <w:rPr>
          <w:rFonts w:ascii="Amiri" w:hAnsi="Amiri" w:eastAsia="Amiri" w:cs="Amiri"/>
          <w:color w:val="111111"/>
          <w:sz w:val="28"/>
          <w:sz w:val="28"/>
          <w:szCs w:val="28"/>
          <w:rtl w:val="true"/>
          <w:lang w:bidi="ar-SA"/>
        </w:rPr>
        <w:t xml:space="preserve">والخبر المُغرِب الذی جاء غریباً حادثاً طَرِیفاً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فلان فی الأرض وأغرَبَ إذا أمعن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وغرَّبَ الأمیر فلاناً إذا نفاه من بلد إلی بلد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النبی صلی‌الله‌علیه‌وسلم ، أنه قال لرجل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کان عَسیفاً علی رجل ، </w:t>
      </w:r>
    </w:p>
    <w:p>
      <w:pPr>
        <w:pStyle w:val="BookText"/>
        <w:rPr/>
      </w:pPr>
      <w:r>
        <w:rPr>
          <w:rFonts w:ascii="IRNazanin" w:hAnsi="IRNazanin" w:eastAsia="IRNazanin"/>
          <w:color w:val="111111"/>
          <w:sz w:val="28"/>
          <w:sz w:val="28"/>
          <w:szCs w:val="28"/>
          <w:rtl w:val="true"/>
          <w:lang w:bidi="fa-IR"/>
        </w:rPr>
        <w:t xml:space="preserve">وإنه زنی بامرأته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ابنک جَلد مائة وتغریب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نفی عام من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تَقاذُفِهِ التَّغرِیب والخَبَب</w:t>
      </w:r>
    </w:p>
    <w:p>
      <w:pPr>
        <w:pStyle w:val="BookText"/>
        <w:rPr/>
      </w:pPr>
      <w:r>
        <w:rPr>
          <w:rFonts w:ascii="Amiri" w:hAnsi="Amiri" w:eastAsia="Amiri" w:cs="Amiri"/>
          <w:color w:val="111111"/>
          <w:sz w:val="28"/>
          <w:sz w:val="28"/>
          <w:szCs w:val="28"/>
          <w:rtl w:val="true"/>
          <w:lang w:bidi="ar-SA"/>
        </w:rPr>
        <w:t xml:space="preserve">ویروی التقریب ،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التَّغرِیب أنْ یأتی ببنین بِیضٍ ، والتَّغرِیب أن یأتی ببنین سودٍ ، والتَّغریب أن یجمع الغرابَ وهو الْجَلیدُ والثَّلْج فیأکله ، والعنقاءُ المغرِب ، هکذا جاء عنِ العرب بغیر هاءٍ وهی التی أغربت فی البلاد فَنَأتْ ولم تُحَسَّ ولم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أکَمَةٍ فی أعلی الجَبَلِ الطویل ، وأنْکَر أن یکون طائراً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الفتی ابنُ الأَشْعَرِیَّةِ حَلَّقَتْ</w:t>
      </w:r>
    </w:p>
    <w:p>
      <w:pPr>
        <w:pStyle w:val="BookText"/>
        <w:rPr/>
      </w:pPr>
      <w:r>
        <w:rPr>
          <w:rFonts w:ascii="Amiri" w:hAnsi="Amiri" w:eastAsia="Amiri" w:cs="Amiri"/>
          <w:color w:val="111111"/>
          <w:sz w:val="28"/>
          <w:sz w:val="28"/>
          <w:szCs w:val="28"/>
          <w:rtl w:val="true"/>
          <w:lang w:bidi="ar-SA"/>
        </w:rPr>
        <w:t>به المغربُ العَنْقَاءُ أَنْ لم یسدَّدِ</w:t>
      </w:r>
    </w:p>
    <w:p>
      <w:pPr>
        <w:pStyle w:val="BookText"/>
        <w:rPr/>
      </w:pPr>
      <w:r>
        <w:rPr>
          <w:rFonts w:ascii="Amiri" w:hAnsi="Amiri" w:eastAsia="Amiri" w:cs="Amiri"/>
          <w:color w:val="111111"/>
          <w:sz w:val="28"/>
          <w:sz w:val="28"/>
          <w:szCs w:val="28"/>
          <w:rtl w:val="true"/>
          <w:lang w:bidi="ar-SA"/>
        </w:rPr>
        <w:t xml:space="preserve">ومنه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 العَنْقَاءُ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تاء التأنیث منها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لِحْیةٌ ناصلٌ وناقةٌ ضامرٌ وامرأةٌ 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الرجُلُ إغراباً إذا جاءَ بأَمْرٍ غریبٍ ، وأغربَ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بیَاضُهُ حتی تبیضَّ محاجرهُ وأرفاغُه وهو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الأَشفار من کل صنف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شَرِیجانِ من لَوْنین خِلْصَان منهما</w:t>
      </w:r>
    </w:p>
    <w:p>
      <w:pPr>
        <w:pStyle w:val="BookText"/>
        <w:rPr/>
      </w:pPr>
      <w:r>
        <w:rPr>
          <w:rFonts w:ascii="Amiri" w:hAnsi="Amiri" w:eastAsia="Amiri" w:cs="Amiri"/>
          <w:color w:val="111111"/>
          <w:sz w:val="28"/>
          <w:sz w:val="28"/>
          <w:szCs w:val="28"/>
          <w:rtl w:val="true"/>
          <w:lang w:bidi="ar-SA"/>
        </w:rPr>
        <w:t>سَوادٌ ومنه واضحُ اللونِ مُغربُ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صرف والحُلْبة سوادٌ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کلِّ شیء ،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یسقی ، الضَّاربُ الذی یسیل أو یرْشَحُ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النَّاصور والنَّاسُور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محرکاً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 فی العَیْنینِ وهو السُّلاق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غریب وغریبِیٌ وشَصیبٌ وطاریءٌ وإتاویٌّ بمعنی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والْمَغاربُ السُّودَان والمغارب الحمران وغروب الثَّنایَا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وأَشَرها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الموج وأعلی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إذا طلقَ أحدهم امرأته فی الجاهلیةِ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حبلکِ علی غارِبِک أی خَلَّیْت سبیلکِ فاذْهَبی حیث شِئْتِ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الناقَةَ إذا رَعَتْ وعلیها خِطامها ألْقی علی غاربها وترکَتْ لیس علیها خطام ، فإذا رَأَتِ الخطامَ لم یَهنهَا الرعْیُ ، 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مقدَّمِ السَّنام ، ویعتبر ذو غاربین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ما بین غاربیْ سنامه متَفتِّقاً وأکثر ما یکون هذا فی البَخَاتی الذی أبوها الفالج وأمها عربیة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علیه إذَا صنعَ به صنیعاً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أغربْتُ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بشر بن أبی حازمٍ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ظُعْنهمو غداةَ تَحَمّلُوا</w:t>
      </w:r>
    </w:p>
    <w:p>
      <w:pPr>
        <w:pStyle w:val="BookText"/>
        <w:rPr/>
      </w:pPr>
      <w:r>
        <w:rPr>
          <w:rFonts w:ascii="Amiri" w:hAnsi="Amiri" w:eastAsia="Amiri" w:cs="Amiri"/>
          <w:color w:val="111111"/>
          <w:sz w:val="28"/>
          <w:sz w:val="28"/>
          <w:szCs w:val="28"/>
          <w:rtl w:val="true"/>
          <w:lang w:bidi="ar-SA"/>
        </w:rPr>
        <w:t>سفنٌ تکفَّأ فی خلیج مُغْرَبِ</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فی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یبق شیئاً إلَّا تکلم به وأَغرَبَ الفرسُ فی جَرْیه ، وهو غایة الإکثار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ضحکه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فی الضحِکِ واسْتُغرِبَ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یُغربونَ الضَّحْکَ إلّا تَبَسماً</w:t>
      </w:r>
    </w:p>
    <w:p>
      <w:pPr>
        <w:pStyle w:val="BookText"/>
        <w:rPr/>
      </w:pPr>
      <w:r>
        <w:rPr>
          <w:rFonts w:ascii="Amiri" w:hAnsi="Amiri" w:eastAsia="Amiri" w:cs="Amiri"/>
          <w:color w:val="111111"/>
          <w:sz w:val="28"/>
          <w:sz w:val="28"/>
          <w:szCs w:val="28"/>
          <w:rtl w:val="true"/>
          <w:lang w:bidi="ar-SA"/>
        </w:rPr>
        <w:t>ولا یَنسبونَ القولَ إلّا تخَافیَا</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حدیدةُ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حَدِیدة الطَّرَفِ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حَدُّ الْوَرِکِ الذی یَلی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قَذال الرَّأْس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غرابهُ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قَذالِهِ ،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الطائرُ الأسودُ ، وأسود غرَابِیٌ وغِربیبٌ ، وأغْربَ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وَجَعه من مرضٍ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ذلک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وَاراکَ وسَتَرَک فهو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ساعدة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موکَّل بسدوفِ الصَّوْمِ یبصرها</w:t>
      </w:r>
    </w:p>
    <w:p>
      <w:pPr>
        <w:pStyle w:val="BookText"/>
        <w:rPr/>
      </w:pPr>
      <w:r>
        <w:rPr>
          <w:rFonts w:ascii="Amiri" w:hAnsi="Amiri" w:eastAsia="Amiri" w:cs="Amiri"/>
          <w:color w:val="111111"/>
          <w:sz w:val="28"/>
          <w:sz w:val="28"/>
          <w:szCs w:val="28"/>
          <w:rtl w:val="true"/>
          <w:lang w:bidi="ar-SA"/>
        </w:rPr>
        <w:t>من المغاربِ مَخْطوفُ الحشا زَرِمُ</w:t>
      </w:r>
    </w:p>
    <w:p>
      <w:pPr>
        <w:pStyle w:val="BookText"/>
        <w:rPr/>
      </w:pPr>
      <w:r>
        <w:rPr>
          <w:rFonts w:ascii="Amiri" w:hAnsi="Amiri" w:eastAsia="Amiri" w:cs="Amiri"/>
          <w:color w:val="111111"/>
          <w:sz w:val="28"/>
          <w:sz w:val="28"/>
          <w:szCs w:val="28"/>
          <w:rtl w:val="true"/>
          <w:lang w:bidi="ar-SA"/>
        </w:rPr>
        <w:t xml:space="preserve">وکُنُس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مغاربُهَا لاستتارها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الغرابِ ضربٌ من صَرِّ الإبل لا یَقدرُ الفصیلُ عَلی أنْ یرضعَ معه ولا یَنحل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 رِجلَ الغرابِ ملکک فی النا</w:t>
      </w:r>
    </w:p>
    <w:p>
      <w:pPr>
        <w:pStyle w:val="BookText"/>
        <w:rPr/>
      </w:pPr>
      <w:r>
        <w:rPr>
          <w:rFonts w:ascii="Amiri" w:hAnsi="Amiri" w:eastAsia="Amiri" w:cs="Amiri"/>
          <w:color w:val="111111"/>
          <w:sz w:val="28"/>
          <w:sz w:val="28"/>
          <w:szCs w:val="28"/>
          <w:rtl w:val="true"/>
          <w:lang w:bidi="ar-SA"/>
        </w:rPr>
        <w:t>س عَلَی من أرادَ فیه الفجورَا</w:t>
      </w:r>
    </w:p>
    <w:p>
      <w:pPr>
        <w:pStyle w:val="BookText"/>
        <w:rPr/>
      </w:pPr>
      <w:r>
        <w:rPr>
          <w:rFonts w:ascii="Amiri" w:hAnsi="Amiri" w:eastAsia="Amiri" w:cs="Amiri"/>
          <w:color w:val="111111"/>
          <w:sz w:val="28"/>
          <w:sz w:val="28"/>
          <w:szCs w:val="28"/>
          <w:rtl w:val="true"/>
          <w:lang w:bidi="ar-SA"/>
        </w:rPr>
        <w:t xml:space="preserve">وإذا ضَاق علی الإنسان معاشُه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علیه رِجْلُ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رجل الغرَابِ عَلَیَّ صُرَّت</w:t>
      </w:r>
    </w:p>
    <w:p>
      <w:pPr>
        <w:pStyle w:val="BookText"/>
        <w:rPr/>
      </w:pPr>
      <w:r>
        <w:rPr>
          <w:rFonts w:ascii="IRNazanin" w:hAnsi="IRNazanin" w:eastAsia="IRNazanin"/>
          <w:color w:val="111111"/>
          <w:sz w:val="28"/>
          <w:sz w:val="28"/>
          <w:szCs w:val="28"/>
          <w:rtl w:val="true"/>
          <w:lang w:bidi="fa-IR"/>
        </w:rPr>
        <w:t>ذکرتکَ فاطمأنّ بی الضمیر</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الرَّجل إذا ضحکَ حتی تبدو غروب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سئل عن الغرباءِ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یُحیونَ ما أَماتَ النَّاسَ من سُنتی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غَریباً وسَیَعُودُ غریباً فطُوبی للغُرَباء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أُمَّتی کالمطر لا یُدْرَی أَوَّلُها خیر أو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شیءٌ من هذه الأحادیث بمخالفٍ للآخر ، وإنما أراد أَنَّ أَهلَ الإسلام حین بدأَ کانوا </w:t>
      </w:r>
      <w:bookmarkStart w:id="1042" w:name="pg14315_143435"/>
    </w:p>
    <w:p>
      <w:pPr>
        <w:pStyle w:val="BookText"/>
        <w:rPr/>
      </w:pPr>
      <w:bookmarkEnd w:id="1042"/>
      <w:r>
        <w:rPr>
          <w:rFonts w:ascii="Amiri" w:hAnsi="Amiri" w:eastAsia="Amiri" w:cs="Amiri"/>
          <w:color w:val="111111"/>
          <w:sz w:val="28"/>
          <w:sz w:val="28"/>
          <w:szCs w:val="28"/>
          <w:rtl w:val="true"/>
          <w:lang w:bidi="ar-SA"/>
        </w:rPr>
        <w:t>قلیلاً ، وهم فی آخر الزمان یَقلُّونَ إلّا أنهم 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یَدلُّ علی هذا المعنی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 أُمَّتِی أَوَّلُها وآخرها وبیْن ذلک ثَبَجٌ أَعْوج لیس منکَ ولستَ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فیکم مُغَرِّبین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مُغَرِّبون ، قال الذین یَشْرَکُ فیهم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سُمُّوا مُغَرِّبین لأَنهم جاءوا من نَسَبٍ بعید ، وغُرَّب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إثْر أَحْمَرَةِ عَمَدْنَ لِغُرَّبِ</w:t>
      </w:r>
    </w:p>
    <w:p>
      <w:pPr>
        <w:pStyle w:val="BookText"/>
        <w:rPr/>
      </w:pPr>
      <w:r>
        <w:rPr>
          <w:rFonts w:ascii="Amiri" w:hAnsi="Amiri" w:eastAsia="Amiri" w:cs="Amiri"/>
          <w:color w:val="111111"/>
          <w:sz w:val="28"/>
          <w:sz w:val="28"/>
          <w:szCs w:val="28"/>
          <w:rtl w:val="true"/>
          <w:lang w:bidi="ar-SA"/>
        </w:rPr>
        <w:t xml:space="preserve">ورَحا الید یقال لها غَریبة ، لأن الْجیران یَتعاوَرُونها ، 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نَفیَّ ما تَنفِی یَداها</w:t>
      </w:r>
    </w:p>
    <w:p>
      <w:pPr>
        <w:pStyle w:val="BookText"/>
        <w:rPr/>
      </w:pPr>
      <w:r>
        <w:rPr>
          <w:rFonts w:ascii="Amiri" w:hAnsi="Amiri" w:eastAsia="Amiri" w:cs="Amiri"/>
          <w:color w:val="111111"/>
          <w:sz w:val="28"/>
          <w:sz w:val="28"/>
          <w:szCs w:val="28"/>
          <w:rtl w:val="true"/>
          <w:lang w:bidi="ar-SA"/>
        </w:rPr>
        <w:t>نفِیُ غریبةٍ بیَدَیْ مُعِین</w:t>
      </w:r>
    </w:p>
    <w:p>
      <w:pPr>
        <w:pStyle w:val="BookText"/>
        <w:rPr/>
      </w:pPr>
      <w:r>
        <w:rPr>
          <w:rFonts w:ascii="Amiri" w:hAnsi="Amiri" w:eastAsia="Amiri" w:cs="Amiri"/>
          <w:color w:val="111111"/>
          <w:sz w:val="28"/>
          <w:sz w:val="28"/>
          <w:szCs w:val="28"/>
          <w:rtl w:val="true"/>
          <w:lang w:bidi="ar-SA"/>
        </w:rPr>
        <w:t>والْمُعِینُ أن یسْتعین المدیرُ بید رجلٍ أو امرأةٍ یضَع یدَه علی یدِه إذا أَدارَها ، وغُرابُ البَرِیر عُنْقودُه الأسود ، وجمعُه 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أبی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 دُرَّةً بیضاءَ یحفلُ لونَها</w:t>
      </w:r>
    </w:p>
    <w:p>
      <w:pPr>
        <w:pStyle w:val="BookText"/>
        <w:rPr/>
      </w:pPr>
      <w:r>
        <w:rPr>
          <w:rFonts w:ascii="Amiri" w:hAnsi="Amiri" w:eastAsia="Amiri" w:cs="Amiri"/>
          <w:color w:val="111111"/>
          <w:sz w:val="28"/>
          <w:sz w:val="28"/>
          <w:szCs w:val="28"/>
          <w:rtl w:val="true"/>
          <w:lang w:bidi="ar-SA"/>
        </w:rPr>
        <w:t>سُخَامٌ کغِرْبانِ البَرِیر مُقَصَّبُ</w:t>
      </w:r>
    </w:p>
    <w:p>
      <w:pPr>
        <w:pStyle w:val="BookText"/>
        <w:rPr/>
      </w:pPr>
      <w:r>
        <w:rPr>
          <w:rFonts w:ascii="Amiri" w:hAnsi="Amiri" w:eastAsia="Amiri" w:cs="Amiri"/>
          <w:color w:val="111111"/>
          <w:sz w:val="28"/>
          <w:sz w:val="28"/>
          <w:szCs w:val="28"/>
          <w:rtl w:val="true"/>
          <w:lang w:bidi="ar-SA"/>
        </w:rPr>
        <w:t xml:space="preserve">یَحفِلُ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یجلوه ویَشُوفُه ، أرادَ أنَّ سوادَ شَعرِها یزیدُ لونها بیاضاً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أَبصَرُ من غرابٍ وأَشَدُّ سَواداً من الغراب ، وإذا نَعَتوا أَرْضاً بالخِصْبِ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أرضٍ لا یَطیرُ غرابها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تَمْرَةَ الغُراب ، وذلک أنه یَتَتَبَّعُ أَجْود التمر فیَنْتَقِیه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غرابٍ وأَفْسَقُ من غرابٍ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غراب فلان إذا شاب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النَّسْرَ عزَّ ابنَ دایة</w:t>
      </w:r>
    </w:p>
    <w:p>
      <w:pPr>
        <w:pStyle w:val="BookText"/>
        <w:rPr/>
      </w:pPr>
      <w:r>
        <w:rPr>
          <w:rFonts w:ascii="Amiri" w:hAnsi="Amiri" w:eastAsia="Amiri" w:cs="Amiri"/>
          <w:color w:val="111111"/>
          <w:sz w:val="28"/>
          <w:sz w:val="28"/>
          <w:szCs w:val="28"/>
          <w:rtl w:val="true"/>
          <w:lang w:bidi="ar-SA"/>
        </w:rPr>
        <w:t xml:space="preserve">أَرادَ بابن دایةٍ الغرابَ وقد مرَّ تفسیرُ هذا البیت ، وعَیْنٌ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بعیدة المطْرَح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سأَرْفَعُ قولاً للحُصَیْنِ ومالِکٍ</w:t>
      </w:r>
    </w:p>
    <w:p>
      <w:pPr>
        <w:pStyle w:val="BookText"/>
        <w:rPr/>
      </w:pPr>
      <w:r>
        <w:rPr>
          <w:rFonts w:ascii="Amiri" w:hAnsi="Amiri" w:eastAsia="Amiri" w:cs="Amiri"/>
          <w:color w:val="111111"/>
          <w:sz w:val="28"/>
          <w:sz w:val="28"/>
          <w:szCs w:val="28"/>
          <w:rtl w:val="true"/>
          <w:lang w:bidi="ar-SA"/>
        </w:rPr>
        <w:t>تَطیرُ به الغرْبَانُ شَطْرَ المَوَاسِمِ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غِرْبانُ الإبلِ ، والغُرَابانِ طَرَفَا الوَرِکَ اللّذان یَکُونان خَلْفَ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الشِّعْرَ یُذْهَبُ به علی الإِبِل إِلی المَواسِمِ ، ولیس یریدُ الغرْبانَ دونَ غیرها ، وهذا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عِتَاقَ العِیسِ سوف تَزورُکم</w:t>
      </w:r>
    </w:p>
    <w:p>
      <w:pPr>
        <w:pStyle w:val="BookText"/>
        <w:rPr/>
      </w:pPr>
      <w:r>
        <w:rPr>
          <w:rFonts w:ascii="Amiri" w:hAnsi="Amiri" w:eastAsia="Amiri" w:cs="Amiri"/>
          <w:color w:val="111111"/>
          <w:sz w:val="28"/>
          <w:sz w:val="28"/>
          <w:szCs w:val="28"/>
          <w:rtl w:val="true"/>
          <w:lang w:bidi="ar-SA"/>
        </w:rPr>
        <w:t>ثَنائِی عَلَی أَعْجَازِهنَّ مُعَلَّقُ</w:t>
      </w:r>
    </w:p>
    <w:p>
      <w:pPr>
        <w:pStyle w:val="BookText"/>
        <w:rPr/>
      </w:pPr>
      <w:r>
        <w:rPr>
          <w:rFonts w:ascii="Amiri" w:hAnsi="Amiri" w:eastAsia="Amiri" w:cs="Amiri"/>
          <w:color w:val="111111"/>
          <w:sz w:val="28"/>
          <w:sz w:val="28"/>
          <w:szCs w:val="28"/>
          <w:rtl w:val="true"/>
          <w:lang w:bidi="ar-SA"/>
        </w:rPr>
        <w:t xml:space="preserve">فلیس یرید الأعجازَ دون الصُّدور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الأعجازَ والأوراکَ لأنَّ قائلَها جَعل کِتابَها فی قَعِیبَةٍ احْتَقَبها وشدَّها علی عجزِ بَعِیرِه</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6913252_3381743652"/>
      <w:bookmarkStart w:id="1044" w:name="_Toc474"/>
      <w:bookmarkEnd w:id="1043"/>
      <w:r>
        <w:rPr>
          <w:rtl w:val="true"/>
        </w:rPr>
        <w:t>رغب</w:t>
      </w:r>
      <w:bookmarkEnd w:id="10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أَنتم إذا مَرِجَ الدِّینُ وظَهَرت الرَّغْبَةُ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السُّؤال وقلَّت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 إلی فلانٍ فی کذا إذا سأَلْتَه إِیاه ، ومعنی ظهور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علی جمْع المال ومَنْعِ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موسرٌ له مال رَغیبٌ ، ورُغْبُ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الأکل ، ورَجل رغیبُ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الرَّجل فی الشیءِ رَغْبةً فهو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ورَغْبَی عَلَی قِیاس شَکْوَی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الرَّغباءُ ومنکَ النَّعْماء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ابن عمر أنه زاد نحْواً من هذا فی تلبیة رسول الله صلی‌الله‌علیه‌وسلم عند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لَوَهُوبٌ لکلِ رَغیبةٍ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مرغوبٍ فیه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الرَّغائبُ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ترکتُه عمْداً ، ورجلٌ رَغیبُ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أَکولاً ، وقد رَغُبَ یَرْغُب رَغَابَةً ، وَوَادٍ رغیبٌ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 وحَوْضٌ رَغیبٌ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ومَرْغَابِینُ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لنَهْرٍ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الأطْماعُ ، والمَرَاغِبُ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المُضْطَّرَباتُ فی المعاش ، وإبلٌ 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یمدح النعمان بن المنذر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ویَوماً من الدُّهُمِ الرِّغاب کأنها</w:t>
      </w:r>
    </w:p>
    <w:p>
      <w:pPr>
        <w:pStyle w:val="BookText"/>
        <w:rPr/>
      </w:pPr>
      <w:r>
        <w:rPr>
          <w:rFonts w:ascii="Amiri" w:hAnsi="Amiri" w:eastAsia="Amiri" w:cs="Amiri"/>
          <w:color w:val="111111"/>
          <w:sz w:val="28"/>
          <w:sz w:val="28"/>
          <w:szCs w:val="28"/>
          <w:rtl w:val="true"/>
          <w:lang w:bidi="ar-SA"/>
        </w:rPr>
        <w:t>أَشَاءٌ دَنَا قِنْوَانُهُ أو مجادل</w:t>
      </w:r>
    </w:p>
    <w:p>
      <w:pPr>
        <w:pStyle w:val="BookText"/>
        <w:rPr/>
      </w:pPr>
      <w:r>
        <w:rPr>
          <w:rFonts w:ascii="Amiri" w:hAnsi="Amiri" w:eastAsia="Amiri" w:cs="Amiri"/>
          <w:color w:val="111111"/>
          <w:sz w:val="28"/>
          <w:sz w:val="28"/>
          <w:szCs w:val="28"/>
          <w:rtl w:val="true"/>
          <w:lang w:bidi="ar-SA"/>
        </w:rPr>
        <w:t xml:space="preserve">وتراغَبَ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 فهو مُتَرَاغِبٌ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الرَّغیبُ من 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الأخذِ للماءِ ، والزَّهِیدُ القلیل الأخذِ ، وأرضٌ رَغاب کذلک تأخُذُ الماءَ الکثیر ولا تسیل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عمر رضی‌الله‌عنهما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رکعتی الفجر فإن فیهما الرَّغائب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یُرْغَبُ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رغیبَة ورغائب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یرغب فیه ذو رَغَبِ النَّفس ، ورغبُ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الأملِ ، وطلب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اللیِّنة ، وقد رَغُبَتْ رُغباً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رَغْباً ورَهْباً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مصدران ویجوز رُغباً ورُهْباً ، ولا أعلمُ أحداً قرأَ بهما ، ونُصِبا علی أنهما مفعول لهما ویجوز فیهما المصدر وهذا قول الزَّجّاج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 والنَّهَمُ ، والحرص علی جمع الدنیا من الحلال والحرام والتَّبَقُّرِ فیها</w:t>
      </w:r>
      <w:r>
        <w:rPr>
          <w:rFonts w:eastAsia="Amiri" w:cs="Amiri" w:ascii="Amiri" w:hAnsi="Amiri"/>
          <w:color w:val="111111"/>
          <w:sz w:val="28"/>
          <w:szCs w:val="28"/>
          <w:rtl w:val="true"/>
          <w:lang w:bidi="ar-SA"/>
        </w:rPr>
        <w:t xml:space="preserve">. </w:t>
      </w:r>
      <w:bookmarkStart w:id="1045" w:name="pg14315_143437"/>
    </w:p>
    <w:p>
      <w:pPr>
        <w:pStyle w:val="Heading6"/>
        <w:numPr>
          <w:ilvl w:val="5"/>
          <w:numId w:val="1"/>
        </w:numPr>
        <w:rPr/>
      </w:pPr>
      <w:bookmarkStart w:id="1046" w:name="__RefHeading___Toc6913254_3381743652"/>
      <w:bookmarkStart w:id="1047" w:name="_Toc475"/>
      <w:bookmarkEnd w:id="1045"/>
      <w:bookmarkEnd w:id="1046"/>
      <w:r>
        <w:rPr>
          <w:rtl w:val="true"/>
        </w:rPr>
        <w:t>غبر</w:t>
      </w:r>
      <w:bookmarkEnd w:id="10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 یَغبُرُ غبُوراً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مکث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یجیءُ الغابرُ فی النعت کالماضی ، وغُبْرُ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 والغابر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النبی صلی‌الله‌علیه‌وسلم یَحْدُرُ فیما غَبَر من السُّورةِ یحتمِلُ الوجهین،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فی کلام العربِ أن 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غیرُ واحدٍ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الغابر یکون بمعنی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اللَّبن فی الضَّرْعِ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تکْسَعُ الشَّوْلَ بأَغبارِها</w:t>
      </w:r>
    </w:p>
    <w:p>
      <w:pPr>
        <w:pStyle w:val="BookText"/>
        <w:rPr/>
      </w:pPr>
      <w:r>
        <w:rPr>
          <w:rFonts w:ascii="Amiri" w:hAnsi="Amiri" w:eastAsia="Amiri" w:cs="Amiri"/>
          <w:color w:val="111111"/>
          <w:sz w:val="28"/>
          <w:sz w:val="28"/>
          <w:szCs w:val="28"/>
          <w:rtl w:val="true"/>
          <w:lang w:bidi="ar-SA"/>
        </w:rPr>
        <w:t>إنک لا تَدْری من النَّاتج</w:t>
      </w:r>
    </w:p>
    <w:p>
      <w:pPr>
        <w:pStyle w:val="BookText"/>
        <w:rPr/>
      </w:pPr>
      <w:r>
        <w:rPr>
          <w:rFonts w:ascii="Amiri" w:hAnsi="Amiri" w:eastAsia="Amiri" w:cs="Amiri"/>
          <w:color w:val="111111"/>
          <w:sz w:val="28"/>
          <w:sz w:val="28"/>
          <w:szCs w:val="28"/>
          <w:rtl w:val="true"/>
          <w:lang w:bidi="ar-SA"/>
        </w:rPr>
        <w:t xml:space="preserve">وغبَّرُ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بَقایاه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عمرو بن العاص 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تأَبطَتْنِی الإماءُ ولا حَمَلَتْنِی البَغایا فی غُبَّرَاتِ المآلی، الغبَّرات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البَقَایا ، واحدها غابِر ، ثم یجمع غبّراً ، ثم غبّرَاتٍ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لونُه مثلُ لون الغبار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الغبارِ ، فإذا سَطَعَ سُمِّیَ غباراً ، والغَبَرة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 غبار ، والغُبْرَة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اغبِرَار اللَّوْنِ یَغبَرُّ لِلْهَمِّ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یغبِّرون یذکرون الله بدعاءٍ وتضرُّعٍ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قال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عبادکَ المُغبِّرَهْ</w:t>
      </w:r>
    </w:p>
    <w:p>
      <w:pPr>
        <w:pStyle w:val="BookText"/>
        <w:rPr/>
      </w:pPr>
      <w:r>
        <w:rPr>
          <w:rFonts w:ascii="Amiri" w:hAnsi="Amiri" w:eastAsia="Amiri" w:cs="Amiri"/>
          <w:color w:val="111111"/>
          <w:sz w:val="28"/>
          <w:sz w:val="28"/>
          <w:szCs w:val="28"/>
          <w:rtl w:val="true"/>
          <w:lang w:bidi="ar-SA"/>
        </w:rPr>
        <w:t>رُشَّ علینا المغفِرهْ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یسمّی ما یقرأ بالتّطریبِ من الشِّعرِ فی ذِکرِ الله تعالی تَغبِیراً کأنهم إذا تَنَاشَدوها بالألحان طَربوا فَرقصوا وأرْهَجوا فَسمُّوا مُغبِّرَةً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رُوِی عن الشافعی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الزَّنَادِقَةَ وضعوا هذا التغبِیرَ لِیَصدُّوا الناس عن ذکرِ الله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هؤلاء مغبِّرین لِتَزْهِیدِهِم الناسَ فی الفَانیَةِ الماضِیَةِ وتَرْغیبِهِمْ فی الغابِرَةِ ، وهی الآخرة الباقیة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لأهل الیمن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الغبَیْراء ، أن یعمد إلی المَوْزِ فینقعه حتی ینبت ، ثم یجْعَل فی جَرّةٍ ویعْصَر فیسْکِر ، فذلک الغبیراء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المِزْر بعینه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الدَّهاءِ والإرب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لداهیةُ الغبَرِ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قول الحِرمازی یمدح المنذر بن الجارودِ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لها مُنذرُ من بین البشرْ</w:t>
      </w:r>
    </w:p>
    <w:p>
      <w:pPr>
        <w:pStyle w:val="BookText"/>
        <w:rPr/>
      </w:pPr>
      <w:r>
        <w:rPr>
          <w:rFonts w:ascii="Amiri" w:hAnsi="Amiri" w:eastAsia="Amiri" w:cs="Amiri"/>
          <w:color w:val="111111"/>
          <w:sz w:val="28"/>
          <w:sz w:val="28"/>
          <w:szCs w:val="28"/>
          <w:rtl w:val="true"/>
          <w:lang w:bidi="ar-SA"/>
        </w:rPr>
        <w:t>دَاهیةُ الدَّهر وصَمَّاءُ الغَبَرْ</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ذُکرت یقولوا لا تسمعوهَا فإنها عظیمةٌ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أَزمَتْ إن لم تُغَبَّرْ بِغَبَرْ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 الْجُرْحُ یَغبَرُ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وَعَاصِماً سلَّمهُ من الغَدَرْ</w:t>
      </w:r>
    </w:p>
    <w:p>
      <w:pPr>
        <w:pStyle w:val="BookText"/>
        <w:rPr/>
      </w:pPr>
      <w:r>
        <w:rPr>
          <w:rFonts w:ascii="Amiri" w:hAnsi="Amiri" w:eastAsia="Amiri" w:cs="Amiri"/>
          <w:color w:val="111111"/>
          <w:sz w:val="28"/>
          <w:sz w:val="28"/>
          <w:szCs w:val="28"/>
          <w:rtl w:val="true"/>
          <w:lang w:bidi="ar-SA"/>
        </w:rPr>
        <w:t>من بعد إِرْهانٍ بِصمَّاءِ الغَبَرْ</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أنجاهُ من الهلاکِ بَعْدَ إِشرافٍ علیه ، وإرهانُ الشیء إثباتُهُ وإدَامتهُ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دَاهِیةُ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بَلِیَّةٌ لا تَکادُ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والنّاسُورُ بِالعربیة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غبَرٌ فی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یَکادُ یَبْرأ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یَبْرَأ ما فی جَوْفِهِ</w:t>
      </w:r>
    </w:p>
    <w:p>
      <w:pPr>
        <w:pStyle w:val="BookText"/>
        <w:rPr/>
      </w:pPr>
      <w:r>
        <w:rPr>
          <w:rFonts w:ascii="Amiri" w:hAnsi="Amiri" w:eastAsia="Amiri" w:cs="Amiri"/>
          <w:color w:val="111111"/>
          <w:sz w:val="28"/>
          <w:sz w:val="28"/>
          <w:szCs w:val="28"/>
          <w:rtl w:val="true"/>
          <w:lang w:bidi="ar-SA"/>
        </w:rPr>
        <w:t>مثل ما لا یَبْرَأ العِرْقُ الغَبِرْ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 أنْ یَبرأَ ظاهِرُ الجرْح وباطِنُهُ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فی قول القطَامِیِّ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وقَلِّبِی مَنْسِمَکِ الْمُغَبَّرا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باطِنِ خُفِّ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رُطبتَانِ فی قمعٍ واحدٍ مثل الصِّنْوانِ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نخلتَانِ فی أصل واحدٍ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لَهِّجُوا ، ضَیفکم وغَبِّرُوهُ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وقال طَرَفَهُ فی بنی غبْرَاءَ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بنی غَبْرَاء لا یُنکِرُوننی</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الصعالیک والفقراء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یَتناهَدون فی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علی غُبیراء الظهر ، إذا جاء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فلان علی غبَیْرَاء الظهر ، ورجع عوده علی 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علی أدراجه ، ورجع درجه ، ونکص علی عقبه ، إذا لم یصب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ومنه قول النبی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ذا لهجةٍ أصدَق من أَبی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الوَطْأَةُ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الدَّارسة ، وعزٌّ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دَارِسٌ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المخبَّلُ السَّعْدیُّ </w:t>
      </w:r>
      <w:r>
        <w:rPr>
          <w:rFonts w:eastAsia="Amiri" w:cs="Amiri" w:ascii="Amiri" w:hAnsi="Amiri"/>
          <w:color w:val="111111"/>
          <w:sz w:val="28"/>
          <w:szCs w:val="28"/>
          <w:rtl w:val="true"/>
          <w:lang w:bidi="ar-SA"/>
        </w:rPr>
        <w:t xml:space="preserve">: </w:t>
      </w:r>
      <w:bookmarkStart w:id="1048" w:name="pg14315_143439"/>
    </w:p>
    <w:p>
      <w:pPr>
        <w:pStyle w:val="BookText"/>
        <w:rPr/>
      </w:pPr>
      <w:bookmarkEnd w:id="1048"/>
      <w:r>
        <w:rPr>
          <w:rFonts w:ascii="Amiri" w:hAnsi="Amiri" w:eastAsia="Amiri" w:cs="Amiri"/>
          <w:color w:val="111111"/>
          <w:sz w:val="28"/>
          <w:sz w:val="28"/>
          <w:szCs w:val="28"/>
          <w:rtl w:val="true"/>
          <w:lang w:bidi="ar-SA"/>
        </w:rPr>
        <w:t>فأنْزَلهم دَارَ الضیاعِ فأصْبحُوا</w:t>
      </w:r>
    </w:p>
    <w:p>
      <w:pPr>
        <w:pStyle w:val="BookText"/>
        <w:rPr/>
      </w:pPr>
      <w:r>
        <w:rPr>
          <w:rFonts w:ascii="Amiri" w:hAnsi="Amiri" w:eastAsia="Amiri" w:cs="Amiri"/>
          <w:color w:val="111111"/>
          <w:sz w:val="28"/>
          <w:sz w:val="28"/>
          <w:szCs w:val="28"/>
          <w:rtl w:val="true"/>
          <w:lang w:bidi="ar-SA"/>
        </w:rPr>
        <w:t>علی مَقْعَد من مَوْطِنِ العِزِّ أغبَرا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عَلَی غبَیْرَاءِ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والغُبَیْرَاءَ فإنها خَمرُ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ضَرْبٌ من الشراب تَتخذه الحبشةُ من الذرة ، وهی تُسْکِرُ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فاکهةٌ ، لفظ الواحد ، والجمیع فیها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زید 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عَلَی غبَیْراءِ الظهْرِ إذا خاصَمْتَ رجلاً فخَصْمتهُ فی کلِّ شیء وغلبتهُ عَلَی ما فی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أغبَرْتِ السماء واشْتَکَرتْ وحَفلَتْ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 وقع مطرها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أغبَرْتُ فی طلب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مثل الغِمْرِ سَواء</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6913256_3381743652"/>
      <w:bookmarkStart w:id="1050" w:name="_Toc476"/>
      <w:bookmarkEnd w:id="1049"/>
      <w:r>
        <w:rPr>
          <w:rtl w:val="true"/>
        </w:rPr>
        <w:t>بغر</w:t>
      </w:r>
      <w:bookmarkEnd w:id="1050"/>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البَغَرُ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یأخذ الإبل فتشربُ ولا تروی وتَمْرضُ عنه فتموت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الموتُ فی أجْنَادِهِ البَغَرُ</w:t>
      </w:r>
    </w:p>
    <w:p>
      <w:pPr>
        <w:pStyle w:val="BookText"/>
        <w:rPr/>
      </w:pPr>
      <w:r>
        <w:rPr>
          <w:rFonts w:ascii="Amiri" w:hAnsi="Amiri" w:eastAsia="Amiri" w:cs="Amiri"/>
          <w:color w:val="111111"/>
          <w:sz w:val="28"/>
          <w:sz w:val="28"/>
          <w:szCs w:val="28"/>
          <w:rtl w:val="true"/>
          <w:lang w:bidi="ar-SA"/>
        </w:rPr>
        <w:t>والبَحَرُ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بغِیرٌ ، وقد بَغَرَ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بِقَیْقَاةٍ فأنت بغیرُ</w:t>
      </w:r>
    </w:p>
    <w:p>
      <w:pPr>
        <w:pStyle w:val="BookText"/>
        <w:rPr/>
      </w:pPr>
      <w:r>
        <w:rPr>
          <w:rFonts w:ascii="Amiri" w:hAnsi="Amiri" w:eastAsia="Amiri" w:cs="Amiri"/>
          <w:color w:val="111111"/>
          <w:sz w:val="28"/>
          <w:sz w:val="28"/>
          <w:szCs w:val="28"/>
          <w:rtl w:val="true"/>
          <w:lang w:bidi="ar-SA"/>
        </w:rPr>
        <w:t xml:space="preserve">وبَغَرَ النّوُء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 بالمطرِ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بَغْرَة نجم هاج لیلاً فبَغَرْ</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بغرة نجم کذَا ، ولا تَکون البغرةُ إلَّا مع کثرةِ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بَغْرةٌ من العطاء لا تغیضُ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دَامَ 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لَجَّتْ لأبناء الزُّبیر مآثرٌ</w:t>
      </w:r>
    </w:p>
    <w:p>
      <w:pPr>
        <w:pStyle w:val="BookText"/>
        <w:rPr/>
      </w:pPr>
      <w:r>
        <w:rPr>
          <w:rFonts w:ascii="Amiri" w:hAnsi="Amiri" w:eastAsia="Amiri" w:cs="Amiri"/>
          <w:color w:val="111111"/>
          <w:sz w:val="28"/>
          <w:sz w:val="28"/>
          <w:szCs w:val="28"/>
          <w:rtl w:val="true"/>
          <w:lang w:bidi="ar-SA"/>
        </w:rPr>
        <w:t>فی المکرمَاتِ وبَغْرَةٌ لا تُنْجِمُ</w:t>
      </w:r>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 بَغَراً ، إذا أکثر من الماء فلم یَرو ، وکذلک مَجِرَ مَجَراً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البَغْرُ والبَغَرُ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بلا 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شَغرَ بَغرَ ، وشَغرَ 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تَفرَّقوا فی کلِّ وَجْه</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6913258_3381743652"/>
      <w:bookmarkStart w:id="1052" w:name="_Toc477"/>
      <w:bookmarkEnd w:id="1051"/>
      <w:r>
        <w:rPr>
          <w:rtl w:val="true"/>
        </w:rPr>
        <w:t>ربغ</w:t>
      </w:r>
      <w:bookmarkEnd w:id="1052"/>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الإبلُ علی الماءِ ، کلما شاءت وَرَدتْ بِلا وَقتٍ فذلک الإرْباغُ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إبِلُهم هَمَلاً مُرْبَغاً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رافِغ أی </w:t>
      </w:r>
      <w:bookmarkStart w:id="1053" w:name="pg14315_143440"/>
    </w:p>
    <w:p>
      <w:pPr>
        <w:pStyle w:val="BookText"/>
        <w:rPr/>
      </w:pPr>
      <w:bookmarkEnd w:id="1053"/>
      <w:r>
        <w:rPr>
          <w:rFonts w:ascii="Amiri" w:hAnsi="Amiri" w:eastAsia="Amiri" w:cs="Amiri"/>
          <w:color w:val="111111"/>
          <w:sz w:val="28"/>
          <w:sz w:val="28"/>
          <w:szCs w:val="28"/>
          <w:rtl w:val="true"/>
          <w:lang w:bidi="ar-SA"/>
        </w:rPr>
        <w:t xml:space="preserve">ناعم ، ورَبَغ القوْم فی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قد أَرْبَغ فی قُلوبکم وعَشَّشَ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علی فسادٍ اتَّسَع له المُقام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والرَّابغُ الذی یُقیم علی أمرٍ مُمْکن له</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6913260_3381743652"/>
      <w:bookmarkStart w:id="1055" w:name="_Toc478"/>
      <w:bookmarkEnd w:id="1054"/>
      <w:r>
        <w:rPr>
          <w:rtl w:val="true"/>
        </w:rPr>
        <w:t>غ ر م</w:t>
      </w:r>
      <w:bookmarkEnd w:id="1055"/>
    </w:p>
    <w:p>
      <w:pPr>
        <w:pStyle w:val="Heading6"/>
        <w:numPr>
          <w:ilvl w:val="5"/>
          <w:numId w:val="1"/>
        </w:numPr>
        <w:rPr/>
      </w:pPr>
      <w:bookmarkStart w:id="1056" w:name="__RefHeading___Toc6913262_3381743652"/>
      <w:bookmarkStart w:id="1057" w:name="_Toc479"/>
      <w:bookmarkEnd w:id="1056"/>
      <w:r>
        <w:rPr>
          <w:rtl w:val="true"/>
        </w:rPr>
        <w:t>اشارة</w:t>
      </w:r>
      <w:bookmarkEnd w:id="1057"/>
    </w:p>
    <w:p>
      <w:pPr>
        <w:pStyle w:val="BookText"/>
        <w:rPr/>
      </w:pPr>
      <w:r>
        <w:rPr>
          <w:rFonts w:ascii="IRNazanin" w:hAnsi="IRNazanin" w:eastAsia="IRNazanin"/>
          <w:color w:val="111111"/>
          <w:sz w:val="28"/>
          <w:sz w:val="28"/>
          <w:szCs w:val="28"/>
          <w:rtl w:val="true"/>
          <w:lang w:bidi="fa-IR"/>
        </w:rPr>
        <w:t xml:space="preserve">مرغ ، مغر ، غمر ، غرم ، رغم ، رمغ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58" w:name="__RefHeading___Toc6913264_3381743652"/>
      <w:bookmarkStart w:id="1059" w:name="_Toc480"/>
      <w:bookmarkEnd w:id="1058"/>
      <w:r>
        <w:rPr>
          <w:rtl w:val="true"/>
        </w:rPr>
        <w:t>مرغ</w:t>
      </w:r>
      <w:bookmarkEnd w:id="1059"/>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تَنَزَّهْنا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الإشْباعُ بالدُّهْن ، رجُلٌ أَمْرَغُ ، وقد مَرِغ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والمُجاوِزُ من فعْله الإمراغ ، وشعرٌ 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قَبول للدُّهْن ، والْمُتمرِّغ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یصنع نفسه بالادِّهان والتَّزَلُّقِ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أَحْمَقُ ما یَجأَی مَرْغَه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یَستُر لُعابه ، وجَأَیْتُ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 ، والمرغُ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المصیر الذی یجتمع فیه بعر الشاة ، والمرْغ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الکثیرة النبات وقد تَمَرَّغَ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أطال الرَّعی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 العَیْرُ فی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فیه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رأیتُ العَیْر فی العُشب مَرَغ</w:t>
      </w:r>
    </w:p>
    <w:p>
      <w:pPr>
        <w:pStyle w:val="BookText"/>
        <w:rPr/>
      </w:pPr>
      <w:r>
        <w:rPr>
          <w:rFonts w:ascii="Amiri" w:hAnsi="Amiri" w:eastAsia="Amiri" w:cs="Amiri"/>
          <w:color w:val="111111"/>
          <w:sz w:val="28"/>
          <w:sz w:val="28"/>
          <w:szCs w:val="28"/>
          <w:rtl w:val="true"/>
          <w:lang w:bidi="ar-SA"/>
        </w:rPr>
        <w:t>فجئتُ أمشی مُستَطَاراً فی الرَّزَغْ</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مُتَمَرَّغُها ، ونحو ذلک قال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یصف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یَجْفِلُهَا کلُّ سنامٍ مِجْفَلِ</w:t>
      </w:r>
    </w:p>
    <w:p>
      <w:pPr>
        <w:pStyle w:val="BookText"/>
        <w:rPr/>
      </w:pPr>
      <w:r>
        <w:rPr>
          <w:rFonts w:ascii="Amiri" w:hAnsi="Amiri" w:eastAsia="Amiri" w:cs="Amiri"/>
          <w:color w:val="111111"/>
          <w:sz w:val="28"/>
          <w:sz w:val="28"/>
          <w:szCs w:val="28"/>
          <w:rtl w:val="true"/>
          <w:lang w:bidi="ar-SA"/>
        </w:rPr>
        <w:t>لأْیاً بلأْیٍ فی المَرَاغِ المُسْهِلِ</w:t>
      </w:r>
    </w:p>
    <w:p>
      <w:pPr>
        <w:pStyle w:val="BookText"/>
        <w:rPr/>
      </w:pPr>
      <w:r>
        <w:rPr>
          <w:rFonts w:ascii="IRNazanin" w:hAnsi="IRNazanin" w:eastAsia="IRNazanin"/>
          <w:color w:val="111111"/>
          <w:sz w:val="28"/>
          <w:sz w:val="28"/>
          <w:szCs w:val="28"/>
          <w:rtl w:val="true"/>
          <w:lang w:bidi="fa-IR"/>
        </w:rPr>
        <w:t xml:space="preserve">والمَراغةُ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 لا تمتنعُ من الفحول ، قاله ابن الأعرابی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الفرزدق یقول 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المراغة ینسبه إلی الأتان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مَرَّغْتَهُ فی التُّراب فَتَمَرَّغَ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تَمَرَّغْتُ علی فلانٍ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تَلَبَّثْتُ وتمَکَّثْتُ ، وأنا مُتَمَرَّغ علیه</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6913266_3381743652"/>
      <w:bookmarkStart w:id="1061" w:name="_Toc481"/>
      <w:bookmarkEnd w:id="1060"/>
      <w:r>
        <w:rPr>
          <w:rtl w:val="true"/>
        </w:rPr>
        <w:t>مغر</w:t>
      </w:r>
      <w:bookmarkEnd w:id="10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الأحمر ، وثوبٌ مُمَغَّرٌ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به ، والأمْغَرُ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الشعر والجلد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أَمْغَرَتِ الشاة </w:t>
      </w:r>
      <w:bookmarkStart w:id="1062" w:name="pg14315_143441"/>
    </w:p>
    <w:p>
      <w:pPr>
        <w:pStyle w:val="BookText"/>
        <w:rPr/>
      </w:pPr>
      <w:bookmarkEnd w:id="1062"/>
      <w:r>
        <w:rPr>
          <w:rFonts w:ascii="Amiri" w:hAnsi="Amiri" w:eastAsia="Amiri" w:cs="Amiri"/>
          <w:color w:val="111111"/>
          <w:sz w:val="28"/>
          <w:sz w:val="28"/>
          <w:szCs w:val="28"/>
          <w:rtl w:val="true"/>
          <w:lang w:bidi="ar-SA"/>
        </w:rPr>
        <w:t xml:space="preserve">وأَنْغَرَتْ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حُلبت فخرج مع لبَنها دمٌ ، وإذا کان ذلک من عادتها فهی مِمْغارٌ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جمیل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 فلانٌ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فأسرع ، ورأیتُه یَمْغَرُ بِهِ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صاعد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مَغَرَتْ فی الأرض مَغْرةٌ من مطر ، وهی مطرةٌ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الخفیفة والبَلِیلَةُ الریح المُمَغَّرَة ، وهی التی تمزجها المَغْرة ، وهی المطرةُ الخفیفة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الأمْغَرُ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وجهه حُمرة فی بیاض صاف ، وأوسُ بن مَغْراء أحد شعراء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الملک 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 یا جریر ، أی أنشد کلمة ابن مَغْرَاء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لأَمْغَرُ أمکرُ أی أحمر ، والمکرةُ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وتَمْتَکِرُ اللِّحَی منه امتکارا</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أعرابیاً قدم علی النبی صلی‌الله‌علیه‌وسلم فرآهُ مع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ابن عبد المطلب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الأمْغَرُ المُرْتفِق، أرادوا بالأمغرِ الأبیضَ الوجه ، وکذلک الأحمر هو الأبیض ، ورأیت فی بلاد بنی سعد رکیَّة تُعرف بمکانها وکان یقال له الأمْغرُ وبحذائها رکیَّة أخری یقال لها الْحِمارَةُ وماؤُهما شَروب</w:t>
      </w:r>
      <w:r>
        <w:rPr>
          <w:rFonts w:eastAsia="IRNazanin" w:cs="IRNazanin"/>
          <w:color w:val="111111"/>
          <w:sz w:val="28"/>
          <w:szCs w:val="28"/>
          <w:rtl w:val="true"/>
          <w:lang w:bidi="fa-IR"/>
        </w:rPr>
        <w:t>.</w:t>
      </w:r>
    </w:p>
    <w:p>
      <w:pPr>
        <w:pStyle w:val="Heading6"/>
        <w:numPr>
          <w:ilvl w:val="5"/>
          <w:numId w:val="1"/>
        </w:numPr>
        <w:rPr/>
      </w:pPr>
      <w:bookmarkStart w:id="1063" w:name="__RefHeading___Toc6913268_3381743652"/>
      <w:bookmarkStart w:id="1064" w:name="_Toc482"/>
      <w:bookmarkEnd w:id="1063"/>
      <w:r>
        <w:rPr>
          <w:rtl w:val="true"/>
        </w:rPr>
        <w:t>غمر</w:t>
      </w:r>
      <w:bookmarkEnd w:id="10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المُغرق ، وغِمَارُ البُحور جمع الغَمْرِ ، وقد غَمَره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الکثیر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غمر الخُلُقِ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الخلقِ وهو غمر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المعروفِ واسعهُ وإن کان رداؤُه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الرِّداءِ إذا تَبَسّمَ ضاحکاً</w:t>
      </w:r>
    </w:p>
    <w:p>
      <w:pPr>
        <w:pStyle w:val="BookText"/>
        <w:rPr/>
      </w:pPr>
      <w:r>
        <w:rPr>
          <w:rFonts w:ascii="Amiri" w:hAnsi="Amiri" w:eastAsia="Amiri" w:cs="Amiri"/>
          <w:color w:val="111111"/>
          <w:sz w:val="28"/>
          <w:sz w:val="28"/>
          <w:szCs w:val="28"/>
          <w:rtl w:val="true"/>
          <w:lang w:bidi="ar-SA"/>
        </w:rPr>
        <w:t>غلِقَتْ لضحکتِهِ رقاب المال</w:t>
      </w:r>
    </w:p>
    <w:p>
      <w:pPr>
        <w:pStyle w:val="BookText"/>
        <w:rPr/>
      </w:pPr>
      <w:r>
        <w:rPr>
          <w:rFonts w:ascii="Amiri" w:hAnsi="Amiri" w:eastAsia="Amiri" w:cs="Amiri"/>
          <w:color w:val="111111"/>
          <w:sz w:val="28"/>
          <w:sz w:val="28"/>
          <w:szCs w:val="28"/>
          <w:rtl w:val="true"/>
          <w:lang w:bidi="ar-SA"/>
        </w:rPr>
        <w:t xml:space="preserve">وفَرَس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المَقْهور ، والمَغمور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للشیء إذا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کثیر غمیر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فِی غَمْرَتِهِمْ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عَمایتِهم وحیرَتهم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فِی غَمْرَةٍ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 هؤلاء فی عمایةٍ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فِی غَمْرَتِهِمْ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منهَمکُ الباطل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ومرتکَضُ الهول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الحرب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یضربُ فی غمرة اللهو </w:t>
      </w:r>
    </w:p>
    <w:p>
      <w:pPr>
        <w:pStyle w:val="BookText"/>
        <w:rPr/>
      </w:pPr>
      <w:r>
        <w:rPr>
          <w:rFonts w:ascii="Amiri" w:hAnsi="Amiri" w:eastAsia="Amiri" w:cs="Amiri"/>
          <w:color w:val="111111"/>
          <w:sz w:val="28"/>
          <w:sz w:val="28"/>
          <w:szCs w:val="28"/>
          <w:rtl w:val="true"/>
          <w:lang w:bidi="ar-SA"/>
        </w:rPr>
        <w:t xml:space="preserve">ویتسکع فی غمرة الفِتنة ، وغمرَةُ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کأننی ضَارِبٌ فی غمرةٍ لَجِب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سابحٌ فی ماء کثیرٍ ، وغمرة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مَنهلةٌ من مناهل طریق مکةَ ، وهی فصل ما بین نجدٍ وتهامة ، ولیلٌ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یجتَبْنَ أثناء بهیم غمر</w:t>
      </w:r>
    </w:p>
    <w:p>
      <w:pPr>
        <w:pStyle w:val="BookText"/>
        <w:rPr/>
      </w:pPr>
      <w:r>
        <w:rPr>
          <w:rFonts w:ascii="Amiri" w:hAnsi="Amiri" w:eastAsia="Amiri" w:cs="Amiri"/>
          <w:color w:val="111111"/>
          <w:sz w:val="28"/>
          <w:sz w:val="28"/>
          <w:szCs w:val="28"/>
          <w:rtl w:val="true"/>
          <w:lang w:bidi="ar-SA"/>
        </w:rPr>
        <w:t>داجی الرِّوَاقَین غُدافِ السِّتْرِ</w:t>
      </w:r>
    </w:p>
    <w:p>
      <w:pPr>
        <w:pStyle w:val="BookText"/>
        <w:rPr/>
      </w:pPr>
      <w:r>
        <w:rPr>
          <w:rFonts w:ascii="Amiri" w:hAnsi="Amiri" w:eastAsia="Amiri" w:cs="Amiri"/>
          <w:color w:val="111111"/>
          <w:sz w:val="28"/>
          <w:sz w:val="28"/>
          <w:szCs w:val="28"/>
          <w:rtl w:val="true"/>
          <w:lang w:bidi="ar-SA"/>
        </w:rPr>
        <w:t xml:space="preserve">وثوبٌ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سابغاً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أطلِقُوا لی غُمَرِی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القعب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أعشَی 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الشِّواءِ ویُروی شرْبه الغُمَر</w:t>
      </w:r>
    </w:p>
    <w:p>
      <w:pPr>
        <w:pStyle w:val="BookText"/>
        <w:rPr/>
      </w:pPr>
      <w:r>
        <w:rPr>
          <w:rFonts w:ascii="Amiri" w:hAnsi="Amiri" w:eastAsia="Amiri" w:cs="Amiri"/>
          <w:color w:val="111111"/>
          <w:sz w:val="28"/>
          <w:sz w:val="28"/>
          <w:szCs w:val="28"/>
          <w:rtl w:val="true"/>
          <w:lang w:bidi="ar-SA"/>
        </w:rPr>
        <w:t xml:space="preserve">والغُمْرُ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لم تُحَنِّکهُ التجاربُ ، والغِمْرُ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وقد غَمِرَ صدرُه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فلانٌ جاریتَه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طَلَی وجهها بالورْس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یُطلی به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الغَمَیْثل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والغُمْنَة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تمْرٌ ولبَنٌ یُطلی به وجه المرأة ویداها حتی ترِقّ بشرَتُها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والغُمَنُ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لمندیلِ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السهَک ، وقد غمِرَت یده غمَراً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شُجاع مغامر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غمَرات الحرْب ، وماءٌ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الغَمارة ورجُلٌ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الغَمارَةِ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غُمار الناس وغَمارِهم وخُمارهم وخَمارِهم ، وغمْرةُ الناسِ وخمَرُهم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یَنبت فی أصل النبْتِ حتی یغمُرَه الأول ونحو ذلک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والقتُّ الیابسُ والشَّعیرُ تُعلَفه الخیل عند تضْمِیرها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تغمَّرْتُ مأخوذ من الغُمَر ، وهو القدح الصغیرُ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غَمَره القوم یغمرونه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عَلَوْه بالشرَفِ ، والمغمُور من الرجال الذی لیسَ بمشهورٍ ، ورجل مُغمَّرٌ </w:t>
      </w:r>
      <w:bookmarkStart w:id="1065" w:name="pg14315_143443"/>
    </w:p>
    <w:p>
      <w:pPr>
        <w:pStyle w:val="BookText"/>
        <w:rPr/>
      </w:pPr>
      <w:bookmarkEnd w:id="1065"/>
      <w:r>
        <w:rPr>
          <w:rFonts w:ascii="Amiri" w:hAnsi="Amiri" w:eastAsia="Amiri" w:cs="Amiri"/>
          <w:color w:val="111111"/>
          <w:sz w:val="28"/>
          <w:sz w:val="28"/>
          <w:szCs w:val="28"/>
          <w:rtl w:val="true"/>
          <w:lang w:bidi="ar-SA"/>
        </w:rPr>
        <w:t>إذا استجهله الناسُ ، وقد غُمِّرَ فلان تغمِیراً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والحُصّ والکُرکم ، والغمْرة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حیرة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الغامر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 الذی أهله بخیر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الغامِرَ الأرضُ التی لم تُعمرْ لا أدری ما هو ، وقد سألت عنه فلم یُبیِّنه لی أحد ، یرید قولهم العامِرَ والغامرَ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مَسَحَ السواد عامِرَه وغامرَه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عامرَه وخرابَه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للخراب غامر ، لأن الماء قد غمره فلا تمکِن زراعتُه ، أو کَبَسَهُ الرّملُ والتراب ، أو غلبَ علیه النَّزُّ فنَبت فیه الأباءُ والبَرْدیُّ فلا یُنبت شَیئاً ، وقیلَ له غامرٌ عَلَی معنی أنه ذُو غَمْر من الماء وغیره الذی قد غمره کما یقال هَمٌّ ناصِبٌ أی ذو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قورَها یَغرقنَ فی الآل مرة</w:t>
      </w:r>
    </w:p>
    <w:p>
      <w:pPr>
        <w:pStyle w:val="BookText"/>
        <w:rPr/>
      </w:pPr>
      <w:r>
        <w:rPr>
          <w:rFonts w:ascii="Amiri" w:hAnsi="Amiri" w:eastAsia="Amiri" w:cs="Amiri"/>
          <w:color w:val="111111"/>
          <w:sz w:val="28"/>
          <w:sz w:val="28"/>
          <w:szCs w:val="28"/>
          <w:rtl w:val="true"/>
          <w:lang w:bidi="ar-SA"/>
        </w:rPr>
        <w:t>وآوِنةً یخرجْن من غامر ضَحْلِ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سرابٍ قد غمرها وعلاهَا</w:t>
      </w:r>
      <w:r>
        <w:rPr>
          <w:rFonts w:eastAsia="IRNazanin" w:cs="IRNazanin"/>
          <w:color w:val="111111"/>
          <w:sz w:val="28"/>
          <w:szCs w:val="28"/>
          <w:rtl w:val="true"/>
          <w:lang w:bidi="fa-IR"/>
        </w:rPr>
        <w:t>.</w:t>
      </w:r>
    </w:p>
    <w:p>
      <w:pPr>
        <w:pStyle w:val="Heading6"/>
        <w:numPr>
          <w:ilvl w:val="5"/>
          <w:numId w:val="1"/>
        </w:numPr>
        <w:rPr/>
      </w:pPr>
      <w:bookmarkStart w:id="1066" w:name="__RefHeading___Toc6913270_3381743652"/>
      <w:bookmarkStart w:id="1067" w:name="_Toc483"/>
      <w:bookmarkEnd w:id="1066"/>
      <w:r>
        <w:rPr>
          <w:rtl w:val="true"/>
        </w:rPr>
        <w:t>غرم</w:t>
      </w:r>
      <w:bookmarkEnd w:id="106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شیء یلزم مثل کفالة یغرمَها ، والغریم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الملزَم ذلک ، والغرام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أو العِشق أو الشرُّ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والغریمان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 والمُغْرِمُ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 دائماً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لمغرمٌ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مولعاً بهنّ ، وإنِّی بکَ 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یَصْبر عنه ، ونرَی أن الغریمَ إنما سمِّیَ غریماً لأنه یطلب حَقَّه ویُلِحُّ حتی یَقْبضه یقال للذی له المال یطلبه مِمَّنْ له علیه غریمٌ ، وللذی علیه المال غریم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 مَقْضیٌّ والزّعیم غارمٌ لأنه لازم لِمَا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کفَلَ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العذابِ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یعَاقِب یکن غراماً وإن یع</w:t>
      </w:r>
    </w:p>
    <w:p>
      <w:pPr>
        <w:pStyle w:val="BookText"/>
        <w:rPr/>
      </w:pPr>
      <w:r>
        <w:rPr>
          <w:rFonts w:ascii="IRNazanin" w:hAnsi="IRNazanin" w:eastAsia="IRNazanin"/>
          <w:color w:val="111111"/>
          <w:sz w:val="28"/>
          <w:sz w:val="28"/>
          <w:szCs w:val="28"/>
          <w:rtl w:val="true"/>
          <w:lang w:bidi="fa-IR"/>
        </w:rPr>
        <w:t>ط جزیلاً فإنه لا یبالی</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المغاضبَة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غرمَی کلمة تقولها </w:t>
      </w:r>
      <w:bookmarkStart w:id="1068" w:name="pg14315_143444"/>
    </w:p>
    <w:p>
      <w:pPr>
        <w:pStyle w:val="BookText"/>
        <w:rPr/>
      </w:pPr>
      <w:bookmarkEnd w:id="1068"/>
      <w:r>
        <w:rPr>
          <w:rFonts w:ascii="Amiri" w:hAnsi="Amiri" w:eastAsia="Amiri" w:cs="Amiri"/>
          <w:color w:val="111111"/>
          <w:sz w:val="28"/>
          <w:sz w:val="28"/>
          <w:szCs w:val="28"/>
          <w:rtl w:val="true"/>
          <w:lang w:bidi="ar-SA"/>
        </w:rPr>
        <w:t xml:space="preserve">العرب فی معنی الیَمِین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غرمی وجدِّک ، کما یقال أَما وجدِّکَ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غرمَی وجدِّک لو وجدتَ بهم</w:t>
      </w:r>
    </w:p>
    <w:p>
      <w:pPr>
        <w:pStyle w:val="BookText"/>
        <w:rPr/>
      </w:pPr>
      <w:r>
        <w:rPr>
          <w:rFonts w:ascii="Amiri" w:hAnsi="Amiri" w:eastAsia="Amiri" w:cs="Amiri"/>
          <w:color w:val="111111"/>
          <w:sz w:val="28"/>
          <w:sz w:val="28"/>
          <w:szCs w:val="28"/>
          <w:rtl w:val="true"/>
          <w:lang w:bidi="ar-SA"/>
        </w:rPr>
        <w:t>کعَدَاوةٍ یجدونها بَعْدی</w:t>
      </w:r>
    </w:p>
    <w:p>
      <w:pPr>
        <w:pStyle w:val="BookText"/>
        <w:rPr/>
      </w:pPr>
      <w:r>
        <w:rPr>
          <w:rFonts w:ascii="IRNazanin" w:hAnsi="IRNazanin" w:eastAsia="IRNazanin"/>
          <w:color w:val="111111"/>
          <w:sz w:val="28"/>
          <w:sz w:val="28"/>
          <w:szCs w:val="28"/>
          <w:rtl w:val="true"/>
          <w:lang w:bidi="fa-IR"/>
        </w:rPr>
        <w:t>والمَغْرم والغُرم واحد ، وجمع الغریم غرماء ، ویقال للذی علیه المال غریم</w:t>
      </w:r>
      <w:r>
        <w:rPr>
          <w:rFonts w:eastAsia="IRNazanin" w:cs="IRNazanin"/>
          <w:color w:val="111111"/>
          <w:sz w:val="28"/>
          <w:szCs w:val="28"/>
          <w:rtl w:val="true"/>
          <w:lang w:bidi="fa-IR"/>
        </w:rPr>
        <w:t>.</w:t>
      </w:r>
    </w:p>
    <w:p>
      <w:pPr>
        <w:pStyle w:val="Heading6"/>
        <w:numPr>
          <w:ilvl w:val="5"/>
          <w:numId w:val="1"/>
        </w:numPr>
        <w:rPr/>
      </w:pPr>
      <w:bookmarkStart w:id="1069" w:name="__RefHeading___Toc6913272_3381743652"/>
      <w:bookmarkStart w:id="1070" w:name="_Toc484"/>
      <w:bookmarkEnd w:id="1069"/>
      <w:r>
        <w:rPr>
          <w:rtl w:val="true"/>
        </w:rPr>
        <w:t>رغم</w:t>
      </w:r>
      <w:bookmarkEnd w:id="10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یقدِر علی الانتصافِ ، وهو یَرْغَمُ رَغماً ، وبهذا المعنی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أحدکمْ فلیلزمْ جَبْهَتهُ وأَنفهُ الأرض حتی یخرج منه الرَّغْمُ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یخضعَ ویذِلَّ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أَرْغَمُ من ذاکَ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أنفهُ إذا خاسَ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فلانٌ أَنفَهُ وأَرْغَمَهُ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حَمَلَهُ علی ما لا امْتِنَاعَ له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ودَغْماً وَهو له رَاغِمٌ دَاغِمٌ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یسیلُ من الأنفِ من داءٍ أو نحوهِ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وصَوَابه الرُّعام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الرُّغامُ فیما یسیلُ من الأنف فقد صَحَّف ، وکان الزَّجاج یجیزُ الرُّغامَ فی موضع الرُّعامِ ، وأَظنه نظر فی کتاب اللیثِ فَأَخذهُ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الرُّغَامی لُغةٌ فی الرُّخَامی ، وهو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التُّرابِ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أَهَنتهُ وَأَلزَقتهُ بالترابِ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أنفهُ ، والرَّغْمُ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الرَّمْلِ لیس بالَّذِی یسیلُ من 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یهجو جریراً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تَبکی المَراغةُ بِالرَّغَامِ علی ابنهَا</w:t>
      </w:r>
    </w:p>
    <w:p>
      <w:pPr>
        <w:pStyle w:val="BookText"/>
        <w:rPr/>
      </w:pPr>
      <w:r>
        <w:rPr>
          <w:rFonts w:ascii="Amiri" w:hAnsi="Amiri" w:eastAsia="Amiri" w:cs="Amiri"/>
          <w:color w:val="111111"/>
          <w:sz w:val="28"/>
          <w:sz w:val="28"/>
          <w:szCs w:val="28"/>
          <w:rtl w:val="true"/>
          <w:lang w:bidi="ar-SA"/>
        </w:rPr>
        <w:t>والنَّاهِقاتُ یَهِجْنَ بالإعوالِ</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یُهاجِرْ فِی سَبِیلِ اللهِ یَجِدْ فِی الْأَرْضِ مُراغَماً کَثِیراً وَسَعَةً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مُراغَماً مُهَاجَراً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 فی الأرضِ مهاجَراً ، لأنَّ المهاجِر لِقومهِ والْمُراغِمَ بمنزلةٍ واحدةٍ وإن اختلفَ اللفظانِ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بَلَدٍ غیر دَانی الْمَحَلِ</w:t>
      </w:r>
    </w:p>
    <w:p>
      <w:pPr>
        <w:pStyle w:val="BookText"/>
        <w:rPr/>
      </w:pPr>
      <w:r>
        <w:rPr>
          <w:rFonts w:ascii="Amiri" w:hAnsi="Amiri" w:eastAsia="Amiri" w:cs="Amiri"/>
          <w:color w:val="111111"/>
          <w:sz w:val="28"/>
          <w:sz w:val="28"/>
          <w:szCs w:val="28"/>
          <w:rtl w:val="true"/>
          <w:lang w:bidi="ar-SA"/>
        </w:rPr>
        <w:t>بعیدِ المُراغَمِ والمضْطَربْ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الرَّغام ، وهوَ التُّرابُ ، ورَاغمتُ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وعادیتُه ، ولم أبالِ 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لَصِقَ أنفهُ بالترابِ</w:t>
      </w:r>
      <w:r>
        <w:rPr>
          <w:rFonts w:eastAsia="Amiri" w:cs="Amiri" w:ascii="Amiri" w:hAnsi="Amiri"/>
          <w:color w:val="111111"/>
          <w:sz w:val="28"/>
          <w:szCs w:val="28"/>
          <w:rtl w:val="true"/>
          <w:lang w:bidi="ar-SA"/>
        </w:rPr>
        <w:t xml:space="preserve">. </w:t>
      </w:r>
      <w:bookmarkStart w:id="1071" w:name="pg14315_143445"/>
    </w:p>
    <w:p>
      <w:pPr>
        <w:pStyle w:val="BookText"/>
        <w:rPr/>
      </w:pPr>
      <w:bookmarkEnd w:id="1071"/>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والمذهبُ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 والرغمُ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رَغَمَ أنفهُ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 رَواهُ بفتح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لغتان ، رَغَم أَنفه ورَغِمَ رَغْماً ورُغْماً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رَغْمٍ منْ رَغَمَ بالفتح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أنها سُئلتْ عن المرأَة تَوَضَّأُ وعلیها الْخِضَابُ،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اسْلِتیهِ وَأَرْغمیهِ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أَهینیهِ وَارْمِی به عنکِ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شَاکَتْ رُغامَی قذُوفِ الطرف خَائِفَةٍ</w:t>
      </w:r>
    </w:p>
    <w:p>
      <w:pPr>
        <w:pStyle w:val="BookText"/>
        <w:rPr/>
      </w:pPr>
      <w:r>
        <w:rPr>
          <w:rFonts w:ascii="Amiri" w:hAnsi="Amiri" w:eastAsia="Amiri" w:cs="Amiri"/>
          <w:color w:val="111111"/>
          <w:sz w:val="28"/>
          <w:sz w:val="28"/>
          <w:szCs w:val="28"/>
          <w:rtl w:val="true"/>
          <w:lang w:bidi="ar-SA"/>
        </w:rPr>
        <w:t>هَوْلَ الْجنانِ وما هَمَّت بإدلَاج</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أَرْغَمُ منْ ذاکَ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أنقمه ، وما أَکْرَهُهُ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 بِالرَّوْضِ لا یَرْغمنَ واحدَة</w:t>
      </w:r>
    </w:p>
    <w:p>
      <w:pPr>
        <w:pStyle w:val="BookText"/>
        <w:rPr/>
      </w:pPr>
      <w:r>
        <w:rPr>
          <w:rFonts w:ascii="Amiri" w:hAnsi="Amiri" w:eastAsia="Amiri" w:cs="Amiri"/>
          <w:color w:val="111111"/>
          <w:sz w:val="28"/>
          <w:sz w:val="28"/>
          <w:szCs w:val="28"/>
          <w:rtl w:val="true"/>
          <w:lang w:bidi="ar-SA"/>
        </w:rPr>
        <w:t>من عَیشهنَّ وَلَا یدرینَ کیفَ غد</w:t>
      </w:r>
    </w:p>
    <w:p>
      <w:pPr>
        <w:pStyle w:val="BookText"/>
        <w:rPr/>
      </w:pPr>
      <w:r>
        <w:rPr>
          <w:rFonts w:ascii="Amiri" w:hAnsi="Amiri" w:eastAsia="Amiri" w:cs="Amiri"/>
          <w:color w:val="111111"/>
          <w:sz w:val="28"/>
          <w:sz w:val="28"/>
          <w:szCs w:val="28"/>
          <w:rtl w:val="true"/>
          <w:lang w:bidi="ar-SA"/>
        </w:rPr>
        <w:t xml:space="preserve">والتَّرَغُّم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یَجِدْ فِی الْأَرْضِ مُراغَماً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مُضْطَرباً ، وعبدٌ مُراغِمٌ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مضطرِبٌ علی موالیه</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6913274_3381743652"/>
      <w:bookmarkStart w:id="1073" w:name="_Toc485"/>
      <w:bookmarkEnd w:id="1072"/>
      <w:r>
        <w:rPr>
          <w:rtl w:val="true"/>
        </w:rPr>
        <w:t>(</w:t>
      </w:r>
      <w:r>
        <w:rPr>
          <w:rtl w:val="true"/>
        </w:rPr>
        <w:t>أبواب</w:t>
      </w:r>
      <w:r>
        <w:rPr>
          <w:rtl w:val="true"/>
        </w:rPr>
        <w:t xml:space="preserve">) </w:t>
      </w:r>
      <w:r>
        <w:rPr>
          <w:rtl w:val="true"/>
        </w:rPr>
        <w:t>الغین واللام</w:t>
      </w:r>
      <w:bookmarkEnd w:id="1073"/>
    </w:p>
    <w:p>
      <w:pPr>
        <w:pStyle w:val="Heading5"/>
        <w:numPr>
          <w:ilvl w:val="4"/>
          <w:numId w:val="1"/>
        </w:numPr>
        <w:rPr/>
      </w:pPr>
      <w:bookmarkStart w:id="1074" w:name="__RefHeading___Toc6913276_3381743652"/>
      <w:bookmarkStart w:id="1075" w:name="_Toc486"/>
      <w:bookmarkEnd w:id="1074"/>
      <w:r>
        <w:rPr>
          <w:rtl w:val="true"/>
        </w:rPr>
        <w:t>غ ل ن</w:t>
      </w:r>
      <w:bookmarkEnd w:id="1075"/>
    </w:p>
    <w:p>
      <w:pPr>
        <w:pStyle w:val="Heading6"/>
        <w:numPr>
          <w:ilvl w:val="5"/>
          <w:numId w:val="1"/>
        </w:numPr>
        <w:rPr/>
      </w:pPr>
      <w:bookmarkStart w:id="1076" w:name="__RefHeading___Toc6913278_3381743652"/>
      <w:bookmarkStart w:id="1077" w:name="_Toc487"/>
      <w:bookmarkEnd w:id="1076"/>
      <w:r>
        <w:rPr>
          <w:rtl w:val="true"/>
        </w:rPr>
        <w:t>اشارة</w:t>
      </w:r>
      <w:bookmarkEnd w:id="107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w:t>
      </w:r>
      <w:r>
        <w:rPr>
          <w:rFonts w:eastAsia="IRNazanin" w:cs="IRNazanin"/>
          <w:color w:val="111111"/>
          <w:sz w:val="28"/>
          <w:szCs w:val="28"/>
          <w:rtl w:val="true"/>
          <w:lang w:bidi="fa-IR"/>
        </w:rPr>
        <w:t>.</w:t>
      </w:r>
    </w:p>
    <w:p>
      <w:pPr>
        <w:pStyle w:val="Heading6"/>
        <w:numPr>
          <w:ilvl w:val="5"/>
          <w:numId w:val="1"/>
        </w:numPr>
        <w:rPr/>
      </w:pPr>
      <w:bookmarkStart w:id="1078" w:name="__RefHeading___Toc6913280_3381743652"/>
      <w:bookmarkStart w:id="1079" w:name="_Toc488"/>
      <w:bookmarkEnd w:id="1078"/>
      <w:r>
        <w:rPr>
          <w:rtl w:val="true"/>
        </w:rPr>
        <w:t>نغل</w:t>
      </w:r>
      <w:bookmarkEnd w:id="10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الأدیم فی دباغه إذا ترفَّتَ وتَفتَّتَ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دَبغَةٍ علی نَغْلَةٍ ، وَجَوزٌ نَغِلٌ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زَنْیةٍ ، والْجَارِیَةُ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نَغلَةٌ ،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 وَجْهُ الأرضِ إذا تَهَشَّم من الْجُدُوبةِ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تَراهَا کَشِبهِ أَرْدیةِ الخم</w:t>
      </w:r>
    </w:p>
    <w:p>
      <w:pPr>
        <w:pStyle w:val="BookText"/>
        <w:rPr/>
      </w:pPr>
      <w:r>
        <w:rPr>
          <w:rFonts w:ascii="Amiri" w:hAnsi="Amiri" w:eastAsia="Amiri" w:cs="Amiri"/>
          <w:color w:val="111111"/>
          <w:sz w:val="28"/>
          <w:sz w:val="28"/>
          <w:szCs w:val="28"/>
          <w:rtl w:val="true"/>
          <w:lang w:bidi="ar-SA"/>
        </w:rPr>
        <w:t>سِ ویوماً أدیمها نَغِلا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 الموْلُودُ یَنْغُلُ نُغُولةً فهو نَغْلٌ</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6913282_3381743652"/>
      <w:bookmarkStart w:id="1081" w:name="_Toc489"/>
      <w:bookmarkEnd w:id="1080"/>
      <w:r>
        <w:rPr>
          <w:rtl w:val="true"/>
        </w:rPr>
        <w:t>لغن</w:t>
      </w:r>
      <w:bookmarkEnd w:id="1081"/>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لِلَحَماتٍ تکون عند اللهَوات اللَّغانِینُ ، واحدُها لُغنُون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الألغانُ أیضاً ، واحدها لُغْنُ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بِلغْنِ غیره ، إذا أنکرتَ ما تَکلم به من اللُّغة ، وفی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لتَکلَّمُ بِلُغن ضال مضل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فهو ملْغَانٌ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w:t>
      </w:r>
      <w:r>
        <w:rPr>
          <w:rFonts w:eastAsia="Amiri" w:cs="Amiri" w:ascii="Amiri" w:hAnsi="Amiri"/>
          <w:color w:val="111111"/>
          <w:sz w:val="28"/>
          <w:szCs w:val="28"/>
          <w:rtl w:val="true"/>
          <w:lang w:bidi="ar-SA"/>
        </w:rPr>
        <w:t xml:space="preserve">. </w:t>
      </w:r>
      <w:bookmarkStart w:id="1082" w:name="pg14315_143446"/>
    </w:p>
    <w:p>
      <w:pPr>
        <w:pStyle w:val="BookText"/>
        <w:rPr/>
      </w:pPr>
      <w:bookmarkEnd w:id="1082"/>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ملغَانَّةٌ ، والْغینَانُها کثرة کلئها</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6913284_3381743652"/>
      <w:bookmarkStart w:id="1084" w:name="_Toc490"/>
      <w:bookmarkEnd w:id="1083"/>
      <w:r>
        <w:rPr>
          <w:rtl w:val="true"/>
        </w:rPr>
        <w:t>غ ل ف</w:t>
      </w:r>
      <w:bookmarkEnd w:id="1084"/>
    </w:p>
    <w:p>
      <w:pPr>
        <w:pStyle w:val="Heading6"/>
        <w:numPr>
          <w:ilvl w:val="5"/>
          <w:numId w:val="1"/>
        </w:numPr>
        <w:rPr/>
      </w:pPr>
      <w:bookmarkStart w:id="1085" w:name="__RefHeading___Toc6913286_3381743652"/>
      <w:bookmarkStart w:id="1086" w:name="_Toc491"/>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 xml:space="preserve">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913288_3381743652"/>
      <w:bookmarkStart w:id="1088" w:name="_Toc492"/>
      <w:bookmarkEnd w:id="1087"/>
      <w:r>
        <w:rPr>
          <w:rtl w:val="true"/>
        </w:rPr>
        <w:t>غلف</w:t>
      </w:r>
      <w:bookmarkEnd w:id="10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الصّوَانُ ، وقلبٌ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غُشِّیَ غِلافاً ، فهوَ لا یَعی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غَلَفْت القارورةَ وأغْلَفْتُها فی الغلافِ ، وغَلَّفت السّرْجَ والرَّحل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یکادُ یُنْبی الفاتر المُغلَّفَا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تَغلَّفَ الرَّجل واغْتَلف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غلفتُ لحیتهُ ، والأقلفُ یقال له الأَغلفُ ، وهی الغُلفةُ والقلفةُ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تَغَلَّفَ بالغالیةِ وتغلَّلَ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تغلفَ بالغالیة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ظاهراً ، فإذا کان داخلاً فی أصولِ الشَّعر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مُغَلَّفٌ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غلاف من هذه الأدَمِ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جمع غلاف ، أی قلوبنا أوعیةٌ للعلم ، کما أن الغِلافَ وِعاءٌ لما یُوعَی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سُکِّنَتِ اللامُ کان جمع أغلف ، وهو الذی لا یعی شیئاً ، وسیفٌ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غِلافٍ ، وجمعه 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وهکذا قال الکسائی فی تفسیر الغلْفِ والغُلُفِ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جمع فعال وفعیل وفعول فهو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أربعةٌ ، فقلبٌ أغلفُ وهو قلب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الأغلفُ فیما 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علیه لِبْسَةٌ لم یَدَّرع منها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أرضاً غلفاءَ إذا کانت لم تُرْعَ قبلنا ، ففیها کل صغیر وکبیر من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تُقْطَع غُرْلَتُهُ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الغُلْفَةِ ، وأغلفتُ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غلافاً ، وإذا أدخلتَها فی غلاف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غَلْفتُها غلْفاً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6913290_3381743652"/>
      <w:bookmarkStart w:id="1090" w:name="_Toc493"/>
      <w:bookmarkEnd w:id="1089"/>
      <w:r>
        <w:rPr>
          <w:rtl w:val="true"/>
        </w:rPr>
        <w:t>لغف</w:t>
      </w:r>
      <w:bookmarkEnd w:id="109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مع اللصوص ویشربُ ویحفظ ثیابهم ولا یسرقُ معهم ، یقال فی بنی فلانٍ لُغَفَاءُ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لغیفُ فلانٍ وخُلْصَانُهُ ودُخْلُلُه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لَغیفُ فلان ، وشَجِیرُهُ ، أی خاصَّتُه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ولَغَفْتُ شیئاً ، أی لقَمْتُه</w:t>
      </w:r>
      <w:r>
        <w:rPr>
          <w:rFonts w:eastAsia="Amiri" w:cs="Amiri" w:ascii="Amiri" w:hAnsi="Amiri"/>
          <w:color w:val="111111"/>
          <w:sz w:val="28"/>
          <w:szCs w:val="28"/>
          <w:rtl w:val="true"/>
          <w:lang w:bidi="ar-SA"/>
        </w:rPr>
        <w:t xml:space="preserve">. </w:t>
      </w:r>
      <w:bookmarkStart w:id="1091" w:name="pg14315_143447"/>
    </w:p>
    <w:p>
      <w:pPr>
        <w:pStyle w:val="BookText"/>
        <w:rPr/>
      </w:pPr>
      <w:bookmarkEnd w:id="1091"/>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ألْغَفْتُ فی السیرِ وأوغفت فیه</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6913292_3381743652"/>
      <w:bookmarkStart w:id="1093" w:name="_Toc494"/>
      <w:bookmarkEnd w:id="1092"/>
      <w:r>
        <w:rPr>
          <w:rtl w:val="true"/>
        </w:rPr>
        <w:t>فلغ</w:t>
      </w:r>
      <w:bookmarkEnd w:id="1093"/>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 رأسهُ بالعصا یَفْلَغُهُ وثَلَغَهُ یَثْلَغُهُ فَلْغاً وثلْغاً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شَدَخَهُ</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6913294_3381743652"/>
      <w:bookmarkStart w:id="1095" w:name="_Toc495"/>
      <w:bookmarkEnd w:id="1094"/>
      <w:r>
        <w:rPr>
          <w:rtl w:val="true"/>
        </w:rPr>
        <w:t>غفل</w:t>
      </w:r>
      <w:bookmarkEnd w:id="1095"/>
    </w:p>
    <w:p>
      <w:pPr>
        <w:pStyle w:val="BookText"/>
        <w:rPr/>
      </w:pPr>
      <w:r>
        <w:rPr>
          <w:rFonts w:ascii="Amiri" w:hAnsi="Amiri" w:eastAsia="Amiri" w:cs="Amiri"/>
          <w:color w:val="111111"/>
          <w:sz w:val="28"/>
          <w:sz w:val="28"/>
          <w:szCs w:val="28"/>
          <w:rtl w:val="true"/>
          <w:lang w:bidi="ar-SA"/>
        </w:rPr>
        <w:t xml:space="preserve">الحرانیُّ عن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غَفَلْتُ عنه وأغفلتُهُ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 أنه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أَغْفَلْنا قَلْبَهُ عَنْ ذِکْرِنا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جعلناه غافلاً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غافلاً وأَحْلمْتُهُ سمیته حلیماً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غَفَلاً وأنت له ذاکر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عن الشیءِ یَغْفُلُ غفلةً وغُفُولاً ، والتَّغافُلُ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التَّعَمُّدُ ، والتَّغَفُّلُ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 عن غفلةٍ ، والمُغَفَّلُ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فطنةَ ولا إربَ له ، والغفْلُ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سَبْسَب مَیْتَة بعید لا علامة فیها وجمعه أغفال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یترکن بالمهامِهِ الأغفالِ</w:t>
      </w:r>
    </w:p>
    <w:p>
      <w:pPr>
        <w:pStyle w:val="BookText"/>
        <w:rPr/>
      </w:pPr>
      <w:r>
        <w:rPr>
          <w:rFonts w:ascii="Amiri" w:hAnsi="Amiri" w:eastAsia="Amiri" w:cs="Amiri"/>
          <w:color w:val="111111"/>
          <w:sz w:val="28"/>
          <w:sz w:val="28"/>
          <w:szCs w:val="28"/>
          <w:rtl w:val="true"/>
          <w:lang w:bidi="ar-SA"/>
        </w:rPr>
        <w:t xml:space="preserve">ودابَّة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سِمَة علیها ، ورجل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له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غُفْل وفَلٌّ لم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لِقْحَةَ فیها ولا نجیب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نَعَم أغْفَال ما تَبِضُّ بِبِلالٍ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سنةً أصابتهمْ فأهلکت خیار مالِهِمْ ، وبلاد أغفال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أعلامَ فیها یهتدَی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أغْفَال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سمة علیها وقِدَاح أغفال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بعض التابعین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بالْمَغْفَلَةِ والْمَنْشَلَةِ فی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العَنْفَقَةُ نفسها ، والمنشلة موضع حلْقة الخاتم</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6913296_3381743652"/>
      <w:bookmarkStart w:id="1097" w:name="_Toc496"/>
      <w:bookmarkEnd w:id="1096"/>
      <w:r>
        <w:rPr>
          <w:rtl w:val="true"/>
        </w:rPr>
        <w:t>غ ل ب</w:t>
      </w:r>
      <w:bookmarkEnd w:id="1097"/>
    </w:p>
    <w:p>
      <w:pPr>
        <w:pStyle w:val="Heading6"/>
        <w:numPr>
          <w:ilvl w:val="5"/>
          <w:numId w:val="1"/>
        </w:numPr>
        <w:rPr/>
      </w:pPr>
      <w:bookmarkStart w:id="1098" w:name="__RefHeading___Toc6913298_3381743652"/>
      <w:bookmarkStart w:id="1099" w:name="_Toc497"/>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6913300_3381743652"/>
      <w:bookmarkStart w:id="1101" w:name="_Toc498"/>
      <w:bookmarkEnd w:id="1100"/>
      <w:r>
        <w:rPr>
          <w:rtl w:val="true"/>
        </w:rPr>
        <w:t>غلب</w:t>
      </w:r>
      <w:bookmarkEnd w:id="11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یَغْلِبُ غَلَبَةً وغَلَباً ، والغِلابُ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 وأنشد بیت کعب بن مالک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 سخینةُ أن تُغَالِبَ ربَّها</w:t>
      </w:r>
    </w:p>
    <w:p>
      <w:pPr>
        <w:pStyle w:val="BookText"/>
        <w:rPr/>
      </w:pPr>
      <w:r>
        <w:rPr>
          <w:rFonts w:ascii="Amiri" w:hAnsi="Amiri" w:eastAsia="Amiri" w:cs="Amiri"/>
          <w:color w:val="111111"/>
          <w:sz w:val="28"/>
          <w:sz w:val="28"/>
          <w:szCs w:val="28"/>
          <w:rtl w:val="true"/>
          <w:lang w:bidi="ar-SA"/>
        </w:rPr>
        <w:t>ولیُغْلَبَنَ مغالِبُ الغلّاب</w:t>
      </w:r>
    </w:p>
    <w:p>
      <w:pPr>
        <w:pStyle w:val="BookText"/>
        <w:rPr/>
      </w:pPr>
      <w:r>
        <w:rPr>
          <w:rFonts w:ascii="Amiri" w:hAnsi="Amiri" w:eastAsia="Amiri" w:cs="Amiri"/>
          <w:color w:val="111111"/>
          <w:sz w:val="28"/>
          <w:sz w:val="28"/>
          <w:szCs w:val="28"/>
          <w:rtl w:val="true"/>
          <w:lang w:bidi="ar-SA"/>
        </w:rPr>
        <w:t xml:space="preserve">وفی 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المذکیات غلاب ، أراد بالمذکیات مَسَانّ الخیل وقُرّحَها ، أراد أنها تغلب من سابقها غلاباً لِقوَّتها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القَصَرَةِ ، أسدٌ أغلب ، وقد غَلِبَ یَغْلَب ، غَلَباً ، وقد یکون الغَلَب من داءٍ أیضاً</w:t>
      </w:r>
      <w:r>
        <w:rPr>
          <w:rFonts w:eastAsia="Amiri" w:cs="Amiri" w:ascii="Amiri" w:hAnsi="Amiri"/>
          <w:color w:val="111111"/>
          <w:sz w:val="28"/>
          <w:szCs w:val="28"/>
          <w:rtl w:val="true"/>
          <w:lang w:bidi="ar-SA"/>
        </w:rPr>
        <w:t xml:space="preserve">. </w:t>
      </w:r>
      <w:bookmarkStart w:id="1102" w:name="pg14315_143448"/>
    </w:p>
    <w:p>
      <w:pPr>
        <w:pStyle w:val="BookText"/>
        <w:rPr/>
      </w:pPr>
      <w:bookmarkEnd w:id="11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وهضبة غَلْباء وعزَّة غلباءُ ، وکانت تَغْلِبُ تسمی الغَلْباءَ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وأَوْرَثَنِی بَنو الغلْباءِ مَجْداً</w:t>
      </w:r>
    </w:p>
    <w:p>
      <w:pPr>
        <w:pStyle w:val="BookText"/>
        <w:rPr/>
      </w:pPr>
      <w:r>
        <w:rPr>
          <w:rFonts w:ascii="Amiri" w:hAnsi="Amiri" w:eastAsia="Amiri" w:cs="Amiri"/>
          <w:color w:val="111111"/>
          <w:sz w:val="28"/>
          <w:sz w:val="28"/>
          <w:szCs w:val="28"/>
          <w:rtl w:val="true"/>
          <w:lang w:bidi="ar-SA"/>
        </w:rPr>
        <w:t>حدیثاً بعد مَجْدِهم القدیم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وقَبْلَکَ ما اغْلَوْلَبَتْ تَغْلِبٌ</w:t>
      </w:r>
    </w:p>
    <w:p>
      <w:pPr>
        <w:pStyle w:val="BookText"/>
        <w:rPr/>
      </w:pPr>
      <w:r>
        <w:rPr>
          <w:rFonts w:ascii="Amiri" w:hAnsi="Amiri" w:eastAsia="Amiri" w:cs="Amiri"/>
          <w:color w:val="111111"/>
          <w:sz w:val="28"/>
          <w:sz w:val="28"/>
          <w:szCs w:val="28"/>
          <w:rtl w:val="true"/>
          <w:lang w:bidi="ar-SA"/>
        </w:rPr>
        <w:t>بِغَلْبَاءَ تَغْلِب مُغْلَوْلِبینا</w:t>
      </w:r>
    </w:p>
    <w:p>
      <w:pPr>
        <w:pStyle w:val="BookText"/>
        <w:rPr/>
      </w:pPr>
      <w:r>
        <w:rPr>
          <w:rFonts w:ascii="Amiri" w:hAnsi="Amiri" w:eastAsia="Amiri" w:cs="Amiri"/>
          <w:color w:val="111111"/>
          <w:sz w:val="28"/>
          <w:sz w:val="28"/>
          <w:szCs w:val="28"/>
          <w:rtl w:val="true"/>
          <w:lang w:bidi="ar-SA"/>
        </w:rPr>
        <w:t>یعنی بعزَّةٍ غَلْبَاءَ ، واغْلَوْلَبَ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واغلَوْلَبَتِ الأرض إذا التَفَّ عشبها ، واغْلَوْلَبَ القوم إذا کثروا ، من اغْلِیلَابِ العُشْبِ ، ورجل غُلُبَّة إذا کان غالباً ، وغَلبَّة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محمد المزنیِّ عن أبی خلیفة عن محمد بن 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مُغَلَّب فهو مغلوب ، وإذا قالوا غلِّبَ فلان ، فهو غالب ، وغلِّبَتْ لیلی الأخْیَلِیّة علی نابغةِ بنی جَعْدَةَ لأنها غَلَبَتْه ، وکان الجعدیُ مغَلَّباً</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6913302_3381743652"/>
      <w:bookmarkStart w:id="1104" w:name="_Toc499"/>
      <w:bookmarkEnd w:id="1103"/>
      <w:r>
        <w:rPr>
          <w:rtl w:val="true"/>
        </w:rPr>
        <w:t>لغب</w:t>
      </w:r>
      <w:bookmarkEnd w:id="1104"/>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لضعیف ولَغْب وَوَغْب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لَغَبْتُ ألغُبُ لُغُوباً من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مَسَّنا مِنْ لُغُوبٍ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قیل فلان ساغب لاغب أی مُعْیًی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الفرج عن أبی السمیدع ، أخذت بزغب رقبته ، ولَغَب رقبته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باللام فی تمیم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تبعه وقد ظن أنه لم یدرکه ، فلحقه ، أخذ برقبته أو لمْ یأخذ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ولَغَبْتُ علی القومِ ألْغَبُ 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اللُّغَابُ من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 الواحدة 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الرِّیش اللُّؤَامُ واللُّغابُ ، فاللُّغابُ ما کان بطنُ القُذَةِ یلی ظهر الأخری ، وهو أجود ما یکون فإذا التَقی بطْنان أو ظهران فهو لُغَاب ولغْب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لغَبْتُ القومَ ألْغَبُهُمْ لغْباً ، إذا حدَّثتهم بحدیثٍ خلفٍ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أَبْذُلُ نصْحی وأَکُفُ لغبی</w:t>
      </w:r>
    </w:p>
    <w:p>
      <w:pPr>
        <w:pStyle w:val="BookText"/>
        <w:rPr/>
      </w:pPr>
      <w:r>
        <w:rPr>
          <w:rFonts w:ascii="Amiri" w:hAnsi="Amiri" w:eastAsia="Amiri" w:cs="Amiri"/>
          <w:color w:val="111111"/>
          <w:sz w:val="28"/>
          <w:sz w:val="28"/>
          <w:szCs w:val="28"/>
          <w:rtl w:val="true"/>
          <w:lang w:bidi="ar-SA"/>
        </w:rPr>
        <w:t xml:space="preserve">وقال الزِّبْرِقانُ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أَک باذلاً وُدِّی ونَصْرِی</w:t>
      </w:r>
    </w:p>
    <w:p>
      <w:pPr>
        <w:pStyle w:val="BookText"/>
        <w:rPr/>
      </w:pPr>
      <w:r>
        <w:rPr>
          <w:rFonts w:ascii="Amiri" w:hAnsi="Amiri" w:eastAsia="Amiri" w:cs="Amiri"/>
          <w:color w:val="111111"/>
          <w:sz w:val="28"/>
          <w:sz w:val="28"/>
          <w:szCs w:val="28"/>
          <w:rtl w:val="true"/>
          <w:lang w:bidi="ar-SA"/>
        </w:rPr>
        <w:t>وأصْرِفَ عنکم ذَرَبی ولغْبی</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عنَّا لغبَکَ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سیءَ کلامک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تَلَغَّبْتُ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أتعبته ، ولغَّبَ فلان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تحاملَ علیه حتی أعْیا ، والْمَلاغب جمع الملغَبَةِ من الإعیاء</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6913304_3381743652"/>
      <w:bookmarkStart w:id="1106" w:name="_Toc500"/>
      <w:bookmarkEnd w:id="1105"/>
      <w:r>
        <w:rPr>
          <w:rtl w:val="true"/>
        </w:rPr>
        <w:t>بغل</w:t>
      </w:r>
      <w:bookmarkEnd w:id="11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والبَغلة معروفان ، والتَّبْغیل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الإبل فی سَعَةٍ</w:t>
      </w:r>
      <w:r>
        <w:rPr>
          <w:rFonts w:eastAsia="Amiri" w:cs="Amiri" w:ascii="Amiri" w:hAnsi="Amiri"/>
          <w:color w:val="111111"/>
          <w:sz w:val="28"/>
          <w:szCs w:val="28"/>
          <w:rtl w:val="true"/>
          <w:lang w:bidi="ar-SA"/>
        </w:rPr>
        <w:t xml:space="preserve">. </w:t>
      </w:r>
      <w:bookmarkStart w:id="1107" w:name="pg14315_143449"/>
    </w:p>
    <w:p>
      <w:pPr>
        <w:pStyle w:val="BookText"/>
        <w:rPr/>
      </w:pPr>
      <w:bookmarkEnd w:id="1107"/>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فیه اختلاطٌ بین العَنقِ والهَمْلَجَةِ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فلانٌ فلانةَ فَبَغَّلَ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فیهم هُجْنَةٌ ، ورجل بَغَّال صاحبُ بِغالِ ، ویُجْمَعُ البغل بِغالاً</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6913306_3381743652"/>
      <w:bookmarkStart w:id="1109" w:name="_Toc501"/>
      <w:bookmarkEnd w:id="1108"/>
      <w:r>
        <w:rPr>
          <w:rtl w:val="true"/>
        </w:rPr>
        <w:t>بلغ</w:t>
      </w:r>
      <w:bookmarkEnd w:id="11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البَلِیغُ من الرِّجال وقد بلُغَ بلاغة ، وبلغ الشیءُ یبلُغُ بُلوغاً ، وقد بلَّغْتُهُ أنا تبلیغاً وأبلغته إبلاغاً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هذا الأمر بلاغٌ وبُلغةٌ وتَبَلُّغ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کفایة ، وشیءٌ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جَیِّدٌ ، والمبالغةُ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من العمل جهدَک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من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یتبلَّغُ به ولا فضلَ فیه ، والعربُ تقول للخبَر یبلُغُ أحدَهُمْ ، ولا یحقِّقُونه وهو یسوءُهُمْ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لا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نسمَعُهُ ولا یبلغنا ، 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لا 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الغُلامُ والجاریةُ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أدْرکا وهما بالغانِ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الشافعی فی کتابِ النِّکاح جاریة بالغ بغیر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رَواهُ لنا عبد الملک عن الرَّبیع ، عنه قلتُ والشافعی فصیحٌ ، وقولهُ حُجَة فی اللغةِ ، وقد سمعتُ غیر واحدٍ من فصحاءِ الأعراب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بالغ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عاشقٌ ، ولِحْیَة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بالغة لم یکنُ خطأً لأنه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عائشة أنَّها قالت لأمیر المؤمنینَ علی رضی‌الله‌عنه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منَّا البِلَغِینَ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قد جهدْتها وبلغت منها کلَ مبلغٍ</w:t>
      </w:r>
    </w:p>
    <w:p>
      <w:pPr>
        <w:pStyle w:val="BookText"/>
        <w:rPr/>
      </w:pPr>
      <w:r>
        <w:rPr>
          <w:rFonts w:ascii="Amiri" w:hAnsi="Amiri" w:eastAsia="Amiri" w:cs="Amiri"/>
          <w:color w:val="111111"/>
          <w:sz w:val="28"/>
          <w:sz w:val="28"/>
          <w:szCs w:val="28"/>
          <w:rtl w:val="true"/>
          <w:lang w:bidi="ar-SA"/>
        </w:rPr>
        <w:t xml:space="preserve">وقال أبو عبید فی قول عائشة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مِنَّا البِلَغینَ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منه البُرَحِین والأقْورین والأَمرینِ ومعناها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القومَ الحدیثَ بلاغاً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یقومُ مقام التبلیغ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رافعَةٍ رَفَعَتْ عَنَّا من البلاغ فَلْتُبَلِّغْ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من المبلِّغینَ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أبْلَغْتهُ وبَلَّغْته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فلان ، إذا جهد وبلغت نکیثته</w:t>
      </w:r>
      <w:r>
        <w:rPr>
          <w:rFonts w:eastAsia="IRNazanin" w:cs="IRNazanin"/>
          <w:color w:val="111111"/>
          <w:sz w:val="28"/>
          <w:szCs w:val="28"/>
          <w:rtl w:val="true"/>
          <w:lang w:bidi="fa-IR"/>
        </w:rPr>
        <w:t>.</w:t>
      </w:r>
    </w:p>
    <w:p>
      <w:pPr>
        <w:pStyle w:val="Heading5"/>
        <w:numPr>
          <w:ilvl w:val="4"/>
          <w:numId w:val="1"/>
        </w:numPr>
        <w:rPr/>
      </w:pPr>
      <w:bookmarkStart w:id="1110" w:name="__RefHeading___Toc6913308_3381743652"/>
      <w:bookmarkStart w:id="1111" w:name="_Toc502"/>
      <w:bookmarkEnd w:id="1110"/>
      <w:r>
        <w:rPr>
          <w:rtl w:val="true"/>
        </w:rPr>
        <w:t>غ ل م</w:t>
      </w:r>
      <w:bookmarkEnd w:id="1111"/>
    </w:p>
    <w:p>
      <w:pPr>
        <w:pStyle w:val="Heading6"/>
        <w:numPr>
          <w:ilvl w:val="5"/>
          <w:numId w:val="1"/>
        </w:numPr>
        <w:rPr/>
      </w:pPr>
      <w:bookmarkStart w:id="1112" w:name="__RefHeading___Toc6913310_3381743652"/>
      <w:bookmarkStart w:id="1113" w:name="_Toc503"/>
      <w:bookmarkEnd w:id="1112"/>
      <w:r>
        <w:rPr>
          <w:rtl w:val="true"/>
        </w:rPr>
        <w:t>اشارة</w:t>
      </w:r>
      <w:bookmarkEnd w:id="1113"/>
    </w:p>
    <w:p>
      <w:pPr>
        <w:pStyle w:val="BookText"/>
        <w:rPr/>
      </w:pPr>
      <w:r>
        <w:rPr>
          <w:rFonts w:ascii="IRNazanin" w:hAnsi="IRNazanin" w:eastAsia="IRNazanin"/>
          <w:color w:val="111111"/>
          <w:sz w:val="28"/>
          <w:sz w:val="28"/>
          <w:szCs w:val="28"/>
          <w:rtl w:val="true"/>
          <w:lang w:bidi="fa-IR"/>
        </w:rPr>
        <w:t xml:space="preserve">غلم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14" w:name="__RefHeading___Toc6913312_3381743652"/>
      <w:bookmarkStart w:id="1115" w:name="_Toc504"/>
      <w:bookmarkEnd w:id="1114"/>
      <w:r>
        <w:rPr>
          <w:rtl w:val="true"/>
        </w:rPr>
        <w:t>غلم</w:t>
      </w:r>
      <w:bookmarkEnd w:id="11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 یغلَم غلَماً وغلْمَةً واغتلم اغتلاماً ، وهو المغلوبُ شهْوةً ، والمِغْلیم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فیه الذَّکرُ والأنثی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غِلِّیم ، وجَاریة غلِّیم بغیر هاءٍ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ناکَ أخُوها أُخْتَکَ الغِلِّیما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بین الغُلومةِ والغُلامِیَّةِ</w:t>
      </w:r>
      <w:r>
        <w:rPr>
          <w:rFonts w:eastAsia="Amiri" w:cs="Amiri" w:ascii="Amiri" w:hAnsi="Amiri"/>
          <w:color w:val="111111"/>
          <w:sz w:val="28"/>
          <w:szCs w:val="28"/>
          <w:rtl w:val="true"/>
          <w:lang w:bidi="ar-SA"/>
        </w:rPr>
        <w:t xml:space="preserve">. </w:t>
      </w:r>
      <w:bookmarkStart w:id="1116" w:name="pg14315_143450"/>
    </w:p>
    <w:p>
      <w:pPr>
        <w:pStyle w:val="BookText"/>
        <w:rPr/>
      </w:pPr>
      <w:bookmarkEnd w:id="1116"/>
      <w:r>
        <w:rPr>
          <w:rFonts w:ascii="IRNazanin" w:hAnsi="IRNazanin" w:eastAsia="IRNazanin"/>
          <w:color w:val="111111"/>
          <w:sz w:val="28"/>
          <w:sz w:val="28"/>
          <w:szCs w:val="28"/>
          <w:rtl w:val="true"/>
          <w:lang w:bidi="fa-IR"/>
        </w:rPr>
        <w:t xml:space="preserve">وأخبرنی المنذری عن ثعلب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بینُ الغلومة والغلومیةِ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الطّارُّ الشَّارب وجاء فی الشِّعْرِ غلامة للجارِیة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یُهانُ لهَا الغلامة والغلامُ</w:t>
      </w:r>
    </w:p>
    <w:p>
      <w:pPr>
        <w:pStyle w:val="BookText"/>
        <w:rPr/>
      </w:pPr>
      <w:r>
        <w:rPr>
          <w:rFonts w:ascii="Amiri" w:hAnsi="Amiri" w:eastAsia="Amiri" w:cs="Amiri"/>
          <w:color w:val="111111"/>
          <w:sz w:val="28"/>
          <w:sz w:val="28"/>
          <w:szCs w:val="28"/>
          <w:rtl w:val="true"/>
          <w:lang w:bidi="ar-SA"/>
        </w:rPr>
        <w:t>وقد سمعتُ العربَ تقول للمولُود حینَ یولَدُ ذکراً غلام ، وسمعتهمْ یقولون للکهل غلام نجیب وکلُّ ذلکَ فاشٍ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والغَیْلَمُ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یُشَذِّبُ بالسَّیْف أقرانه</w:t>
      </w:r>
    </w:p>
    <w:p>
      <w:pPr>
        <w:pStyle w:val="BookText"/>
        <w:rPr/>
      </w:pPr>
      <w:r>
        <w:rPr>
          <w:rFonts w:ascii="Amiri" w:hAnsi="Amiri" w:eastAsia="Amiri" w:cs="Amiri"/>
          <w:color w:val="111111"/>
          <w:sz w:val="28"/>
          <w:sz w:val="28"/>
          <w:szCs w:val="28"/>
          <w:rtl w:val="true"/>
          <w:lang w:bidi="ar-SA"/>
        </w:rPr>
        <w:t>کما فَرّقَ اللِّمَّةَ الغیلمُ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الغیلم المدْرَی لیس بصحیحٍ ودلَّ استشهادُه بالبیت علی تصحیفه ، أنشدنی غیر واحدٍ بیت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ویَحْمِی المضَافَ إذا ما دعا</w:t>
      </w:r>
    </w:p>
    <w:p>
      <w:pPr>
        <w:pStyle w:val="BookText"/>
        <w:rPr/>
      </w:pPr>
      <w:r>
        <w:rPr>
          <w:rFonts w:ascii="Amiri" w:hAnsi="Amiri" w:eastAsia="Amiri" w:cs="Amiri"/>
          <w:color w:val="111111"/>
          <w:sz w:val="28"/>
          <w:sz w:val="28"/>
          <w:szCs w:val="28"/>
          <w:rtl w:val="true"/>
          <w:lang w:bidi="ar-SA"/>
        </w:rPr>
        <w:t>إذا فَرَّ ذُو اللِّمَّةِ الغیْلَمُ</w:t>
      </w:r>
    </w:p>
    <w:p>
      <w:pPr>
        <w:pStyle w:val="BookText"/>
        <w:rPr/>
      </w:pPr>
      <w:r>
        <w:rPr>
          <w:rFonts w:ascii="IRNazanin" w:hAnsi="IRNazanin" w:eastAsia="IRNazanin"/>
          <w:color w:val="111111"/>
          <w:sz w:val="28"/>
          <w:sz w:val="28"/>
          <w:szCs w:val="28"/>
          <w:rtl w:val="true"/>
          <w:lang w:bidi="fa-IR"/>
        </w:rPr>
        <w:t xml:space="preserve">هکذا أقرأنیه الإیادِیُّ لشمر ، عن أبی عبید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 وقد أنشده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فَرَّقَ اللِّمَّةَ الفَیلَمُ</w:t>
      </w:r>
    </w:p>
    <w:p>
      <w:pPr>
        <w:pStyle w:val="BookText"/>
        <w:rPr/>
      </w:pP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العباس عن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الحسناءُ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المدَّعینَ إذا نوکروا</w:t>
      </w:r>
    </w:p>
    <w:p>
      <w:pPr>
        <w:pStyle w:val="BookText"/>
        <w:rPr/>
      </w:pPr>
      <w:r>
        <w:rPr>
          <w:rFonts w:ascii="Amiri" w:hAnsi="Amiri" w:eastAsia="Amiri" w:cs="Amiri"/>
          <w:color w:val="111111"/>
          <w:sz w:val="28"/>
          <w:sz w:val="28"/>
          <w:szCs w:val="28"/>
          <w:rtl w:val="true"/>
          <w:lang w:bidi="ar-SA"/>
        </w:rPr>
        <w:t>تنیفُ إلَی صوتِه الغیْلَم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الغَیْلم والغیْلَمیُ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العریضُ المفرِق الکثیر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لِقِتالِ المارقینَ المغتلمینَ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یجاوزَ الإنسان حدَّ ما أمر به من الخیر والمباح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اغتلمتْ علیکم هذه الأشربةُ فاکسِروها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حدَّها الذی لا یسکرِ إلی حدِّها الذی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 علی فی المغتلمینَ هم الذینَ جازوا حدَّ ما أُمروا به من الدِّین وطاعَةِ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غلام الناس وإن کان کهلاً ، کقولک فلانٌ فتی العسکَر وإن کان شیخاً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سَیْراً تری منه غُلامَ الناس</w:t>
      </w:r>
    </w:p>
    <w:p>
      <w:pPr>
        <w:pStyle w:val="BookText"/>
        <w:rPr/>
      </w:pPr>
      <w:r>
        <w:rPr>
          <w:rFonts w:ascii="Amiri" w:hAnsi="Amiri" w:eastAsia="Amiri" w:cs="Amiri"/>
          <w:color w:val="111111"/>
          <w:sz w:val="28"/>
          <w:sz w:val="28"/>
          <w:szCs w:val="28"/>
          <w:rtl w:val="true"/>
          <w:lang w:bidi="ar-SA"/>
        </w:rPr>
        <w:t>مُقَنَّعاً وما به من باسِ</w:t>
      </w:r>
    </w:p>
    <w:p>
      <w:pPr>
        <w:pStyle w:val="BookText"/>
        <w:rPr/>
      </w:pPr>
      <w:r>
        <w:rPr>
          <w:rFonts w:ascii="Amiri" w:hAnsi="Amiri" w:eastAsia="Amiri" w:cs="Amiri"/>
          <w:color w:val="111111"/>
          <w:sz w:val="28"/>
          <w:sz w:val="28"/>
          <w:szCs w:val="28"/>
          <w:rtl w:val="true"/>
          <w:lang w:bidi="ar-SA"/>
        </w:rPr>
        <w:t>إلَّا بقایا هَوْجَلِ النُّعاس</w:t>
      </w:r>
    </w:p>
    <w:p>
      <w:pPr>
        <w:pStyle w:val="Heading6"/>
        <w:numPr>
          <w:ilvl w:val="5"/>
          <w:numId w:val="1"/>
        </w:numPr>
        <w:rPr/>
      </w:pPr>
      <w:bookmarkStart w:id="1117" w:name="__RefHeading___Toc6913314_3381743652"/>
      <w:bookmarkStart w:id="1118" w:name="_Toc505"/>
      <w:bookmarkEnd w:id="1117"/>
      <w:r>
        <w:rPr>
          <w:rtl w:val="true"/>
        </w:rPr>
        <w:t>لغم</w:t>
      </w:r>
      <w:bookmarkEnd w:id="11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لَغَمَ الجَمَلُ یَلْغَمُ لُغامهُ </w:t>
      </w:r>
      <w:bookmarkStart w:id="1119" w:name="pg14315_143451"/>
    </w:p>
    <w:p>
      <w:pPr>
        <w:pStyle w:val="BookText"/>
        <w:rPr/>
      </w:pPr>
      <w:bookmarkEnd w:id="1119"/>
      <w:r>
        <w:rPr>
          <w:rFonts w:ascii="Amiri" w:hAnsi="Amiri" w:eastAsia="Amiri" w:cs="Amiri"/>
          <w:color w:val="111111"/>
          <w:sz w:val="28"/>
          <w:sz w:val="28"/>
          <w:szCs w:val="28"/>
          <w:rtl w:val="true"/>
          <w:lang w:bidi="ar-SA"/>
        </w:rPr>
        <w:t xml:space="preserve">لَغْماً إذا رَمَی به ؛ والمَلْغَمُ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 وتلغَّمْتُ بالطِّیبِ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لُغِمَ فلانٌ بالطِّیبِ فهو مَلْغومٌ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الطِّیبُ علی مَلاغِمِه ، والمَلْغَمُ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أنفِه ، وتلغَّمَتِ المرأة بالطِّیب تلغُّماً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الطِّیبَ علی مَلاغِمها ، والمَلْغَمُ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والأنف وما حَولهما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لغَمْتُ أَلْغَمُ لَغْماً ووَغَمْتُ أَغِمُ وَغْماً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خَبَراً لا تَسْتَیْقِنُه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اللُّغَامُ والمَرْغُ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اللُّعاب للإنسان ، واللُّغام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 أَفواه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الإرجافُ الحادُّ واللّعَمُ بالعیْن اللُّعاب</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6913316_3381743652"/>
      <w:bookmarkStart w:id="1121" w:name="_Toc506"/>
      <w:bookmarkEnd w:id="1120"/>
      <w:r>
        <w:rPr>
          <w:rtl w:val="true"/>
        </w:rPr>
        <w:t>ملغ</w:t>
      </w:r>
      <w:bookmarkEnd w:id="11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الوَقْسُ اللَّفْظ وأنشد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والمِلْغُ یَلغَی بالکلام الأملغِ</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بِلْغٌ ومِلْغٌ ، وهو الذی زاد علی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بِلْغٌ وهو الذی یَبْلُغ مع حُمْقِه حاجتَه</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6913318_3381743652"/>
      <w:bookmarkStart w:id="1123" w:name="_Toc507"/>
      <w:bookmarkEnd w:id="1122"/>
      <w:r>
        <w:rPr>
          <w:rtl w:val="true"/>
        </w:rPr>
        <w:t>غمل</w:t>
      </w:r>
      <w:bookmarkEnd w:id="11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غَمَلْتُ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فی غُمَّةٍ لِیَنْفَسِخَ عنه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غُمَّ البُسْرُ لیُدرِک فهو مغمولٌ ومَغمونٌ ، وکذلک الرَّجل یُلقَی علیه الثیابُ لیَعْرَقَ فهو مَغْمولٌ ، ورجُل مَغْمولٌ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الغَمْلُ أن یُلَفَّ الإهابُ بعدما یُسْلَخ ، ثمَّ یُغَمَّ یوماً ولیلةً حتی یسترخِیَ شَعرُه أو صوفُه ، ثم یُمْرَطَ فإِن تُرِک أکثَر من یوم ولیلةٍ فَسَدَ ، وأَغملَ فلانٌ إهابه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تَرَکه حتی 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تؤکلُ مطبوخةً تُسَمِّیه الفُرْسُ بَرْغَسْتَ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ذو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بَطْنٌ من الأرض غامِضٌ ذو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الغُمْلُولُ کهیئة السکَّةِ فی الأرض ضیِّقٌ له سَنَدانِ ، طولُ السَّنَدِ ذِراعان یَقودُ الغَلْوَةَ یُنْبِتُ شیئاً کثیراً ، وهو أَضْیَق من الفائجة والمَلِیعِ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وَمخَارِیجَ من شَعارٍ وغِینٍ</w:t>
      </w:r>
    </w:p>
    <w:p>
      <w:pPr>
        <w:pStyle w:val="BookText"/>
        <w:rPr/>
      </w:pPr>
      <w:r>
        <w:rPr>
          <w:rFonts w:ascii="Amiri" w:hAnsi="Amiri" w:eastAsia="Amiri" w:cs="Amiri"/>
          <w:color w:val="111111"/>
          <w:sz w:val="28"/>
          <w:sz w:val="28"/>
          <w:szCs w:val="28"/>
          <w:rtl w:val="true"/>
          <w:lang w:bidi="ar-SA"/>
        </w:rPr>
        <w:t>وغَمَالِیلَ مُدْحِیَاتِ الغِیاضِ</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الغَمْلَی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رَکِب بعضُه بعضاً فبَلِیَ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 xml:space="preserve">: </w:t>
      </w:r>
      <w:bookmarkStart w:id="1124" w:name="pg14315_143452"/>
    </w:p>
    <w:p>
      <w:pPr>
        <w:pStyle w:val="BookText"/>
        <w:rPr/>
      </w:pPr>
      <w:bookmarkEnd w:id="1124"/>
      <w:r>
        <w:rPr>
          <w:rFonts w:ascii="Amiri" w:hAnsi="Amiri" w:eastAsia="Amiri" w:cs="Amiri"/>
          <w:color w:val="111111"/>
          <w:sz w:val="28"/>
          <w:sz w:val="28"/>
          <w:szCs w:val="28"/>
          <w:rtl w:val="true"/>
          <w:lang w:bidi="ar-SA"/>
        </w:rPr>
        <w:t>وغَمْلَی نَصِیٍّ بالْمِتان کأنها</w:t>
      </w:r>
    </w:p>
    <w:p>
      <w:pPr>
        <w:pStyle w:val="BookText"/>
        <w:rPr/>
      </w:pPr>
      <w:r>
        <w:rPr>
          <w:rFonts w:ascii="Amiri" w:hAnsi="Amiri" w:eastAsia="Amiri" w:cs="Amiri"/>
          <w:color w:val="111111"/>
          <w:sz w:val="28"/>
          <w:sz w:val="28"/>
          <w:szCs w:val="28"/>
          <w:rtl w:val="true"/>
          <w:lang w:bidi="ar-SA"/>
        </w:rPr>
        <w:t>ثَعالِبُ مَوْتَی جِلدُها قد تزلَّعا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غَمِلَ النَّبْتُ یَغْمَلُ غَمَلاً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 وَغمَّ بعضُه بعضاً فعَفِنَ ، ولحمٌ مَغمولٌ وَمغمونٌ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غُطِّیَ شِواءً أو طبِیخاً ، وإهابٌ مَغمولٌ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 ففَسد</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6913320_3381743652"/>
      <w:bookmarkStart w:id="1126" w:name="_Toc508"/>
      <w:bookmarkEnd w:id="1125"/>
      <w:r>
        <w:rPr>
          <w:rtl w:val="true"/>
        </w:rPr>
        <w:t>مغل</w:t>
      </w:r>
      <w:bookmarkEnd w:id="11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البَطْن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 یَمْغَلُ فهو مَغِلٌ ، وأمغلَت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یأْخذَها وَجَعٌ ، فکلما حملَتْ أَلْقَتْ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أو العنْز تُنتَجُ فی السَّنة مرّتین ، وغنَمٌ مِغَالٌ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بَیضاءُ مَحْطُوطةُ المتْنَین بَهْکَنَةٌ</w:t>
      </w:r>
    </w:p>
    <w:p>
      <w:pPr>
        <w:pStyle w:val="BookText"/>
        <w:rPr/>
      </w:pPr>
      <w:r>
        <w:rPr>
          <w:rFonts w:ascii="Amiri" w:hAnsi="Amiri" w:eastAsia="Amiri" w:cs="Amiri"/>
          <w:color w:val="111111"/>
          <w:sz w:val="28"/>
          <w:sz w:val="28"/>
          <w:szCs w:val="28"/>
          <w:rtl w:val="true"/>
          <w:lang w:bidi="ar-SA"/>
        </w:rPr>
        <w:t>رَیَّا الرّوَادفِ لمْ تُمْغِلْ بِأَوْلاد</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قبل فِطام الصَّبیِّ وتلدُ کلَّ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أمْغلَ القوم ، وهو أن تمغَلَ إِبلُهم وشاؤُهم ، وهو داءٌ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مَغِلَتْ تمْغَلُ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والإمغالُ فی الشَّاء لیس فی الإبل ، وهو مِثل الکِشَافِ فی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یکون فی بطن الدَّابَّة أو الناقة من أن تأکلَ التُّرَابَ مع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مَغِلَتِ الشّاةُ إذا حَملَت کلَّ 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 فی الشاة ، أنْ تحملَ فی السَّنة الواحدةِ مرَّتین ، والکِشَافُ فی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کلَّ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الوالِبیِ أَمْغَل بی فلانٌ عند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وَشَی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 به فلانٌ یَمْغَلُ به مَغْلاً إذا وقع فیه ، وإنّه لصاحبُ مَغالةٍ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یتأَکَّلون مَغالةً ومَلاذَةً</w:t>
      </w:r>
    </w:p>
    <w:p>
      <w:pPr>
        <w:pStyle w:val="BookText"/>
        <w:rPr/>
      </w:pPr>
      <w:r>
        <w:rPr>
          <w:rFonts w:ascii="Amiri" w:hAnsi="Amiri" w:eastAsia="Amiri" w:cs="Amiri"/>
          <w:color w:val="111111"/>
          <w:sz w:val="28"/>
          <w:sz w:val="28"/>
          <w:szCs w:val="28"/>
          <w:rtl w:val="true"/>
          <w:lang w:bidi="ar-SA"/>
        </w:rPr>
        <w:t>ویُعابُ قائلُهم وإنْ لمْ یَشْغَبِ</w:t>
      </w:r>
    </w:p>
    <w:p>
      <w:pPr>
        <w:pStyle w:val="BookText"/>
        <w:rPr/>
      </w:pPr>
      <w:r>
        <w:rPr>
          <w:rFonts w:ascii="Amiri" w:hAnsi="Amiri" w:eastAsia="Amiri" w:cs="Amiri"/>
          <w:color w:val="111111"/>
          <w:sz w:val="28"/>
          <w:sz w:val="28"/>
          <w:szCs w:val="28"/>
          <w:rtl w:val="true"/>
          <w:lang w:bidi="ar-SA"/>
        </w:rPr>
        <w:t>والمیمُ فی المغالة والمَلاذة أصلیّةٌ من مَغَلَ ومَلَذَ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مغَلَتِ الدَّابَّةُ تَمغل مَغْلاً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التراب فاشْتَکتْ بطنها وبها مَغْلةٌ شدیدة ، ویُکوَی صاحب الْمغلةِ ثلاثَ لَذعاتٍ بالمِیسَمِ خلْف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یُولَع بأَکْل التُّراب من الفُصْلان فیَدْقَی منه أی یَسْلَحُ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الکثیر الغَمْلَی ، وهو النَّبْتُ الکثیرُ</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6913322_3381743652"/>
      <w:bookmarkStart w:id="1128" w:name="_Toc509"/>
      <w:bookmarkEnd w:id="1127"/>
      <w:r>
        <w:rPr>
          <w:rtl w:val="true"/>
        </w:rPr>
        <w:t>[</w:t>
      </w:r>
      <w:r>
        <w:rPr>
          <w:rtl w:val="true"/>
        </w:rPr>
        <w:t>أبواب الغین والنون</w:t>
      </w:r>
      <w:r>
        <w:rPr>
          <w:rtl w:val="true"/>
        </w:rPr>
        <w:t>]</w:t>
      </w:r>
      <w:bookmarkEnd w:id="1128"/>
    </w:p>
    <w:p>
      <w:pPr>
        <w:pStyle w:val="Heading5"/>
        <w:numPr>
          <w:ilvl w:val="4"/>
          <w:numId w:val="1"/>
        </w:numPr>
        <w:rPr/>
      </w:pPr>
      <w:bookmarkStart w:id="1129" w:name="__RefHeading___Toc6913324_3381743652"/>
      <w:bookmarkStart w:id="1130" w:name="_Toc510"/>
      <w:bookmarkEnd w:id="1129"/>
      <w:r>
        <w:rPr>
          <w:rtl w:val="true"/>
        </w:rPr>
        <w:t>غ ن ف</w:t>
      </w:r>
      <w:bookmarkEnd w:id="1130"/>
    </w:p>
    <w:p>
      <w:pPr>
        <w:pStyle w:val="Heading6"/>
        <w:numPr>
          <w:ilvl w:val="5"/>
          <w:numId w:val="1"/>
        </w:numPr>
        <w:rPr/>
      </w:pPr>
      <w:bookmarkStart w:id="1131" w:name="__RefHeading___Toc6913326_3381743652"/>
      <w:bookmarkStart w:id="1132" w:name="_Toc511"/>
      <w:bookmarkEnd w:id="1131"/>
      <w:r>
        <w:rPr>
          <w:rtl w:val="true"/>
        </w:rPr>
        <w:t>اشارة</w:t>
      </w:r>
      <w:bookmarkEnd w:id="11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غنف</w:t>
      </w:r>
      <w:r>
        <w:rPr>
          <w:rFonts w:eastAsia="IRNazanin" w:cs="IRNazanin"/>
          <w:color w:val="111111"/>
          <w:sz w:val="28"/>
          <w:szCs w:val="28"/>
          <w:rtl w:val="true"/>
          <w:lang w:bidi="fa-IR"/>
        </w:rPr>
        <w:t xml:space="preserve">. </w:t>
      </w:r>
      <w:bookmarkStart w:id="1133" w:name="pg14315_143453"/>
    </w:p>
    <w:p>
      <w:pPr>
        <w:pStyle w:val="Heading6"/>
        <w:numPr>
          <w:ilvl w:val="5"/>
          <w:numId w:val="1"/>
        </w:numPr>
        <w:rPr/>
      </w:pPr>
      <w:bookmarkStart w:id="1134" w:name="__RefHeading___Toc6913328_3381743652"/>
      <w:bookmarkStart w:id="1135" w:name="_Toc512"/>
      <w:bookmarkEnd w:id="1133"/>
      <w:bookmarkEnd w:id="1134"/>
      <w:r>
        <w:rPr>
          <w:rtl w:val="true"/>
        </w:rPr>
        <w:t>غنف</w:t>
      </w:r>
      <w:bookmarkEnd w:id="11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غَیْلَمُ الماء فی منبع الآبار والعیون ، وبحرٌ ذو غَیْنَفٍ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نَغْرِفُ من ذی غَیْنَف ونُؤْزِی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الغَیْنَفَ بمعنی غَیْلَم الماء إلا هاهنا ، والبیت الذی به استشهد اللیثُ لرؤبة أقرأنیهِ الإیادیُّ لشمر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نَغْرِفُ من ذی غَیِّثٍ ونُوزی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ذات غَیِّثٍ ، أی لها نائبٌ من الماء ، ومعنی نُؤْزِی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نُضْعفُ ولا آمنُ أن یکون اللیث صحَّف الغیِّث فجعله الغَیْنَفَ فإن رواه ثقة لرؤبة وإلا فالصواب غَیِّثٌ ، وهکذا رأیته فی شعر رؤبة</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6913330_3381743652"/>
      <w:bookmarkStart w:id="1137" w:name="_Toc513"/>
      <w:bookmarkEnd w:id="1136"/>
      <w:r>
        <w:rPr>
          <w:rtl w:val="true"/>
        </w:rPr>
        <w:t>نغف</w:t>
      </w:r>
      <w:bookmarkEnd w:id="11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غُضْفٌ ینسلخُ عن الخنافس ونحوها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بیضٌ یکون 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عظمی الوَجنتین لکلِّ رأسٍ نَغَفَتَانِ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عظمان ، ومن تحرُّکِهما یکون العُطاس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نَغِفَ البعیر فکثُر نَغَفُهُ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قاله اللیث فی عظْمی الوجنتین لکل رأسٍ نَغَفَتان مُریبٌ ، والمسموع من العرب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النَّکَفَتان ، وهما حدَّا اللَّحْیَیْنِ من تحت ، وقد فسَّرتهُما فی موضعهما من کتاب الکاف ، وأما النَّغَفَتَان بمعناهما فما سمعته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والنَّغَفُ عند العرب دیدانُ تولدُ فی أجواف الحیوان من الناس وغیرهم وفی غَراضِیفِ الخیاشیم من رُؤوس الشاءِ والإبل ، والعرب تقول لکل ذلیل 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نَغَفَةٌ ، یُشَبَّه بهذه الدُّودة من 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یأجُوج ومأجُوج وهلاکِهم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الله علیهم النَّغَفَ فیُهلکهم</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6913332_3381743652"/>
      <w:bookmarkStart w:id="1139" w:name="_Toc514"/>
      <w:bookmarkEnd w:id="1138"/>
      <w:r>
        <w:rPr>
          <w:rtl w:val="true"/>
        </w:rPr>
        <w:t>نفغ</w:t>
      </w:r>
      <w:bookmarkEnd w:id="1139"/>
    </w:p>
    <w:p>
      <w:pPr>
        <w:pStyle w:val="BookText"/>
        <w:rPr/>
      </w:pPr>
      <w:r>
        <w:rPr>
          <w:rFonts w:ascii="Amiri" w:hAnsi="Amiri" w:eastAsia="Amiri" w:cs="Amiri"/>
          <w:color w:val="111111"/>
          <w:sz w:val="28"/>
          <w:sz w:val="28"/>
          <w:szCs w:val="28"/>
          <w:rtl w:val="true"/>
          <w:lang w:bidi="ar-SA"/>
        </w:rPr>
        <w:t xml:space="preserve">النَّفَغُ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التَّنَفُّطُ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نَفَغَتْ یده تنْفَغُ إذا تَنَفَّطَتْ ، قال ذلک أبو مالک وغیره</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6913334_3381743652"/>
      <w:bookmarkStart w:id="1141" w:name="_Toc515"/>
      <w:bookmarkEnd w:id="1140"/>
      <w:r>
        <w:rPr>
          <w:rtl w:val="true"/>
        </w:rPr>
        <w:t>غ ن ب</w:t>
      </w:r>
      <w:bookmarkEnd w:id="1141"/>
    </w:p>
    <w:p>
      <w:pPr>
        <w:pStyle w:val="Heading6"/>
        <w:numPr>
          <w:ilvl w:val="5"/>
          <w:numId w:val="1"/>
        </w:numPr>
        <w:rPr/>
      </w:pPr>
      <w:bookmarkStart w:id="1142" w:name="__RefHeading___Toc6913336_3381743652"/>
      <w:bookmarkStart w:id="1143" w:name="_Toc516"/>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6913338_3381743652"/>
      <w:bookmarkStart w:id="1145" w:name="_Toc517"/>
      <w:bookmarkEnd w:id="1144"/>
      <w:r>
        <w:rPr>
          <w:rtl w:val="true"/>
        </w:rPr>
        <w:t>نغب</w:t>
      </w:r>
      <w:bookmarkEnd w:id="11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نَغَبَ الإنسان یَنْغَبُ ویَنْغِبُ نَغْباً ، وهو الابتلاغُ للرِّیق والماء نُغْبَةً بعد نُغْبَةٍ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 وجمعها نُغَبٌ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زَلَجَتْ عن کلّ حَنْجَرةٍ</w:t>
      </w:r>
    </w:p>
    <w:p>
      <w:pPr>
        <w:pStyle w:val="BookText"/>
        <w:rPr/>
      </w:pPr>
      <w:r>
        <w:rPr>
          <w:rFonts w:ascii="Amiri" w:hAnsi="Amiri" w:eastAsia="Amiri" w:cs="Amiri"/>
          <w:color w:val="111111"/>
          <w:sz w:val="28"/>
          <w:sz w:val="28"/>
          <w:szCs w:val="28"/>
          <w:rtl w:val="true"/>
          <w:lang w:bidi="ar-SA"/>
        </w:rPr>
        <w:t>إلی الغَلِیلِ ولم یَقْصَعْنَهُ نُغَب</w:t>
      </w:r>
    </w:p>
    <w:p>
      <w:pPr>
        <w:pStyle w:val="Heading6"/>
        <w:numPr>
          <w:ilvl w:val="5"/>
          <w:numId w:val="1"/>
        </w:numPr>
        <w:rPr/>
      </w:pPr>
      <w:bookmarkStart w:id="1146" w:name="__RefHeading___Toc6913340_3381743652"/>
      <w:bookmarkStart w:id="1147" w:name="_Toc518"/>
      <w:bookmarkEnd w:id="1146"/>
      <w:r>
        <w:rPr>
          <w:rtl w:val="true"/>
        </w:rPr>
        <w:t>نبغ</w:t>
      </w:r>
      <w:bookmarkEnd w:id="11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الرَّجل ، إذا لم یکن فی إرث الشِّعر ثم قال فأجاد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منه شِعرٌ شاعرٌ وبلغنا أن زِیاداً قال الشعر علی کبرِ سِنه ولم یکن نشأَ فی </w:t>
      </w:r>
      <w:bookmarkStart w:id="1148" w:name="pg14315_143454"/>
    </w:p>
    <w:p>
      <w:pPr>
        <w:pStyle w:val="BookText"/>
        <w:rPr/>
      </w:pPr>
      <w:bookmarkEnd w:id="1148"/>
      <w:r>
        <w:rPr>
          <w:rFonts w:ascii="Amiri" w:hAnsi="Amiri" w:eastAsia="Amiri" w:cs="Amiri"/>
          <w:color w:val="111111"/>
          <w:sz w:val="28"/>
          <w:sz w:val="28"/>
          <w:szCs w:val="28"/>
          <w:rtl w:val="true"/>
          <w:lang w:bidi="ar-SA"/>
        </w:rPr>
        <w:t xml:space="preserve">بیت الشِّعر فسُمِّی النابِغةَ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نَبَغَتْ لنا منهم شُؤون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 من الخصاصِ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أنْبَغْتُهُ فَنَبَغَ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 ونَبَغَ فیهم النِّفاق إذا ظهرَ ما کانوا یُخفونه ، ونَبَغَتْ المزادَةُ ، إذا کانت کتوماً فصارت سَرِبَةً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عائشة فی أبیهَا غاضَ نَبْغَ النفَاق والرِّدَّة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نَقَصَهُ وأذْهَبهُ ، ونَبغَ الوعاءُ بالدقیق إذا کان رقیقاً فتطایرَ من خصاصِ 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فلانٌ بِنُوسه ، إذا خرجَ بطبعه ، ونَبَغَ الماءُ ونَبَغَ بمعنی واحدٍ ، ویقال لهبریة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نُباغَهُ ونُبَاغَتُهُ</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6913342_3381743652"/>
      <w:bookmarkStart w:id="1150" w:name="_Toc519"/>
      <w:bookmarkEnd w:id="1149"/>
      <w:r>
        <w:rPr>
          <w:rtl w:val="true"/>
        </w:rPr>
        <w:t>غنب</w:t>
      </w:r>
      <w:bookmarkEnd w:id="115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داراتُ أوساطِ الأشداقِ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یکون فی أوساط أشداقِ الغِلْمان الملاحِ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 غُنْبَتَهُ ، وهی الدّارة التی تکونُ فی وسَطِ خَدِّ الغلامِ الملیح</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6913344_3381743652"/>
      <w:bookmarkStart w:id="1152" w:name="_Toc520"/>
      <w:bookmarkEnd w:id="1151"/>
      <w:r>
        <w:rPr>
          <w:rtl w:val="true"/>
        </w:rPr>
        <w:t>غبن</w:t>
      </w:r>
      <w:bookmarkEnd w:id="1152"/>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فی الشراءِ والبیعِ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غَبَنَهُ یَغْبِنُه غَبْناً ، والْغبَنُ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الرَّأْی ، یقال فی رَأْیه غَبَنٌ ، وقد غَبِنَ رَأیه غَبَناً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غَبَنْتُ الثَّوبَ أغْبِنه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فثنیته ، وکذلک کَبَنْتهُ ، وما قُطِعَ من أطرافِ الثوب فأسقط غَبَنٌ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یُسَاقِطُها کَسِقاطِ الْغَبَنْ</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للفاترِ عن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غَابِنٌ ، والمَغَابنُ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الأرْفاغُ ، والآباطُ ، واحدُها مَغبِنٌ وغَبَنْتُ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خَبَّأْتهُ فی المغبِنِ ، والْغَبِینَةُ من الْغَبْنِ کالشتیمةِ من الشتم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هَذا الأمرَ علیکَ غَبْناً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أجولُ فی الدَّارِ لا أَراکَ وفی الدا</w:t>
      </w:r>
    </w:p>
    <w:p>
      <w:pPr>
        <w:pStyle w:val="BookText"/>
        <w:rPr/>
      </w:pPr>
      <w:r>
        <w:rPr>
          <w:rFonts w:ascii="Amiri" w:hAnsi="Amiri" w:eastAsia="Amiri" w:cs="Amiri"/>
          <w:color w:val="111111"/>
          <w:sz w:val="28"/>
          <w:sz w:val="28"/>
          <w:szCs w:val="28"/>
          <w:rtl w:val="true"/>
          <w:lang w:bidi="ar-SA"/>
        </w:rPr>
        <w:t>رِ أَناسٌ جوارُهمْ غَبْن</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یوم یَغْبنُ أهلُ الجنة أهل النار ، ویغبنُ من ارتفعتْ منزلتهُ فی الجنة من کان دُونه ، وضربَ الله ذلکَ مثلاً للشِّرَاءِ والبیعِ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غبنتُ الرجل فأَنا أغبنه غَبْناً ، وذلک أن یَمرَّ فلا تراه وَلا تَفْطُنَ له ، وغَبَنْتُ الأمرَ غَبناً إذا أَغْفَلْتُه وغَبنتُ فی البیع غَبْناً إذا غفلْت عنه بیْعاً کان أَو شراءً ، وغبَنْتُ الرَّجل أغبِنه غَبْناً فی البیع </w:t>
      </w:r>
      <w:bookmarkStart w:id="1153" w:name="pg14315_143455"/>
    </w:p>
    <w:p>
      <w:pPr>
        <w:pStyle w:val="BookText"/>
        <w:rPr/>
      </w:pPr>
      <w:bookmarkEnd w:id="1153"/>
      <w:r>
        <w:rPr>
          <w:rFonts w:ascii="Amiri" w:hAnsi="Amiri" w:eastAsia="Amiri" w:cs="Amiri"/>
          <w:color w:val="111111"/>
          <w:sz w:val="28"/>
          <w:sz w:val="28"/>
          <w:szCs w:val="28"/>
          <w:rtl w:val="true"/>
          <w:lang w:bidi="ar-SA"/>
        </w:rPr>
        <w:t>والشراء ، وغبِیتُ الرجل أَغْبَاه أشَدَّ الغِباءِ ، وهو مِثل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الشیءِ من دَلْوٍ أو ثوبٍ لیَنقُص من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الحسن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أهلُ الجنَّة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استَنقصوا عقولهم باختیارهم الکفر علی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الحَسن إلی رجُل غبَن آخرَ فی بیعٍ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یَغْبِنُ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غبِنْتَ رأْیک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نسِیتَه وضیَّعته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غَبِنْتم تتابُعَ آلائِنا</w:t>
      </w:r>
    </w:p>
    <w:p>
      <w:pPr>
        <w:pStyle w:val="BookText"/>
        <w:rPr/>
      </w:pPr>
      <w:r>
        <w:rPr>
          <w:rFonts w:ascii="Amiri" w:hAnsi="Amiri" w:eastAsia="Amiri" w:cs="Amiri"/>
          <w:color w:val="111111"/>
          <w:sz w:val="28"/>
          <w:sz w:val="28"/>
          <w:szCs w:val="28"/>
          <w:rtl w:val="true"/>
          <w:lang w:bidi="ar-SA"/>
        </w:rPr>
        <w:t>وحُسنَ الجِوار وقُرْبَ النَّسب</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الناقةُ ما شِئتَ من ناقةٍ ظَهْراً وکرَماً غیر أنها مغبُونةٌ أی لا یُعلَم ذلک منها ، وقد غبَنوا خبرها ، وغبنوها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یَعلموا عِلمها ، والغَبْن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النِّسیان ، وغَبِنْتُ کذا من حقِّی عند فلان أی نسِیتُه وغلِطتُ فیه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6913346_3381743652"/>
      <w:bookmarkStart w:id="1155" w:name="_Toc521"/>
      <w:bookmarkEnd w:id="1154"/>
      <w:r>
        <w:rPr>
          <w:rtl w:val="true"/>
        </w:rPr>
        <w:t>غ ن م</w:t>
      </w:r>
      <w:bookmarkEnd w:id="1155"/>
    </w:p>
    <w:p>
      <w:pPr>
        <w:pStyle w:val="Heading6"/>
        <w:numPr>
          <w:ilvl w:val="5"/>
          <w:numId w:val="1"/>
        </w:numPr>
        <w:rPr/>
      </w:pPr>
      <w:bookmarkStart w:id="1156" w:name="__RefHeading___Toc6913348_3381743652"/>
      <w:bookmarkStart w:id="1157" w:name="_Toc522"/>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6913350_3381743652"/>
      <w:bookmarkStart w:id="1159" w:name="_Toc523"/>
      <w:bookmarkEnd w:id="1158"/>
      <w:r>
        <w:rPr>
          <w:rtl w:val="true"/>
        </w:rPr>
        <w:t>غنم</w:t>
      </w:r>
      <w:bookmarkEnd w:id="11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غنَمٌ لفظٌ للجماعة ، فإذا أَفْرَدْتَ الواحدة ، قلتَ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علی فلان غنَمان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قطِیعَان ، لکلِّ قَطیعٍ راعٍ عَلَی حِدَةٍ ، وکذلک تَروحُ علیه إِبِلان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إبلٌ هاهُنا ، وَإبل ، هاهنا ، وغنَمٌ مُغَنَّمةٌ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للقِنْیَةِ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بالشیء من غیر مشقّة ، والاغتنام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انتهازُ الغُنم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الفُرصة وانتَهزها بمعنی واحد ، والغَنیمة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 ما أُوجِفَ علیه بالخیل والرِّکاب من أَموال المشرکین وأُخذ قَسْراً ویجب فیها الخُمس لِمن قسَمه الله له ، ویُقْسمُ أربعةُ أخمَاسها لمن حضر الوقْعة ، للفارس ثلاثة أَسهم ، وللرَّاجِل سهمٌ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الفَیْءُ فهو ما أَفاءَ الله من أموال الکفار علی المسلمین بلا حرْبٍ ولا إیجافٍ علیه بخیْل ورکابٍ ، وذلک مِثل جزیة الرُّؤُوس وما صُولِحوا علیه من أموالهم فیجبُ فیه الْخُمس أیضاً لمن قسَمه الله ، والباقی یوضَع فی بیت مال المسلمین لسَدِّ ثَغْرٍ وإعداد سلاحٍ وخیْرٍ وأَرْزاق لأَهْل الفیْءِ من المقاتِلین والقُضاة وغیرهم ممَّن یَجری مَجْراهم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مُغَنَّمة ، وإبِلٌ مُؤَبَّلة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 لکل منها راعٍ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غُنَاماکَ </w:t>
      </w:r>
      <w:bookmarkStart w:id="1160" w:name="pg14315_143456"/>
    </w:p>
    <w:p>
      <w:pPr>
        <w:pStyle w:val="BookText"/>
        <w:rPr/>
      </w:pPr>
      <w:bookmarkEnd w:id="1160"/>
      <w:r>
        <w:rPr>
          <w:rFonts w:ascii="Amiri" w:hAnsi="Amiri" w:eastAsia="Amiri" w:cs="Amiri"/>
          <w:color w:val="111111"/>
          <w:sz w:val="28"/>
          <w:sz w:val="28"/>
          <w:szCs w:val="28"/>
          <w:rtl w:val="true"/>
          <w:lang w:bidi="ar-SA"/>
        </w:rPr>
        <w:t>وغُنْمُکَ أن تفعل ذاک ، کقَولِک قُصاراک وقَصْرُکَ وحَبابُک وشبابُک ، معْناه کلُّه غَایتُک</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6913352_3381743652"/>
      <w:bookmarkStart w:id="1162" w:name="_Toc524"/>
      <w:bookmarkEnd w:id="1161"/>
      <w:r>
        <w:rPr>
          <w:rtl w:val="true"/>
        </w:rPr>
        <w:t>نغم</w:t>
      </w:r>
      <w:bookmarkEnd w:id="11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 الکلمةِ وحُسنُ الصَّوت فی القراءة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نَغَم بکَلمة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وأبی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نَغَمْتُ أنْغَمُ وأَنغِم نَغْماً ، وهو الکلام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لیَتَنَغَّمُ بشیء ویتنسَّمُ بشیءٍ وینسم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یتکلَّم به</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6913354_3381743652"/>
      <w:bookmarkStart w:id="1164" w:name="_Toc525"/>
      <w:bookmarkEnd w:id="1163"/>
      <w:r>
        <w:rPr>
          <w:rtl w:val="true"/>
        </w:rPr>
        <w:t>نمغ</w:t>
      </w:r>
      <w:bookmarkEnd w:id="11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مَجْمَجَةُ سَوادٍ وحُمْرَةٍ وبیاضٍ ، ورجُل منَمَّغُ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تَحرَّک من الرَّماعة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رأس الصَّبِیِّ الرَّماغَةُ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لرأس الصّبیِّ قبلَ أن یشتدَّ یافُوخُه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النَّمَغَةُ والغاذَّةُ والغَاذِیَة</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6913356_3381743652"/>
      <w:bookmarkStart w:id="1166" w:name="_Toc526"/>
      <w:bookmarkEnd w:id="1165"/>
      <w:r>
        <w:rPr>
          <w:rtl w:val="true"/>
        </w:rPr>
        <w:t>غمن</w:t>
      </w:r>
      <w:bookmarkEnd w:id="1166"/>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غَمن الجلدَ وغمَلهُ إذا جَمعه بعد سلْخِه وترَکهُ مَلفوفاً حتی یَسْتَرخِی صُوفُه ، والغُمْنةُ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 التی تَطْلِی بها المرأة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لَیسَتْ مِن اللّائیِّ تُسَوَّی بالْغُمَن</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السَّبِیذاجُ</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6913358_3381743652"/>
      <w:bookmarkStart w:id="1168" w:name="_Toc527"/>
      <w:bookmarkEnd w:id="1167"/>
      <w:r>
        <w:rPr>
          <w:rtl w:val="true"/>
        </w:rPr>
        <w:t>[(</w:t>
      </w:r>
      <w:r>
        <w:rPr>
          <w:rtl w:val="true"/>
        </w:rPr>
        <w:t>أبواب</w:t>
      </w:r>
      <w:r>
        <w:rPr>
          <w:rtl w:val="true"/>
        </w:rPr>
        <w:t xml:space="preserve">) </w:t>
      </w:r>
      <w:r>
        <w:rPr>
          <w:rtl w:val="true"/>
        </w:rPr>
        <w:t>الغین والفاء</w:t>
      </w:r>
      <w:r>
        <w:rPr>
          <w:rtl w:val="true"/>
        </w:rPr>
        <w:t>]</w:t>
      </w:r>
      <w:bookmarkEnd w:id="1168"/>
    </w:p>
    <w:p>
      <w:pPr>
        <w:pStyle w:val="Heading5"/>
        <w:numPr>
          <w:ilvl w:val="4"/>
          <w:numId w:val="1"/>
        </w:numPr>
        <w:rPr/>
      </w:pPr>
      <w:bookmarkStart w:id="1169" w:name="__RefHeading___Toc6913360_3381743652"/>
      <w:bookmarkStart w:id="1170" w:name="_Toc528"/>
      <w:bookmarkEnd w:id="1169"/>
      <w:r>
        <w:rPr>
          <w:rtl w:val="true"/>
        </w:rPr>
        <w:t>غ ف م</w:t>
      </w:r>
      <w:bookmarkEnd w:id="1170"/>
    </w:p>
    <w:p>
      <w:pPr>
        <w:pStyle w:val="Heading6"/>
        <w:numPr>
          <w:ilvl w:val="5"/>
          <w:numId w:val="1"/>
        </w:numPr>
        <w:rPr/>
      </w:pPr>
      <w:bookmarkStart w:id="1171" w:name="__RefHeading___Toc6913362_3381743652"/>
      <w:bookmarkStart w:id="1172" w:name="_Toc529"/>
      <w:bookmarkEnd w:id="1171"/>
      <w:r>
        <w:rPr>
          <w:rtl w:val="true"/>
        </w:rPr>
        <w:t>اشارة</w:t>
      </w:r>
      <w:bookmarkEnd w:id="1172"/>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w:t>
      </w:r>
      <w:r>
        <w:rPr>
          <w:rFonts w:eastAsia="IRNazanin" w:cs="IRNazanin"/>
          <w:color w:val="111111"/>
          <w:sz w:val="28"/>
          <w:szCs w:val="28"/>
          <w:rtl w:val="true"/>
          <w:lang w:bidi="fa-IR"/>
        </w:rPr>
        <w:t>.</w:t>
      </w:r>
    </w:p>
    <w:p>
      <w:pPr>
        <w:pStyle w:val="Heading6"/>
        <w:numPr>
          <w:ilvl w:val="5"/>
          <w:numId w:val="1"/>
        </w:numPr>
        <w:rPr/>
      </w:pPr>
      <w:bookmarkStart w:id="1173" w:name="__RefHeading___Toc6913364_3381743652"/>
      <w:bookmarkStart w:id="1174" w:name="_Toc530"/>
      <w:bookmarkEnd w:id="1173"/>
      <w:r>
        <w:rPr>
          <w:rtl w:val="true"/>
        </w:rPr>
        <w:t>فغم</w:t>
      </w:r>
      <w:bookmarkEnd w:id="11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انفَتج ، والرِّیحُ الطَّیِّبَةُ تَفْغَمُ المزْکوم وتَسدُّ خیاشیَمه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مِسْکٍ تَفْغَمُ الْمَفْغُوما</w:t>
      </w:r>
    </w:p>
    <w:p>
      <w:pPr>
        <w:pStyle w:val="BookText"/>
        <w:rPr/>
      </w:pP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فَوْغةَ الطیب وفَغْمَةَ الطیب ، وقد فَغمتْنِی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سَدّتْ خیاشیمکَ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افْتغمَ عنه الزکامُ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امرأةً من الحورِ العِین أَشرفَت لأفغمَتْ ، ما بین السماءِ والأرض بِریح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ملأتْ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لأفعَمَتْ بالعین ، أی لملأتْ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أَفْعمْتُ الإناءَ فهو مفعومٌ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 الرجلُ بالشیءِ یَفغَمُ فَغَماً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أولعَ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فغَمَ هذا الکلبِ بالصَّیدِ ، وهو ضراوتهُ ودُرْبتهُ ، وکلبٌ فغِمٌ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 الصَّیْدِ</w:t>
      </w:r>
      <w:r>
        <w:rPr>
          <w:rFonts w:eastAsia="Amiri" w:cs="Amiri" w:ascii="Amiri" w:hAnsi="Amiri"/>
          <w:color w:val="111111"/>
          <w:sz w:val="28"/>
          <w:szCs w:val="28"/>
          <w:rtl w:val="true"/>
          <w:lang w:bidi="ar-SA"/>
        </w:rPr>
        <w:t xml:space="preserve">. </w:t>
      </w:r>
      <w:bookmarkStart w:id="1175" w:name="pg14315_143457"/>
    </w:p>
    <w:p>
      <w:pPr>
        <w:pStyle w:val="BookText"/>
        <w:rPr/>
      </w:pPr>
      <w:bookmarkEnd w:id="1175"/>
      <w:r>
        <w:rPr>
          <w:rFonts w:ascii="Amiri" w:hAnsi="Amiri" w:eastAsia="Amiri" w:cs="Amiri"/>
          <w:color w:val="111111"/>
          <w:sz w:val="28"/>
          <w:sz w:val="28"/>
          <w:szCs w:val="28"/>
          <w:rtl w:val="true"/>
          <w:lang w:bidi="ar-SA"/>
        </w:rPr>
        <w:t xml:space="preserve">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فَیُدْرکُنَا فَغِمٌ دَاجِنٌ</w:t>
      </w:r>
    </w:p>
    <w:p>
      <w:pPr>
        <w:pStyle w:val="BookText"/>
        <w:rPr/>
      </w:pPr>
      <w:r>
        <w:rPr>
          <w:rFonts w:ascii="Amiri" w:hAnsi="Amiri" w:eastAsia="Amiri" w:cs="Amiri"/>
          <w:color w:val="111111"/>
          <w:sz w:val="28"/>
          <w:sz w:val="28"/>
          <w:szCs w:val="28"/>
          <w:rtl w:val="true"/>
          <w:lang w:bidi="ar-SA"/>
        </w:rPr>
        <w:t>سَمِیعٌ بَصیرٌ طَلوبٌ نَکِرْ</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أجمع ویُثَقَّل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یَشْفی الفؤادَ الهائِما</w:t>
      </w:r>
    </w:p>
    <w:p>
      <w:pPr>
        <w:pStyle w:val="BookText"/>
        <w:rPr/>
      </w:pPr>
      <w:r>
        <w:rPr>
          <w:rFonts w:ascii="Amiri" w:hAnsi="Amiri" w:eastAsia="Amiri" w:cs="Amiri"/>
          <w:color w:val="111111"/>
          <w:sz w:val="28"/>
          <w:sz w:val="28"/>
          <w:szCs w:val="28"/>
          <w:rtl w:val="true"/>
          <w:lang w:bidi="ar-SA"/>
        </w:rPr>
        <w:t>نَفْثُ الرُّقی وَعَقْدُکَ الرَّتائما</w:t>
      </w:r>
    </w:p>
    <w:p>
      <w:pPr>
        <w:pStyle w:val="BookText"/>
        <w:rPr/>
      </w:pPr>
      <w:r>
        <w:rPr>
          <w:rFonts w:ascii="Amiri" w:hAnsi="Amiri" w:eastAsia="Amiri" w:cs="Amiri"/>
          <w:color w:val="111111"/>
          <w:sz w:val="28"/>
          <w:sz w:val="28"/>
          <w:szCs w:val="28"/>
          <w:rtl w:val="true"/>
          <w:lang w:bidi="ar-SA"/>
        </w:rPr>
        <w:t>ولَا اللزَامُ دون أن تُفاغِمَا</w:t>
      </w:r>
    </w:p>
    <w:p>
      <w:pPr>
        <w:pStyle w:val="BookText"/>
        <w:rPr/>
      </w:pPr>
      <w:r>
        <w:rPr>
          <w:rFonts w:ascii="Amiri" w:hAnsi="Amiri" w:eastAsia="Amiri" w:cs="Amiri"/>
          <w:color w:val="111111"/>
          <w:sz w:val="28"/>
          <w:sz w:val="28"/>
          <w:szCs w:val="28"/>
          <w:rtl w:val="true"/>
          <w:lang w:bidi="ar-SA"/>
        </w:rPr>
        <w:t>وَلا الفِغَامُ دون أن تُفاقِمَا</w:t>
      </w:r>
    </w:p>
    <w:p>
      <w:pPr>
        <w:pStyle w:val="BookText"/>
        <w:rPr/>
      </w:pPr>
      <w:r>
        <w:rPr>
          <w:rFonts w:ascii="Amiri" w:hAnsi="Amiri" w:eastAsia="Amiri" w:cs="Amiri"/>
          <w:color w:val="111111"/>
          <w:sz w:val="28"/>
          <w:sz w:val="28"/>
          <w:szCs w:val="28"/>
          <w:rtl w:val="true"/>
          <w:lang w:bidi="ar-SA"/>
        </w:rPr>
        <w:t>وَتَعْتَلِی القوائمُ القوائما</w:t>
      </w:r>
    </w:p>
    <w:p>
      <w:pPr>
        <w:pStyle w:val="Heading5"/>
        <w:numPr>
          <w:ilvl w:val="4"/>
          <w:numId w:val="1"/>
        </w:numPr>
        <w:rPr/>
      </w:pPr>
      <w:bookmarkStart w:id="1176" w:name="__RefHeading___Toc6913366_3381743652"/>
      <w:bookmarkStart w:id="1177" w:name="_Toc531"/>
      <w:bookmarkEnd w:id="1176"/>
      <w:r>
        <w:rPr>
          <w:rtl w:val="true"/>
        </w:rPr>
        <w:t>[</w:t>
      </w:r>
      <w:r>
        <w:rPr>
          <w:rtl w:val="true"/>
        </w:rPr>
        <w:t>باب الغین والباء والمیم</w:t>
      </w:r>
      <w:r>
        <w:rPr>
          <w:rtl w:val="true"/>
        </w:rPr>
        <w:t>]</w:t>
      </w:r>
      <w:bookmarkEnd w:id="1177"/>
    </w:p>
    <w:p>
      <w:pPr>
        <w:pStyle w:val="Heading6"/>
        <w:numPr>
          <w:ilvl w:val="5"/>
          <w:numId w:val="1"/>
        </w:numPr>
        <w:rPr/>
      </w:pPr>
      <w:bookmarkStart w:id="1178" w:name="__RefHeading___Toc6913368_3381743652"/>
      <w:bookmarkStart w:id="1179" w:name="_Toc532"/>
      <w:bookmarkEnd w:id="1178"/>
      <w:r>
        <w:rPr>
          <w:rtl w:val="true"/>
        </w:rPr>
        <w:t>غ ب م</w:t>
      </w:r>
      <w:bookmarkEnd w:id="1179"/>
    </w:p>
    <w:p>
      <w:pPr>
        <w:pStyle w:val="Heading6"/>
        <w:numPr>
          <w:ilvl w:val="5"/>
          <w:numId w:val="1"/>
        </w:numPr>
        <w:rPr/>
      </w:pPr>
      <w:bookmarkStart w:id="1180" w:name="__RefHeading___Toc6913370_3381743652"/>
      <w:bookmarkStart w:id="1181" w:name="_Toc533"/>
      <w:bookmarkEnd w:id="1180"/>
      <w:r>
        <w:rPr>
          <w:rtl w:val="true"/>
        </w:rPr>
        <w:t>اشارة</w:t>
      </w:r>
      <w:bookmarkEnd w:id="118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w:t>
      </w:r>
      <w:r>
        <w:rPr>
          <w:rFonts w:eastAsia="IRNazanin" w:cs="IRNazanin"/>
          <w:color w:val="111111"/>
          <w:sz w:val="28"/>
          <w:szCs w:val="28"/>
          <w:rtl w:val="true"/>
          <w:lang w:bidi="fa-IR"/>
        </w:rPr>
        <w:t>.</w:t>
      </w:r>
    </w:p>
    <w:p>
      <w:pPr>
        <w:pStyle w:val="Heading6"/>
        <w:numPr>
          <w:ilvl w:val="5"/>
          <w:numId w:val="1"/>
        </w:numPr>
        <w:rPr/>
      </w:pPr>
      <w:bookmarkStart w:id="1182" w:name="__RefHeading___Toc6913372_3381743652"/>
      <w:bookmarkStart w:id="1183" w:name="_Toc534"/>
      <w:bookmarkEnd w:id="1182"/>
      <w:r>
        <w:rPr>
          <w:rtl w:val="true"/>
        </w:rPr>
        <w:t>بغم</w:t>
      </w:r>
      <w:bookmarkEnd w:id="11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بَغَمَ الظَّبْیُ یَبغَمُ بُغوماً ، وهو أرْخَمُ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 ینادِیهِ بِاسم الماءِ مَبْغوم</w:t>
      </w:r>
    </w:p>
    <w:p>
      <w:pPr>
        <w:pStyle w:val="BookText"/>
        <w:rPr/>
      </w:pPr>
      <w:r>
        <w:rPr>
          <w:rFonts w:ascii="Amiri" w:hAnsi="Amiri" w:eastAsia="Amiri" w:cs="Amiri"/>
          <w:color w:val="111111"/>
          <w:sz w:val="28"/>
          <w:sz w:val="28"/>
          <w:szCs w:val="28"/>
          <w:rtl w:val="true"/>
          <w:lang w:bidi="ar-SA"/>
        </w:rPr>
        <w:t xml:space="preserve">والمبْغُومُ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وأمُّهُ تَبغَمهُ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تَدعوهُ ، والبقرة تَبغمُ ، والناقة تَبغمُ ، وامرأةٌ بَغومٌ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رَخیمةُ للصوت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یُنادیهِ حَکی صوتَ الظَّبْیةِ إِذا صاتَتْ مَأمَاءْ ، وَداعٍ هو الصوتُ مَبْغومٌ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بُغام مَبغومٌ کقولکَ قولٌ مَقولٌ ، یَقول لا یرفع طَرْفهُ إلَّا إذا سمعَ بُغامَ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الْخُفِّ فإنه یقال لصوته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البغامُ لأنه یُقَطِّعهُ ولَا یَمدُّه ، وقد بَغَمتِ الناقةُ تَبْغَمُ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التَّزَغُّم والبُغَام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الکشیش من الرُّغاءِ</w:t>
      </w:r>
      <w:r>
        <w:rPr>
          <w:rFonts w:eastAsia="Amiri" w:cs="Amiri" w:ascii="Amiri" w:hAnsi="Amiri"/>
          <w:color w:val="111111"/>
          <w:sz w:val="28"/>
          <w:szCs w:val="28"/>
          <w:rtl w:val="true"/>
          <w:lang w:bidi="ar-SA"/>
        </w:rPr>
        <w:t xml:space="preserve">. </w:t>
      </w:r>
      <w:bookmarkStart w:id="1184" w:name="pg14315_143458"/>
    </w:p>
    <w:p>
      <w:pPr>
        <w:pStyle w:val="BookText"/>
        <w:rPr/>
      </w:pPr>
      <w:bookmarkEnd w:id="1184"/>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185" w:name="__RefHeading___Toc6913374_3381743652"/>
      <w:bookmarkStart w:id="1186" w:name="_Toc535"/>
      <w:bookmarkEnd w:id="1185"/>
      <w:r>
        <w:rPr>
          <w:rtl w:val="true"/>
        </w:rPr>
        <w:t>کتاب معتل حرف الغین</w:t>
      </w:r>
      <w:bookmarkEnd w:id="1186"/>
    </w:p>
    <w:p>
      <w:pPr>
        <w:pStyle w:val="Heading4"/>
        <w:numPr>
          <w:ilvl w:val="3"/>
          <w:numId w:val="1"/>
        </w:numPr>
        <w:rPr/>
      </w:pPr>
      <w:bookmarkStart w:id="1187" w:name="__RefHeading___Toc6913376_3381743652"/>
      <w:bookmarkStart w:id="1188" w:name="_Toc536"/>
      <w:bookmarkEnd w:id="1187"/>
      <w:r>
        <w:rPr>
          <w:rtl w:val="true"/>
        </w:rPr>
        <w:t>باب الغین والقاف</w:t>
      </w:r>
      <w:bookmarkEnd w:id="1188"/>
    </w:p>
    <w:p>
      <w:pPr>
        <w:pStyle w:val="Heading5"/>
        <w:numPr>
          <w:ilvl w:val="4"/>
          <w:numId w:val="1"/>
        </w:numPr>
        <w:rPr/>
      </w:pPr>
      <w:bookmarkStart w:id="1189" w:name="__RefHeading___Toc6913378_3381743652"/>
      <w:bookmarkStart w:id="1190" w:name="_Toc537"/>
      <w:bookmarkEnd w:id="1189"/>
      <w:r>
        <w:rPr>
          <w:rtl w:val="true"/>
        </w:rPr>
        <w:t xml:space="preserve">غ ق </w:t>
      </w:r>
      <w:r>
        <w:rPr>
          <w:rtl w:val="true"/>
        </w:rPr>
        <w:t>[</w:t>
      </w:r>
      <w:r>
        <w:rPr>
          <w:rtl w:val="true"/>
        </w:rPr>
        <w:t>وایء</w:t>
      </w:r>
      <w:r>
        <w:rPr>
          <w:rtl w:val="true"/>
        </w:rPr>
        <w:t>]</w:t>
      </w:r>
      <w:bookmarkEnd w:id="1190"/>
    </w:p>
    <w:p>
      <w:pPr>
        <w:pStyle w:val="Heading6"/>
        <w:numPr>
          <w:ilvl w:val="5"/>
          <w:numId w:val="1"/>
        </w:numPr>
        <w:rPr/>
      </w:pPr>
      <w:bookmarkStart w:id="1191" w:name="__RefHeading___Toc6913380_3381743652"/>
      <w:bookmarkStart w:id="1192" w:name="_Toc538"/>
      <w:bookmarkEnd w:id="1191"/>
      <w:r>
        <w:rPr>
          <w:rtl w:val="true"/>
        </w:rPr>
        <w:t>غیق</w:t>
      </w:r>
      <w:bookmarkEnd w:id="11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الغاقةُ والغاقُ ، وهما 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غَاقِ ، حِکایةُ صَوتِ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غاقِ غاقِ وغاقٍ غاقٍ ، ثم یسمی الغراب غاقاً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 الغاقِ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غَیَّقَ الرجل فی رأیهِ تغییقاً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فلم یثبت عَلَی رأیٍ واحدٍ ، فهو یموج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غَیَّقْنَ بالمکْحُولةِ السَّواجِی</w:t>
      </w:r>
    </w:p>
    <w:p>
      <w:pPr>
        <w:pStyle w:val="BookText"/>
        <w:rPr/>
      </w:pPr>
      <w:r>
        <w:rPr>
          <w:rFonts w:ascii="Amiri" w:hAnsi="Amiri" w:eastAsia="Amiri" w:cs="Amiri"/>
          <w:color w:val="111111"/>
          <w:sz w:val="28"/>
          <w:sz w:val="28"/>
          <w:szCs w:val="28"/>
          <w:rtl w:val="true"/>
          <w:lang w:bidi="ar-SA"/>
        </w:rPr>
        <w:t>شیطانَ کلِّ مُتْرَفٍ سَدَّاج</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مَوَّجْنَ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غَیّقَ فلانٌ ماله تغییقاً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أفسده ، وغبقَ الرّجل بصره ، إذا حَیّره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أَذِیُّ أوْرادٍ یُغیِّقْنَ البصْر</w:t>
      </w:r>
    </w:p>
    <w:p>
      <w:pPr>
        <w:pStyle w:val="BookText"/>
        <w:rPr/>
      </w:pPr>
      <w:r>
        <w:rPr>
          <w:rFonts w:ascii="IRNazanin" w:hAnsi="IRNazanin" w:eastAsia="IRNazanin"/>
          <w:color w:val="111111"/>
          <w:sz w:val="28"/>
          <w:sz w:val="28"/>
          <w:szCs w:val="28"/>
          <w:rtl w:val="true"/>
          <w:lang w:bidi="fa-IR"/>
        </w:rPr>
        <w:t xml:space="preserve">غ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4"/>
        <w:numPr>
          <w:ilvl w:val="3"/>
          <w:numId w:val="1"/>
        </w:numPr>
        <w:rPr/>
      </w:pPr>
      <w:bookmarkStart w:id="1193" w:name="__RefHeading___Toc6913382_3381743652"/>
      <w:bookmarkStart w:id="1194" w:name="_Toc539"/>
      <w:bookmarkEnd w:id="1193"/>
      <w:r>
        <w:rPr>
          <w:rtl w:val="true"/>
        </w:rPr>
        <w:t>باب الغین والجیم</w:t>
      </w:r>
      <w:bookmarkEnd w:id="1194"/>
    </w:p>
    <w:p>
      <w:pPr>
        <w:pStyle w:val="Heading5"/>
        <w:numPr>
          <w:ilvl w:val="4"/>
          <w:numId w:val="1"/>
        </w:numPr>
        <w:rPr/>
      </w:pPr>
      <w:bookmarkStart w:id="1195" w:name="__RefHeading___Toc6913384_3381743652"/>
      <w:bookmarkStart w:id="1196" w:name="_Toc540"/>
      <w:bookmarkEnd w:id="1195"/>
      <w:r>
        <w:rPr>
          <w:rtl w:val="true"/>
        </w:rPr>
        <w:t xml:space="preserve">غ ج </w:t>
      </w:r>
      <w:r>
        <w:rPr>
          <w:rtl w:val="true"/>
        </w:rPr>
        <w:t>(</w:t>
      </w:r>
      <w:r>
        <w:rPr>
          <w:rtl w:val="true"/>
        </w:rPr>
        <w:t>وایء</w:t>
      </w:r>
      <w:r>
        <w:rPr>
          <w:rtl w:val="true"/>
        </w:rPr>
        <w:t>)]</w:t>
      </w:r>
      <w:bookmarkEnd w:id="1196"/>
    </w:p>
    <w:p>
      <w:pPr>
        <w:pStyle w:val="Heading6"/>
        <w:numPr>
          <w:ilvl w:val="5"/>
          <w:numId w:val="1"/>
        </w:numPr>
        <w:rPr/>
      </w:pPr>
      <w:bookmarkStart w:id="1197" w:name="__RefHeading___Toc6913386_3381743652"/>
      <w:bookmarkStart w:id="1198" w:name="_Toc541"/>
      <w:bookmarkEnd w:id="1197"/>
      <w:r>
        <w:rPr>
          <w:rtl w:val="true"/>
        </w:rPr>
        <w:t>اشارة</w:t>
      </w:r>
      <w:bookmarkEnd w:id="1198"/>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الغوْج</w:t>
      </w:r>
      <w:r>
        <w:rPr>
          <w:rFonts w:eastAsia="IRNazanin" w:cs="IRNazanin"/>
          <w:color w:val="111111"/>
          <w:sz w:val="28"/>
          <w:szCs w:val="28"/>
          <w:rtl w:val="true"/>
          <w:lang w:bidi="fa-IR"/>
        </w:rPr>
        <w:t>.</w:t>
      </w:r>
    </w:p>
    <w:p>
      <w:pPr>
        <w:pStyle w:val="Heading6"/>
        <w:numPr>
          <w:ilvl w:val="5"/>
          <w:numId w:val="1"/>
        </w:numPr>
        <w:rPr/>
      </w:pPr>
      <w:bookmarkStart w:id="1199" w:name="__RefHeading___Toc6913388_3381743652"/>
      <w:bookmarkStart w:id="1200" w:name="_Toc542"/>
      <w:bookmarkEnd w:id="1199"/>
      <w:r>
        <w:rPr>
          <w:rtl w:val="true"/>
        </w:rPr>
        <w:t>غوج</w:t>
      </w:r>
      <w:bookmarkEnd w:id="12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غَوْجٌ وفرسٌ غوجٌ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الصدر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بعید مَساف الخطو غوجٌ شَمردلٌ</w:t>
      </w:r>
    </w:p>
    <w:p>
      <w:pPr>
        <w:pStyle w:val="BookText"/>
        <w:rPr/>
      </w:pPr>
      <w:r>
        <w:rPr>
          <w:rFonts w:ascii="Amiri" w:hAnsi="Amiri" w:eastAsia="Amiri" w:cs="Amiri"/>
          <w:color w:val="111111"/>
          <w:sz w:val="28"/>
          <w:sz w:val="28"/>
          <w:szCs w:val="28"/>
          <w:rtl w:val="true"/>
          <w:lang w:bidi="ar-SA"/>
        </w:rPr>
        <w:t>یُقَطِّع أنفاس المهاری تلاتِله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الأعطاف من الخیل</w:t>
      </w:r>
      <w:r>
        <w:rPr>
          <w:rFonts w:eastAsia="Amiri" w:cs="Amiri" w:ascii="Amiri" w:hAnsi="Amiri"/>
          <w:color w:val="111111"/>
          <w:sz w:val="28"/>
          <w:szCs w:val="28"/>
          <w:rtl w:val="true"/>
          <w:lang w:bidi="ar-SA"/>
        </w:rPr>
        <w:t xml:space="preserve">. </w:t>
      </w:r>
      <w:bookmarkStart w:id="1201" w:name="pg14315_143459"/>
    </w:p>
    <w:p>
      <w:pPr>
        <w:pStyle w:val="BookText"/>
        <w:rPr/>
      </w:pPr>
      <w:bookmarkEnd w:id="1201"/>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غوْج موْج ، وهو الواسعُ جِلْدِ الصَّدْرِ ، ویجمع الغوْج غَوجاً کما یقال جَاریة خَوْد ، وجمعها خُود</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6913390_3381743652"/>
      <w:bookmarkStart w:id="1203" w:name="_Toc543"/>
      <w:bookmarkEnd w:id="1202"/>
      <w:r>
        <w:rPr>
          <w:rtl w:val="true"/>
        </w:rPr>
        <w:t>[</w:t>
      </w:r>
      <w:r>
        <w:rPr>
          <w:rtl w:val="true"/>
        </w:rPr>
        <w:t>باب الغین والشین</w:t>
      </w:r>
      <w:r>
        <w:rPr>
          <w:rtl w:val="true"/>
        </w:rPr>
        <w:t>]</w:t>
      </w:r>
      <w:bookmarkEnd w:id="1203"/>
    </w:p>
    <w:p>
      <w:pPr>
        <w:pStyle w:val="Heading5"/>
        <w:numPr>
          <w:ilvl w:val="4"/>
          <w:numId w:val="1"/>
        </w:numPr>
        <w:rPr/>
      </w:pPr>
      <w:bookmarkStart w:id="1204" w:name="__RefHeading___Toc6913392_3381743652"/>
      <w:bookmarkStart w:id="1205" w:name="_Toc544"/>
      <w:bookmarkEnd w:id="1204"/>
      <w:r>
        <w:rPr>
          <w:rtl w:val="true"/>
        </w:rPr>
        <w:t xml:space="preserve">غ ش </w:t>
      </w:r>
      <w:r>
        <w:rPr>
          <w:rtl w:val="true"/>
        </w:rPr>
        <w:t>(</w:t>
      </w:r>
      <w:r>
        <w:rPr>
          <w:rtl w:val="true"/>
        </w:rPr>
        <w:t>وایء</w:t>
      </w:r>
      <w:r>
        <w:rPr>
          <w:rtl w:val="true"/>
        </w:rPr>
        <w:t>)</w:t>
      </w:r>
      <w:bookmarkEnd w:id="1205"/>
    </w:p>
    <w:p>
      <w:pPr>
        <w:pStyle w:val="Heading6"/>
        <w:numPr>
          <w:ilvl w:val="5"/>
          <w:numId w:val="1"/>
        </w:numPr>
        <w:rPr/>
      </w:pPr>
      <w:bookmarkStart w:id="1206" w:name="__RefHeading___Toc6913394_3381743652"/>
      <w:bookmarkStart w:id="1207" w:name="_Toc545"/>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6913396_3381743652"/>
      <w:bookmarkStart w:id="1209" w:name="_Toc546"/>
      <w:bookmarkEnd w:id="1208"/>
      <w:r>
        <w:rPr>
          <w:rtl w:val="true"/>
        </w:rPr>
        <w:t>غشا</w:t>
      </w:r>
      <w:bookmarkEnd w:id="120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غشی القلب من الطبع ، والغشاء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الغطاء ، وغاشیة السرج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غطاؤه ، والرجل یستغشی ثوبَه کی لا یسمع ولا یری ، والغاشیة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الذین یغشونک یرْجونَ فضلک ومعروفک ، والغاشیةُ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القیامة فی القرآن ، والغِشْیانُ کنایةٌ عنْ إتیان الرّجلِ المَرْأة ، والفعلُ غَشیَها یَغشاها غِشیَاناً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رُدَّ إلی الأصل لأنّ المصادرَ کلها تُرَدُّ إلی فَعْلةٍ ، والقراءةُ المختارةُ غشاوةٌ ، وکلُّ ما کان مُشتمِلاً علی الشیء فهو مبنیٌّ علی فِعالةٍ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الغِشَاوة والعِمامةِ والعصابة ، وکذلک أسماءُ الصناعاتِ لاشتمال الصِّناعة علی کلِّ ما فیها نحو الخیاطةِ والقِصارةِ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حِینَ یَسْتَغْشُونَ ثِیابَهُمْ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المنافقین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أغلقْنا أبوابَنا وأرْخینا سُتُورنا واستَغْشَینا ثیابَنا وثَنینا صدُورَنا علی عداوةٍ مُحمدٍ فَکَیفَ یعلم بنا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حِینَ یَسْتَغْشُونَ ثِیابَهُمْ یَعْلَمُ ما یُسِرُّونَ وَما یُعْلِنُونَ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أَنْ تَأْتِیَهُمْ غاشِیَةٌ مِنْ 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مُجَلِّلةٌ تَعُمُّهم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تَغَشَّاها حَمَلَتْ حَمْلاً خَفِیفاً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کنایةً عن الجِماع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تغشَّی امرأته وتجلَّلَها وتدثرها بمعنی واحدٍ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للقیامة غاشیةٌ لأنها تَعُمُّ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غُشِّیَتِ القلْبَ فإذا انخَلَعَ منها القلبُ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الغَشْواء من المِغْزَی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یَغشی وجهَها کلَّه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عبید عنه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 فهو مغشیٌ علیه وهی الغشیَة ، وکذلک غَشْیةُ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الْمَغْشِیِ عَلَیْهِ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وغاشیة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ینتابه من زُوّاره وأصدقائهِ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أبی زید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للحدیدة التی فوق مؤخرةِ الرّحْل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الغاشیةُ ، وهی الدامغةُ</w:t>
      </w:r>
      <w:r>
        <w:rPr>
          <w:rFonts w:eastAsia="IRNazanin" w:cs="IRNazanin"/>
          <w:color w:val="111111"/>
          <w:sz w:val="28"/>
          <w:szCs w:val="28"/>
          <w:rtl w:val="true"/>
          <w:lang w:bidi="fa-IR"/>
        </w:rPr>
        <w:t xml:space="preserve">. </w:t>
      </w:r>
      <w:bookmarkStart w:id="1210" w:name="pg14315_143460"/>
    </w:p>
    <w:p>
      <w:pPr>
        <w:pStyle w:val="BookText"/>
        <w:rPr/>
      </w:pPr>
      <w:bookmarkEnd w:id="121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بغاشیةٍ ، وهو داءٌ یأخذه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بطنِهِ غاشیةٌ تُتَمِّمُهْ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تُهْلِکهُ</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6913398_3381743652"/>
      <w:bookmarkStart w:id="1212" w:name="_Toc547"/>
      <w:bookmarkEnd w:id="1211"/>
      <w:r>
        <w:rPr>
          <w:rtl w:val="true"/>
        </w:rPr>
        <w:t>وشغ</w:t>
      </w:r>
      <w:bookmarkEnd w:id="12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أوْشَغَ وأوتَحَ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کإیشاغِ القلیل الموشغِ</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توَشّغَ فلانٌ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تلطّخَ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القلاخُ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امرُؤٌ لم أتوَشَّغْ بالکَذِبْ</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أوشغَتِ الناقةُ ببَولها ، وأوزعتْ وأزغلَتْ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فرَمتْ به زُغْلةً زُغلةً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استَوْشغَ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اسْتَقی بِدَلْوٍ واهیةٍ ، وهو الاسْتِیشاغُ</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6913400_3381743652"/>
      <w:bookmarkStart w:id="1214" w:name="_Toc548"/>
      <w:bookmarkEnd w:id="1213"/>
      <w:r>
        <w:rPr>
          <w:rtl w:val="true"/>
        </w:rPr>
        <w:t>شغا</w:t>
      </w:r>
      <w:bookmarkEnd w:id="12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الأسنان ، رجلٌ أَشْغی ، وامرأةٌ شَغوَاءُ وشَغیاء ، والشَّغْیةُ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یَقْطُرَ البَوْل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 هو اختلافُ نِبْتة الأسْنان ، رجلٌ أَشْغی وامرأة شَغوَاء ، ویقال للعُقابِ شَغْواء لفَضْل مِنقارِها الأعلی علی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شَغواءَ لِتعقُّف فی منقارها</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6913402_3381743652"/>
      <w:bookmarkStart w:id="1216" w:name="_Toc549"/>
      <w:bookmarkEnd w:id="1215"/>
      <w:r>
        <w:rPr>
          <w:rtl w:val="true"/>
        </w:rPr>
        <w:t>[</w:t>
      </w:r>
      <w:r>
        <w:rPr>
          <w:rtl w:val="true"/>
        </w:rPr>
        <w:t>باب الغین والضاد</w:t>
      </w:r>
      <w:r>
        <w:rPr>
          <w:rtl w:val="true"/>
        </w:rPr>
        <w:t>]</w:t>
      </w:r>
      <w:bookmarkEnd w:id="1216"/>
    </w:p>
    <w:p>
      <w:pPr>
        <w:pStyle w:val="Heading5"/>
        <w:numPr>
          <w:ilvl w:val="4"/>
          <w:numId w:val="1"/>
        </w:numPr>
        <w:rPr/>
      </w:pPr>
      <w:bookmarkStart w:id="1217" w:name="__RefHeading___Toc6913404_3381743652"/>
      <w:bookmarkStart w:id="1218" w:name="_Toc550"/>
      <w:bookmarkEnd w:id="1217"/>
      <w:r>
        <w:rPr>
          <w:rtl w:val="true"/>
        </w:rPr>
        <w:t>غ ض</w:t>
      </w:r>
      <w:bookmarkEnd w:id="1218"/>
    </w:p>
    <w:p>
      <w:pPr>
        <w:pStyle w:val="Heading6"/>
        <w:numPr>
          <w:ilvl w:val="5"/>
          <w:numId w:val="1"/>
        </w:numPr>
        <w:rPr/>
      </w:pPr>
      <w:bookmarkStart w:id="1219" w:name="__RefHeading___Toc6913406_3381743652"/>
      <w:bookmarkStart w:id="1220" w:name="_Toc551"/>
      <w:bookmarkEnd w:id="1219"/>
      <w:r>
        <w:rPr>
          <w:rtl w:val="true"/>
        </w:rPr>
        <w:t>اشارة</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221" w:name="__RefHeading___Toc6913408_3381743652"/>
      <w:bookmarkStart w:id="1222" w:name="_Toc552"/>
      <w:bookmarkEnd w:id="1221"/>
      <w:r>
        <w:rPr>
          <w:rtl w:val="true"/>
        </w:rPr>
        <w:t>غیض</w:t>
      </w:r>
      <w:bookmarkEnd w:id="12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الماءُ ، وهو یغیضُ غیْضاً ومغاضاً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الذی یغیضُ فیه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غیضَ ماءُ البحرِ فهوَ مغیضٌ ، مفعولٌ به ویقال 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فَجَّرْتُه إلی مَغیضٍ ، والغَیضَة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ثمنُ السِّلعة یَغیضُ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 وغضْتُه أنا فی باب فعل الشیء وفعلْتُه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الغِیضُ والغضیضُ والإغریضُ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غیَّضْنَ من عبرَاتهنّ وقلنَ لی</w:t>
      </w:r>
    </w:p>
    <w:p>
      <w:pPr>
        <w:pStyle w:val="BookText"/>
        <w:rPr/>
      </w:pPr>
      <w:r>
        <w:rPr>
          <w:rFonts w:ascii="Amiri" w:hAnsi="Amiri" w:eastAsia="Amiri" w:cs="Amiri"/>
          <w:color w:val="111111"/>
          <w:sz w:val="28"/>
          <w:sz w:val="28"/>
          <w:szCs w:val="28"/>
          <w:rtl w:val="true"/>
          <w:lang w:bidi="ar-SA"/>
        </w:rPr>
        <w:t>ماذا لقِیتَ منَ الهوَی ولقینا</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سَیَّلّنْ دموعَهُنّ حتی نَزَفْنَها</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6913410_3381743652"/>
      <w:bookmarkStart w:id="1224" w:name="_Toc553"/>
      <w:bookmarkEnd w:id="1223"/>
      <w:r>
        <w:rPr>
          <w:rtl w:val="true"/>
        </w:rPr>
        <w:t>غضا</w:t>
      </w:r>
      <w:bookmarkEnd w:id="1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غضَوْتُ عَلَی القَذَی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إدناء الجفون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کعَتیقِ الطیرِ یُغضی ویُجَلّ</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یُغضی الجفونَ مرةً ، ویُجلِّی مرة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bookmarkStart w:id="1225" w:name="pg14315_143461"/>
    </w:p>
    <w:p>
      <w:pPr>
        <w:pStyle w:val="BookText"/>
        <w:rPr/>
      </w:pPr>
      <w:bookmarkEnd w:id="1225"/>
      <w:r>
        <w:rPr>
          <w:rFonts w:ascii="Amiri" w:hAnsi="Amiri" w:eastAsia="Amiri" w:cs="Amiri"/>
          <w:color w:val="111111"/>
          <w:sz w:val="28"/>
          <w:sz w:val="28"/>
          <w:szCs w:val="28"/>
          <w:rtl w:val="true"/>
          <w:lang w:bidi="ar-SA"/>
        </w:rPr>
        <w:t>لم یُغْض فی الحربِ علی قذاکا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 ، وهوَ یغضُو غضُوّاً إذا غشی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مُغْضٍ وغاضٍ ومقامٌ فاضٍ ومُفْضٍ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عَنکُم کِراماً بالمقامِ الفاضی</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غاضیَةٌ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الظُّلمةِ ، ونارٌ غاضیةٌ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یخرُجْنَ من أَعْجاز لیلٍ غاضی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غاضیةٌ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 أُخذ من نار الغضی ، وهو من أجْوَد الوقودِ عند العرب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غضاةٌ وغضًی ، ویقال لِمَنبتِها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للإبلِ الکثیرة غَضْیا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شُبِّهتْ عندِی بمنابتِ الغضَی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ومُستَخلِف من بعدِ غضیَا صُرَیمة</w:t>
      </w:r>
    </w:p>
    <w:p>
      <w:pPr>
        <w:pStyle w:val="BookText"/>
        <w:rPr/>
      </w:pPr>
      <w:r>
        <w:rPr>
          <w:rFonts w:ascii="IRNazanin" w:hAnsi="IRNazanin" w:eastAsia="IRNazanin"/>
          <w:color w:val="111111"/>
          <w:sz w:val="28"/>
          <w:sz w:val="28"/>
          <w:szCs w:val="28"/>
          <w:rtl w:val="true"/>
          <w:lang w:bidi="fa-IR"/>
        </w:rPr>
        <w:t>فأحر به من طول فقر وأحریا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وأحْرِیَنْ ، فجعل النون ألفاً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بعیرٌ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یأکلُ الغضَا ، وإبلٌ غواضٍ ، فإذا اشْتَکی من أکْلِ الغضَا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غَضٍ ، فإذا نسَبْتَه إلی الغضا قُلتَ بعیرٌ غَضَوِیٌ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غَضْیا مِثل هُنَیْدَةَ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لا یَنصرفان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المفضَّل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الإبل الکرام ، والغضْیا مائةٌ من الإبل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تغاضَیْتُ عن فلان أی تغابیْتُ عنه وتغافلْت</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6913412_3381743652"/>
      <w:bookmarkStart w:id="1227" w:name="_Toc554"/>
      <w:bookmarkEnd w:id="1226"/>
      <w:r>
        <w:rPr>
          <w:rtl w:val="true"/>
        </w:rPr>
        <w:t>ضغو</w:t>
      </w:r>
      <w:bookmarkEnd w:id="12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الذَّلیل إذا شُقَّ علیه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 یضغُو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وأَضْغَیْتُه أنا إضْغاءً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صِبْیاناً یَتضاغَوْنَ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یَتَباکَوْنَ</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913414_3381743652"/>
      <w:bookmarkStart w:id="1229" w:name="_Toc555"/>
      <w:bookmarkEnd w:id="1228"/>
      <w:r>
        <w:rPr>
          <w:rtl w:val="true"/>
        </w:rPr>
        <w:t>باب الغین والصاد</w:t>
      </w:r>
      <w:bookmarkEnd w:id="1229"/>
    </w:p>
    <w:p>
      <w:pPr>
        <w:pStyle w:val="Heading5"/>
        <w:numPr>
          <w:ilvl w:val="4"/>
          <w:numId w:val="1"/>
        </w:numPr>
        <w:rPr/>
      </w:pPr>
      <w:bookmarkStart w:id="1230" w:name="__RefHeading___Toc6913416_3381743652"/>
      <w:bookmarkStart w:id="1231" w:name="_Toc556"/>
      <w:bookmarkEnd w:id="1230"/>
      <w:r>
        <w:rPr>
          <w:rtl w:val="true"/>
        </w:rPr>
        <w:t>[</w:t>
      </w:r>
      <w:r>
        <w:rPr>
          <w:rtl w:val="true"/>
        </w:rPr>
        <w:t xml:space="preserve">غ ص </w:t>
      </w:r>
      <w:r>
        <w:rPr>
          <w:rtl w:val="true"/>
        </w:rPr>
        <w:t>(</w:t>
      </w:r>
      <w:r>
        <w:rPr>
          <w:rtl w:val="true"/>
        </w:rPr>
        <w:t>وایء</w:t>
      </w:r>
      <w:r>
        <w:rPr>
          <w:rtl w:val="true"/>
        </w:rPr>
        <w:t>)]</w:t>
      </w:r>
      <w:bookmarkEnd w:id="1231"/>
    </w:p>
    <w:p>
      <w:pPr>
        <w:pStyle w:val="Heading6"/>
        <w:numPr>
          <w:ilvl w:val="5"/>
          <w:numId w:val="1"/>
        </w:numPr>
        <w:rPr/>
      </w:pPr>
      <w:bookmarkStart w:id="1232" w:name="__RefHeading___Toc6913418_3381743652"/>
      <w:bookmarkStart w:id="1233" w:name="_Toc557"/>
      <w:bookmarkEnd w:id="1232"/>
      <w:r>
        <w:rPr>
          <w:rtl w:val="true"/>
        </w:rPr>
        <w:t>اشارة</w:t>
      </w:r>
      <w:bookmarkEnd w:id="1233"/>
    </w:p>
    <w:p>
      <w:pPr>
        <w:pStyle w:val="BookText"/>
        <w:rPr/>
      </w:pP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w:t>
      </w:r>
    </w:p>
    <w:p>
      <w:pPr>
        <w:pStyle w:val="Heading6"/>
        <w:numPr>
          <w:ilvl w:val="5"/>
          <w:numId w:val="1"/>
        </w:numPr>
        <w:rPr/>
      </w:pPr>
      <w:bookmarkStart w:id="1234" w:name="__RefHeading___Toc6913420_3381743652"/>
      <w:bookmarkStart w:id="1235" w:name="_Toc558"/>
      <w:bookmarkEnd w:id="1234"/>
      <w:r>
        <w:rPr>
          <w:rtl w:val="true"/>
        </w:rPr>
        <w:t>غوص</w:t>
      </w:r>
      <w:bookmarkEnd w:id="12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تحت الماء ، والغَوْصُ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یخرج منه اللُّؤلؤُ ، والغاصَةُ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مُستخرجُوه ، والهاجم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 یغوصُ علی الأصداف فی البحر فیستخرجها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غائصٌ وغَوَّاصٌ ، وقد غاصَ یغوصُ غوصاً ، وذلک المکان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المَغَاصُ ، والغَوْصُ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الغائصِ ، ولم أسمع الغوصَ بمعنی المَغاصِ غیر ما قاله اللیث</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6913422_3381743652"/>
      <w:bookmarkStart w:id="1237" w:name="_Toc559"/>
      <w:bookmarkEnd w:id="1236"/>
      <w:r>
        <w:rPr>
          <w:rtl w:val="true"/>
        </w:rPr>
        <w:t>صوغ</w:t>
      </w:r>
      <w:bookmarkEnd w:id="1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 الأدمُ فی الطعام یصوغُ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رسبَ ، وصاغَ الماء فی </w:t>
      </w:r>
      <w:bookmarkStart w:id="1238" w:name="pg14315_143462"/>
    </w:p>
    <w:p>
      <w:pPr>
        <w:pStyle w:val="BookText"/>
        <w:rPr/>
      </w:pPr>
      <w:bookmarkEnd w:id="1238"/>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رسبَ فیها ، وصَیَّغَ فلانٌ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أنقعهُ فی الأُدم حتی تریَّغَ وقد روَّغه بالسَّمن وریَّغهُ وصیَّغه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صاغَ یصوغُ والصِّیاغةُ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 والشیء مَصوغٌ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من عمل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بِصِیغةٍ قد راشَها ورکَّبا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صَوْغُ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علی قدره ، وهذا سَوْغُ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علی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سَوْغُ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 أثره ، وصَوْغُهُ من فوقه ، وصَوْغُهُ من تحته ، کلٌّ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صَوْغُ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طریده وُلِدِ فی إثره مثل سَوْغِهِ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شیءٌ حسن 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العمل ، وفلان حسن 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حسن الخِلْقَةِ ، والقَدِّ ، وصاغَ الله الخلْق یَصُوغُهم ، وصاغَ فلانٌ زُوراً وکذباً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کَذبة صاغَها الصَّوَّاغُون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اختلَقها الکذَّابون</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6913424_3381743652"/>
      <w:bookmarkStart w:id="1240" w:name="_Toc560"/>
      <w:bookmarkEnd w:id="1239"/>
      <w:r>
        <w:rPr>
          <w:rtl w:val="true"/>
        </w:rPr>
        <w:t>صغا</w:t>
      </w:r>
      <w:bookmarkEnd w:id="124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 فی الْحَنَکِ أو إحدی الشَّفتین ، ورجلٌ أصْغَی ، وامرأة صَغْواءُ ، وقد صَغِیَ یَصْغَی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قِرَاعٌ تَکْلَحُ الرَّوقاءُ منه</w:t>
      </w:r>
    </w:p>
    <w:p>
      <w:pPr>
        <w:pStyle w:val="BookText"/>
        <w:rPr/>
      </w:pPr>
      <w:r>
        <w:rPr>
          <w:rFonts w:ascii="Amiri" w:hAnsi="Amiri" w:eastAsia="Amiri" w:cs="Amiri"/>
          <w:color w:val="111111"/>
          <w:sz w:val="28"/>
          <w:sz w:val="28"/>
          <w:szCs w:val="28"/>
          <w:rtl w:val="true"/>
          <w:lang w:bidi="ar-SA"/>
        </w:rPr>
        <w:t>ویعتدلُ الصَّغا منه سَوِیَّا</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صَغَوْتُ وصَغَیْتُ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صَغوتُ وصَغَیتُ وصَغِیتُ وأکثره صَغِیت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صَغَیْتُ إلی الشیء أصغی صُغِیّاً إذا مِلْتَ ، وصغوتُ أصغو صُغُوّاً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وَلِتَصْغی إِلَیْهِ أَفْئِدَةُ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ولِتَمِیلَ ، وأصْغَیْتُ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ابنَ أُخْتِ القومِ مُصَغًی إناؤُهُ</w:t>
      </w:r>
    </w:p>
    <w:p>
      <w:pPr>
        <w:pStyle w:val="BookText"/>
        <w:rPr/>
      </w:pPr>
      <w:r>
        <w:rPr>
          <w:rFonts w:ascii="Amiri" w:hAnsi="Amiri" w:eastAsia="Amiri" w:cs="Amiri"/>
          <w:color w:val="111111"/>
          <w:sz w:val="28"/>
          <w:sz w:val="28"/>
          <w:szCs w:val="28"/>
          <w:rtl w:val="true"/>
          <w:lang w:bidi="ar-SA"/>
        </w:rPr>
        <w:t>إذا لم یُمارس خالَهُ بأَبٍ جَلْدِ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یُکْرِمُ فلاناً فی صاغِیَتِهِ ، وهم الذین یمیلُون إلیه ویَغْشَوْنَهُ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کتابتهُ بالألِفِ ، وأصغی رأْسَهُ ، ورأیت الشَّمس صَغْواء ، یرید حین مالت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صَغْواءُ قد مالت ولما تفعلِ</w:t>
      </w:r>
    </w:p>
    <w:p>
      <w:pPr>
        <w:pStyle w:val="BookText"/>
        <w:rPr/>
      </w:pPr>
      <w:r>
        <w:rPr>
          <w:rFonts w:ascii="IRNazanin" w:hAnsi="IRNazanin" w:eastAsia="IRNazanin"/>
          <w:color w:val="111111"/>
          <w:sz w:val="28"/>
          <w:sz w:val="28"/>
          <w:szCs w:val="28"/>
          <w:rtl w:val="true"/>
          <w:lang w:bidi="fa-IR"/>
        </w:rPr>
        <w:t xml:space="preserve">وقال الأعشی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عینَها صَغْواءَ فی جَنْبِ مُوقِهَا</w:t>
      </w:r>
    </w:p>
    <w:p>
      <w:pPr>
        <w:pStyle w:val="BookText"/>
        <w:rPr/>
      </w:pPr>
      <w:r>
        <w:rPr>
          <w:rFonts w:ascii="Amiri" w:hAnsi="Amiri" w:eastAsia="Amiri" w:cs="Amiri"/>
          <w:color w:val="111111"/>
          <w:sz w:val="28"/>
          <w:sz w:val="28"/>
          <w:szCs w:val="28"/>
          <w:rtl w:val="true"/>
          <w:lang w:bidi="ar-SA"/>
        </w:rPr>
        <w:t>تُراقِبُ کَفِّی والقطیع المُحرَّما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 إلی کذا یصغا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 وأصغیتُ إلیه سَمْعی ، والإصغاءُ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وصَغَتِ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للغروب</w:t>
      </w:r>
      <w:r>
        <w:rPr>
          <w:rFonts w:eastAsia="Amiri" w:cs="Amiri" w:ascii="Amiri" w:hAnsi="Amiri"/>
          <w:color w:val="111111"/>
          <w:sz w:val="28"/>
          <w:szCs w:val="28"/>
          <w:rtl w:val="true"/>
          <w:lang w:bidi="ar-SA"/>
        </w:rPr>
        <w:t xml:space="preserve">. </w:t>
      </w:r>
      <w:bookmarkStart w:id="1241" w:name="pg14315_143463"/>
    </w:p>
    <w:p>
      <w:pPr>
        <w:pStyle w:val="BookText"/>
        <w:rPr/>
      </w:pPr>
      <w:bookmarkEnd w:id="1241"/>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 یَصْغُو صَغْواً وصغاً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 یَصْغَی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 وأصْغَی إلیه رأسهُ وسمعهُ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إلیه ، ویقال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أصْغَتْ تُصْغِی ، وذلک إذا أمالت رأسها إلی الرَّجل کأنها تستمع شیئاً حین یَشُدُّ علیها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یصف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 إذا شدَّها بالکَوْرِ جانِحةً</w:t>
      </w:r>
    </w:p>
    <w:p>
      <w:pPr>
        <w:pStyle w:val="BookText"/>
        <w:rPr/>
      </w:pPr>
      <w:r>
        <w:rPr>
          <w:rFonts w:ascii="Amiri" w:hAnsi="Amiri" w:eastAsia="Amiri" w:cs="Amiri"/>
          <w:color w:val="111111"/>
          <w:sz w:val="28"/>
          <w:sz w:val="28"/>
          <w:szCs w:val="28"/>
          <w:rtl w:val="true"/>
          <w:lang w:bidi="ar-SA"/>
        </w:rPr>
        <w:t>حتی إذا ما استوی فی غَرْزِها تَثِبُ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صِغْوُ فلانٍ مع فلانٍ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زید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صَغْوُه وصَغاهُ وصِغْوُهُ معه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أصْغَی فلانٌ إناءَ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أماله ونقصه من حظِّه ، وکذلک أصْغَی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نقصه ، وصِغْوُ المِغْرَفَةِ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جوفُها ، وصِغْوُ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 ، وصِغْوُ الدَّلو ما تثنَّی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بِمُدٍّ نصفهُ الدِّمْنُ آجن</w:t>
      </w:r>
    </w:p>
    <w:p>
      <w:pPr>
        <w:pStyle w:val="BookText"/>
        <w:rPr/>
      </w:pPr>
      <w:r>
        <w:rPr>
          <w:rFonts w:ascii="Amiri" w:hAnsi="Amiri" w:eastAsia="Amiri" w:cs="Amiri"/>
          <w:color w:val="111111"/>
          <w:sz w:val="28"/>
          <w:sz w:val="28"/>
          <w:szCs w:val="28"/>
          <w:rtl w:val="true"/>
          <w:lang w:bidi="ar-SA"/>
        </w:rPr>
        <w:t>کَماءِ السَّلَی فی صِغْوِها یترقرقُ</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یُعطین من فضل الإله الأسْبَغِ</w:t>
      </w:r>
    </w:p>
    <w:p>
      <w:pPr>
        <w:pStyle w:val="BookText"/>
        <w:rPr/>
      </w:pPr>
      <w:r>
        <w:rPr>
          <w:rFonts w:ascii="Amiri" w:hAnsi="Amiri" w:eastAsia="Amiri" w:cs="Amiri"/>
          <w:color w:val="111111"/>
          <w:sz w:val="28"/>
          <w:sz w:val="28"/>
          <w:szCs w:val="28"/>
          <w:rtl w:val="true"/>
          <w:lang w:bidi="ar-SA"/>
        </w:rPr>
        <w:t>آذِیَّ دُفّاعٍ کَسَیْلِ الأصْیَغِ</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العام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6913426_3381743652"/>
      <w:bookmarkStart w:id="1243" w:name="_Toc561"/>
      <w:bookmarkEnd w:id="1242"/>
      <w:r>
        <w:rPr>
          <w:rtl w:val="true"/>
        </w:rPr>
        <w:t>باب الغین والسین</w:t>
      </w:r>
      <w:bookmarkEnd w:id="1243"/>
    </w:p>
    <w:p>
      <w:pPr>
        <w:pStyle w:val="Heading5"/>
        <w:numPr>
          <w:ilvl w:val="4"/>
          <w:numId w:val="1"/>
        </w:numPr>
        <w:rPr/>
      </w:pPr>
      <w:bookmarkStart w:id="1244" w:name="__RefHeading___Toc6913428_3381743652"/>
      <w:bookmarkStart w:id="1245" w:name="_Toc562"/>
      <w:bookmarkEnd w:id="1244"/>
      <w:r>
        <w:rPr>
          <w:rtl w:val="true"/>
        </w:rPr>
        <w:t>غ س</w:t>
      </w:r>
      <w:bookmarkEnd w:id="1245"/>
    </w:p>
    <w:p>
      <w:pPr>
        <w:pStyle w:val="Heading6"/>
        <w:numPr>
          <w:ilvl w:val="5"/>
          <w:numId w:val="1"/>
        </w:numPr>
        <w:rPr/>
      </w:pPr>
      <w:bookmarkStart w:id="1246" w:name="__RefHeading___Toc6913430_3381743652"/>
      <w:bookmarkStart w:id="1247" w:name="_Toc563"/>
      <w:bookmarkEnd w:id="1246"/>
      <w:r>
        <w:rPr>
          <w:rtl w:val="true"/>
        </w:rPr>
        <w:t>اشارة</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w:t>
      </w:r>
    </w:p>
    <w:p>
      <w:pPr>
        <w:pStyle w:val="Heading6"/>
        <w:numPr>
          <w:ilvl w:val="5"/>
          <w:numId w:val="1"/>
        </w:numPr>
        <w:rPr/>
      </w:pPr>
      <w:bookmarkStart w:id="1248" w:name="__RefHeading___Toc6913432_3381743652"/>
      <w:bookmarkStart w:id="1249" w:name="_Toc564"/>
      <w:bookmarkEnd w:id="1248"/>
      <w:r>
        <w:rPr>
          <w:rtl w:val="true"/>
        </w:rPr>
        <w:t>غسا</w:t>
      </w:r>
      <w:bookmarkEnd w:id="1249"/>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 اللیلُ یَغْسُو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أَغْسی یُغْسی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وَغَسِی یَغْسَی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غسَا لَیْلی وَأَیقنْتُ أَنها</w:t>
      </w:r>
    </w:p>
    <w:p>
      <w:pPr>
        <w:pStyle w:val="BookText"/>
        <w:rPr/>
      </w:pPr>
      <w:r>
        <w:rPr>
          <w:rFonts w:ascii="Amiri" w:hAnsi="Amiri" w:eastAsia="Amiri" w:cs="Amiri"/>
          <w:color w:val="111111"/>
          <w:sz w:val="28"/>
          <w:sz w:val="28"/>
          <w:szCs w:val="28"/>
          <w:rtl w:val="true"/>
          <w:lang w:bidi="ar-SA"/>
        </w:rPr>
        <w:t>هی الأُرَبی جاءتْ بِأُمِّ حَبَوْکَری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غاسٍ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عمرهُ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عاسٍ بالعینِ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 الشیخُ یَعْسُو</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6913434_3381743652"/>
      <w:bookmarkStart w:id="1251" w:name="_Toc565"/>
      <w:bookmarkEnd w:id="1250"/>
      <w:r>
        <w:rPr>
          <w:rtl w:val="true"/>
        </w:rPr>
        <w:t xml:space="preserve">غوس </w:t>
      </w:r>
      <w:r>
        <w:rPr>
          <w:rtl w:val="true"/>
        </w:rPr>
        <w:t xml:space="preserve">- </w:t>
      </w:r>
      <w:r>
        <w:rPr>
          <w:rtl w:val="true"/>
        </w:rPr>
        <w:t>غیس</w:t>
      </w:r>
      <w:bookmarkEnd w:id="1251"/>
    </w:p>
    <w:p>
      <w:pPr>
        <w:pStyle w:val="BookText"/>
        <w:rPr/>
      </w:pPr>
      <w:r>
        <w:rPr>
          <w:rFonts w:ascii="Amiri" w:hAnsi="Amiri" w:eastAsia="Amiri" w:cs="Amiri"/>
          <w:color w:val="111111"/>
          <w:sz w:val="28"/>
          <w:sz w:val="28"/>
          <w:szCs w:val="28"/>
          <w:rtl w:val="true"/>
          <w:lang w:bidi="ar-SA"/>
        </w:rPr>
        <w:t xml:space="preserve">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هزیمةٌ وتشلیحٌ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أشَاؤُنَا مَغَوَّسٌ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مُشَنَّخٌ ، وتَغْوِیسهُ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تَشْذیب سُلَّائه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یَتَقلَّبُ فی غَیْساتِ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نعمةِ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غَیْسانِ شبابه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الْفَتی یَخْبِطُ فی غَیساتِهِ</w:t>
      </w:r>
    </w:p>
    <w:p>
      <w:pPr>
        <w:pStyle w:val="BookText"/>
        <w:rPr/>
      </w:pPr>
      <w:r>
        <w:rPr>
          <w:rFonts w:ascii="Amiri" w:hAnsi="Amiri" w:eastAsia="Amiri" w:cs="Amiri"/>
          <w:color w:val="111111"/>
          <w:sz w:val="28"/>
          <w:sz w:val="28"/>
          <w:szCs w:val="28"/>
          <w:rtl w:val="true"/>
          <w:lang w:bidi="ar-SA"/>
        </w:rPr>
        <w:t>تَقَلُّبَ الْحَیَّةِ فی قِلَاتهِ</w:t>
      </w:r>
    </w:p>
    <w:p>
      <w:pPr>
        <w:pStyle w:val="BookText"/>
        <w:rPr/>
      </w:pPr>
      <w:r>
        <w:rPr>
          <w:rFonts w:ascii="Amiri" w:hAnsi="Amiri" w:eastAsia="Amiri" w:cs="Amiri"/>
          <w:color w:val="111111"/>
          <w:sz w:val="28"/>
          <w:sz w:val="28"/>
          <w:szCs w:val="28"/>
          <w:rtl w:val="true"/>
          <w:lang w:bidi="ar-SA"/>
        </w:rPr>
        <w:t>إذا أصْعدَ الدَّهْرُ إلَی عِفْرَاتهِ</w:t>
      </w:r>
    </w:p>
    <w:p>
      <w:pPr>
        <w:pStyle w:val="BookText"/>
        <w:rPr/>
      </w:pPr>
      <w:r>
        <w:rPr>
          <w:rFonts w:ascii="Amiri" w:hAnsi="Amiri" w:eastAsia="Amiri" w:cs="Amiri"/>
          <w:color w:val="111111"/>
          <w:sz w:val="28"/>
          <w:sz w:val="28"/>
          <w:szCs w:val="28"/>
          <w:rtl w:val="true"/>
          <w:lang w:bidi="ar-SA"/>
        </w:rPr>
        <w:t>فاجْتَاحَهَا بِشَفْرَتَیْ مِبْرَاتهِ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والتاءُ فیهما لَیْسَتَا منَ الأصل ،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غَیساتٍ ، فهی تاءُ </w:t>
      </w:r>
      <w:bookmarkStart w:id="1252" w:name="pg14315_143464"/>
    </w:p>
    <w:p>
      <w:pPr>
        <w:pStyle w:val="BookText"/>
        <w:rPr/>
      </w:pPr>
      <w:bookmarkEnd w:id="1252"/>
      <w:r>
        <w:rPr>
          <w:rFonts w:ascii="Amiri" w:hAnsi="Amiri" w:eastAsia="Amiri" w:cs="Amiri"/>
          <w:color w:val="111111"/>
          <w:sz w:val="28"/>
          <w:sz w:val="28"/>
          <w:szCs w:val="28"/>
          <w:rtl w:val="true"/>
          <w:lang w:bidi="ar-SA"/>
        </w:rPr>
        <w:t xml:space="preserve">فعلاتٍ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غَیْسانَ ، فهو نون فَعْلانَ</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6913436_3381743652"/>
      <w:bookmarkStart w:id="1254" w:name="_Toc566"/>
      <w:bookmarkEnd w:id="1253"/>
      <w:r>
        <w:rPr>
          <w:rtl w:val="true"/>
        </w:rPr>
        <w:t>سوغ</w:t>
      </w:r>
      <w:bookmarkEnd w:id="12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شرابهُ فی حَلْقهِ سَوْغاً وسَوَاغاً ، وأساغَهُ الله ، وسَوَّغتُ فلاناً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سَوْغ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علی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سَوْغُهُ وسَیغُهُ بالواو والیاء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أخوهُ سَوْغُهُ ، وهی أخته سَوْغُهُ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بینهما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أسْوَغَ الرَّجلُ أَخاهُ إِسْواغاً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معه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 فلانٌ الطَّعام والشرابَ یُسِیغه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 وَلا یَکادُ یُسِیغُهُ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أساغَ 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تم أَمرهُ ، وبه کان نُجْحُ حاجته ، وذلکَ أنه یرید عدةَ رِجالٍ أو عدة دراهمَ فیبقی واحد به یتم الأمر ، فإذا أصابه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أسَاغَ به ، وإن کانَ أکثر منْ ذلک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أسَاغوا بهمْ</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6913438_3381743652"/>
      <w:bookmarkStart w:id="1256" w:name="_Toc567"/>
      <w:bookmarkEnd w:id="1255"/>
      <w:r>
        <w:rPr>
          <w:rtl w:val="true"/>
        </w:rPr>
        <w:t>باب الغین والزای</w:t>
      </w:r>
      <w:bookmarkEnd w:id="1256"/>
    </w:p>
    <w:p>
      <w:pPr>
        <w:pStyle w:val="Heading5"/>
        <w:numPr>
          <w:ilvl w:val="4"/>
          <w:numId w:val="1"/>
        </w:numPr>
        <w:rPr/>
      </w:pPr>
      <w:bookmarkStart w:id="1257" w:name="__RefHeading___Toc6913440_3381743652"/>
      <w:bookmarkStart w:id="1258" w:name="_Toc568"/>
      <w:bookmarkEnd w:id="1257"/>
      <w:r>
        <w:rPr>
          <w:rtl w:val="true"/>
        </w:rPr>
        <w:t>غ ز</w:t>
      </w:r>
      <w:bookmarkEnd w:id="1258"/>
    </w:p>
    <w:p>
      <w:pPr>
        <w:pStyle w:val="Heading6"/>
        <w:numPr>
          <w:ilvl w:val="5"/>
          <w:numId w:val="1"/>
        </w:numPr>
        <w:rPr/>
      </w:pPr>
      <w:bookmarkStart w:id="1259" w:name="__RefHeading___Toc6913442_3381743652"/>
      <w:bookmarkStart w:id="1260" w:name="_Toc569"/>
      <w:bookmarkEnd w:id="1259"/>
      <w:r>
        <w:rPr>
          <w:rtl w:val="true"/>
        </w:rPr>
        <w:t>اشارة</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w:t>
      </w:r>
    </w:p>
    <w:p>
      <w:pPr>
        <w:pStyle w:val="Heading6"/>
        <w:numPr>
          <w:ilvl w:val="5"/>
          <w:numId w:val="1"/>
        </w:numPr>
        <w:rPr/>
      </w:pPr>
      <w:bookmarkStart w:id="1261" w:name="__RefHeading___Toc6913444_3381743652"/>
      <w:bookmarkStart w:id="1262" w:name="_Toc570"/>
      <w:bookmarkEnd w:id="1261"/>
      <w:r>
        <w:rPr>
          <w:rtl w:val="true"/>
        </w:rPr>
        <w:t>غزا</w:t>
      </w:r>
      <w:bookmarkEnd w:id="12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بنی فلانٍ أغزوهم غزواً ، والواحدةُ غَزْوَةٌ ، وأغْزَت المرأةُ ، فهی مُغزیةٌ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زَوْجُهَا ، والغُزَّی علی بناء الرُّکَّع والسُّجَّدِ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کانُوا غُزًّی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الغزْوِ ، وجمعها المغَازِی ، وتکون المَغازی بمعْنَی غَزَواتٍ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مَغْزًی ، وأَغْزَتِ الناقةُ فهی مُغز إذا عسُرَ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وکذلک الغَوْزُ ، قد غَزَاه وغَازَه غَزْواً وغَوْزاً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 فلانٌ بفلانٍ واغتزَّ بهِ واغتزَی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اختصَّهُ من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المُغْزیَةُ من الإبل التی جازتِ الحقَّ ولم تلدْ ، وحَقُّها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الذی ضربت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المغْزِیةُ من الغنم التی یتأخرُ وِلادُهَا بعد الغنم بشهر أو شهرین ، لأنها حملت بأَخَرَةٍ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الإغْزَاءَ فی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رباعٍ أقَبُّ البطنِ جَأْبٌ مطرَّدٌ</w:t>
      </w:r>
    </w:p>
    <w:p>
      <w:pPr>
        <w:pStyle w:val="BookText"/>
        <w:rPr/>
      </w:pPr>
      <w:r>
        <w:rPr>
          <w:rFonts w:ascii="Amiri" w:hAnsi="Amiri" w:eastAsia="Amiri" w:cs="Amiri"/>
          <w:color w:val="111111"/>
          <w:sz w:val="28"/>
          <w:sz w:val="28"/>
          <w:szCs w:val="28"/>
          <w:rtl w:val="true"/>
          <w:lang w:bidi="ar-SA"/>
        </w:rPr>
        <w:t>بِلَحْییهِ صَکُ المغزِیاتِ الرَّواکل</w:t>
      </w:r>
    </w:p>
    <w:p>
      <w:pPr>
        <w:pStyle w:val="BookText"/>
        <w:rPr/>
      </w:pPr>
      <w:r>
        <w:rPr>
          <w:rFonts w:ascii="Amiri" w:hAnsi="Amiri" w:eastAsia="Amiri" w:cs="Amiri"/>
          <w:color w:val="111111"/>
          <w:sz w:val="28"/>
          <w:sz w:val="28"/>
          <w:szCs w:val="28"/>
          <w:rtl w:val="true"/>
          <w:lang w:bidi="ar-SA"/>
        </w:rPr>
        <w:t xml:space="preserve">ویقال لجمع الغَازی غَزِیٌ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وندیٍّ وناجٍ ونجیٍّ للقومِ یَتناجَوْنَ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زیادُ الأعجم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للقوافلِ والغزیِ إذا غَزَوْا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والباکِرِینَ وللمجدِّ الرَّائح </w:t>
      </w:r>
      <w:bookmarkStart w:id="1263" w:name="pg14315_143465"/>
    </w:p>
    <w:p>
      <w:pPr>
        <w:pStyle w:val="BookText"/>
        <w:rPr/>
      </w:pPr>
      <w:bookmarkEnd w:id="1263"/>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 غَزِیَّةَ غَزَویٌ وإلی الغَزْو غَزَوِیٌ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النِّتاجُ الصیفی هو المُغْزَی ، والإغْزاءُ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 سوءٍ ، حُوَارُهُ ضعیفٌ أبداً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تَغْزو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تطلبُ ، وما مَغزَاکَ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مطلبکَ ، وأَغزی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دابة یغزُو علیها</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6913446_3381743652"/>
      <w:bookmarkStart w:id="1265" w:name="_Toc571"/>
      <w:bookmarkEnd w:id="1264"/>
      <w:r>
        <w:rPr>
          <w:rtl w:val="true"/>
        </w:rPr>
        <w:t>زیغ</w:t>
      </w:r>
      <w:bookmarkEnd w:id="12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 والتَّزایُغ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زَیَّغتُ فلاناً تَزییغاً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أقمت زَیغَهُ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فلانٌ من فُلانٍ إلی فُلانٍ فَظَلَّمَهُ تَظْلِیماً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تَزَیَّغَتِ المرأةُ تَزَیُّغاً ، وتزیقت تزیقاً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زَاغَتِ الشمس تَزیغ زیُوغاً ، فهی زَائغةٌ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وزالت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الزِّیغَانُ ، وَلا أَدری أعربیٌّ أمْ معرِّبٌ</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6913448_3381743652"/>
      <w:bookmarkStart w:id="1267" w:name="_Toc572"/>
      <w:bookmarkEnd w:id="1266"/>
      <w:r>
        <w:rPr>
          <w:rtl w:val="true"/>
        </w:rPr>
        <w:t>زغا</w:t>
      </w:r>
      <w:bookmarkEnd w:id="1267"/>
    </w:p>
    <w:p>
      <w:pPr>
        <w:pStyle w:val="BookText"/>
        <w:rPr/>
      </w:pPr>
      <w:r>
        <w:rPr>
          <w:rFonts w:ascii="Amiri" w:hAnsi="Amiri" w:eastAsia="Amiri" w:cs="Amiri"/>
          <w:color w:val="111111"/>
          <w:sz w:val="28"/>
          <w:sz w:val="28"/>
          <w:szCs w:val="28"/>
          <w:rtl w:val="true"/>
          <w:lang w:bidi="ar-SA"/>
        </w:rPr>
        <w:t xml:space="preserve">الزُّغاوَةُ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 والنسبةُ إلیهم زغَاوِیٌ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الْحبَشیِّ ، والغُزَی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6913450_3381743652"/>
      <w:bookmarkStart w:id="1269" w:name="_Toc573"/>
      <w:bookmarkEnd w:id="1268"/>
      <w:r>
        <w:rPr>
          <w:rtl w:val="true"/>
        </w:rPr>
        <w:t>وزغ</w:t>
      </w:r>
      <w:bookmarkEnd w:id="12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سوامُّ أبرصَ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تبین صورةُ المهرِ فی بطن أمه فقد وُزِّغ توزیغاً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أوزغتِ الناقةُ ببولها إیزاغاً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أزغلتْ به إزغالاً وقطعتهُ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بضرْبٍ کآذان الفراء فضولُهُ</w:t>
      </w:r>
    </w:p>
    <w:p>
      <w:pPr>
        <w:pStyle w:val="BookText"/>
        <w:rPr/>
      </w:pPr>
      <w:r>
        <w:rPr>
          <w:rFonts w:ascii="Amiri" w:hAnsi="Amiri" w:eastAsia="Amiri" w:cs="Amiri"/>
          <w:color w:val="111111"/>
          <w:sz w:val="28"/>
          <w:sz w:val="28"/>
          <w:szCs w:val="28"/>
          <w:rtl w:val="true"/>
          <w:lang w:bidi="ar-SA"/>
        </w:rPr>
        <w:t>وطعنٍ کإیزاغِ المَخاض تبورها</w:t>
      </w:r>
    </w:p>
    <w:p>
      <w:pPr>
        <w:pStyle w:val="BookText"/>
        <w:rPr/>
      </w:pPr>
      <w:r>
        <w:rPr>
          <w:rFonts w:ascii="Amiri" w:hAnsi="Amiri" w:eastAsia="Amiri" w:cs="Amiri"/>
          <w:color w:val="111111"/>
          <w:sz w:val="28"/>
          <w:sz w:val="28"/>
          <w:szCs w:val="28"/>
          <w:rtl w:val="true"/>
          <w:lang w:bidi="ar-SA"/>
        </w:rPr>
        <w:t xml:space="preserve">ویقال لجمع الْوَزغِ وِزْغانٌ ووُزغَان ، ویقال بفلانٍ 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رِعْشةٌ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الحکم بن العاص حاکی رسول الله صلی‌الله‌علیه‌وسلم من خلفهِ فعلمَ بذلک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فلتکن فکان به وَزغٌ</w:t>
      </w:r>
      <w:r>
        <w:rPr>
          <w:rFonts w:eastAsia="IRNazanin" w:cs="IRNazanin"/>
          <w:color w:val="111111"/>
          <w:sz w:val="28"/>
          <w:szCs w:val="28"/>
          <w:rtl w:val="true"/>
          <w:lang w:bidi="fa-IR"/>
        </w:rPr>
        <w:t>».</w:t>
      </w:r>
    </w:p>
    <w:p>
      <w:pPr>
        <w:pStyle w:val="Heading6"/>
        <w:numPr>
          <w:ilvl w:val="5"/>
          <w:numId w:val="1"/>
        </w:numPr>
        <w:rPr/>
      </w:pPr>
      <w:bookmarkStart w:id="1270" w:name="__RefHeading___Toc6913452_3381743652"/>
      <w:bookmarkStart w:id="1271" w:name="_Toc574"/>
      <w:bookmarkEnd w:id="1270"/>
      <w:r>
        <w:rPr>
          <w:rtl w:val="true"/>
        </w:rPr>
        <w:t>غوز</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غازَه غوْزاً ، وغزاهُ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 بأهله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6913454_3381743652"/>
      <w:bookmarkStart w:id="1273" w:name="_Toc575"/>
      <w:bookmarkEnd w:id="1272"/>
      <w:r>
        <w:rPr>
          <w:rtl w:val="true"/>
        </w:rPr>
        <w:t>باب الغین والطاء</w:t>
      </w:r>
      <w:bookmarkEnd w:id="1273"/>
    </w:p>
    <w:p>
      <w:pPr>
        <w:pStyle w:val="Heading5"/>
        <w:numPr>
          <w:ilvl w:val="4"/>
          <w:numId w:val="1"/>
        </w:numPr>
        <w:rPr/>
      </w:pPr>
      <w:bookmarkStart w:id="1274" w:name="__RefHeading___Toc6913456_3381743652"/>
      <w:bookmarkStart w:id="1275" w:name="_Toc576"/>
      <w:bookmarkEnd w:id="1274"/>
      <w:r>
        <w:rPr>
          <w:rtl w:val="true"/>
        </w:rPr>
        <w:t>غ ط</w:t>
      </w:r>
      <w:bookmarkEnd w:id="1275"/>
    </w:p>
    <w:p>
      <w:pPr>
        <w:pStyle w:val="Heading6"/>
        <w:numPr>
          <w:ilvl w:val="5"/>
          <w:numId w:val="1"/>
        </w:numPr>
        <w:rPr/>
      </w:pPr>
      <w:bookmarkStart w:id="1276" w:name="__RefHeading___Toc6913458_3381743652"/>
      <w:bookmarkStart w:id="1277" w:name="_Toc577"/>
      <w:bookmarkEnd w:id="1276"/>
      <w:r>
        <w:rPr>
          <w:rtl w:val="true"/>
        </w:rPr>
        <w:t>اشارة</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w:t>
      </w:r>
      <w:r>
        <w:rPr>
          <w:rFonts w:eastAsia="IRNazanin" w:cs="IRNazanin"/>
          <w:color w:val="111111"/>
          <w:sz w:val="28"/>
          <w:szCs w:val="28"/>
          <w:rtl w:val="true"/>
          <w:lang w:bidi="fa-IR"/>
        </w:rPr>
        <w:t>.</w:t>
      </w:r>
    </w:p>
    <w:p>
      <w:pPr>
        <w:pStyle w:val="Heading6"/>
        <w:numPr>
          <w:ilvl w:val="5"/>
          <w:numId w:val="1"/>
        </w:numPr>
        <w:rPr/>
      </w:pPr>
      <w:bookmarkStart w:id="1278" w:name="__RefHeading___Toc6913460_3381743652"/>
      <w:bookmarkStart w:id="1279" w:name="_Toc578"/>
      <w:bookmarkEnd w:id="1278"/>
      <w:r>
        <w:rPr>
          <w:rtl w:val="true"/>
        </w:rPr>
        <w:t>غوط</w:t>
      </w:r>
      <w:bookmarkEnd w:id="12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غُطْ 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أمَرْتُهُ أن یکونَ مع الجماعةِ إذا جاءتِ الفِتَنُ وهم الغاطُ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280" w:name="pg14315_143466"/>
    </w:p>
    <w:p>
      <w:pPr>
        <w:pStyle w:val="BookText"/>
        <w:rPr/>
      </w:pPr>
      <w:bookmarkEnd w:id="1280"/>
      <w:r>
        <w:rPr>
          <w:rFonts w:ascii="IRNazanin" w:hAnsi="IRNazanin" w:eastAsia="IRNazanin"/>
          <w:color w:val="111111"/>
          <w:sz w:val="28"/>
          <w:sz w:val="28"/>
          <w:szCs w:val="28"/>
          <w:rtl w:val="true"/>
          <w:lang w:bidi="fa-IR"/>
        </w:rPr>
        <w:t xml:space="preserve">فی الغاطِ مثله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کثیرُ الماءِ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 وجمعه الغیطانُ ، والأغواط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والتَّغْوِیطُ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الرجلُ إذا أرادَ التَّبَرُّزَ ارْتاد غائِطاً من الأرض یغیبُ فیه عن أَعیُنِ الناس ، ثم قیلَ للبَرَازِ نفسه وهو الحدثُ غائِطٌ کِنایةً عن النجو ، إذ کان سبباً له ، وقد تَغَوَّطَ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 فهو مُتَغَوِّطٌ ، وغاطَ الرجلُ فی الوادی یَغوطُ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یذکرُ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غاطَ حتی اسْتَبَاثَ من شَیَمِ الأر</w:t>
      </w:r>
    </w:p>
    <w:p>
      <w:pPr>
        <w:pStyle w:val="BookText"/>
        <w:rPr/>
      </w:pPr>
      <w:r>
        <w:rPr>
          <w:rFonts w:ascii="Amiri" w:hAnsi="Amiri" w:eastAsia="Amiri" w:cs="Amiri"/>
          <w:color w:val="111111"/>
          <w:sz w:val="28"/>
          <w:sz w:val="28"/>
          <w:szCs w:val="28"/>
          <w:rtl w:val="true"/>
          <w:lang w:bidi="ar-SA"/>
        </w:rPr>
        <w:t>ض سفاةً من دونها ثَأَدُهْ</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النَّباتِ والماء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فلانٌ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تبرَّزَ ، وغاطَ فلانٌ فی الماءِ یَغُوطُ إذا انغمسَ فیه ، وهما یتغاوطانِ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یَتغامسانِ ، ویتغاطَّانِ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أَغْوِطْ بِئْرَکَ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أَبْعِدْ قَعْرَها وهی بئرٌ غویطَةٌ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ودخل ، وغاطَ الرجلُ فی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فی الأرضِ المطمئنَّة ، وذهبَ فلانٌ یضربُ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غاطَتِ الأنْسَاعُ فی دَفِّ الناقة إذا تبین آثارها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غاطَ فی الأرضِ یَغیطُ ، ویغُوطُ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 الدَّعوة ، سُمِّیَ غائِطاً لأنه غاط فی الأرضِ أی دخلَ فیها ، ولیس بالشدید التَّصَوُّب ، ولبعضها أسنادٌ</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6913462_3381743652"/>
      <w:bookmarkStart w:id="1282" w:name="_Toc579"/>
      <w:bookmarkEnd w:id="1281"/>
      <w:r>
        <w:rPr>
          <w:rtl w:val="true"/>
        </w:rPr>
        <w:t>غطی</w:t>
      </w:r>
      <w:bookmarkEnd w:id="12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تغطیت به أو غَطَّیْتَ به شیئاً ، والجمیعُ الأغطیةُ ، وغطَا اللیلُ یَغْطو غَطْواً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غَسَا ، ولیلٌ غاط وغاضٍ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 علیهم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امتلأ الرجُلُ شباباً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 یَغْطِی غَطْیاً وغُطِیّاً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یحْمِلْن سِرْباً غَطَی فیه الشبابُ معاً</w:t>
      </w:r>
    </w:p>
    <w:p>
      <w:pPr>
        <w:pStyle w:val="BookText"/>
        <w:rPr/>
      </w:pPr>
      <w:r>
        <w:rPr>
          <w:rFonts w:ascii="Amiri" w:hAnsi="Amiri" w:eastAsia="Amiri" w:cs="Amiri"/>
          <w:color w:val="111111"/>
          <w:sz w:val="28"/>
          <w:sz w:val="28"/>
          <w:szCs w:val="28"/>
          <w:rtl w:val="true"/>
          <w:lang w:bidi="ar-SA"/>
        </w:rPr>
        <w:t>وأخطأتهُ عیونُ الجنِّ والحَسَدُ</w:t>
      </w:r>
    </w:p>
    <w:p>
      <w:pPr>
        <w:pStyle w:val="BookText"/>
        <w:rPr/>
      </w:pPr>
      <w:r>
        <w:rPr>
          <w:rFonts w:ascii="Amiri" w:hAnsi="Amiri" w:eastAsia="Amiri" w:cs="Amiri"/>
          <w:color w:val="111111"/>
          <w:sz w:val="28"/>
          <w:sz w:val="28"/>
          <w:szCs w:val="28"/>
          <w:rtl w:val="true"/>
          <w:lang w:bidi="ar-SA"/>
        </w:rPr>
        <w:t xml:space="preserve">ثعلب عن ابن الأعرابی 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للکَرْمَةِ الکثیرةِ النَّوامی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غاطِیَةٌ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غَطَی وأَغْطَی وغَطَّی بمعنی واحدٍ ، والنَّوامِی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الأغصانُ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نامِیَة</w:t>
      </w:r>
      <w:r>
        <w:rPr>
          <w:rFonts w:eastAsia="Amiri" w:cs="Amiri" w:ascii="Amiri" w:hAnsi="Amiri"/>
          <w:color w:val="111111"/>
          <w:sz w:val="28"/>
          <w:szCs w:val="28"/>
          <w:rtl w:val="true"/>
          <w:lang w:bidi="ar-SA"/>
        </w:rPr>
        <w:t xml:space="preserve">. </w:t>
      </w:r>
      <w:bookmarkStart w:id="1283" w:name="pg14315_143467"/>
    </w:p>
    <w:p>
      <w:pPr>
        <w:pStyle w:val="BookText"/>
        <w:rPr/>
      </w:pPr>
      <w:bookmarkEnd w:id="1283"/>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حِلمٍ أضاعهُ عَدَمُ الما</w:t>
      </w:r>
    </w:p>
    <w:p>
      <w:pPr>
        <w:pStyle w:val="BookText"/>
        <w:rPr/>
      </w:pPr>
      <w:r>
        <w:rPr>
          <w:rFonts w:ascii="Amiri" w:hAnsi="Amiri" w:eastAsia="Amiri" w:cs="Amiri"/>
          <w:color w:val="111111"/>
          <w:sz w:val="28"/>
          <w:sz w:val="28"/>
          <w:szCs w:val="28"/>
          <w:rtl w:val="true"/>
          <w:lang w:bidi="ar-SA"/>
        </w:rPr>
        <w:t>ل وجَهْلٍ غَطَی علیه النعیمُ</w:t>
      </w:r>
    </w:p>
    <w:p>
      <w:pPr>
        <w:pStyle w:val="BookText"/>
        <w:rPr/>
      </w:pPr>
      <w:r>
        <w:rPr>
          <w:rFonts w:ascii="Amiri" w:hAnsi="Amiri" w:eastAsia="Amiri" w:cs="Amiri"/>
          <w:color w:val="111111"/>
          <w:sz w:val="28"/>
          <w:sz w:val="28"/>
          <w:szCs w:val="28"/>
          <w:rtl w:val="true"/>
          <w:lang w:bidi="ar-SA"/>
        </w:rPr>
        <w:t>وفلان مَغْطِیُ القِناعِ إذا کان خامِلَ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کِلابٍ وابنُ أَوْسٍ فَمَنْ یکُنْ</w:t>
      </w:r>
    </w:p>
    <w:p>
      <w:pPr>
        <w:pStyle w:val="BookText"/>
        <w:rPr/>
      </w:pPr>
      <w:r>
        <w:rPr>
          <w:rFonts w:ascii="Amiri" w:hAnsi="Amiri" w:eastAsia="Amiri" w:cs="Amiri"/>
          <w:color w:val="111111"/>
          <w:sz w:val="28"/>
          <w:sz w:val="28"/>
          <w:szCs w:val="28"/>
          <w:rtl w:val="true"/>
          <w:lang w:bidi="ar-SA"/>
        </w:rPr>
        <w:t>قِنَاعُهُ مَغْطِیّاً فإنی لَمُجْتَلِی</w:t>
      </w:r>
    </w:p>
    <w:p>
      <w:pPr>
        <w:pStyle w:val="BookText"/>
        <w:rPr/>
      </w:pPr>
      <w:r>
        <w:rPr>
          <w:rFonts w:ascii="Amiri" w:hAnsi="Amiri" w:eastAsia="Amiri" w:cs="Amiri"/>
          <w:color w:val="111111"/>
          <w:sz w:val="28"/>
          <w:sz w:val="28"/>
          <w:szCs w:val="28"/>
          <w:rtl w:val="true"/>
          <w:lang w:bidi="ar-SA"/>
        </w:rPr>
        <w:t xml:space="preserve">وماءٌ 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 وقد غَطَی یَغْطِی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یَمُرُّ کَمُزْبِدِ الأعرافِ غاطِ</w:t>
      </w:r>
    </w:p>
    <w:p>
      <w:pPr>
        <w:pStyle w:val="Heading6"/>
        <w:numPr>
          <w:ilvl w:val="5"/>
          <w:numId w:val="1"/>
        </w:numPr>
        <w:rPr/>
      </w:pPr>
      <w:bookmarkStart w:id="1284" w:name="__RefHeading___Toc6913464_3381743652"/>
      <w:bookmarkStart w:id="1285" w:name="_Toc580"/>
      <w:bookmarkEnd w:id="1284"/>
      <w:r>
        <w:rPr>
          <w:rtl w:val="true"/>
        </w:rPr>
        <w:t>طغا</w:t>
      </w:r>
      <w:bookmarkEnd w:id="12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الطُّغْیانُ ، والطُّغْوانُ لغة فیه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طَغَوْتُ وطَغَیْتُ ، والاسمُ الطَّغوَی ، وکلُّ شیءٍ جاوزَ القدْرَ فقد طغا کما طغا الماءُ علی قومِ نوح ، وکما طغتِ الصَّیْحَةُ علی ثَمُودَ ، والرِّیحُ علی قومِ عادٍ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طَغْیَ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طغوتُ وطغیْتُ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طَغْیَ القومِ وطَهْیَهُمْ ووغْیهُمْ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الخائِرَةُ والطَّغْیا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الأصمعیُّ طاءَ طَغیَا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بطغیانها ، وهما مصدرانِ إلا أن الطَّغوی أشکلُ برُؤوسِ الآیاتِ فاختیرَ لذلک ، ألا تراه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طغواها طغیاها ، وفَعْلَی إذا کانت من ذواتِ الیاءِ أُبْدِلَتْ فی الاسمِ واواً لِیُفْصَل بین الاسمِ والصِّفةِ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التقوی ، وإنما هی من تَقَیْتُ ، وهی البَقْوَی ، من بقیتُ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خَزْیا ، لأنه صفة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الصَّفاةُ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اللهیفُ لها السُّبُوبَ بِطَغیَةٍ</w:t>
      </w:r>
    </w:p>
    <w:p>
      <w:pPr>
        <w:pStyle w:val="BookText"/>
        <w:rPr/>
      </w:pPr>
      <w:r>
        <w:rPr>
          <w:rFonts w:ascii="Amiri" w:hAnsi="Amiri" w:eastAsia="Amiri" w:cs="Amiri"/>
          <w:color w:val="111111"/>
          <w:sz w:val="28"/>
          <w:sz w:val="28"/>
          <w:szCs w:val="28"/>
          <w:rtl w:val="true"/>
          <w:lang w:bidi="ar-SA"/>
        </w:rPr>
        <w:t>تُنْبِی العُقَابَ کما یُلَطُّ المِجْنَبُ</w:t>
      </w:r>
    </w:p>
    <w:p>
      <w:pPr>
        <w:pStyle w:val="BookText"/>
        <w:rPr/>
      </w:pPr>
      <w:r>
        <w:rPr>
          <w:rFonts w:ascii="Amiri" w:hAnsi="Amiri" w:eastAsia="Amiri" w:cs="Amiri"/>
          <w:color w:val="111111"/>
          <w:sz w:val="28"/>
          <w:sz w:val="28"/>
          <w:szCs w:val="28"/>
          <w:rtl w:val="true"/>
          <w:lang w:bidi="ar-SA"/>
        </w:rPr>
        <w:t xml:space="preserve">اللهیف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بِالْجِبْتِ وَالطَّاغُوتِ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تاؤُها زائدة ، وهی مُشتَقَّة من طغا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معبودٍ من دون الله جِبْتٌ وطاغوتٌ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الکَهَنة والشیاطین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فی بعض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الجبت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أخطب وکعب بن </w:t>
      </w:r>
      <w:bookmarkStart w:id="1286" w:name="pg14315_143468"/>
    </w:p>
    <w:p>
      <w:pPr>
        <w:pStyle w:val="BookText"/>
        <w:rPr/>
      </w:pPr>
      <w:bookmarkEnd w:id="1286"/>
      <w:r>
        <w:rPr>
          <w:rFonts w:ascii="Amiri" w:hAnsi="Amiri" w:eastAsia="Amiri" w:cs="Amiri"/>
          <w:color w:val="111111"/>
          <w:sz w:val="28"/>
          <w:sz w:val="28"/>
          <w:szCs w:val="28"/>
          <w:rtl w:val="true"/>
          <w:lang w:bidi="ar-SA"/>
        </w:rPr>
        <w:t>الأشرفِ الیهودیَّانِ وهذا غیرُ خارج مما قال أهلُ اللغةِ لأنهم إذا اتَّبعوا أمرهما فقد أطاعوهما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الشَّعْبیُّ وعطاءٌ ومجاهدٌ وأبو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أَوْلِیاؤُهُمُ الطَّاغُوتُ یُخْرِجُونَهُمْ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الفُلک یذکَّر ویؤنَّث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اجْتَنَبُوا الطَّاغُوتَ أَنْ یَعْبُدُوها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 تکون الأصنامَ ، وتکون من الجنِّ والإنس ، وتکون جماعةً وواحداً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العنید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الطّاغیةُ الذی لا یبالی ما أتَی ، یأکل الناسَ ویقهرهم ، لا یثنیهِ تَحَرُّج ولا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المستکبر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وطغا البحر والماء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علا کل شیءٍ فاجترفه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فَأُهْلِکُوا بِالطَّاغِیَةِ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علیهم صیحة،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فَأُهْلِکُوا بِالطَّاغِیَةِ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بطغیانهم مصدر علی فاعلةٍ</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6913466_3381743652"/>
      <w:bookmarkStart w:id="1288" w:name="_Toc581"/>
      <w:bookmarkEnd w:id="1287"/>
      <w:r>
        <w:rPr>
          <w:rtl w:val="true"/>
        </w:rPr>
        <w:t>باب الغین والدال</w:t>
      </w:r>
      <w:bookmarkEnd w:id="1288"/>
    </w:p>
    <w:p>
      <w:pPr>
        <w:pStyle w:val="Heading5"/>
        <w:numPr>
          <w:ilvl w:val="4"/>
          <w:numId w:val="1"/>
        </w:numPr>
        <w:rPr/>
      </w:pPr>
      <w:bookmarkStart w:id="1289" w:name="__RefHeading___Toc6913468_3381743652"/>
      <w:bookmarkStart w:id="1290" w:name="_Toc582"/>
      <w:bookmarkEnd w:id="1289"/>
      <w:r>
        <w:rPr>
          <w:rtl w:val="true"/>
        </w:rPr>
        <w:t>غ د</w:t>
      </w:r>
      <w:bookmarkEnd w:id="1290"/>
    </w:p>
    <w:p>
      <w:pPr>
        <w:pStyle w:val="Heading6"/>
        <w:numPr>
          <w:ilvl w:val="5"/>
          <w:numId w:val="1"/>
        </w:numPr>
        <w:rPr/>
      </w:pPr>
      <w:bookmarkStart w:id="1291" w:name="__RefHeading___Toc6913470_3381743652"/>
      <w:bookmarkStart w:id="1292" w:name="_Toc583"/>
      <w:bookmarkEnd w:id="1291"/>
      <w:r>
        <w:rPr>
          <w:rtl w:val="true"/>
        </w:rPr>
        <w:t>اشارة</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دغا</w:t>
      </w:r>
      <w:r>
        <w:rPr>
          <w:rFonts w:eastAsia="IRNazanin" w:cs="IRNazanin"/>
          <w:color w:val="111111"/>
          <w:sz w:val="28"/>
          <w:szCs w:val="28"/>
          <w:rtl w:val="true"/>
          <w:lang w:bidi="fa-IR"/>
        </w:rPr>
        <w:t>.</w:t>
      </w:r>
    </w:p>
    <w:p>
      <w:pPr>
        <w:pStyle w:val="Heading6"/>
        <w:numPr>
          <w:ilvl w:val="5"/>
          <w:numId w:val="1"/>
        </w:numPr>
        <w:rPr/>
      </w:pPr>
      <w:bookmarkStart w:id="1293" w:name="__RefHeading___Toc6913472_3381743652"/>
      <w:bookmarkStart w:id="1294" w:name="_Toc584"/>
      <w:bookmarkEnd w:id="1293"/>
      <w:r>
        <w:rPr>
          <w:rtl w:val="true"/>
        </w:rPr>
        <w:t>دوغ</w:t>
      </w:r>
      <w:bookmarkEnd w:id="1294"/>
    </w:p>
    <w:p>
      <w:p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سُلیمان الکلابی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 القومُ وداکوا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عمَّهُمُ المَرضُ ، والقوم فی دوغَةٍ من المرضِ وفی دوکةٍ إذا عمّهم وآذاهُمْ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دوغَةٌ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دوغةٌ ودَوکة أی حمقٌ</w:t>
      </w:r>
      <w:r>
        <w:rPr>
          <w:rFonts w:eastAsia="IRNazanin" w:cs="IRNazanin"/>
          <w:color w:val="111111"/>
          <w:sz w:val="28"/>
          <w:szCs w:val="28"/>
          <w:rtl w:val="true"/>
          <w:lang w:bidi="fa-IR"/>
        </w:rPr>
        <w:t>.</w:t>
      </w:r>
    </w:p>
    <w:p>
      <w:pPr>
        <w:pStyle w:val="Heading6"/>
        <w:numPr>
          <w:ilvl w:val="5"/>
          <w:numId w:val="1"/>
        </w:numPr>
        <w:rPr/>
      </w:pPr>
      <w:bookmarkStart w:id="1295" w:name="__RefHeading___Toc6913474_3381743652"/>
      <w:bookmarkStart w:id="1296" w:name="_Toc585"/>
      <w:bookmarkEnd w:id="1295"/>
      <w:r>
        <w:rPr>
          <w:rtl w:val="true"/>
        </w:rPr>
        <w:t>وغد</w:t>
      </w:r>
      <w:bookmarkEnd w:id="12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الضَّعیفُ العقلِ ، وقد وغُدَ وغادةً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وغدْتُ القَوْم أَغدُهُم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خدمتهم ، والوغدُ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خادماً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أَوغادِ القوم ومن وُغدان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أَذِلَّائهم وضُعَفَائهم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المواغَدَةَ والمواضَخَةُ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تسیرَ مثلَ سیرِ صاحِبِک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تکونُ المواغِدَةُ للنَّاقَةِ الواحدة ، لأنَّ إحدی یدیها ورجلیها تُوَاغِدُ الأُخْرَی</w:t>
      </w:r>
      <w:r>
        <w:rPr>
          <w:rFonts w:eastAsia="Amiri" w:cs="Amiri" w:ascii="Amiri" w:hAnsi="Amiri"/>
          <w:color w:val="111111"/>
          <w:sz w:val="28"/>
          <w:szCs w:val="28"/>
          <w:rtl w:val="true"/>
          <w:lang w:bidi="ar-SA"/>
        </w:rPr>
        <w:t xml:space="preserve">. </w:t>
      </w:r>
      <w:bookmarkStart w:id="1297" w:name="pg14315_143469"/>
    </w:p>
    <w:p>
      <w:pPr>
        <w:pStyle w:val="Heading6"/>
        <w:numPr>
          <w:ilvl w:val="5"/>
          <w:numId w:val="1"/>
        </w:numPr>
        <w:rPr/>
      </w:pPr>
      <w:bookmarkStart w:id="1298" w:name="__RefHeading___Toc6913476_3381743652"/>
      <w:bookmarkStart w:id="1299" w:name="_Toc586"/>
      <w:bookmarkEnd w:id="1297"/>
      <w:bookmarkEnd w:id="1298"/>
      <w:r>
        <w:rPr>
          <w:rtl w:val="true"/>
        </w:rPr>
        <w:t>غید</w:t>
      </w:r>
      <w:bookmarkEnd w:id="12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النَّاعمةُ ، وکذلک الغیْدَاءُ ، والأغْیدُ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الوسنانُ المائلُ العنقِ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یتغَایدُ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الغادَةُ من النِّساء النَّاعمةُ اللَّینة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المُتَثَنِّیةُ من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غیدٌ ، وکذلک جمع الأَغیَد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الغَیَدُ ، وقد غَیِدَ یغْیَدُ ، وغادت تَغادُ ، فهی غیداء ، والغادة اسم من هذا علی فَعَلَة</w:t>
      </w:r>
      <w:r>
        <w:rPr>
          <w:rFonts w:eastAsia="Amiri" w:cs="Amiri" w:ascii="Amiri" w:hAnsi="Amiri"/>
          <w:color w:val="111111"/>
          <w:sz w:val="28"/>
          <w:szCs w:val="28"/>
          <w:rtl w:val="true"/>
          <w:lang w:bidi="ar-SA"/>
        </w:rPr>
        <w:t>.</w:t>
      </w:r>
    </w:p>
    <w:p>
      <w:pPr>
        <w:pStyle w:val="Heading6"/>
        <w:numPr>
          <w:ilvl w:val="5"/>
          <w:numId w:val="1"/>
        </w:numPr>
        <w:rPr/>
      </w:pPr>
      <w:bookmarkStart w:id="1300" w:name="__RefHeading___Toc6913478_3381743652"/>
      <w:bookmarkStart w:id="1301" w:name="_Toc587"/>
      <w:bookmarkEnd w:id="1300"/>
      <w:r>
        <w:rPr>
          <w:rtl w:val="true"/>
        </w:rPr>
        <w:t>غدا</w:t>
      </w:r>
      <w:bookmarkEnd w:id="13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غدُکَ وغدَا غدوُکَ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فی اللغةِ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النَّاسُ إلَّا کالدِّیارِ وأَهلها</w:t>
      </w:r>
    </w:p>
    <w:p>
      <w:pPr>
        <w:pStyle w:val="BookText"/>
        <w:rPr/>
      </w:pPr>
      <w:r>
        <w:rPr>
          <w:rFonts w:ascii="Amiri" w:hAnsi="Amiri" w:eastAsia="Amiri" w:cs="Amiri"/>
          <w:color w:val="111111"/>
          <w:sz w:val="28"/>
          <w:sz w:val="28"/>
          <w:szCs w:val="28"/>
          <w:rtl w:val="true"/>
          <w:lang w:bidi="ar-SA"/>
        </w:rPr>
        <w:t>بها یوْمَ حَلُّوها وغَدْواً بلاقعُ</w:t>
      </w:r>
    </w:p>
    <w:p>
      <w:pPr>
        <w:pStyle w:val="BookText"/>
        <w:rPr/>
      </w:pPr>
      <w:r>
        <w:rPr>
          <w:rFonts w:ascii="Amiri" w:hAnsi="Amiri" w:eastAsia="Amiri" w:cs="Amiri"/>
          <w:color w:val="111111"/>
          <w:sz w:val="28"/>
          <w:sz w:val="28"/>
          <w:szCs w:val="28"/>
          <w:rtl w:val="true"/>
          <w:lang w:bidi="ar-SA"/>
        </w:rPr>
        <w:t xml:space="preserve">وقال طرفةُ فی 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 ما غدٌ ما أقْرَبَ الیَوْمَ من غد</w:t>
      </w:r>
    </w:p>
    <w:p>
      <w:pPr>
        <w:pStyle w:val="BookText"/>
        <w:rPr/>
      </w:pPr>
      <w:r>
        <w:rPr>
          <w:rFonts w:ascii="Amiri" w:hAnsi="Amiri" w:eastAsia="Amiri" w:cs="Amiri"/>
          <w:color w:val="111111"/>
          <w:sz w:val="28"/>
          <w:sz w:val="28"/>
          <w:szCs w:val="28"/>
          <w:rtl w:val="true"/>
          <w:lang w:bidi="ar-SA"/>
        </w:rPr>
        <w:t xml:space="preserve">وقال ابن السکیت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لغدٍ بغیر واوٍ فإذا صَرفُوها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أغدُو غَدْواً وغدُوّاً فأعادُوا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 جمع مثل الغدوات ، والغُدَی جمع غُدوةٍ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بالغدَی والأصَائل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وغُدْوةٌ معرفة لا تصرفُ ، قلت هکذا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تنوَّنُ ولا تدخلها الألف واللام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وسمعت أبا الجَرّاح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کغدوة قطّ ، یرید کغداة یومه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بِالْغَداةِ وَالْعَشِیِّ یُرِیدُونَ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قراءة جمیع القرَّاء ، إلا ما روی عن ابن عامرٍ فإنَّهُ قَرَأَهُ بالغُدوةِ ، وهی 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لآتیه بالغدایا والعشایا ، أرادُوا جمع الغداةِ فأتبعُوها العَشایا لازدواج الکلام ، وإذا أفرِدَ لم یجزْ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وغدَاواتُ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عمر عن الإمامین ، المبرّد وثعلب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ولَدُن غدوةٌ ، ولَدُن غدوةٍ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 أراد ، لَدُن کانت غدوةٌ ، ومن نصب ، أراد ، لدُن کان الوقْتُ غدوةً ، ومن خفضَ ، أراد ، من عند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الغَدَوِیُ 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 الشیءَ بنِتاج ما نَزی به الکَبْشُ ذلک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ومُهورُ نِسْوتِهم إذا ما أَنْکَحُوا</w:t>
      </w:r>
    </w:p>
    <w:p>
      <w:pPr>
        <w:pStyle w:val="BookText"/>
        <w:rPr/>
      </w:pPr>
      <w:r>
        <w:rPr>
          <w:rFonts w:ascii="Amiri" w:hAnsi="Amiri" w:eastAsia="Amiri" w:cs="Amiri"/>
          <w:color w:val="111111"/>
          <w:sz w:val="28"/>
          <w:sz w:val="28"/>
          <w:szCs w:val="28"/>
          <w:rtl w:val="true"/>
          <w:lang w:bidi="ar-SA"/>
        </w:rPr>
        <w:t>غدَوِیُ کلِّ هَبَنْقَعٍ تِنْبال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الغَذوِیُ </w:t>
      </w:r>
      <w:bookmarkStart w:id="1302" w:name="pg14315_143470"/>
    </w:p>
    <w:p>
      <w:pPr>
        <w:pStyle w:val="BookText"/>
        <w:rPr/>
      </w:pPr>
      <w:bookmarkEnd w:id="1302"/>
      <w:r>
        <w:rPr>
          <w:rFonts w:ascii="Amiri" w:hAnsi="Amiri" w:eastAsia="Amiri" w:cs="Amiri"/>
          <w:color w:val="111111"/>
          <w:sz w:val="28"/>
          <w:sz w:val="28"/>
          <w:szCs w:val="28"/>
          <w:rtl w:val="true"/>
          <w:lang w:bidi="ar-SA"/>
        </w:rPr>
        <w:t>بالذَّال فی بیت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أبی عبیدة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بطون الحوامل غدَوِیٌ من الإبل والشَّاءِ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لُغة النبی صلی‌الله‌علیه‌وسلم ما فی بطون الشاءِ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أَبا طَلْق بحُسْن ظنِ</w:t>
      </w:r>
    </w:p>
    <w:p>
      <w:pPr>
        <w:pStyle w:val="BookText"/>
        <w:rPr/>
      </w:pPr>
      <w:r>
        <w:rPr>
          <w:rFonts w:ascii="Amiri" w:hAnsi="Amiri" w:eastAsia="Amiri" w:cs="Amiri"/>
          <w:color w:val="111111"/>
          <w:sz w:val="28"/>
          <w:sz w:val="28"/>
          <w:szCs w:val="28"/>
          <w:rtl w:val="true"/>
          <w:lang w:bidi="ar-SA"/>
        </w:rPr>
        <w:t>کالغَدَوِیِ یُرْجَی أن یُغْنی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یزیدَ بن مُرَّة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الغَدوِیِ ، وهو کلُّ ما فی بطون الحوامل، کان الرَّجل یشتری بالحَمَل أو بالعَنْز أو بالدَّراهم ما فی بُطون الحوامل ، وهو غَرَرٌ فنُهِیَ عن ذلک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أُعْطیْتَ کبْشاً وارِمَ الطِّحال</w:t>
      </w:r>
    </w:p>
    <w:p>
      <w:pPr>
        <w:pStyle w:val="BookText"/>
        <w:rPr/>
      </w:pPr>
      <w:r>
        <w:rPr>
          <w:rFonts w:ascii="Amiri" w:hAnsi="Amiri" w:eastAsia="Amiri" w:cs="Amiri"/>
          <w:color w:val="111111"/>
          <w:sz w:val="28"/>
          <w:sz w:val="28"/>
          <w:szCs w:val="28"/>
          <w:rtl w:val="true"/>
          <w:lang w:bidi="ar-SA"/>
        </w:rPr>
        <w:t>بالغَدَوِیَّات وبِالفِصَال</w:t>
      </w:r>
    </w:p>
    <w:p>
      <w:pPr>
        <w:pStyle w:val="BookText"/>
        <w:rPr/>
      </w:pPr>
      <w:r>
        <w:rPr>
          <w:rFonts w:ascii="Amiri" w:hAnsi="Amiri" w:eastAsia="Amiri" w:cs="Amiri"/>
          <w:color w:val="111111"/>
          <w:sz w:val="28"/>
          <w:sz w:val="28"/>
          <w:szCs w:val="28"/>
          <w:rtl w:val="true"/>
          <w:lang w:bidi="ar-SA"/>
        </w:rPr>
        <w:t>وعاجلاتِ آجلِ السِّخَال</w:t>
      </w:r>
    </w:p>
    <w:p>
      <w:pPr>
        <w:pStyle w:val="BookText"/>
        <w:rPr/>
      </w:pPr>
      <w:r>
        <w:rPr>
          <w:rFonts w:ascii="Amiri" w:hAnsi="Amiri" w:eastAsia="Amiri" w:cs="Amiri"/>
          <w:color w:val="111111"/>
          <w:sz w:val="28"/>
          <w:sz w:val="28"/>
          <w:szCs w:val="28"/>
          <w:rtl w:val="true"/>
          <w:lang w:bidi="ar-SA"/>
        </w:rPr>
        <w:t>فی حَلَقِ الأَرْحام ذِی الأقْفال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والجَدْی لا یُغَذَّی بلبن أمّه ، ولکن یُعاجی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تنشأُ صباحاً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یُؤکل أوَّلَ النهار ، وقد تغدَّی الرَّجل ، فهو مُتغدٍّ ، وفلانٌ یُغادِی فلاناً صباح کلِّ یومٍ وقد غَادَیته</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6913480_3381743652"/>
      <w:bookmarkStart w:id="1304" w:name="_Toc588"/>
      <w:bookmarkEnd w:id="1303"/>
      <w:r>
        <w:rPr>
          <w:rtl w:val="true"/>
        </w:rPr>
        <w:t>دغا</w:t>
      </w:r>
      <w:bookmarkEnd w:id="1304"/>
    </w:p>
    <w:p>
      <w:pPr>
        <w:pStyle w:val="BookText"/>
        <w:rPr/>
      </w:pPr>
      <w:r>
        <w:rPr>
          <w:rFonts w:ascii="Amiri" w:hAnsi="Amiri" w:eastAsia="Amiri" w:cs="Amiri"/>
          <w:color w:val="111111"/>
          <w:sz w:val="28"/>
          <w:sz w:val="28"/>
          <w:szCs w:val="28"/>
          <w:rtl w:val="true"/>
          <w:lang w:bidi="ar-SA"/>
        </w:rPr>
        <w:t xml:space="preserve">الحرَّانیُّ عن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دَغَیاتٍ ودغَواتٍ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أخلاقٍ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نسمَع دَغَیاتٍ ولا دَغْیَةً إلَّا فی بیت یُرْوَی لرؤبة فإنه زعم أنهم یقولون دَغْیَةً ، وغیرُنا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دَغَواتٍ قُلَّبِ الأَخلاق</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ودَغیةٍ من خَطِلٍ مُغْدَوْدِن</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دَغواتٍ بالواو الواحدة دغیَةٌ ، وإنما أَرادوا دغیَّةً ثم خُفِّفَت کما قالوا هَیِّنٌ وهَیْنٌ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دُغةُ اسم امرأَةٍ حَمقاءَ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أحْمق مِن 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دُغةُ بنتُ مَغْنَج ، تزوَّجها رجلٌ فبلغَ من حُمْقها أنها حَملتْ فلما ضربها الطَّلْقُ زارتْها أُمُّها فتبرَّزَتْ ووَضَعتْ وَلداً وظنَّتْ أنها سَلَحَت فرجعَت إلی أمِّها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یفتحُ الجَعْرُ فاهُ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ویرضَع ثَدْیَ أُمِّه ، فخرجَت الأمُّ ورأَتْ وَلدَها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السُّودان</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6913482_3381743652"/>
      <w:bookmarkStart w:id="1306" w:name="_Toc589"/>
      <w:bookmarkEnd w:id="1305"/>
      <w:r>
        <w:rPr>
          <w:rtl w:val="true"/>
        </w:rPr>
        <w:t>باب الغین والتاء</w:t>
      </w:r>
      <w:bookmarkEnd w:id="1306"/>
    </w:p>
    <w:p>
      <w:pPr>
        <w:pStyle w:val="Heading5"/>
        <w:numPr>
          <w:ilvl w:val="4"/>
          <w:numId w:val="1"/>
        </w:numPr>
        <w:rPr/>
      </w:pPr>
      <w:bookmarkStart w:id="1307" w:name="__RefHeading___Toc6913484_3381743652"/>
      <w:bookmarkStart w:id="1308" w:name="_Toc590"/>
      <w:bookmarkEnd w:id="1307"/>
      <w:r>
        <w:rPr>
          <w:rtl w:val="true"/>
        </w:rPr>
        <w:t xml:space="preserve">غ ت </w:t>
      </w:r>
      <w:r>
        <w:rPr>
          <w:rtl w:val="true"/>
        </w:rPr>
        <w:t>(</w:t>
      </w:r>
      <w:r>
        <w:rPr>
          <w:rtl w:val="true"/>
        </w:rPr>
        <w:t>وایء</w:t>
      </w:r>
      <w:r>
        <w:rPr>
          <w:rtl w:val="true"/>
        </w:rPr>
        <w:t>)</w:t>
      </w:r>
      <w:bookmarkEnd w:id="1308"/>
    </w:p>
    <w:p>
      <w:pPr>
        <w:pStyle w:val="Heading6"/>
        <w:numPr>
          <w:ilvl w:val="5"/>
          <w:numId w:val="1"/>
        </w:numPr>
        <w:rPr/>
      </w:pPr>
      <w:bookmarkStart w:id="1309" w:name="__RefHeading___Toc6913486_3381743652"/>
      <w:bookmarkStart w:id="1310" w:name="_Toc591"/>
      <w:bookmarkEnd w:id="1309"/>
      <w:r>
        <w:rPr>
          <w:rtl w:val="true"/>
        </w:rPr>
        <w:t>اشارة</w:t>
      </w:r>
      <w:bookmarkEnd w:id="1310"/>
    </w:p>
    <w:p>
      <w:pPr>
        <w:pStyle w:val="BookText"/>
        <w:rPr/>
      </w:pPr>
      <w:r>
        <w:rPr>
          <w:rFonts w:ascii="IRNazanin" w:hAnsi="IRNazanin" w:eastAsia="IRNazanin"/>
          <w:color w:val="111111"/>
          <w:sz w:val="28"/>
          <w:sz w:val="28"/>
          <w:szCs w:val="28"/>
          <w:rtl w:val="true"/>
          <w:lang w:bidi="fa-IR"/>
        </w:rPr>
        <w:t xml:space="preserve">تغت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w:t>
      </w:r>
      <w:r>
        <w:rPr>
          <w:rFonts w:eastAsia="IRNazanin" w:cs="IRNazanin"/>
          <w:color w:val="111111"/>
          <w:sz w:val="28"/>
          <w:szCs w:val="28"/>
          <w:rtl w:val="true"/>
          <w:lang w:bidi="fa-IR"/>
        </w:rPr>
        <w:t>.</w:t>
      </w:r>
    </w:p>
    <w:p>
      <w:pPr>
        <w:pStyle w:val="Heading6"/>
        <w:numPr>
          <w:ilvl w:val="5"/>
          <w:numId w:val="1"/>
        </w:numPr>
        <w:rPr/>
      </w:pPr>
      <w:bookmarkStart w:id="1311" w:name="__RefHeading___Toc6913488_3381743652"/>
      <w:bookmarkStart w:id="1312" w:name="_Toc592"/>
      <w:bookmarkEnd w:id="1311"/>
      <w:r>
        <w:rPr>
          <w:rtl w:val="true"/>
        </w:rPr>
        <w:t>تغت</w:t>
      </w:r>
      <w:bookmarkEnd w:id="13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 الجاریةُ الضَّحِک </w:t>
      </w:r>
      <w:r>
        <w:rPr>
          <w:rFonts w:eastAsia="Amiri" w:cs="Amiri" w:ascii="Amiri" w:hAnsi="Amiri"/>
          <w:color w:val="111111"/>
          <w:sz w:val="28"/>
          <w:szCs w:val="28"/>
          <w:rtl w:val="true"/>
          <w:lang w:bidi="ar-SA"/>
        </w:rPr>
        <w:t xml:space="preserve">: </w:t>
      </w:r>
      <w:bookmarkStart w:id="1313" w:name="pg14315_143471"/>
    </w:p>
    <w:p>
      <w:pPr>
        <w:pStyle w:val="BookText"/>
        <w:rPr/>
      </w:pPr>
      <w:bookmarkEnd w:id="1313"/>
      <w:r>
        <w:rPr>
          <w:rFonts w:ascii="Amiri" w:hAnsi="Amiri" w:eastAsia="Amiri" w:cs="Amiri"/>
          <w:color w:val="111111"/>
          <w:sz w:val="28"/>
          <w:sz w:val="28"/>
          <w:szCs w:val="28"/>
          <w:rtl w:val="true"/>
          <w:lang w:bidi="ar-SA"/>
        </w:rPr>
        <w:t xml:space="preserve">إذا أرادت أَنْ تخفیَهُ وَیُغالِبُها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حکایة صوتِ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 تِغٍ ، وتِغْ تِغْ ، وقد مرَّ تفسیرُه فی مضاعَف الغَیْن</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6913490_3381743652"/>
      <w:bookmarkStart w:id="1315" w:name="_Toc593"/>
      <w:bookmarkEnd w:id="1314"/>
      <w:r>
        <w:rPr>
          <w:rtl w:val="true"/>
        </w:rPr>
        <w:t>وتغ</w:t>
      </w:r>
      <w:bookmarkEnd w:id="13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وقلّةُ العقْل فی الکلام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أوْتغْتُ القول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أُمَّنا لا تغضبی إنْ شِئْتِ</w:t>
      </w:r>
    </w:p>
    <w:p>
      <w:pPr>
        <w:pStyle w:val="BookText"/>
        <w:rPr/>
      </w:pPr>
      <w:r>
        <w:rPr>
          <w:rFonts w:ascii="Amiri" w:hAnsi="Amiri" w:eastAsia="Amiri" w:cs="Amiri"/>
          <w:color w:val="111111"/>
          <w:sz w:val="28"/>
          <w:sz w:val="28"/>
          <w:szCs w:val="28"/>
          <w:rtl w:val="true"/>
          <w:lang w:bidi="ar-SA"/>
        </w:rPr>
        <w:t>ولا تقولِی وَتغاً إنْ فِئْتِ</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 الرَّجل یَوْتَغُ وَتغاً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الهلاکُ فی الدِّین والدُّنیا ، وأَنتَ أَوْتغْتَه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لأَوتِغَنَّک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الوِتغةُ ، وهی المُضَیِّعَةُ لنفْسها وفرجِها ، وقد وَتِغتْ تَیْتَغُ وتَغاً</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6913492_3381743652"/>
      <w:bookmarkStart w:id="1317" w:name="_Toc594"/>
      <w:bookmarkEnd w:id="1316"/>
      <w:r>
        <w:rPr>
          <w:rtl w:val="true"/>
        </w:rPr>
        <w:t>باب الغین والظاء</w:t>
      </w:r>
      <w:bookmarkEnd w:id="1317"/>
    </w:p>
    <w:p>
      <w:pPr>
        <w:pStyle w:val="Heading5"/>
        <w:numPr>
          <w:ilvl w:val="4"/>
          <w:numId w:val="1"/>
        </w:numPr>
        <w:rPr/>
      </w:pPr>
      <w:bookmarkStart w:id="1318" w:name="__RefHeading___Toc6913494_3381743652"/>
      <w:bookmarkStart w:id="1319" w:name="_Toc595"/>
      <w:bookmarkEnd w:id="1318"/>
      <w:r>
        <w:rPr>
          <w:rtl w:val="true"/>
        </w:rPr>
        <w:t xml:space="preserve">غ ظ </w:t>
      </w:r>
      <w:r>
        <w:rPr>
          <w:rtl w:val="true"/>
        </w:rPr>
        <w:t>(</w:t>
      </w:r>
      <w:r>
        <w:rPr>
          <w:rtl w:val="true"/>
        </w:rPr>
        <w:t>وایء</w:t>
      </w:r>
      <w:r>
        <w:rPr>
          <w:rtl w:val="true"/>
        </w:rPr>
        <w:t>)</w:t>
      </w:r>
      <w:bookmarkEnd w:id="1319"/>
    </w:p>
    <w:p>
      <w:pPr>
        <w:pStyle w:val="Heading6"/>
        <w:numPr>
          <w:ilvl w:val="5"/>
          <w:numId w:val="1"/>
        </w:numPr>
        <w:rPr/>
      </w:pPr>
      <w:bookmarkStart w:id="1320" w:name="__RefHeading___Toc6913496_3381743652"/>
      <w:bookmarkStart w:id="1321" w:name="_Toc596"/>
      <w:bookmarkEnd w:id="1320"/>
      <w:r>
        <w:rPr>
          <w:rtl w:val="true"/>
        </w:rPr>
        <w:t>غیظ</w:t>
      </w:r>
      <w:bookmarkEnd w:id="13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غظْتُ فلاناً ، أَغیظُه غیْظاً ، والمُغایَظَة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فی مُهْلَةٍ منهما جمیعاً ، والتَّغَیُّظ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الاغتیاظُ ، وقد اغتاظَ علیه وتغیَّظ ، وبَنو غیظ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قَیْس عَیْلان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تغیَّظت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حَمْیُها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لَدُنْ غدوَةٍ حتی إذا ما تغیَّظَتْ</w:t>
      </w:r>
    </w:p>
    <w:p>
      <w:pPr>
        <w:pStyle w:val="BookText"/>
        <w:rPr/>
      </w:pPr>
      <w:r>
        <w:rPr>
          <w:rFonts w:ascii="Amiri" w:hAnsi="Amiri" w:eastAsia="Amiri" w:cs="Amiri"/>
          <w:color w:val="111111"/>
          <w:sz w:val="28"/>
          <w:sz w:val="28"/>
          <w:szCs w:val="28"/>
          <w:rtl w:val="true"/>
          <w:lang w:bidi="ar-SA"/>
        </w:rPr>
        <w:t>هَواجِرُ من شعبانَ حامٍ أَصِیلُها</w:t>
      </w:r>
    </w:p>
    <w:p>
      <w:pPr>
        <w:pStyle w:val="BookText"/>
        <w:rPr/>
      </w:pPr>
      <w:r>
        <w:rPr>
          <w:rFonts w:ascii="Amiri" w:hAnsi="Amiri" w:eastAsia="Amiri" w:cs="Amiri"/>
          <w:color w:val="111111"/>
          <w:sz w:val="28"/>
          <w:sz w:val="28"/>
          <w:szCs w:val="28"/>
          <w:rtl w:val="true"/>
          <w:lang w:bidi="ar-SA"/>
        </w:rPr>
        <w:t xml:space="preserve">وقال الله فی صفة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 وأغاظَه وغَیَّظَه بمعنًی واحدٍ</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6913498_3381743652"/>
      <w:bookmarkStart w:id="1323" w:name="_Toc597"/>
      <w:bookmarkEnd w:id="1322"/>
      <w:r>
        <w:rPr>
          <w:rtl w:val="true"/>
        </w:rPr>
        <w:t>باب الغین والذال</w:t>
      </w:r>
      <w:bookmarkEnd w:id="1323"/>
    </w:p>
    <w:p>
      <w:pPr>
        <w:pStyle w:val="Heading5"/>
        <w:numPr>
          <w:ilvl w:val="4"/>
          <w:numId w:val="1"/>
        </w:numPr>
        <w:rPr/>
      </w:pPr>
      <w:bookmarkStart w:id="1324" w:name="__RefHeading___Toc6913500_3381743652"/>
      <w:bookmarkStart w:id="1325" w:name="_Toc598"/>
      <w:bookmarkEnd w:id="1324"/>
      <w:r>
        <w:rPr>
          <w:rtl w:val="true"/>
        </w:rPr>
        <w:t xml:space="preserve">غ ذ </w:t>
      </w:r>
      <w:r>
        <w:rPr>
          <w:rtl w:val="true"/>
        </w:rPr>
        <w:t>(</w:t>
      </w:r>
      <w:r>
        <w:rPr>
          <w:rtl w:val="true"/>
        </w:rPr>
        <w:t>وایء</w:t>
      </w:r>
      <w:r>
        <w:rPr>
          <w:rtl w:val="true"/>
        </w:rPr>
        <w:t>)</w:t>
      </w:r>
      <w:bookmarkEnd w:id="1325"/>
    </w:p>
    <w:p>
      <w:pPr>
        <w:pStyle w:val="Heading6"/>
        <w:numPr>
          <w:ilvl w:val="5"/>
          <w:numId w:val="1"/>
        </w:numPr>
        <w:rPr/>
      </w:pPr>
      <w:bookmarkStart w:id="1326" w:name="__RefHeading___Toc6913502_3381743652"/>
      <w:bookmarkStart w:id="1327" w:name="_Toc599"/>
      <w:bookmarkEnd w:id="1326"/>
      <w:r>
        <w:rPr>
          <w:rtl w:val="true"/>
        </w:rPr>
        <w:t>اشارة</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غیذ</w:t>
      </w:r>
      <w:r>
        <w:rPr>
          <w:rFonts w:eastAsia="IRNazanin" w:cs="IRNazanin"/>
          <w:color w:val="111111"/>
          <w:sz w:val="28"/>
          <w:szCs w:val="28"/>
          <w:rtl w:val="true"/>
          <w:lang w:bidi="fa-IR"/>
        </w:rPr>
        <w:t>]</w:t>
      </w:r>
    </w:p>
    <w:p>
      <w:pPr>
        <w:pStyle w:val="Heading6"/>
        <w:numPr>
          <w:ilvl w:val="5"/>
          <w:numId w:val="1"/>
        </w:numPr>
        <w:rPr/>
      </w:pPr>
      <w:bookmarkStart w:id="1328" w:name="__RefHeading___Toc6913504_3381743652"/>
      <w:bookmarkStart w:id="1329" w:name="_Toc600"/>
      <w:bookmarkEnd w:id="1328"/>
      <w:r>
        <w:rPr>
          <w:rtl w:val="true"/>
        </w:rPr>
        <w:t>غذا</w:t>
      </w:r>
      <w:bookmarkEnd w:id="13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واللَّبَن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غذاءُ الصَّغیر وتحفةُ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غذاهُ یَغْذُوه غذاءاً ، وفلانٌ یَتغذَّی باللَّحْم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غذَّی البَعیر ببوله یُغذِّی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به متقطِّعاً ، وغذَّی الکلبُ أیضاً ببولِه تغذیةً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الماءُ یَغذُو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مرّاً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تَعْنُو بمخْرُوتٍ له ناضِجٌ</w:t>
      </w:r>
    </w:p>
    <w:p>
      <w:pPr>
        <w:pStyle w:val="BookText"/>
        <w:rPr/>
      </w:pPr>
      <w:r>
        <w:rPr>
          <w:rFonts w:ascii="Amiri" w:hAnsi="Amiri" w:eastAsia="Amiri" w:cs="Amiri"/>
          <w:color w:val="111111"/>
          <w:sz w:val="28"/>
          <w:sz w:val="28"/>
          <w:szCs w:val="28"/>
          <w:rtl w:val="true"/>
          <w:lang w:bidi="ar-SA"/>
        </w:rPr>
        <w:t>ذُو رَیِّقٍ یَغْذُو وذو شَلْشَلِ</w:t>
      </w:r>
    </w:p>
    <w:p>
      <w:pPr>
        <w:pStyle w:val="BookText"/>
        <w:rPr/>
      </w:pPr>
      <w:r>
        <w:rPr>
          <w:rFonts w:ascii="Amiri" w:hAnsi="Amiri" w:eastAsia="Amiri" w:cs="Amiri"/>
          <w:color w:val="111111"/>
          <w:sz w:val="28"/>
          <w:sz w:val="28"/>
          <w:szCs w:val="28"/>
          <w:rtl w:val="true"/>
          <w:lang w:bidi="ar-SA"/>
        </w:rPr>
        <w:t xml:space="preserve">وغَذا العِرْقُ یغْذُو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 وغَذا السِّقاءُ یَغذو غَذَواناً ، وعِرْقٌ غاذٍ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امْرؤ القَیْسِ </w:t>
      </w:r>
      <w:r>
        <w:rPr>
          <w:rFonts w:eastAsia="Amiri" w:cs="Amiri" w:ascii="Amiri" w:hAnsi="Amiri"/>
          <w:color w:val="111111"/>
          <w:sz w:val="28"/>
          <w:szCs w:val="28"/>
          <w:rtl w:val="true"/>
          <w:lang w:bidi="ar-SA"/>
        </w:rPr>
        <w:t xml:space="preserve">: </w:t>
      </w:r>
      <w:bookmarkStart w:id="1330" w:name="pg14315_143472"/>
    </w:p>
    <w:p>
      <w:pPr>
        <w:pStyle w:val="BookText"/>
        <w:rPr/>
      </w:pPr>
      <w:bookmarkEnd w:id="1330"/>
      <w:r>
        <w:rPr>
          <w:rFonts w:ascii="Amiri" w:hAnsi="Amiri" w:eastAsia="Amiri" w:cs="Amiri"/>
          <w:color w:val="111111"/>
          <w:sz w:val="28"/>
          <w:sz w:val="28"/>
          <w:szCs w:val="28"/>
          <w:rtl w:val="true"/>
          <w:lang w:bidi="ar-SA"/>
        </w:rPr>
        <w:t>کَتَیْسِ ظباء الحلَّبِ الغَذَوان</w:t>
      </w:r>
    </w:p>
    <w:p>
      <w:pPr>
        <w:pStyle w:val="BookText"/>
        <w:rPr/>
      </w:pPr>
      <w:r>
        <w:rPr>
          <w:rFonts w:ascii="Amiri" w:hAnsi="Amiri" w:eastAsia="Amiri" w:cs="Amiri"/>
          <w:color w:val="111111"/>
          <w:sz w:val="28"/>
          <w:sz w:val="28"/>
          <w:szCs w:val="28"/>
          <w:rtl w:val="true"/>
          <w:lang w:bidi="ar-SA"/>
        </w:rPr>
        <w:t xml:space="preserve">وفی حدیث عمر أنه قال لعامل الصدَقاتِ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احْتَسِبْ علیهم بالغذاء ولا تأخذهَا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السِّخالُ الصغار ، واحدها غَذِیٌ ، وأنشده الأصمعی عن أبی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أننی کنت من عادٍ ومن إرَمٍ</w:t>
      </w:r>
    </w:p>
    <w:p>
      <w:pPr>
        <w:pStyle w:val="BookText"/>
        <w:rPr/>
      </w:pPr>
      <w:r>
        <w:rPr>
          <w:rFonts w:ascii="Amiri" w:hAnsi="Amiri" w:eastAsia="Amiri" w:cs="Amiri"/>
          <w:color w:val="111111"/>
          <w:sz w:val="28"/>
          <w:sz w:val="28"/>
          <w:szCs w:val="28"/>
          <w:rtl w:val="true"/>
          <w:lang w:bidi="ar-SA"/>
        </w:rPr>
        <w:t>غذِیَ بَهْمٍ ولُقماناً وذِی جَدَنِ</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خلفُ الأحمر أنه سمع العربَ تنشدُهُ غُذَیَ بَهمٍ بالتَّصْغیر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رجل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لَذَّةِ العیشِ والفتَی</w:t>
      </w:r>
    </w:p>
    <w:p>
      <w:pPr>
        <w:pStyle w:val="BookText"/>
        <w:rPr/>
      </w:pPr>
      <w:r>
        <w:rPr>
          <w:rFonts w:ascii="Amiri" w:hAnsi="Amiri" w:eastAsia="Amiri" w:cs="Amiri"/>
          <w:color w:val="111111"/>
          <w:sz w:val="28"/>
          <w:sz w:val="28"/>
          <w:szCs w:val="28"/>
          <w:rtl w:val="true"/>
          <w:lang w:bidi="ar-SA"/>
        </w:rPr>
        <w:t>للدَّهْرُ والدَّهْرُ ذُو فُنُون</w:t>
      </w:r>
    </w:p>
    <w:p>
      <w:pPr>
        <w:pStyle w:val="BookText"/>
        <w:rPr/>
      </w:pPr>
      <w:r>
        <w:rPr>
          <w:rFonts w:ascii="Amiri" w:hAnsi="Amiri" w:eastAsia="Amiri" w:cs="Amiri"/>
          <w:color w:val="111111"/>
          <w:sz w:val="28"/>
          <w:sz w:val="28"/>
          <w:szCs w:val="28"/>
          <w:rtl w:val="true"/>
          <w:lang w:bidi="ar-SA"/>
        </w:rPr>
        <w:t>أهْلکْنَ طَسْماً وَبعدهمْ</w:t>
      </w:r>
    </w:p>
    <w:p>
      <w:pPr>
        <w:pStyle w:val="BookText"/>
        <w:rPr/>
      </w:pPr>
      <w:r>
        <w:rPr>
          <w:rFonts w:ascii="Amiri" w:hAnsi="Amiri" w:eastAsia="Amiri" w:cs="Amiri"/>
          <w:color w:val="111111"/>
          <w:sz w:val="28"/>
          <w:sz w:val="28"/>
          <w:szCs w:val="28"/>
          <w:rtl w:val="true"/>
          <w:lang w:bidi="ar-SA"/>
        </w:rPr>
        <w:t>غُذَیَ بهْمٍ وَذَا جُدُونِ</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 الذی یُغْذَی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أعرابی من بَلْهجَیْم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أو الجدْی لا یُغَذَّی بلبن أمِّه ، ولکن یُعَاجَی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بعضهم بیت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غَذَویُ کلِّ هَبَنقعٍ تِنْبَالِ</w:t>
      </w:r>
    </w:p>
    <w:p>
      <w:pPr>
        <w:pStyle w:val="BookText"/>
        <w:rPr/>
      </w:pPr>
      <w:r>
        <w:rPr>
          <w:rFonts w:ascii="Amiri" w:hAnsi="Amiri" w:eastAsia="Amiri" w:cs="Amiri"/>
          <w:color w:val="111111"/>
          <w:sz w:val="28"/>
          <w:sz w:val="28"/>
          <w:szCs w:val="28"/>
          <w:rtl w:val="true"/>
          <w:lang w:bidi="ar-SA"/>
        </w:rPr>
        <w:t>بالذَّالِ ، ورواهُ أبو عمرو وأبو عبیدة غَذَویُ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غَذَوتهُ غِذَاءً حَسناً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الغاذِیةُ یافُوخُ الرأس ما کانت جِلْدَةً رَطبَةً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الغواذِی</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6913506_3381743652"/>
      <w:bookmarkStart w:id="1332" w:name="_Toc601"/>
      <w:bookmarkEnd w:id="1331"/>
      <w:r>
        <w:rPr>
          <w:rtl w:val="true"/>
        </w:rPr>
        <w:t>غیذ</w:t>
      </w:r>
      <w:bookmarkEnd w:id="1332"/>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یَظنُّ فیصیب ظَنُّهُ بِالْغینِ والذَّالِ</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6913508_3381743652"/>
      <w:bookmarkStart w:id="1334" w:name="_Toc602"/>
      <w:bookmarkEnd w:id="1333"/>
      <w:r>
        <w:rPr>
          <w:rtl w:val="true"/>
        </w:rPr>
        <w:t>باب الغین والثاء</w:t>
      </w:r>
      <w:bookmarkEnd w:id="1334"/>
    </w:p>
    <w:p>
      <w:pPr>
        <w:pStyle w:val="Heading5"/>
        <w:numPr>
          <w:ilvl w:val="4"/>
          <w:numId w:val="1"/>
        </w:numPr>
        <w:rPr/>
      </w:pPr>
      <w:bookmarkStart w:id="1335" w:name="__RefHeading___Toc6913510_3381743652"/>
      <w:bookmarkStart w:id="1336" w:name="_Toc603"/>
      <w:bookmarkEnd w:id="1335"/>
      <w:r>
        <w:rPr>
          <w:rtl w:val="true"/>
        </w:rPr>
        <w:t>[</w:t>
      </w:r>
      <w:r>
        <w:rPr>
          <w:rtl w:val="true"/>
        </w:rPr>
        <w:t xml:space="preserve">غ ث </w:t>
      </w:r>
      <w:r>
        <w:rPr>
          <w:rtl w:val="true"/>
        </w:rPr>
        <w:t>(</w:t>
      </w:r>
      <w:r>
        <w:rPr>
          <w:rtl w:val="true"/>
        </w:rPr>
        <w:t>وایء</w:t>
      </w:r>
      <w:r>
        <w:rPr>
          <w:rtl w:val="true"/>
        </w:rPr>
        <w:t>)]</w:t>
      </w:r>
      <w:bookmarkEnd w:id="1336"/>
    </w:p>
    <w:p>
      <w:pPr>
        <w:pStyle w:val="Heading6"/>
        <w:numPr>
          <w:ilvl w:val="5"/>
          <w:numId w:val="1"/>
        </w:numPr>
        <w:rPr/>
      </w:pPr>
      <w:bookmarkStart w:id="1337" w:name="__RefHeading___Toc6913512_3381743652"/>
      <w:bookmarkStart w:id="1338" w:name="_Toc604"/>
      <w:bookmarkEnd w:id="1337"/>
      <w:r>
        <w:rPr>
          <w:rtl w:val="true"/>
        </w:rPr>
        <w:t>اشارة</w:t>
      </w:r>
      <w:bookmarkEnd w:id="1338"/>
    </w:p>
    <w:p>
      <w:pPr>
        <w:pStyle w:val="BookText"/>
        <w:rPr/>
      </w:pPr>
      <w:r>
        <w:rPr>
          <w:rFonts w:ascii="IRNazanin" w:hAnsi="IRNazanin" w:eastAsia="IRNazanin"/>
          <w:color w:val="111111"/>
          <w:sz w:val="28"/>
          <w:sz w:val="28"/>
          <w:szCs w:val="28"/>
          <w:rtl w:val="true"/>
          <w:lang w:bidi="fa-IR"/>
        </w:rPr>
        <w:t xml:space="preserve">غثا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339" w:name="__RefHeading___Toc6913514_3381743652"/>
      <w:bookmarkStart w:id="1340" w:name="_Toc605"/>
      <w:bookmarkEnd w:id="1339"/>
      <w:r>
        <w:rPr>
          <w:rtl w:val="true"/>
        </w:rPr>
        <w:t>غثا</w:t>
      </w:r>
      <w:bookmarkEnd w:id="1340"/>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غَثَتْ نفسه تَغثَی غَثْیاً وغثیَاناً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رواه أبو عبید عن أبی زید وغیره ، وأما اللیثُ فإنه زعم فی کتابه أنه غَثِیَتْ نَفْسُه تَغْثَی غَثاً وغَثَیاناً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 العرب عَلَی ما قال أبو زَیدٍ ، وما رواه اللیث فمن کلامِ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 السّیلُ 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بعضه إلی بعضٍ وأَذْهَبَ حَلاوتهُ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 الماءُ یَغثُو غثواً </w:t>
      </w:r>
      <w:bookmarkStart w:id="1341" w:name="pg14315_143473"/>
    </w:p>
    <w:p>
      <w:pPr>
        <w:pStyle w:val="BookText"/>
        <w:rPr/>
      </w:pPr>
      <w:bookmarkEnd w:id="1341"/>
      <w:r>
        <w:rPr>
          <w:rFonts w:ascii="Amiri" w:hAnsi="Amiri" w:eastAsia="Amiri" w:cs="Amiri"/>
          <w:color w:val="111111"/>
          <w:sz w:val="28"/>
          <w:sz w:val="28"/>
          <w:szCs w:val="28"/>
          <w:rtl w:val="true"/>
          <w:lang w:bidi="ar-SA"/>
        </w:rPr>
        <w:t xml:space="preserve">وغُثاءً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فیه البعرُ والورقُ والقَصَبُ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النَّحویُّ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جَفَّفهُ حتی صیرهُ هَشیماً جافّاً کالغثاء الذی تراه فوق السیلِ ، وقیل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المرْعَی أَحْوَی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غُثاءً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یابساً بعد خُضْرَتهِ</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6913516_3381743652"/>
      <w:bookmarkStart w:id="1343" w:name="_Toc606"/>
      <w:bookmarkEnd w:id="1342"/>
      <w:r>
        <w:rPr>
          <w:rtl w:val="true"/>
        </w:rPr>
        <w:t xml:space="preserve">غیث </w:t>
      </w:r>
      <w:r>
        <w:rPr>
          <w:rtl w:val="true"/>
        </w:rPr>
        <w:t xml:space="preserve">- </w:t>
      </w:r>
      <w:r>
        <w:rPr>
          <w:rtl w:val="true"/>
        </w:rPr>
        <w:t>غوث</w:t>
      </w:r>
      <w:bookmarkEnd w:id="1343"/>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اسْتغاثنی فُلانٌ فأَغَثْتهُ ، وقد غاثَ الله البلادَ یغیثُها غَیْثاً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 بها الغیثَ ، وقد غِیثَتِ الأرض تُغاثُ غَیْثاً ، وهی أرضٌ مَغِیثَةٌ ومَغیوثَةٌ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عمرو بن العلاء أنه سمع ذا الرُّمَّةَ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أمةَ بنی فلانٍ ما أفصحها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المطرُ عِندکم؟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غِثْنا ما شِئْنَا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غاثهم الله ، وأصابهمْ غَیثٌ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ینبتُ من ماء السماء ، ویُجمعُ عَلَی الغیوثِ ، والغیاثُ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أغاثکَ الله به ، ویقول الواقع فی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فرِّج عَنِّی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فلانٌ فَغوَّثَ تغویثاً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أحداً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غاثهُ یَغوثهُ بالواوِ ، وغوثٌ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الأزْدِ ، 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وتخشی رُماةَ الغوثِ من کل مَرصَدٍ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اسْتَغثْتُ فلاناً فما کان لی عنده مَغُوثَةٌ ولا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إغاثةٌ ، ومَغوثَةٌ وغَوْثٌ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یُوْضَعانِ مَوضع الإغاثة ، وبین مَعْدنِ النَّقْرَةِ والرَّبَذَةِ ماءٌ یعرف بِمُغِیثِ ماوَانَ ، وماؤه شَرُوبٌ ، ومَغیثة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أخری عَذبةُ الماءِ بین القادسیةِ والعُذیْبِ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ذاتُ غَیِّثٍ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نغْرفُ من ذِی غَیِّثٍ وَنُؤْزِی</w:t>
      </w:r>
    </w:p>
    <w:p>
      <w:pPr>
        <w:pStyle w:val="BookText"/>
        <w:rPr/>
      </w:pPr>
      <w:r>
        <w:rPr>
          <w:rFonts w:ascii="Amiri" w:hAnsi="Amiri" w:eastAsia="Amiri" w:cs="Amiri"/>
          <w:color w:val="111111"/>
          <w:sz w:val="28"/>
          <w:sz w:val="28"/>
          <w:szCs w:val="28"/>
          <w:rtl w:val="true"/>
          <w:lang w:bidi="ar-SA"/>
        </w:rPr>
        <w:t xml:space="preserve">وفرسٌ ذُو 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بِجری بعد جَرْیٍ ، والغَواثُ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الإغَاثةُ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یَرجو غَواثک مَنْ تُغیثُ</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 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تَغَیُّثَها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سمنها</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6913518_3381743652"/>
      <w:bookmarkStart w:id="1345" w:name="_Toc607"/>
      <w:bookmarkEnd w:id="1344"/>
      <w:r>
        <w:rPr>
          <w:rtl w:val="true"/>
        </w:rPr>
        <w:t>ثغا</w:t>
      </w:r>
      <w:bookmarkEnd w:id="13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الثُّغاءُ من أصوات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ثَغَا یَثْغُو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ثَواغِی الشَّاء أی ثُغَاءَهَا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ثَاغِیَةٌ ، وکذلک سمعت راغِیَةَ الإبل ورَوَاغیَها وصَواهلَ الخیلِ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فلاناً فما أثغَی ولا أرغَی </w:t>
      </w:r>
      <w:r>
        <w:rPr>
          <w:rFonts w:eastAsia="Amiri" w:cs="Amiri" w:ascii="Amiri" w:hAnsi="Amiri"/>
          <w:color w:val="111111"/>
          <w:sz w:val="28"/>
          <w:szCs w:val="28"/>
          <w:rtl w:val="true"/>
          <w:lang w:bidi="ar-SA"/>
        </w:rPr>
        <w:t xml:space="preserve">: </w:t>
      </w:r>
      <w:bookmarkStart w:id="1346" w:name="pg14315_143474"/>
    </w:p>
    <w:p>
      <w:pPr>
        <w:pStyle w:val="BookText"/>
        <w:rPr/>
      </w:pPr>
      <w:bookmarkEnd w:id="1346"/>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شاةً تَثْغُو وَلا بَعِیراً یَرْغُو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أَثغَی شاتَهُ وَأرْغَی بَعیرهُ ، إذا فَعَل بهما فعلاً یستدعی الرُّغَاءَ والثُّغَاءَ منهما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ثَاغیَةٌ ولا رَاغیة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له شاةٌ ولا بعیرٌ</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6913520_3381743652"/>
      <w:bookmarkStart w:id="1348" w:name="_Toc608"/>
      <w:bookmarkEnd w:id="1347"/>
      <w:r>
        <w:rPr>
          <w:rtl w:val="true"/>
        </w:rPr>
        <w:t>وثغ</w:t>
      </w:r>
      <w:bookmarkEnd w:id="1348"/>
    </w:p>
    <w:p>
      <w:pPr>
        <w:pStyle w:val="BookText"/>
        <w:rPr/>
      </w:pPr>
      <w:r>
        <w:rPr>
          <w:rFonts w:ascii="Amiri" w:hAnsi="Amiri" w:eastAsia="Amiri" w:cs="Amiri"/>
          <w:color w:val="111111"/>
          <w:sz w:val="28"/>
          <w:sz w:val="28"/>
          <w:szCs w:val="28"/>
          <w:rtl w:val="true"/>
          <w:lang w:bidi="ar-SA"/>
        </w:rPr>
        <w:t xml:space="preserve">الحرانی عن ابن السکیت ، وأبو العباس عن ابن الأعرابیِّ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التی تتخذُ للناقةِ إذا ظُئرتْ علی ولد غیرها ، وقد وَثَغهَا الظَّائرُ یَثِغُها ، 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 من أجناسِ العشبِ أیام الربیع وثِیغةٌ ووثِیخَة</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6913522_3381743652"/>
      <w:bookmarkStart w:id="1350" w:name="_Toc609"/>
      <w:bookmarkEnd w:id="1349"/>
      <w:r>
        <w:rPr>
          <w:rtl w:val="true"/>
        </w:rPr>
        <w:t>باب الغین والراء</w:t>
      </w:r>
      <w:bookmarkEnd w:id="1350"/>
    </w:p>
    <w:p>
      <w:pPr>
        <w:pStyle w:val="Heading5"/>
        <w:numPr>
          <w:ilvl w:val="4"/>
          <w:numId w:val="1"/>
        </w:numPr>
        <w:rPr/>
      </w:pPr>
      <w:bookmarkStart w:id="1351" w:name="__RefHeading___Toc6913524_3381743652"/>
      <w:bookmarkStart w:id="1352" w:name="_Toc610"/>
      <w:bookmarkEnd w:id="1351"/>
      <w:r>
        <w:rPr>
          <w:rtl w:val="true"/>
        </w:rPr>
        <w:t>غ ر</w:t>
      </w:r>
      <w:bookmarkEnd w:id="1352"/>
    </w:p>
    <w:p>
      <w:pPr>
        <w:pStyle w:val="Heading6"/>
        <w:numPr>
          <w:ilvl w:val="5"/>
          <w:numId w:val="1"/>
        </w:numPr>
        <w:rPr/>
      </w:pPr>
      <w:bookmarkStart w:id="1353" w:name="__RefHeading___Toc6913526_3381743652"/>
      <w:bookmarkStart w:id="1354" w:name="_Toc611"/>
      <w:bookmarkEnd w:id="1353"/>
      <w:r>
        <w:rPr>
          <w:rtl w:val="true"/>
        </w:rPr>
        <w:t>اشارة</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 غیر</w:t>
      </w:r>
      <w:r>
        <w:rPr>
          <w:rFonts w:eastAsia="IRNazanin" w:cs="IRNazanin"/>
          <w:color w:val="111111"/>
          <w:sz w:val="28"/>
          <w:szCs w:val="28"/>
          <w:rtl w:val="true"/>
          <w:lang w:bidi="fa-IR"/>
        </w:rPr>
        <w:t>.</w:t>
      </w:r>
    </w:p>
    <w:p>
      <w:pPr>
        <w:pStyle w:val="Heading6"/>
        <w:numPr>
          <w:ilvl w:val="5"/>
          <w:numId w:val="1"/>
        </w:numPr>
        <w:rPr/>
      </w:pPr>
      <w:bookmarkStart w:id="1355" w:name="__RefHeading___Toc6913528_3381743652"/>
      <w:bookmarkStart w:id="1356" w:name="_Toc612"/>
      <w:bookmarkEnd w:id="1355"/>
      <w:r>
        <w:rPr>
          <w:rtl w:val="true"/>
        </w:rPr>
        <w:t>غرا</w:t>
      </w:r>
      <w:bookmarkEnd w:id="13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ما غرَّیت به شیئاً ما دامَ لَوْناً واحداً ،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أغْرَیتُهُ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مُغَرًّی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غرِیتُ 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أولعتُ به أَغْرَی بهِ غَراءً ،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 بهِ غِراءً ، ممدُودٌ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ونقصه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ممدودٌ هو الطلاءُ الذی یُطلی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الغَرَی بفتح الغیْن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غَرِیتُ به غَراً مَنقوصٌ ، وغارَیتُه أُغارِیه مُغاراةً وغِراءً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لاجَجْتَه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غَرِیَ به ممدوداً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أَسْلُو غارت العَین بالبُکا</w:t>
      </w:r>
    </w:p>
    <w:p>
      <w:pPr>
        <w:pStyle w:val="BookText"/>
        <w:rPr/>
      </w:pPr>
      <w:r>
        <w:rPr>
          <w:rFonts w:ascii="Amiri" w:hAnsi="Amiri" w:eastAsia="Amiri" w:cs="Amiri"/>
          <w:color w:val="111111"/>
          <w:sz w:val="28"/>
          <w:sz w:val="28"/>
          <w:szCs w:val="28"/>
          <w:rtl w:val="true"/>
          <w:lang w:bidi="ar-SA"/>
        </w:rPr>
        <w:t>غِراءاً ومَدَّتْها مدامعُ حُفَّل</w:t>
      </w:r>
    </w:p>
    <w:p>
      <w:pPr>
        <w:pStyle w:val="BookText"/>
        <w:rPr/>
      </w:pPr>
      <w:r>
        <w:rPr>
          <w:rFonts w:ascii="Amiri" w:hAnsi="Amiri" w:eastAsia="Amiri" w:cs="Amiri"/>
          <w:color w:val="111111"/>
          <w:sz w:val="28"/>
          <w:sz w:val="28"/>
          <w:szCs w:val="28"/>
          <w:rtl w:val="true"/>
          <w:lang w:bidi="ar-SA"/>
        </w:rPr>
        <w:t xml:space="preserve">مِنْ غارَیْتُ ، وقال خالدُ بنُ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غارَیتُ بین اثنین وغادَیتُ بین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بیت کُثَیِّرٍ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العینُ بالبُکا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فاعَلتْ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فاعَلتْ مِنْ غَرِیتُ به أَغْرَی غَراءً عَلَی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 وَلَدُ البقرة الوحْشِیَّة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بالألِف وتثْنِیتُه غَرَوان ، ویقال للحُوارِ أولَ ما یولدُ غَراً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الوَلد الرَّطْبُ جدّاً ، وکلُّ مولودٍ غراً حتی یشتدَّ لحمُه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أیُکَلِّبُنِی فلانٌ وهو غَراً وغِرْسٌ للصَّبیِّ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الحَسن الوجه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کان یُذبَحُ </w:t>
      </w:r>
      <w:bookmarkStart w:id="1357" w:name="pg14315_143475"/>
    </w:p>
    <w:p>
      <w:pPr>
        <w:pStyle w:val="BookText"/>
        <w:rPr/>
      </w:pPr>
      <w:bookmarkEnd w:id="1357"/>
      <w:r>
        <w:rPr>
          <w:rFonts w:ascii="Amiri" w:hAnsi="Amiri" w:eastAsia="Amiri" w:cs="Amiri"/>
          <w:color w:val="111111"/>
          <w:sz w:val="28"/>
          <w:sz w:val="28"/>
          <w:szCs w:val="28"/>
          <w:rtl w:val="true"/>
          <w:lang w:bidi="ar-SA"/>
        </w:rPr>
        <w:t xml:space="preserve">علیه العَتائرُ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کغَرِیٍ أَجْسَدتْ رَأْسَه</w:t>
      </w:r>
    </w:p>
    <w:p>
      <w:pPr>
        <w:pStyle w:val="BookText"/>
        <w:rPr/>
      </w:pPr>
      <w:r>
        <w:rPr>
          <w:rFonts w:ascii="Amiri" w:hAnsi="Amiri" w:eastAsia="Amiri" w:cs="Amiri"/>
          <w:color w:val="111111"/>
          <w:sz w:val="28"/>
          <w:sz w:val="28"/>
          <w:szCs w:val="28"/>
          <w:rtl w:val="true"/>
          <w:lang w:bidi="ar-SA"/>
        </w:rPr>
        <w:t>فُرُعٌ بین رئاسٍ وحامِ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غَرَوْتُ السَّهْمَ وغرَیتُه بالواو والیاء أَغْرُوه وأَغرِیه ، وَهو سَهْمٌ مَغرُوٌّ ومَغْریٌ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یَصِفُ نبَالاً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لأَسْهمه غارٍ وبار ورَاصِفُ</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أَنْزِلْنِی ولوْ بأَحد المَغْرُوَّیْن ، حکاه المُفضَّل أی بأَحد السَّهمین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رَجلاً رکِب بعیراً صعْباً فَتَقَحَّمَ به فاستغاثَ بصاحبٍ له معه سهمان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أَنْزِلْنی ولو بأَحد الْمَغْرُوَّیْنِ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أُغرِیَ فلانٌ بفلانٍ إِغراءً وغَرَاةً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 به فهو مُغْرًی به ومُغرَمٌ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أَغریْتُ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آسدْتَه وأَرَّشْتَه</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6913530_3381743652"/>
      <w:bookmarkStart w:id="1359" w:name="_Toc613"/>
      <w:bookmarkEnd w:id="1358"/>
      <w:r>
        <w:rPr>
          <w:rtl w:val="true"/>
        </w:rPr>
        <w:t xml:space="preserve">غور </w:t>
      </w:r>
      <w:r>
        <w:rPr>
          <w:rtl w:val="true"/>
        </w:rPr>
        <w:t xml:space="preserve">- </w:t>
      </w:r>
      <w:r>
        <w:rPr>
          <w:rtl w:val="true"/>
        </w:rPr>
        <w:t>غیر</w:t>
      </w:r>
      <w:bookmarkEnd w:id="13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نباتٌ طیِّبٌ الرَّائحة علی الوَقود ، ومنه السُّوس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نارٍ بِتُّ أَرْمُقها</w:t>
      </w:r>
    </w:p>
    <w:p>
      <w:pPr>
        <w:pStyle w:val="BookText"/>
        <w:rPr/>
      </w:pPr>
      <w:r>
        <w:rPr>
          <w:rFonts w:ascii="Amiri" w:hAnsi="Amiri" w:eastAsia="Amiri" w:cs="Amiri"/>
          <w:color w:val="111111"/>
          <w:sz w:val="28"/>
          <w:sz w:val="28"/>
          <w:szCs w:val="28"/>
          <w:rtl w:val="true"/>
          <w:lang w:bidi="ar-SA"/>
        </w:rPr>
        <w:t>تَقْضمُ الهنْدیَّ والغارَا</w:t>
      </w:r>
    </w:p>
    <w:p>
      <w:pPr>
        <w:pStyle w:val="BookText"/>
        <w:rPr/>
      </w:pPr>
      <w:r>
        <w:rPr>
          <w:rFonts w:ascii="Amiri" w:hAnsi="Amiri" w:eastAsia="Amiri" w:cs="Amiri"/>
          <w:color w:val="111111"/>
          <w:sz w:val="28"/>
          <w:sz w:val="28"/>
          <w:szCs w:val="28"/>
          <w:rtl w:val="true"/>
          <w:lang w:bidi="ar-SA"/>
        </w:rPr>
        <w:t xml:space="preserve">وغارُ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نِطْعاه فی الحَنَکَیْن ، والغارُ مغارةٌ فی الجبَل کأنه سَرَبٌ ، والغارُ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الغیْرَة ، والغارُ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شدیدُ الغار علی أَهْله ، من الغیرة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 فلانٌ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علیها ، والغارُ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عن الأحنف بن قیس أنه قال فی الزُّبَیْر ، مُنْصرَفه عن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إن کان جمعَ بین غارَین من الناس ثم ترَکهم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یقال لفَم الإنسان وفرْجه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الغاران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یَسعَی لغَاریْه ، والغار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قال لرجلٍ أَتَاه بمنْبوذٍ وَجَده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الغُوَیْرُ أَبْؤُساً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 اتَّهمه أَن یَکون صاحب المنبوذ حتی أَثنَی علی المُلتقِط عَرِیفُه خیراً ، فقال عمر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ووَلاؤُه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غارٌ فیه ناسٌ فانهار علیهم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فیه عدوٌّ فقتَلهم فیه فصار مثَلاً لکلِّ شیءٍ یُخافُ أَنْ یَأْتی منه شرٌّ ثمَّ صُغِّر الغار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ابنُ الکلبیِ بغیر هذا ، زَعم أنَ الغُوَیرَ ماءٌ لکلبٍ معروفٌ بناحیة السَّمَاوَة ، وأَنّ هذا المثَل إنما تکلَّمتْ به الزَّباءُ لمَّا وَجَّهَت قصِیراً اللّخْمیَّ بالْعِیر إلی العراق لیَحْمل لها من بَزِّه ، وکان قَصیرٌ یطلبها بثأْر جَذیمةَ الأَبْرشِ فجَعل الأحمالَ صنادیق فیها </w:t>
      </w:r>
    </w:p>
    <w:p>
      <w:pPr>
        <w:pStyle w:val="BookText"/>
        <w:rPr/>
      </w:pPr>
      <w:r>
        <w:rPr>
          <w:rFonts w:ascii="Amiri" w:hAnsi="Amiri" w:eastAsia="Amiri" w:cs="Amiri"/>
          <w:color w:val="111111"/>
          <w:sz w:val="28"/>
          <w:sz w:val="28"/>
          <w:szCs w:val="28"/>
          <w:rtl w:val="true"/>
          <w:lang w:bidi="ar-SA"/>
        </w:rPr>
        <w:t xml:space="preserve">الرِّجالُ مع السلاح ثمَّ عدَل عن الجادَّة وأَخَذ عَلَی الغُوَیْر فأَحسَّتْ بالشَّرِّ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عسی الغُوَیر أبْؤُساً ، عَلَی إضمار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عسی أَنْ یُحدِث الغوَیرُ أَبْؤُساً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الغارة فلها مَعْنیَان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الحَبلُ یُغیرُه إغارةً وغارةً إذا شَدَّ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الفتلِ وما أشدَّ غارتَه ، فالإغارة مصدرٌ حقیقیٌّ ، والغارةُ اسمٌ یقومُ مقام المصدرِ ، ومثلهُ أَعَرْتُه الشیء أُعیرُه إعارةً وعارَةً ، وأطعتُ الله إطاعةً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الثانی فی الغَارَةِ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الفرسُ إِغارةً وغارَةً ، وهو سُرْعة حُضرِه ، ویُقال للخیْلِ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 أی أنها ذاتُ غارةٍ ، أیْ ذاتُ عَدْوٍ شدید ، وکانت العرب تقول للخیْلِ إذا شُنَّتْ علی حَیٍّ نازلینَ صباحاً وهم غارُّونَ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فِیحِی فَیَاج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اتَّسعِی وتفَرَّقی أیتُها الخیلُ لتُحِیطِی بالحَیِّ ، ثمّ قِیلَ لِلنَّهْبِ غارَة لإغارة الخیْلِ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وغارةُ سِرْحانٍ وتَقْرِیبُ تَتْفُلِ</w:t>
      </w:r>
    </w:p>
    <w:p>
      <w:pPr>
        <w:pStyle w:val="BookText"/>
        <w:rPr/>
      </w:pPr>
      <w:r>
        <w:rPr>
          <w:rFonts w:ascii="Amiri" w:hAnsi="Amiri" w:eastAsia="Amiri" w:cs="Amiri"/>
          <w:color w:val="111111"/>
          <w:sz w:val="28"/>
          <w:sz w:val="28"/>
          <w:szCs w:val="28"/>
          <w:rtl w:val="true"/>
          <w:lang w:bidi="ar-SA"/>
        </w:rPr>
        <w:t xml:space="preserve">والسِّرْحانُ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وغارَتُه شِدّةُ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غارَنی الرَّجُلُ ، یَغیرُنی ویغورُنی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وَدَاکَ من الدِّیةِ ، والاسمُ الغِیرَةُ ، وجمعُها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قال لرجل طلب القَوَد بولیّ له 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الغِیَرَ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 وجمعه أَغیارٌ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والغِیَرُ جمعُ غِیرَةٍ ، وهی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لنَجْدَعَنَّ بأیدینا أنوفَکُمو</w:t>
      </w:r>
    </w:p>
    <w:p>
      <w:pPr>
        <w:pStyle w:val="BookText"/>
        <w:rPr/>
      </w:pPr>
      <w:r>
        <w:rPr>
          <w:rFonts w:ascii="Amiri" w:hAnsi="Amiri" w:eastAsia="Amiri" w:cs="Amiri"/>
          <w:color w:val="111111"/>
          <w:sz w:val="28"/>
          <w:sz w:val="28"/>
          <w:szCs w:val="28"/>
          <w:rtl w:val="true"/>
          <w:lang w:bidi="ar-SA"/>
        </w:rPr>
        <w:t>بنی أمَیمةَ إن لم تقبلوا الغیَرَا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سُمِّیَتِ الدِّیةُ غیراً فیما نری لأنه کان یجبُ القَوَدُ فغُیِّرَ القَوَدُ دِیةً ، فسمِّیَتِ الدِّیةُ غیراً ، وأصلُه منَ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فلانٌ أهلَهُ یَغیرُهم غیاراً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مارَهم ، وغارهُم الله بالخیرِ یغورُهم ویغِیرُهم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الغِیرة ، وأنشدنا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بغیرِ ابنتیْ رِبْعٍ عوِیلُهما</w:t>
      </w:r>
    </w:p>
    <w:p>
      <w:pPr>
        <w:pStyle w:val="BookText"/>
        <w:rPr/>
      </w:pPr>
      <w:r>
        <w:rPr>
          <w:rFonts w:ascii="Amiri" w:hAnsi="Amiri" w:eastAsia="Amiri" w:cs="Amiri"/>
          <w:color w:val="111111"/>
          <w:sz w:val="28"/>
          <w:sz w:val="28"/>
          <w:szCs w:val="28"/>
          <w:rtl w:val="true"/>
          <w:lang w:bidi="ar-SA"/>
        </w:rPr>
        <w:t>لا ترْقُدانِ ولا بُؤسی لمَنْ رَقَدا</w:t>
      </w:r>
    </w:p>
    <w:p>
      <w:pPr>
        <w:pStyle w:val="BookText"/>
        <w:rPr/>
      </w:pPr>
      <w:r>
        <w:rPr>
          <w:rFonts w:ascii="Amiri" w:hAnsi="Amiri" w:eastAsia="Amiri" w:cs="Amiri"/>
          <w:color w:val="111111"/>
          <w:sz w:val="28"/>
          <w:sz w:val="28"/>
          <w:szCs w:val="28"/>
          <w:rtl w:val="true"/>
          <w:lang w:bidi="ar-SA"/>
        </w:rPr>
        <w:t xml:space="preserve">وقال الحیانیُّ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غارهُم اللهُ بالمطَرِ یغورهم ویَغیرُهم إذا سقاهم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غِرنا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أَغِثنا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 </w:t>
      </w:r>
    </w:p>
    <w:p>
      <w:pPr>
        <w:pStyle w:val="BookText"/>
        <w:rPr/>
      </w:pPr>
      <w:r>
        <w:rPr>
          <w:rFonts w:ascii="Amiri" w:hAnsi="Amiri" w:eastAsia="Amiri" w:cs="Amiri"/>
          <w:color w:val="111111"/>
          <w:sz w:val="28"/>
          <w:sz w:val="28"/>
          <w:szCs w:val="28"/>
          <w:rtl w:val="true"/>
          <w:lang w:bidi="ar-SA"/>
        </w:rPr>
        <w:t xml:space="preserve">وقد غوّر القومُ تغویراً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قالوا من القائلة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غَوِّرُوا بنا فقد أرْمَضتمُونا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انزِلوا وقتَ الهاجرة حتی نُبرِدَ ثمّ تروَّحوا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التَّغوِیرُ أن یسیرَ الرَّاکبُ إلی الزَّوال ثمّ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نصف النهار هُنیهةً ثم یرحل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التَّغویرُ یکون نزُولاً للقائلة ویکون سیراً فی ذلک الوقتِ ، والحُجَّة للنزُولِ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إلی دُفُوفِ مُغَوِّرَاتٍ</w:t>
      </w:r>
    </w:p>
    <w:p>
      <w:pPr>
        <w:pStyle w:val="BookText"/>
        <w:rPr/>
      </w:pPr>
      <w:r>
        <w:rPr>
          <w:rFonts w:ascii="Amiri" w:hAnsi="Amiri" w:eastAsia="Amiri" w:cs="Amiri"/>
          <w:color w:val="111111"/>
          <w:sz w:val="28"/>
          <w:sz w:val="28"/>
          <w:szCs w:val="28"/>
          <w:rtl w:val="true"/>
          <w:lang w:bidi="ar-SA"/>
        </w:rPr>
        <w:t>نَقِیسُ عَلَی الحصی نُطَفاً بَقینا</w:t>
      </w:r>
    </w:p>
    <w:p>
      <w:pPr>
        <w:pStyle w:val="BookText"/>
        <w:rPr/>
      </w:pPr>
      <w:r>
        <w:rPr>
          <w:rFonts w:ascii="Amiri" w:hAnsi="Amiri" w:eastAsia="Amiri" w:cs="Amiri"/>
          <w:color w:val="111111"/>
          <w:sz w:val="28"/>
          <w:sz w:val="28"/>
          <w:szCs w:val="28"/>
          <w:rtl w:val="true"/>
          <w:lang w:bidi="ar-SA"/>
        </w:rPr>
        <w:t xml:space="preserve">وقال ذُو الرُّمة فی التغویرِ فجعَلهُ 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برَاهُنّ تغوِیری إِذا الآلُ أرْفَلتْ</w:t>
      </w:r>
    </w:p>
    <w:p>
      <w:pPr>
        <w:pStyle w:val="BookText"/>
        <w:rPr/>
      </w:pPr>
      <w:r>
        <w:rPr>
          <w:rFonts w:ascii="Amiri" w:hAnsi="Amiri" w:eastAsia="Amiri" w:cs="Amiri"/>
          <w:color w:val="111111"/>
          <w:sz w:val="28"/>
          <w:sz w:val="28"/>
          <w:szCs w:val="28"/>
          <w:rtl w:val="true"/>
          <w:lang w:bidi="ar-SA"/>
        </w:rPr>
        <w:t>به الشمسُ أُزْرَ الحزْوَراتِ العوانکِ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بلغتْ به الشمسُ أوْساطَ الحزْوَراتِ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النهارُ إذا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والغائرةُ هی القائلةُ ، والتغوِیرُ کلُّه أُخذَ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وقد غارَ النهارُ وأَوقَدَتْ</w:t>
      </w:r>
    </w:p>
    <w:p>
      <w:pPr>
        <w:pStyle w:val="BookText"/>
        <w:rPr/>
      </w:pPr>
      <w:r>
        <w:rPr>
          <w:rFonts w:ascii="Amiri" w:hAnsi="Amiri" w:eastAsia="Amiri" w:cs="Amiri"/>
          <w:color w:val="111111"/>
          <w:sz w:val="28"/>
          <w:sz w:val="28"/>
          <w:szCs w:val="28"/>
          <w:rtl w:val="true"/>
          <w:lang w:bidi="ar-SA"/>
        </w:rPr>
        <w:t>علینا حَصی المَعزَاء شمسٌ تنالُها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قُربِها کأنکَ تنالُها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من العرب لبنتٍ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تشفینی مِنَ الصَّوْرَة وتستُرُنی من الغوْرة ،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الرجُل یغور إذا سار فی بلادِ الغَوْرِ ، وهکذا قال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 طَلْحَةَ ما رأیْنا مِثْلکم</w:t>
      </w:r>
    </w:p>
    <w:p>
      <w:pPr>
        <w:pStyle w:val="BookText"/>
        <w:rPr/>
      </w:pPr>
      <w:r>
        <w:rPr>
          <w:rFonts w:ascii="Amiri" w:hAnsi="Amiri" w:eastAsia="Amiri" w:cs="Amiri"/>
          <w:color w:val="111111"/>
          <w:sz w:val="28"/>
          <w:sz w:val="28"/>
          <w:szCs w:val="28"/>
          <w:rtl w:val="true"/>
          <w:lang w:bidi="ar-SA"/>
        </w:rPr>
        <w:t>فی المُنْجِدین ولا بغَوْرِ الغائر</w:t>
      </w:r>
    </w:p>
    <w:p>
      <w:pPr>
        <w:pStyle w:val="BookText"/>
        <w:rPr/>
      </w:pPr>
      <w:r>
        <w:rPr>
          <w:rFonts w:ascii="IRNazanin" w:hAnsi="IRNazanin" w:eastAsia="IRNazanin"/>
          <w:color w:val="111111"/>
          <w:sz w:val="28"/>
          <w:sz w:val="28"/>
          <w:szCs w:val="28"/>
          <w:rtl w:val="true"/>
          <w:lang w:bidi="fa-IR"/>
        </w:rPr>
        <w:t xml:space="preserve">وسُئل الکسائی عن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أغارَ لعَمْرِی فی البلاد وأنجَدَا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الغَوْر ، وإنما هو مِنْ أغارَ إذا أسرعَ ، وکذلک قال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القومُ وأغارُوا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أَخذوا نحو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أغارَ فلانٌ أمْ 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الغَوْر ، 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نجداً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لغةٌ بمعنی غارَ واحتَجّ ببیتِ الأعشی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عینُه تغُور غؤُوراً وغَوْراً ، وغارَ الماءُ یَغورُ غوْراً وغؤوراً</w:t>
      </w:r>
      <w:r>
        <w:rPr>
          <w:rFonts w:eastAsia="Amiri" w:cs="Amiri" w:ascii="Amiri" w:hAnsi="Amiri"/>
          <w:color w:val="111111"/>
          <w:sz w:val="28"/>
          <w:szCs w:val="28"/>
          <w:rtl w:val="true"/>
          <w:lang w:bidi="ar-SA"/>
        </w:rPr>
        <w:t xml:space="preserve">. </w:t>
      </w:r>
      <w:bookmarkStart w:id="1360" w:name="pg14315_143478"/>
    </w:p>
    <w:p>
      <w:pPr>
        <w:pStyle w:val="BookText"/>
        <w:rPr/>
      </w:pPr>
      <w:bookmarkEnd w:id="1360"/>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سمّاه بالمصدرِ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سَکْبٌ وأُذُنٌ حشْرٌ ودِرْهم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ضرباً ، وغارَتِ الشمسُ فهی تغُورُ غؤوراً إذا سقطت فی الغَوْر حینَ تغیبُ ، وغار علی أهله یَغارُ غَیرَةً ، وامرأَةٌ غیُورٌ من نِسْوة غُیُر وامرأة غیْرَی من نِسْوة غیَارَی ، ورَجُلٌ غَیُور من قوم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الغارات علی أعدائِه ، وجمعُه مَغاوِیرُ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الأسْرِ کأنما فُتِل فَتْلاً ، والغوْرُ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وما یلی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ذات عرق إلی البحر غوْر تهامة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انحدَرَ سیْلُه مَغربیّاً فهو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الشمسُ غِیاراً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أَجَنّ الشمسَ عنِّی غیارُها</w:t>
      </w:r>
    </w:p>
    <w:p>
      <w:pPr>
        <w:pStyle w:val="BookText"/>
        <w:rPr/>
      </w:pPr>
      <w:r>
        <w:rPr>
          <w:rFonts w:ascii="Amiri" w:hAnsi="Amiri" w:eastAsia="Amiri" w:cs="Amiri"/>
          <w:color w:val="111111"/>
          <w:sz w:val="28"/>
          <w:sz w:val="28"/>
          <w:szCs w:val="28"/>
          <w:rtl w:val="true"/>
          <w:lang w:bidi="ar-SA"/>
        </w:rPr>
        <w:t xml:space="preserve">واسْتغارَ الجُرْحُ والقَرْح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رَعَتْه أشْهراً وحلَا علیها</w:t>
      </w:r>
    </w:p>
    <w:p>
      <w:pPr>
        <w:pStyle w:val="BookText"/>
        <w:rPr/>
      </w:pPr>
      <w:r>
        <w:rPr>
          <w:rFonts w:ascii="Amiri" w:hAnsi="Amiri" w:eastAsia="Amiri" w:cs="Amiri"/>
          <w:color w:val="111111"/>
          <w:sz w:val="28"/>
          <w:sz w:val="28"/>
          <w:szCs w:val="28"/>
          <w:rtl w:val="true"/>
          <w:lang w:bidi="ar-SA"/>
        </w:rPr>
        <w:t>فطارَ النِّیُّ فیها واستغارا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استغارَ فی هذا البیت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وصلبَ ، یعنی شَحْمَ النّاقةِ ولحْمَها إذا اکتنزَ کما یَسْتغیرُ الحبلُ إذا أُغیرَ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استَغارَ شَحْمُ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جَوْفَه ، والقوْلُ هو الأولُ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غُرْتَ فی غیرِ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فی غیرِ مطلَبٍ ، ورَجُل بعیدُ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جیِّدَ الرأی قَعیرَهُ</w:t>
      </w:r>
      <w:r>
        <w:rPr>
          <w:rFonts w:eastAsia="Amiri" w:cs="Amiri" w:ascii="Amiri" w:hAnsi="Amiri"/>
          <w:color w:val="111111"/>
          <w:sz w:val="28"/>
          <w:szCs w:val="28"/>
          <w:rtl w:val="true"/>
          <w:lang w:bidi="ar-SA"/>
        </w:rPr>
        <w:t>.</w:t>
      </w:r>
    </w:p>
    <w:p>
      <w:pPr>
        <w:pStyle w:val="Heading6"/>
        <w:numPr>
          <w:ilvl w:val="5"/>
          <w:numId w:val="1"/>
        </w:numPr>
        <w:rPr/>
      </w:pPr>
      <w:bookmarkStart w:id="1361" w:name="__RefHeading___Toc6913532_3381743652"/>
      <w:bookmarkStart w:id="1362" w:name="_Toc614"/>
      <w:bookmarkEnd w:id="1361"/>
      <w:r>
        <w:rPr>
          <w:rtl w:val="true"/>
        </w:rPr>
        <w:t>وغر</w:t>
      </w:r>
      <w:bookmarkEnd w:id="1362"/>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صدره علیه وغرٌ ، ساکن الغین ، وقد أوغرت صدره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أوقدْته من الغیْظ وأحمیته ، وأصله من وغرة القَیْظ ، وهی شِدّة حرِّه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وغرَة الجیش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وغرَ قطاه وغرُ حادینا</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احتراقُ الغیظ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صدرُه علیه یؤغَرُ ، وهو أَن یَحترِقَ القلب من شدّة الغیْظ ، وقدْ وغر صدْرُه وغَراً ، وأوغرَ صدْرَه علیه ، وکذلک أَرِیَ صدرُه علیه یأْرَی مِثلُ وغِرَ وغراً سَوَاءٌ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أبو زید فیما روَی عنه أبو عبید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وغرتِ الهاجرَةُ تَوغر وَغَراً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رَمِضتْ ، واشتدّ حرها ولَقیتهُ فی وغرة الهاجِرَة حینَ تتوسَّط العینُ السماءَ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فی وَغْرةِ القیْظِ علی ماء کذا وکذا ، وأوْغرتُ الماءَ إیغاراً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أحْرَقْته </w:t>
      </w:r>
      <w:bookmarkStart w:id="1363" w:name="pg14315_143479"/>
    </w:p>
    <w:p>
      <w:pPr>
        <w:pStyle w:val="BookText"/>
        <w:rPr/>
      </w:pPr>
      <w:bookmarkEnd w:id="1363"/>
      <w:r>
        <w:rPr>
          <w:rFonts w:ascii="Amiri" w:hAnsi="Amiri" w:eastAsia="Amiri" w:cs="Amiri"/>
          <w:color w:val="111111"/>
          <w:sz w:val="28"/>
          <w:sz w:val="28"/>
          <w:szCs w:val="28"/>
          <w:rtl w:val="true"/>
          <w:lang w:bidi="ar-SA"/>
        </w:rPr>
        <w:t xml:space="preserve">حتی غلَا ، ومنه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کَرِهتِ الخنازیر الحمیمَ المُوغَر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رأیتَ مکانهمْ فکرِهْتهم</w:t>
      </w:r>
    </w:p>
    <w:p>
      <w:pPr>
        <w:pStyle w:val="BookText"/>
        <w:rPr/>
      </w:pPr>
      <w:r>
        <w:rPr>
          <w:rFonts w:ascii="IRNazanin" w:hAnsi="IRNazanin" w:eastAsia="IRNazanin"/>
          <w:color w:val="111111"/>
          <w:sz w:val="28"/>
          <w:sz w:val="28"/>
          <w:szCs w:val="28"/>
          <w:rtl w:val="true"/>
          <w:lang w:bidi="fa-IR"/>
        </w:rPr>
        <w:t>ککراهة الخِنزیر للإیغار</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وحدَه محضاً یُسخَّن حتی ینضَجَ وربما جُعِلَ فیه السمنُ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أوْغرت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لُغة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تُسَخِّن الرضافَ وتُحرقهَا ثم تُلقیها فی الماءِ لتُسخِّنه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یُشوی علی الرَّمْضاء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ووغَّر العامل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أوْغرْت فلاناً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وتطاوَلَتْ بکَ هِمّةٌ محطوطةٌ</w:t>
      </w:r>
    </w:p>
    <w:p>
      <w:pPr>
        <w:pStyle w:val="BookText"/>
        <w:rPr/>
      </w:pPr>
      <w:r>
        <w:rPr>
          <w:rFonts w:ascii="Amiri" w:hAnsi="Amiri" w:eastAsia="Amiri" w:cs="Amiri"/>
          <w:color w:val="111111"/>
          <w:sz w:val="28"/>
          <w:sz w:val="28"/>
          <w:szCs w:val="28"/>
          <w:rtl w:val="true"/>
          <w:lang w:bidi="ar-SA"/>
        </w:rPr>
        <w:t>قد أوْغرَتْک إلی صباً وهُجون</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أَلجأَتْکَ إلی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إیغار الخَراج ، وهو أن یُؤدِّی الرجلُ خرَاجه إلی السلطان الأکبر فِراراً من العمال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 الرجل خراجه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الوغرُ والوغم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وغَر صدْره ووغَم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 فیه من الغلِّ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 علیه صدری یَوْغَرُ ویَغِرُ ووَعِرَ یَوْعَرُ ویعِرُ بالعین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غیظاً وحقداً</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6913534_3381743652"/>
      <w:bookmarkStart w:id="1365" w:name="_Toc615"/>
      <w:bookmarkEnd w:id="1364"/>
      <w:r>
        <w:rPr>
          <w:rtl w:val="true"/>
        </w:rPr>
        <w:t xml:space="preserve">روغ </w:t>
      </w:r>
      <w:r>
        <w:rPr>
          <w:rtl w:val="true"/>
        </w:rPr>
        <w:t xml:space="preserve">- </w:t>
      </w:r>
      <w:r>
        <w:rPr>
          <w:rtl w:val="true"/>
        </w:rPr>
        <w:t>ریغ</w:t>
      </w:r>
      <w:bookmarkEnd w:id="1365"/>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رِیَاغَةُ بنی فلانٍ ورِوَاغَتُهُمْ حیث یَصْطَرِعُون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 وهو أروَغُ من ثعلبٍ ، وطریقٌ رائغٌ مائلٌ ، وراغَ فلانٌ إلی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إلیه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کل ذلک انحرافٌ فی استخفاء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یُرِیغُ کذا وکذا ویُلِیصُهُ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یدیره ویطلبه ، وتقول للرجل یحُومُ حولک ما تُرِیغُ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 ، وفلانٌ یُدیرنی عن أمرٍ وأنا أُرِیغُهُ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دارة أبو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یُدِیروننیَ عن سالم وأُریغه</w:t>
      </w:r>
    </w:p>
    <w:p>
      <w:pPr>
        <w:pStyle w:val="BookText"/>
        <w:rPr/>
      </w:pPr>
      <w:r>
        <w:rPr>
          <w:rFonts w:ascii="IRNazanin" w:hAnsi="IRNazanin" w:eastAsia="IRNazanin"/>
          <w:color w:val="111111"/>
          <w:sz w:val="28"/>
          <w:sz w:val="28"/>
          <w:szCs w:val="28"/>
          <w:rtl w:val="true"/>
          <w:lang w:bidi="fa-IR"/>
        </w:rPr>
        <w:t>وجلدة بین العین والأنف سالم</w:t>
      </w:r>
    </w:p>
    <w:p>
      <w:pPr>
        <w:pStyle w:val="BookText"/>
        <w:rPr/>
      </w:pPr>
      <w:r>
        <w:rPr>
          <w:rFonts w:ascii="IRNazanin" w:hAnsi="IRNazanin" w:eastAsia="IRNazanin"/>
          <w:color w:val="111111"/>
          <w:sz w:val="28"/>
          <w:sz w:val="28"/>
          <w:szCs w:val="28"/>
          <w:rtl w:val="true"/>
          <w:lang w:bidi="fa-IR"/>
        </w:rPr>
        <w:t xml:space="preserve">ومنه قول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عبید بن الأبرص یردّ علی امریء القیس کلمته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أتُوعِدُ أسرتی وترکت حجراً </w:t>
      </w:r>
      <w:bookmarkStart w:id="1366" w:name="pg14315_143480"/>
    </w:p>
    <w:p>
      <w:pPr>
        <w:pStyle w:val="BookText"/>
        <w:rPr/>
      </w:pPr>
      <w:bookmarkEnd w:id="1366"/>
      <w:r>
        <w:rPr>
          <w:rFonts w:ascii="Amiri" w:hAnsi="Amiri" w:eastAsia="Amiri" w:cs="Amiri"/>
          <w:color w:val="111111"/>
          <w:sz w:val="28"/>
          <w:sz w:val="28"/>
          <w:szCs w:val="28"/>
          <w:rtl w:val="true"/>
          <w:lang w:bidi="ar-SA"/>
        </w:rPr>
        <w:t>یُرِیغُ سوادَ عَیْنَیْهِ الغُرابُ</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یطلبه لینتزعه فیأکله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کَفی أحدکم خادمهُ حَرَّ طعامهِ فلیُقعده معه وإلا فَلْیُرَوِّغْ له 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روَّغَ فلان طعامه ومَرَّغَهُ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روَّاه دَسَماً ، وفلان یُراوغُ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یحیدُ عمَّا یُدِیره ویُحایصُه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الرَّهَج والغبار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یصف عَیْراً وأتْنَه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أثارتْ من</w:t>
      </w:r>
    </w:p>
    <w:p>
      <w:pPr>
        <w:pStyle w:val="BookText"/>
        <w:rPr/>
      </w:pPr>
      <w:r>
        <w:rPr>
          <w:rFonts w:ascii="Amiri" w:hAnsi="Amiri" w:eastAsia="Amiri" w:cs="Amiri"/>
          <w:color w:val="111111"/>
          <w:sz w:val="28"/>
          <w:sz w:val="28"/>
          <w:szCs w:val="28"/>
          <w:rtl w:val="true"/>
          <w:lang w:bidi="ar-SA"/>
        </w:rPr>
        <w:t>رِیاغٍ سَمْلَقاً</w:t>
      </w:r>
    </w:p>
    <w:p>
      <w:pPr>
        <w:pStyle w:val="BookText"/>
        <w:rPr/>
      </w:pPr>
      <w:r>
        <w:rPr>
          <w:rFonts w:ascii="Amiri" w:hAnsi="Amiri" w:eastAsia="Amiri" w:cs="Amiri"/>
          <w:color w:val="111111"/>
          <w:sz w:val="28"/>
          <w:sz w:val="28"/>
          <w:szCs w:val="28"/>
          <w:rtl w:val="true"/>
          <w:lang w:bidi="ar-SA"/>
        </w:rPr>
        <w:t>تهْوِی حَوامِیها به مُدَقَّقَا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الموضع الذی یتمرَّغُ فیه الدوابُّ سمِّی مَرَاغاً من الرِّیاغِ وهو الغُبار</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6913536_3381743652"/>
      <w:bookmarkStart w:id="1368" w:name="_Toc616"/>
      <w:bookmarkEnd w:id="1367"/>
      <w:r>
        <w:rPr>
          <w:rtl w:val="true"/>
        </w:rPr>
        <w:t>رغا</w:t>
      </w:r>
      <w:bookmarkEnd w:id="13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البعیر یَرْغُو 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والضَّبعُ ترغُو ، وسمعت رَوَاغِیَ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رُغاءَها وأصواتها ، وأرْغَی فلانٌ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به فعلاً یَرْغُو منه لیسمع الحیُّ صوته فیدعوه إلی القِرَی ؛ وقد یُرْغِی صاحب الإبل إبله باللیل لیسمع ابن السبیل رُغاءَها فیمیل إلیها وأن الضیف إذا أرغی بعیره وجد فیها 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فسوة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طوال الذُّری ما یلعنُ الضیفُ أهلها</w:t>
      </w:r>
    </w:p>
    <w:p>
      <w:pPr>
        <w:pStyle w:val="BookText"/>
        <w:rPr/>
      </w:pPr>
      <w:r>
        <w:rPr>
          <w:rFonts w:ascii="Amiri" w:hAnsi="Amiri" w:eastAsia="Amiri" w:cs="Amiri"/>
          <w:color w:val="111111"/>
          <w:sz w:val="28"/>
          <w:sz w:val="28"/>
          <w:szCs w:val="28"/>
          <w:rtl w:val="true"/>
          <w:lang w:bidi="ar-SA"/>
        </w:rPr>
        <w:t>إذا هو أرْغَی وسطَها بعد ما یَسْرِی</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یُرْغِی ناقته فی ناحیة هذه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البِیضِ تُرْغِینا سِقاطَ حدیثها</w:t>
      </w:r>
    </w:p>
    <w:p>
      <w:pPr>
        <w:pStyle w:val="BookText"/>
        <w:rPr/>
      </w:pPr>
      <w:r>
        <w:rPr>
          <w:rFonts w:ascii="Amiri" w:hAnsi="Amiri" w:eastAsia="Amiri" w:cs="Amiri"/>
          <w:color w:val="111111"/>
          <w:sz w:val="28"/>
          <w:sz w:val="28"/>
          <w:szCs w:val="28"/>
          <w:rtl w:val="true"/>
          <w:lang w:bidi="ar-SA"/>
        </w:rPr>
        <w:t>وتنکدُنا لَهْوَ الحدیث الْمُمَتّعِ</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تُطعمنا حدیثاً قلیلاً بمنزلة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سحفُ الرَّغوة واحتِساؤُها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یُسِرُّ حَسْواً فی ارْتِغاءٍ ، یُضرب مثلاً لمن یظهرُ طلب القلیل وهو یُسِرُّ أخذ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اللَّبنُ وأرْغَی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رغوته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رَغْوَةُ اللبن ورُغْوَةٌ ورِغْوَةٌ ورِغایةٌ وزاد غیرُهُ رُغایةً ، ولم نسمع رُغاوةً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 یقال للِرَّغْوَةِ رُغاوَی وجمعها رَغَاوَی ، رواه ابن نَجدة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أغضبه ، وغَرَّاه إذا أجبره</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6913538_3381743652"/>
      <w:bookmarkStart w:id="1370" w:name="_Toc617"/>
      <w:bookmarkEnd w:id="1369"/>
      <w:r>
        <w:rPr>
          <w:rtl w:val="true"/>
        </w:rPr>
        <w:t>غیر</w:t>
      </w:r>
      <w:bookmarkEnd w:id="13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جَریر بن عبد الله ، أنه سمع النبی صلی‌الله‌علیه‌وسلم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یعمل فیهم بالمعاصی ، یقدرون أن یُغَیِّرُوا فلا یُغَیِّرُون ، إلا أصابهم الله بعقاب</w:t>
      </w:r>
      <w:r>
        <w:rPr>
          <w:rFonts w:eastAsia="IRNazanin" w:cs="IRNazanin"/>
          <w:color w:val="111111"/>
          <w:sz w:val="28"/>
          <w:szCs w:val="28"/>
          <w:rtl w:val="true"/>
          <w:lang w:bidi="fa-IR"/>
        </w:rPr>
        <w:t xml:space="preserve">». </w:t>
      </w:r>
      <w:bookmarkStart w:id="1371" w:name="pg14315_143481"/>
    </w:p>
    <w:p>
      <w:pPr>
        <w:pStyle w:val="BookText"/>
        <w:rPr/>
      </w:pPr>
      <w:bookmarkEnd w:id="1371"/>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یغیِّرون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ذلک المنکر بغیره من الحق ، وهو مشتق من غیر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غیرک ، أی لیس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یکون استثناء مثل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غَیْرَ دانق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دانقاً ویکون غَیْر اسماً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بِغَیْرِکَ ، وهذا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خفضت غَیْرٌ لأنها نعتٌ للذین ، وهو غَیْرُ مصمودِ صمدهُ وإن کان فیه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الفراء الألف واللام فیها بمنزلة النَّکرة ویجوز أن یکون غَیْرٌ نعتاً للأسماء التی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غیر مصمودٍ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صمْدها أیضاً ، وهذا قول بعضهم ، والفراء یأبَی أن تکون غَیْرٌ نعتاً لغیر الذین لأنها بمنزلة النکرة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یمتنع ما قال ، ومعناه التکریر کأنه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غیرِ المغضوب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غیرٍ معنی لا ، ولذلک رُدَّت علیها لا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غیرُ مُحْسنٍ ولا مُجْمِل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کانت غَیْرٌ بمعنی سِوًی لم یجز أن یُکرَّ علیها ، ألا تری أنه لا یجوز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سِوی عبد الله ولا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من لا یعرف العربیة إن معنی غیرٍ هاهنا بمعنی سِوًی ، وإنَّ لا 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أبی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غَیْراً فهو علی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یُغَیِّر علی بعیره أداته لیُریحه ویخفِّف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واستُحِثَ المُغَیِّرون من القو</w:t>
      </w:r>
    </w:p>
    <w:p>
      <w:pPr>
        <w:pStyle w:val="BookText"/>
        <w:rPr/>
      </w:pPr>
      <w:r>
        <w:rPr>
          <w:rFonts w:ascii="IRNazanin" w:hAnsi="IRNazanin" w:eastAsia="IRNazanin"/>
          <w:color w:val="111111"/>
          <w:sz w:val="28"/>
          <w:sz w:val="28"/>
          <w:szCs w:val="28"/>
          <w:rtl w:val="true"/>
          <w:lang w:bidi="fa-IR"/>
        </w:rPr>
        <w:t>م وکان النِّظاف ما فی العزالی</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فلان عن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 عنه رحْلَه وأصلح من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مُغَیِّرنا والمُسْتَقِی العَجِلُ</w:t>
      </w:r>
    </w:p>
    <w:p>
      <w:pPr>
        <w:pStyle w:val="BookText"/>
        <w:rPr/>
      </w:pPr>
      <w:r>
        <w:rPr>
          <w:rFonts w:ascii="Amiri" w:hAnsi="Amiri" w:eastAsia="Amiri" w:cs="Amiri"/>
          <w:color w:val="111111"/>
          <w:sz w:val="28"/>
          <w:sz w:val="28"/>
          <w:szCs w:val="28"/>
          <w:rtl w:val="true"/>
          <w:lang w:bidi="ar-SA"/>
        </w:rPr>
        <w:t>وتَغَیَّرَ فلان عن حاله فهو مُتَغَیِّر</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6913540_3381743652"/>
      <w:bookmarkStart w:id="1373" w:name="_Toc618"/>
      <w:bookmarkEnd w:id="1372"/>
      <w:r>
        <w:rPr>
          <w:rtl w:val="true"/>
        </w:rPr>
        <w:t>باب الغین واللام</w:t>
      </w:r>
      <w:bookmarkEnd w:id="1373"/>
    </w:p>
    <w:p>
      <w:pPr>
        <w:pStyle w:val="Heading5"/>
        <w:numPr>
          <w:ilvl w:val="4"/>
          <w:numId w:val="1"/>
        </w:numPr>
        <w:rPr/>
      </w:pPr>
      <w:bookmarkStart w:id="1374" w:name="__RefHeading___Toc6913542_3381743652"/>
      <w:bookmarkStart w:id="1375" w:name="_Toc619"/>
      <w:bookmarkEnd w:id="1374"/>
      <w:r>
        <w:rPr>
          <w:rtl w:val="true"/>
        </w:rPr>
        <w:t>[</w:t>
      </w:r>
      <w:r>
        <w:rPr>
          <w:rtl w:val="true"/>
        </w:rPr>
        <w:t xml:space="preserve">غ ل </w:t>
      </w:r>
      <w:r>
        <w:rPr>
          <w:rtl w:val="true"/>
        </w:rPr>
        <w:t>(</w:t>
      </w:r>
      <w:r>
        <w:rPr>
          <w:rtl w:val="true"/>
        </w:rPr>
        <w:t>وایء</w:t>
      </w:r>
      <w:r>
        <w:rPr>
          <w:rtl w:val="true"/>
        </w:rPr>
        <w:t>)]</w:t>
      </w:r>
      <w:bookmarkEnd w:id="1375"/>
    </w:p>
    <w:p>
      <w:pPr>
        <w:pStyle w:val="Heading6"/>
        <w:numPr>
          <w:ilvl w:val="5"/>
          <w:numId w:val="1"/>
        </w:numPr>
        <w:rPr/>
      </w:pPr>
      <w:bookmarkStart w:id="1376" w:name="__RefHeading___Toc6913544_3381743652"/>
      <w:bookmarkStart w:id="1377" w:name="_Toc620"/>
      <w:bookmarkEnd w:id="1376"/>
      <w:r>
        <w:rPr>
          <w:rtl w:val="true"/>
        </w:rPr>
        <w:t>اشارة</w:t>
      </w:r>
      <w:bookmarkEnd w:id="1377"/>
    </w:p>
    <w:p>
      <w:pPr>
        <w:pStyle w:val="BookText"/>
        <w:rPr/>
      </w:pPr>
      <w:r>
        <w:rPr>
          <w:rFonts w:ascii="IRNazanin" w:hAnsi="IRNazanin" w:eastAsia="IRNazanin"/>
          <w:color w:val="111111"/>
          <w:sz w:val="28"/>
          <w:sz w:val="28"/>
          <w:szCs w:val="28"/>
          <w:rtl w:val="true"/>
          <w:lang w:bidi="fa-IR"/>
        </w:rPr>
        <w:t xml:space="preserve">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378" w:name="__RefHeading___Toc6913546_3381743652"/>
      <w:bookmarkStart w:id="1379" w:name="_Toc621"/>
      <w:bookmarkEnd w:id="1378"/>
      <w:r>
        <w:rPr>
          <w:rtl w:val="true"/>
        </w:rPr>
        <w:t>غلا</w:t>
      </w:r>
      <w:bookmarkEnd w:id="13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 السِّعْرُ 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 </w:t>
      </w:r>
    </w:p>
    <w:p>
      <w:pPr>
        <w:pStyle w:val="BookText"/>
        <w:rPr/>
      </w:pPr>
      <w:r>
        <w:rPr>
          <w:rFonts w:ascii="Amiri" w:hAnsi="Amiri" w:eastAsia="Amiri" w:cs="Amiri"/>
          <w:color w:val="111111"/>
          <w:sz w:val="28"/>
          <w:sz w:val="28"/>
          <w:szCs w:val="28"/>
          <w:rtl w:val="true"/>
          <w:lang w:bidi="ar-SA"/>
        </w:rPr>
        <w:t xml:space="preserve">وغَلَا فی الدِّین یغْلو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 الحدَّ ، وغلا بالسَّهْم یغْلو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 به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سَطَعَ المرِّیخُ شَمَّرَهُ الغالی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والمغالی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یَدَهُ یُریدُ به أقصی الغایةِ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مرماةٍ من ذلک غَلْوَةٌ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مائَةٍ زَلْخٍ بمرِّیخٍ غال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یتخذ لمغالاة الغَلْوَةِ ویقال له المِغْلَی بِلا هَاءٍ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والفَرْسَخُ التَّامُّ خمسٌ وعِشْرُونَ غلوَةً ، والدَّابَّةُ تغلو فی سَیْرِهَا غَلْواً وتغتلی بخفَّةِ قوائمها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أَمَامَ الفَرْقَدَیْن تَغْتَلی</w:t>
      </w:r>
    </w:p>
    <w:p>
      <w:pPr>
        <w:pStyle w:val="BookText"/>
        <w:rPr/>
      </w:pPr>
      <w:r>
        <w:rPr>
          <w:rFonts w:ascii="Amiri" w:hAnsi="Amiri" w:eastAsia="Amiri" w:cs="Amiri"/>
          <w:color w:val="111111"/>
          <w:sz w:val="28"/>
          <w:sz w:val="28"/>
          <w:szCs w:val="28"/>
          <w:rtl w:val="true"/>
          <w:lang w:bidi="ar-SA"/>
        </w:rPr>
        <w:t xml:space="preserve">وتغالی النَّبْتُ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تَغَالی منَ الْبُهْمَی ذَوائبُهُ</w:t>
      </w:r>
    </w:p>
    <w:p>
      <w:pPr>
        <w:pStyle w:val="BookText"/>
        <w:rPr/>
      </w:pPr>
      <w:r>
        <w:rPr>
          <w:rFonts w:ascii="Amiri" w:hAnsi="Amiri" w:eastAsia="Amiri" w:cs="Amiri"/>
          <w:color w:val="111111"/>
          <w:sz w:val="28"/>
          <w:sz w:val="28"/>
          <w:szCs w:val="28"/>
          <w:rtl w:val="true"/>
          <w:lang w:bidi="ar-SA"/>
        </w:rPr>
        <w:t>بالصَّیْفِ وانْضَرَجَتْ عنه الأکامیمُ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وتغالی لحمُ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تَحَسَّرَ عند التَّضمیر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تغالی لَحْمُها وتحسرتْ</w:t>
      </w:r>
    </w:p>
    <w:p>
      <w:pPr>
        <w:pStyle w:val="BookText"/>
        <w:rPr/>
      </w:pPr>
      <w:r>
        <w:rPr>
          <w:rFonts w:ascii="Amiri" w:hAnsi="Amiri" w:eastAsia="Amiri" w:cs="Amiri"/>
          <w:color w:val="111111"/>
          <w:sz w:val="28"/>
          <w:sz w:val="28"/>
          <w:szCs w:val="28"/>
          <w:rtl w:val="true"/>
          <w:lang w:bidi="ar-SA"/>
        </w:rPr>
        <w:t>وتقَطَّعَتْ بعد الکلالِ خدامُها</w:t>
      </w:r>
    </w:p>
    <w:p>
      <w:pPr>
        <w:pStyle w:val="BookText"/>
        <w:rPr/>
      </w:pPr>
      <w:r>
        <w:rPr>
          <w:rFonts w:ascii="Amiri" w:hAnsi="Amiri" w:eastAsia="Amiri" w:cs="Amiri"/>
          <w:color w:val="111111"/>
          <w:sz w:val="28"/>
          <w:sz w:val="28"/>
          <w:szCs w:val="28"/>
          <w:rtl w:val="true"/>
          <w:lang w:bidi="ar-SA"/>
        </w:rPr>
        <w:t xml:space="preserve">تغالی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وصارَ علی رُؤوس العظام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القِدرُ تغلی غَلیاً وغلَیاناً ، والغالیةُ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 یقال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تَغَلَّلتُ وتَغَلّفْتُ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تغلَّیتُ من الغالیة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هل یجوزُ تغلّلْتُ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أَنَّکَ أدْخَلْتَهُ فی لحیتکَ أو شاربکَ فجائِز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غالَیْتُ اللحم وغالیت باللحم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تُغالی اللَّحْم للأضیاف نِیئاً</w:t>
      </w:r>
    </w:p>
    <w:p>
      <w:pPr>
        <w:pStyle w:val="BookText"/>
        <w:rPr/>
      </w:pPr>
      <w:r>
        <w:rPr>
          <w:rFonts w:ascii="Amiri" w:hAnsi="Amiri" w:eastAsia="Amiri" w:cs="Amiri"/>
          <w:color w:val="111111"/>
          <w:sz w:val="28"/>
          <w:sz w:val="28"/>
          <w:szCs w:val="28"/>
          <w:rtl w:val="true"/>
          <w:lang w:bidi="ar-SA"/>
        </w:rPr>
        <w:t>وتبذله إذا نَضِجَ القُدُورُ</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تُغالی باللحم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نُغالی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نشتریه غالیاً ، ثم نَبذُلُهُ ونُطعمهُ إذا نَضجَ ما فی قُدُورنا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نُغالی باللحم فحذف الباءَ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لعبْتُ الکعابَ ، ولعبتُ بالکعابِ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الشبابِ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تلتفتْ لِلدَاتها</w:t>
      </w:r>
    </w:p>
    <w:p>
      <w:pPr>
        <w:pStyle w:val="BookText"/>
        <w:rPr/>
      </w:pPr>
      <w:r>
        <w:rPr>
          <w:rFonts w:ascii="Amiri" w:hAnsi="Amiri" w:eastAsia="Amiri" w:cs="Amiri"/>
          <w:color w:val="111111"/>
          <w:sz w:val="28"/>
          <w:sz w:val="28"/>
          <w:szCs w:val="28"/>
          <w:rtl w:val="true"/>
          <w:lang w:bidi="ar-SA"/>
        </w:rPr>
        <w:t>ومضتْ علی غُلَوائها</w:t>
      </w:r>
    </w:p>
    <w:p>
      <w:pPr>
        <w:pStyle w:val="BookText"/>
        <w:rPr/>
      </w:pPr>
      <w:r>
        <w:rPr>
          <w:rFonts w:ascii="IRNazanin" w:hAnsi="IRNazanin" w:eastAsia="IRNazanin"/>
          <w:color w:val="111111"/>
          <w:sz w:val="28"/>
          <w:sz w:val="28"/>
          <w:szCs w:val="28"/>
          <w:rtl w:val="true"/>
          <w:lang w:bidi="fa-IR"/>
        </w:rPr>
        <w:t xml:space="preserve">وقال ابن السکیت فی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Amiri" w:hAnsi="Amiri" w:eastAsia="Amiri" w:cs="Amiri"/>
          <w:color w:val="111111"/>
          <w:sz w:val="28"/>
          <w:sz w:val="28"/>
          <w:szCs w:val="28"/>
          <w:rtl w:val="true"/>
          <w:lang w:bidi="ar-SA"/>
        </w:rPr>
        <w:t>رُؤْدُ الشبابِ غلابها عظمُ</w:t>
      </w:r>
    </w:p>
    <w:p>
      <w:pPr>
        <w:pStyle w:val="BookText"/>
        <w:rPr/>
      </w:pPr>
      <w:r>
        <w:rPr>
          <w:rFonts w:ascii="IRNazanin" w:hAnsi="IRNazanin" w:eastAsia="IRNazanin"/>
          <w:color w:val="111111"/>
          <w:sz w:val="28"/>
          <w:sz w:val="28"/>
          <w:szCs w:val="28"/>
          <w:rtl w:val="true"/>
          <w:lang w:bidi="fa-IR"/>
        </w:rPr>
        <w:t xml:space="preserve">هذا مثل قول ابن الرُّقیات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تلتفت لِلداتِها وکما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کالغُصْن فی غُلوائهِ المتأَوِّدِ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السَّمینُ ، أُخِذَ </w:t>
      </w:r>
      <w:bookmarkStart w:id="1380" w:name="pg14315_143483"/>
    </w:p>
    <w:p>
      <w:pPr>
        <w:pStyle w:val="BookText"/>
        <w:rPr/>
      </w:pPr>
      <w:bookmarkEnd w:id="1380"/>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غلابها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تَوَسَّطها غالٍ عتیقٌ وَزانها</w:t>
      </w:r>
    </w:p>
    <w:p>
      <w:pPr>
        <w:pStyle w:val="BookText"/>
        <w:rPr/>
      </w:pPr>
      <w:r>
        <w:rPr>
          <w:rFonts w:ascii="Amiri" w:hAnsi="Amiri" w:eastAsia="Amiri" w:cs="Amiri"/>
          <w:color w:val="111111"/>
          <w:sz w:val="28"/>
          <w:sz w:val="28"/>
          <w:szCs w:val="28"/>
          <w:rtl w:val="true"/>
          <w:lang w:bidi="ar-SA"/>
        </w:rPr>
        <w:t>مُعرَّسُ مَهْرِی به الذَّیل یلمعُ</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توسطها شحمٌ عتیقٌ فی سنامها ، والغَلْوَی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الغالیةُ فی قول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ینفحُ مِنْ أردانها المسکُ والعن</w:t>
      </w:r>
    </w:p>
    <w:p>
      <w:pPr>
        <w:pStyle w:val="BookText"/>
        <w:rPr/>
      </w:pPr>
      <w:r>
        <w:rPr>
          <w:rFonts w:ascii="Amiri" w:hAnsi="Amiri" w:eastAsia="Amiri" w:cs="Amiri"/>
          <w:color w:val="111111"/>
          <w:sz w:val="28"/>
          <w:sz w:val="28"/>
          <w:szCs w:val="28"/>
          <w:rtl w:val="true"/>
          <w:lang w:bidi="ar-SA"/>
        </w:rPr>
        <w:t>بَرُ والغلوی ولبنی قفُوص</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غالیتُ صدَاقَ المرأةِ أی أغلیتُهُ 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تُغالُوا صُدُق النساءِ،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غَلوتُ فی الأمر غلانیةً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جاوزت فیه الحدَّ ، زادوا فیه النُّون ، ویقال للشیء إذا ارتفع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یغلو حبُّ مَیَّةَ عندنا</w:t>
      </w:r>
    </w:p>
    <w:p>
      <w:pPr>
        <w:pStyle w:val="BookText"/>
        <w:rPr/>
      </w:pPr>
      <w:r>
        <w:rPr>
          <w:rFonts w:ascii="Amiri" w:hAnsi="Amiri" w:eastAsia="Amiri" w:cs="Amiri"/>
          <w:color w:val="111111"/>
          <w:sz w:val="28"/>
          <w:sz w:val="28"/>
          <w:szCs w:val="28"/>
          <w:rtl w:val="true"/>
          <w:lang w:bidi="ar-SA"/>
        </w:rPr>
        <w:t>ویزدَادُ حتّی لم نَجد ما نَزیدها</w:t>
      </w:r>
    </w:p>
    <w:p>
      <w:pPr>
        <w:pStyle w:val="Heading6"/>
        <w:numPr>
          <w:ilvl w:val="5"/>
          <w:numId w:val="1"/>
        </w:numPr>
        <w:rPr/>
      </w:pPr>
      <w:bookmarkStart w:id="1381" w:name="__RefHeading___Toc6913548_3381743652"/>
      <w:bookmarkStart w:id="1382" w:name="_Toc622"/>
      <w:bookmarkEnd w:id="1381"/>
      <w:r>
        <w:rPr>
          <w:rtl w:val="true"/>
        </w:rPr>
        <w:t xml:space="preserve">غول </w:t>
      </w:r>
      <w:r>
        <w:rPr>
          <w:rtl w:val="true"/>
        </w:rPr>
        <w:t xml:space="preserve">- </w:t>
      </w:r>
      <w:r>
        <w:rPr>
          <w:rtl w:val="true"/>
        </w:rPr>
        <w:t>غیل</w:t>
      </w:r>
      <w:bookmarkEnd w:id="1382"/>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أبعدَ غَوْلَ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أبعد ذَرْعها ، وإنَّها لَبعیدةُ الغولِ وقد تغوَّلتِ الأرضُ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أهلکتهُ وضللته ، وقد غالتهم تلک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هلکُوا ، واغتالتهم مِثله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مفازةٍ قُذُف جموحٍ</w:t>
      </w:r>
    </w:p>
    <w:p>
      <w:pPr>
        <w:pStyle w:val="BookText"/>
        <w:rPr/>
      </w:pPr>
      <w:r>
        <w:rPr>
          <w:rFonts w:ascii="Amiri" w:hAnsi="Amiri" w:eastAsia="Amiri" w:cs="Amiri"/>
          <w:color w:val="111111"/>
          <w:sz w:val="28"/>
          <w:sz w:val="28"/>
          <w:szCs w:val="28"/>
          <w:rtl w:val="true"/>
          <w:lang w:bidi="ar-SA"/>
        </w:rPr>
        <w:t>تغولُ منحِّبَ القَربِ اغتِیالا</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تغتالُ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یستبین فیها المشیُ من بعدها وَسَعتها ، 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وَبلدةٍ بعیدةِ النِّیاط</w:t>
      </w:r>
    </w:p>
    <w:p>
      <w:pPr>
        <w:pStyle w:val="BookText"/>
        <w:rPr/>
      </w:pPr>
      <w:r>
        <w:rPr>
          <w:rFonts w:ascii="Amiri" w:hAnsi="Amiri" w:eastAsia="Amiri" w:cs="Amiri"/>
          <w:color w:val="111111"/>
          <w:sz w:val="28"/>
          <w:sz w:val="28"/>
          <w:szCs w:val="28"/>
          <w:rtl w:val="true"/>
          <w:lang w:bidi="ar-SA"/>
        </w:rPr>
        <w:t>مجهُولةٍ تغتالُ خَطو الخاطی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المفازةِ ، وَذلک أنها تغتالُ سیر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للصَّقر وغیره لا یغتاله الشبع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بقوَّتهِ شبعُه ، 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مَرقَبٍ فی ذُری خلقاءَ راسیةٍ</w:t>
      </w:r>
    </w:p>
    <w:p>
      <w:pPr>
        <w:pStyle w:val="BookText"/>
        <w:rPr/>
      </w:pPr>
      <w:r>
        <w:rPr>
          <w:rFonts w:ascii="Amiri" w:hAnsi="Amiri" w:eastAsia="Amiri" w:cs="Amiri"/>
          <w:color w:val="111111"/>
          <w:sz w:val="28"/>
          <w:sz w:val="28"/>
          <w:szCs w:val="28"/>
          <w:rtl w:val="true"/>
          <w:lang w:bidi="ar-SA"/>
        </w:rPr>
        <w:t>حُجْن المخالبِ لا یغتاله الشِّبَعُ</w:t>
      </w:r>
    </w:p>
    <w:p>
      <w:pPr>
        <w:pStyle w:val="BookText"/>
        <w:rPr/>
      </w:pPr>
      <w:r>
        <w:rPr>
          <w:rFonts w:ascii="Amiri" w:hAnsi="Amiri" w:eastAsia="Amiri" w:cs="Amiri"/>
          <w:color w:val="111111"/>
          <w:sz w:val="28"/>
          <w:sz w:val="28"/>
          <w:szCs w:val="28"/>
          <w:rtl w:val="true"/>
          <w:lang w:bidi="ar-SA"/>
        </w:rPr>
        <w:t xml:space="preserve">أراد صقراً حُجْناً مخالبُه ، ثم أدخلَ علیه الألف واللام وأقامها مقام الکنایةِ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تغوَّلتِ المرأةُ إذا تلوَّنتْ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ذاتُ أَهْوالِ نَکُولٌ تغوَّلَتْ</w:t>
      </w:r>
    </w:p>
    <w:p>
      <w:pPr>
        <w:pStyle w:val="BookText"/>
        <w:rPr/>
      </w:pPr>
      <w:r>
        <w:rPr>
          <w:rFonts w:ascii="Amiri" w:hAnsi="Amiri" w:eastAsia="Amiri" w:cs="Amiri"/>
          <w:color w:val="111111"/>
          <w:sz w:val="28"/>
          <w:sz w:val="28"/>
          <w:szCs w:val="28"/>
          <w:rtl w:val="true"/>
          <w:lang w:bidi="ar-SA"/>
        </w:rPr>
        <w:t>بها الرُّبْدُ فوْضَی والنَّعَامُ السَّوارحُ</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غالتْه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فی هَلَکة ، وغاله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 والغُوْلُ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مِیتَة إن متُّها غیرَ عاجز</w:t>
      </w:r>
    </w:p>
    <w:p>
      <w:pPr>
        <w:pStyle w:val="BookText"/>
        <w:rPr/>
      </w:pPr>
      <w:r>
        <w:rPr>
          <w:rFonts w:ascii="Amiri" w:hAnsi="Amiri" w:eastAsia="Amiri" w:cs="Amiri"/>
          <w:color w:val="111111"/>
          <w:sz w:val="28"/>
          <w:sz w:val="28"/>
          <w:szCs w:val="28"/>
          <w:rtl w:val="true"/>
          <w:lang w:bidi="ar-SA"/>
        </w:rPr>
        <w:t>بعار إذا ما غَالت النّفسَ غُولُها</w:t>
      </w:r>
    </w:p>
    <w:p>
      <w:pPr>
        <w:pStyle w:val="BookText"/>
        <w:rPr/>
      </w:pPr>
      <w:r>
        <w:rPr>
          <w:rFonts w:ascii="IRNazanin" w:hAnsi="IRNazanin" w:eastAsia="IRNazanin"/>
          <w:color w:val="111111"/>
          <w:sz w:val="28"/>
          <w:sz w:val="28"/>
          <w:szCs w:val="28"/>
          <w:rtl w:val="true"/>
          <w:lang w:bidi="fa-IR"/>
        </w:rPr>
        <w:t xml:space="preserve">وأنشد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عنِینَا وأَغنَانا غنانَا وغالَنا</w:t>
      </w:r>
    </w:p>
    <w:p>
      <w:pPr>
        <w:pStyle w:val="BookText"/>
        <w:rPr/>
      </w:pPr>
      <w:r>
        <w:rPr>
          <w:rFonts w:ascii="Amiri" w:hAnsi="Amiri" w:eastAsia="Amiri" w:cs="Amiri"/>
          <w:color w:val="111111"/>
          <w:sz w:val="28"/>
          <w:sz w:val="28"/>
          <w:szCs w:val="28"/>
          <w:rtl w:val="true"/>
          <w:lang w:bidi="ar-SA"/>
        </w:rPr>
        <w:t>مَآکِلُ عمَّا عندَکم وَمَشاربُ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غالَکَ </w:t>
      </w:r>
    </w:p>
    <w:p>
      <w:pPr>
        <w:pStyle w:val="BookText"/>
        <w:rPr/>
      </w:pP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عَدْوَی وَلا هامةَ ولا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الغیلانَ فی الفَلَوات تراءَی لِلنَّاسِ وتَتَغَوَّلُ تَغَوُّلاً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تَتَلَوَّنُ ألواناً ، وتضلُّ الناسَ عن طرقهمْ وتهلکُهمْ ، وَتَزْعُمُ أنَّها مردةُ الجِنِّ والشَّیاطِین ، وذَکرُوا ذَلکَ فی أشعارِهمْ فَأَکْثُروا ، فأَبْطَلَ النبیُّ صلی‌الله‌علیه‌وسلم ما قالوا ؛ ولم یحقق ما تواطَأُوا علیه ونفی جمیعَ ما ذکرُوه ، وقولهُ الحقُّ وما قالوه باطلٌ ، والعرب تسمِّی الْحیَّات أَغْوالاً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ومَسْنونةٌ زُرْقٌ کأَنیابِ أغْوالِ</w:t>
      </w:r>
    </w:p>
    <w:p>
      <w:pPr>
        <w:pStyle w:val="BookText"/>
        <w:rPr/>
      </w:pPr>
      <w:r>
        <w:rPr>
          <w:rFonts w:ascii="Amiri" w:hAnsi="Amiri" w:eastAsia="Amiri" w:cs="Amiri"/>
          <w:color w:val="111111"/>
          <w:sz w:val="28"/>
          <w:sz w:val="28"/>
          <w:szCs w:val="28"/>
          <w:rtl w:val="true"/>
          <w:lang w:bidi="ar-SA"/>
        </w:rPr>
        <w:t xml:space="preserve">أراد کأنیاب الحیاتِ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بالأغوالِ مردةَ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الشیءُ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بهِ یَغُولُه غوْلاً ، والغَولُ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ذهبَ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الْمِغْوَلُ سوطٌ فی جوفهِ 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مِغْولاً لأنَّ صاحبهُ یغتالُ به عَدُوَّه من حیثُ لا یحتسبهُ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یهلکهُ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مغَاوِلُ ، والغوْلانُ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الحمضِ معروفٌ ، والمُغاولةُ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أغاولُ حاجةً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عاینتُ مشعلةَ الرِّعال کأنها</w:t>
      </w:r>
    </w:p>
    <w:p>
      <w:pPr>
        <w:pStyle w:val="BookText"/>
        <w:rPr/>
      </w:pPr>
      <w:r>
        <w:rPr>
          <w:rFonts w:ascii="IRNazanin" w:hAnsi="IRNazanin" w:eastAsia="IRNazanin"/>
          <w:color w:val="111111"/>
          <w:sz w:val="28"/>
          <w:sz w:val="28"/>
          <w:szCs w:val="28"/>
          <w:rtl w:val="true"/>
          <w:lang w:bidi="fa-IR"/>
        </w:rPr>
        <w:t>طیرٌ تغاول فی شمام وُکورا</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یأکل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اغْتالَکَ من جِنِّیٍّ أو شیطان أو سُبعٍ فهو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وذکرت الغِیلانُ عند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رآها أحدکم فلیؤذِّن فإنه لا یتحوَّل شیءٌ عن خَلْقِهِ الذی خُلق له ، ولکن لهم سحرة کسحرتکم ، ویکتب فی عهدة الممالیک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داءَ ولا خِبْثَةَ ولا غائلة ولا تغییبَ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الرجل العهود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أبیعُک علی أنه لیس لک داءٌ ولا تغییبٌ ولا غائلةٌ ولا خِبْثَةٌ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والتَّغْیِیبُ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یَبیعه ضالة ولا لُقطةً ولا مُزَغْزَغاً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وباعنی مُغَیَّباً من المال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یخبؤُه ویُغیِّبه حتی رمانی به ، أی باعَنِیهِ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أو السرقة ، والغائلة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المُغَیِّبَة أو المسروقة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العیب الباطن الذی لم یُطْلع البائعُ المشتری علیه ، والْخِبثة فی الرقیق ألا یکون طیِّب الأصل کأنه حُرُّ الأصل لا یحل مِلْکُه لأمانٍ سبق له أو حرِّیة ثبتت فیه ، والغائِلَةُ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bookmarkStart w:id="1383" w:name="pg14315_143485"/>
    </w:p>
    <w:p>
      <w:pPr>
        <w:pStyle w:val="BookText"/>
        <w:rPr/>
      </w:pPr>
      <w:bookmarkEnd w:id="1383"/>
      <w:r>
        <w:rPr>
          <w:rFonts w:ascii="Amiri" w:hAnsi="Amiri" w:eastAsia="Amiri" w:cs="Amiri"/>
          <w:color w:val="111111"/>
          <w:sz w:val="28"/>
          <w:sz w:val="28"/>
          <w:szCs w:val="28"/>
          <w:rtl w:val="true"/>
          <w:lang w:bidi="ar-SA"/>
        </w:rPr>
        <w:t>مسروقاً ، فإذا استُحق غالَ مالَ مُشتریه الذی أدَّاه فیه 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 وهی الدَّغاولُ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فلاةٌ تَغَوَّلُ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بِبَیِّنة الطُّرق فهی تضلِّل أهلها ، وتغَوَّلها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اشتباهها وتلونها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الأرض ، وأغوالُها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أطرافها ، وإنما سُمِّی غَوْلاً لأنها تغُولُ السائلة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 بهم وتُسقطهم وتبعدهم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فلان فلاناً غِیلَةً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اغتیالٍ وخفیةٍ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یُخدع الإنسانُ حتی یصیر إلی مکان قد استخفی له فیه من یقتله ، قال ذلک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یغُولُه إذا اغْتالُه ، وکل ما أهلک الإنسان فهو غُولٌ ، والغضبُ غُولُ الحلم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یغتالهُ ویذهب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هممت أن أنهی عن الغِیلَةِ ثم ذکرت أن فارس والروم یفعلون ذلک فلا یضرُّهم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والیزیدی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الغِیلَةُ هی الغَیْلُ ، وذلک أن یجامع الرجل المرأة وهی مرضع ، وقد أَغَالَ الرجل ولده وأغْیَلَهُ ، والولد مُغالٌ ومُغْیَلٌ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ترضع المرأة ولدها وهی 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أم تأبط شراً تُؤَبِّنُه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أرضعته غَیْلاً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 الرَّیان المُمتلیءُ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لکاعبٌ مائلةٌ فی العطفین</w:t>
      </w:r>
    </w:p>
    <w:p>
      <w:pPr>
        <w:pStyle w:val="BookText"/>
        <w:rPr/>
      </w:pPr>
      <w:r>
        <w:rPr>
          <w:rFonts w:ascii="Amiri" w:hAnsi="Amiri" w:eastAsia="Amiri" w:cs="Amiri"/>
          <w:color w:val="111111"/>
          <w:sz w:val="28"/>
          <w:sz w:val="28"/>
          <w:szCs w:val="28"/>
          <w:rtl w:val="true"/>
          <w:lang w:bidi="ar-SA"/>
        </w:rPr>
        <w:t>بیضاءُ ذات ساعدین غَیْلَیْن</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الیزیدی فی الغَیْلِ مثل ما قال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یجری علی وجه الأرض ، والغَیْل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سُقِی بالغَیلِ ففیهِ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 ما جَری من المیاهِ فی الأنهار ، وهو الفتحُ ، وأما الغلَلُ فهو الماء یجری بین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خروقٌ فی الحوض واحدتها غائلة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الذَّنُوبُ أحیلَ فی مُتَثلَّمَ</w:t>
      </w:r>
    </w:p>
    <w:p>
      <w:pPr>
        <w:pStyle w:val="BookText"/>
        <w:rPr/>
      </w:pPr>
      <w:r>
        <w:rPr>
          <w:rFonts w:ascii="Amiri" w:hAnsi="Amiri" w:eastAsia="Amiri" w:cs="Amiri"/>
          <w:color w:val="111111"/>
          <w:sz w:val="28"/>
          <w:sz w:val="28"/>
          <w:szCs w:val="28"/>
          <w:rtl w:val="true"/>
          <w:lang w:bidi="ar-SA"/>
        </w:rPr>
        <w:t>شَربتْ غَوائلُ ماءَهُ وهزُومُ</w:t>
      </w:r>
    </w:p>
    <w:p>
      <w:pPr>
        <w:pStyle w:val="BookText"/>
        <w:rPr/>
      </w:pPr>
      <w:r>
        <w:rPr>
          <w:rFonts w:ascii="IRNazanin" w:hAnsi="IRNazanin" w:eastAsia="IRNazanin"/>
          <w:color w:val="111111"/>
          <w:sz w:val="28"/>
          <w:sz w:val="28"/>
          <w:szCs w:val="28"/>
          <w:rtl w:val="true"/>
          <w:lang w:bidi="fa-IR"/>
        </w:rPr>
        <w:t xml:space="preserve">وقال أبو عبید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وسِیق إلیهِ الباقِرُ الغُیُلُ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الکثیرة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بمعنی السِّمانِ</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6913550_3381743652"/>
      <w:bookmarkStart w:id="1385" w:name="_Toc623"/>
      <w:bookmarkEnd w:id="1384"/>
      <w:r>
        <w:rPr>
          <w:rtl w:val="true"/>
        </w:rPr>
        <w:t>وغل</w:t>
      </w:r>
      <w:bookmarkEnd w:id="13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الأعرابی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الواغلُ </w:t>
      </w:r>
      <w:bookmarkStart w:id="1386" w:name="pg14315_143486"/>
    </w:p>
    <w:p>
      <w:pPr>
        <w:pStyle w:val="BookText"/>
        <w:rPr/>
      </w:pPr>
      <w:bookmarkEnd w:id="1386"/>
      <w:r>
        <w:rPr>
          <w:rFonts w:ascii="Amiri" w:hAnsi="Amiri" w:eastAsia="Amiri" w:cs="Amiri"/>
          <w:color w:val="111111"/>
          <w:sz w:val="28"/>
          <w:sz w:val="28"/>
          <w:szCs w:val="28"/>
          <w:rtl w:val="true"/>
          <w:lang w:bidi="ar-SA"/>
        </w:rPr>
        <w:t>الدَّاخلُ عَلَی القومِ فی شرابهمْ من غیرِ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الدَّاخلُ عَلیهمْ فی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الذی یشربه الواغِلُ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أکُ مِسْکیراً فلا أشربُ</w:t>
      </w:r>
    </w:p>
    <w:p>
      <w:pPr>
        <w:pStyle w:val="BookText"/>
        <w:rPr/>
      </w:pPr>
      <w:r>
        <w:rPr>
          <w:rFonts w:ascii="Amiri" w:hAnsi="Amiri" w:eastAsia="Amiri" w:cs="Amiri"/>
          <w:color w:val="111111"/>
          <w:sz w:val="28"/>
          <w:sz w:val="28"/>
          <w:szCs w:val="28"/>
          <w:rtl w:val="true"/>
          <w:lang w:bidi="ar-SA"/>
        </w:rPr>
        <w:t>الوغل ولا یَسلَمُ منی البَعیرْ</w:t>
      </w:r>
    </w:p>
    <w:p>
      <w:pPr>
        <w:pStyle w:val="BookText"/>
        <w:rPr/>
      </w:pPr>
      <w:r>
        <w:rPr>
          <w:rFonts w:ascii="Amiri" w:hAnsi="Amiri" w:eastAsia="Amiri" w:cs="Amiri"/>
          <w:color w:val="111111"/>
          <w:sz w:val="28"/>
          <w:sz w:val="28"/>
          <w:szCs w:val="28"/>
          <w:rtl w:val="true"/>
          <w:lang w:bidi="ar-SA"/>
        </w:rPr>
        <w:t xml:space="preserve">وقد وَغَلَ الواغِلُ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 قومٍ شَرْبٍ لم یَدعوهُ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الضعیفُ وجمعه أوْغالٌ ، وأوغلَ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أمْعَنُوا فی سَیْرِهم دَاخلین بین ظَهْرَانِی الشعابِ أو فی أرْض العدُوِّ ، وکذلک تَوَغَّلُوا وتَغلغلُوا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الدین مَتِینٌ فَأَوْغلْ فیه برفقٍ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الشدیدُ ، والإمْعانُ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یقطع الأمْعَزَ المکوکبَ وخْداً</w:t>
      </w:r>
    </w:p>
    <w:p>
      <w:pPr>
        <w:pStyle w:val="BookText"/>
        <w:rPr/>
      </w:pPr>
      <w:r>
        <w:rPr>
          <w:rFonts w:ascii="Amiri" w:hAnsi="Amiri" w:eastAsia="Amiri" w:cs="Amiri"/>
          <w:color w:val="111111"/>
          <w:sz w:val="28"/>
          <w:sz w:val="28"/>
          <w:szCs w:val="28"/>
          <w:rtl w:val="true"/>
          <w:lang w:bidi="ar-SA"/>
        </w:rPr>
        <w:t>بِنواجٍ سریعةِ الإیغالِ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الوُغُولُ فإنه الدُّخولُ فی الشیء وإن لم یُبعدْ فیه ، وکل دَاخلٍ فهو 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وغَلتُ أغِلُ وغولاً ووَغْلاً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 فی البلادِ وأوغلَ بمعنی واحدٍ إِذا ذَهَبَ فیها</w:t>
      </w:r>
      <w:r>
        <w:rPr>
          <w:rFonts w:eastAsia="Amiri" w:cs="Amiri" w:ascii="Amiri" w:hAnsi="Amiri"/>
          <w:color w:val="111111"/>
          <w:sz w:val="28"/>
          <w:szCs w:val="28"/>
          <w:rtl w:val="true"/>
          <w:lang w:bidi="ar-SA"/>
        </w:rPr>
        <w:t>.</w:t>
      </w:r>
    </w:p>
    <w:p>
      <w:pPr>
        <w:pStyle w:val="Heading6"/>
        <w:numPr>
          <w:ilvl w:val="5"/>
          <w:numId w:val="1"/>
        </w:numPr>
        <w:rPr/>
      </w:pPr>
      <w:bookmarkStart w:id="1387" w:name="__RefHeading___Toc6913552_3381743652"/>
      <w:bookmarkStart w:id="1388" w:name="_Toc624"/>
      <w:bookmarkEnd w:id="1387"/>
      <w:r>
        <w:rPr>
          <w:rtl w:val="true"/>
        </w:rPr>
        <w:t>لغا</w:t>
      </w:r>
      <w:bookmarkEnd w:id="13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واللغاتُ واللُّغِین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الکلامِ فی 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یَلْغو لَغواً ، وهو اخْتلاطُ الکلامِ ولَغَا یَلْغا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یوم الجُمعةِ والإمامُ یخطبُ لِصاحِبهِ صَهْ فقد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ألْغیْتُ هذِه الکلمةَ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باطِلاً وَفَضْلاً ، وکذلکَ ما یُلغَی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ومَلْغاةَ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اللغو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قَبیحةً أو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ومَأثماً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اللَّاغیةُ واللَّوَاغی بمعنی اللغوِ مثلُ راغیةِ الإبل ورواغیها بمعنی رُغائها ، واللَّغْو واللَّغا واللغْوَی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الکلام غیر معقودٍ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تکلّم یوم الجمعة والإمام یَخطبُ فقد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وألغیْتُه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عنه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عائشةُ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w:t>
      </w:r>
      <w:bookmarkStart w:id="1389" w:name="pg14315_143487"/>
    </w:p>
    <w:p>
      <w:pPr>
        <w:pStyle w:val="BookText"/>
        <w:rPr/>
      </w:pPr>
      <w:bookmarkEnd w:id="1389"/>
      <w:r>
        <w:rPr>
          <w:rFonts w:ascii="Amiri" w:hAnsi="Amiri" w:eastAsia="Amiri" w:cs="Amiri"/>
          <w:color w:val="111111"/>
          <w:sz w:val="28"/>
          <w:sz w:val="28"/>
          <w:szCs w:val="28"/>
          <w:rtl w:val="true"/>
          <w:lang w:bidi="ar-SA"/>
        </w:rPr>
        <w:t>اللهُ بِاللَّغْوِ فِی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قول الرجل لَا واللهِ وَبَلَی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قول عائشةَ أَنَ اللَّغوَ ما یجری فی الکلامِ عَلَی غیرِ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ما قیل فیهِ بِکلامِ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فلانٌ عن الصَّوابِ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لَغِی فلانٌ بالماء یَلْغَی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أکثر منه ، ولَغیَ فلانٌ بفُلانٍ یَلْغی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الطیر أصواتها ، 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قوارِبُ الماء لَغْوَاها مبیِّنةٌ</w:t>
      </w:r>
    </w:p>
    <w:p>
      <w:pPr>
        <w:pStyle w:val="BookText"/>
        <w:rPr/>
      </w:pPr>
      <w:r>
        <w:rPr>
          <w:rFonts w:ascii="Amiri" w:hAnsi="Amiri" w:eastAsia="Amiri" w:cs="Amiri"/>
          <w:color w:val="111111"/>
          <w:sz w:val="28"/>
          <w:sz w:val="28"/>
          <w:szCs w:val="28"/>
          <w:rtl w:val="true"/>
          <w:lang w:bidi="ar-SA"/>
        </w:rPr>
        <w:t>فی لُجَّةِ اللَّیْل لَمَّا راعها الْفَزَعُ</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تنْتفِع بالأعراب فاسْتَلْغِهمْ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 لُغاتِهم من غیر مسألةٍ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فَرَسَکَ لَمُلاغی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جَرْیُهُ غیْرَ جَرْیِ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عمرو لطلْقِ بن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فَمَا یَلْهُو ولا یُلاغی</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ألغَاهُ من العدد وألقاهُ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ألْغَی طلاق الْمُکْرهِ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اسْتَلغَانی الْقَوْمُ فی السُّری</w:t>
      </w:r>
    </w:p>
    <w:p>
      <w:pPr>
        <w:pStyle w:val="BookText"/>
        <w:rPr/>
      </w:pPr>
      <w:r>
        <w:rPr>
          <w:rFonts w:ascii="Amiri" w:hAnsi="Amiri" w:eastAsia="Amiri" w:cs="Amiri"/>
          <w:color w:val="111111"/>
          <w:sz w:val="28"/>
          <w:sz w:val="28"/>
          <w:szCs w:val="28"/>
          <w:rtl w:val="true"/>
          <w:lang w:bidi="ar-SA"/>
        </w:rPr>
        <w:t>بَرِمْتُ فألْغَوْنی بِسِرِّک أعْجَمَا</w:t>
      </w:r>
    </w:p>
    <w:p>
      <w:pPr>
        <w:pStyle w:val="BookText"/>
        <w:rPr/>
      </w:pPr>
      <w:r>
        <w:rPr>
          <w:rFonts w:ascii="Amiri" w:hAnsi="Amiri" w:eastAsia="Amiri" w:cs="Amiri"/>
          <w:color w:val="111111"/>
          <w:sz w:val="28"/>
          <w:sz w:val="28"/>
          <w:szCs w:val="28"/>
          <w:rtl w:val="true"/>
          <w:lang w:bidi="ar-SA"/>
        </w:rPr>
        <w:t xml:space="preserve">اسْتَلغَوْنی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أرادونی علی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الشیء لک لَغْواً ولَغاً ولَغْوَی ، وهو الشیءُ الذی لا یُعْتَدُّ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من الأسماءِ الناقصة وأَصْلُها لُغْوَةٌ من لَغَا إذا 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یَلغُو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بِیمینٍ بِلا اعتقادٍ</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6913554_3381743652"/>
      <w:bookmarkStart w:id="1391" w:name="_Toc625"/>
      <w:bookmarkEnd w:id="1390"/>
      <w:r>
        <w:rPr>
          <w:rtl w:val="true"/>
        </w:rPr>
        <w:t xml:space="preserve">لوغ </w:t>
      </w:r>
      <w:r>
        <w:rPr>
          <w:rtl w:val="true"/>
        </w:rPr>
        <w:t xml:space="preserve">- </w:t>
      </w:r>
      <w:r>
        <w:rPr>
          <w:rtl w:val="true"/>
        </w:rPr>
        <w:t>لیغ</w:t>
      </w:r>
      <w:bookmarkEnd w:id="1391"/>
    </w:p>
    <w:p>
      <w:pPr>
        <w:pStyle w:val="BookText"/>
        <w:rPr/>
      </w:pPr>
      <w:r>
        <w:rPr>
          <w:rFonts w:ascii="Amiri" w:hAnsi="Amiri" w:eastAsia="Amiri" w:cs="Amiri"/>
          <w:color w:val="111111"/>
          <w:sz w:val="28"/>
          <w:sz w:val="28"/>
          <w:szCs w:val="28"/>
          <w:rtl w:val="true"/>
          <w:lang w:bidi="ar-SA"/>
        </w:rPr>
        <w:t xml:space="preserve">لاغ یلُوغ 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والألْیَغُ الذی لا یُبیِّنُ الکلام وامرأةٌ لَیْغَاءُ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الألْیَغُ الذی یرجع لِسَانُهُ إلی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ألْیَغُ وامرأةٌ لَیْغَاء إذا کانَا أحْمَقین ، واللّیَغُ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الْجَیِّدُ</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6913556_3381743652"/>
      <w:bookmarkStart w:id="1393" w:name="_Toc626"/>
      <w:bookmarkEnd w:id="1392"/>
      <w:r>
        <w:rPr>
          <w:rtl w:val="true"/>
        </w:rPr>
        <w:t>ولغ</w:t>
      </w:r>
      <w:bookmarkEnd w:id="13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السِّباع بألْسِنتها 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بیَان الواو فجعلوا مکانها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 یومٌ إلا وعِنْدَهما</w:t>
      </w:r>
    </w:p>
    <w:p>
      <w:pPr>
        <w:pStyle w:val="BookText"/>
        <w:rPr/>
      </w:pPr>
      <w:r>
        <w:rPr>
          <w:rFonts w:ascii="Amiri" w:hAnsi="Amiri" w:eastAsia="Amiri" w:cs="Amiri"/>
          <w:color w:val="111111"/>
          <w:sz w:val="28"/>
          <w:sz w:val="28"/>
          <w:szCs w:val="28"/>
          <w:rtl w:val="true"/>
          <w:lang w:bidi="ar-SA"/>
        </w:rPr>
        <w:t>لَحمُ رجالٍ أو یالغَانِ دَمَا</w:t>
      </w:r>
    </w:p>
    <w:p>
      <w:pPr>
        <w:pStyle w:val="BookText"/>
        <w:rPr/>
      </w:pPr>
      <w:r>
        <w:rPr>
          <w:rFonts w:ascii="Amiri" w:hAnsi="Amiri" w:eastAsia="Amiri" w:cs="Amiri"/>
          <w:color w:val="111111"/>
          <w:sz w:val="28"/>
          <w:sz w:val="28"/>
          <w:szCs w:val="28"/>
          <w:rtl w:val="true"/>
          <w:lang w:bidi="ar-SA"/>
        </w:rPr>
        <w:t xml:space="preserve">ورجلٌ مُسْتَوْلغٌ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ذمّاً ولا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 الکلبُ ووَلِغَ یَلِغُ فی اللغتینِ معاً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 یَلُوغُ 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الشیءَ</w:t>
      </w:r>
      <w:r>
        <w:rPr>
          <w:rFonts w:eastAsia="Amiri" w:cs="Amiri" w:ascii="Amiri" w:hAnsi="Amiri"/>
          <w:color w:val="111111"/>
          <w:sz w:val="28"/>
          <w:szCs w:val="28"/>
          <w:rtl w:val="true"/>
          <w:lang w:bidi="ar-SA"/>
        </w:rPr>
        <w:t xml:space="preserve">. </w:t>
      </w:r>
      <w:bookmarkStart w:id="1394" w:name="pg14315_143488"/>
    </w:p>
    <w:p>
      <w:pPr>
        <w:pStyle w:val="BookText"/>
        <w:rPr/>
      </w:pPr>
      <w:bookmarkEnd w:id="1394"/>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الصغیرة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الدِّلاء الْوَلْغَةُ الْمُلازِمَة</w:t>
      </w:r>
    </w:p>
    <w:p>
      <w:pPr>
        <w:pStyle w:val="BookText"/>
        <w:rPr/>
      </w:pPr>
      <w:r>
        <w:rPr>
          <w:rFonts w:ascii="Amiri" w:hAnsi="Amiri" w:eastAsia="Amiri" w:cs="Amiri"/>
          <w:color w:val="111111"/>
          <w:sz w:val="28"/>
          <w:sz w:val="28"/>
          <w:szCs w:val="28"/>
          <w:rtl w:val="true"/>
          <w:lang w:bidi="ar-SA"/>
        </w:rPr>
        <w:t>وَالْبَکرَاتُ شَرُّهُنَّ الصَّائمة</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تدور</w:t>
      </w:r>
      <w:r>
        <w:rPr>
          <w:rFonts w:eastAsia="IRNazanin" w:cs="IRNazanin"/>
          <w:color w:val="111111"/>
          <w:sz w:val="28"/>
          <w:szCs w:val="28"/>
          <w:rtl w:val="true"/>
          <w:lang w:bidi="fa-IR"/>
        </w:rPr>
        <w:t>.</w:t>
      </w:r>
    </w:p>
    <w:p>
      <w:pPr>
        <w:pStyle w:val="Heading4"/>
        <w:numPr>
          <w:ilvl w:val="3"/>
          <w:numId w:val="1"/>
        </w:numPr>
        <w:rPr/>
      </w:pPr>
      <w:bookmarkStart w:id="1395" w:name="__RefHeading___Toc6913558_3381743652"/>
      <w:bookmarkStart w:id="1396" w:name="_Toc627"/>
      <w:bookmarkEnd w:id="1395"/>
      <w:r>
        <w:rPr>
          <w:rtl w:val="true"/>
        </w:rPr>
        <w:t>باب الغین والنون</w:t>
      </w:r>
      <w:bookmarkEnd w:id="1396"/>
    </w:p>
    <w:p>
      <w:pPr>
        <w:pStyle w:val="Heading5"/>
        <w:numPr>
          <w:ilvl w:val="4"/>
          <w:numId w:val="1"/>
        </w:numPr>
        <w:rPr/>
      </w:pPr>
      <w:bookmarkStart w:id="1397" w:name="__RefHeading___Toc6913560_3381743652"/>
      <w:bookmarkStart w:id="1398" w:name="_Toc628"/>
      <w:bookmarkEnd w:id="1397"/>
      <w:r>
        <w:rPr>
          <w:rtl w:val="true"/>
        </w:rPr>
        <w:t>غ ن</w:t>
      </w:r>
      <w:bookmarkEnd w:id="1398"/>
    </w:p>
    <w:p>
      <w:pPr>
        <w:pStyle w:val="Heading6"/>
        <w:numPr>
          <w:ilvl w:val="5"/>
          <w:numId w:val="1"/>
        </w:numPr>
        <w:rPr/>
      </w:pPr>
      <w:bookmarkStart w:id="1399" w:name="__RefHeading___Toc6913562_3381743652"/>
      <w:bookmarkStart w:id="1400" w:name="_Toc629"/>
      <w:bookmarkEnd w:id="1399"/>
      <w:r>
        <w:rPr>
          <w:rtl w:val="true"/>
        </w:rPr>
        <w:t>اشارة</w:t>
      </w:r>
      <w:bookmarkEnd w:id="1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401" w:name="__RefHeading___Toc6913564_3381743652"/>
      <w:bookmarkStart w:id="1402" w:name="_Toc630"/>
      <w:bookmarkEnd w:id="1401"/>
      <w:r>
        <w:rPr>
          <w:rtl w:val="true"/>
        </w:rPr>
        <w:t>غین</w:t>
      </w:r>
      <w:bookmarkEnd w:id="14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 والْغَینُ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 مُلتفٌّ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أمطَرَ فی أکْتاف غَیْنٍ مُغْینِ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بالْغیْنِ السَّحاب ، وهو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الْغیْمُ والْعینُ السَّحابُ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کأنِّی بین خافیَتَیْ عُقاب</w:t>
      </w:r>
    </w:p>
    <w:p>
      <w:pPr>
        <w:pStyle w:val="BookText"/>
        <w:rPr/>
      </w:pPr>
      <w:r>
        <w:rPr>
          <w:rFonts w:ascii="Amiri" w:hAnsi="Amiri" w:eastAsia="Amiri" w:cs="Amiri"/>
          <w:color w:val="111111"/>
          <w:sz w:val="28"/>
          <w:sz w:val="28"/>
          <w:szCs w:val="28"/>
          <w:rtl w:val="true"/>
          <w:lang w:bidi="ar-SA"/>
        </w:rPr>
        <w:t>أصابَ حمامةً فی یَوْم غَینِ</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غیْمٍ ، 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لَیُغَانُ علی قَلبِی حتی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یَتَغَشَّی الْقلبَ ما یُلبِسُهُ ، وکذلک کل شیء تغشی شیئاً حتی یُلبِسَه فقد غینَ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غِینَتِ السماءُ غَیْناً ، وَهُوَ إطباقُ الغیْمِ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غیْنَاءُ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الورق مُلتفَّةُ الأغصانِ ، وأَشجارٌ غِینٌ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لَعِرْضٌ من الأَعْراضِ یُمْسِی حمامُهُ</w:t>
      </w:r>
    </w:p>
    <w:p>
      <w:pPr>
        <w:pStyle w:val="BookText"/>
        <w:rPr/>
      </w:pPr>
      <w:r>
        <w:rPr>
          <w:rFonts w:ascii="Amiri" w:hAnsi="Amiri" w:eastAsia="Amiri" w:cs="Amiri"/>
          <w:color w:val="111111"/>
          <w:sz w:val="28"/>
          <w:sz w:val="28"/>
          <w:szCs w:val="28"/>
          <w:rtl w:val="true"/>
          <w:lang w:bidi="ar-SA"/>
        </w:rPr>
        <w:t>وَیُضْحی عَلَی أفنانِهِ الغینِ یَهْتِفُ</w:t>
      </w:r>
    </w:p>
    <w:p>
      <w:pPr>
        <w:pStyle w:val="BookText"/>
        <w:rPr/>
      </w:pPr>
      <w:r>
        <w:rPr>
          <w:rFonts w:ascii="Amiri" w:hAnsi="Amiri" w:eastAsia="Amiri" w:cs="Amiri"/>
          <w:color w:val="111111"/>
          <w:sz w:val="28"/>
          <w:sz w:val="28"/>
          <w:szCs w:val="28"/>
          <w:rtl w:val="true"/>
          <w:lang w:bidi="ar-SA"/>
        </w:rPr>
        <w:t xml:space="preserve">وقال أبو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المُلْتَفَّةُ فی الجبال وفی السهل بلا ماءٍ ، فإذا کانت بماءٍ فهی غَیضَةٌ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غانت نفسهُ تَغِینُ وَرَانت تَرینُ إذا غَثَتْ ، والْغِینَةُ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 الْجِیفَةِ</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6913566_3381743652"/>
      <w:bookmarkStart w:id="1404" w:name="_Toc631"/>
      <w:bookmarkEnd w:id="1403"/>
      <w:r>
        <w:rPr>
          <w:rtl w:val="true"/>
        </w:rPr>
        <w:t>غنی</w:t>
      </w:r>
      <w:bookmarkEnd w:id="14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المال مَقْصورٌ ، واستغنی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غِنی ، والْغُنْیَةُ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الاستغناء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لم یَتَغَنَ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سُفیان بن عُیَیْنةَ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یَسْتَغنِ بهِ ، ولم یذهب به إلی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کلام جائزٌ فاشٍ فی کلام العرب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تَغَنَّیْتُ تغنِّیاً وتَغانَیتُ تغانیاً بمعنی استغنیتُ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امرأً زمناً بالعرا</w:t>
      </w:r>
    </w:p>
    <w:p>
      <w:pPr>
        <w:pStyle w:val="BookText"/>
        <w:rPr/>
      </w:pPr>
      <w:r>
        <w:rPr>
          <w:rFonts w:ascii="Amiri" w:hAnsi="Amiri" w:eastAsia="Amiri" w:cs="Amiri"/>
          <w:color w:val="111111"/>
          <w:sz w:val="28"/>
          <w:sz w:val="28"/>
          <w:szCs w:val="28"/>
          <w:rtl w:val="true"/>
          <w:lang w:bidi="ar-SA"/>
        </w:rPr>
        <w:t>ق فی عفیف المناخِ طویل التَّغَنّ</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أذِن الله لشیء کأذَنِهِ لنبیٍ یتغنَّی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عبد الملک أخبرنی عن الرَّبیع عن الشافعی أنه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تحزینُ القراءة وترقیقها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یحقِّق ذلک الحدیث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زیِّنُوا القرآن بأصواتکم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ذلک قال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حصَّلناه من حُفاظ اللغة فی قوله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کأذنه لنبیٍ یتغنی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 معنَیین ، علی الاستغناء ، وعلی التطریب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ذهب به إلی الاستغناء فهو من الغنی مقصورٌ ، ومن ذهب به إلی التطریب فهو من الغناء الصوت ممدود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فلان یُغَنِّی أُغْنِیة وتَغنَّی بأغنیةٍ حسنة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الأغانِیُ ، وأما الغَنَاءُ بفتح الغین والمدِّ فهو الإجزاء والکفایة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مُغْنٍ ، أی مجزیءٌ کافٍ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أغْنَیْتُ عنک مَغْنَی فلان ومغْنَاته ومُغنی فلان ومُغْناته أجزأْتُ عنک مُجزأَهُ ومُجزأَتهُ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رجلاً من فصحاء العرب یُبَکِّتُ خادماً له ویقول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عنی وجهک بل شَرَکَ بمعنی اکفنی شرَّک وکُفَّ عنِّی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 شُغُلُ نفسه عن شُغلِ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غان عن کذا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 عنه ، وقد غَنِیَ عنه ، ورجلٌ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کنت عنها غانیاً فاغْنَ وازْدَدِ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القوم فی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مقامهم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لَمْ یَغْنَوْا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یُقیموا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التی یَقْطنها أهلها ، واحِدُها مغنًی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للشیء إذا فنی کأن لم یغن بالأمس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الشَّابَّةُ المتزوجةُ ، وجَمعُها غَوانٍ ، وهی التی غَنِیتْ بالزوَّجِ ،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إمْلاکَاتُ العَرائسِ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التزویج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الصبیان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التَّزْویجُ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للعزَبِ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الأزْوَاجِ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أزمان لَیلی کعابٌ غیر غانیة</w:t>
      </w:r>
    </w:p>
    <w:p>
      <w:pPr>
        <w:pStyle w:val="BookText"/>
        <w:rPr/>
      </w:pPr>
      <w:r>
        <w:rPr>
          <w:rFonts w:ascii="IRNazanin" w:hAnsi="IRNazanin" w:eastAsia="IRNazanin"/>
          <w:color w:val="111111"/>
          <w:sz w:val="28"/>
          <w:sz w:val="28"/>
          <w:szCs w:val="28"/>
          <w:rtl w:val="true"/>
          <w:lang w:bidi="fa-IR"/>
        </w:rPr>
        <w:t xml:space="preserve">وأنشد لجمیل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وأحببت لما أن غنیت الغَوَانِیا</w:t>
      </w:r>
    </w:p>
    <w:p>
      <w:pPr>
        <w:pStyle w:val="BookText"/>
        <w:rPr/>
      </w:pPr>
      <w:r>
        <w:rPr>
          <w:rFonts w:ascii="Amiri" w:hAnsi="Amiri" w:eastAsia="Amiri" w:cs="Amiri"/>
          <w:color w:val="111111"/>
          <w:sz w:val="28"/>
          <w:sz w:val="28"/>
          <w:szCs w:val="28"/>
          <w:rtl w:val="true"/>
          <w:lang w:bidi="ar-SA"/>
        </w:rPr>
        <w:t xml:space="preserve">وقال ابن السکیت عن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الشّوابُّ اللّواتی یعْجِبْنَ الرّجال ویعْجِبهُنَّ الشبان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الحسناء ذات زوجٍ کانت أو غیر ذات زوجٍ ، سمِّیت </w:t>
      </w:r>
      <w:bookmarkStart w:id="1405" w:name="pg14315_143490"/>
    </w:p>
    <w:p>
      <w:pPr>
        <w:pStyle w:val="BookText"/>
        <w:rPr/>
      </w:pPr>
      <w:bookmarkEnd w:id="1405"/>
      <w:r>
        <w:rPr>
          <w:rFonts w:ascii="Amiri" w:hAnsi="Amiri" w:eastAsia="Amiri" w:cs="Amiri"/>
          <w:color w:val="111111"/>
          <w:sz w:val="28"/>
          <w:sz w:val="28"/>
          <w:szCs w:val="28"/>
          <w:rtl w:val="true"/>
          <w:lang w:bidi="ar-SA"/>
        </w:rPr>
        <w:t>غانیةً لأنها غَنِیَتْ بحُسنها عن الزینة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امرأةٍ غانیةٌ ، وجمعها الغَوانی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الله الرجل حتی غَنِی غِنًی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مالٌ وأقْناه الله حتی قَنِیَ قِنًی وهو أن یصیر له قُنیةٌ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هُوَ أَغْنی وَأَقْنی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ورملُ الغَنَاءَ ممدودٌ مفتوحُ الأول ومنه قول ذی الرمة یذکره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تنطَّقْن من رمل الغَنَاءِ وعُلِّقَتْ</w:t>
      </w:r>
    </w:p>
    <w:p>
      <w:pPr>
        <w:pStyle w:val="BookText"/>
        <w:rPr/>
      </w:pPr>
      <w:r>
        <w:rPr>
          <w:rFonts w:ascii="Amiri" w:hAnsi="Amiri" w:eastAsia="Amiri" w:cs="Amiri"/>
          <w:color w:val="111111"/>
          <w:sz w:val="28"/>
          <w:sz w:val="28"/>
          <w:szCs w:val="28"/>
          <w:rtl w:val="true"/>
          <w:lang w:bidi="ar-SA"/>
        </w:rPr>
        <w:t>بأعناق أُدمانِ الظِّبَاءِ القلائدُ</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 من رمل الغناء إعجازاً کالکُثبان وکأن أعناقهن أعناق الظِّباء</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6913568_3381743652"/>
      <w:bookmarkStart w:id="1407" w:name="_Toc632"/>
      <w:bookmarkEnd w:id="1406"/>
      <w:r>
        <w:rPr>
          <w:rtl w:val="true"/>
        </w:rPr>
        <w:t>نغی</w:t>
      </w:r>
      <w:bookmarkEnd w:id="14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تکلیمُک الصبیَّ بما یهوی من الکلام ، نَغَیتُ إلی فلانٍ نَغْیَةً ونَغَی إلیَّ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ألقیت إلیه کلمة وألقی إلیک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الصبیان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نَغْیَةً ، وهو الکلام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مُناغاةُ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یصیر بحذاء الشمس فَیُنَاغِیهَا کما یُناغِی الصبیُّ أمَّهُ ، ویقال لِلْمَوْج إذا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یُناغِی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بالمُبارکِ بعد شهرٍ</w:t>
      </w:r>
    </w:p>
    <w:p>
      <w:pPr>
        <w:pStyle w:val="BookText"/>
        <w:rPr/>
      </w:pPr>
      <w:r>
        <w:rPr>
          <w:rFonts w:ascii="Amiri" w:hAnsi="Amiri" w:eastAsia="Amiri" w:cs="Amiri"/>
          <w:color w:val="111111"/>
          <w:sz w:val="28"/>
          <w:sz w:val="28"/>
          <w:szCs w:val="28"/>
          <w:rtl w:val="true"/>
          <w:lang w:bidi="ar-SA"/>
        </w:rPr>
        <w:t>یُناغی موجهُ غُرَّ السحابِ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تکلم بکلامٍ لا یُفهم ، وأنْغَی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تکلم أیضاً بکلامٍ یفهم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نَغَوْتُ أنغُو ، ونَغَیتُ أَنْغِی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وأنْغَی وناغَی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تکلم صبیاً بکلامٍ لطیفٍ ملیحٍ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النَّغْوَةُ والمَغْوَةُ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نَغوْتُ ونَغیْتُ نَغْوَةً ونَغْیَةً ، وکذلک مَغوْتُ ومَغیْتُ</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6913570_3381743652"/>
      <w:bookmarkStart w:id="1409" w:name="_Toc633"/>
      <w:bookmarkEnd w:id="1408"/>
      <w:r>
        <w:rPr>
          <w:rtl w:val="true"/>
        </w:rPr>
        <w:t>وغن</w:t>
      </w:r>
      <w:bookmarkEnd w:id="1409"/>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فی الحرب ، والوَغْنَةُ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الواسع ، والتَّغوُّنُ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علی المعاصی</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6913572_3381743652"/>
      <w:bookmarkStart w:id="1411" w:name="_Toc634"/>
      <w:bookmarkEnd w:id="1410"/>
      <w:r>
        <w:rPr>
          <w:rtl w:val="true"/>
        </w:rPr>
        <w:t>باب الغین والفاء</w:t>
      </w:r>
      <w:bookmarkEnd w:id="1411"/>
    </w:p>
    <w:p>
      <w:pPr>
        <w:pStyle w:val="Heading5"/>
        <w:numPr>
          <w:ilvl w:val="4"/>
          <w:numId w:val="1"/>
        </w:numPr>
        <w:rPr/>
      </w:pPr>
      <w:bookmarkStart w:id="1412" w:name="__RefHeading___Toc6913574_3381743652"/>
      <w:bookmarkStart w:id="1413" w:name="_Toc635"/>
      <w:bookmarkEnd w:id="1412"/>
      <w:r>
        <w:rPr>
          <w:rtl w:val="true"/>
        </w:rPr>
        <w:t>غ ف</w:t>
      </w:r>
      <w:bookmarkEnd w:id="1413"/>
    </w:p>
    <w:p>
      <w:pPr>
        <w:pStyle w:val="Heading6"/>
        <w:numPr>
          <w:ilvl w:val="5"/>
          <w:numId w:val="1"/>
        </w:numPr>
        <w:rPr/>
      </w:pPr>
      <w:bookmarkStart w:id="1414" w:name="__RefHeading___Toc6913576_3381743652"/>
      <w:bookmarkStart w:id="1415" w:name="_Toc636"/>
      <w:bookmarkEnd w:id="1414"/>
      <w:r>
        <w:rPr>
          <w:rtl w:val="true"/>
        </w:rPr>
        <w:t>اشارة</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فوغ</w:t>
      </w:r>
      <w:r>
        <w:rPr>
          <w:rFonts w:eastAsia="IRNazanin" w:cs="IRNazanin"/>
          <w:color w:val="111111"/>
          <w:sz w:val="28"/>
          <w:szCs w:val="28"/>
          <w:rtl w:val="true"/>
          <w:lang w:bidi="fa-IR"/>
        </w:rPr>
        <w:t>.</w:t>
      </w:r>
    </w:p>
    <w:p>
      <w:pPr>
        <w:pStyle w:val="Heading6"/>
        <w:numPr>
          <w:ilvl w:val="5"/>
          <w:numId w:val="1"/>
        </w:numPr>
        <w:rPr/>
      </w:pPr>
      <w:bookmarkStart w:id="1416" w:name="__RefHeading___Toc6913578_3381743652"/>
      <w:bookmarkStart w:id="1417" w:name="_Toc637"/>
      <w:bookmarkEnd w:id="1416"/>
      <w:r>
        <w:rPr>
          <w:rtl w:val="true"/>
        </w:rPr>
        <w:t>وغف</w:t>
      </w:r>
      <w:bookmarkEnd w:id="14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وأَوْغفَتْ شَوَارِعاً وأَوْغفَا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وأَوْغفَتَ المرأة إیغافاً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ارتهزت عند الجماع تحت الرجل</w:t>
      </w:r>
      <w:r>
        <w:rPr>
          <w:rFonts w:eastAsia="IRNazanin" w:cs="IRNazanin"/>
          <w:color w:val="111111"/>
          <w:sz w:val="28"/>
          <w:szCs w:val="28"/>
          <w:rtl w:val="true"/>
          <w:lang w:bidi="fa-IR"/>
        </w:rPr>
        <w:t xml:space="preserve">. </w:t>
      </w:r>
      <w:bookmarkStart w:id="1418" w:name="pg14315_143491"/>
    </w:p>
    <w:p>
      <w:pPr>
        <w:pStyle w:val="BookText"/>
        <w:rPr/>
      </w:pPr>
      <w:bookmarkEnd w:id="1418"/>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دَجاها بِمِتَلٍّ کالصقب</w:t>
      </w:r>
    </w:p>
    <w:p>
      <w:pPr>
        <w:pStyle w:val="BookText"/>
        <w:rPr/>
      </w:pPr>
      <w:r>
        <w:rPr>
          <w:rFonts w:ascii="Amiri" w:hAnsi="Amiri" w:eastAsia="Amiri" w:cs="Amiri"/>
          <w:color w:val="111111"/>
          <w:sz w:val="28"/>
          <w:sz w:val="28"/>
          <w:szCs w:val="28"/>
          <w:rtl w:val="true"/>
          <w:lang w:bidi="ar-SA"/>
        </w:rPr>
        <w:t>وأوْغفَتْ لذاک إیغافَ الکلب</w:t>
      </w:r>
    </w:p>
    <w:p>
      <w:pPr>
        <w:pStyle w:val="BookText"/>
        <w:rPr/>
      </w:pPr>
      <w:r>
        <w:rPr>
          <w:rFonts w:ascii="IRNazanin" w:hAnsi="IRNazanin" w:eastAsia="IRNazanin"/>
          <w:color w:val="111111"/>
          <w:sz w:val="28"/>
          <w:sz w:val="28"/>
          <w:szCs w:val="28"/>
          <w:rtl w:val="true"/>
          <w:lang w:bidi="fa-IR"/>
        </w:rPr>
        <w:t>قالت لقد أصبحت قرْماً ذا وطب</w:t>
      </w:r>
    </w:p>
    <w:p>
      <w:pPr>
        <w:pStyle w:val="BookText"/>
        <w:rPr/>
      </w:pPr>
      <w:r>
        <w:rPr>
          <w:rFonts w:ascii="Amiri" w:hAnsi="Amiri" w:eastAsia="Amiri" w:cs="Amiri"/>
          <w:color w:val="111111"/>
          <w:sz w:val="28"/>
          <w:sz w:val="28"/>
          <w:szCs w:val="28"/>
          <w:rtl w:val="true"/>
          <w:lang w:bidi="ar-SA"/>
        </w:rPr>
        <w:t>لما یدیم الحُبَّ منه فی القلب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سیراً مُتعباً ، وأوْغَفَ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عمش ، وأَوْغَفَ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من الطعام ما یکفیه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الوَغْفُ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البصر</w:t>
      </w:r>
      <w:r>
        <w:rPr>
          <w:rFonts w:eastAsia="IRNazanin" w:cs="IRNazanin"/>
          <w:color w:val="111111"/>
          <w:sz w:val="28"/>
          <w:szCs w:val="28"/>
          <w:rtl w:val="true"/>
          <w:lang w:bidi="fa-IR"/>
        </w:rPr>
        <w:t>.</w:t>
      </w:r>
    </w:p>
    <w:p>
      <w:pPr>
        <w:pStyle w:val="Heading6"/>
        <w:numPr>
          <w:ilvl w:val="5"/>
          <w:numId w:val="1"/>
        </w:numPr>
        <w:rPr/>
      </w:pPr>
      <w:bookmarkStart w:id="1419" w:name="__RefHeading___Toc6913580_3381743652"/>
      <w:bookmarkStart w:id="1420" w:name="_Toc638"/>
      <w:bookmarkEnd w:id="1419"/>
      <w:r>
        <w:rPr>
          <w:rtl w:val="true"/>
        </w:rPr>
        <w:t xml:space="preserve">غیف </w:t>
      </w:r>
      <w:r>
        <w:rPr>
          <w:rtl w:val="true"/>
        </w:rPr>
        <w:t xml:space="preserve">- </w:t>
      </w:r>
      <w:r>
        <w:rPr>
          <w:rtl w:val="true"/>
        </w:rPr>
        <w:t>غاف</w:t>
      </w:r>
      <w:bookmarkEnd w:id="14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أغفْتُ الشجرة فَغافت ، وهی تَغِیفُ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تَغَیَّفَتْ بأغصانها یمیناً وشمالاً ، وشجرةٌ غیْفاءُ ، والأغْیَفُ کالأغیَدِ إلا أنه فی غیر 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وهَدَبٌ</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أغیَفُ غیْفانیّ</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البعیرُ یَتَغیَّفُ ، ولم یفسِّره ، 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التَّغَیُّفُ أن یتثنی ویتمایل فی شِقَّیه من سعة الخَطْوِ ولین السیر ، کما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یکادُ یَرمی الفاترَ المُغَلَّفَا</w:t>
      </w:r>
    </w:p>
    <w:p>
      <w:pPr>
        <w:pStyle w:val="BookText"/>
        <w:rPr/>
      </w:pPr>
      <w:r>
        <w:rPr>
          <w:rFonts w:ascii="Amiri" w:hAnsi="Amiri" w:eastAsia="Amiri" w:cs="Amiri"/>
          <w:color w:val="111111"/>
          <w:sz w:val="28"/>
          <w:sz w:val="28"/>
          <w:szCs w:val="28"/>
          <w:rtl w:val="true"/>
          <w:lang w:bidi="ar-SA"/>
        </w:rPr>
        <w:t>منه أجاریٌّ إذا تَغَیَّفَا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 وعَرَّدَ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وحَسَبْتُنا نزعُ الکتیبة غُدوةً</w:t>
      </w:r>
    </w:p>
    <w:p>
      <w:pPr>
        <w:pStyle w:val="BookText"/>
        <w:rPr/>
      </w:pPr>
      <w:r>
        <w:rPr>
          <w:rFonts w:ascii="Amiri" w:hAnsi="Amiri" w:eastAsia="Amiri" w:cs="Amiri"/>
          <w:color w:val="111111"/>
          <w:sz w:val="28"/>
          <w:sz w:val="28"/>
          <w:szCs w:val="28"/>
          <w:rtl w:val="true"/>
          <w:lang w:bidi="ar-SA"/>
        </w:rPr>
        <w:t>فَیُغیِّفُونَ ونرجِعُ السَّرعانا</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یَنْبُوتٌ عظامٌ کالشجر یکون بِعُمان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تَغَیَّفَ إذا اختال فی مشیته وهو الغیفان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 من العِضاهِ ، الواحدة غافةٌ ، وهی شجرةٌ نحو القرظِ شاکة حجازیة تنبتُ فی القِفاف</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6913582_3381743652"/>
      <w:bookmarkStart w:id="1422" w:name="_Toc639"/>
      <w:bookmarkEnd w:id="1421"/>
      <w:r>
        <w:rPr>
          <w:rtl w:val="true"/>
        </w:rPr>
        <w:t>فغا</w:t>
      </w:r>
      <w:bookmarkEnd w:id="1422"/>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ریحانِ أهل الجنة الفاغیَةُ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نورٍ فاغیَةٌ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الحسن عن السَّلفِ فی الزعفران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أَفْغَی ، یُرِید إذا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الحِنَّاء ودُهنٌ مَفْغُوٌّ ، وأَفْغَتِ الشَّجَرةُ إذا أخرجت فاغِیتَها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الفَغْوُ والفاغیَةُ لنور الحِنَّاء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الفاغیَةُ أحسن الرّیاحین وأطیبُها رائحة</w:t>
      </w:r>
      <w:r>
        <w:rPr>
          <w:rFonts w:eastAsia="IRNazanin" w:cs="IRNazanin"/>
          <w:color w:val="111111"/>
          <w:sz w:val="28"/>
          <w:szCs w:val="28"/>
          <w:rtl w:val="true"/>
          <w:lang w:bidi="fa-IR"/>
        </w:rPr>
        <w:t xml:space="preserve">. </w:t>
      </w:r>
      <w:bookmarkStart w:id="1423" w:name="pg14315_143492"/>
    </w:p>
    <w:p>
      <w:pPr>
        <w:pStyle w:val="BookText"/>
        <w:rPr/>
      </w:pPr>
      <w:bookmarkEnd w:id="1423"/>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 والفَغْوُ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الأسود بن یعفر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سُلافةُ الدَّنِّ مرفوعاً نصائبُهُ</w:t>
      </w:r>
    </w:p>
    <w:p>
      <w:pPr>
        <w:pStyle w:val="BookText"/>
        <w:rPr/>
      </w:pPr>
      <w:r>
        <w:rPr>
          <w:rFonts w:ascii="Amiri" w:hAnsi="Amiri" w:eastAsia="Amiri" w:cs="Amiri"/>
          <w:color w:val="111111"/>
          <w:sz w:val="28"/>
          <w:sz w:val="28"/>
          <w:szCs w:val="28"/>
          <w:rtl w:val="true"/>
          <w:lang w:bidi="ar-SA"/>
        </w:rPr>
        <w:t>مُقَلَّدَ الفَغْو والرَّیانِ مَلْثُوما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الفَغَا 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شُجَاعاً وحَتْرشاً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کلمة فاغیة فینا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خطأ ، والغَفَا داءٌ یقع علی البُسر مثل الغبار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أفغاکَ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أغضبکَ وأورمکَ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السکیت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 أمثالَ الفَغا ضرائری</w:t>
      </w:r>
    </w:p>
    <w:p>
      <w:pPr>
        <w:pStyle w:val="BookText"/>
        <w:rPr/>
      </w:pPr>
      <w:r>
        <w:rPr>
          <w:rFonts w:ascii="IRNazanin" w:hAnsi="IRNazanin" w:eastAsia="IRNazanin"/>
          <w:color w:val="111111"/>
          <w:sz w:val="28"/>
          <w:sz w:val="28"/>
          <w:szCs w:val="28"/>
          <w:rtl w:val="true"/>
          <w:lang w:bidi="fa-IR"/>
        </w:rPr>
        <w:t>مخرنطمات عسر عواسری</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غَلُظت التَّمرةُ وصار فیها مثل أجنحة الجراد فذلک الفَغَا مقصورٌ ، وقد أفْغَت النَّخلة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والإغفاء فی الرُّطب مثل الإفْغاء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افتقر بعد غنًی ، وأفْغی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سمُجَ بعد حُسن ، وأفْغی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عصی بعد طاعةٍ ، وأفْغی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دام علی أکل الفَغَا ، وهو المُتَغَیِّرُ من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6"/>
        <w:numPr>
          <w:ilvl w:val="5"/>
          <w:numId w:val="1"/>
        </w:numPr>
        <w:rPr/>
      </w:pPr>
      <w:bookmarkStart w:id="1424" w:name="__RefHeading___Toc6913584_3381743652"/>
      <w:bookmarkStart w:id="1425" w:name="_Toc640"/>
      <w:bookmarkEnd w:id="1424"/>
      <w:r>
        <w:rPr>
          <w:rtl w:val="true"/>
        </w:rPr>
        <w:t>فوغ</w:t>
      </w:r>
      <w:bookmarkEnd w:id="1425"/>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فَوْغةَ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فَوْغَةٌ وَفَوْعَةً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وفَوْغةٌ من الفاغِیَةِ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مقلوبٌ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المُخَشِّمَةُ من الطِّیب وغیرها</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6913586_3381743652"/>
      <w:bookmarkStart w:id="1427" w:name="_Toc641"/>
      <w:bookmarkEnd w:id="1426"/>
      <w:r>
        <w:rPr>
          <w:rtl w:val="true"/>
        </w:rPr>
        <w:t>غفا</w:t>
      </w:r>
      <w:bookmarkEnd w:id="1427"/>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أغْفی 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نومةً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فَغَفَوْتُ غفْوَةً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واللغةُ الجیدة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أَغْفَیْت إغفاءَةً ، وغفَا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الطعام مِمَّا لا خیر فیه قَصَلٌ وزُؤَانٌ وغَفَا منقوصٌ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هذا مما یُخرَج منه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الطعام حَصَلُه وغفاؤُه ممدودٌ وفَغاهُ مقصورٌ وحُثالتُه ، کله الرَّدیءُ الذی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أغفی الرجل نام علی الغفا ، وهو التِّبن فی بَیْدَرِه ، وأفْغی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الفَغا ، وهو البُسر المُتَترِّب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الرَّدیء من کل شیء ، من الناس والمأکول والمشروبِ والمرکوب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فِئَةٌ قُدِّمَت لِلقتا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فرَّ الغَفَا وصَلِینَا بها </w:t>
      </w:r>
      <w:bookmarkStart w:id="1428" w:name="pg14315_143493"/>
    </w:p>
    <w:p>
      <w:pPr>
        <w:pStyle w:val="Heading4"/>
        <w:numPr>
          <w:ilvl w:val="3"/>
          <w:numId w:val="1"/>
        </w:numPr>
        <w:rPr/>
      </w:pPr>
      <w:bookmarkStart w:id="1429" w:name="__RefHeading___Toc6913588_3381743652"/>
      <w:bookmarkStart w:id="1430" w:name="_Toc642"/>
      <w:bookmarkEnd w:id="1428"/>
      <w:bookmarkEnd w:id="1429"/>
      <w:r>
        <w:rPr>
          <w:rtl w:val="true"/>
        </w:rPr>
        <w:t>باب الغین والباء</w:t>
      </w:r>
      <w:bookmarkEnd w:id="1430"/>
    </w:p>
    <w:p>
      <w:pPr>
        <w:pStyle w:val="Heading5"/>
        <w:numPr>
          <w:ilvl w:val="4"/>
          <w:numId w:val="1"/>
        </w:numPr>
        <w:rPr/>
      </w:pPr>
      <w:bookmarkStart w:id="1431" w:name="__RefHeading___Toc6913590_3381743652"/>
      <w:bookmarkStart w:id="1432" w:name="_Toc643"/>
      <w:bookmarkEnd w:id="1431"/>
      <w:r>
        <w:rPr>
          <w:rtl w:val="true"/>
        </w:rPr>
        <w:t xml:space="preserve">غ ب </w:t>
      </w:r>
      <w:r>
        <w:rPr>
          <w:rtl w:val="true"/>
        </w:rPr>
        <w:t>(</w:t>
      </w:r>
      <w:r>
        <w:rPr>
          <w:rtl w:val="true"/>
        </w:rPr>
        <w:t>وایء</w:t>
      </w:r>
      <w:r>
        <w:rPr>
          <w:rtl w:val="true"/>
        </w:rPr>
        <w:t>)</w:t>
      </w:r>
      <w:bookmarkEnd w:id="1432"/>
    </w:p>
    <w:p>
      <w:pPr>
        <w:pStyle w:val="Heading6"/>
        <w:numPr>
          <w:ilvl w:val="5"/>
          <w:numId w:val="1"/>
        </w:numPr>
        <w:rPr/>
      </w:pPr>
      <w:bookmarkStart w:id="1433" w:name="__RefHeading___Toc6913592_3381743652"/>
      <w:bookmarkStart w:id="1434" w:name="_Toc644"/>
      <w:bookmarkEnd w:id="1433"/>
      <w:r>
        <w:rPr>
          <w:rtl w:val="true"/>
        </w:rPr>
        <w:t>اشارة</w:t>
      </w:r>
      <w:bookmarkEnd w:id="1434"/>
    </w:p>
    <w:p>
      <w:pPr>
        <w:pStyle w:val="BookText"/>
        <w:rPr/>
      </w:pPr>
      <w:r>
        <w:rPr>
          <w:rFonts w:ascii="IRNazanin" w:hAnsi="IRNazanin" w:eastAsia="IRNazanin"/>
          <w:color w:val="111111"/>
          <w:sz w:val="28"/>
          <w:sz w:val="28"/>
          <w:szCs w:val="28"/>
          <w:rtl w:val="true"/>
          <w:lang w:bidi="fa-IR"/>
        </w:rPr>
        <w:t xml:space="preserve">غبی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435" w:name="__RefHeading___Toc6913594_3381743652"/>
      <w:bookmarkStart w:id="1436" w:name="_Toc645"/>
      <w:bookmarkEnd w:id="1435"/>
      <w:r>
        <w:rPr>
          <w:rtl w:val="true"/>
        </w:rPr>
        <w:t>غبی</w:t>
      </w:r>
      <w:bookmarkEnd w:id="14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غَبِیَ فلانٌ غَباوَةً فهو غَبِیٌ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یَفْطُنْ للخِبِّ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غَبِیَ عَلَیَّ ذاک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یَفطن له ، والغَباوَةُ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غباوَة ، وفلانٌ غبیٌ عن ذلک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فی الناس فهو أَغْبَی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أَخفَی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فلانٌ لی مُغَبَّاةً ثم حَمَلنی علیها وذلک إذا أَلْقاکَ فی مَکْرٍ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شَعْرَک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 وقد غبَّی شَعره تَغبیةً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وغبْیَةُ شُؤْبُوبٍ من الشَّدِّ مُلْهَبِ</w:t>
      </w:r>
    </w:p>
    <w:p>
      <w:pPr>
        <w:pStyle w:val="BookText"/>
        <w:rPr/>
      </w:pPr>
      <w:r>
        <w:rPr>
          <w:rFonts w:ascii="Amiri" w:hAnsi="Amiri" w:eastAsia="Amiri" w:cs="Amiri"/>
          <w:color w:val="111111"/>
          <w:sz w:val="28"/>
          <w:sz w:val="28"/>
          <w:szCs w:val="28"/>
          <w:rtl w:val="true"/>
          <w:lang w:bidi="ar-SA"/>
        </w:rPr>
        <w:t xml:space="preserve">وهی الدُّفْعةُ من الحُضْر ، شَبَّهَها بدُفعة المطر ، وغبْیَةُ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سطع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حالَ مِن دونها غبْیَةٌ</w:t>
      </w:r>
    </w:p>
    <w:p>
      <w:pPr>
        <w:pStyle w:val="BookText"/>
        <w:rPr/>
      </w:pPr>
      <w:r>
        <w:rPr>
          <w:rFonts w:ascii="Amiri" w:hAnsi="Amiri" w:eastAsia="Amiri" w:cs="Amiri"/>
          <w:color w:val="111111"/>
          <w:sz w:val="28"/>
          <w:sz w:val="28"/>
          <w:szCs w:val="28"/>
          <w:rtl w:val="true"/>
          <w:lang w:bidi="ar-SA"/>
        </w:rPr>
        <w:t>من التُّرْب فانْجَال سِرْبالها</w:t>
      </w:r>
    </w:p>
    <w:p>
      <w:pPr>
        <w:pStyle w:val="BookText"/>
        <w:rPr/>
      </w:pPr>
      <w:r>
        <w:rPr>
          <w:rFonts w:ascii="Amiri" w:hAnsi="Amiri" w:eastAsia="Amiri" w:cs="Amiri"/>
          <w:color w:val="111111"/>
          <w:sz w:val="28"/>
          <w:sz w:val="28"/>
          <w:szCs w:val="28"/>
          <w:rtl w:val="true"/>
          <w:lang w:bidi="ar-SA"/>
        </w:rPr>
        <w:t xml:space="preserve">وحَکی الأصمعیُّ عن بعض العرَب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فی أُصُول النخل ، وشَرُّ الغَبَیات غبْیَةُ النَّبْل ، وشَرُّ النساءِ السُّوَیْداءُ المِمْرَاضُ ، وشَرٌّ منها الحُمَیْرَاءُ المِحْیَاض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غبَّیْتُ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غطَّیْتَ رأسَها ثم جَعلْتَ فوقها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التراب هو الغِبَاءُ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غبِیتُ الشیءَ أَغبَاه ، وقد غَبِیَ عَلَیَّ ، مِثلُه إذا لم تَعرِفه ، وفی فلان غبْوَة وغَبَاوَةٌ</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6913596_3381743652"/>
      <w:bookmarkStart w:id="1438" w:name="_Toc646"/>
      <w:bookmarkEnd w:id="1437"/>
      <w:r>
        <w:rPr>
          <w:rtl w:val="true"/>
        </w:rPr>
        <w:t>وغب</w:t>
      </w:r>
      <w:bookmarkEnd w:id="14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الضخْمُ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أَجَزْتُ حِضْنَیْهِ هِبَلًّا وَغْبا</w:t>
      </w:r>
    </w:p>
    <w:p>
      <w:pPr>
        <w:pStyle w:val="BookText"/>
        <w:rPr/>
      </w:pPr>
      <w:r>
        <w:rPr>
          <w:rFonts w:ascii="Amiri" w:hAnsi="Amiri" w:eastAsia="Amiri" w:cs="Amiri"/>
          <w:color w:val="111111"/>
          <w:sz w:val="28"/>
          <w:sz w:val="28"/>
          <w:szCs w:val="28"/>
          <w:rtl w:val="true"/>
          <w:lang w:bidi="ar-SA"/>
        </w:rPr>
        <w:t xml:space="preserve">وقد وَغُبَ وُغوبةً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وأَوْغابُ البیوت أَسْقاطُها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الوغْبُ والوَغدُ کلاهما الضعیفُ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بِبِرْشامِ الوِخام وَغبِ</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أوغابُ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البُرْمةُ والرَّحَیان والعُمُدُ الواحد وَغْبٌ</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6913598_3381743652"/>
      <w:bookmarkStart w:id="1440" w:name="_Toc647"/>
      <w:bookmarkEnd w:id="1439"/>
      <w:r>
        <w:rPr>
          <w:rtl w:val="true"/>
        </w:rPr>
        <w:t xml:space="preserve">بغی </w:t>
      </w:r>
      <w:r>
        <w:rPr>
          <w:rtl w:val="true"/>
        </w:rPr>
        <w:t xml:space="preserve">- </w:t>
      </w:r>
      <w:r>
        <w:rPr>
          <w:rtl w:val="true"/>
        </w:rPr>
        <w:t>بیغ</w:t>
      </w:r>
      <w:bookmarkEnd w:id="14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فی عَدْوِ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اخْتِیالٌ ومَرَحٌ ، وإنَّه لیَبْغِی فی عَدْوِه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بَغَیْتَ علی أَخیک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حسدْتَه بغیاً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بُغِیَ عَلَیْهِ </w:t>
      </w:r>
    </w:p>
    <w:p>
      <w:pPr>
        <w:pStyle w:val="BookText"/>
        <w:rPr/>
      </w:pPr>
      <w:r>
        <w:rPr>
          <w:rFonts w:ascii="Amiri" w:hAnsi="Amiri" w:eastAsia="Amiri" w:cs="Amiri"/>
          <w:color w:val="111111"/>
          <w:sz w:val="28"/>
          <w:sz w:val="28"/>
          <w:szCs w:val="28"/>
          <w:rtl w:val="true"/>
          <w:lang w:bidi="ar-SA"/>
        </w:rPr>
        <w:t>لَیَنْصُرَنَّهُ اللهُ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فالبغْیُ أصلُه الحَسَد ، ثم سُمِّی الظلمُ بَغیاً لأنَّ الحاسد یَظلم المَحْسود جهدَه إراغةَ زوَالِ نعمةِ اللهِ علیه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یَبْغُونَکُمُ الْفِتْنَةَ وَفِیکُمْ سَمَّاعُونَ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 لَکم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نَتَجْنَا أَرْبَعاً عامَ کفْأَةٍ</w:t>
      </w:r>
    </w:p>
    <w:p>
      <w:pPr>
        <w:pStyle w:val="BookText"/>
        <w:rPr/>
      </w:pPr>
      <w:r>
        <w:rPr>
          <w:rFonts w:ascii="Amiri" w:hAnsi="Amiri" w:eastAsia="Amiri" w:cs="Amiri"/>
          <w:color w:val="111111"/>
          <w:sz w:val="28"/>
          <w:sz w:val="28"/>
          <w:szCs w:val="28"/>
          <w:rtl w:val="true"/>
          <w:lang w:bidi="ar-SA"/>
        </w:rPr>
        <w:t>بَغاها خَنَاسِیراً فأَهْلَکَ أَرْبعا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لها خَنَاسِیرَ وهی الدَّواهِی ، ومعنی بَغا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ابْغِنی کذا وکذا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لِی ، ومعنی ابْغِنی وابغ لی سواءٌ فإِذا قال أَبْغنی کذا وکذا فمعناهُ أَعِنِّی عَلَی بُغائه واطلبْه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أَبْغیتُکَ الشیءَ إذا أَرَدتَ أنکَ أَعَنْتَهُ علی طلبه ، فإِذا أردت أنَّکَ فعلْتَ ذلک له قلتَ بَغیَتُکَ ، وکذلک أَعْکَمْتُکَ وأحْمَلْتُک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أَعَنْتَه ، وعکَمتُک العِکْمُ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 المرأة وهی تبغی 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کانَتْ أُمُّکِ بَغِیًّا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فاجِرَةً ، وامرأةٌ بَغِیٌ ، وباغت المرأةُ تُباغی 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 وهذا کله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الرَّجلُ حاجَتَه أو ضالَّتَهُ یَبْغیها بُغاءً وبُغیةً وبُغَایةً إذا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بُغایةً إنما یَبْغِی الصِّحابَ من الْ</w:t>
      </w:r>
    </w:p>
    <w:p>
      <w:pPr>
        <w:pStyle w:val="BookText"/>
        <w:rPr/>
      </w:pPr>
      <w:r>
        <w:rPr>
          <w:rFonts w:ascii="Amiri" w:hAnsi="Amiri" w:eastAsia="Amiri" w:cs="Amiri"/>
          <w:color w:val="111111"/>
          <w:sz w:val="28"/>
          <w:sz w:val="28"/>
          <w:szCs w:val="28"/>
          <w:rtl w:val="true"/>
          <w:lang w:bidi="ar-SA"/>
        </w:rPr>
        <w:t>فِتْیَانِ فی مِثله الشُّمُّ الأَناجِیحُ</w:t>
      </w:r>
    </w:p>
    <w:p>
      <w:pPr>
        <w:pStyle w:val="BookText"/>
        <w:rPr/>
      </w:pPr>
      <w:r>
        <w:rPr>
          <w:rFonts w:ascii="Amiri" w:hAnsi="Amiri" w:eastAsia="Amiri" w:cs="Amiri"/>
          <w:color w:val="111111"/>
          <w:sz w:val="28"/>
          <w:sz w:val="28"/>
          <w:szCs w:val="28"/>
          <w:rtl w:val="true"/>
          <w:lang w:bidi="ar-SA"/>
        </w:rPr>
        <w:t xml:space="preserve">وفلانٌ ذُو بُغایةٍ للکَسب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یَبغِی ذلک ، وارتَدَّتْ عَلَی فلانٍ بُغیتُه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 وذلک إن لم یجِدْ ما طَلَب ، والرَّجل یَبغِی علی صاحبه بَغْیاً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الجُرحُ وهو یَبغی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تَرامَی إلی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دَفَعنَا بَغْیَ السماءِ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 ومُعظمَ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البَغایا علی رُؤُوسهم یعنی الإماءَ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والبَغَایا یَرکضنَ أکْسِیَةَ الإضْرِ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والشَّرْعَبِیَّ ذَا الأَذْیالِ </w:t>
      </w:r>
    </w:p>
    <w:p>
      <w:pPr>
        <w:pStyle w:val="BookText"/>
        <w:rPr/>
      </w:pPr>
      <w:r>
        <w:rPr>
          <w:rFonts w:ascii="Amiri" w:hAnsi="Amiri" w:eastAsia="Amiri" w:cs="Amiri"/>
          <w:color w:val="111111"/>
          <w:sz w:val="28"/>
          <w:sz w:val="28"/>
          <w:szCs w:val="28"/>
          <w:rtl w:val="true"/>
          <w:lang w:bidi="ar-SA"/>
        </w:rPr>
        <w:t>والبَغایا أیضاً الطّلَائعُ الواحدةُ بَغیَّة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إثرِ الأدلَّةِ والبغایا</w:t>
      </w:r>
    </w:p>
    <w:p>
      <w:pPr>
        <w:pStyle w:val="BookText"/>
        <w:rPr/>
      </w:pPr>
      <w:r>
        <w:rPr>
          <w:rFonts w:ascii="Amiri" w:hAnsi="Amiri" w:eastAsia="Amiri" w:cs="Amiri"/>
          <w:color w:val="111111"/>
          <w:sz w:val="28"/>
          <w:sz w:val="28"/>
          <w:szCs w:val="28"/>
          <w:rtl w:val="true"/>
          <w:lang w:bidi="ar-SA"/>
        </w:rPr>
        <w:t>وخَفْقِ النَّاجیاتِ من الشآم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بَغِیَّةُ القومِ وشَیِّفَتُهُمْ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الرجلُ الخیرَ والشَّرَّ وکلَّ ما یطلبه بُغاءً وبِغْیَةً وبِغًی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وبُغًی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أشغَلَنْکُمْ عن بُغَی الخیرِ إننی</w:t>
      </w:r>
    </w:p>
    <w:p>
      <w:pPr>
        <w:pStyle w:val="BookText"/>
        <w:rPr/>
      </w:pPr>
      <w:r>
        <w:rPr>
          <w:rFonts w:ascii="Amiri" w:hAnsi="Amiri" w:eastAsia="Amiri" w:cs="Amiri"/>
          <w:color w:val="111111"/>
          <w:sz w:val="28"/>
          <w:sz w:val="28"/>
          <w:szCs w:val="28"/>
          <w:rtl w:val="true"/>
          <w:lang w:bidi="ar-SA"/>
        </w:rPr>
        <w:t>سقطتُ علی ضرْغامةٍ هو آکلی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 ، وکذلک البِغْیةُ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بِغْیَتی عندک وبَغِیَّتِی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 وقد بغیتُ بَغیَّتِی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ضالَّتِی ، والباغی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الشیءَ الضّالَّ وجمعه بُغاةٌ وبُغیانٌ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باغِیَانِ لِبُعْرَانٍ لنا رقصتْ</w:t>
      </w:r>
    </w:p>
    <w:p>
      <w:pPr>
        <w:pStyle w:val="BookText"/>
        <w:rPr/>
      </w:pPr>
      <w:r>
        <w:rPr>
          <w:rFonts w:ascii="Amiri" w:hAnsi="Amiri" w:eastAsia="Amiri" w:cs="Amiri"/>
          <w:color w:val="111111"/>
          <w:sz w:val="28"/>
          <w:sz w:val="28"/>
          <w:szCs w:val="28"/>
          <w:rtl w:val="true"/>
          <w:lang w:bidi="ar-SA"/>
        </w:rPr>
        <w:t>کی لا تُحِسُّونَ من بُعْرَاننا أثرا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کیفَ لا تُحِسُّونَ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انْبَغَی لک أن تفعل ، وما ابتَغی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انبغی لفلان أن یفعل کذا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له أن یفعل ، وکأنه یطلب فعل کذا ، فانطلب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طاوعه ولکنه اجتُزیء بقولهم ، انبغی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ابْغنی شیئاً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 وابغ لی شیئاً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استبغیْتُ القومَ فبغوا لی وبغوْنی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لی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یبغی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ظلمَهُمْ وطلب أذاهم ، والفئةُ الباغیةُ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الظالمةُ الخارجةُ عن طاعة الإمام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النبی صلی‌الله‌علیه‌وسلم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 ابن سُمَیَّةَ تقتلهُ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لکریم ولا یُباغَهْ ، وإنهما لکَریمان ولا یُباغیا ، وإنهم لَکِرامٌ ولا یُباغوا ، ومعناه الدُّعاء 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لا یجعلهُ علی الدُّعاء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یُباغَی ولا یُبَاغَیانِ ولا یُباغَوْنَ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یباغیه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یُباغُ ولا یُباغان ولا یُباغون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البَوْغِ ، والأوَّلُ من البَغی وکأنه جاء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لعالمٌ ولا تُبَغْ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المُبَوَّغُ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المُبَیّغُ علیه ، قال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لکریمٌ ولا یُبَاغُ ، وأنشد </w:t>
      </w:r>
      <w:r>
        <w:rPr>
          <w:rFonts w:eastAsia="Amiri" w:cs="Amiri" w:ascii="Amiri" w:hAnsi="Amiri"/>
          <w:color w:val="111111"/>
          <w:sz w:val="28"/>
          <w:szCs w:val="28"/>
          <w:rtl w:val="true"/>
          <w:lang w:bidi="ar-SA"/>
        </w:rPr>
        <w:t xml:space="preserve">: </w:t>
      </w:r>
      <w:bookmarkStart w:id="1441" w:name="pg14315_143496"/>
    </w:p>
    <w:p>
      <w:pPr>
        <w:pStyle w:val="BookText"/>
        <w:rPr/>
      </w:pPr>
      <w:bookmarkEnd w:id="1441"/>
      <w:r>
        <w:rPr>
          <w:rFonts w:ascii="Amiri" w:hAnsi="Amiri" w:eastAsia="Amiri" w:cs="Amiri"/>
          <w:color w:val="111111"/>
          <w:sz w:val="28"/>
          <w:sz w:val="28"/>
          <w:szCs w:val="28"/>
          <w:rtl w:val="true"/>
          <w:lang w:bidi="ar-SA"/>
        </w:rPr>
        <w:t>إمَّا تَکَرَّمْ إنْ أصبْتَ کریمةً</w:t>
      </w:r>
    </w:p>
    <w:p>
      <w:pPr>
        <w:pStyle w:val="BookText"/>
        <w:rPr/>
      </w:pPr>
      <w:r>
        <w:rPr>
          <w:rFonts w:ascii="Amiri" w:hAnsi="Amiri" w:eastAsia="Amiri" w:cs="Amiri"/>
          <w:color w:val="111111"/>
          <w:sz w:val="28"/>
          <w:sz w:val="28"/>
          <w:szCs w:val="28"/>
          <w:rtl w:val="true"/>
          <w:lang w:bidi="ar-SA"/>
        </w:rPr>
        <w:t>فلقدْ أراکَ ولا تُباغُ لئیما</w:t>
      </w:r>
    </w:p>
    <w:p>
      <w:pPr>
        <w:pStyle w:val="BookText"/>
        <w:rPr/>
      </w:pPr>
      <w:r>
        <w:rPr>
          <w:rFonts w:ascii="Amiri" w:hAnsi="Amiri" w:eastAsia="Amiri" w:cs="Amiri"/>
          <w:color w:val="111111"/>
          <w:sz w:val="28"/>
          <w:sz w:val="28"/>
          <w:szCs w:val="28"/>
          <w:rtl w:val="true"/>
          <w:lang w:bidi="ar-SA"/>
        </w:rPr>
        <w:t xml:space="preserve">وفی التّثْنِیَةِ لا یُباغانِ ولا یُباغون ، والقیاس أن یقال فی الواحدِ علی الدُّعاءِ ولا یُبَغْ ، ولکنهم أبَوْا إلا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تبَیّغَ بأحدکم الدَّمُ فَلْیَحْتَجِمْ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بِالْحِجامَةِ ، لا یَتَبَیّغْ بأحدِکُم الدَّمُ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البَغی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یَتَبَغی فقدَّمَ الیاءَ وأخَّرَ الغیْنَ وهذا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جَبذَ وجذَبَ ، وما أطیبه وأیْطَبَهُ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لنا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یتبیغُ ویتبوَّغُ بالواوِ والیاءِ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البَوْغاءِ ، وهو الترابُ إِذا ثارَ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یَثُرْ بأحدکم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تَبَیَّغَ بهِ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غلبه ، وتبیغَ به الدَّمُ ، وتبیغَ بهِ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ثُؤُورُ الدَّم وفَورتُهُ حین یظهر فی العروقِ ، وقد تبیَّغَ بهِ الدَّمُ ، والبَوْغاءُ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الهابی فی الهواءِ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وطاشَةُ الناس وحمقاهم البوغاء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والبِغیَةُ نَقِیضُ الرِّشْدَةِ فی الوَلَدِ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بِغیَةٍ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لَدَی رِشْدَةٍ من أُمِّهِ أوْ لِبِغیَةٍ</w:t>
      </w:r>
    </w:p>
    <w:p>
      <w:pPr>
        <w:pStyle w:val="BookText"/>
        <w:rPr/>
      </w:pPr>
      <w:r>
        <w:rPr>
          <w:rFonts w:ascii="Amiri" w:hAnsi="Amiri" w:eastAsia="Amiri" w:cs="Amiri"/>
          <w:color w:val="111111"/>
          <w:sz w:val="28"/>
          <w:sz w:val="28"/>
          <w:szCs w:val="28"/>
          <w:rtl w:val="true"/>
          <w:lang w:bidi="ar-SA"/>
        </w:rPr>
        <w:t>فیغلبها فَحْلٌ علی النَّسلِ مُنجِبُ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العربِ المعروف فلان ابن غَیّةٍ وابنُ زَنْیَةٍ وابنُ رَشْدَةٍ ، 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زِنیَةٍ وَرِشدَةٍ ، والفتحُ أفصحُ اللغتین ، فأمَّا غَیّةٌ فلا یجوزُ فیه غیر الفتحِ ، وأما ابنُ بِغیَةٍ فلم أجدهُ لغیر اللیث ، ولا یبعدُ عن الصواب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العِضاهُ ، وکذلک البَرَمَةُ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التَّمْرَةُ قبل أن یستحکم یُبسُها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التی اسوَدَّ جوفُها وهی مُرطِبَةٌ ، وفی فلانٍ غبوَةٌ وغبَاوَةٌ</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6913600_3381743652"/>
      <w:bookmarkStart w:id="1443" w:name="_Toc648"/>
      <w:bookmarkEnd w:id="1442"/>
      <w:r>
        <w:rPr>
          <w:rtl w:val="true"/>
        </w:rPr>
        <w:t>وبغ</w:t>
      </w:r>
      <w:bookmarkEnd w:id="14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فتری فسادهُ فی أوبارها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هِبریَّةُ الرَّأس ونباغته التی تتناثرُ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ووَبغْتُ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عِبْتُه وطَعنتُ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وبَغتُ الرجلَ إذا عِبْتُه</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6913602_3381743652"/>
      <w:bookmarkStart w:id="1445" w:name="_Toc649"/>
      <w:bookmarkEnd w:id="1444"/>
      <w:r>
        <w:rPr>
          <w:rtl w:val="true"/>
        </w:rPr>
        <w:t>غیب</w:t>
      </w:r>
      <w:bookmarkEnd w:id="1445"/>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مکانٍ لا یُدْرَی ما فیه فهو غیْبٌ ، وکذلک الموْضِعُ الذی لا یُدْرَی ما وراءه ، وجمعُهُ غیوبٌ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ذؤیب </w:t>
      </w:r>
      <w:r>
        <w:rPr>
          <w:rFonts w:eastAsia="IRNazanin" w:cs="IRNazanin"/>
          <w:color w:val="111111"/>
          <w:sz w:val="28"/>
          <w:szCs w:val="28"/>
          <w:rtl w:val="true"/>
          <w:lang w:bidi="fa-IR"/>
        </w:rPr>
        <w:t xml:space="preserve">: </w:t>
      </w:r>
      <w:bookmarkStart w:id="1446" w:name="pg14315_143497"/>
    </w:p>
    <w:p>
      <w:pPr>
        <w:pStyle w:val="BookText"/>
        <w:rPr/>
      </w:pPr>
      <w:bookmarkEnd w:id="1446"/>
      <w:r>
        <w:rPr>
          <w:rFonts w:ascii="Amiri" w:hAnsi="Amiri" w:eastAsia="Amiri" w:cs="Amiri"/>
          <w:color w:val="111111"/>
          <w:sz w:val="28"/>
          <w:sz w:val="28"/>
          <w:szCs w:val="28"/>
          <w:rtl w:val="true"/>
          <w:lang w:bidi="ar-SA"/>
        </w:rPr>
        <w:t>یرْمی الغُیوبَ بعَیْنَیْه ومَطرِفُه</w:t>
      </w:r>
    </w:p>
    <w:p>
      <w:pPr>
        <w:pStyle w:val="BookText"/>
        <w:rPr/>
      </w:pPr>
      <w:r>
        <w:rPr>
          <w:rFonts w:ascii="Amiri" w:hAnsi="Amiri" w:eastAsia="Amiri" w:cs="Amiri"/>
          <w:color w:val="111111"/>
          <w:sz w:val="28"/>
          <w:sz w:val="28"/>
          <w:szCs w:val="28"/>
          <w:rtl w:val="true"/>
          <w:lang w:bidi="ar-SA"/>
        </w:rPr>
        <w:t>مُغضٍ کما کَسَفَ المُسْتأخِذُ الرَّمِدُ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من الاغتِیابِ ، والغَیبَةُ من الغیبُوبة ، وأغابت المرْأَةُ فهی مُغیبَةٌ إذا غابَ زوْجُها ، والغابُ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 والغیْبُ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بما غابَ عنهم ممَّا أخبرهم به رسول الله صلی‌الله‌علیه‌وسلم مِنْ أمر البَعْثِ والجنَّة والنارِ ، وکلُّ ما غابَ عنهم مِما أَنبأَهُمْ به فهوَ 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والغیبُ أیضاً ما غابَ عنِ العیونِ وإن کان مُحَصَّلاً فی القلوبِ ، والغیْبُ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ثَرْبِ الشاة ، والغیبُ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غیوبٌ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صوتاً منْ وراء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موضع 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مُغیبةٌ ومُغیب إذا غاب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غیْبَانُ الشّجَرة ، وهیَ عُرُوقُها التی تغیَّبَتْ فی الأرضِ فَحَفَرْت عنها حتی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بَعْضُکُمْ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یتناولْ رجُلاً بظهْرِ الغیبِ بما یَسُوءهُ مما هُو فیه ، وإذا تنَاوَلهُ بما لیْسَ فیه فهو بَهْتٌ وبُهتانٌ ، وجاء المَغیَبَانُ عن النبی صلی‌الله‌علیه‌وسلم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 فلانٌ فلاناً اغتِیاباً وغِیبَةً یَغتابُه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بعضهم أنه سَمِعَ غابَهُ یَغیبُهُ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عابَهُ وذکَرَ منه ما یَسُوءُه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الهوازنیِّ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الوطاءَةُ من الأرضِ التی دُونها شُرْفةٌ ، وهی الوَهْدَةُ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جابر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الهوازِنیُّ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نَصَبُوا رِماحَهُمُ بِغاب</w:t>
      </w:r>
    </w:p>
    <w:p>
      <w:pPr>
        <w:pStyle w:val="BookText"/>
        <w:rPr/>
      </w:pPr>
      <w:r>
        <w:rPr>
          <w:rFonts w:ascii="Amiri" w:hAnsi="Amiri" w:eastAsia="Amiri" w:cs="Amiri"/>
          <w:color w:val="111111"/>
          <w:sz w:val="28"/>
          <w:sz w:val="28"/>
          <w:szCs w:val="28"/>
          <w:rtl w:val="true"/>
          <w:lang w:bidi="ar-SA"/>
        </w:rPr>
        <w:t>حَسِبْتَ رِماحَهم سَبَلَ الغوادی</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إذا اغتابَ ، وغابَ إذا ذکَرَ إنساناً بخیرٍ أو شَرٍّ ، والغیبةُ فِعْلةٌ منه تکونُ حَسنَةً وقَبیحَة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والغَیَب جمع غائب مثل حارس وحَرَس ، ویجمع الغائب غُیَّباً وغیَّاباً</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6913604_3381743652"/>
      <w:bookmarkStart w:id="1448" w:name="_Toc650"/>
      <w:bookmarkEnd w:id="1447"/>
      <w:r>
        <w:rPr>
          <w:rtl w:val="true"/>
        </w:rPr>
        <w:t>باب الغین والمیم</w:t>
      </w:r>
      <w:bookmarkEnd w:id="1448"/>
    </w:p>
    <w:p>
      <w:pPr>
        <w:pStyle w:val="Heading5"/>
        <w:numPr>
          <w:ilvl w:val="4"/>
          <w:numId w:val="1"/>
        </w:numPr>
        <w:rPr/>
      </w:pPr>
      <w:bookmarkStart w:id="1449" w:name="__RefHeading___Toc6913606_3381743652"/>
      <w:bookmarkStart w:id="1450" w:name="_Toc651"/>
      <w:bookmarkEnd w:id="1449"/>
      <w:r>
        <w:rPr>
          <w:rtl w:val="true"/>
        </w:rPr>
        <w:t>[</w:t>
      </w:r>
      <w:r>
        <w:rPr>
          <w:rtl w:val="true"/>
        </w:rPr>
        <w:t xml:space="preserve">غ م </w:t>
      </w:r>
      <w:r>
        <w:rPr>
          <w:rtl w:val="true"/>
        </w:rPr>
        <w:t>(</w:t>
      </w:r>
      <w:r>
        <w:rPr>
          <w:rtl w:val="true"/>
        </w:rPr>
        <w:t>وایء</w:t>
      </w:r>
      <w:r>
        <w:rPr>
          <w:rtl w:val="true"/>
        </w:rPr>
        <w:t>)]</w:t>
      </w:r>
      <w:bookmarkEnd w:id="1450"/>
    </w:p>
    <w:p>
      <w:pPr>
        <w:pStyle w:val="Heading6"/>
        <w:numPr>
          <w:ilvl w:val="5"/>
          <w:numId w:val="1"/>
        </w:numPr>
        <w:rPr/>
      </w:pPr>
      <w:bookmarkStart w:id="1451" w:name="__RefHeading___Toc6913608_3381743652"/>
      <w:bookmarkStart w:id="1452" w:name="_Toc652"/>
      <w:bookmarkEnd w:id="1451"/>
      <w:r>
        <w:rPr>
          <w:rtl w:val="true"/>
        </w:rPr>
        <w:t>اشارة</w:t>
      </w:r>
      <w:bookmarkEnd w:id="1452"/>
    </w:p>
    <w:p>
      <w:pPr>
        <w:pStyle w:val="BookText"/>
        <w:rPr/>
      </w:pPr>
      <w:r>
        <w:rPr>
          <w:rFonts w:ascii="IRNazanin" w:hAnsi="IRNazanin" w:eastAsia="IRNazanin"/>
          <w:color w:val="111111"/>
          <w:sz w:val="28"/>
          <w:sz w:val="28"/>
          <w:szCs w:val="28"/>
          <w:rtl w:val="true"/>
          <w:lang w:bidi="fa-IR"/>
        </w:rPr>
        <w:t xml:space="preserve">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موغ</w:t>
      </w:r>
      <w:r>
        <w:rPr>
          <w:rFonts w:eastAsia="IRNazanin" w:cs="IRNazanin"/>
          <w:color w:val="111111"/>
          <w:sz w:val="28"/>
          <w:szCs w:val="28"/>
          <w:rtl w:val="true"/>
          <w:lang w:bidi="fa-IR"/>
        </w:rPr>
        <w:t>.</w:t>
      </w:r>
    </w:p>
    <w:p>
      <w:pPr>
        <w:pStyle w:val="Heading6"/>
        <w:numPr>
          <w:ilvl w:val="5"/>
          <w:numId w:val="1"/>
        </w:numPr>
        <w:rPr/>
      </w:pPr>
      <w:bookmarkStart w:id="1453" w:name="__RefHeading___Toc6913610_3381743652"/>
      <w:bookmarkStart w:id="1454" w:name="_Toc653"/>
      <w:bookmarkEnd w:id="1453"/>
      <w:r>
        <w:rPr>
          <w:rtl w:val="true"/>
        </w:rPr>
        <w:t>غما</w:t>
      </w:r>
      <w:bookmarkEnd w:id="14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البیتِ وقد غمَّیتَ البیتَ إذا سَقَفْتَه ، وکذلک لیلةٌ مُغمَّاةٌ ، وأُغمیَ علی فُلان أی ظُنَّ أنه ماتَ ثمّ یرجعُ حیّاً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غُمِیَ علیه </w:t>
      </w:r>
      <w:bookmarkStart w:id="1455" w:name="pg14315_143498"/>
    </w:p>
    <w:p>
      <w:pPr>
        <w:pStyle w:val="BookText"/>
        <w:rPr/>
      </w:pPr>
      <w:bookmarkEnd w:id="1455"/>
      <w:r>
        <w:rPr>
          <w:rFonts w:ascii="Amiri" w:hAnsi="Amiri" w:eastAsia="Amiri" w:cs="Amiri"/>
          <w:color w:val="111111"/>
          <w:sz w:val="28"/>
          <w:sz w:val="28"/>
          <w:szCs w:val="28"/>
          <w:rtl w:val="true"/>
          <w:lang w:bidi="ar-SA"/>
        </w:rPr>
        <w:t xml:space="preserve">وأُغمیَ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غَمًی یا هذا ، وهما غمیانٍ ، فی التذکیرِ والتأنیث ، وهُمْ أَغماءٌ ، وامرأَةٌ غَمًی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غُمی علیه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غَمًی ، ورجلانِ غَمًی ، وقومٌ غَمًی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غَمًی ورجلانِ غَمَیانِ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فَرَاحوا بِیَحْبُورٍ تَشِفُّ لحاهُم</w:t>
      </w:r>
    </w:p>
    <w:p>
      <w:pPr>
        <w:pStyle w:val="BookText"/>
        <w:rPr/>
      </w:pPr>
      <w:r>
        <w:rPr>
          <w:rFonts w:ascii="Amiri" w:hAnsi="Amiri" w:eastAsia="Amiri" w:cs="Amiri"/>
          <w:color w:val="111111"/>
          <w:sz w:val="28"/>
          <w:sz w:val="28"/>
          <w:szCs w:val="28"/>
          <w:rtl w:val="true"/>
          <w:lang w:bidi="ar-SA"/>
        </w:rPr>
        <w:t>غمًی بینَ مقضیٍّ علیه وهائع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ناعِمٌ ، 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أُغمِیَ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غُمَّ علیکمْ فأکملُوا العِدَّةَ، والمعنی فی هذه الألفاظ واحدٌ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علینا الهلالُ فهو مغمومٌ ، وأغمِیَ فهو مُغمًی ، وکان عَلَی السماء غَمْیٌ ، مثل غشیٍ وغَمٌّ فحال دون رؤیة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غمَی البیتَ یغمُوهُ غَمْواً ویَغمِیه غمْیاً إذا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وغَمَی البیتِ ما غَمَّی علیه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الجعدِیُّ یصفُ ثَوْراً فی کناسِه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مُنَکِّبُ رَوْقَیْهِ الکِنَاسَ کأَنه</w:t>
      </w:r>
    </w:p>
    <w:p>
      <w:pPr>
        <w:pStyle w:val="BookText"/>
        <w:rPr/>
      </w:pPr>
      <w:r>
        <w:rPr>
          <w:rFonts w:ascii="Amiri" w:hAnsi="Amiri" w:eastAsia="Amiri" w:cs="Amiri"/>
          <w:color w:val="111111"/>
          <w:sz w:val="28"/>
          <w:sz w:val="28"/>
          <w:szCs w:val="28"/>
          <w:rtl w:val="true"/>
          <w:lang w:bidi="ar-SA"/>
        </w:rPr>
        <w:t>مُغشًّی غَمًی إلا إذا ما تنشَّرَا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کِناسِه</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6913612_3381743652"/>
      <w:bookmarkStart w:id="1457" w:name="_Toc654"/>
      <w:bookmarkEnd w:id="1456"/>
      <w:r>
        <w:rPr>
          <w:rtl w:val="true"/>
        </w:rPr>
        <w:t>غیم</w:t>
      </w:r>
      <w:bookmarkEnd w:id="14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غامتِ السماءُ وأغامتْ وتغیَّمتْ بمعنی واحد ، والغَیمة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 وهو الغیْم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عبید عن أبی زید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الدَّلْوُ لها تَعودُ</w:t>
      </w:r>
    </w:p>
    <w:p>
      <w:pPr>
        <w:pStyle w:val="BookText"/>
        <w:rPr/>
      </w:pPr>
      <w:r>
        <w:rPr>
          <w:rFonts w:ascii="Amiri" w:hAnsi="Amiri" w:eastAsia="Amiri" w:cs="Amiri"/>
          <w:color w:val="111111"/>
          <w:sz w:val="28"/>
          <w:sz w:val="28"/>
          <w:szCs w:val="28"/>
          <w:rtl w:val="true"/>
          <w:lang w:bidi="ar-SA"/>
        </w:rPr>
        <w:t>حتی أفاقَ غیْمُها المَجْهُودُ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الغیْمُ والعطَشُ وقد غامَ یغیمُ وغانَ یغینُ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کان یتعوَّذُ منَ العَیمةِ والغیْمَة والأیْمَة، والعَیْمةُ شدّةُ الشهوَةِ للَّبَنِ والغیْمَةُ شدَّة العَطشِ ، والأیمَةُ العُزبة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مثْلَ الغیْم تغییماً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أغامَتِ السماءُ وأغیمَتْ وغیّمتْ وتغیَّمتْ بمعنًی واحدٍ</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6913614_3381743652"/>
      <w:bookmarkStart w:id="1459" w:name="_Toc655"/>
      <w:bookmarkEnd w:id="1458"/>
      <w:r>
        <w:rPr>
          <w:rtl w:val="true"/>
        </w:rPr>
        <w:t>ومغ</w:t>
      </w:r>
      <w:bookmarkEnd w:id="1459"/>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الوَمْغة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الشعرة الطویلةُ</w:t>
      </w:r>
      <w:r>
        <w:rPr>
          <w:rFonts w:eastAsia="IRNazanin" w:cs="IRNazanin"/>
          <w:color w:val="111111"/>
          <w:sz w:val="28"/>
          <w:szCs w:val="28"/>
          <w:rtl w:val="true"/>
          <w:lang w:bidi="fa-IR"/>
        </w:rPr>
        <w:t>.</w:t>
      </w:r>
    </w:p>
    <w:p>
      <w:pPr>
        <w:pStyle w:val="Heading6"/>
        <w:numPr>
          <w:ilvl w:val="5"/>
          <w:numId w:val="1"/>
        </w:numPr>
        <w:rPr/>
      </w:pPr>
      <w:bookmarkStart w:id="1460" w:name="__RefHeading___Toc6913616_3381743652"/>
      <w:bookmarkStart w:id="1461" w:name="_Toc656"/>
      <w:bookmarkEnd w:id="1460"/>
      <w:r>
        <w:rPr>
          <w:rtl w:val="true"/>
        </w:rPr>
        <w:t>وغم</w:t>
      </w:r>
      <w:bookmarkEnd w:id="14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الثابتُ فی الصّدْر ، وقد توغّمَتِ الأبطالُ فی الحرب إذا تناظَرَتْ شزراً ، ورَجُلٌ 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الوغم وغِمَ یَوْغَمُ والوغمُ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 والسخیمة</w:t>
      </w:r>
      <w:r>
        <w:rPr>
          <w:rFonts w:eastAsia="Amiri" w:cs="Amiri" w:ascii="Amiri" w:hAnsi="Amiri"/>
          <w:color w:val="111111"/>
          <w:sz w:val="28"/>
          <w:szCs w:val="28"/>
          <w:rtl w:val="true"/>
          <w:lang w:bidi="ar-SA"/>
        </w:rPr>
        <w:t xml:space="preserve">. </w:t>
      </w:r>
      <w:bookmarkStart w:id="1462" w:name="pg14315_143499"/>
    </w:p>
    <w:p>
      <w:pPr>
        <w:pStyle w:val="BookText"/>
        <w:rPr/>
      </w:pPr>
      <w:bookmarkEnd w:id="1462"/>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الوَغم أن تُخبِرَ عن الإنسانِ بالخبرِ من وراءَ وراءَ لا 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غَبیتُ عنه فإن أخبَرَهُ بشیء لا یَسْتَیْقنه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وغَمْتُ أَغِمُ وغماً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 بالخیرِ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إلا بخیر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لَغِمْتُ ألْغِمُ لغْماً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وغمتُ أَغمُ وَغماً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نجدَة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6913618_3381743652"/>
      <w:bookmarkStart w:id="1464" w:name="_Toc657"/>
      <w:bookmarkEnd w:id="1463"/>
      <w:r>
        <w:rPr>
          <w:rtl w:val="true"/>
        </w:rPr>
        <w:t xml:space="preserve">مغا </w:t>
      </w:r>
      <w:r>
        <w:rPr>
          <w:rtl w:val="true"/>
        </w:rPr>
        <w:t xml:space="preserve">- </w:t>
      </w:r>
      <w:r>
        <w:rPr>
          <w:rtl w:val="true"/>
        </w:rPr>
        <w:t>موغ</w:t>
      </w:r>
      <w:bookmarkEnd w:id="146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مَغوْتُ أمغُو ومَغیْتُ أَمغِی بمعنی نغیتُ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یَمغو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ماغتِ السِّنَّورُ تموغ مُواغاً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الجهْم الجعفریَّ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نَغْمة ووغمة عَرَفتُها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وغماً منک یَا بَلْهَیثم</w:t>
      </w:r>
    </w:p>
    <w:p>
      <w:pPr>
        <w:pStyle w:val="BookText"/>
        <w:rPr/>
      </w:pPr>
      <w:r>
        <w:rPr>
          <w:rFonts w:ascii="Amiri" w:hAnsi="Amiri" w:eastAsia="Amiri" w:cs="Amiri"/>
          <w:color w:val="111111"/>
          <w:sz w:val="28"/>
          <w:sz w:val="28"/>
          <w:szCs w:val="28"/>
          <w:rtl w:val="true"/>
          <w:lang w:bidi="ar-SA"/>
        </w:rPr>
        <w:t>فقلت لَبَّیْه ولم أُهَتِّم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أهتِّم ولم أعتِّم أیضاً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أُبْطِیءْ</w:t>
      </w:r>
      <w:r>
        <w:rPr>
          <w:rFonts w:eastAsia="Amiri" w:cs="Amiri" w:ascii="Amiri" w:hAnsi="Amiri"/>
          <w:color w:val="111111"/>
          <w:sz w:val="28"/>
          <w:szCs w:val="28"/>
          <w:rtl w:val="true"/>
          <w:lang w:bidi="ar-SA"/>
        </w:rPr>
        <w:t xml:space="preserve">. </w:t>
      </w:r>
      <w:bookmarkStart w:id="1465" w:name="pg14315_143500"/>
    </w:p>
    <w:p>
      <w:pPr>
        <w:pStyle w:val="Heading3"/>
        <w:numPr>
          <w:ilvl w:val="2"/>
          <w:numId w:val="1"/>
        </w:numPr>
        <w:rPr/>
      </w:pPr>
      <w:bookmarkStart w:id="1466" w:name="__RefHeading___Toc6913620_3381743652"/>
      <w:bookmarkStart w:id="1467" w:name="_Toc658"/>
      <w:bookmarkEnd w:id="1465"/>
      <w:bookmarkEnd w:id="1466"/>
      <w:r>
        <w:rPr>
          <w:rtl w:val="true"/>
        </w:rPr>
        <w:t>باب اللفیف من الغین</w:t>
      </w:r>
      <w:bookmarkEnd w:id="1467"/>
    </w:p>
    <w:p>
      <w:pPr>
        <w:pStyle w:val="Heading4"/>
        <w:numPr>
          <w:ilvl w:val="3"/>
          <w:numId w:val="1"/>
        </w:numPr>
        <w:rPr/>
      </w:pPr>
      <w:bookmarkStart w:id="1468" w:name="__RefHeading___Toc6913622_3381743652"/>
      <w:bookmarkStart w:id="1469" w:name="_Toc659"/>
      <w:bookmarkEnd w:id="1468"/>
      <w:r>
        <w:rPr>
          <w:rtl w:val="true"/>
        </w:rPr>
        <w:t>اشارة</w:t>
      </w:r>
      <w:bookmarkEnd w:id="1469"/>
    </w:p>
    <w:p>
      <w:pPr>
        <w:pStyle w:val="BookText"/>
        <w:rPr/>
      </w:pPr>
      <w:r>
        <w:rPr>
          <w:rFonts w:ascii="IRNazanin" w:hAnsi="IRNazanin" w:eastAsia="IRNazanin"/>
          <w:color w:val="111111"/>
          <w:sz w:val="28"/>
          <w:sz w:val="28"/>
          <w:szCs w:val="28"/>
          <w:rtl w:val="true"/>
          <w:lang w:bidi="fa-IR"/>
        </w:rPr>
        <w:t xml:space="preserve">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w:t>
      </w:r>
      <w:r>
        <w:rPr>
          <w:rFonts w:eastAsia="IRNazanin" w:cs="IRNazanin"/>
          <w:color w:val="111111"/>
          <w:sz w:val="28"/>
          <w:szCs w:val="28"/>
          <w:rtl w:val="true"/>
          <w:lang w:bidi="fa-IR"/>
        </w:rPr>
        <w:t>.</w:t>
      </w:r>
    </w:p>
    <w:p>
      <w:pPr>
        <w:pStyle w:val="Heading4"/>
        <w:numPr>
          <w:ilvl w:val="3"/>
          <w:numId w:val="1"/>
        </w:numPr>
        <w:rPr/>
      </w:pPr>
      <w:bookmarkStart w:id="1470" w:name="__RefHeading___Toc6913624_3381743652"/>
      <w:bookmarkStart w:id="1471" w:name="_Toc660"/>
      <w:bookmarkEnd w:id="1470"/>
      <w:r>
        <w:rPr>
          <w:rtl w:val="true"/>
        </w:rPr>
        <w:t>غوی</w:t>
      </w:r>
      <w:bookmarkEnd w:id="1471"/>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علیه عیشه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والغَوَّةُ والغَیّةُ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غوَی الغَیُ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الانهماک فی الغَیِ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المؤرِّجُ عن بعض الأعراب غواهُ بمعنی أغواهُ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تَرَی من جاهلٍ بعد علمه</w:t>
      </w:r>
    </w:p>
    <w:p>
      <w:pPr>
        <w:pStyle w:val="BookText"/>
        <w:rPr/>
      </w:pPr>
      <w:r>
        <w:rPr>
          <w:rFonts w:ascii="Amiri" w:hAnsi="Amiri" w:eastAsia="Amiri" w:cs="Amiri"/>
          <w:color w:val="111111"/>
          <w:sz w:val="28"/>
          <w:sz w:val="28"/>
          <w:szCs w:val="28"/>
          <w:rtl w:val="true"/>
          <w:lang w:bidi="ar-SA"/>
        </w:rPr>
        <w:t>غواهُ الهوَی جهلاً عن الحق فانغوَی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الروایة عواهُ الهوی جهلاً عن الحَقِّ فانعَوَی بالعین لا بالغین ، ومعنی عَواه صرفهُ ولواهُ فانعَوَی ، وانثنی فصُحِّفَ وجُعِل غیناً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غوِیَ الفصیلُ یَغوَی غَوًی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یُصِب رِیّاً من اللبن حتی کاد 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أیضاً فی الذی یکثِرُ من اللبن حتی یتَّخمَ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مُعَطَّفَةُ الأنثاءِ لیسَ فصیلها</w:t>
      </w:r>
    </w:p>
    <w:p>
      <w:pPr>
        <w:pStyle w:val="BookText"/>
        <w:rPr/>
      </w:pPr>
      <w:r>
        <w:rPr>
          <w:rFonts w:ascii="Amiri" w:hAnsi="Amiri" w:eastAsia="Amiri" w:cs="Amiri"/>
          <w:color w:val="111111"/>
          <w:sz w:val="28"/>
          <w:sz w:val="28"/>
          <w:szCs w:val="28"/>
          <w:rtl w:val="true"/>
          <w:lang w:bidi="ar-SA"/>
        </w:rPr>
        <w:t>بِرَازِئِها دَرّاً ولا مَیِّتٍ غَوًی</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وسهماً رَمَی بهِ عنها وهذا من 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غوَیتُ أغوِی غَیّاً ، وبعض الناس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غوِیتُ أغوَی ، ولیست بمعروفةٍ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الفَصِیل یَغوَی غوًی إذا شَربَ اللبن حتی یتختّرَ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الجَدْیُ یغوَی غوًی إذا مُنِعَ الرَّضاع حتی یُضِرَّ بِهِ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غوِی الصبیُّ والفَصِیلُ إذا لم یجد من اللبن إلَّا عُلْقَةً فلا یَرْوَی ، وتراه مُحْثَلاً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عند أصحابنا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مُغْوًی وغَوًی وغَوِیّاً وقَاوِیاً وَقَوًی ومُقْوِیاً وقَوِیّاً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بِتَّ مُخْلیاً مُوحِشاً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غَویّاً </w:t>
      </w:r>
      <w:bookmarkStart w:id="1472" w:name="pg14315_143501"/>
    </w:p>
    <w:p>
      <w:pPr>
        <w:pStyle w:val="BookText"/>
        <w:rPr/>
      </w:pPr>
      <w:bookmarkEnd w:id="1472"/>
      <w:r>
        <w:rPr>
          <w:rFonts w:ascii="Amiri" w:hAnsi="Amiri" w:eastAsia="Amiri" w:cs="Amiri"/>
          <w:color w:val="111111"/>
          <w:sz w:val="28"/>
          <w:sz w:val="28"/>
          <w:szCs w:val="28"/>
          <w:rtl w:val="true"/>
          <w:lang w:bidi="ar-SA"/>
        </w:rPr>
        <w:t>من الجوع وقَوِیّاً وضَوِیّاً وطَوِیّاً إذا کانَ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فی أُغوِیّةٍ وفی وامئةٍ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عثمان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فتَغاووا علیه والله حتی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التغاوی هو التجمُّع والتعاوُن علی الشرِّ وأصله من الغوَایةِ أو الغَیِ ، یبین ذلک شِعْرٌ لأخت المنذر بن عمرو الأنصاریِّ قالته فی أخیها حین قتله الکفارُ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تغاوَت علیه ذئاب الحِجَاز</w:t>
      </w:r>
    </w:p>
    <w:p>
      <w:pPr>
        <w:pStyle w:val="BookText"/>
        <w:rPr/>
      </w:pPr>
      <w:r>
        <w:rPr>
          <w:rFonts w:ascii="Amiri" w:hAnsi="Amiri" w:eastAsia="Amiri" w:cs="Amiri"/>
          <w:color w:val="111111"/>
          <w:sz w:val="28"/>
          <w:sz w:val="28"/>
          <w:szCs w:val="28"/>
          <w:rtl w:val="true"/>
          <w:lang w:bidi="ar-SA"/>
        </w:rPr>
        <w:t>بنو بُهثةٍ وبنو جعفرِ</w:t>
      </w:r>
    </w:p>
    <w:p>
      <w:pPr>
        <w:pStyle w:val="Heading4"/>
        <w:numPr>
          <w:ilvl w:val="3"/>
          <w:numId w:val="1"/>
        </w:numPr>
        <w:rPr/>
      </w:pPr>
      <w:bookmarkStart w:id="1473" w:name="__RefHeading___Toc6913626_3381743652"/>
      <w:bookmarkStart w:id="1474" w:name="_Toc661"/>
      <w:bookmarkEnd w:id="1473"/>
      <w:r>
        <w:rPr>
          <w:rtl w:val="true"/>
        </w:rPr>
        <w:t xml:space="preserve">وغی </w:t>
      </w:r>
      <w:r>
        <w:rPr>
          <w:rtl w:val="true"/>
        </w:rPr>
        <w:t xml:space="preserve">- </w:t>
      </w:r>
      <w:r>
        <w:rPr>
          <w:rtl w:val="true"/>
        </w:rPr>
        <w:t>غیا</w:t>
      </w:r>
      <w:bookmarkEnd w:id="147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تثقَّل وتُخفف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مفاجر الدِّبارِ فی المزارع الواحدة أغِیَةٌ وأغِیَّةٌ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کلام أهل السواد لأن الهمزة والغینَ لا یجتَمعانِ فی بناء کلمةٍ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قال فی الکوائن قبل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هدنةٌ تکون بینکم وبین بنی الأصْفَر فیغدِرونَ بکم فتسیرونَ إلیهم فی ثمانین غایة تحت کل غایةٍ اثنا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بعضهم فی ثمانین غابةً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غابة ، فإنه یرید الأجَمَة ، شبه کثرة الرماح بها ، ومن رواه غایة ، فإنه یرید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بِتُّ سامِرَها وغایة تاجرٍ</w:t>
      </w:r>
    </w:p>
    <w:p>
      <w:pPr>
        <w:pStyle w:val="BookText"/>
        <w:rPr/>
      </w:pPr>
      <w:r>
        <w:rPr>
          <w:rFonts w:ascii="Amiri" w:hAnsi="Amiri" w:eastAsia="Amiri" w:cs="Amiri"/>
          <w:color w:val="111111"/>
          <w:sz w:val="28"/>
          <w:sz w:val="28"/>
          <w:szCs w:val="28"/>
          <w:rtl w:val="true"/>
          <w:lang w:bidi="ar-SA"/>
        </w:rPr>
        <w:t>وافیتُ إذ رُفعت وعزّ مُدَامُها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الخمر کانت له رایة یرفَعها ، لیعرَف أنه بائع خمر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تاجر أنها غایة متاعه فی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الأنباری فی تفسیر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سامِرَها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فیها ، وغایة تاجر</w:t>
      </w:r>
    </w:p>
    <w:p>
      <w:pPr>
        <w:pStyle w:val="BookText"/>
        <w:rPr/>
      </w:pPr>
      <w:r>
        <w:rPr>
          <w:rFonts w:ascii="IRNazanin" w:hAnsi="IRNazanin" w:eastAsia="IRNazanin"/>
          <w:color w:val="111111"/>
          <w:sz w:val="28"/>
          <w:sz w:val="28"/>
          <w:szCs w:val="28"/>
          <w:rtl w:val="true"/>
          <w:lang w:bidi="fa-IR"/>
        </w:rPr>
        <w:t>أی ورب غایة تاجر یبیع الخمر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غایةً ، لأن أهل الجاهِلیَّة کانوا ینصبون رایةً للخیل تسمی غایة ، فإذا بلَغها الفَرَسُ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الغایةَ ، فصارت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هَتَّاک غَایاتِ التِّجَار مُلوَّمِ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ما عندهم من الخمر ، فیحلون غایاتِهم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ینصب الغایةَ لِلخمر من قَدْ عُرِفت خمرُه بالجَوْدة ، ثُمَّ تجعل الغایةُ علامة فی غیر الخمر ، ویقال للشیء الجید ، هو غایة من الغایات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 فی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شعر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عَرَابَةَ الأوْسیَّ ینمی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الغایاتِ منقطع القرین </w:t>
      </w:r>
    </w:p>
    <w:p>
      <w:pPr>
        <w:pStyle w:val="BookText"/>
        <w:rPr/>
      </w:pPr>
      <w:r>
        <w:rPr>
          <w:rFonts w:ascii="Amiri" w:hAnsi="Amiri" w:eastAsia="Amiri" w:cs="Amiri"/>
          <w:color w:val="111111"/>
          <w:sz w:val="28"/>
          <w:sz w:val="28"/>
          <w:szCs w:val="28"/>
          <w:rtl w:val="true"/>
          <w:lang w:bidi="ar-SA"/>
        </w:rPr>
        <w:t>إذا ما غایةٌ رُفِعَتْ لِمَجدٍ</w:t>
      </w:r>
    </w:p>
    <w:p>
      <w:pPr>
        <w:pStyle w:val="BookText"/>
        <w:rPr/>
      </w:pPr>
      <w:r>
        <w:rPr>
          <w:rFonts w:ascii="Amiri" w:hAnsi="Amiri" w:eastAsia="Amiri" w:cs="Amiri"/>
          <w:color w:val="111111"/>
          <w:sz w:val="28"/>
          <w:sz w:val="28"/>
          <w:szCs w:val="28"/>
          <w:rtl w:val="true"/>
          <w:lang w:bidi="ar-SA"/>
        </w:rPr>
        <w:t>تَلَقَّاها عَرَابَة بالیمین</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سوْمی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ما یُسَام وافیتُ سَوْمَهُ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روی الحدیث فی ثمانین غایة ، ولیس ذلک بمحفوظٍ ، ولا موضع للغایة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مرفوع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تجیء البقرةُ وآل عِمران یوم القیامة وکأنهما غمامتان ، أو غیایتان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یظلل الإنسان فوق رأسه مثل السحابة ، والغَبَرة والظلّ ونحوه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غَایَا القومُ فوق رأس فلان بالسَّیْفِ ، کأنهم ظَلَّلُوه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فَتَدَلَّیْتُ علیه قافلاً</w:t>
      </w:r>
    </w:p>
    <w:p>
      <w:pPr>
        <w:pStyle w:val="BookText"/>
        <w:rPr/>
      </w:pPr>
      <w:r>
        <w:rPr>
          <w:rFonts w:ascii="Amiri" w:hAnsi="Amiri" w:eastAsia="Amiri" w:cs="Amiri"/>
          <w:color w:val="111111"/>
          <w:sz w:val="28"/>
          <w:sz w:val="28"/>
          <w:szCs w:val="28"/>
          <w:rtl w:val="true"/>
          <w:lang w:bidi="ar-SA"/>
        </w:rPr>
        <w:t>وعلی الأرض غَیایات الطَّفَل</w:t>
      </w:r>
    </w:p>
    <w:p>
      <w:pPr>
        <w:pStyle w:val="BookText"/>
        <w:rPr/>
      </w:pPr>
      <w:r>
        <w:rPr>
          <w:rFonts w:ascii="IRNazanin" w:hAnsi="IRNazanin" w:eastAsia="IRNazanin"/>
          <w:color w:val="111111"/>
          <w:sz w:val="28"/>
          <w:sz w:val="28"/>
          <w:szCs w:val="28"/>
          <w:rtl w:val="true"/>
          <w:lang w:bidi="fa-IR"/>
        </w:rPr>
        <w:t xml:space="preserve">روی ابن هانیء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رجل غیابةٍ بالباء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هبطة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والغَیَایةُ بالیاء ظِلُّ السَّحابة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الغَیَایةُ ، تکون من الطَّیْرِ الذی یُغَیّی علی رأسک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أغْیَا علیه السَّحَابُ ، بمعنی غایا ، إذا أظَلَّ علیه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أَرَبَّت به الأرْوَاح بعد أنیسه</w:t>
      </w:r>
    </w:p>
    <w:p>
      <w:pPr>
        <w:pStyle w:val="BookText"/>
        <w:rPr/>
      </w:pPr>
      <w:r>
        <w:rPr>
          <w:rFonts w:ascii="Amiri" w:hAnsi="Amiri" w:eastAsia="Amiri" w:cs="Amiri"/>
          <w:color w:val="111111"/>
          <w:sz w:val="28"/>
          <w:sz w:val="28"/>
          <w:szCs w:val="28"/>
          <w:rtl w:val="true"/>
          <w:lang w:bidi="ar-SA"/>
        </w:rPr>
        <w:t>وذو حَوْمَلٍ أغیا علیه وأَغْیَما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غیَّیْتُ للقوم تَغْیِییاً ، ورَیَّیْتُ تَرْیِییاً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غایة ورَایة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 کل شیء ، وألفِهُ یاء ، وهو من تألیف غین ویاءین ، وتصغیرها غُیَیَّةٌ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غَیَّیْتُ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وتَغَایَوْا علیه فقتلوه ، وإن اشتق من الغاوی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تغاووا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یشبه الهِریون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ترید أن تکون مُغْوِیاتٍ لمالِ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بالتخفیف وکسر الواو ، وأما الذی تکلمت به العرب ، فالمغَوّیات بالتشدید وفَتْح الواو ، واحدتها مُغَوَّاة وهی حفرة کالزبیة تُحْفَرُ للذئب ویجعل فیها جدی ، إذا نظر إلیه الذئب سقط یریده فیصاد ، ومن هذا قیل لکل مهلکة مُغَوَّاة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مُغَوَّاة الفتی بالْمِرصاد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إلی مهلکتِه ومَنِیَّتِه شبهها بتلک المُغَوَّاة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عمر أن قُریشاً </w:t>
      </w:r>
      <w:bookmarkStart w:id="1475" w:name="pg14315_143503"/>
    </w:p>
    <w:p>
      <w:pPr>
        <w:pStyle w:val="BookText"/>
        <w:rPr/>
      </w:pPr>
      <w:bookmarkEnd w:id="1475"/>
      <w:r>
        <w:rPr>
          <w:rFonts w:ascii="Amiri" w:hAnsi="Amiri" w:eastAsia="Amiri" w:cs="Amiri"/>
          <w:color w:val="111111"/>
          <w:sz w:val="28"/>
          <w:sz w:val="28"/>
          <w:szCs w:val="28"/>
          <w:rtl w:val="true"/>
          <w:lang w:bidi="ar-SA"/>
        </w:rPr>
        <w:t>تُرید أن تکون مُهلکة لمال الله کإِهلاک تلک المُغَوَّاة لما سقط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بئر مُغَوَّاةٌ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مُغَوَّاةً أوشک أن یقع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والمُغَوَّاةُ فی بیت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6913628_3381743652"/>
      <w:bookmarkStart w:id="1477" w:name="_Toc662"/>
      <w:bookmarkEnd w:id="1476"/>
      <w:r>
        <w:rPr>
          <w:rtl w:val="true"/>
        </w:rPr>
        <w:t>[</w:t>
      </w:r>
      <w:r>
        <w:rPr>
          <w:rtl w:val="true"/>
        </w:rPr>
        <w:t>غوغ</w:t>
      </w:r>
      <w:r>
        <w:rPr>
          <w:rtl w:val="true"/>
        </w:rPr>
        <w:t>]</w:t>
      </w:r>
      <w:bookmarkEnd w:id="1477"/>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أول ما یکون سروةٌ ، فإِذا تحرک فهو دباً قبل أن تنبتَ أجنحته ، ثم یکون غوغاءً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سمی الغَوْغاءُ من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والغَوْغاءُ أیضاً شیء شبیه بالبعوض إلا أنه لا یعضُّ ولا یؤذی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الجرادُ فانسلخ من الألوان کلها وصار إلی الحمرة فهو الغَوْغاءُ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سمَّیت رجلاً بِغَوْغاء فهو علی وجهین ، إن نویت به میزان حمراء لم تصرفه ، وإن نویت به میزان قعقاعٍ صرفتهُ</w:t>
      </w:r>
      <w:r>
        <w:rPr>
          <w:rFonts w:eastAsia="IRNazanin" w:cs="IRNazanin"/>
          <w:color w:val="111111"/>
          <w:sz w:val="28"/>
          <w:szCs w:val="28"/>
          <w:rtl w:val="true"/>
          <w:lang w:bidi="fa-IR"/>
        </w:rPr>
        <w:t>.</w:t>
      </w:r>
    </w:p>
    <w:p>
      <w:pPr>
        <w:pStyle w:val="Heading4"/>
        <w:numPr>
          <w:ilvl w:val="3"/>
          <w:numId w:val="1"/>
        </w:numPr>
        <w:rPr/>
      </w:pPr>
      <w:bookmarkStart w:id="1478" w:name="__RefHeading___Toc6913630_3381743652"/>
      <w:bookmarkStart w:id="1479" w:name="_Toc663"/>
      <w:bookmarkEnd w:id="1478"/>
      <w:r>
        <w:rPr>
          <w:rtl w:val="true"/>
        </w:rPr>
        <w:t>وغی</w:t>
      </w:r>
      <w:bookmarkEnd w:id="1479"/>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 والوَعَی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غمغمةُ الأبطال فی حومة الحرب وأصوات البعوض والنحل إذا اجتمعت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نفسها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الخَمُوشُ الکثیر الطَّنِینُ یعنی البق</w:t>
      </w:r>
      <w:r>
        <w:rPr>
          <w:rFonts w:eastAsia="Amiri" w:cs="Amiri" w:ascii="Amiri" w:hAnsi="Amiri"/>
          <w:color w:val="111111"/>
          <w:sz w:val="28"/>
          <w:szCs w:val="28"/>
          <w:rtl w:val="true"/>
          <w:lang w:bidi="ar-SA"/>
        </w:rPr>
        <w:t xml:space="preserve">. </w:t>
      </w:r>
      <w:bookmarkStart w:id="1480" w:name="pg14315_143504"/>
    </w:p>
    <w:p>
      <w:pPr>
        <w:pStyle w:val="Heading3"/>
        <w:numPr>
          <w:ilvl w:val="2"/>
          <w:numId w:val="1"/>
        </w:numPr>
        <w:rPr/>
      </w:pPr>
      <w:bookmarkStart w:id="1481" w:name="__RefHeading___Toc6913632_3381743652"/>
      <w:bookmarkStart w:id="1482" w:name="_Toc664"/>
      <w:bookmarkEnd w:id="1480"/>
      <w:bookmarkEnd w:id="1481"/>
      <w:r>
        <w:rPr>
          <w:rtl w:val="true"/>
        </w:rPr>
        <w:t>(</w:t>
      </w:r>
      <w:r>
        <w:rPr>
          <w:rtl w:val="true"/>
        </w:rPr>
        <w:t>أبواب</w:t>
      </w:r>
      <w:r>
        <w:rPr>
          <w:rtl w:val="true"/>
        </w:rPr>
        <w:t xml:space="preserve">) </w:t>
      </w:r>
      <w:r>
        <w:rPr>
          <w:rtl w:val="true"/>
        </w:rPr>
        <w:t>الرباعی من حرف الغین</w:t>
      </w:r>
      <w:bookmarkEnd w:id="1482"/>
    </w:p>
    <w:p>
      <w:pPr>
        <w:pStyle w:val="Heading4"/>
        <w:numPr>
          <w:ilvl w:val="3"/>
          <w:numId w:val="1"/>
        </w:numPr>
        <w:rPr/>
      </w:pPr>
      <w:bookmarkStart w:id="1483" w:name="__RefHeading___Toc6913634_3381743652"/>
      <w:bookmarkStart w:id="1484" w:name="_Toc665"/>
      <w:bookmarkEnd w:id="1483"/>
      <w:r>
        <w:rPr>
          <w:rtl w:val="true"/>
        </w:rPr>
        <w:t>[</w:t>
      </w:r>
      <w:r>
        <w:rPr>
          <w:rtl w:val="true"/>
        </w:rPr>
        <w:t>باب الغین والقاف</w:t>
      </w:r>
      <w:r>
        <w:rPr>
          <w:rtl w:val="true"/>
        </w:rPr>
        <w:t>]</w:t>
      </w:r>
      <w:bookmarkEnd w:id="1484"/>
    </w:p>
    <w:p>
      <w:pPr>
        <w:pStyle w:val="Heading5"/>
        <w:numPr>
          <w:ilvl w:val="4"/>
          <w:numId w:val="1"/>
        </w:numPr>
        <w:rPr/>
      </w:pPr>
      <w:bookmarkStart w:id="1485" w:name="__RefHeading___Toc6913636_3381743652"/>
      <w:bookmarkStart w:id="1486" w:name="_Toc666"/>
      <w:bookmarkEnd w:id="1485"/>
      <w:r>
        <w:rPr>
          <w:rtl w:val="true"/>
        </w:rPr>
        <w:t>[</w:t>
      </w:r>
      <w:r>
        <w:rPr>
          <w:rtl w:val="true"/>
        </w:rPr>
        <w:t>غ ق</w:t>
      </w:r>
      <w:r>
        <w:rPr>
          <w:rtl w:val="true"/>
        </w:rPr>
        <w:t>]</w:t>
      </w:r>
      <w:bookmarkEnd w:id="1486"/>
    </w:p>
    <w:p>
      <w:pPr>
        <w:pStyle w:val="Heading6"/>
        <w:numPr>
          <w:ilvl w:val="5"/>
          <w:numId w:val="1"/>
        </w:numPr>
        <w:rPr/>
      </w:pPr>
      <w:bookmarkStart w:id="1487" w:name="__RefHeading___Toc6913638_3381743652"/>
      <w:bookmarkStart w:id="1488" w:name="_Toc667"/>
      <w:bookmarkEnd w:id="1487"/>
      <w:r>
        <w:rPr>
          <w:rtl w:val="true"/>
        </w:rPr>
        <w:t>غردق</w:t>
      </w:r>
      <w:bookmarkEnd w:id="14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إلباس اللیل یُلبِس کل شیء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غرْدَقَتِ المرأة سِترها إذا أرسلته</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6913640_3381743652"/>
      <w:bookmarkStart w:id="1490" w:name="_Toc668"/>
      <w:bookmarkEnd w:id="1489"/>
      <w:r>
        <w:rPr>
          <w:rtl w:val="true"/>
        </w:rPr>
        <w:t>غرقد</w:t>
      </w:r>
      <w:bookmarkEnd w:id="14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6913642_3381743652"/>
      <w:bookmarkStart w:id="1492" w:name="_Toc669"/>
      <w:bookmarkEnd w:id="1491"/>
      <w:r>
        <w:rPr>
          <w:rtl w:val="true"/>
        </w:rPr>
        <w:t>دغرق</w:t>
      </w:r>
      <w:bookmarkEnd w:id="1492"/>
    </w:p>
    <w:p>
      <w:pPr>
        <w:pStyle w:val="BookText"/>
        <w:rPr/>
      </w:pPr>
      <w:r>
        <w:rPr>
          <w:rFonts w:ascii="Amiri" w:hAnsi="Amiri" w:eastAsia="Amiri" w:cs="Amiri"/>
          <w:color w:val="111111"/>
          <w:sz w:val="28"/>
          <w:sz w:val="28"/>
          <w:szCs w:val="28"/>
          <w:rtl w:val="true"/>
          <w:lang w:bidi="ar-SA"/>
        </w:rPr>
        <w:t xml:space="preserve">والدَّغرَقَةُ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کُدُورةُ الماء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أَخویّ من سلامان ادْفقا</w:t>
      </w:r>
    </w:p>
    <w:p>
      <w:pPr>
        <w:pStyle w:val="BookText"/>
        <w:rPr/>
      </w:pPr>
      <w:r>
        <w:rPr>
          <w:rFonts w:ascii="Amiri" w:hAnsi="Amiri" w:eastAsia="Amiri" w:cs="Amiri"/>
          <w:color w:val="111111"/>
          <w:sz w:val="28"/>
          <w:sz w:val="28"/>
          <w:szCs w:val="28"/>
          <w:rtl w:val="true"/>
          <w:lang w:bidi="ar-SA"/>
        </w:rPr>
        <w:t>طالَما صَفَّیْتُما فَدَغرِقا</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الکدرُ ، والدَّغْفَقُ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دَغْرَقَ علیه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الغَرْدَقَةٌ إلباسُ الغُبار الناس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قَسْطَلُ یومٍ غَرْدَقا</w:t>
      </w:r>
    </w:p>
    <w:p>
      <w:pPr>
        <w:pStyle w:val="Heading6"/>
        <w:numPr>
          <w:ilvl w:val="5"/>
          <w:numId w:val="1"/>
        </w:numPr>
        <w:rPr/>
      </w:pPr>
      <w:bookmarkStart w:id="1493" w:name="__RefHeading___Toc6913644_3381743652"/>
      <w:bookmarkStart w:id="1494" w:name="_Toc670"/>
      <w:bookmarkEnd w:id="1493"/>
      <w:r>
        <w:rPr>
          <w:rtl w:val="true"/>
        </w:rPr>
        <w:t>غرقد</w:t>
      </w:r>
      <w:bookmarkEnd w:id="1494"/>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العَوسج ، وبه سُمِّی بقیعُ الغَرْقَدِ لأنه کان فیه غَرْقَدٌ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ألِفْنَ ضالاً ناعماً وغَرْقَدا</w:t>
      </w:r>
    </w:p>
    <w:p>
      <w:pPr>
        <w:pStyle w:val="Heading6"/>
        <w:numPr>
          <w:ilvl w:val="5"/>
          <w:numId w:val="1"/>
        </w:numPr>
        <w:rPr/>
      </w:pPr>
      <w:bookmarkStart w:id="1495" w:name="__RefHeading___Toc6913646_3381743652"/>
      <w:bookmarkStart w:id="1496" w:name="_Toc671"/>
      <w:bookmarkEnd w:id="1495"/>
      <w:r>
        <w:rPr>
          <w:rtl w:val="true"/>
        </w:rPr>
        <w:t>غرنق</w:t>
      </w:r>
      <w:bookmarkEnd w:id="14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الغِرْنِیقُ والغُرْنُوقُ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أبیض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غُرانِقُ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تَطْلَابِی لمثلکَ زَلَّةٌ</w:t>
      </w:r>
    </w:p>
    <w:p>
      <w:pPr>
        <w:pStyle w:val="BookText"/>
        <w:rPr/>
      </w:pPr>
      <w:r>
        <w:rPr>
          <w:rFonts w:ascii="Amiri" w:hAnsi="Amiri" w:eastAsia="Amiri" w:cs="Amiri"/>
          <w:color w:val="111111"/>
          <w:sz w:val="28"/>
          <w:sz w:val="28"/>
          <w:szCs w:val="28"/>
          <w:rtl w:val="true"/>
          <w:lang w:bidi="ar-SA"/>
        </w:rPr>
        <w:t>وقد فات ریعانُ الشباب الغُرانِقِ</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أصل العَوْسَجِ من لین النبات یقال له الغَرانیقُ ، واحدها غُرْنُوقٌ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أبیض من طیر الماءِ ذکره فی حدیث ابن عباس أن جنازته لما أتی به الوادی أقبل طائر أبیض غُرْنُوقٌ کأنَّه قبطیَّةٌ حتی دَخَل فی 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فرَمقتهُ فلم أرَهُ خرجَ حتی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ابن حاتم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طویل القوائمِ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المفَتَّلةُ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غُرْنوقهُ وهو ناصیتُهُ وجَذَبَ نُغروقهُ ، وهو شعر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الغرانقة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الشباب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للشاب نفسه الغُرانِقُ</w:t>
      </w:r>
      <w:r>
        <w:rPr>
          <w:rFonts w:eastAsia="Amiri" w:cs="Amiri" w:ascii="Amiri" w:hAnsi="Amiri"/>
          <w:color w:val="111111"/>
          <w:sz w:val="28"/>
          <w:szCs w:val="28"/>
          <w:rtl w:val="true"/>
          <w:lang w:bidi="ar-SA"/>
        </w:rPr>
        <w:t xml:space="preserve">. </w:t>
      </w:r>
      <w:bookmarkStart w:id="1497" w:name="pg14315_143505"/>
    </w:p>
    <w:p>
      <w:pPr>
        <w:pStyle w:val="BookText"/>
        <w:rPr/>
      </w:pPr>
      <w:bookmarkEnd w:id="1497"/>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مثل الکراکیّ الواحد غُرْنوقٌ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طعم غادیةٍ فی جَوفِ ذِی حَدَبٍ</w:t>
      </w:r>
    </w:p>
    <w:p>
      <w:pPr>
        <w:pStyle w:val="BookText"/>
        <w:rPr/>
      </w:pPr>
      <w:r>
        <w:rPr>
          <w:rFonts w:ascii="Amiri" w:hAnsi="Amiri" w:eastAsia="Amiri" w:cs="Amiri"/>
          <w:color w:val="111111"/>
          <w:sz w:val="28"/>
          <w:sz w:val="28"/>
          <w:szCs w:val="28"/>
          <w:rtl w:val="true"/>
          <w:lang w:bidi="ar-SA"/>
        </w:rPr>
        <w:t>من ساکن المُزْن یجری فی الغَرَانیق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بذی حَدَبٍ سَیْلاً لهُ عُرْفٌ ، وقوله من ساکِب المُزْنِ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کان ساکناً للِمُزْن وقوله یجری فی الغرانیق أی یجری مع الغرانِیقِ ، فأقام فی مقام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الغرانیقِ غُرَنیْقٌ وغُرْناقٌ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غُرَانقةٌ وغُرَانِقِیةٌ وهی الناعمَةُ تُفَیِّئها الریحُ</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6913648_3381743652"/>
      <w:bookmarkStart w:id="1499" w:name="_Toc672"/>
      <w:bookmarkEnd w:id="1498"/>
      <w:r>
        <w:rPr>
          <w:rtl w:val="true"/>
        </w:rPr>
        <w:t>دغفق</w:t>
      </w:r>
      <w:bookmarkEnd w:id="149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دَغفقَ مالهُ دَغفقَةً ودِغفاقاً ، ودَغرقه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فرّقَهُ وبَذَّرَهُ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دَغْفَقٌ ودَغفَلٌ إذا کان مُخْصِباً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الأصمعی مثلهُ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دَغفقَتُ الماء دَغْفقَةً إذا صَبَبْتَهُ</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6913650_3381743652"/>
      <w:bookmarkStart w:id="1501" w:name="_Toc673"/>
      <w:bookmarkEnd w:id="1500"/>
      <w:r>
        <w:rPr>
          <w:rtl w:val="true"/>
        </w:rPr>
        <w:t>غلفق</w:t>
      </w:r>
      <w:bookmarkEnd w:id="150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الخُلَّبُ ما دام علی شَجره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الصیداوی عن الریاشی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ومَنهل طام علیه الغلْفَقُ</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یکشفنَ عنه غَلفقَ العِرْماضِ</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الطویلةِ العظیمة الجسم غِلفاقٌ وخِزْقُ وَمُزَرَّةٌ ولُبَاخِیَّةٌ</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6913652_3381743652"/>
      <w:bookmarkStart w:id="1503" w:name="_Toc674"/>
      <w:bookmarkEnd w:id="1502"/>
      <w:r>
        <w:rPr>
          <w:rtl w:val="true"/>
        </w:rPr>
        <w:t>نغبق</w:t>
      </w:r>
      <w:bookmarkEnd w:id="15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یسمع من بَطنِ الدَّابَّةِ وهو الوعَاقُ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النَّغبَقَةُ صوتُ جُرْدَانِه إذا تَقلقلَ فی قُنْبِه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النُّغْبوقَةُ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عَلَفْتُه غرَزاً وَماءً بارِداً</w:t>
      </w:r>
    </w:p>
    <w:p>
      <w:pPr>
        <w:pStyle w:val="BookText"/>
        <w:rPr/>
      </w:pPr>
      <w:r>
        <w:rPr>
          <w:rFonts w:ascii="Amiri" w:hAnsi="Amiri" w:eastAsia="Amiri" w:cs="Amiri"/>
          <w:color w:val="111111"/>
          <w:sz w:val="28"/>
          <w:sz w:val="28"/>
          <w:szCs w:val="28"/>
          <w:rtl w:val="true"/>
          <w:lang w:bidi="ar-SA"/>
        </w:rPr>
        <w:t>شَهری ربیعٍ واغْتَبقتُ غَبوقَهْ</w:t>
      </w:r>
    </w:p>
    <w:p>
      <w:pPr>
        <w:pStyle w:val="BookText"/>
        <w:rPr/>
      </w:pPr>
      <w:r>
        <w:rPr>
          <w:rFonts w:ascii="Amiri" w:hAnsi="Amiri" w:eastAsia="Amiri" w:cs="Amiri"/>
          <w:color w:val="111111"/>
          <w:sz w:val="28"/>
          <w:sz w:val="28"/>
          <w:szCs w:val="28"/>
          <w:rtl w:val="true"/>
          <w:lang w:bidi="ar-SA"/>
        </w:rPr>
        <w:t>حتی إذا دُفعَ الجِیادُ دَفَعْتهُ</w:t>
      </w:r>
    </w:p>
    <w:p>
      <w:pPr>
        <w:pStyle w:val="BookText"/>
        <w:rPr/>
      </w:pPr>
      <w:r>
        <w:rPr>
          <w:rFonts w:ascii="Amiri" w:hAnsi="Amiri" w:eastAsia="Amiri" w:cs="Amiri"/>
          <w:color w:val="111111"/>
          <w:sz w:val="28"/>
          <w:sz w:val="28"/>
          <w:szCs w:val="28"/>
          <w:rtl w:val="true"/>
          <w:lang w:bidi="ar-SA"/>
        </w:rPr>
        <w:t>وسْطَ الجِیَادِ وَلاسْتهِ نُغْبُوقَهْ</w:t>
      </w:r>
    </w:p>
    <w:p>
      <w:pPr>
        <w:pStyle w:val="BookText"/>
        <w:rPr/>
      </w:pPr>
      <w:r>
        <w:rPr>
          <w:rFonts w:ascii="IRNazanin" w:hAnsi="IRNazanin" w:eastAsia="IRNazanin"/>
          <w:color w:val="111111"/>
          <w:sz w:val="28"/>
          <w:sz w:val="28"/>
          <w:szCs w:val="28"/>
          <w:rtl w:val="true"/>
          <w:lang w:bidi="fa-IR"/>
        </w:rPr>
        <w:t>وقال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علی رأسه الماء بمَرَّةٍ واحدة</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6913654_3381743652"/>
      <w:bookmarkStart w:id="1505" w:name="_Toc675"/>
      <w:bookmarkEnd w:id="1504"/>
      <w:r>
        <w:rPr>
          <w:rtl w:val="true"/>
        </w:rPr>
        <w:t>غبرق</w:t>
      </w:r>
      <w:bookmarkEnd w:id="1505"/>
    </w:p>
    <w:p>
      <w:pPr>
        <w:pStyle w:val="BookText"/>
        <w:rPr/>
      </w:pPr>
      <w:r>
        <w:rPr>
          <w:rFonts w:ascii="Amiri" w:hAnsi="Amiri" w:eastAsia="Amiri" w:cs="Amiri"/>
          <w:color w:val="111111"/>
          <w:sz w:val="28"/>
          <w:sz w:val="28"/>
          <w:szCs w:val="28"/>
          <w:rtl w:val="true"/>
          <w:lang w:bidi="ar-SA"/>
        </w:rPr>
        <w:t xml:space="preserve">وأخبرنی المنذری عن أبی الهیثم عن أبی لَیلَی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غبْرُقَةُ العینینِ إذا کانت واسِعةَ العَینینِ شَدِیدة سوادِ سَوادِهما</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6913656_3381743652"/>
      <w:bookmarkStart w:id="1507" w:name="_Toc676"/>
      <w:bookmarkEnd w:id="1506"/>
      <w:r>
        <w:rPr>
          <w:rtl w:val="true"/>
        </w:rPr>
        <w:t>باب الغین والجیم</w:t>
      </w:r>
      <w:bookmarkEnd w:id="1507"/>
    </w:p>
    <w:p>
      <w:pPr>
        <w:pStyle w:val="Heading5"/>
        <w:numPr>
          <w:ilvl w:val="4"/>
          <w:numId w:val="1"/>
        </w:numPr>
        <w:rPr/>
      </w:pPr>
      <w:bookmarkStart w:id="1508" w:name="__RefHeading___Toc6913658_3381743652"/>
      <w:bookmarkStart w:id="1509" w:name="_Toc677"/>
      <w:bookmarkEnd w:id="1508"/>
      <w:r>
        <w:rPr>
          <w:rtl w:val="true"/>
        </w:rPr>
        <w:t>[</w:t>
      </w:r>
      <w:r>
        <w:rPr>
          <w:rtl w:val="true"/>
        </w:rPr>
        <w:t>غ ج</w:t>
      </w:r>
      <w:r>
        <w:rPr>
          <w:rtl w:val="true"/>
        </w:rPr>
        <w:t>]</w:t>
      </w:r>
      <w:bookmarkEnd w:id="1509"/>
    </w:p>
    <w:p>
      <w:pPr>
        <w:pStyle w:val="Heading6"/>
        <w:numPr>
          <w:ilvl w:val="5"/>
          <w:numId w:val="1"/>
        </w:numPr>
        <w:rPr/>
      </w:pPr>
      <w:bookmarkStart w:id="1510" w:name="__RefHeading___Toc6913660_3381743652"/>
      <w:bookmarkStart w:id="1511" w:name="_Toc678"/>
      <w:bookmarkEnd w:id="1510"/>
      <w:r>
        <w:rPr>
          <w:rtl w:val="true"/>
        </w:rPr>
        <w:t>غملج</w:t>
      </w:r>
      <w:bookmarkEnd w:id="15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غَملَجٌ وغَملَّجٌ وغِمْلِیجٌ وغُملُوجٌ </w:t>
      </w:r>
      <w:bookmarkStart w:id="1512" w:name="pg14315_143506"/>
    </w:p>
    <w:p>
      <w:pPr>
        <w:pStyle w:val="BookText"/>
        <w:rPr/>
      </w:pPr>
      <w:bookmarkEnd w:id="1512"/>
      <w:r>
        <w:rPr>
          <w:rFonts w:ascii="Amiri" w:hAnsi="Amiri" w:eastAsia="Amiri" w:cs="Amiri"/>
          <w:color w:val="111111"/>
          <w:sz w:val="28"/>
          <w:sz w:val="28"/>
          <w:szCs w:val="28"/>
          <w:rtl w:val="true"/>
          <w:lang w:bidi="ar-SA"/>
        </w:rPr>
        <w:t>وغِملاجٌ وغُمالجٌ إذا کان مرةً قارئاً ومرةً شاطراً ومرةً سَخیاً ومرةً بخیلاً ومرةً شجاعاً ومرةً جَباناً ومرّةً حَسَنَ الخُلق ومرَّةً سیئه ولا یثْبُت علی حالةٍ واحدةٍ وهو مذْمُومٌ مَلُومٌ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للمرأةِ غَمْلجٌ وغَملَّجٌ وغِملِیجَةٌ وغُملوجَةٌ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تَغرَّنَّ امْرءاً عُمَرِیَّةٌ</w:t>
      </w:r>
    </w:p>
    <w:p>
      <w:pPr>
        <w:pStyle w:val="BookText"/>
        <w:rPr/>
      </w:pPr>
      <w:r>
        <w:rPr>
          <w:rFonts w:ascii="Amiri" w:hAnsi="Amiri" w:eastAsia="Amiri" w:cs="Amiri"/>
          <w:color w:val="111111"/>
          <w:sz w:val="28"/>
          <w:sz w:val="28"/>
          <w:szCs w:val="28"/>
          <w:rtl w:val="true"/>
          <w:lang w:bidi="ar-SA"/>
        </w:rPr>
        <w:t>عَلَی غَملَجٍ طالَتْ وتمَّ قَوَامُها</w:t>
      </w:r>
    </w:p>
    <w:p>
      <w:pPr>
        <w:pStyle w:val="BookText"/>
        <w:rPr/>
      </w:pPr>
      <w:r>
        <w:rPr>
          <w:rFonts w:ascii="Amiri" w:hAnsi="Amiri" w:eastAsia="Amiri" w:cs="Amiri"/>
          <w:color w:val="111111"/>
          <w:sz w:val="28"/>
          <w:sz w:val="28"/>
          <w:szCs w:val="28"/>
          <w:rtl w:val="true"/>
          <w:lang w:bidi="ar-SA"/>
        </w:rPr>
        <w:t>عُمَریَّةٌ ثیابٌ مَصْبوغَةٌ</w:t>
      </w:r>
      <w:r>
        <w:rPr>
          <w:rFonts w:eastAsia="Amiri" w:cs="Amiri" w:ascii="Amiri" w:hAnsi="Amiri"/>
          <w:color w:val="111111"/>
          <w:sz w:val="28"/>
          <w:szCs w:val="28"/>
          <w:rtl w:val="true"/>
          <w:lang w:bidi="ar-SA"/>
        </w:rPr>
        <w:t>.</w:t>
      </w:r>
    </w:p>
    <w:p>
      <w:pPr>
        <w:pStyle w:val="Heading6"/>
        <w:numPr>
          <w:ilvl w:val="5"/>
          <w:numId w:val="1"/>
        </w:numPr>
        <w:rPr/>
      </w:pPr>
      <w:bookmarkStart w:id="1513" w:name="__RefHeading___Toc6913662_3381743652"/>
      <w:bookmarkStart w:id="1514" w:name="_Toc679"/>
      <w:bookmarkEnd w:id="1513"/>
      <w:r>
        <w:rPr>
          <w:rtl w:val="true"/>
        </w:rPr>
        <w:t>غمجر</w:t>
      </w:r>
      <w:bookmarkEnd w:id="151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یُصْنَعُ عَلَی القوسِ من وَهْیٍ بها ، وهو غرَاءُ وجِلد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غَمجِرْ قَوسکَ ، وهی الغَمجَرَةُ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قِمجارٌ بالقاف ، وهو عندی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المطَرُ الرَّوضَةَ حَتی غَمجرَها غَمجرَةً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Heading6"/>
        <w:numPr>
          <w:ilvl w:val="5"/>
          <w:numId w:val="1"/>
        </w:numPr>
        <w:rPr/>
      </w:pPr>
      <w:bookmarkStart w:id="1515" w:name="__RefHeading___Toc6913664_3381743652"/>
      <w:bookmarkStart w:id="1516" w:name="_Toc680"/>
      <w:bookmarkEnd w:id="1515"/>
      <w:r>
        <w:rPr>
          <w:rtl w:val="true"/>
        </w:rPr>
        <w:t>غنجل</w:t>
      </w:r>
      <w:bookmarkEnd w:id="1516"/>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 ، وهی التُّمَیْلَةُ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الکلب الصینیّ یعلَّم الصَّیدَ فیصادُ به الأرانبُ والظباءُ ، ولا یأکل إلَّا اللحمَ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الْغناجِلُ</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6913666_3381743652"/>
      <w:bookmarkStart w:id="1518" w:name="_Toc681"/>
      <w:bookmarkEnd w:id="1517"/>
      <w:r>
        <w:rPr>
          <w:rtl w:val="true"/>
        </w:rPr>
        <w:t>باب الغین والشین</w:t>
      </w:r>
      <w:bookmarkEnd w:id="1518"/>
    </w:p>
    <w:p>
      <w:pPr>
        <w:pStyle w:val="Heading5"/>
        <w:numPr>
          <w:ilvl w:val="4"/>
          <w:numId w:val="1"/>
        </w:numPr>
        <w:rPr/>
      </w:pPr>
      <w:bookmarkStart w:id="1519" w:name="__RefHeading___Toc6913668_3381743652"/>
      <w:bookmarkStart w:id="1520" w:name="_Toc682"/>
      <w:bookmarkEnd w:id="1519"/>
      <w:r>
        <w:rPr>
          <w:rtl w:val="true"/>
        </w:rPr>
        <w:t>[</w:t>
      </w:r>
      <w:r>
        <w:rPr>
          <w:rtl w:val="true"/>
        </w:rPr>
        <w:t>غ ش</w:t>
      </w:r>
      <w:r>
        <w:rPr>
          <w:rtl w:val="true"/>
        </w:rPr>
        <w:t>]</w:t>
      </w:r>
      <w:bookmarkEnd w:id="1520"/>
    </w:p>
    <w:p>
      <w:pPr>
        <w:pStyle w:val="Heading6"/>
        <w:numPr>
          <w:ilvl w:val="5"/>
          <w:numId w:val="1"/>
        </w:numPr>
        <w:rPr/>
      </w:pPr>
      <w:bookmarkStart w:id="1521" w:name="__RefHeading___Toc6913670_3381743652"/>
      <w:bookmarkStart w:id="1522" w:name="_Toc683"/>
      <w:bookmarkEnd w:id="1521"/>
      <w:r>
        <w:rPr>
          <w:rtl w:val="true"/>
        </w:rPr>
        <w:t>شغزب</w:t>
      </w:r>
      <w:bookmarkEnd w:id="152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الشَّغْزَبیةُ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 المصارع رِجْلَه بِرِجْل رَجُل ، وصَرْعُه إیاه شزراً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صَرْعةً شَغْزَبِیَّة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ومنهلٌ شَغْزَبیُ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مَنْهلاً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مُنْجَرِدٌ أزْورُ شَغْزَبیّ</w:t>
      </w:r>
    </w:p>
    <w:p>
      <w:pPr>
        <w:pStyle w:val="Heading6"/>
        <w:numPr>
          <w:ilvl w:val="5"/>
          <w:numId w:val="1"/>
        </w:numPr>
        <w:rPr/>
      </w:pPr>
      <w:bookmarkStart w:id="1523" w:name="__RefHeading___Toc6913672_3381743652"/>
      <w:bookmarkStart w:id="1524" w:name="_Toc684"/>
      <w:bookmarkEnd w:id="1523"/>
      <w:r>
        <w:rPr>
          <w:rtl w:val="true"/>
        </w:rPr>
        <w:t>شغزن</w:t>
      </w:r>
      <w:bookmarkEnd w:id="1524"/>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شَغْزَب الرجل الرجل وشَغْزَنَهُ بمعنی واحد إذا أخذه الْعُقیلی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بینَا الْفتی یَسْعی إلی أُمْنِیَّهْ</w:t>
      </w:r>
    </w:p>
    <w:p>
      <w:pPr>
        <w:pStyle w:val="BookText"/>
        <w:rPr/>
      </w:pPr>
      <w:r>
        <w:rPr>
          <w:rFonts w:ascii="Amiri" w:hAnsi="Amiri" w:eastAsia="Amiri" w:cs="Amiri"/>
          <w:color w:val="111111"/>
          <w:sz w:val="28"/>
          <w:sz w:val="28"/>
          <w:szCs w:val="28"/>
          <w:rtl w:val="true"/>
          <w:lang w:bidi="ar-SA"/>
        </w:rPr>
        <w:t>یَحْسَب أن الدَّهْر سُرْجوجِیهْ</w:t>
      </w:r>
    </w:p>
    <w:p>
      <w:pPr>
        <w:pStyle w:val="BookText"/>
        <w:rPr/>
      </w:pPr>
      <w:r>
        <w:rPr>
          <w:rFonts w:ascii="Amiri" w:hAnsi="Amiri" w:eastAsia="Amiri" w:cs="Amiri"/>
          <w:color w:val="111111"/>
          <w:sz w:val="28"/>
          <w:sz w:val="28"/>
          <w:szCs w:val="28"/>
          <w:rtl w:val="true"/>
          <w:lang w:bidi="ar-SA"/>
        </w:rPr>
        <w:t>عَنَّتْ له داهیةٌ دهْویهْ</w:t>
      </w:r>
    </w:p>
    <w:p>
      <w:pPr>
        <w:pStyle w:val="BookText"/>
        <w:rPr/>
      </w:pPr>
      <w:r>
        <w:rPr>
          <w:rFonts w:ascii="Amiri" w:hAnsi="Amiri" w:eastAsia="Amiri" w:cs="Amiri"/>
          <w:color w:val="111111"/>
          <w:sz w:val="28"/>
          <w:sz w:val="28"/>
          <w:szCs w:val="28"/>
          <w:rtl w:val="true"/>
          <w:lang w:bidi="ar-SA"/>
        </w:rPr>
        <w:t>فاعْتَقلتْهُ عُقلة شَزْریهْ</w:t>
      </w:r>
    </w:p>
    <w:p>
      <w:pPr>
        <w:pStyle w:val="BookText"/>
        <w:rPr/>
      </w:pPr>
      <w:r>
        <w:rPr>
          <w:rFonts w:ascii="Amiri" w:hAnsi="Amiri" w:eastAsia="Amiri" w:cs="Amiri"/>
          <w:color w:val="111111"/>
          <w:sz w:val="28"/>
          <w:sz w:val="28"/>
          <w:szCs w:val="28"/>
          <w:rtl w:val="true"/>
          <w:lang w:bidi="ar-SA"/>
        </w:rPr>
        <w:t>لفّاء عن هواه شَغْزَبِیَّهْ</w:t>
      </w:r>
    </w:p>
    <w:p>
      <w:pPr>
        <w:pStyle w:val="BookText"/>
        <w:rPr/>
      </w:pPr>
      <w:r>
        <w:rPr>
          <w:rFonts w:ascii="Amiri" w:hAnsi="Amiri" w:eastAsia="Amiri" w:cs="Amiri"/>
          <w:color w:val="111111"/>
          <w:sz w:val="28"/>
          <w:sz w:val="28"/>
          <w:szCs w:val="28"/>
          <w:rtl w:val="true"/>
          <w:lang w:bidi="ar-SA"/>
        </w:rPr>
        <w:t xml:space="preserve">وقال النضر نحوه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الشَغْبز ابن آوی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قاله اللیث بالزّایِ ، والصوابُ الشَغبَرُ بالرَّاء روَی ذلک أبو العباس عن عمرو عن أبیه أنه قال الشَّغبَرُ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قالَهُ بِالزّای فقد صَحَّف</w:t>
      </w:r>
      <w:r>
        <w:rPr>
          <w:rFonts w:eastAsia="Amiri" w:cs="Amiri" w:ascii="Amiri" w:hAnsi="Amiri"/>
          <w:color w:val="111111"/>
          <w:sz w:val="28"/>
          <w:szCs w:val="28"/>
          <w:rtl w:val="true"/>
          <w:lang w:bidi="ar-SA"/>
        </w:rPr>
        <w:t>.</w:t>
      </w:r>
    </w:p>
    <w:p>
      <w:pPr>
        <w:pStyle w:val="Heading6"/>
        <w:numPr>
          <w:ilvl w:val="5"/>
          <w:numId w:val="1"/>
        </w:numPr>
        <w:rPr/>
      </w:pPr>
      <w:bookmarkStart w:id="1525" w:name="__RefHeading___Toc6913674_3381743652"/>
      <w:bookmarkStart w:id="1526" w:name="_Toc685"/>
      <w:bookmarkEnd w:id="1525"/>
      <w:r>
        <w:rPr>
          <w:rtl w:val="true"/>
        </w:rPr>
        <w:t>شغفر</w:t>
      </w:r>
      <w:bookmarkEnd w:id="1526"/>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6913676_3381743652"/>
      <w:bookmarkStart w:id="1528" w:name="_Toc686"/>
      <w:bookmarkEnd w:id="1527"/>
      <w:r>
        <w:rPr>
          <w:rtl w:val="true"/>
        </w:rPr>
        <w:t>شغبر</w:t>
      </w:r>
      <w:bookmarkEnd w:id="15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تَشَغبرتِ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الْتَوَت فی هُبُوبها بالراءِ</w:t>
      </w:r>
      <w:r>
        <w:rPr>
          <w:rFonts w:eastAsia="Amiri" w:cs="Amiri" w:ascii="Amiri" w:hAnsi="Amiri"/>
          <w:color w:val="111111"/>
          <w:sz w:val="28"/>
          <w:szCs w:val="28"/>
          <w:rtl w:val="true"/>
          <w:lang w:bidi="ar-SA"/>
        </w:rPr>
        <w:t xml:space="preserve">. </w:t>
      </w:r>
      <w:bookmarkStart w:id="1529" w:name="pg14315_143507"/>
    </w:p>
    <w:p>
      <w:pPr>
        <w:pStyle w:val="Heading6"/>
        <w:numPr>
          <w:ilvl w:val="5"/>
          <w:numId w:val="1"/>
        </w:numPr>
        <w:rPr/>
      </w:pPr>
      <w:bookmarkStart w:id="1530" w:name="__RefHeading___Toc6913678_3381743652"/>
      <w:bookmarkStart w:id="1531" w:name="_Toc687"/>
      <w:bookmarkEnd w:id="1529"/>
      <w:bookmarkEnd w:id="1530"/>
      <w:r>
        <w:rPr>
          <w:rtl w:val="true"/>
        </w:rPr>
        <w:t>شنغر</w:t>
      </w:r>
      <w:bookmarkEnd w:id="15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شِنْغیرٌ وشِنْظِیرٌ بذیءٌ فاحشٌ بین الشَنْغرةِ والشَّنظَرَةِ والشِّنْغیرَة والشِّنْظِیرَةِ</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6913680_3381743652"/>
      <w:bookmarkStart w:id="1533" w:name="_Toc688"/>
      <w:bookmarkEnd w:id="1532"/>
      <w:r>
        <w:rPr>
          <w:rtl w:val="true"/>
        </w:rPr>
        <w:t>غشمر</w:t>
      </w:r>
      <w:bookmarkEnd w:id="15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التَّهمُّطُ فی الظَّلم ، والأخذ من فَوْق من غیر تَثبُّت ، کما یَتَغَشْمَر السَّیل والجیْشُ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یَتَغَشْمَرَ لهم ، وفیهم غَشْمَرِیةٌ</w:t>
      </w:r>
      <w:r>
        <w:rPr>
          <w:rFonts w:eastAsia="Amiri" w:cs="Amiri" w:ascii="Amiri" w:hAnsi="Amiri"/>
          <w:color w:val="111111"/>
          <w:sz w:val="28"/>
          <w:szCs w:val="28"/>
          <w:rtl w:val="true"/>
          <w:lang w:bidi="ar-SA"/>
        </w:rPr>
        <w:t>.</w:t>
      </w:r>
    </w:p>
    <w:p>
      <w:pPr>
        <w:pStyle w:val="Heading6"/>
        <w:numPr>
          <w:ilvl w:val="5"/>
          <w:numId w:val="1"/>
        </w:numPr>
        <w:rPr/>
      </w:pPr>
      <w:bookmarkStart w:id="1534" w:name="__RefHeading___Toc6913682_3381743652"/>
      <w:bookmarkStart w:id="1535" w:name="_Toc689"/>
      <w:bookmarkEnd w:id="1534"/>
      <w:r>
        <w:rPr>
          <w:rtl w:val="true"/>
        </w:rPr>
        <w:t>شنغب</w:t>
      </w:r>
      <w:bookmarkEnd w:id="153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الدقیق من الأرشِیة والأغصان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طویل من الأرض دقیقٌ</w:t>
      </w:r>
      <w:r>
        <w:rPr>
          <w:rFonts w:eastAsia="Amiri" w:cs="Amiri" w:ascii="Amiri" w:hAnsi="Amiri"/>
          <w:color w:val="111111"/>
          <w:sz w:val="28"/>
          <w:szCs w:val="28"/>
          <w:rtl w:val="true"/>
          <w:lang w:bidi="ar-SA"/>
        </w:rPr>
        <w:t>.</w:t>
      </w:r>
    </w:p>
    <w:p>
      <w:pPr>
        <w:pStyle w:val="Heading6"/>
        <w:numPr>
          <w:ilvl w:val="5"/>
          <w:numId w:val="1"/>
        </w:numPr>
        <w:rPr/>
      </w:pPr>
      <w:bookmarkStart w:id="1536" w:name="__RefHeading___Toc6913684_3381743652"/>
      <w:bookmarkStart w:id="1537" w:name="_Toc690"/>
      <w:bookmarkEnd w:id="1536"/>
      <w:r>
        <w:rPr>
          <w:rtl w:val="true"/>
        </w:rPr>
        <w:t>شغنب</w:t>
      </w:r>
      <w:bookmarkEnd w:id="1537"/>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فی البادیة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غلاماً فصیحاً من بَنی کُلَیْب بن یَرْبوع عن معنی اسمه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الرطبُ الناعمُ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جمیع الْحَیوان</w:t>
      </w:r>
      <w:r>
        <w:rPr>
          <w:rFonts w:eastAsia="Amiri" w:cs="Amiri" w:ascii="Amiri" w:hAnsi="Amiri"/>
          <w:color w:val="111111"/>
          <w:sz w:val="28"/>
          <w:szCs w:val="28"/>
          <w:rtl w:val="true"/>
          <w:lang w:bidi="ar-SA"/>
        </w:rPr>
        <w:t>.</w:t>
      </w:r>
    </w:p>
    <w:p>
      <w:pPr>
        <w:pStyle w:val="Heading6"/>
        <w:numPr>
          <w:ilvl w:val="5"/>
          <w:numId w:val="1"/>
        </w:numPr>
        <w:rPr/>
      </w:pPr>
      <w:bookmarkStart w:id="1538" w:name="__RefHeading___Toc6913686_3381743652"/>
      <w:bookmarkStart w:id="1539" w:name="_Toc691"/>
      <w:bookmarkEnd w:id="1538"/>
      <w:r>
        <w:rPr>
          <w:rtl w:val="true"/>
        </w:rPr>
        <w:t>طرغش</w:t>
      </w:r>
      <w:bookmarkEnd w:id="1539"/>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النّاقهُ من الْمرض ، غیر أن کلامه وفؤاده ضعِیفٌ ، وقد اطْرَغَشَ من مرضه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وتحرَّک ومشی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اطْرَغَشَ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وانْدَمَلَ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من مرضِهِ وابْرَغَشَّ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القوم إذا غیثُوا فأخْصَبُوا بعد الهزال والجهد</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6913688_3381743652"/>
      <w:bookmarkStart w:id="1541" w:name="_Toc692"/>
      <w:bookmarkEnd w:id="1540"/>
      <w:r>
        <w:rPr>
          <w:rtl w:val="true"/>
        </w:rPr>
        <w:t>غطرش</w:t>
      </w:r>
      <w:bookmarkEnd w:id="1541"/>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غَطْرَشَ بصرُه غَطْرَشَةً إذا أَظلَمَ</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6913690_3381743652"/>
      <w:bookmarkStart w:id="1543" w:name="_Toc693"/>
      <w:bookmarkEnd w:id="1542"/>
      <w:r>
        <w:rPr>
          <w:rtl w:val="true"/>
        </w:rPr>
        <w:t>غطمش</w:t>
      </w:r>
      <w:bookmarkEnd w:id="1543"/>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تَغَطْمَشَ فلانٌ علینا تَغَطْمشاً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الرجلُ غَطْمَشاً</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6913692_3381743652"/>
      <w:bookmarkStart w:id="1545" w:name="_Toc694"/>
      <w:bookmarkEnd w:id="1544"/>
      <w:r>
        <w:rPr>
          <w:rtl w:val="true"/>
        </w:rPr>
        <w:t>شنغم</w:t>
      </w:r>
      <w:bookmarkEnd w:id="1545"/>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رَغْماً له وَدَغْماً شِنَّغْماً ، وفعلت ذلک علی رغمِهِ وشِنّغمِهِ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رأیتهُ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وقرأته فی کتاب ابن هانیء عن أبی زید رَغْماً سِنّغماً بالسِّین ، فأنا وَاقِفٌ فی هذا الْحَرف</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6913694_3381743652"/>
      <w:bookmarkStart w:id="1547" w:name="_Toc695"/>
      <w:bookmarkEnd w:id="1546"/>
      <w:r>
        <w:rPr>
          <w:rtl w:val="true"/>
        </w:rPr>
        <w:t>شنغف</w:t>
      </w:r>
      <w:bookmarkEnd w:id="1547"/>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زائدة البکری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الشِّنَّعْفُ والشِّنَّغْفُ والهِلَّغْفُ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جماعةً من أعراب قیس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السِّلَّغْفُ والسِّلَّعْف المضطربِ بالعَیْنِ والْغَینِ</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6913696_3381743652"/>
      <w:bookmarkStart w:id="1549" w:name="_Toc696"/>
      <w:bookmarkEnd w:id="1548"/>
      <w:r>
        <w:rPr>
          <w:rtl w:val="true"/>
        </w:rPr>
        <w:t>دغمش</w:t>
      </w:r>
      <w:bookmarkEnd w:id="1549"/>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دَغمَشْتُ فی المشی ودهْمَقْتُ ، ودَمْشَقْتُ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6913698_3381743652"/>
      <w:bookmarkStart w:id="1551" w:name="_Toc697"/>
      <w:bookmarkEnd w:id="1550"/>
      <w:r>
        <w:rPr>
          <w:rtl w:val="true"/>
        </w:rPr>
        <w:t>باب الغین والضاد</w:t>
      </w:r>
      <w:bookmarkEnd w:id="1551"/>
    </w:p>
    <w:p>
      <w:pPr>
        <w:pStyle w:val="Heading5"/>
        <w:numPr>
          <w:ilvl w:val="4"/>
          <w:numId w:val="1"/>
        </w:numPr>
        <w:rPr/>
      </w:pPr>
      <w:bookmarkStart w:id="1552" w:name="__RefHeading___Toc6913700_3381743652"/>
      <w:bookmarkStart w:id="1553" w:name="_Toc698"/>
      <w:bookmarkEnd w:id="1552"/>
      <w:r>
        <w:rPr>
          <w:rtl w:val="true"/>
        </w:rPr>
        <w:t>[</w:t>
      </w:r>
      <w:r>
        <w:rPr>
          <w:rtl w:val="true"/>
        </w:rPr>
        <w:t>غ ض</w:t>
      </w:r>
      <w:r>
        <w:rPr>
          <w:rtl w:val="true"/>
        </w:rPr>
        <w:t>]</w:t>
      </w:r>
      <w:bookmarkEnd w:id="1553"/>
    </w:p>
    <w:p>
      <w:pPr>
        <w:pStyle w:val="Heading6"/>
        <w:numPr>
          <w:ilvl w:val="5"/>
          <w:numId w:val="1"/>
        </w:numPr>
        <w:rPr/>
      </w:pPr>
      <w:bookmarkStart w:id="1554" w:name="__RefHeading___Toc6913702_3381743652"/>
      <w:bookmarkStart w:id="1555" w:name="_Toc699"/>
      <w:bookmarkEnd w:id="1554"/>
      <w:r>
        <w:rPr>
          <w:rtl w:val="true"/>
        </w:rPr>
        <w:t>ضغبس</w:t>
      </w:r>
      <w:bookmarkEnd w:id="15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w:t>
      </w:r>
      <w:bookmarkStart w:id="1556" w:name="pg14315_143508"/>
    </w:p>
    <w:p>
      <w:pPr>
        <w:pStyle w:val="BookText"/>
        <w:rPr/>
      </w:pPr>
      <w:bookmarkEnd w:id="1556"/>
      <w:r>
        <w:rPr>
          <w:rFonts w:ascii="Amiri" w:hAnsi="Amiri" w:eastAsia="Amiri" w:cs="Amiri"/>
          <w:color w:val="111111"/>
          <w:sz w:val="28"/>
          <w:sz w:val="28"/>
          <w:szCs w:val="28"/>
          <w:rtl w:val="true"/>
          <w:lang w:bidi="ar-SA"/>
        </w:rPr>
        <w:t xml:space="preserve">یَنْبُتُ فی أصلِ الثُّمامِ ، یُشبه الهلیون ، یُسْلق ویُجعل بالخَل والزَّیتِ ویؤکلُ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الحارُّ والقَارُّ وإن ذُکرت الضغابِیسُ فإنی ضَغِبَةٌ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وضَغِبَةٌ مشتقٌّ منه ، وفی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باجْتِناءِ الضغابِیس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صغارِ القِثاء تؤکلُ ، شُبِّه الرّجلُ الضعیف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لرسول الله صلی‌الله‌علیه‌وسلم ضغَابیسُ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الضغابیسُ شبهُ العَرَاجین تنبُتُ بالغوْر فی أصول الثُّمام طوالٌ حُمرٌ رَخْصَةٌ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المهینُ ، والضَّغبُوس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الثُّرْمُلة</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6913704_3381743652"/>
      <w:bookmarkStart w:id="1558" w:name="_Toc700"/>
      <w:bookmarkEnd w:id="1557"/>
      <w:r>
        <w:rPr>
          <w:rtl w:val="true"/>
        </w:rPr>
        <w:t>ضبغط</w:t>
      </w:r>
      <w:bookmarkEnd w:id="15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والضَّبَغْطَی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یُفزَّع به الصبیُّ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لا تأکلکَ الضبَغْطَی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الضبَغطی والضبَعْطی بالعَینِ والغین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والضبَغطی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یُعرفُ ولکنها کلمةٌ تستعمل فی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لمنظُور الأسدی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وبَعْلُها زونْزَکٌ زونْزی</w:t>
      </w:r>
    </w:p>
    <w:p>
      <w:pPr>
        <w:pStyle w:val="BookText"/>
        <w:rPr/>
      </w:pPr>
      <w:r>
        <w:rPr>
          <w:rFonts w:ascii="Amiri" w:hAnsi="Amiri" w:eastAsia="Amiri" w:cs="Amiri"/>
          <w:color w:val="111111"/>
          <w:sz w:val="28"/>
          <w:sz w:val="28"/>
          <w:szCs w:val="28"/>
          <w:rtl w:val="true"/>
          <w:lang w:bidi="ar-SA"/>
        </w:rPr>
        <w:t>یخضِفُ إنْ خُوِّفَ بالضبَغطی</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9" w:name="__RefHeading___Toc6913706_3381743652"/>
      <w:bookmarkStart w:id="1560" w:name="_Toc701"/>
      <w:bookmarkEnd w:id="1559"/>
      <w:r>
        <w:rPr>
          <w:rtl w:val="true"/>
        </w:rPr>
        <w:t>ضرغم</w:t>
      </w:r>
      <w:bookmarkEnd w:id="1560"/>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من طینٍ وثَوِیطَةٌ ولَبِیخَةٌ وولِیخَةٌ وهو الوَحَلُ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Heading6"/>
        <w:numPr>
          <w:ilvl w:val="5"/>
          <w:numId w:val="1"/>
        </w:numPr>
        <w:rPr/>
      </w:pPr>
      <w:bookmarkStart w:id="1561" w:name="__RefHeading___Toc6913708_3381743652"/>
      <w:bookmarkStart w:id="1562" w:name="_Toc702"/>
      <w:bookmarkEnd w:id="1561"/>
      <w:r>
        <w:rPr>
          <w:rtl w:val="true"/>
        </w:rPr>
        <w:t>ضرغط</w:t>
      </w:r>
      <w:bookmarkEnd w:id="15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والمُضرَغِطُّ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6913710_3381743652"/>
      <w:bookmarkStart w:id="1564" w:name="_Toc703"/>
      <w:bookmarkEnd w:id="1563"/>
      <w:r>
        <w:rPr>
          <w:rtl w:val="true"/>
        </w:rPr>
        <w:t>غرضف</w:t>
      </w:r>
      <w:bookmarkEnd w:id="1564"/>
    </w:p>
    <w:p>
      <w:pPr>
        <w:pStyle w:val="BookText"/>
        <w:rPr/>
      </w:pPr>
      <w:r>
        <w:rPr>
          <w:rFonts w:ascii="Amiri" w:hAnsi="Amiri" w:eastAsia="Amiri" w:cs="Amiri"/>
          <w:color w:val="111111"/>
          <w:sz w:val="28"/>
          <w:sz w:val="28"/>
          <w:szCs w:val="28"/>
          <w:rtl w:val="true"/>
          <w:lang w:bidi="ar-SA"/>
        </w:rPr>
        <w:t xml:space="preserve">والغُرْضوفُ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رَخْصٍ یُؤکلُ وداخلُ القُوف غُرْضوفٌ وغضْرُوفٌ ، ومارنُ الأنف غُرْضوفٌ ونقْضُ الکتِفِ غُرْضوفٌ</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6913712_3381743652"/>
      <w:bookmarkStart w:id="1566" w:name="_Toc704"/>
      <w:bookmarkEnd w:id="1565"/>
      <w:r>
        <w:rPr>
          <w:rtl w:val="true"/>
        </w:rPr>
        <w:t>ضرغط</w:t>
      </w:r>
      <w:bookmarkEnd w:id="1566"/>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اضْرَغَطَّ واسْمَأدَّ اضْرِغطاطاً إذا انتَفجَ من الغضب</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6913714_3381743652"/>
      <w:bookmarkStart w:id="1568" w:name="_Toc705"/>
      <w:bookmarkEnd w:id="1567"/>
      <w:r>
        <w:rPr>
          <w:rtl w:val="true"/>
        </w:rPr>
        <w:t>غضرم</w:t>
      </w:r>
      <w:bookmarkEnd w:id="1568"/>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الکثیرُ التُّرابِ اللَّیِّن اللزجُ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الکذَّان الرِّخْوُ والجِصُّ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یقعَفْنَ قاعاً کفَرَاش الغضْرَم</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إذا اصْطَکّ تَشَظَّی غضرُمه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یَبِسَ الغضْرَمُ فهو القِلْفِعُ ، وقد اقلَعَفَّ القاعُ</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6913716_3381743652"/>
      <w:bookmarkStart w:id="1570" w:name="_Toc706"/>
      <w:bookmarkEnd w:id="1569"/>
      <w:r>
        <w:rPr>
          <w:rtl w:val="true"/>
        </w:rPr>
        <w:t xml:space="preserve">ضرغم </w:t>
      </w:r>
      <w:r>
        <w:rPr>
          <w:rtl w:val="true"/>
        </w:rPr>
        <w:t>*</w:t>
      </w:r>
      <w:bookmarkEnd w:id="1570"/>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تضرْغمتِ الأبطالُ فی ضَرْغمتها بحیث تأتَخِذ فی المعرکة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571" w:name="pg14315_143509"/>
    </w:p>
    <w:p>
      <w:pPr>
        <w:pStyle w:val="BookText"/>
        <w:rPr/>
      </w:pPr>
      <w:bookmarkEnd w:id="1571"/>
      <w:r>
        <w:rPr>
          <w:rFonts w:ascii="Amiri" w:hAnsi="Amiri" w:eastAsia="Amiri" w:cs="Amiri"/>
          <w:color w:val="111111"/>
          <w:sz w:val="28"/>
          <w:sz w:val="28"/>
          <w:szCs w:val="28"/>
          <w:rtl w:val="true"/>
          <w:lang w:bidi="ar-SA"/>
        </w:rPr>
        <w:t>وقومی إن سألتَ بنو علیّ</w:t>
      </w:r>
    </w:p>
    <w:p>
      <w:pPr>
        <w:pStyle w:val="BookText"/>
        <w:rPr/>
      </w:pPr>
      <w:r>
        <w:rPr>
          <w:rFonts w:ascii="Amiri" w:hAnsi="Amiri" w:eastAsia="Amiri" w:cs="Amiri"/>
          <w:color w:val="111111"/>
          <w:sz w:val="28"/>
          <w:sz w:val="28"/>
          <w:szCs w:val="28"/>
          <w:rtl w:val="true"/>
          <w:lang w:bidi="ar-SA"/>
        </w:rPr>
        <w:t>متی ترهمْ بضرغمة تفِرُّ</w:t>
      </w:r>
    </w:p>
    <w:p>
      <w:pPr>
        <w:pStyle w:val="Heading6"/>
        <w:numPr>
          <w:ilvl w:val="5"/>
          <w:numId w:val="1"/>
        </w:numPr>
        <w:rPr/>
      </w:pPr>
      <w:bookmarkStart w:id="1572" w:name="__RefHeading___Toc6913718_3381743652"/>
      <w:bookmarkStart w:id="1573" w:name="_Toc707"/>
      <w:bookmarkEnd w:id="1572"/>
      <w:r>
        <w:rPr>
          <w:rtl w:val="true"/>
        </w:rPr>
        <w:t>غضفر</w:t>
      </w:r>
      <w:bookmarkEnd w:id="157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ورجلٌ غضنفَرٌ إذا کان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الغضفَرُ ، والنون زائدة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برذَون نغضَلٌ وغَضَنفرٌ ، وقد غضفَر وقندَلَ إذا ثَقُلَ</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6913720_3381743652"/>
      <w:bookmarkStart w:id="1575" w:name="_Toc708"/>
      <w:bookmarkEnd w:id="1574"/>
      <w:r>
        <w:rPr>
          <w:rtl w:val="true"/>
        </w:rPr>
        <w:t>باب الغین والصاد</w:t>
      </w:r>
      <w:bookmarkEnd w:id="1575"/>
    </w:p>
    <w:p>
      <w:pPr>
        <w:pStyle w:val="Heading5"/>
        <w:numPr>
          <w:ilvl w:val="4"/>
          <w:numId w:val="1"/>
        </w:numPr>
        <w:rPr/>
      </w:pPr>
      <w:bookmarkStart w:id="1576" w:name="__RefHeading___Toc6913722_3381743652"/>
      <w:bookmarkStart w:id="1577" w:name="_Toc709"/>
      <w:bookmarkEnd w:id="1576"/>
      <w:r>
        <w:rPr>
          <w:rtl w:val="true"/>
        </w:rPr>
        <w:t>[</w:t>
      </w:r>
      <w:r>
        <w:rPr>
          <w:rtl w:val="true"/>
        </w:rPr>
        <w:t>غ ص</w:t>
      </w:r>
      <w:r>
        <w:rPr>
          <w:rtl w:val="true"/>
        </w:rPr>
        <w:t>]</w:t>
      </w:r>
      <w:bookmarkEnd w:id="1577"/>
    </w:p>
    <w:p>
      <w:pPr>
        <w:pStyle w:val="Heading6"/>
        <w:numPr>
          <w:ilvl w:val="5"/>
          <w:numId w:val="1"/>
        </w:numPr>
        <w:rPr/>
      </w:pPr>
      <w:bookmarkStart w:id="1578" w:name="__RefHeading___Toc6913724_3381743652"/>
      <w:bookmarkStart w:id="1579" w:name="_Toc710"/>
      <w:bookmarkEnd w:id="1578"/>
      <w:r>
        <w:rPr>
          <w:rtl w:val="true"/>
        </w:rPr>
        <w:t>غلصم</w:t>
      </w:r>
      <w:bookmarkEnd w:id="15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الحلقُوم بِشَوَارِبه وحرْقدتِه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الغلاصِمُ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غلصَمتُه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لَفِی غلْصَمَةٍ من قومِه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شرفٍ وعددٍ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لُجَیْمٌ واسمهُ ملءُ الفم</w:t>
      </w:r>
    </w:p>
    <w:p>
      <w:pPr>
        <w:pStyle w:val="BookText"/>
        <w:rPr/>
      </w:pPr>
      <w:r>
        <w:rPr>
          <w:rFonts w:ascii="Amiri" w:hAnsi="Amiri" w:eastAsia="Amiri" w:cs="Amiri"/>
          <w:color w:val="111111"/>
          <w:sz w:val="28"/>
          <w:sz w:val="28"/>
          <w:szCs w:val="28"/>
          <w:rtl w:val="true"/>
          <w:lang w:bidi="ar-SA"/>
        </w:rPr>
        <w:t>فی غَلْصَمِ الهامِ وهام الغلصم</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فی معظم قومهِ وشرَفهم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اللِّسان ، أخبر أنه فی قومٍ عظام الهامِ ، وهذا مما یوصفُ به الرجلُ الشدید الشریفُ ، وأنشدنی المُنْذِرِیُّ ، وذکر أن أبا الهیثم أنشدهُ للأغلب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تمیمٌ معشراً ذوی کرَمْ</w:t>
      </w:r>
    </w:p>
    <w:p>
      <w:pPr>
        <w:pStyle w:val="BookText"/>
        <w:rPr/>
      </w:pPr>
      <w:r>
        <w:rPr>
          <w:rFonts w:ascii="Amiri" w:hAnsi="Amiri" w:eastAsia="Amiri" w:cs="Amiri"/>
          <w:color w:val="111111"/>
          <w:sz w:val="28"/>
          <w:sz w:val="28"/>
          <w:szCs w:val="28"/>
          <w:rtl w:val="true"/>
          <w:lang w:bidi="ar-SA"/>
        </w:rPr>
        <w:t>غلْصَمةً من الغلاصِیم العُظَمْ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لأنّ الغلصَمة مجتمِعةٌ بما حولها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عهدتُهُنَ مُغَلْصَماتٍ</w:t>
      </w:r>
    </w:p>
    <w:p>
      <w:pPr>
        <w:pStyle w:val="BookText"/>
        <w:rPr/>
      </w:pPr>
      <w:r>
        <w:rPr>
          <w:rFonts w:ascii="Amiri" w:hAnsi="Amiri" w:eastAsia="Amiri" w:cs="Amiri"/>
          <w:color w:val="111111"/>
          <w:sz w:val="28"/>
          <w:sz w:val="28"/>
          <w:szCs w:val="28"/>
          <w:rtl w:val="true"/>
          <w:lang w:bidi="ar-SA"/>
        </w:rPr>
        <w:t>لهنّ بکل مَحْنِیَة نحیمُ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مشدُوداتِ الأعناق</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6913726_3381743652"/>
      <w:bookmarkStart w:id="1581" w:name="_Toc711"/>
      <w:bookmarkEnd w:id="1580"/>
      <w:r>
        <w:rPr>
          <w:rtl w:val="true"/>
        </w:rPr>
        <w:t>باب الغین والسین</w:t>
      </w:r>
      <w:bookmarkEnd w:id="1581"/>
    </w:p>
    <w:p>
      <w:pPr>
        <w:pStyle w:val="Heading5"/>
        <w:numPr>
          <w:ilvl w:val="4"/>
          <w:numId w:val="1"/>
        </w:numPr>
        <w:rPr/>
      </w:pPr>
      <w:bookmarkStart w:id="1582" w:name="__RefHeading___Toc6913728_3381743652"/>
      <w:bookmarkStart w:id="1583" w:name="_Toc712"/>
      <w:bookmarkEnd w:id="1582"/>
      <w:r>
        <w:rPr>
          <w:rtl w:val="true"/>
        </w:rPr>
        <w:t>[</w:t>
      </w:r>
      <w:r>
        <w:rPr>
          <w:rtl w:val="true"/>
        </w:rPr>
        <w:t>غ س</w:t>
      </w:r>
      <w:r>
        <w:rPr>
          <w:rtl w:val="true"/>
        </w:rPr>
        <w:t>]</w:t>
      </w:r>
      <w:bookmarkEnd w:id="1583"/>
    </w:p>
    <w:p>
      <w:pPr>
        <w:pStyle w:val="Heading6"/>
        <w:numPr>
          <w:ilvl w:val="5"/>
          <w:numId w:val="1"/>
        </w:numPr>
        <w:rPr/>
      </w:pPr>
      <w:bookmarkStart w:id="1584" w:name="__RefHeading___Toc6913730_3381743652"/>
      <w:bookmarkStart w:id="1585" w:name="_Toc713"/>
      <w:bookmarkEnd w:id="1584"/>
      <w:r>
        <w:rPr>
          <w:rtl w:val="true"/>
        </w:rPr>
        <w:t>غطرس</w:t>
      </w:r>
      <w:bookmarkEnd w:id="15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بالشیءِ ، والتَّطاولُ علی الأقران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فِیهِمُو من فَارسٍ مُتَغطْرِسٍ</w:t>
      </w:r>
    </w:p>
    <w:p>
      <w:pPr>
        <w:pStyle w:val="BookText"/>
        <w:rPr/>
      </w:pPr>
      <w:r>
        <w:rPr>
          <w:rFonts w:ascii="Amiri" w:hAnsi="Amiri" w:eastAsia="Amiri" w:cs="Amiri"/>
          <w:color w:val="111111"/>
          <w:sz w:val="28"/>
          <w:sz w:val="28"/>
          <w:szCs w:val="28"/>
          <w:rtl w:val="true"/>
          <w:lang w:bidi="ar-SA"/>
        </w:rPr>
        <w:t>شَاکِی السِّلاحِ یَذُبُّ عن مَکْرُوبِ</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المتکبِّرُ ، وهو الغِطْرِیسُ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الأَباةَ الغطارسا</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تغطْرَس فی مشیتهِ إذا تبختَر ، وتغطرَسَ إذا تعسَّف الطریقَ ، ورجلٌ متغطرسٌ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فی کلام هُذیل</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6913732_3381743652"/>
      <w:bookmarkStart w:id="1587" w:name="_Toc714"/>
      <w:bookmarkEnd w:id="1586"/>
      <w:r>
        <w:rPr>
          <w:rtl w:val="true"/>
        </w:rPr>
        <w:t>طغمس</w:t>
      </w:r>
      <w:bookmarkEnd w:id="1587"/>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الماردُ منَ الشیاطینِ ، والخبیثُ من القطارب</w:t>
      </w:r>
      <w:r>
        <w:rPr>
          <w:rFonts w:eastAsia="IRNazanin" w:cs="IRNazanin"/>
          <w:color w:val="111111"/>
          <w:sz w:val="28"/>
          <w:szCs w:val="28"/>
          <w:rtl w:val="true"/>
          <w:lang w:bidi="fa-IR"/>
        </w:rPr>
        <w:t>.</w:t>
      </w:r>
    </w:p>
    <w:p>
      <w:pPr>
        <w:pStyle w:val="Heading6"/>
        <w:numPr>
          <w:ilvl w:val="5"/>
          <w:numId w:val="1"/>
        </w:numPr>
        <w:rPr/>
      </w:pPr>
      <w:bookmarkStart w:id="1588" w:name="__RefHeading___Toc6913734_3381743652"/>
      <w:bookmarkStart w:id="1589" w:name="_Toc715"/>
      <w:bookmarkEnd w:id="1588"/>
      <w:r>
        <w:rPr>
          <w:rtl w:val="true"/>
        </w:rPr>
        <w:t>سلغد</w:t>
      </w:r>
      <w:bookmarkEnd w:id="15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والسِّلَّغْدُ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 أشقرِ سِلَّغْدٌ وهو الذی خَلصتْ شُقْرتُه</w:t>
      </w:r>
      <w:r>
        <w:rPr>
          <w:rFonts w:eastAsia="Amiri" w:cs="Amiri" w:ascii="Amiri" w:hAnsi="Amiri"/>
          <w:color w:val="111111"/>
          <w:sz w:val="28"/>
          <w:szCs w:val="28"/>
          <w:rtl w:val="true"/>
          <w:lang w:bidi="ar-SA"/>
        </w:rPr>
        <w:t xml:space="preserve">. </w:t>
      </w:r>
      <w:bookmarkStart w:id="1590" w:name="pg14315_143510"/>
    </w:p>
    <w:p>
      <w:pPr>
        <w:pStyle w:val="BookText"/>
        <w:rPr/>
      </w:pPr>
      <w:bookmarkEnd w:id="1590"/>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أشقَرُ سِلَّغدٌ وأحوَی أَدعَجُ</w:t>
      </w:r>
    </w:p>
    <w:p>
      <w:pPr>
        <w:pStyle w:val="BookText"/>
        <w:rPr/>
      </w:pPr>
      <w:r>
        <w:rPr>
          <w:rFonts w:ascii="Amiri" w:hAnsi="Amiri" w:eastAsia="Amiri" w:cs="Amiri"/>
          <w:color w:val="111111"/>
          <w:sz w:val="28"/>
          <w:sz w:val="28"/>
          <w:szCs w:val="28"/>
          <w:rtl w:val="true"/>
          <w:lang w:bidi="ar-SA"/>
        </w:rPr>
        <w:t xml:space="preserve">والأنثی سِلَّغْدَةٌ ،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سِلَّغْدٌ وأحمر أسْلغُ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الشَّروب الأحمق منَ الرِّجالِ</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6913736_3381743652"/>
      <w:bookmarkStart w:id="1592" w:name="_Toc716"/>
      <w:bookmarkEnd w:id="1591"/>
      <w:r>
        <w:rPr>
          <w:rtl w:val="true"/>
        </w:rPr>
        <w:t>سمغد</w:t>
      </w:r>
      <w:bookmarkEnd w:id="159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الوارمُ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والسِّمَّغِد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الشدیدُ الأرکان ، وقالهُ أبو عمر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رأیتُ العزَبَ السِّمّغدا</w:t>
      </w:r>
    </w:p>
    <w:p>
      <w:pPr>
        <w:pStyle w:val="BookText"/>
        <w:rPr/>
      </w:pPr>
      <w:r>
        <w:rPr>
          <w:rFonts w:ascii="Amiri" w:hAnsi="Amiri" w:eastAsia="Amiri" w:cs="Amiri"/>
          <w:color w:val="111111"/>
          <w:sz w:val="28"/>
          <w:sz w:val="28"/>
          <w:szCs w:val="28"/>
          <w:rtl w:val="true"/>
          <w:lang w:bidi="ar-SA"/>
        </w:rPr>
        <w:t>وکان قدْ شَبَّ شَباباً مغدَا</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مُغدّاً مُسْمَغدّاً إذا رأیتَه وارماً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المنِیّ إِذا سَرَی</w:t>
      </w:r>
    </w:p>
    <w:p>
      <w:pPr>
        <w:pStyle w:val="BookText"/>
        <w:rPr/>
      </w:pPr>
      <w:r>
        <w:rPr>
          <w:rFonts w:ascii="Amiri" w:hAnsi="Amiri" w:eastAsia="Amiri" w:cs="Amiri"/>
          <w:color w:val="111111"/>
          <w:sz w:val="28"/>
          <w:sz w:val="28"/>
          <w:szCs w:val="28"/>
          <w:rtl w:val="true"/>
          <w:lang w:bidi="ar-SA"/>
        </w:rPr>
        <w:t>فی العَبد أصبح مُسْمغدَّا</w:t>
      </w:r>
    </w:p>
    <w:p>
      <w:pPr>
        <w:pStyle w:val="Heading6"/>
        <w:numPr>
          <w:ilvl w:val="5"/>
          <w:numId w:val="1"/>
        </w:numPr>
        <w:rPr/>
      </w:pPr>
      <w:bookmarkStart w:id="1593" w:name="__RefHeading___Toc6913738_3381743652"/>
      <w:bookmarkStart w:id="1594" w:name="_Toc717"/>
      <w:bookmarkEnd w:id="1593"/>
      <w:r>
        <w:rPr>
          <w:rtl w:val="true"/>
        </w:rPr>
        <w:t>غملس</w:t>
      </w:r>
      <w:bookmarkEnd w:id="159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 الجریء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العَمَلَّسُ بالعین ، وقد یوصَفُ بهما الذِّئبُ</w:t>
      </w:r>
      <w:r>
        <w:rPr>
          <w:rFonts w:eastAsia="Amiri" w:cs="Amiri" w:ascii="Amiri" w:hAnsi="Amiri"/>
          <w:color w:val="111111"/>
          <w:sz w:val="28"/>
          <w:szCs w:val="28"/>
          <w:rtl w:val="true"/>
          <w:lang w:bidi="ar-SA"/>
        </w:rPr>
        <w:t>.</w:t>
      </w:r>
    </w:p>
    <w:p>
      <w:pPr>
        <w:pStyle w:val="Heading6"/>
        <w:numPr>
          <w:ilvl w:val="5"/>
          <w:numId w:val="1"/>
        </w:numPr>
        <w:rPr/>
      </w:pPr>
      <w:bookmarkStart w:id="1595" w:name="__RefHeading___Toc6913740_3381743652"/>
      <w:bookmarkStart w:id="1596" w:name="_Toc718"/>
      <w:bookmarkEnd w:id="1595"/>
      <w:r>
        <w:rPr>
          <w:rtl w:val="true"/>
        </w:rPr>
        <w:t>سلغف</w:t>
      </w:r>
      <w:bookmarkEnd w:id="159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 الحادرُ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بِسلغفٍ دَغْفلٍ یَنطَحُ</w:t>
      </w:r>
    </w:p>
    <w:p>
      <w:pPr>
        <w:pStyle w:val="BookText"/>
        <w:rPr/>
      </w:pPr>
      <w:r>
        <w:rPr>
          <w:rFonts w:ascii="Amiri" w:hAnsi="Amiri" w:eastAsia="Amiri" w:cs="Amiri"/>
          <w:color w:val="111111"/>
          <w:sz w:val="28"/>
          <w:sz w:val="28"/>
          <w:szCs w:val="28"/>
          <w:rtl w:val="true"/>
          <w:lang w:bidi="ar-SA"/>
        </w:rPr>
        <w:t>الصخرَ برَأسٍ مُزْلَغبْ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سَلغفٌ</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6913742_3381743652"/>
      <w:bookmarkStart w:id="1598" w:name="_Toc719"/>
      <w:bookmarkEnd w:id="1597"/>
      <w:r>
        <w:rPr>
          <w:rtl w:val="true"/>
        </w:rPr>
        <w:t>دغمس</w:t>
      </w:r>
      <w:bookmarkEnd w:id="1598"/>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شبانَة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مُدْغمَسٌ ومُدَهمَسٌ إذا کان مستوراً وزاد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مُدَخمَسٌ ومُرهمَسٌ ومُنهْمَس بمعناه</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6913744_3381743652"/>
      <w:bookmarkStart w:id="1600" w:name="_Toc720"/>
      <w:bookmarkEnd w:id="1599"/>
      <w:r>
        <w:rPr>
          <w:rtl w:val="true"/>
        </w:rPr>
        <w:t>سمغل</w:t>
      </w:r>
      <w:bookmarkEnd w:id="160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الْمُسْمَغِلَّةُ من الإبل الطویلة ، والجَسْرَةُ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المُشْمِعلّةُ فهی السَّرِیعةُ</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6913746_3381743652"/>
      <w:bookmarkStart w:id="1602" w:name="_Toc721"/>
      <w:bookmarkEnd w:id="1601"/>
      <w:r>
        <w:rPr>
          <w:rtl w:val="true"/>
        </w:rPr>
        <w:t>سبغل</w:t>
      </w:r>
      <w:bookmarkEnd w:id="1602"/>
    </w:p>
    <w:p>
      <w:pPr>
        <w:pStyle w:val="BookText"/>
        <w:rPr/>
      </w:pP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مَسَائِحُ فَوْدَیْ رأسِه مُسْبَغِلَّةٌ</w:t>
      </w:r>
    </w:p>
    <w:p>
      <w:pPr>
        <w:pStyle w:val="BookText"/>
        <w:rPr/>
      </w:pPr>
      <w:r>
        <w:rPr>
          <w:rFonts w:ascii="Amiri" w:hAnsi="Amiri" w:eastAsia="Amiri" w:cs="Amiri"/>
          <w:color w:val="111111"/>
          <w:sz w:val="28"/>
          <w:sz w:val="28"/>
          <w:szCs w:val="28"/>
          <w:rtl w:val="true"/>
          <w:lang w:bidi="ar-SA"/>
        </w:rPr>
        <w:t>جَرَی مِسکُ دارِینَ الأَحَمُّ خِلَالها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الضافیةُ ، ودِرْعٌ مُسْبغِلَّةٌ سابغةٌ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ویوْماً علیه لأَمَةٌ تُبَّعِیَّةٌ</w:t>
      </w:r>
    </w:p>
    <w:p>
      <w:pPr>
        <w:pStyle w:val="BookText"/>
        <w:rPr/>
      </w:pPr>
      <w:r>
        <w:rPr>
          <w:rFonts w:ascii="Amiri" w:hAnsi="Amiri" w:eastAsia="Amiri" w:cs="Amiri"/>
          <w:color w:val="111111"/>
          <w:sz w:val="28"/>
          <w:sz w:val="28"/>
          <w:szCs w:val="28"/>
          <w:rtl w:val="true"/>
          <w:lang w:bidi="ar-SA"/>
        </w:rPr>
        <w:t>مِن المسبَغِلَّات الضَّوَافِی فُضولُها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سَغْبَلَ طعامَه إذا رَوَّاهُ دَسماً ، وسَغْبَل رأْسَه وسَغْسَغَهُ وروَّلهُ إذا مَرَّغه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سَبْغَلْتُه فاسبَغلَ ، قُدِّمَتْ الباءُ علی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اسبَغلَ الثَّوْبُ اسْبِغْلالاً إذا ابْتَلَّ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یمشی سَبَهْلَلاً وسَبَغْلَلاً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معه سلاح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یَجِیئَنَّ أَحدُکم یومَ القیامة سَبَهْلَلاً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وفُسِّرَ فارغاً لیس معه مِن عمل الآخرة شیءٌ</w:t>
      </w:r>
      <w:r>
        <w:rPr>
          <w:rFonts w:eastAsia="Amiri" w:cs="Amiri" w:ascii="Amiri" w:hAnsi="Amiri"/>
          <w:color w:val="111111"/>
          <w:sz w:val="28"/>
          <w:szCs w:val="28"/>
          <w:rtl w:val="true"/>
          <w:lang w:bidi="ar-SA"/>
        </w:rPr>
        <w:t xml:space="preserve">. </w:t>
      </w:r>
      <w:bookmarkStart w:id="1603" w:name="pg14315_143511"/>
    </w:p>
    <w:p>
      <w:pPr>
        <w:pStyle w:val="BookText"/>
        <w:rPr/>
      </w:pPr>
      <w:bookmarkEnd w:id="1603"/>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أرَی أحدَکم سبَهْللاً لا فی عمل دُنیا ولا فی عمل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سبَغللاً وسَبَهْللاً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w:t>
      </w:r>
      <w:r>
        <w:rPr>
          <w:rFonts w:eastAsia="Amiri" w:cs="Amiri" w:ascii="Amiri" w:hAnsi="Amiri"/>
          <w:color w:val="111111"/>
          <w:sz w:val="28"/>
          <w:szCs w:val="28"/>
          <w:rtl w:val="true"/>
          <w:lang w:bidi="ar-SA"/>
        </w:rPr>
        <w:t>.</w:t>
      </w:r>
    </w:p>
    <w:p>
      <w:pPr>
        <w:pStyle w:val="Heading6"/>
        <w:numPr>
          <w:ilvl w:val="5"/>
          <w:numId w:val="1"/>
        </w:numPr>
        <w:rPr/>
      </w:pPr>
      <w:bookmarkStart w:id="1604" w:name="__RefHeading___Toc6913748_3381743652"/>
      <w:bookmarkStart w:id="1605" w:name="_Toc722"/>
      <w:bookmarkEnd w:id="1604"/>
      <w:r>
        <w:rPr>
          <w:rtl w:val="true"/>
        </w:rPr>
        <w:t>بغسل</w:t>
      </w:r>
      <w:bookmarkEnd w:id="1605"/>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الجِماعَ</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6913750_3381743652"/>
      <w:bookmarkStart w:id="1607" w:name="_Toc723"/>
      <w:bookmarkEnd w:id="1606"/>
      <w:r>
        <w:rPr>
          <w:rtl w:val="true"/>
        </w:rPr>
        <w:t>سغبل</w:t>
      </w:r>
      <w:bookmarkEnd w:id="1607"/>
    </w:p>
    <w:p>
      <w:pPr>
        <w:pStyle w:val="BookText"/>
        <w:rPr/>
      </w:pP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السَّغبَلَةُ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یُثْرَدَ اللحمُ مع الشَّحم فیَکثر دَسَمُه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سَغْبَلَ الیومَ لنا فقد غَلَبْ</w:t>
      </w:r>
    </w:p>
    <w:p>
      <w:pPr>
        <w:pStyle w:val="BookText"/>
        <w:rPr/>
      </w:pPr>
      <w:r>
        <w:rPr>
          <w:rFonts w:ascii="Amiri" w:hAnsi="Amiri" w:eastAsia="Amiri" w:cs="Amiri"/>
          <w:color w:val="111111"/>
          <w:sz w:val="28"/>
          <w:sz w:val="28"/>
          <w:szCs w:val="28"/>
          <w:rtl w:val="true"/>
          <w:lang w:bidi="ar-SA"/>
        </w:rPr>
        <w:t>خُبْزاً ولحماً فهو عند الناس حَبْ</w:t>
      </w:r>
    </w:p>
    <w:p>
      <w:pPr>
        <w:pStyle w:val="Heading6"/>
        <w:numPr>
          <w:ilvl w:val="5"/>
          <w:numId w:val="1"/>
        </w:numPr>
        <w:rPr/>
      </w:pPr>
      <w:bookmarkStart w:id="1608" w:name="__RefHeading___Toc6913752_3381743652"/>
      <w:bookmarkStart w:id="1609" w:name="_Toc724"/>
      <w:bookmarkEnd w:id="1608"/>
      <w:r>
        <w:rPr>
          <w:rtl w:val="true"/>
        </w:rPr>
        <w:t>تغلس</w:t>
      </w:r>
      <w:bookmarkEnd w:id="160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تُغُلِّس ، وهی الدَّاهیة</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6913754_3381743652"/>
      <w:bookmarkStart w:id="1611" w:name="_Toc725"/>
      <w:bookmarkEnd w:id="1610"/>
      <w:r>
        <w:rPr>
          <w:rtl w:val="true"/>
        </w:rPr>
        <w:t>باب الغین والزای</w:t>
      </w:r>
      <w:bookmarkEnd w:id="1611"/>
    </w:p>
    <w:p>
      <w:pPr>
        <w:pStyle w:val="Heading5"/>
        <w:numPr>
          <w:ilvl w:val="4"/>
          <w:numId w:val="1"/>
        </w:numPr>
        <w:rPr/>
      </w:pPr>
      <w:bookmarkStart w:id="1612" w:name="__RefHeading___Toc6913756_3381743652"/>
      <w:bookmarkStart w:id="1613" w:name="_Toc726"/>
      <w:bookmarkEnd w:id="1612"/>
      <w:r>
        <w:rPr>
          <w:rtl w:val="true"/>
        </w:rPr>
        <w:t>[</w:t>
      </w:r>
      <w:r>
        <w:rPr>
          <w:rtl w:val="true"/>
        </w:rPr>
        <w:t>غ ز</w:t>
      </w:r>
      <w:r>
        <w:rPr>
          <w:rtl w:val="true"/>
        </w:rPr>
        <w:t>]</w:t>
      </w:r>
      <w:bookmarkEnd w:id="1613"/>
    </w:p>
    <w:p>
      <w:pPr>
        <w:pStyle w:val="Heading6"/>
        <w:numPr>
          <w:ilvl w:val="5"/>
          <w:numId w:val="1"/>
        </w:numPr>
        <w:rPr/>
      </w:pPr>
      <w:bookmarkStart w:id="1614" w:name="__RefHeading___Toc6913758_3381743652"/>
      <w:bookmarkStart w:id="1615" w:name="_Toc727"/>
      <w:bookmarkEnd w:id="1614"/>
      <w:r>
        <w:rPr>
          <w:rtl w:val="true"/>
        </w:rPr>
        <w:t>زغدب</w:t>
      </w:r>
      <w:bookmarkEnd w:id="16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یَمُدُّ زأراً وهَدِیراً زَغْدَبا</w:t>
      </w:r>
    </w:p>
    <w:p>
      <w:pPr>
        <w:pStyle w:val="Heading6"/>
        <w:numPr>
          <w:ilvl w:val="5"/>
          <w:numId w:val="1"/>
        </w:numPr>
        <w:rPr/>
      </w:pPr>
      <w:bookmarkStart w:id="1616" w:name="__RefHeading___Toc6913760_3381743652"/>
      <w:bookmarkStart w:id="1617" w:name="_Toc728"/>
      <w:bookmarkEnd w:id="1616"/>
      <w:r>
        <w:rPr>
          <w:rtl w:val="true"/>
        </w:rPr>
        <w:t>زغبد</w:t>
      </w:r>
      <w:bookmarkEnd w:id="16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والزَّغْبَدُ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یَصِفُ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وزَبَدا مِنْ هَدْرِه زُغادِبَا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الوجه السَّمِجُهُ العظیم الشَّفَتین</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6913762_3381743652"/>
      <w:bookmarkStart w:id="1619" w:name="_Toc729"/>
      <w:bookmarkEnd w:id="1618"/>
      <w:r>
        <w:rPr>
          <w:rtl w:val="true"/>
        </w:rPr>
        <w:t>زغرب</w:t>
      </w:r>
      <w:bookmarkEnd w:id="161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زَغْرَبَةٌ ، وَرَجل زَغْرَبُ المعروفِ کثیرُه ، وماءٌ زَغْرَبٌ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بَنی کَعْبٍ بنَوْءِ العقْرَبِ</w:t>
      </w:r>
    </w:p>
    <w:p>
      <w:pPr>
        <w:pStyle w:val="BookText"/>
        <w:rPr/>
      </w:pPr>
      <w:r>
        <w:rPr>
          <w:rFonts w:ascii="Amiri" w:hAnsi="Amiri" w:eastAsia="Amiri" w:cs="Amiri"/>
          <w:color w:val="111111"/>
          <w:sz w:val="28"/>
          <w:sz w:val="28"/>
          <w:szCs w:val="28"/>
          <w:rtl w:val="true"/>
          <w:lang w:bidi="ar-SA"/>
        </w:rPr>
        <w:t>مِن ذِی الأهاضیبِ بماءٍ زَغرَبِ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اضْطِمارِ اللَّوْحِ بَوْلاً زَغْرَبا</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من فِعالِکَ زَغْرَبُ</w:t>
      </w:r>
    </w:p>
    <w:p>
      <w:pPr>
        <w:pStyle w:val="Heading6"/>
        <w:numPr>
          <w:ilvl w:val="5"/>
          <w:numId w:val="1"/>
        </w:numPr>
        <w:rPr/>
      </w:pPr>
      <w:bookmarkStart w:id="1620" w:name="__RefHeading___Toc6913764_3381743652"/>
      <w:bookmarkStart w:id="1621" w:name="_Toc730"/>
      <w:bookmarkEnd w:id="1620"/>
      <w:r>
        <w:rPr>
          <w:rtl w:val="true"/>
        </w:rPr>
        <w:t>زغبر</w:t>
      </w:r>
      <w:bookmarkEnd w:id="16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الشیء بزَغْبَرِه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کله فلم یَدَع منه شیئاً ، وکذلک بزَوْبَرِه وبِزَأْبَرِه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زِئْبِرُ الثوب وزِغْبِرُه ، وقد زَأْبَرَ وزَغبَرَ</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6913766_3381743652"/>
      <w:bookmarkStart w:id="1623" w:name="_Toc731"/>
      <w:bookmarkEnd w:id="1622"/>
      <w:r>
        <w:rPr>
          <w:rtl w:val="true"/>
        </w:rPr>
        <w:t>زرغب</w:t>
      </w:r>
      <w:bookmarkEnd w:id="162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الکَیْمُخْتُ</w:t>
      </w:r>
      <w:r>
        <w:rPr>
          <w:rFonts w:eastAsia="Amiri" w:cs="Amiri" w:ascii="Amiri" w:hAnsi="Amiri"/>
          <w:color w:val="111111"/>
          <w:sz w:val="28"/>
          <w:szCs w:val="28"/>
          <w:rtl w:val="true"/>
          <w:lang w:bidi="ar-SA"/>
        </w:rPr>
        <w:t>.</w:t>
      </w:r>
    </w:p>
    <w:p>
      <w:pPr>
        <w:pStyle w:val="Heading6"/>
        <w:numPr>
          <w:ilvl w:val="5"/>
          <w:numId w:val="1"/>
        </w:numPr>
        <w:rPr/>
      </w:pPr>
      <w:bookmarkStart w:id="1624" w:name="__RefHeading___Toc6913768_3381743652"/>
      <w:bookmarkStart w:id="1625" w:name="_Toc732"/>
      <w:bookmarkEnd w:id="1624"/>
      <w:r>
        <w:rPr>
          <w:rtl w:val="true"/>
        </w:rPr>
        <w:t>برغز</w:t>
      </w:r>
      <w:bookmarkEnd w:id="16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وجمعه براغزُ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ویَضرِبْنَ بالأیدی وَراءَ بَرَاغزٍ</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الوجوه کالظباء العَواقدِ </w:t>
      </w:r>
      <w:bookmarkStart w:id="1626" w:name="pg14315_143512"/>
    </w:p>
    <w:p>
      <w:pPr>
        <w:pStyle w:val="BookText"/>
        <w:rPr/>
      </w:pPr>
      <w:bookmarkEnd w:id="1626"/>
      <w:r>
        <w:rPr>
          <w:rFonts w:ascii="Amiri" w:hAnsi="Amiri" w:eastAsia="Amiri" w:cs="Amiri"/>
          <w:color w:val="111111"/>
          <w:sz w:val="28"/>
          <w:sz w:val="28"/>
          <w:szCs w:val="28"/>
          <w:rtl w:val="true"/>
          <w:lang w:bidi="ar-SA"/>
        </w:rPr>
        <w:t>أراد بالبراغز أوْلادهُنَّ ، شَبَّه نساءً سُبِین بالظِّباء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لولد البقرة الوَحْشِیَّة بُرْغزٌ وجُؤْذُرٌ</w:t>
      </w:r>
      <w:r>
        <w:rPr>
          <w:rFonts w:eastAsia="Amiri" w:cs="Amiri" w:ascii="Amiri" w:hAnsi="Amiri"/>
          <w:color w:val="111111"/>
          <w:sz w:val="28"/>
          <w:szCs w:val="28"/>
          <w:rtl w:val="true"/>
          <w:lang w:bidi="ar-SA"/>
        </w:rPr>
        <w:t>.</w:t>
      </w:r>
    </w:p>
    <w:p>
      <w:pPr>
        <w:pStyle w:val="Heading6"/>
        <w:numPr>
          <w:ilvl w:val="5"/>
          <w:numId w:val="1"/>
        </w:numPr>
        <w:rPr/>
      </w:pPr>
      <w:bookmarkStart w:id="1627" w:name="__RefHeading___Toc6913770_3381743652"/>
      <w:bookmarkStart w:id="1628" w:name="_Toc733"/>
      <w:bookmarkEnd w:id="1627"/>
      <w:r>
        <w:rPr>
          <w:rtl w:val="true"/>
        </w:rPr>
        <w:t>برزغ</w:t>
      </w:r>
      <w:bookmarkEnd w:id="1628"/>
    </w:p>
    <w:p>
      <w:pPr>
        <w:pStyle w:val="BookText"/>
        <w:rPr/>
      </w:pPr>
      <w:r>
        <w:rPr>
          <w:rFonts w:ascii="Amiri" w:hAnsi="Amiri" w:eastAsia="Amiri" w:cs="Amiri"/>
          <w:color w:val="111111"/>
          <w:sz w:val="28"/>
          <w:sz w:val="28"/>
          <w:szCs w:val="28"/>
          <w:rtl w:val="true"/>
          <w:lang w:bidi="ar-SA"/>
        </w:rPr>
        <w:t xml:space="preserve">والبُرْزُغُ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الشَّبابِ وأنْشَد غیرُه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میعادُ الشباب البُرْزُغ</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بُرغُزٌ وبُرزُغٌ</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6913772_3381743652"/>
      <w:bookmarkStart w:id="1630" w:name="_Toc734"/>
      <w:bookmarkEnd w:id="1629"/>
      <w:r>
        <w:rPr>
          <w:rtl w:val="true"/>
        </w:rPr>
        <w:t>زلغب</w:t>
      </w:r>
      <w:bookmarkEnd w:id="163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ازْلَغبَ الطائرُ والفرخُ والرِّیشُ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کل إذا شَوَّکَ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تُرَبِّبُ جَوْناً مُزْلَغِبّاً تَرَی به</w:t>
      </w:r>
    </w:p>
    <w:p>
      <w:pPr>
        <w:pStyle w:val="BookText"/>
        <w:rPr/>
      </w:pPr>
      <w:r>
        <w:rPr>
          <w:rFonts w:ascii="Amiri" w:hAnsi="Amiri" w:eastAsia="Amiri" w:cs="Amiri"/>
          <w:color w:val="111111"/>
          <w:sz w:val="28"/>
          <w:sz w:val="28"/>
          <w:szCs w:val="28"/>
          <w:rtl w:val="true"/>
          <w:lang w:bidi="ar-SA"/>
        </w:rPr>
        <w:t>أَنابیبَ مِن مُسْتَعْجِل الرِّیشِ جَمَّعا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 إذا طلَع ریشُه</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6913774_3381743652"/>
      <w:bookmarkStart w:id="1632" w:name="_Toc735"/>
      <w:bookmarkEnd w:id="1631"/>
      <w:r>
        <w:rPr>
          <w:rtl w:val="true"/>
        </w:rPr>
        <w:t>زغرف</w:t>
      </w:r>
      <w:bookmarkEnd w:id="1632"/>
    </w:p>
    <w:p>
      <w:pPr>
        <w:pStyle w:val="BookText"/>
        <w:rPr/>
      </w:pPr>
      <w:r>
        <w:rPr>
          <w:rFonts w:ascii="Amiri" w:hAnsi="Amiri" w:eastAsia="Amiri" w:cs="Amiri"/>
          <w:color w:val="111111"/>
          <w:sz w:val="28"/>
          <w:sz w:val="28"/>
          <w:szCs w:val="28"/>
          <w:rtl w:val="true"/>
          <w:lang w:bidi="ar-SA"/>
        </w:rPr>
        <w:t xml:space="preserve">وقال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کصَعْدَةِ مُرَّانٍ جَری تحت ظلِّها</w:t>
      </w:r>
    </w:p>
    <w:p>
      <w:pPr>
        <w:pStyle w:val="BookText"/>
        <w:rPr/>
      </w:pPr>
      <w:r>
        <w:rPr>
          <w:rFonts w:ascii="Amiri" w:hAnsi="Amiri" w:eastAsia="Amiri" w:cs="Amiri"/>
          <w:color w:val="111111"/>
          <w:sz w:val="28"/>
          <w:sz w:val="28"/>
          <w:szCs w:val="28"/>
          <w:rtl w:val="true"/>
          <w:lang w:bidi="ar-SA"/>
        </w:rPr>
        <w:t>خلیجٌ أَمدَّتهُ البحارُ الزَّغارِفُ</w:t>
      </w:r>
    </w:p>
    <w:p>
      <w:pPr>
        <w:pStyle w:val="BookText"/>
        <w:rPr/>
      </w:pPr>
      <w:r>
        <w:rPr>
          <w:rFonts w:ascii="Amiri" w:hAnsi="Amiri" w:eastAsia="Amiri" w:cs="Amiri"/>
          <w:color w:val="111111"/>
          <w:sz w:val="28"/>
          <w:sz w:val="28"/>
          <w:szCs w:val="28"/>
          <w:rtl w:val="true"/>
          <w:lang w:bidi="ar-SA"/>
        </w:rPr>
        <w:t>ولو بَذَلَتْ أُنْساً لأعصَمَ عاقلٍ</w:t>
      </w:r>
    </w:p>
    <w:p>
      <w:pPr>
        <w:pStyle w:val="BookText"/>
        <w:rPr/>
      </w:pPr>
      <w:r>
        <w:rPr>
          <w:rFonts w:ascii="Amiri" w:hAnsi="Amiri" w:eastAsia="Amiri" w:cs="Amiri"/>
          <w:color w:val="111111"/>
          <w:sz w:val="28"/>
          <w:sz w:val="28"/>
          <w:szCs w:val="28"/>
          <w:rtl w:val="true"/>
          <w:lang w:bidi="ar-SA"/>
        </w:rPr>
        <w:t>برأسِ الشَّرَی قد طرَّدَتهُ المخاوِفُ</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الزَّغَارِف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زَغْربٌ وزَغرفٌ ، بالباءِ والفاءِ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ضَبَرَ وضَفَرَ إذا وثبَ ، ویقال لولد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فُرْعلٌ وبرعلٌ</w:t>
      </w:r>
      <w:r>
        <w:rPr>
          <w:rFonts w:eastAsia="Amiri" w:cs="Amiri" w:ascii="Amiri" w:hAnsi="Amiri"/>
          <w:color w:val="111111"/>
          <w:sz w:val="28"/>
          <w:szCs w:val="28"/>
          <w:rtl w:val="true"/>
          <w:lang w:bidi="ar-SA"/>
        </w:rPr>
        <w:t>.</w:t>
      </w:r>
    </w:p>
    <w:p>
      <w:pPr>
        <w:pStyle w:val="Heading6"/>
        <w:numPr>
          <w:ilvl w:val="5"/>
          <w:numId w:val="1"/>
        </w:numPr>
        <w:rPr/>
      </w:pPr>
      <w:bookmarkStart w:id="1633" w:name="__RefHeading___Toc6913776_3381743652"/>
      <w:bookmarkStart w:id="1634" w:name="_Toc736"/>
      <w:bookmarkEnd w:id="1633"/>
      <w:r>
        <w:rPr>
          <w:rtl w:val="true"/>
        </w:rPr>
        <w:t>زغلم</w:t>
      </w:r>
      <w:bookmarkEnd w:id="1634"/>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قلبی له زُغلمةٌ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حَسَکة وَضَغینةٌ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یدخلنکَ من ذلک زُغلمةٌ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یحُکَّنَّ فی صدْرکَ منهُ شکٌّ ولا همٌّ</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6913778_3381743652"/>
      <w:bookmarkStart w:id="1636" w:name="_Toc737"/>
      <w:bookmarkEnd w:id="1635"/>
      <w:r>
        <w:rPr>
          <w:rtl w:val="true"/>
        </w:rPr>
        <w:t>زغفل</w:t>
      </w:r>
      <w:bookmarkEnd w:id="163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زَغْفَلَ الرجلُ إِذا أوقدَ الزَّغفلَ ، وهو شجرٌ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وزَغفلَ إذا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الکساءُ ذُو علیهِ الزغفل</w:t>
      </w:r>
    </w:p>
    <w:p>
      <w:pPr>
        <w:pStyle w:val="BookText"/>
        <w:rPr/>
      </w:pPr>
      <w:r>
        <w:rPr>
          <w:rFonts w:ascii="Amiri" w:hAnsi="Amiri" w:eastAsia="Amiri" w:cs="Amiri"/>
          <w:color w:val="111111"/>
          <w:sz w:val="28"/>
          <w:sz w:val="28"/>
          <w:szCs w:val="28"/>
          <w:rtl w:val="true"/>
          <w:lang w:bidi="ar-SA"/>
        </w:rPr>
        <w:t>أراد الذی علیهِ الزَّغفَلُ وهو زِئبِرهُ</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6913780_3381743652"/>
      <w:bookmarkStart w:id="1638" w:name="_Toc738"/>
      <w:bookmarkEnd w:id="1637"/>
      <w:r>
        <w:rPr>
          <w:rtl w:val="true"/>
        </w:rPr>
        <w:t>باب الغین والطاء</w:t>
      </w:r>
      <w:bookmarkEnd w:id="1638"/>
    </w:p>
    <w:p>
      <w:pPr>
        <w:pStyle w:val="Heading5"/>
        <w:numPr>
          <w:ilvl w:val="4"/>
          <w:numId w:val="1"/>
        </w:numPr>
        <w:rPr/>
      </w:pPr>
      <w:bookmarkStart w:id="1639" w:name="__RefHeading___Toc6913782_3381743652"/>
      <w:bookmarkStart w:id="1640" w:name="_Toc739"/>
      <w:bookmarkEnd w:id="1639"/>
      <w:r>
        <w:rPr>
          <w:rtl w:val="true"/>
        </w:rPr>
        <w:t>[</w:t>
      </w:r>
      <w:r>
        <w:rPr>
          <w:rtl w:val="true"/>
        </w:rPr>
        <w:t>غ ط</w:t>
      </w:r>
      <w:r>
        <w:rPr>
          <w:rtl w:val="true"/>
        </w:rPr>
        <w:t>]</w:t>
      </w:r>
      <w:bookmarkEnd w:id="1640"/>
    </w:p>
    <w:p>
      <w:pPr>
        <w:pStyle w:val="Heading6"/>
        <w:numPr>
          <w:ilvl w:val="5"/>
          <w:numId w:val="1"/>
        </w:numPr>
        <w:rPr/>
      </w:pPr>
      <w:bookmarkStart w:id="1641" w:name="__RefHeading___Toc6913784_3381743652"/>
      <w:bookmarkStart w:id="1642" w:name="_Toc740"/>
      <w:bookmarkEnd w:id="1641"/>
      <w:r>
        <w:rPr>
          <w:rtl w:val="true"/>
        </w:rPr>
        <w:t>طغمش</w:t>
      </w:r>
      <w:bookmarkEnd w:id="1642"/>
    </w:p>
    <w:p>
      <w:pPr>
        <w:pStyle w:val="BookText"/>
        <w:rPr/>
      </w:pPr>
      <w:r>
        <w:rPr>
          <w:rFonts w:ascii="Amiri" w:hAnsi="Amiri" w:eastAsia="Amiri" w:cs="Amiri"/>
          <w:color w:val="111111"/>
          <w:sz w:val="28"/>
          <w:sz w:val="28"/>
          <w:szCs w:val="28"/>
          <w:rtl w:val="true"/>
          <w:lang w:bidi="ar-SA"/>
        </w:rPr>
        <w:t xml:space="preserve">قال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الطغمَشَةُ والطَّرْفَشَةُ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w:t>
      </w:r>
      <w:r>
        <w:rPr>
          <w:rFonts w:eastAsia="Amiri" w:cs="Amiri" w:ascii="Amiri" w:hAnsi="Amiri"/>
          <w:color w:val="111111"/>
          <w:sz w:val="28"/>
          <w:szCs w:val="28"/>
          <w:rtl w:val="true"/>
          <w:lang w:bidi="ar-SA"/>
        </w:rPr>
        <w:t>.</w:t>
      </w:r>
    </w:p>
    <w:p>
      <w:pPr>
        <w:pStyle w:val="Heading6"/>
        <w:numPr>
          <w:ilvl w:val="5"/>
          <w:numId w:val="1"/>
        </w:numPr>
        <w:rPr/>
      </w:pPr>
      <w:bookmarkStart w:id="1643" w:name="__RefHeading___Toc6913786_3381743652"/>
      <w:bookmarkStart w:id="1644" w:name="_Toc741"/>
      <w:bookmarkEnd w:id="1643"/>
      <w:r>
        <w:rPr>
          <w:rtl w:val="true"/>
        </w:rPr>
        <w:t>غطرف</w:t>
      </w:r>
      <w:bookmarkEnd w:id="1644"/>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الْغِطْریفُ والغِطْرافُ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السَّرِیُّ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غِطْریفٌ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الشریفُ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یکونوا قَوْمَهُ تَغَطْرَفَا</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الاختیالُ فی المشی خاصَّةً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سَعْدٌ مِنْ قُرَیْشٍ فإنما</w:t>
      </w:r>
    </w:p>
    <w:p>
      <w:pPr>
        <w:pStyle w:val="BookText"/>
        <w:rPr/>
      </w:pPr>
      <w:r>
        <w:rPr>
          <w:rFonts w:ascii="Amiri" w:hAnsi="Amiri" w:eastAsia="Amiri" w:cs="Amiri"/>
          <w:color w:val="111111"/>
          <w:sz w:val="28"/>
          <w:sz w:val="28"/>
          <w:szCs w:val="28"/>
          <w:rtl w:val="true"/>
          <w:lang w:bidi="ar-SA"/>
        </w:rPr>
        <w:t>بِغَیْرِ أبیه مِنْ قُرَیْشٍ تَغَطْرَفَا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التغتْرُفُ مِثلُ التغطْرُفِ ، وهو الکبرُ ، وأنشد </w:t>
      </w:r>
      <w:r>
        <w:rPr>
          <w:rFonts w:eastAsia="Amiri" w:cs="Amiri" w:ascii="Amiri" w:hAnsi="Amiri"/>
          <w:color w:val="111111"/>
          <w:sz w:val="28"/>
          <w:szCs w:val="28"/>
          <w:rtl w:val="true"/>
          <w:lang w:bidi="ar-SA"/>
        </w:rPr>
        <w:t xml:space="preserve">: </w:t>
      </w:r>
      <w:bookmarkStart w:id="1645" w:name="pg14315_143513"/>
    </w:p>
    <w:p>
      <w:pPr>
        <w:pStyle w:val="BookText"/>
        <w:rPr/>
      </w:pPr>
      <w:bookmarkEnd w:id="1645"/>
      <w:r>
        <w:rPr>
          <w:rFonts w:ascii="Amiri" w:hAnsi="Amiri" w:eastAsia="Amiri" w:cs="Amiri"/>
          <w:color w:val="111111"/>
          <w:sz w:val="28"/>
          <w:sz w:val="28"/>
          <w:szCs w:val="28"/>
          <w:rtl w:val="true"/>
          <w:lang w:bidi="ar-SA"/>
        </w:rPr>
        <w:t>فإنکَ إنْ عادَیتنی غضبَ الحصا</w:t>
      </w:r>
    </w:p>
    <w:p>
      <w:pPr>
        <w:pStyle w:val="BookText"/>
        <w:rPr/>
      </w:pPr>
      <w:r>
        <w:rPr>
          <w:rFonts w:ascii="Amiri" w:hAnsi="Amiri" w:eastAsia="Amiri" w:cs="Amiri"/>
          <w:color w:val="111111"/>
          <w:sz w:val="28"/>
          <w:sz w:val="28"/>
          <w:szCs w:val="28"/>
          <w:rtl w:val="true"/>
          <w:lang w:bidi="ar-SA"/>
        </w:rPr>
        <w:t>علیکَ وَذُو الْجَبُّورَةِ المتَغَتْرِفُ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الرَّبَّ تبارَکَ وتعالی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یوصَفَ اللهُ تعالی بالتَّغترُفِ وإنْ کان معناهُ التکبُّرَ لأنهُ عزوجل لا یُوصفُ إلا بما وصفَ به نفسهُ لفْظاً</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6913788_3381743652"/>
      <w:bookmarkStart w:id="1647" w:name="_Toc742"/>
      <w:bookmarkEnd w:id="1646"/>
      <w:r>
        <w:rPr>
          <w:rtl w:val="true"/>
        </w:rPr>
        <w:t>طرغم</w:t>
      </w:r>
      <w:bookmarkEnd w:id="1647"/>
    </w:p>
    <w:p>
      <w:pPr>
        <w:pStyle w:val="BookText"/>
        <w:rPr/>
      </w:pPr>
      <w:r>
        <w:rPr>
          <w:rFonts w:ascii="Amiri" w:hAnsi="Amiri" w:eastAsia="Amiri" w:cs="Amiri"/>
          <w:color w:val="111111"/>
          <w:sz w:val="28"/>
          <w:sz w:val="28"/>
          <w:szCs w:val="28"/>
          <w:rtl w:val="true"/>
          <w:lang w:bidi="ar-SA"/>
        </w:rPr>
        <w:t xml:space="preserve">وقال ابن السکیت عن أبی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اطْرَغَمَ إذا تکبرَ ، والاطرغْمامُ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أَوْدَجَ لمَّا أَنْ رَأَی الْجِدَّ حَکَمْ</w:t>
      </w:r>
    </w:p>
    <w:p>
      <w:pPr>
        <w:pStyle w:val="BookText"/>
        <w:rPr/>
      </w:pPr>
      <w:r>
        <w:rPr>
          <w:rFonts w:ascii="Amiri" w:hAnsi="Amiri" w:eastAsia="Amiri" w:cs="Amiri"/>
          <w:color w:val="111111"/>
          <w:sz w:val="28"/>
          <w:sz w:val="28"/>
          <w:szCs w:val="28"/>
          <w:rtl w:val="true"/>
          <w:lang w:bidi="ar-SA"/>
        </w:rPr>
        <w:t>وَکُنْتُ لا أُنْصِفُهُ إلّا اطْرَغَمْ</w:t>
      </w:r>
    </w:p>
    <w:p>
      <w:pPr>
        <w:pStyle w:val="BookText"/>
        <w:rPr/>
      </w:pPr>
      <w:r>
        <w:rPr>
          <w:rFonts w:ascii="Amiri" w:hAnsi="Amiri" w:eastAsia="Amiri" w:cs="Amiri"/>
          <w:color w:val="111111"/>
          <w:sz w:val="28"/>
          <w:sz w:val="28"/>
          <w:szCs w:val="28"/>
          <w:rtl w:val="true"/>
          <w:lang w:bidi="ar-SA"/>
        </w:rPr>
        <w:t xml:space="preserve">والإیداجُ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بالباطل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واطْرَخَمَّ مِثلُ اطْرَغَمَ</w:t>
      </w:r>
      <w:r>
        <w:rPr>
          <w:rFonts w:eastAsia="Amiri" w:cs="Amiri" w:ascii="Amiri" w:hAnsi="Amiri"/>
          <w:color w:val="111111"/>
          <w:sz w:val="28"/>
          <w:szCs w:val="28"/>
          <w:rtl w:val="true"/>
          <w:lang w:bidi="ar-SA"/>
        </w:rPr>
        <w:t>.</w:t>
      </w:r>
    </w:p>
    <w:p>
      <w:pPr>
        <w:pStyle w:val="Heading6"/>
        <w:numPr>
          <w:ilvl w:val="5"/>
          <w:numId w:val="1"/>
        </w:numPr>
        <w:rPr/>
      </w:pPr>
      <w:bookmarkStart w:id="1648" w:name="__RefHeading___Toc6913790_3381743652"/>
      <w:bookmarkStart w:id="1649" w:name="_Toc743"/>
      <w:bookmarkEnd w:id="1648"/>
      <w:r>
        <w:rPr>
          <w:rtl w:val="true"/>
        </w:rPr>
        <w:t>غرطم</w:t>
      </w:r>
      <w:bookmarkEnd w:id="1649"/>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الغُرْطُمانیُ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 الحسن الوجهِ مِنَ الرجال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الغُرْطُمانی الوأَی الطِّوَلا</w:t>
      </w:r>
    </w:p>
    <w:p>
      <w:pPr>
        <w:pStyle w:val="Heading4"/>
        <w:numPr>
          <w:ilvl w:val="3"/>
          <w:numId w:val="1"/>
        </w:numPr>
        <w:rPr/>
      </w:pPr>
      <w:bookmarkStart w:id="1650" w:name="__RefHeading___Toc6913792_3381743652"/>
      <w:bookmarkStart w:id="1651" w:name="_Toc744"/>
      <w:bookmarkEnd w:id="1650"/>
      <w:r>
        <w:rPr>
          <w:rtl w:val="true"/>
        </w:rPr>
        <w:t>باب الغین والدال</w:t>
      </w:r>
      <w:bookmarkEnd w:id="1651"/>
    </w:p>
    <w:p>
      <w:pPr>
        <w:pStyle w:val="Heading5"/>
        <w:numPr>
          <w:ilvl w:val="4"/>
          <w:numId w:val="1"/>
        </w:numPr>
        <w:rPr/>
      </w:pPr>
      <w:bookmarkStart w:id="1652" w:name="__RefHeading___Toc6913794_3381743652"/>
      <w:bookmarkStart w:id="1653" w:name="_Toc745"/>
      <w:bookmarkEnd w:id="1652"/>
      <w:r>
        <w:rPr>
          <w:rtl w:val="true"/>
        </w:rPr>
        <w:t>[</w:t>
      </w:r>
      <w:r>
        <w:rPr>
          <w:rtl w:val="true"/>
        </w:rPr>
        <w:t>غ د</w:t>
      </w:r>
      <w:r>
        <w:rPr>
          <w:rtl w:val="true"/>
        </w:rPr>
        <w:t>]</w:t>
      </w:r>
      <w:bookmarkEnd w:id="1653"/>
    </w:p>
    <w:p>
      <w:pPr>
        <w:pStyle w:val="Heading6"/>
        <w:numPr>
          <w:ilvl w:val="5"/>
          <w:numId w:val="1"/>
        </w:numPr>
        <w:rPr/>
      </w:pPr>
      <w:bookmarkStart w:id="1654" w:name="__RefHeading___Toc6913796_3381743652"/>
      <w:bookmarkStart w:id="1655" w:name="_Toc746"/>
      <w:bookmarkEnd w:id="1654"/>
      <w:r>
        <w:rPr>
          <w:rtl w:val="true"/>
        </w:rPr>
        <w:t>دغمر</w:t>
      </w:r>
      <w:bookmarkEnd w:id="16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تَخْلِیطُ اللونِ والخلُقِ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امْرُؤ دَغمَرَ لوْنَ الأَدْرَنِ</w:t>
      </w:r>
    </w:p>
    <w:p>
      <w:pPr>
        <w:pStyle w:val="BookText"/>
        <w:rPr/>
      </w:pPr>
      <w:r>
        <w:rPr>
          <w:rFonts w:ascii="Amiri" w:hAnsi="Amiri" w:eastAsia="Amiri" w:cs="Amiri"/>
          <w:color w:val="111111"/>
          <w:sz w:val="28"/>
          <w:sz w:val="28"/>
          <w:szCs w:val="28"/>
          <w:rtl w:val="true"/>
          <w:lang w:bidi="ar-SA"/>
        </w:rPr>
        <w:t>سَلَّمت عرْضاً ثوبُهُ لم یَدْکَنِ</w:t>
      </w:r>
    </w:p>
    <w:p>
      <w:pPr>
        <w:pStyle w:val="BookText"/>
        <w:rPr/>
      </w:pPr>
      <w:r>
        <w:rPr>
          <w:rFonts w:ascii="Amiri" w:hAnsi="Amiri" w:eastAsia="Amiri" w:cs="Amiri"/>
          <w:color w:val="111111"/>
          <w:sz w:val="28"/>
          <w:sz w:val="28"/>
          <w:szCs w:val="28"/>
          <w:rtl w:val="true"/>
          <w:lang w:bidi="ar-SA"/>
        </w:rPr>
        <w:t xml:space="preserve">الأدرنُ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 ودَغْمَرَ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 لمْ یَدْکنْ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الأَعرابی ، 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الأخلاقِ دَغمَرِیُ</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السیء الخلُقِ ، والدُّغْمورُ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الذی لا ینحلُّ حقدُهُ</w:t>
      </w:r>
      <w:r>
        <w:rPr>
          <w:rFonts w:eastAsia="Amiri" w:cs="Amiri" w:ascii="Amiri" w:hAnsi="Amiri"/>
          <w:color w:val="111111"/>
          <w:sz w:val="28"/>
          <w:szCs w:val="28"/>
          <w:rtl w:val="true"/>
          <w:lang w:bidi="ar-SA"/>
        </w:rPr>
        <w:t>.</w:t>
      </w:r>
    </w:p>
    <w:p>
      <w:pPr>
        <w:pStyle w:val="Heading6"/>
        <w:numPr>
          <w:ilvl w:val="5"/>
          <w:numId w:val="1"/>
        </w:numPr>
        <w:rPr/>
      </w:pPr>
      <w:bookmarkStart w:id="1656" w:name="__RefHeading___Toc6913798_3381743652"/>
      <w:bookmarkStart w:id="1657" w:name="_Toc747"/>
      <w:bookmarkEnd w:id="1656"/>
      <w:r>
        <w:rPr>
          <w:rtl w:val="true"/>
        </w:rPr>
        <w:t xml:space="preserve">غمدر </w:t>
      </w:r>
      <w:r>
        <w:rPr>
          <w:rtl w:val="true"/>
        </w:rPr>
        <w:t xml:space="preserve">- </w:t>
      </w:r>
      <w:r>
        <w:rPr>
          <w:rtl w:val="true"/>
        </w:rPr>
        <w:t>غندر</w:t>
      </w:r>
      <w:bookmarkEnd w:id="16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للغلام النّاعِمِ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وغَمَیدَرٌ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أبیکِ رُبَ غمیدرٍ</w:t>
      </w:r>
    </w:p>
    <w:p>
      <w:pPr>
        <w:pStyle w:val="BookText"/>
        <w:rPr/>
      </w:pPr>
      <w:r>
        <w:rPr>
          <w:rFonts w:ascii="Amiri" w:hAnsi="Amiri" w:eastAsia="Amiri" w:cs="Amiri"/>
          <w:color w:val="111111"/>
          <w:sz w:val="28"/>
          <w:sz w:val="28"/>
          <w:szCs w:val="28"/>
          <w:rtl w:val="true"/>
          <w:lang w:bidi="ar-SA"/>
        </w:rPr>
        <w:t>حسنِ الرُّواءِ وقلبهُ مدکُوک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والمدکوکُ الذی لا یفهمُ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الغَمَیْذَرُ أیضاً</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6913800_3381743652"/>
      <w:bookmarkStart w:id="1659" w:name="_Toc748"/>
      <w:bookmarkEnd w:id="1658"/>
      <w:r>
        <w:rPr>
          <w:rtl w:val="true"/>
        </w:rPr>
        <w:t>دغفل</w:t>
      </w:r>
      <w:bookmarkEnd w:id="165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الفیلِ ، والدَّغفلُ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زَمانُ النَّاسِ دَغْفَلِیّ</w:t>
      </w:r>
    </w:p>
    <w:p>
      <w:pPr>
        <w:pStyle w:val="BookText"/>
        <w:rPr/>
      </w:pPr>
      <w:r>
        <w:rPr>
          <w:rFonts w:ascii="Amiri" w:hAnsi="Amiri" w:eastAsia="Amiri" w:cs="Amiri"/>
          <w:color w:val="111111"/>
          <w:sz w:val="28"/>
          <w:sz w:val="28"/>
          <w:szCs w:val="28"/>
          <w:rtl w:val="true"/>
          <w:lang w:bidi="ar-SA"/>
        </w:rPr>
        <w:t xml:space="preserve">أبو عبید عن أبی زید وأبی عمرو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عَیْشٌ دَغْفَلیٌ ، وهو الواسعُ</w:t>
      </w:r>
      <w:r>
        <w:rPr>
          <w:rFonts w:eastAsia="Amiri" w:cs="Amiri" w:ascii="Amiri" w:hAnsi="Amiri"/>
          <w:color w:val="111111"/>
          <w:sz w:val="28"/>
          <w:szCs w:val="28"/>
          <w:rtl w:val="true"/>
          <w:lang w:bidi="ar-SA"/>
        </w:rPr>
        <w:t>.</w:t>
      </w:r>
    </w:p>
    <w:p>
      <w:pPr>
        <w:pStyle w:val="Heading6"/>
        <w:numPr>
          <w:ilvl w:val="5"/>
          <w:numId w:val="1"/>
        </w:numPr>
        <w:rPr/>
      </w:pPr>
      <w:bookmarkStart w:id="1660" w:name="__RefHeading___Toc6913802_3381743652"/>
      <w:bookmarkStart w:id="1661" w:name="_Toc749"/>
      <w:bookmarkEnd w:id="1660"/>
      <w:r>
        <w:rPr>
          <w:rtl w:val="true"/>
        </w:rPr>
        <w:t>غدفل</w:t>
      </w:r>
      <w:bookmarkEnd w:id="1661"/>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غِدَفْلَةٌ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ومُلاءةٌ غِدَفْلَةٌ وعیشٌ غدفلٌ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رَعَثَاتُ عُنْبُلها الغدفلِ الأرْغَلِ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غدافل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شعَرِ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 زیّافَ الضُّحَی غُزَاهلا</w:t>
      </w:r>
    </w:p>
    <w:p>
      <w:pPr>
        <w:pStyle w:val="BookText"/>
        <w:rPr/>
      </w:pPr>
      <w:r>
        <w:rPr>
          <w:rFonts w:ascii="Amiri" w:hAnsi="Amiri" w:eastAsia="Amiri" w:cs="Amiri"/>
          <w:color w:val="111111"/>
          <w:sz w:val="28"/>
          <w:sz w:val="28"/>
          <w:szCs w:val="28"/>
          <w:rtl w:val="true"/>
          <w:lang w:bidi="ar-SA"/>
        </w:rPr>
        <w:t>ینْفُجُ ذا خصائلِ غُدَافِلَا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غُدَافِلٌ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سبِیبِ </w:t>
      </w:r>
      <w:bookmarkStart w:id="1662" w:name="pg14315_143514"/>
    </w:p>
    <w:p>
      <w:pPr>
        <w:pStyle w:val="BookText"/>
        <w:rPr/>
      </w:pPr>
      <w:bookmarkEnd w:id="1662"/>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6913804_3381743652"/>
      <w:bookmarkStart w:id="1664" w:name="_Toc750"/>
      <w:bookmarkEnd w:id="1663"/>
      <w:r>
        <w:rPr>
          <w:rtl w:val="true"/>
        </w:rPr>
        <w:t>غندب</w:t>
      </w:r>
      <w:bookmarkEnd w:id="166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صُلبَةٌ حوالی الحلقوم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یصفُ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اللهَاةُ بَلَّتِ الغبَاغبا</w:t>
      </w:r>
    </w:p>
    <w:p>
      <w:pPr>
        <w:pStyle w:val="BookText"/>
        <w:rPr/>
      </w:pPr>
      <w:r>
        <w:rPr>
          <w:rFonts w:ascii="Amiri" w:hAnsi="Amiri" w:eastAsia="Amiri" w:cs="Amiri"/>
          <w:color w:val="111111"/>
          <w:sz w:val="28"/>
          <w:sz w:val="28"/>
          <w:szCs w:val="28"/>
          <w:rtl w:val="true"/>
          <w:lang w:bidi="ar-SA"/>
        </w:rPr>
        <w:t>حَسِبْتَ فی أرْآدِه غَنادِبا</w:t>
      </w:r>
    </w:p>
    <w:p>
      <w:pPr>
        <w:pStyle w:val="Heading6"/>
        <w:numPr>
          <w:ilvl w:val="5"/>
          <w:numId w:val="1"/>
        </w:numPr>
        <w:rPr/>
      </w:pPr>
      <w:bookmarkStart w:id="1665" w:name="__RefHeading___Toc6913806_3381743652"/>
      <w:bookmarkStart w:id="1666" w:name="_Toc751"/>
      <w:bookmarkEnd w:id="1665"/>
      <w:r>
        <w:rPr>
          <w:rtl w:val="true"/>
        </w:rPr>
        <w:t>فدغم</w:t>
      </w:r>
      <w:bookmarkEnd w:id="166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اللَّحِیمُ 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الطَّویلُ مِنَ الرِّجالِ مَعَ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کلِّ مَشْبوح الذّراعین تُتقَی</w:t>
      </w:r>
    </w:p>
    <w:p>
      <w:pPr>
        <w:pStyle w:val="BookText"/>
        <w:rPr/>
      </w:pPr>
      <w:r>
        <w:rPr>
          <w:rFonts w:ascii="Amiri" w:hAnsi="Amiri" w:eastAsia="Amiri" w:cs="Amiri"/>
          <w:color w:val="111111"/>
          <w:sz w:val="28"/>
          <w:sz w:val="28"/>
          <w:szCs w:val="28"/>
          <w:rtl w:val="true"/>
          <w:lang w:bidi="ar-SA"/>
        </w:rPr>
        <w:t>به الحربُ شَعْشاعٍ وأبیضَ فَدْغَمِ</w:t>
      </w:r>
    </w:p>
    <w:p>
      <w:pPr>
        <w:pStyle w:val="Heading6"/>
        <w:numPr>
          <w:ilvl w:val="5"/>
          <w:numId w:val="1"/>
        </w:numPr>
        <w:rPr/>
      </w:pPr>
      <w:bookmarkStart w:id="1667" w:name="__RefHeading___Toc6913808_3381743652"/>
      <w:bookmarkStart w:id="1668" w:name="_Toc752"/>
      <w:bookmarkEnd w:id="1667"/>
      <w:r>
        <w:rPr>
          <w:rtl w:val="true"/>
        </w:rPr>
        <w:t>غرند</w:t>
      </w:r>
      <w:bookmarkEnd w:id="1668"/>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تَثَوَّلَ علیه القومُ تَثَوّلا وَاغْرَنْدَوا اغْرِندَاءً واغْلَنثوا اغلِنثَاءً 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عَلوهُ بِالشتمِ والضَّرْبِ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اغرَنْدَاهُ وَاسْرَنْدَاهُ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النُّعاسُ یَغْرَندِینی</w:t>
      </w:r>
    </w:p>
    <w:p>
      <w:pPr>
        <w:pStyle w:val="BookText"/>
        <w:rPr/>
      </w:pPr>
      <w:r>
        <w:rPr>
          <w:rFonts w:ascii="Amiri" w:hAnsi="Amiri" w:eastAsia="Amiri" w:cs="Amiri"/>
          <w:color w:val="111111"/>
          <w:sz w:val="28"/>
          <w:sz w:val="28"/>
          <w:szCs w:val="28"/>
          <w:rtl w:val="true"/>
          <w:lang w:bidi="ar-SA"/>
        </w:rPr>
        <w:t>أَدفعهُ عَنِّی ویَسْرَندینی</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المغْرَندِی والمسْرَنْدِی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یغْلِبُک وَیَعْلوکَ</w:t>
      </w:r>
      <w:r>
        <w:rPr>
          <w:rFonts w:eastAsia="Amiri" w:cs="Amiri" w:ascii="Amiri" w:hAnsi="Amiri"/>
          <w:color w:val="111111"/>
          <w:sz w:val="28"/>
          <w:szCs w:val="28"/>
          <w:rtl w:val="true"/>
          <w:lang w:bidi="ar-SA"/>
        </w:rPr>
        <w:t>.</w:t>
      </w:r>
    </w:p>
    <w:p>
      <w:pPr>
        <w:pStyle w:val="Heading6"/>
        <w:numPr>
          <w:ilvl w:val="5"/>
          <w:numId w:val="1"/>
        </w:numPr>
        <w:rPr/>
      </w:pPr>
      <w:bookmarkStart w:id="1669" w:name="__RefHeading___Toc6913810_3381743652"/>
      <w:bookmarkStart w:id="1670" w:name="_Toc753"/>
      <w:bookmarkEnd w:id="1669"/>
      <w:r>
        <w:rPr>
          <w:rtl w:val="true"/>
        </w:rPr>
        <w:t>بغدد</w:t>
      </w:r>
      <w:bookmarkEnd w:id="1670"/>
    </w:p>
    <w:p>
      <w:pPr>
        <w:pStyle w:val="BookText"/>
        <w:rPr/>
      </w:pPr>
      <w:r>
        <w:rPr>
          <w:rFonts w:ascii="Amiri" w:hAnsi="Amiri" w:eastAsia="Amiri" w:cs="Amiri"/>
          <w:color w:val="111111"/>
          <w:sz w:val="28"/>
          <w:sz w:val="28"/>
          <w:szCs w:val="28"/>
          <w:rtl w:val="true"/>
          <w:lang w:bidi="ar-SA"/>
        </w:rPr>
        <w:t xml:space="preserve">وقال 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بغدادُ وبغداذُ وبغدانُ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والفصحاء یختارُونَ بغدادَ بدالین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دَوَّدَ ، حَرَّفوهُ عن الذال إلی الدال لأنَّ دَاذَ معناه أعطی ، فکرِهُوا أن یجعلوا لِلصَّنمِ وهو مواتٌ عَطَاءً فیکون کُفراً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دَاد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فمعناهُ ذَلَّ وخَضَعَ</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6913812_3381743652"/>
      <w:bookmarkStart w:id="1672" w:name="_Toc754"/>
      <w:bookmarkEnd w:id="1671"/>
      <w:r>
        <w:rPr>
          <w:rtl w:val="true"/>
        </w:rPr>
        <w:t>دلغف</w:t>
      </w:r>
      <w:bookmarkEnd w:id="167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الإدْلِغْفافُ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الرجُلِ مُستسِرّاً لیسرقَ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للملقطیِّ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ادلَغَفَّتْ وهی لا ترَانِی</w:t>
      </w:r>
    </w:p>
    <w:p>
      <w:pPr>
        <w:pStyle w:val="BookText"/>
        <w:rPr/>
      </w:pPr>
      <w:r>
        <w:rPr>
          <w:rFonts w:ascii="IRNazanin" w:hAnsi="IRNazanin" w:eastAsia="IRNazanin"/>
          <w:color w:val="111111"/>
          <w:sz w:val="28"/>
          <w:sz w:val="28"/>
          <w:szCs w:val="28"/>
          <w:rtl w:val="true"/>
          <w:lang w:bidi="fa-IR"/>
        </w:rPr>
        <w:t>إلی متاعی مشیة السکران</w:t>
      </w:r>
    </w:p>
    <w:p>
      <w:pPr>
        <w:pStyle w:val="BookText"/>
        <w:rPr/>
      </w:pPr>
      <w:r>
        <w:rPr>
          <w:rFonts w:ascii="Amiri" w:hAnsi="Amiri" w:eastAsia="Amiri" w:cs="Amiri"/>
          <w:color w:val="111111"/>
          <w:sz w:val="28"/>
          <w:sz w:val="28"/>
          <w:szCs w:val="28"/>
          <w:rtl w:val="true"/>
          <w:lang w:bidi="ar-SA"/>
        </w:rPr>
        <w:t>وبعضَها فی الصدْرِ قد وَرَانی</w:t>
      </w:r>
    </w:p>
    <w:p>
      <w:pPr>
        <w:pStyle w:val="Heading4"/>
        <w:numPr>
          <w:ilvl w:val="3"/>
          <w:numId w:val="1"/>
        </w:numPr>
        <w:rPr/>
      </w:pPr>
      <w:bookmarkStart w:id="1673" w:name="__RefHeading___Toc6913814_3381743652"/>
      <w:bookmarkStart w:id="1674" w:name="_Toc755"/>
      <w:bookmarkEnd w:id="1673"/>
      <w:r>
        <w:rPr>
          <w:rtl w:val="true"/>
        </w:rPr>
        <w:t>باب الغین والذال</w:t>
      </w:r>
      <w:bookmarkEnd w:id="1674"/>
    </w:p>
    <w:p>
      <w:pPr>
        <w:pStyle w:val="Heading5"/>
        <w:numPr>
          <w:ilvl w:val="4"/>
          <w:numId w:val="1"/>
        </w:numPr>
        <w:rPr/>
      </w:pPr>
      <w:bookmarkStart w:id="1675" w:name="__RefHeading___Toc6913816_3381743652"/>
      <w:bookmarkStart w:id="1676" w:name="_Toc756"/>
      <w:bookmarkEnd w:id="1675"/>
      <w:r>
        <w:rPr>
          <w:rtl w:val="true"/>
        </w:rPr>
        <w:t>[</w:t>
      </w:r>
      <w:r>
        <w:rPr>
          <w:rtl w:val="true"/>
        </w:rPr>
        <w:t>غ ذ</w:t>
      </w:r>
      <w:r>
        <w:rPr>
          <w:rtl w:val="true"/>
        </w:rPr>
        <w:t>]</w:t>
      </w:r>
      <w:bookmarkEnd w:id="1676"/>
    </w:p>
    <w:p>
      <w:pPr>
        <w:pStyle w:val="Heading6"/>
        <w:numPr>
          <w:ilvl w:val="5"/>
          <w:numId w:val="1"/>
        </w:numPr>
        <w:rPr/>
      </w:pPr>
      <w:bookmarkStart w:id="1677" w:name="__RefHeading___Toc6913818_3381743652"/>
      <w:bookmarkStart w:id="1678" w:name="_Toc757"/>
      <w:bookmarkEnd w:id="1677"/>
      <w:r>
        <w:rPr>
          <w:rtl w:val="true"/>
        </w:rPr>
        <w:t>غمذر</w:t>
      </w:r>
      <w:bookmarkEnd w:id="1678"/>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الغَمَیْذَرُ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المُخلِّطُ فی کلامه وفعاله</w:t>
      </w:r>
      <w:r>
        <w:rPr>
          <w:rFonts w:eastAsia="Amiri" w:cs="Amiri" w:ascii="Amiri" w:hAnsi="Amiri"/>
          <w:color w:val="111111"/>
          <w:sz w:val="28"/>
          <w:szCs w:val="28"/>
          <w:rtl w:val="true"/>
          <w:lang w:bidi="ar-SA"/>
        </w:rPr>
        <w:t>.</w:t>
      </w:r>
    </w:p>
    <w:p>
      <w:pPr>
        <w:pStyle w:val="Heading6"/>
        <w:numPr>
          <w:ilvl w:val="5"/>
          <w:numId w:val="1"/>
        </w:numPr>
        <w:rPr/>
      </w:pPr>
      <w:bookmarkStart w:id="1679" w:name="__RefHeading___Toc6913820_3381743652"/>
      <w:bookmarkStart w:id="1680" w:name="_Toc758"/>
      <w:bookmarkEnd w:id="1679"/>
      <w:r>
        <w:rPr>
          <w:rtl w:val="true"/>
        </w:rPr>
        <w:t>ذغمر</w:t>
      </w:r>
      <w:bookmarkEnd w:id="1680"/>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الذُّغمورُ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الذی لا ینحلُّ حقده</w:t>
      </w:r>
      <w:r>
        <w:rPr>
          <w:rFonts w:eastAsia="Amiri" w:cs="Amiri" w:ascii="Amiri" w:hAnsi="Amiri"/>
          <w:color w:val="111111"/>
          <w:sz w:val="28"/>
          <w:szCs w:val="28"/>
          <w:rtl w:val="true"/>
          <w:lang w:bidi="ar-SA"/>
        </w:rPr>
        <w:t>.</w:t>
      </w:r>
    </w:p>
    <w:p>
      <w:pPr>
        <w:pStyle w:val="Heading6"/>
        <w:numPr>
          <w:ilvl w:val="5"/>
          <w:numId w:val="1"/>
        </w:numPr>
        <w:rPr/>
      </w:pPr>
      <w:bookmarkStart w:id="1681" w:name="__RefHeading___Toc6913822_3381743652"/>
      <w:bookmarkStart w:id="1682" w:name="_Toc759"/>
      <w:bookmarkEnd w:id="1681"/>
      <w:r>
        <w:rPr>
          <w:rtl w:val="true"/>
        </w:rPr>
        <w:t>غذمر</w:t>
      </w:r>
      <w:bookmarkEnd w:id="1682"/>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المُغَذْمِرُ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یرکب الأمور فیأخذُ من هذا ویعطی هذا ویدع هذا من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هذا فی الکلام أیضاً ، إذا کان یخلِّط فی کلامه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غَذَامِیرَ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اللفظ ، وهی الغَذَامِرُ ، وإذا ردَّد لفظه فهو مُتَغَذْمِر</w:t>
      </w:r>
      <w:r>
        <w:rPr>
          <w:rFonts w:eastAsia="Amiri" w:cs="Amiri" w:ascii="Amiri" w:hAnsi="Amiri"/>
          <w:color w:val="111111"/>
          <w:sz w:val="28"/>
          <w:szCs w:val="28"/>
          <w:rtl w:val="true"/>
          <w:lang w:bidi="ar-SA"/>
        </w:rPr>
        <w:t xml:space="preserve">. </w:t>
      </w:r>
      <w:bookmarkStart w:id="1683" w:name="pg14315_143515"/>
    </w:p>
    <w:p>
      <w:pPr>
        <w:pStyle w:val="Heading6"/>
        <w:numPr>
          <w:ilvl w:val="5"/>
          <w:numId w:val="1"/>
        </w:numPr>
        <w:rPr/>
      </w:pPr>
      <w:bookmarkStart w:id="1684" w:name="__RefHeading___Toc6913824_3381743652"/>
      <w:bookmarkStart w:id="1685" w:name="_Toc760"/>
      <w:bookmarkEnd w:id="1683"/>
      <w:bookmarkEnd w:id="1684"/>
      <w:r>
        <w:rPr>
          <w:rtl w:val="true"/>
        </w:rPr>
        <w:t>غذرم</w:t>
      </w:r>
      <w:bookmarkEnd w:id="1685"/>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تَغَذْرَمَ فلان یمیناً وتزیَّدها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بها ولم یَتتَعْتَع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تَغَذْرَمَها فی ثَأْوةٍ من شیاههِ</w:t>
      </w:r>
    </w:p>
    <w:p>
      <w:pPr>
        <w:pStyle w:val="BookText"/>
        <w:rPr/>
      </w:pPr>
      <w:r>
        <w:rPr>
          <w:rFonts w:ascii="Amiri" w:hAnsi="Amiri" w:eastAsia="Amiri" w:cs="Amiri"/>
          <w:color w:val="111111"/>
          <w:sz w:val="28"/>
          <w:sz w:val="28"/>
          <w:szCs w:val="28"/>
          <w:rtl w:val="true"/>
          <w:lang w:bidi="ar-SA"/>
        </w:rPr>
        <w:t>فلا بُورِکت تلک الشِّیاه القلائلُ</w:t>
      </w:r>
    </w:p>
    <w:p>
      <w:pPr>
        <w:pStyle w:val="BookText"/>
        <w:rPr/>
      </w:pPr>
      <w:r>
        <w:rPr>
          <w:rFonts w:ascii="Amiri" w:hAnsi="Amiri" w:eastAsia="Amiri" w:cs="Amiri"/>
          <w:color w:val="111111"/>
          <w:sz w:val="28"/>
          <w:sz w:val="28"/>
          <w:szCs w:val="28"/>
          <w:rtl w:val="true"/>
          <w:lang w:bidi="ar-SA"/>
        </w:rPr>
        <w:t xml:space="preserve">والثأْوَةُ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من الغنم ، والغَذْرَمَةُ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 فیه زیادةٌ علی الوفاء ، وکیلٌ غُذَارِمٌ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جندبٍ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فَلَهْفَ ابنة المجنون ألا تُصیبَه</w:t>
      </w:r>
    </w:p>
    <w:p>
      <w:pPr>
        <w:pStyle w:val="BookText"/>
        <w:rPr/>
      </w:pPr>
      <w:r>
        <w:rPr>
          <w:rFonts w:ascii="Amiri" w:hAnsi="Amiri" w:eastAsia="Amiri" w:cs="Amiri"/>
          <w:color w:val="111111"/>
          <w:sz w:val="28"/>
          <w:sz w:val="28"/>
          <w:szCs w:val="28"/>
          <w:rtl w:val="true"/>
          <w:lang w:bidi="ar-SA"/>
        </w:rPr>
        <w:t>فَتُوْفِیَهُ بالصاع کیلاً غُذَارِما</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رضی‌الله‌عنه لما طلبَ إلیه أهل الطائف أن یکتب لهم الأمان علی تحلیل الرِّبا والخمر ، فامتنع قاموا ولهم تَغَذْمُرٌ وبربرةٌ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تَبَصَّرْتُهُمْ حتی إذا حال دونهم</w:t>
      </w:r>
    </w:p>
    <w:p>
      <w:pPr>
        <w:pStyle w:val="BookText"/>
        <w:rPr/>
      </w:pPr>
      <w:r>
        <w:rPr>
          <w:rFonts w:ascii="Amiri" w:hAnsi="Amiri" w:eastAsia="Amiri" w:cs="Amiri"/>
          <w:color w:val="111111"/>
          <w:sz w:val="28"/>
          <w:sz w:val="28"/>
          <w:szCs w:val="28"/>
          <w:rtl w:val="true"/>
          <w:lang w:bidi="ar-SA"/>
        </w:rPr>
        <w:t>رُکامٌ وحادٍ ذُو غَذَامِیرُ صَیْدَحُ</w:t>
      </w:r>
    </w:p>
    <w:p>
      <w:pPr>
        <w:pStyle w:val="Heading6"/>
        <w:numPr>
          <w:ilvl w:val="5"/>
          <w:numId w:val="1"/>
        </w:numPr>
        <w:rPr/>
      </w:pPr>
      <w:bookmarkStart w:id="1686" w:name="__RefHeading___Toc6913826_3381743652"/>
      <w:bookmarkStart w:id="1687" w:name="_Toc761"/>
      <w:bookmarkEnd w:id="1686"/>
      <w:r>
        <w:rPr>
          <w:rtl w:val="true"/>
        </w:rPr>
        <w:t>غمذر</w:t>
      </w:r>
      <w:bookmarkEnd w:id="1687"/>
    </w:p>
    <w:p>
      <w:pPr>
        <w:pStyle w:val="BookText"/>
        <w:rPr/>
      </w:pP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غَمْذَرَ غَمْذَرَةً بمعنی غَذْرَمَ إذا کالَ فأکثر</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6913828_3381743652"/>
      <w:bookmarkStart w:id="1689" w:name="_Toc762"/>
      <w:bookmarkEnd w:id="1688"/>
      <w:r>
        <w:rPr>
          <w:rtl w:val="true"/>
        </w:rPr>
        <w:t>لغذم</w:t>
      </w:r>
      <w:bookmarkEnd w:id="168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المُتَلَغْذِمُ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الأکل</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6913830_3381743652"/>
      <w:bookmarkStart w:id="1691" w:name="_Toc763"/>
      <w:bookmarkEnd w:id="1690"/>
      <w:r>
        <w:rPr>
          <w:rtl w:val="true"/>
        </w:rPr>
        <w:t>باب الغین والثاء</w:t>
      </w:r>
      <w:bookmarkEnd w:id="1691"/>
    </w:p>
    <w:p>
      <w:pPr>
        <w:pStyle w:val="Heading5"/>
        <w:numPr>
          <w:ilvl w:val="4"/>
          <w:numId w:val="1"/>
        </w:numPr>
        <w:rPr/>
      </w:pPr>
      <w:bookmarkStart w:id="1692" w:name="__RefHeading___Toc6913832_3381743652"/>
      <w:bookmarkStart w:id="1693" w:name="_Toc764"/>
      <w:bookmarkEnd w:id="1692"/>
      <w:r>
        <w:rPr>
          <w:rtl w:val="true"/>
        </w:rPr>
        <w:t>[</w:t>
      </w:r>
      <w:r>
        <w:rPr>
          <w:rtl w:val="true"/>
        </w:rPr>
        <w:t>غ ث</w:t>
      </w:r>
      <w:r>
        <w:rPr>
          <w:rtl w:val="true"/>
        </w:rPr>
        <w:t>]</w:t>
      </w:r>
      <w:bookmarkEnd w:id="1693"/>
    </w:p>
    <w:p>
      <w:pPr>
        <w:pStyle w:val="Heading6"/>
        <w:numPr>
          <w:ilvl w:val="5"/>
          <w:numId w:val="1"/>
        </w:numPr>
        <w:rPr/>
      </w:pPr>
      <w:bookmarkStart w:id="1694" w:name="__RefHeading___Toc6913834_3381743652"/>
      <w:bookmarkStart w:id="1695" w:name="_Toc765"/>
      <w:bookmarkEnd w:id="1694"/>
      <w:r>
        <w:rPr>
          <w:rtl w:val="true"/>
        </w:rPr>
        <w:t>غثمر</w:t>
      </w:r>
      <w:bookmarkEnd w:id="1695"/>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الردیء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لبیثٌ مُغَثْمَرٌ ومُغَذْمَرٌ ومغثومٌ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مخلَّطٌ لیس بجیِّد</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6913836_3381743652"/>
      <w:bookmarkStart w:id="1697" w:name="_Toc766"/>
      <w:bookmarkEnd w:id="1696"/>
      <w:r>
        <w:rPr>
          <w:rtl w:val="true"/>
        </w:rPr>
        <w:t>بغثر</w:t>
      </w:r>
      <w:bookmarkEnd w:id="1697"/>
    </w:p>
    <w:p>
      <w:pPr>
        <w:pStyle w:val="BookText"/>
        <w:rPr/>
      </w:pPr>
      <w:r>
        <w:rPr>
          <w:rFonts w:ascii="Amiri" w:hAnsi="Amiri" w:eastAsia="Amiri" w:cs="Amiri"/>
          <w:color w:val="111111"/>
          <w:sz w:val="28"/>
          <w:sz w:val="28"/>
          <w:szCs w:val="28"/>
          <w:rtl w:val="true"/>
          <w:lang w:bidi="ar-SA"/>
        </w:rPr>
        <w:t xml:space="preserve">قال والبَغْثَر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الوخمُ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یجدنی بَغْثَراً کهاما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بَغْثَرَ متاعه وبعثره إذا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النفس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مُبَغْثِراً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تَبَغْثَرَت نفسه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6913838_3381743652"/>
      <w:bookmarkStart w:id="1699" w:name="_Toc767"/>
      <w:bookmarkEnd w:id="1698"/>
      <w:r>
        <w:rPr>
          <w:rtl w:val="true"/>
        </w:rPr>
        <w:t>غثمر</w:t>
      </w:r>
      <w:bookmarkEnd w:id="1699"/>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مُغَثْمرٌ إذا کان بقشره لم ینق ولم یُنخل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المُغَثْمِرُ الذی یحطم الحقوق ویَتَهَضَّمُها ، وأنشد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ومُغَثْمِر لحقوقها هَضَّامُها</w:t>
      </w:r>
    </w:p>
    <w:p>
      <w:pPr>
        <w:pStyle w:val="BookText"/>
        <w:rPr/>
      </w:pPr>
      <w:r>
        <w:rPr>
          <w:rFonts w:ascii="Amiri" w:hAnsi="Amiri" w:eastAsia="Amiri" w:cs="Amiri"/>
          <w:color w:val="111111"/>
          <w:sz w:val="28"/>
          <w:sz w:val="28"/>
          <w:szCs w:val="28"/>
          <w:rtl w:val="true"/>
          <w:lang w:bidi="ar-SA"/>
        </w:rPr>
        <w:t xml:space="preserve">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ومُغَذْمِرٍ لحقوقها</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6913840_3381743652"/>
      <w:bookmarkStart w:id="1701" w:name="_Toc768"/>
      <w:bookmarkEnd w:id="1700"/>
      <w:r>
        <w:rPr>
          <w:rtl w:val="true"/>
        </w:rPr>
        <w:t>باب الغین والراء</w:t>
      </w:r>
      <w:bookmarkEnd w:id="1701"/>
    </w:p>
    <w:p>
      <w:pPr>
        <w:pStyle w:val="Heading5"/>
        <w:numPr>
          <w:ilvl w:val="4"/>
          <w:numId w:val="1"/>
        </w:numPr>
        <w:rPr/>
      </w:pPr>
      <w:bookmarkStart w:id="1702" w:name="__RefHeading___Toc6913842_3381743652"/>
      <w:bookmarkStart w:id="1703" w:name="_Toc769"/>
      <w:bookmarkEnd w:id="1702"/>
      <w:r>
        <w:rPr>
          <w:rtl w:val="true"/>
        </w:rPr>
        <w:t>[</w:t>
      </w:r>
      <w:r>
        <w:rPr>
          <w:rtl w:val="true"/>
        </w:rPr>
        <w:t>غ ر</w:t>
      </w:r>
      <w:r>
        <w:rPr>
          <w:rtl w:val="true"/>
        </w:rPr>
        <w:t>]</w:t>
      </w:r>
      <w:bookmarkEnd w:id="1703"/>
    </w:p>
    <w:p>
      <w:pPr>
        <w:pStyle w:val="Heading6"/>
        <w:numPr>
          <w:ilvl w:val="5"/>
          <w:numId w:val="1"/>
        </w:numPr>
        <w:rPr/>
      </w:pPr>
      <w:bookmarkStart w:id="1704" w:name="__RefHeading___Toc6913844_3381743652"/>
      <w:bookmarkStart w:id="1705" w:name="_Toc770"/>
      <w:bookmarkEnd w:id="1704"/>
      <w:r>
        <w:rPr>
          <w:rtl w:val="true"/>
        </w:rPr>
        <w:t>غرمل</w:t>
      </w:r>
      <w:bookmarkEnd w:id="170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الضخم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وخِنْذِیذٍ تری الغُرْمُول منه</w:t>
      </w:r>
    </w:p>
    <w:p>
      <w:pPr>
        <w:pStyle w:val="BookText"/>
        <w:rPr/>
      </w:pPr>
      <w:r>
        <w:rPr>
          <w:rFonts w:ascii="Amiri" w:hAnsi="Amiri" w:eastAsia="Amiri" w:cs="Amiri"/>
          <w:color w:val="111111"/>
          <w:sz w:val="28"/>
          <w:sz w:val="28"/>
          <w:szCs w:val="28"/>
          <w:rtl w:val="true"/>
          <w:lang w:bidi="ar-SA"/>
        </w:rPr>
        <w:t>کطیِّ الزِّق عَلَّقَهُ التِّجَارُ</w:t>
      </w:r>
    </w:p>
    <w:p>
      <w:pPr>
        <w:pStyle w:val="Heading6"/>
        <w:numPr>
          <w:ilvl w:val="5"/>
          <w:numId w:val="1"/>
        </w:numPr>
        <w:rPr/>
      </w:pPr>
      <w:bookmarkStart w:id="1706" w:name="__RefHeading___Toc6913846_3381743652"/>
      <w:bookmarkStart w:id="1707" w:name="_Toc771"/>
      <w:bookmarkEnd w:id="1706"/>
      <w:r>
        <w:rPr>
          <w:rtl w:val="true"/>
        </w:rPr>
        <w:t>غربل</w:t>
      </w:r>
      <w:bookmarkEnd w:id="17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المُنْتَفِخُ ، وأنشد </w:t>
      </w:r>
      <w:r>
        <w:rPr>
          <w:rFonts w:eastAsia="Amiri" w:cs="Amiri" w:ascii="Amiri" w:hAnsi="Amiri"/>
          <w:color w:val="111111"/>
          <w:sz w:val="28"/>
          <w:szCs w:val="28"/>
          <w:rtl w:val="true"/>
          <w:lang w:bidi="ar-SA"/>
        </w:rPr>
        <w:t xml:space="preserve">: </w:t>
      </w:r>
      <w:bookmarkStart w:id="1708" w:name="pg14315_143516"/>
    </w:p>
    <w:p>
      <w:pPr>
        <w:pStyle w:val="BookText"/>
        <w:rPr/>
      </w:pPr>
      <w:bookmarkEnd w:id="1708"/>
      <w:r>
        <w:rPr>
          <w:rFonts w:ascii="Amiri" w:hAnsi="Amiri" w:eastAsia="Amiri" w:cs="Amiri"/>
          <w:color w:val="111111"/>
          <w:sz w:val="28"/>
          <w:sz w:val="28"/>
          <w:szCs w:val="28"/>
          <w:rtl w:val="true"/>
          <w:lang w:bidi="ar-SA"/>
        </w:rPr>
        <w:t>أحیا أباه هاشم بن حَرْمَلَهْ</w:t>
      </w:r>
    </w:p>
    <w:p>
      <w:pPr>
        <w:pStyle w:val="BookText"/>
        <w:rPr/>
      </w:pPr>
      <w:r>
        <w:rPr>
          <w:rFonts w:ascii="Amiri" w:hAnsi="Amiri" w:eastAsia="Amiri" w:cs="Amiri"/>
          <w:color w:val="111111"/>
          <w:sz w:val="28"/>
          <w:sz w:val="28"/>
          <w:szCs w:val="28"/>
          <w:rtl w:val="true"/>
          <w:lang w:bidi="ar-SA"/>
        </w:rPr>
        <w:t>تری الملوک حوله مُغَرْبَلَهْ</w:t>
      </w:r>
    </w:p>
    <w:p>
      <w:pPr>
        <w:pStyle w:val="BookText"/>
        <w:rPr/>
      </w:pPr>
      <w:r>
        <w:rPr>
          <w:rFonts w:ascii="IRNazanin" w:hAnsi="IRNazanin" w:eastAsia="IRNazanin"/>
          <w:color w:val="111111"/>
          <w:sz w:val="28"/>
          <w:sz w:val="28"/>
          <w:szCs w:val="28"/>
          <w:rtl w:val="true"/>
          <w:lang w:bidi="fa-IR"/>
        </w:rPr>
        <w:t>یقتلُ ذا الذنب ومن لا ذنبَ له</w:t>
      </w:r>
    </w:p>
    <w:p>
      <w:pPr>
        <w:pStyle w:val="BookText"/>
        <w:rPr/>
      </w:pPr>
      <w:r>
        <w:rPr>
          <w:rFonts w:ascii="Amiri" w:hAnsi="Amiri" w:eastAsia="Amiri" w:cs="Amiri"/>
          <w:color w:val="111111"/>
          <w:sz w:val="28"/>
          <w:sz w:val="28"/>
          <w:szCs w:val="28"/>
          <w:rtl w:val="true"/>
          <w:lang w:bidi="ar-SA"/>
        </w:rPr>
        <w:t xml:space="preserve">وأخبرنی الإیادی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المفرَّق ، غربله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المُنَقَّی بالغربال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بکم إِذا کنتم فی زمان یُغرْبَلُ الناس فیه 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خیارُهم بالموت والقتل ویبقی أراذلهم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شمیل عن الجعدی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غَرْبَلَ فلان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أعلنوا النکاح واضرِبوا علیه بالغربالِ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 بالغربالِ الدُّفَّ ، شُبِّه الغربال به</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6913848_3381743652"/>
      <w:bookmarkStart w:id="1710" w:name="_Toc772"/>
      <w:bookmarkEnd w:id="1709"/>
      <w:r>
        <w:rPr>
          <w:rtl w:val="true"/>
        </w:rPr>
        <w:t>برغل</w:t>
      </w:r>
      <w:bookmarkEnd w:id="1710"/>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التی بین الرِّیف والبَرِّ مثل القادسیة والأنبار ، واحدها بِرْغِیلٌ ، وهی المزالِفُ أیضاً</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6913850_3381743652"/>
      <w:bookmarkStart w:id="1712" w:name="_Toc773"/>
      <w:bookmarkEnd w:id="1711"/>
      <w:r>
        <w:rPr>
          <w:rtl w:val="true"/>
        </w:rPr>
        <w:t>غنذی</w:t>
      </w:r>
      <w:bookmarkEnd w:id="1712"/>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الضبابی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لَتُغْنذِی بالناس وتُعَنْذی بهم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تُغرِی بهم ، وقطع الله عنک عَنْذَاتها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إغراءَها</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6913852_3381743652"/>
      <w:bookmarkStart w:id="1714" w:name="_Toc774"/>
      <w:bookmarkEnd w:id="1713"/>
      <w:r>
        <w:rPr>
          <w:rtl w:val="true"/>
        </w:rPr>
        <w:t>بغبر</w:t>
      </w:r>
      <w:bookmarkEnd w:id="171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الذی یذبحُ علیه القُربان للصَّنم ، والبُغبُورُ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الصین</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6913854_3381743652"/>
      <w:bookmarkStart w:id="1716" w:name="_Toc775"/>
      <w:bookmarkEnd w:id="1715"/>
      <w:r>
        <w:rPr>
          <w:rtl w:val="true"/>
        </w:rPr>
        <w:t>[</w:t>
      </w:r>
      <w:r>
        <w:rPr>
          <w:rtl w:val="true"/>
        </w:rPr>
        <w:t>باب</w:t>
      </w:r>
      <w:r>
        <w:rPr>
          <w:rtl w:val="true"/>
        </w:rPr>
        <w:t xml:space="preserve">] </w:t>
      </w:r>
      <w:r>
        <w:rPr>
          <w:rtl w:val="true"/>
        </w:rPr>
        <w:t>خماسی الغین</w:t>
      </w:r>
      <w:bookmarkEnd w:id="1716"/>
    </w:p>
    <w:p>
      <w:pPr>
        <w:pStyle w:val="Heading4"/>
        <w:numPr>
          <w:ilvl w:val="3"/>
          <w:numId w:val="1"/>
        </w:numPr>
        <w:rPr/>
      </w:pPr>
      <w:bookmarkStart w:id="1717" w:name="__RefHeading___Toc6913856_3381743652"/>
      <w:bookmarkStart w:id="1718" w:name="_Toc776"/>
      <w:bookmarkEnd w:id="1717"/>
      <w:r>
        <w:rPr>
          <w:rtl w:val="true"/>
        </w:rPr>
        <w:t>غضنفر</w:t>
      </w:r>
      <w:bookmarkEnd w:id="1718"/>
    </w:p>
    <w:p>
      <w:pPr>
        <w:pStyle w:val="BookText"/>
        <w:rPr/>
      </w:pPr>
      <w:r>
        <w:rPr>
          <w:rFonts w:ascii="Amiri" w:hAnsi="Amiri" w:eastAsia="Amiri" w:cs="Amiri"/>
          <w:color w:val="111111"/>
          <w:sz w:val="28"/>
          <w:sz w:val="28"/>
          <w:szCs w:val="28"/>
          <w:rtl w:val="true"/>
          <w:lang w:bidi="ar-SA"/>
        </w:rPr>
        <w:t>الغضَنْفَرُ وهو الأسد ، ورجلٌ غَضَنْفَرٌ ؛ إذا کان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غَضَنْفَرَةٌ ، وهی التی غلظت وکثر لحمها ، حکاه عنه الأثرمُ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الغضَنْفَرُ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سیدٌ لم یرفع الله ذِکره</w:t>
      </w:r>
    </w:p>
    <w:p>
      <w:pPr>
        <w:pStyle w:val="BookText"/>
        <w:rPr/>
      </w:pPr>
      <w:r>
        <w:rPr>
          <w:rFonts w:ascii="Amiri" w:hAnsi="Amiri" w:eastAsia="Amiri" w:cs="Amiri"/>
          <w:color w:val="111111"/>
          <w:sz w:val="28"/>
          <w:sz w:val="28"/>
          <w:szCs w:val="28"/>
          <w:rtl w:val="true"/>
          <w:lang w:bidi="ar-SA"/>
        </w:rPr>
        <w:t>أزَبُّ غُضون الساعدین غَضَنْفَر</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المُتَغصِّن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دِرْحایةٌ کوأْلَلٌ غَضَنْفَر</w:t>
      </w:r>
    </w:p>
    <w:p>
      <w:pPr>
        <w:pStyle w:val="Heading4"/>
        <w:numPr>
          <w:ilvl w:val="3"/>
          <w:numId w:val="1"/>
        </w:numPr>
        <w:rPr/>
      </w:pPr>
      <w:bookmarkStart w:id="1719" w:name="__RefHeading___Toc6913858_3381743652"/>
      <w:bookmarkStart w:id="1720" w:name="_Toc777"/>
      <w:bookmarkEnd w:id="1719"/>
      <w:r>
        <w:rPr>
          <w:rtl w:val="true"/>
        </w:rPr>
        <w:t>ضبغطر</w:t>
      </w:r>
      <w:bookmarkEnd w:id="1720"/>
    </w:p>
    <w:p>
      <w:p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الضَبَغْطَری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حملته علی رأسک وجعلت یدیک فوقه لئلا یقع ، والضَّبَغطَری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اللعینُ الذی یُنصب فی الزرع یُفَزَّعُ به الطیر</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6913860_3381743652"/>
      <w:bookmarkStart w:id="1722" w:name="_Toc778"/>
      <w:bookmarkEnd w:id="1721"/>
      <w:r>
        <w:rPr>
          <w:rtl w:val="true"/>
        </w:rPr>
        <w:t>ظربغن</w:t>
      </w:r>
      <w:bookmarkEnd w:id="17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عمرو عن أبی 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الظَّرَبغانَةُ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والغین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حرف الغین ولله المنَّة </w:t>
      </w:r>
      <w:bookmarkStart w:id="1723" w:name="pg14315_143517"/>
    </w:p>
    <w:p>
      <w:pPr>
        <w:pStyle w:val="BookText"/>
        <w:rPr/>
      </w:pPr>
      <w:bookmarkEnd w:id="172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هذا کتاب حرف القاف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p>
    <w:p>
      <w:pPr>
        <w:pStyle w:val="Heading2"/>
        <w:numPr>
          <w:ilvl w:val="1"/>
          <w:numId w:val="1"/>
        </w:numPr>
        <w:rPr/>
      </w:pPr>
      <w:bookmarkStart w:id="1724" w:name="__RefHeading___Toc6913862_3381743652"/>
      <w:bookmarkStart w:id="1725" w:name="_Toc779"/>
      <w:bookmarkEnd w:id="1724"/>
      <w:r>
        <w:rPr>
          <w:rtl w:val="true"/>
        </w:rPr>
        <w:t>[</w:t>
      </w:r>
      <w:r>
        <w:rPr>
          <w:rtl w:val="true"/>
        </w:rPr>
        <w:t>کتاب حرف القاف</w:t>
      </w:r>
      <w:r>
        <w:rPr>
          <w:rtl w:val="true"/>
        </w:rPr>
        <w:t>]</w:t>
      </w:r>
      <w:bookmarkEnd w:id="1725"/>
    </w:p>
    <w:p>
      <w:pPr>
        <w:pStyle w:val="Heading3"/>
        <w:numPr>
          <w:ilvl w:val="2"/>
          <w:numId w:val="1"/>
        </w:numPr>
        <w:rPr/>
      </w:pPr>
      <w:bookmarkStart w:id="1726" w:name="__RefHeading___Toc6913864_3381743652"/>
      <w:bookmarkStart w:id="1727" w:name="_Toc780"/>
      <w:bookmarkEnd w:id="1726"/>
      <w:r>
        <w:rPr>
          <w:rtl w:val="true"/>
        </w:rPr>
        <w:t>أبواب المضاعف</w:t>
      </w:r>
      <w:bookmarkEnd w:id="1727"/>
    </w:p>
    <w:p>
      <w:pPr>
        <w:pStyle w:val="Heading4"/>
        <w:numPr>
          <w:ilvl w:val="3"/>
          <w:numId w:val="1"/>
        </w:numPr>
        <w:rPr/>
      </w:pPr>
      <w:bookmarkStart w:id="1728" w:name="__RefHeading___Toc6913866_3381743652"/>
      <w:bookmarkStart w:id="1729" w:name="_Toc781"/>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 xml:space="preserve">قال اللیث بن المظفَّر قال أبو عبد الرحمن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والکافُ تألِیفهُما معقومٌ فی بناء العربیةِ لقربِ مخرجیهما إلّا أنْ تَجیء کلمة من کلام العجمِ مُعرَّبة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والقافُ والجیمُ کیفَ قُلبتَا لم یحسن تألیفُهما إلا بِفصل لازم ، وقد جاءتْ کلماتٌ معرَّباتٌ فی العربیةِ لیستْ منهَا ، وسأبین ذلکَ فی حدّه</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6913868_3381743652"/>
      <w:bookmarkStart w:id="1731" w:name="_Toc782"/>
      <w:bookmarkEnd w:id="1730"/>
      <w:r>
        <w:rPr>
          <w:rtl w:val="true"/>
        </w:rPr>
        <w:t>[</w:t>
      </w:r>
      <w:r>
        <w:rPr>
          <w:rtl w:val="true"/>
        </w:rPr>
        <w:t>باب القاف والجیم</w:t>
      </w:r>
      <w:r>
        <w:rPr>
          <w:rtl w:val="true"/>
        </w:rPr>
        <w:t>]</w:t>
      </w:r>
      <w:bookmarkEnd w:id="1731"/>
    </w:p>
    <w:p>
      <w:pPr>
        <w:pStyle w:val="Heading5"/>
        <w:numPr>
          <w:ilvl w:val="4"/>
          <w:numId w:val="1"/>
        </w:numPr>
        <w:rPr/>
      </w:pPr>
      <w:bookmarkStart w:id="1732" w:name="__RefHeading___Toc6913870_3381743652"/>
      <w:bookmarkStart w:id="1733" w:name="_Toc783"/>
      <w:bookmarkEnd w:id="1732"/>
      <w:r>
        <w:rPr>
          <w:rtl w:val="true"/>
        </w:rPr>
        <w:t>[</w:t>
      </w:r>
      <w:r>
        <w:rPr>
          <w:rtl w:val="true"/>
        </w:rPr>
        <w:t>ق ج</w:t>
      </w:r>
      <w:r>
        <w:rPr>
          <w:rtl w:val="true"/>
        </w:rPr>
        <w:t>]</w:t>
      </w:r>
      <w:bookmarkEnd w:id="1733"/>
    </w:p>
    <w:p>
      <w:pPr>
        <w:pStyle w:val="Heading6"/>
        <w:numPr>
          <w:ilvl w:val="5"/>
          <w:numId w:val="1"/>
        </w:numPr>
        <w:rPr/>
      </w:pPr>
      <w:bookmarkStart w:id="1734" w:name="__RefHeading___Toc6913872_3381743652"/>
      <w:bookmarkStart w:id="1735" w:name="_Toc784"/>
      <w:bookmarkEnd w:id="1734"/>
      <w:r>
        <w:rPr>
          <w:rtl w:val="true"/>
        </w:rPr>
        <w:t>جق</w:t>
      </w:r>
      <w:bookmarkEnd w:id="1735"/>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أبو العباس أحمد بن یحیی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6913874_3381743652"/>
      <w:bookmarkStart w:id="1737" w:name="_Toc785"/>
      <w:bookmarkEnd w:id="1736"/>
      <w:r>
        <w:rPr>
          <w:rtl w:val="true"/>
        </w:rPr>
        <w:t>باب القاف والشین</w:t>
      </w:r>
      <w:bookmarkEnd w:id="1737"/>
    </w:p>
    <w:p>
      <w:pPr>
        <w:pStyle w:val="Heading5"/>
        <w:numPr>
          <w:ilvl w:val="4"/>
          <w:numId w:val="1"/>
        </w:numPr>
        <w:rPr/>
      </w:pPr>
      <w:bookmarkStart w:id="1738" w:name="__RefHeading___Toc6913876_3381743652"/>
      <w:bookmarkStart w:id="1739" w:name="_Toc786"/>
      <w:bookmarkEnd w:id="1738"/>
      <w:r>
        <w:rPr>
          <w:rtl w:val="true"/>
        </w:rPr>
        <w:t>ق ش</w:t>
      </w:r>
      <w:bookmarkEnd w:id="1739"/>
    </w:p>
    <w:p>
      <w:pPr>
        <w:pStyle w:val="Heading6"/>
        <w:numPr>
          <w:ilvl w:val="5"/>
          <w:numId w:val="1"/>
        </w:numPr>
        <w:rPr/>
      </w:pPr>
      <w:bookmarkStart w:id="1740" w:name="__RefHeading___Toc6913878_3381743652"/>
      <w:bookmarkStart w:id="1741" w:name="_Toc787"/>
      <w:bookmarkEnd w:id="1740"/>
      <w:r>
        <w:rPr>
          <w:rtl w:val="true"/>
        </w:rPr>
        <w:t>اشارة</w:t>
      </w:r>
      <w:bookmarkEnd w:id="1741"/>
    </w:p>
    <w:p>
      <w:pPr>
        <w:pStyle w:val="BookText"/>
        <w:rPr/>
      </w:pPr>
      <w:r>
        <w:rPr>
          <w:rFonts w:ascii="IRNazanin" w:hAnsi="IRNazanin" w:eastAsia="IRNazanin"/>
          <w:color w:val="111111"/>
          <w:sz w:val="28"/>
          <w:sz w:val="28"/>
          <w:szCs w:val="28"/>
          <w:rtl w:val="true"/>
          <w:lang w:bidi="fa-IR"/>
        </w:rPr>
        <w:t xml:space="preserve">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42" w:name="__RefHeading___Toc6913880_3381743652"/>
      <w:bookmarkStart w:id="1743" w:name="_Toc788"/>
      <w:bookmarkEnd w:id="1742"/>
      <w:r>
        <w:rPr>
          <w:rtl w:val="true"/>
        </w:rPr>
        <w:t>قش</w:t>
      </w:r>
      <w:bookmarkEnd w:id="17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الأکلِ من هَاهُنا وهاهنا ، وکذلک التَّقْشِیشُ والاقْتشاشُ ، والاسمُ من ذلکَ القَشِیشُ والْقُشاشُ ، 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قَشَّاشٌ وقَشُوشٌ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الصَّبیة الصّغیرةِ الجُبة التی لا تکاد تنبتُ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القِشَّةُ دَوَیْبَّةٌ تُشبِهُ الجُعلَ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به الصوتُ قبلَ الهدیرِ فی مخضِ الشقْشِقَةِ قبلَ أن یَزْغَدَ بالهدیر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وصُوفَةُ الهِنَاءِ إذَا عَلِقَ بها الهناءُ ودُلکَ بها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وألقیتْ فهیَ 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لِلقِرْدِ قِشَّةٌ إذا کانتْ أنثی ، قاله أبو زید ، والذَّکَرُ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 القومُ یَقُشُّون قُشُوشاً إذا حَیُّوا بعدَ هُزال وأقَشُّوا إقْشَاشاً إذا انْطَلَقُوا فجفلوا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ذلکَ إلَّا للجمیع فقط</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6913882_3381743652"/>
      <w:bookmarkStart w:id="1745" w:name="_Toc789"/>
      <w:bookmarkEnd w:id="1744"/>
      <w:r>
        <w:rPr>
          <w:rtl w:val="true"/>
        </w:rPr>
        <w:t>قشقش</w:t>
      </w:r>
      <w:bookmarkEnd w:id="17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یقال لسورتی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bookmarkStart w:id="1746" w:name="pg14315_143518"/>
    </w:p>
    <w:p>
      <w:pPr>
        <w:pStyle w:val="BookText"/>
        <w:rPr/>
      </w:pPr>
      <w:bookmarkEnd w:id="1746"/>
      <w:r>
        <w:rPr>
          <w:rFonts w:ascii="Amiri" w:hAnsi="Amiri" w:eastAsia="Amiri" w:cs="Amiri"/>
          <w:color w:val="111111"/>
          <w:sz w:val="28"/>
          <w:sz w:val="28"/>
          <w:szCs w:val="28"/>
          <w:rtl w:val="true"/>
          <w:lang w:bidi="ar-SA"/>
        </w:rPr>
        <w:t>المُقَشْقِشَتَان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سُمِّیتا مُقَشْقِشَتَیْن لأنهما تُبرئان من الشِّرک کما یبرأ المریض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الرجل من عِلَّتهِ قیل قد تَقَشْقَشْ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للرَّاتع الذی یلقطُ الشیء الحقیر من الطریق فیأکله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قَشَّاشٌ ورمامٌ ، وقد قَشَّ یَقُشُّ قَشاً ، ورمَّ یَرُمُّ 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اللیث فی القَشْقَشَةِ أنه الصوت قبل الهدیر فهو الکَشْکَشَةُ بالکاف وهو الکشیشُ ، وقد کشَّ البَکْرُ یکشُّ کشیشاً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هدرتُ هدْراً لیس بالکشیشِ</w:t>
      </w:r>
    </w:p>
    <w:p>
      <w:pPr>
        <w:pStyle w:val="BookText"/>
        <w:rPr/>
      </w:pPr>
      <w:r>
        <w:rPr>
          <w:rFonts w:ascii="IRNazanin" w:hAnsi="IRNazanin" w:eastAsia="IRNazanin"/>
          <w:color w:val="111111"/>
          <w:sz w:val="28"/>
          <w:sz w:val="28"/>
          <w:szCs w:val="28"/>
          <w:rtl w:val="true"/>
          <w:lang w:bidi="fa-IR"/>
        </w:rPr>
        <w:t>فإذا ارتفع عن ذلک قلیلاً فهو الکَتیت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 الدَّمالُ من التَّمر ، والقشُّ أکلُ کِسَرِ السؤَال ، والقشُّ أکل ما علی المزابِلِ مما یُلقیه الناس</w:t>
      </w:r>
      <w:r>
        <w:rPr>
          <w:rFonts w:eastAsia="Amiri" w:cs="Amiri" w:ascii="Amiri" w:hAnsi="Amiri"/>
          <w:color w:val="111111"/>
          <w:sz w:val="28"/>
          <w:szCs w:val="28"/>
          <w:rtl w:val="true"/>
          <w:lang w:bidi="ar-SA"/>
        </w:rPr>
        <w:t>.</w:t>
      </w:r>
    </w:p>
    <w:p>
      <w:pPr>
        <w:pStyle w:val="Heading6"/>
        <w:numPr>
          <w:ilvl w:val="5"/>
          <w:numId w:val="1"/>
        </w:numPr>
        <w:rPr/>
      </w:pPr>
      <w:bookmarkStart w:id="1747" w:name="__RefHeading___Toc6913884_3381743652"/>
      <w:bookmarkStart w:id="1748" w:name="_Toc790"/>
      <w:bookmarkEnd w:id="1747"/>
      <w:r>
        <w:rPr>
          <w:rtl w:val="true"/>
        </w:rPr>
        <w:t>شق</w:t>
      </w:r>
      <w:bookmarkEnd w:id="17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لهاةُ الجملِ العربی ، ولا یکون ذلک إلا للعربیِّ من الإبل وجمعها الشَّقاشِقُ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رضی‌الله‌عنه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کثیراً من الخُطب من شَقَاشِقِ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الذی یَتَفَیْهَقُ فی کلامه ویسرده سرداً ولا یُبالی أصاب أم أخطأ وصدق أم کذب بالشیطان الذی أسخط ربه وأغوی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للخطیب الجهیر الصوت الماهر 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أهرتُ الشِّقْشِقَةِ وهریتُ الشِّدق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ابن مُقبلٍ یذکر قوماً بالخطابة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هُرْتُ الشَّقاشِقِ ظلَّامون للجزُرِ</w:t>
      </w:r>
    </w:p>
    <w:p>
      <w:pPr>
        <w:pStyle w:val="BookText"/>
        <w:rPr/>
      </w:pPr>
      <w:r>
        <w:rPr>
          <w:rFonts w:ascii="Amiri" w:hAnsi="Amiri" w:eastAsia="Amiri" w:cs="Amiri"/>
          <w:color w:val="111111"/>
          <w:sz w:val="28"/>
          <w:sz w:val="28"/>
          <w:szCs w:val="28"/>
          <w:rtl w:val="true"/>
          <w:lang w:bidi="ar-SA"/>
        </w:rPr>
        <w:t>وسمعت غیر واحد من العرب یقول للشِّقْشِة شِمْشِقَةٌ ، وقد حکاه شمر عنهم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جلدة فی حلق الجمل العربی ینفخُ فیها الرِّیحُ فتنتفخُ فیهدر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مصدر قولک شَقَقْتُ والشقُ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نظرتَ إلیه ، والجمیع 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 تَشَققُ الجلد من بردٍ أو غیره فی الیدین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الشَّقاقُ فی الرِّجل والیَد من بدن الإنسان والحیوان ، وأما الشَّقُوقُ فهی الصدوعُ فی الجبال والأرضین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فی السیر والعمل ، والشِّقُ الجانب ، والشِّقُ الشقیقُ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وشِقُ نفسی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تَکُونُوا بالِغِیهِ إِلَّا بِشِقِ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أکثر </w:t>
      </w:r>
    </w:p>
    <w:p>
      <w:pPr>
        <w:pStyle w:val="BookText"/>
        <w:rPr/>
      </w:pPr>
      <w:r>
        <w:rPr>
          <w:rFonts w:ascii="Amiri" w:hAnsi="Amiri" w:eastAsia="Amiri" w:cs="Amiri"/>
          <w:color w:val="111111"/>
          <w:sz w:val="28"/>
          <w:sz w:val="28"/>
          <w:szCs w:val="28"/>
          <w:rtl w:val="true"/>
          <w:lang w:bidi="ar-SA"/>
        </w:rPr>
        <w:t xml:space="preserve">القراء علی کسر الشین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بِجَهْدِ الأنفس ، وکأنه اسم وکأن الشَّقَ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بِشَقِ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تذهب إلی أن الجهد ینقص من قوة الرجل ونفسه حتی یجعله قد ذهب بالنصف من قوته فیکون الکسر علی أنه کالنصف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الشِّقَ لِشِقَّةِ الشاةِ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بینی وبینک شَقُ الشعرةِ وشِقُ الشعرة ، وهما متقاربان ، فإذا قالوا شَقَقْتُ علیک شقاً نصبوا ، ولم نسمع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علیَّ ذاکَ الأمر مَشقَّةً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علی أُمتی لأمرتهم بالسِّواک عند کلّ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أُثقِّلَ علی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والشِّقُ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الشیء ، والشَّقُ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عُودٍ أو حائط أو 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شظیة تُشقُ من لوحٍ أو خشبةٍ ، ویقال للإنسان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احتَدَّ فطارت منه شِقَّةٌ فی الأرض ، وشِقّةٌ فی السماء ، والشُّقَّةُ معروفة فی الثیاب ، والشُّقَّةُ بعد مسیر إلی الأرض البعیدة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شاقَّةٌ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بَعُدَتْ عَلَیْهِمُ الشُّقَّةُ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العداوة بین فَرِیقین ، والْخِلافُ بین اثنین ، یُسمَّی ذلک شِقاقاً لأن کل فریقٍ من فِرقتی العداوة قَصَد شِقّاً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غیر شِقِ صاحبِهِ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الخوارج عصَا المسلمین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فَرَّقوا جماعَتْهُمْ وکلِمَتهُمْ ، وهو من الشَّقِ الذی معنَاه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الخارجیُ یَشُقُ عصَا المسلمین ویُشاقُّهم خِلافاً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شَقّةُ العَصَا والمُشَاقَّةَ واحِداً ، وهما مختلفان عَلَی ما جری من تَفْسِیرِهمَا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عصَاهُمْ بعد الْتِآمِها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تفرَّقَ أمرهُمْ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فی الخصومات یَمیناً وشِمالاً مع تَرْکِ الْقَصْدِ ، وفرس أشَقُ ، وقد اشْتَقَ فی عدوِهِ کأنّه یَمیلُ فی أَحَدِ شِقّیْهِ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وتَبَارَیتُ کمَا یَمشی الأشَقّ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أشَقُ له مَعْنیان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الأصمعی فإنه قال فیما رَوَی عنه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 الطویلُ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عُقْبَةَ بن رُؤبَة یصف فرَساً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 أَمَقُ </w:t>
      </w:r>
    </w:p>
    <w:p>
      <w:pPr>
        <w:pStyle w:val="BookText"/>
        <w:rPr/>
      </w:pPr>
      <w:r>
        <w:rPr>
          <w:rFonts w:ascii="Amiri" w:hAnsi="Amiri" w:eastAsia="Amiri" w:cs="Amiri"/>
          <w:color w:val="111111"/>
          <w:sz w:val="28"/>
          <w:sz w:val="28"/>
          <w:szCs w:val="28"/>
          <w:rtl w:val="true"/>
          <w:lang w:bidi="ar-SA"/>
        </w:rPr>
        <w:t>خِبَقٌّ ، فجعله کلّهُ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فیما روی عنه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ما بین الرجْلین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والشّقّاء المقّاءُ من الخیل الواسعة الأرْفاغ ، وسمعت أعرابیةً تُسَابُّ أمةً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شَقّاءُ یا مَقَّاءُ فسألتُها عن تفْسِیرهما فأشارت إلی سَعَةِ مَشَقِ جَهَازِها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صُدَاعٌ یأخذُ فی نصف الرأْس والوجه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والشّقِیقَةُ الفُرجَة بین الرمال تُنْبتُ العُشبَ وجمعها الشّقَائقُ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أحمر یسمی شقائق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الشّقیقَةُ قطعٌ غِلاظٌ بین کلّ حَبْلیْ رَمْلٍ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فسَّرُهُ لی أعرابیّ وسمعْتُه یقول وهو یَصِف الدَّهْنَاء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سبعةُ أحبُلٍ بین کلّ حَبْلین شَقِیقةٌ ، وعرضُ کلّ حبلٍ میلٌ وکذلک عرضُ کل شَقِیقَةٍ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قَدْرُها فی الطول فما بین یَبْرَینَ إلی ینْسوعةِ القُفِّ فهو قدرُ خمسین مِیلاً ، وأما شقائق النُّعمان فقد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بن المُنذرِ نَزَل شَقائقَ رملٍ قد أنْبتتِ الشّقِرَ الأحمر فاسْتَحسنها وأمرَ أن تُحْمَی له لِیتنزَّهَ إلیها فقیل لِلشّقِرِ شقائقُ النُّعمانِ بِمنْبَتِها لا أنّها اسمٌ لِلشّقرِ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الدَّمُ فشبِّهتْ حُمْرَتها بِحُمْرةِ الدَّمِ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والشّقائق أیضاً سحائب تَبَعَّجُ بالأمطار الغَدِقَة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ما نُعم إلّا کَرَوضَةٍ</w:t>
      </w:r>
    </w:p>
    <w:p>
      <w:pPr>
        <w:pStyle w:val="BookText"/>
        <w:rPr/>
      </w:pPr>
      <w:r>
        <w:rPr>
          <w:rFonts w:ascii="Amiri" w:hAnsi="Amiri" w:eastAsia="Amiri" w:cs="Amiri"/>
          <w:color w:val="111111"/>
          <w:sz w:val="28"/>
          <w:sz w:val="28"/>
          <w:szCs w:val="28"/>
          <w:rtl w:val="true"/>
          <w:lang w:bidi="ar-SA"/>
        </w:rPr>
        <w:t>دَمِیثِ الرُّبا جادت علیها الشقائقُ</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الفرس تَشَقُّقاً إذا ضمر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وبِالْجلالِ بعدَ ذَاکَ یُعْلَینَ</w:t>
      </w:r>
    </w:p>
    <w:p>
      <w:pPr>
        <w:pStyle w:val="BookText"/>
        <w:rPr/>
      </w:pPr>
      <w:r>
        <w:rPr>
          <w:rFonts w:ascii="Amiri" w:hAnsi="Amiri" w:eastAsia="Amiri" w:cs="Amiri"/>
          <w:color w:val="111111"/>
          <w:sz w:val="28"/>
          <w:sz w:val="28"/>
          <w:szCs w:val="28"/>
          <w:rtl w:val="true"/>
          <w:lang w:bidi="ar-SA"/>
        </w:rPr>
        <w:t>حتَّی تَشَقّقْنَ ولَمّا یَشْقَین</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سُئِلَ عن سحائِبَ مرت وعن بَرْقهَا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أَخَفواً أمْ ومِیضاً أم یَشُقُ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یَشُقُ شَقّاً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أتاکُمُ الْحَیَا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 شَقّاً هو البرق الذی نراه مستطیلاً إلی وسط السَّماءِ ولیس له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وجَدَنی فی أهْلِ غُنَیْمَة بِشقِ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مَوْضعٌ بعیْنِهِ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شَقَ الفَجْرانِ أمَرَ بإقامة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الفَجْرَانِ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الصُّبحُ یَشُقُ شَقّاً ، إذا طلَعَ ، وشَقَ نابُ البَعیر وَشَقا بمعنی واحد إذا فَطرَ نابُه ، وأهل العراق یَقُولون للْمُطَرْمِذِ الصّلِفِ شَقَّاق ولیس من کلامِ العربِ ولا یَعْرِفُونَه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بصَرُ المیِّتِ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المیِّتُ بَصَرَهُ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bookmarkStart w:id="1749" w:name="pg14315_143521"/>
    </w:p>
    <w:p>
      <w:pPr>
        <w:pStyle w:val="BookText"/>
        <w:rPr/>
      </w:pPr>
      <w:bookmarkEnd w:id="1749"/>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شَقِیقَة الْبَرْقِ وعَقِیقتَه ، وهو ما اسْتَطار منه فی الأُفقِ وانتشر ، والله أعْلَمُ</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6913886_3381743652"/>
      <w:bookmarkStart w:id="1751" w:name="_Toc791"/>
      <w:bookmarkEnd w:id="1750"/>
      <w:r>
        <w:rPr>
          <w:rtl w:val="true"/>
        </w:rPr>
        <w:t>باب القاف والضاد</w:t>
      </w:r>
      <w:bookmarkEnd w:id="1751"/>
    </w:p>
    <w:p>
      <w:pPr>
        <w:pStyle w:val="Heading5"/>
        <w:numPr>
          <w:ilvl w:val="4"/>
          <w:numId w:val="1"/>
        </w:numPr>
        <w:rPr/>
      </w:pPr>
      <w:bookmarkStart w:id="1752" w:name="__RefHeading___Toc6913888_3381743652"/>
      <w:bookmarkStart w:id="1753" w:name="_Toc792"/>
      <w:bookmarkEnd w:id="1752"/>
      <w:r>
        <w:rPr>
          <w:rtl w:val="true"/>
        </w:rPr>
        <w:t>ق ض</w:t>
      </w:r>
      <w:bookmarkEnd w:id="1753"/>
    </w:p>
    <w:p>
      <w:pPr>
        <w:pStyle w:val="Heading6"/>
        <w:numPr>
          <w:ilvl w:val="5"/>
          <w:numId w:val="1"/>
        </w:numPr>
        <w:rPr/>
      </w:pPr>
      <w:bookmarkStart w:id="1754" w:name="__RefHeading___Toc6913890_3381743652"/>
      <w:bookmarkStart w:id="1755" w:name="_Toc793"/>
      <w:bookmarkEnd w:id="1754"/>
      <w:r>
        <w:rPr>
          <w:rtl w:val="true"/>
        </w:rPr>
        <w:t>قض</w:t>
      </w:r>
      <w:bookmarkEnd w:id="1755"/>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 اللَّحمُ إذا کان فیه قَضَضٌ یقع فی أضراسِ آکلهِ شِبْهُ الحصی الصِّغارِ ، وأرضٌ قَضّةٌ ذاتُ حَصًّی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تُثِیرُ الدَّواجِنَ فی قَضَّةٍ</w:t>
      </w:r>
    </w:p>
    <w:p>
      <w:pPr>
        <w:pStyle w:val="BookText"/>
        <w:rPr/>
      </w:pPr>
      <w:r>
        <w:rPr>
          <w:rFonts w:ascii="Amiri" w:hAnsi="Amiri" w:eastAsia="Amiri" w:cs="Amiri"/>
          <w:color w:val="111111"/>
          <w:sz w:val="28"/>
          <w:sz w:val="28"/>
          <w:szCs w:val="28"/>
          <w:rtl w:val="true"/>
          <w:lang w:bidi="ar-SA"/>
        </w:rPr>
        <w:t>عِرَاقیَّةٍ وسْطَهَا الغَضْوَرُ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وأقَضَ إذا لم یَنمْ نومه وکان فی مَضجعهِ 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قَضَضْنَا علیهم ، الخیلَ فانقضَّتْ علیهم ، وانقضَ الحائط أی وقع ، وانقضَ الطائرُ إذا هَوَی من طَیرانهِ لِیسقط علی شیءٍ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قَضُّوا غِضاباً عَلیکَ الخَیْلَ من کَثب</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جِداراً یُرِیدُ أَنْ یَنْقَضَ فَأَقامَهُ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قَضضْنَا علیهم الخیل فانقضت علیهم ، وقَضضْتُ الشیءَ إذا دَقَقْتهُ ومنه قیل للْحَصَی الصِّغارِ قَضَضٌ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القِضَّةَ والقضضَ فی طعامِکَ یُریدُ الحصی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عَلَی فُلانٍ مَضجَعُهُ إذا لم یَطْمَئِنَّ بِهِ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ما لِجَنْبِکَ لا یُلائمُ مَضْجَعاً</w:t>
      </w:r>
    </w:p>
    <w:p>
      <w:pPr>
        <w:pStyle w:val="BookText"/>
        <w:rPr/>
      </w:pPr>
      <w:r>
        <w:rPr>
          <w:rFonts w:ascii="Amiri" w:hAnsi="Amiri" w:eastAsia="Amiri" w:cs="Amiri"/>
          <w:color w:val="111111"/>
          <w:sz w:val="28"/>
          <w:sz w:val="28"/>
          <w:szCs w:val="28"/>
          <w:rtl w:val="true"/>
          <w:lang w:bidi="ar-SA"/>
        </w:rPr>
        <w:t>إلّا أَقَضَ علیه ذاکَ المَضْجَعُ</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قَضضْتُ السَّویقَ وأقْضضْتُه إذا ألقیتَ فیه سُکَّراً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قَضَّاء إذا کانت خَشِنَة المَسِّ لم تَنْسَحِق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الدُّروعِ التی فُرِغَ من عَمَلِهَا ، وقد قَضَیْتُها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وتَعَاوَرا مَسْرودَتیْنِ قَضاهُما</w:t>
      </w:r>
    </w:p>
    <w:p>
      <w:pPr>
        <w:pStyle w:val="BookText"/>
        <w:rPr/>
      </w:pPr>
      <w:r>
        <w:rPr>
          <w:rFonts w:ascii="Amiri" w:hAnsi="Amiri" w:eastAsia="Amiri" w:cs="Amiri"/>
          <w:color w:val="111111"/>
          <w:sz w:val="28"/>
          <w:sz w:val="28"/>
          <w:szCs w:val="28"/>
          <w:rtl w:val="true"/>
          <w:lang w:bidi="ar-SA"/>
        </w:rPr>
        <w:t>دَاودُ أو صَنَعُ السّوابغ تُبَّعُ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عمرو القَضَّاءَ فَعَّالاً من قضی إذا أحکم وفرغَ ، والصوابُ ما قال الأصمعی فی تفسیرها ، وقَضَّاء عَلَی قوله فَعْلاء غیر منصرف من القَضِ ،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 سُلیمٍ کلَ قَضَّاءَ ذائل</w:t>
      </w:r>
    </w:p>
    <w:p>
      <w:pPr>
        <w:pStyle w:val="BookText"/>
        <w:rPr/>
      </w:pPr>
      <w:r>
        <w:rPr>
          <w:rFonts w:ascii="Amiri" w:hAnsi="Amiri" w:eastAsia="Amiri" w:cs="Amiri"/>
          <w:color w:val="111111"/>
          <w:sz w:val="28"/>
          <w:sz w:val="28"/>
          <w:szCs w:val="28"/>
          <w:rtl w:val="true"/>
          <w:lang w:bidi="ar-SA"/>
        </w:rPr>
        <w:t xml:space="preserve">وقال شمر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الحدیثة العهدِ بالجِدّة الخشنة المَسِّ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علیه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قضاء ذائل ، أراد کل دِرْعٍ حدیثة العهد بالعملِ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الصُّلْبةُ التی لم تملاسّ کأن فی مَجَسَّتِهَا 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 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ثقبها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قِضّة العَذْرَاءِ إذا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الرجل إذا تَتَبَّعَ مَداقَّ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من تَکَرُّمِ الأعراضِ</w:t>
      </w:r>
    </w:p>
    <w:p>
      <w:pPr>
        <w:pStyle w:val="BookText"/>
        <w:rPr/>
      </w:pPr>
      <w:r>
        <w:rPr>
          <w:rFonts w:ascii="Amiri" w:hAnsi="Amiri" w:eastAsia="Amiri" w:cs="Amiri"/>
          <w:color w:val="111111"/>
          <w:sz w:val="28"/>
          <w:sz w:val="28"/>
          <w:szCs w:val="28"/>
          <w:rtl w:val="true"/>
          <w:lang w:bidi="ar-SA"/>
        </w:rPr>
        <w:t>والخُلُقِ العَفِّ عن الإقضاضِ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قَضّ وطعامٌ قَضٌ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أکلتُمْ لَحْمَه ترباً قَضّا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 فُلانٍ قضَّهُمْ بقضیضهم إذا جاءوا بجماعتهم لم یخلفوا شیئاً ولا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بِقضهم وقضیضهم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طالب جاء بالْقَضِ والقضیضِ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بالکبیر والصغیر فالقَضُ الحَصَی ، والقضیضُ ما تَکسَّرَ منه 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الإبل ما بین الثلاثین إلی الأربعین ، والقَضَّاء من الناس الجلَّةُ وإن کان لا حَسَبَ لهمْ ، ودِرْعٌ قَضَّاء خَشِنَةُ المَسِّ من جِدَّتِها کالقضیضِ وهو الحَصَی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المَسْمُورَةُ ، ونراه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 الجوهرة إذا ثَقَبَها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حصاناً قضَّها القین حُرَّة</w:t>
      </w:r>
    </w:p>
    <w:p>
      <w:pPr>
        <w:pStyle w:val="BookText"/>
        <w:rPr/>
      </w:pPr>
      <w:r>
        <w:rPr>
          <w:rFonts w:ascii="IRNazanin" w:hAnsi="IRNazanin" w:eastAsia="IRNazanin"/>
          <w:color w:val="111111"/>
          <w:sz w:val="28"/>
          <w:sz w:val="28"/>
          <w:szCs w:val="28"/>
          <w:rtl w:val="true"/>
          <w:lang w:bidi="fa-IR"/>
        </w:rPr>
        <w:t>لدی حیث یلقی بالفناءِ حَصیرها</w:t>
      </w:r>
    </w:p>
    <w:p>
      <w:pPr>
        <w:pStyle w:val="BookText"/>
        <w:rPr/>
      </w:pPr>
      <w:r>
        <w:rPr>
          <w:rFonts w:ascii="Amiri" w:hAnsi="Amiri" w:eastAsia="Amiri" w:cs="Amiri"/>
          <w:color w:val="111111"/>
          <w:sz w:val="28"/>
          <w:sz w:val="28"/>
          <w:szCs w:val="28"/>
          <w:rtl w:val="true"/>
          <w:lang w:bidi="ar-SA"/>
        </w:rPr>
        <w:t>ویروی فَضَّها القینُ ، والقَیْنُ الغَوّاصُ ، والحصان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البازی علی أثر الصید وتَقضّضَ إذا أسرع فی طَیرَانهِ مُنْکَدراً علیه ، وإنما قالوا تَقَضَّی یَتقضَّی ، والأصل تَقضَّض فلما اجتمعت ثلاثُ ضادَاتٍ قلبت إحْداهنّ یاءً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تَقَضِّیَ البازی إذا البازی کسر</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یکون أطباقاً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قرع ألحیها إذا وَجَفَتْ</w:t>
      </w:r>
    </w:p>
    <w:p>
      <w:pPr>
        <w:pStyle w:val="BookText"/>
        <w:rPr/>
      </w:pPr>
      <w:r>
        <w:rPr>
          <w:rFonts w:ascii="Amiri" w:hAnsi="Amiri" w:eastAsia="Amiri" w:cs="Amiri"/>
          <w:color w:val="111111"/>
          <w:sz w:val="28"/>
          <w:sz w:val="28"/>
          <w:szCs w:val="28"/>
          <w:rtl w:val="true"/>
          <w:lang w:bidi="ar-SA"/>
        </w:rPr>
        <w:t>قرعُ المعاولِ فی قَضَّانةٍ قلعِ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منه کالقلعةِ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قَضضْتُ الشیءِ إذا دَقَقْتُهُ ، وهو فعلانَة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مَعْروفَةٌ قِضَّتها رُعْن الْهامْ</w:t>
      </w:r>
    </w:p>
    <w:p>
      <w:pPr>
        <w:pStyle w:val="BookText"/>
        <w:rPr/>
      </w:pPr>
      <w:r>
        <w:rPr>
          <w:rFonts w:ascii="Amiri" w:hAnsi="Amiri" w:eastAsia="Amiri" w:cs="Amiri"/>
          <w:color w:val="111111"/>
          <w:sz w:val="28"/>
          <w:sz w:val="28"/>
          <w:szCs w:val="28"/>
          <w:rtl w:val="true"/>
          <w:lang w:bidi="ar-SA"/>
        </w:rPr>
        <w:t>والقضَّة بِفَتْحِ القافِ ، الفضَّةُ وهیَ الحجارَة المجتمعةُ المتَشقّقَةُ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القَضقضَةُ کَسْرُ العظام والأعضاء ، وأسدٌ قَضْقاضٌ یُقضقِضُ فریسَتَهُ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bookmarkStart w:id="1756" w:name="pg14315_143523"/>
    </w:p>
    <w:p>
      <w:pPr>
        <w:pStyle w:val="BookText"/>
        <w:rPr/>
      </w:pPr>
      <w:bookmarkEnd w:id="1756"/>
      <w:r>
        <w:rPr>
          <w:rFonts w:ascii="Amiri" w:hAnsi="Amiri" w:eastAsia="Amiri" w:cs="Amiri"/>
          <w:color w:val="111111"/>
          <w:sz w:val="28"/>
          <w:sz w:val="28"/>
          <w:szCs w:val="28"/>
          <w:rtl w:val="true"/>
          <w:lang w:bidi="ar-SA"/>
        </w:rPr>
        <w:t>کم جاوزتْ من حَیَّةٍ نَضناضٍ</w:t>
      </w:r>
    </w:p>
    <w:p>
      <w:pPr>
        <w:pStyle w:val="BookText"/>
        <w:rPr/>
      </w:pPr>
      <w:r>
        <w:rPr>
          <w:rFonts w:ascii="Amiri" w:hAnsi="Amiri" w:eastAsia="Amiri" w:cs="Amiri"/>
          <w:color w:val="111111"/>
          <w:sz w:val="28"/>
          <w:sz w:val="28"/>
          <w:szCs w:val="28"/>
          <w:rtl w:val="true"/>
          <w:lang w:bidi="ar-SA"/>
        </w:rPr>
        <w:t>وأَسَدٍ فی غِیلهِ قَضقاضِ</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قَضقضَ الشیءَ إذا کسره ودقَّهُ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أرضٌ منخفضةٌ تُرابُها رملٌ وإلی جَانبها مَتَنٌ مرتفعٌ وجمعُها القِضُون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بتخفیفِ الضادِ لیست منْ حدِّ المضاعَفِ ، وهی شَجَرةٌ من شَجَرِ الحمضِ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نبْتٌ ، یجمَعُ القضینَ والقِضون ، وإذا جمعتَه علی مثال البُرَی قلتَ القِضَی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بسَاقَیْنِ ساقَیْ ذِی قِضِین تحشُّه</w:t>
      </w:r>
    </w:p>
    <w:p>
      <w:pPr>
        <w:pStyle w:val="BookText"/>
        <w:rPr/>
      </w:pPr>
      <w:r>
        <w:rPr>
          <w:rFonts w:ascii="Amiri" w:hAnsi="Amiri" w:eastAsia="Amiri" w:cs="Amiri"/>
          <w:color w:val="111111"/>
          <w:sz w:val="28"/>
          <w:sz w:val="28"/>
          <w:szCs w:val="28"/>
          <w:rtl w:val="true"/>
          <w:lang w:bidi="ar-SA"/>
        </w:rPr>
        <w:t>بأَعوَادِ رَنْدٍ أَوْ أَلَاوِیَةٍ شَقْرَا</w:t>
      </w:r>
    </w:p>
    <w:p>
      <w:pPr>
        <w:pStyle w:val="BookText"/>
        <w:rPr/>
      </w:pPr>
      <w:r>
        <w:rPr>
          <w:rFonts w:ascii="Amiri" w:hAnsi="Amiri" w:eastAsia="Amiri" w:cs="Amiri"/>
          <w:color w:val="111111"/>
          <w:sz w:val="28"/>
          <w:sz w:val="28"/>
          <w:szCs w:val="28"/>
          <w:rtl w:val="true"/>
          <w:lang w:bidi="ar-SA"/>
        </w:rPr>
        <w:t xml:space="preserve">وأما الأرضُ التی تُرابَها رملٌ فهی قِضَّةٌ بتشدید الضاد وجمعُها قِضّاتٌ ، وأما القضقَاضُ فهو من شَجَرِ الحمضِ معروفٌ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أشنانُ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قِضّةُ موضعٌ معروف کانت فیه وَقْعةٌ بین بکرٍ وتغلِبَ تسمّی یومَ قِضّة ، الضاد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منَ الوَتر أو النِّسْع صوْتاً کأنه قَطعٌ والفعلُ قضَ یقَضُ قَضیضاً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 خفیفَةٌ حکایة صوتِ الرُّکبة إذا صاتَتْ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رکبتُه قِض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رکبتِها قِضْ حینَ تثنیها</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الجدَارُ انقِضاضاً وانقاض انقِیاضاً إذا تَصدَّع من غیرِ أن یَسْقُطَ فإذا سقَط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تقیّضَ تقَیُّضاً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قَضضْتُ جنبَه منْ صُلبه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 والذئبُ یُقضقِضُ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فقَضقَضَ بالنَّابینِ قُلّة رأسِه</w:t>
      </w:r>
    </w:p>
    <w:p>
      <w:pPr>
        <w:pStyle w:val="BookText"/>
        <w:rPr/>
      </w:pPr>
      <w:r>
        <w:rPr>
          <w:rFonts w:ascii="Amiri" w:hAnsi="Amiri" w:eastAsia="Amiri" w:cs="Amiri"/>
          <w:color w:val="111111"/>
          <w:sz w:val="28"/>
          <w:sz w:val="28"/>
          <w:szCs w:val="28"/>
          <w:rtl w:val="true"/>
          <w:lang w:bidi="ar-SA"/>
        </w:rPr>
        <w:t>ودقَّ صلِیفَ العُنْقِ والعُنقُ أصعَرُ</w:t>
      </w:r>
    </w:p>
    <w:p>
      <w:pPr>
        <w:pStyle w:val="BookText"/>
        <w:rPr/>
      </w:pPr>
      <w:r>
        <w:rPr>
          <w:rFonts w:ascii="Amiri" w:hAnsi="Amiri" w:eastAsia="Amiri" w:cs="Amiri"/>
          <w:color w:val="111111"/>
          <w:sz w:val="28"/>
          <w:sz w:val="28"/>
          <w:szCs w:val="28"/>
          <w:rtl w:val="true"/>
          <w:lang w:bidi="ar-SA"/>
        </w:rPr>
        <w:t xml:space="preserve">وقال شمر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انفَضَّ انفضاضاً ممّا صُنِعَ بابن عفان لَحَقَّ له أنْ ینفضّ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 وقد انفضّتْ أوْصالُه إذا انقطعتْ وتفرقتْ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فالأبعدِ وفضَّضَهُ ، والفضُّ أن تُکسَرَ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بیتُ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یَفُضُّ أصولَ النَّخْلِ من نجوَاتِه</w:t>
      </w:r>
    </w:p>
    <w:p>
      <w:pPr>
        <w:pStyle w:val="BookText"/>
        <w:rPr/>
      </w:pPr>
      <w:r>
        <w:rPr>
          <w:rFonts w:ascii="IRNazanin" w:hAnsi="IRNazanin" w:eastAsia="IRNazanin"/>
          <w:color w:val="111111"/>
          <w:sz w:val="28"/>
          <w:sz w:val="28"/>
          <w:szCs w:val="28"/>
          <w:rtl w:val="true"/>
          <w:lang w:bidi="fa-IR"/>
        </w:rPr>
        <w:t xml:space="preserve">بالفاء والقافِ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ویرمی به</w:t>
      </w:r>
      <w:r>
        <w:rPr>
          <w:rFonts w:eastAsia="IRNazanin" w:cs="IRNazanin"/>
          <w:color w:val="111111"/>
          <w:sz w:val="28"/>
          <w:szCs w:val="28"/>
          <w:rtl w:val="true"/>
          <w:lang w:bidi="fa-IR"/>
        </w:rPr>
        <w:t>.</w:t>
      </w:r>
    </w:p>
    <w:p>
      <w:pPr>
        <w:pStyle w:val="Heading4"/>
        <w:numPr>
          <w:ilvl w:val="3"/>
          <w:numId w:val="1"/>
        </w:numPr>
        <w:rPr/>
      </w:pPr>
      <w:bookmarkStart w:id="1757" w:name="__RefHeading___Toc6913892_3381743652"/>
      <w:bookmarkStart w:id="1758" w:name="_Toc794"/>
      <w:bookmarkEnd w:id="1757"/>
      <w:r>
        <w:rPr>
          <w:rtl w:val="true"/>
        </w:rPr>
        <w:t>باب القاف والصاد</w:t>
      </w:r>
      <w:bookmarkEnd w:id="1758"/>
    </w:p>
    <w:p>
      <w:pPr>
        <w:pStyle w:val="Heading5"/>
        <w:numPr>
          <w:ilvl w:val="4"/>
          <w:numId w:val="1"/>
        </w:numPr>
        <w:rPr/>
      </w:pPr>
      <w:bookmarkStart w:id="1759" w:name="__RefHeading___Toc6913894_3381743652"/>
      <w:bookmarkStart w:id="1760" w:name="_Toc795"/>
      <w:bookmarkEnd w:id="1759"/>
      <w:r>
        <w:rPr>
          <w:rtl w:val="true"/>
        </w:rPr>
        <w:t>ق ص</w:t>
      </w:r>
      <w:bookmarkEnd w:id="1760"/>
    </w:p>
    <w:p>
      <w:pPr>
        <w:pStyle w:val="Heading6"/>
        <w:numPr>
          <w:ilvl w:val="5"/>
          <w:numId w:val="1"/>
        </w:numPr>
        <w:rPr/>
      </w:pPr>
      <w:bookmarkStart w:id="1761" w:name="__RefHeading___Toc6913896_3381743652"/>
      <w:bookmarkStart w:id="1762" w:name="_Toc796"/>
      <w:bookmarkEnd w:id="1761"/>
      <w:r>
        <w:rPr>
          <w:rtl w:val="true"/>
        </w:rPr>
        <w:t>قص</w:t>
      </w:r>
      <w:bookmarkEnd w:id="17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 هو المُشاشُ </w:t>
      </w:r>
    </w:p>
    <w:p>
      <w:pPr>
        <w:pStyle w:val="BookText"/>
        <w:rPr/>
      </w:pPr>
      <w:r>
        <w:rPr>
          <w:rFonts w:ascii="Amiri" w:hAnsi="Amiri" w:eastAsia="Amiri" w:cs="Amiri"/>
          <w:color w:val="111111"/>
          <w:sz w:val="28"/>
          <w:sz w:val="28"/>
          <w:szCs w:val="28"/>
          <w:rtl w:val="true"/>
          <w:lang w:bidi="ar-SA"/>
        </w:rPr>
        <w:t>المغروزُ فیه أطرافُ شراسِیفِ الأضلاع فی وسط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ألزمُ لکَ من شُعَیراتِ قَصّک ، وذلک أنها کلما جُزَّتْ نبتتْ ، وأنشد هوَ أَو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قَدْ تمَشَّشْتَ مِن قَصٍ وإنفحة</w:t>
      </w:r>
    </w:p>
    <w:p>
      <w:pPr>
        <w:pStyle w:val="BookText"/>
        <w:rPr/>
      </w:pPr>
      <w:r>
        <w:rPr>
          <w:rFonts w:ascii="Amiri" w:hAnsi="Amiri" w:eastAsia="Amiri" w:cs="Amiri"/>
          <w:color w:val="111111"/>
          <w:sz w:val="28"/>
          <w:sz w:val="28"/>
          <w:szCs w:val="28"/>
          <w:rtl w:val="true"/>
          <w:lang w:bidi="ar-SA"/>
        </w:rPr>
        <w:t>جاءتْ إلیکَ بِذَاکَ الأَضؤُن السُّودُ</w:t>
      </w:r>
    </w:p>
    <w:p>
      <w:pPr>
        <w:pStyle w:val="BookText"/>
        <w:rPr/>
      </w:pPr>
      <w:r>
        <w:rPr>
          <w:rFonts w:ascii="Amiri" w:hAnsi="Amiri" w:eastAsia="Amiri" w:cs="Amiri"/>
          <w:color w:val="111111"/>
          <w:sz w:val="28"/>
          <w:sz w:val="28"/>
          <w:szCs w:val="28"/>
          <w:rtl w:val="true"/>
          <w:lang w:bidi="ar-SA"/>
        </w:rPr>
        <w:t xml:space="preserve">ورُوی عن صفوانَ بن محرزٍ أنه کان 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بکی حتی نقولَ قد انْدَقَ قَصَصُ زَوْره وهو مَنْبتُ شَعرهِ علی صدرهِ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والقَصُ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 أخذ الشّعَر بالمِقَصِ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القصِ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قصصتُ ما بینهما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 ما قصصت 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فی الجراح مأخوذٌ من هذا إذا اقتصَ له منه یجرَحُه مثلَ جرحِه إیاهُ أو 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والتَّقَاصُ فی الجراحاتِ والحقوق شیءٌ بشیء ؛ وقد اقتص من فلانٍ ، والاستقْصاصُ أن یطلُبَ أن یُقصَ ممن جرحهُ ، وقد أَقصصتُ فلاناً من فلانٍ أقِصُّه إقصاصاً وأمْثَلْته إمثالاً فاقتَصّ منه وامتثل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تتخذُها المرأةُ فی مُقَدَّم رَأسها تقُص ناحیَتیها عدا جَبینها ، وقُصاصة الشَّعَر نهایةُ مَنْبتِه من مُقدَّم الرأس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استدارَ به کله من خَلفٍ وأمامٍ وما حوالیهِ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قَصاصةُ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قصاص شعره ومقصِ شعره ومقاصِ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 شَعرِه وقَصاصُ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ینتهی منْ مقدَّمه ومؤخّره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قُصاصِ شَعره وقِصاص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القصیصُ نبتٌ ینبتُ فی أصُولِ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یُجعَلُ القصیصُ غِسْلاً للرأس کالخَطْمیِّ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جَنَیتُه من مُجتَنی عَوِیص</w:t>
      </w:r>
    </w:p>
    <w:p>
      <w:pPr>
        <w:pStyle w:val="BookText"/>
        <w:rPr/>
      </w:pPr>
      <w:r>
        <w:rPr>
          <w:rFonts w:ascii="Amiri" w:hAnsi="Amiri" w:eastAsia="Amiri" w:cs="Amiri"/>
          <w:color w:val="111111"/>
          <w:sz w:val="28"/>
          <w:sz w:val="28"/>
          <w:szCs w:val="28"/>
          <w:rtl w:val="true"/>
          <w:lang w:bidi="ar-SA"/>
        </w:rPr>
        <w:t>من مَنبِتِ الأَجردِ والقصیص</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القصیصةُ نبتٌ یخرج إلی جانبِ الکمْأَةِ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 فعلُ القاصِ ، إذا قصَ القصَصَ والقِصّة معرُوفةٌ ، ویقال فی رَأسِه قِصةٌ یعنی الجُملةَ من الکلام ، ونحوه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البیان ، والقاصُ الذی یأتی بالقصة مِن فصها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 الشیء إذا تَتَبعتُ أثَرَه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 قُصِّیهِ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عَلی آثارِهِما قَصَصاً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 مِنَ الطریق الذی سَلکاه فیقصّان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الأثر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قَصَصاً فی إثر فلانٍ وقصّاً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 إذا اقتَصَ أثره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للقاصِ یَقُصُ القَصص لاتباعه خبراً بعد خبرٍ وسوقهِ الکلام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تَقَصَّصْتُ کلام فلان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ولدها قد أقصَّتْ فهی مُقِصٌ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وأبو عبیدة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أقصَّتِ الفرسُ فهی مُقِصٌ إذا حملت ، ولم أسمعه فی الشَّاءِ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الناقة وحملَت الشاةُ وأقصَّتِ الفرسُ إذا استبان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القَصْقاصُ نعتٌ من صوت الأسد فی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والقَصْقَاصُ أیضاً نعتٌ للحیَّة الخبیثة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یجیء بناءٌ علی وزن فعلالٍ غیره ، إنما حَدُّ أبنیة المضاعف علی زِنة فُعْلُل أو فُعلولٍ أو فِعْلِلٍ أو فِعْلِیلٍ مع کل مقصورٍ ممدود مثله ، وجاءت خمس کلمات شواذَّ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ضُلَضِلَةٌ وزَلَزِلَ وقَصْقاصٌ والقَلَنْقَلُ والزِّلزَالُ ، وهو أعمُّها لأن مصدر الرباعی یحتمل أن یُبنی کله علی فِعلالٍ ولیس بمطردٍ ، وکل نعتٍ رباعیٍّ فإن الشعراء یبتنونه علی فُعالِل مثل قُصاقِص ، کقول الشاعر القائل فی وصف بیتٍ مصوَّر بأنواع التصاویر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الغُواةُ مُصَوَّرُو</w:t>
      </w:r>
    </w:p>
    <w:p>
      <w:pPr>
        <w:pStyle w:val="BookText"/>
        <w:rPr/>
      </w:pPr>
      <w:r>
        <w:rPr>
          <w:rFonts w:ascii="Amiri" w:hAnsi="Amiri" w:eastAsia="Amiri" w:cs="Amiri"/>
          <w:color w:val="111111"/>
          <w:sz w:val="28"/>
          <w:sz w:val="28"/>
          <w:szCs w:val="28"/>
          <w:rtl w:val="true"/>
          <w:lang w:bidi="ar-SA"/>
        </w:rPr>
        <w:t>ن فحاجلٌ منهم وراقِصْ</w:t>
      </w:r>
    </w:p>
    <w:p>
      <w:pPr>
        <w:pStyle w:val="BookText"/>
        <w:rPr/>
      </w:pPr>
      <w:r>
        <w:rPr>
          <w:rFonts w:ascii="Amiri" w:hAnsi="Amiri" w:eastAsia="Amiri" w:cs="Amiri"/>
          <w:color w:val="111111"/>
          <w:sz w:val="28"/>
          <w:sz w:val="28"/>
          <w:szCs w:val="28"/>
          <w:rtl w:val="true"/>
          <w:lang w:bidi="ar-SA"/>
        </w:rPr>
        <w:t>والفیلُ یرتکبُ الرّاد</w:t>
      </w:r>
    </w:p>
    <w:p>
      <w:pPr>
        <w:pStyle w:val="BookText"/>
        <w:rPr/>
      </w:pPr>
      <w:r>
        <w:rPr>
          <w:rFonts w:ascii="Amiri" w:hAnsi="Amiri" w:eastAsia="Amiri" w:cs="Amiri"/>
          <w:color w:val="111111"/>
          <w:sz w:val="28"/>
          <w:sz w:val="28"/>
          <w:szCs w:val="28"/>
          <w:rtl w:val="true"/>
          <w:lang w:bidi="ar-SA"/>
        </w:rPr>
        <w:t>ف علیه والأسد القُصاقِصْ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وقُصاقِصَةُ موضعٌ ورجلٌ قَصْقَصَةٌ وقُصاقِصٌ إذا کان قصیراً ، رواه أبو عبید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الرَّجل قِصرٌ وغلظٌ مع شدة فهو قُصْقُصَةٌ وقُصاقِصٌ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قاله اللیث فی القَصْقَاص بمعنی صوت الأسد ونعت الحیَّة الخبیثة فإنی لم أجده لغیر اللیث وهو شاذٌّ إن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للزَّامِلةِ الضعیفة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أقَصَّتْهُ شَعوب إقصاصاً ، إذا أشرف علیها ثم نجا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63" w:name="pg14315_143526"/>
    </w:p>
    <w:p>
      <w:pPr>
        <w:pStyle w:val="BookText"/>
        <w:rPr/>
      </w:pPr>
      <w:bookmarkEnd w:id="1763"/>
      <w:r>
        <w:rPr>
          <w:rFonts w:ascii="Amiri" w:hAnsi="Amiri" w:eastAsia="Amiri" w:cs="Amiri"/>
          <w:color w:val="111111"/>
          <w:sz w:val="28"/>
          <w:sz w:val="28"/>
          <w:szCs w:val="28"/>
          <w:rtl w:val="true"/>
          <w:lang w:bidi="ar-SA"/>
        </w:rPr>
        <w:t xml:space="preserve">قُصِّیهِ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اتبعی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ضرباً أقَصَّهُ من الموت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من الموت حتی أشرف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صلی‌الله‌علیه‌وسلم عن تَقْصِیصِ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التَّقْصِیصُ هو التَّجْصیص وذلک أن الجصَّ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 البیت وغیره إذا جَصَّصْتَهُ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عائشة أنها قالت للنساء لا تغتسلن من المحیض حتی تَرَین القَصَّة البیضاء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القُطنة أو الخرقة التی تحتشی بها المرأة کأنها قَصَّةٌ لا یخالطها صفرةٌ ولا تریَّةٌ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شیءٌ کالخیط الأبیض یخرج بعد انقطاع الدَّم کله ، وأما التَّریّة فالخفیُّ الیسیر وهو أقل من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قُصاقِصٌ ومُصامِصٌ وفُرَافِصٌ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 ورجلٌ قُصاقِصٌ فُرافِصٌ یُشَبّهُ بالأسد</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6913898_3381743652"/>
      <w:bookmarkStart w:id="1765" w:name="_Toc797"/>
      <w:bookmarkEnd w:id="1764"/>
      <w:r>
        <w:rPr>
          <w:rtl w:val="true"/>
        </w:rPr>
        <w:t>باب القاف والسین</w:t>
      </w:r>
      <w:bookmarkEnd w:id="1765"/>
    </w:p>
    <w:p>
      <w:pPr>
        <w:pStyle w:val="Heading5"/>
        <w:numPr>
          <w:ilvl w:val="4"/>
          <w:numId w:val="1"/>
        </w:numPr>
        <w:rPr/>
      </w:pPr>
      <w:bookmarkStart w:id="1766" w:name="__RefHeading___Toc6913900_3381743652"/>
      <w:bookmarkStart w:id="1767" w:name="_Toc798"/>
      <w:bookmarkEnd w:id="1766"/>
      <w:r>
        <w:rPr>
          <w:rtl w:val="true"/>
        </w:rPr>
        <w:t>ق س</w:t>
      </w:r>
      <w:bookmarkEnd w:id="1767"/>
    </w:p>
    <w:p>
      <w:pPr>
        <w:pStyle w:val="Heading6"/>
        <w:numPr>
          <w:ilvl w:val="5"/>
          <w:numId w:val="1"/>
        </w:numPr>
        <w:rPr/>
      </w:pPr>
      <w:bookmarkStart w:id="1768" w:name="__RefHeading___Toc6913902_3381743652"/>
      <w:bookmarkStart w:id="1769" w:name="_Toc799"/>
      <w:bookmarkEnd w:id="1768"/>
      <w:r>
        <w:rPr>
          <w:rtl w:val="true"/>
        </w:rPr>
        <w:t>اشارة</w:t>
      </w:r>
      <w:bookmarkEnd w:id="1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770" w:name="__RefHeading___Toc6913904_3381743652"/>
      <w:bookmarkStart w:id="1771" w:name="_Toc800"/>
      <w:bookmarkEnd w:id="1770"/>
      <w:r>
        <w:rPr>
          <w:rtl w:val="true"/>
        </w:rPr>
        <w:t>قس</w:t>
      </w:r>
      <w:bookmarkEnd w:id="1771"/>
    </w:p>
    <w:p>
      <w:p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 والقُسُسُ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السَّاقة الحُذَّاق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یقُسُ قساً وهو من النَّمیمة وذکر الناس بالغیبة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الشیءِ وطلبه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قَسَسْتُ أقُسُ قسّاً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یُمْسِینَ من قَسِ الأذی غَوافلا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للنَّمام قسَّاسٌ وقَتَّاتٌ وهمَّازٌ وغمازٌ ودراجٌ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صلی‌الله‌علیه‌وسلم نهی عن لُبسِ القسِّیِ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عاصم بن کلیب ، وهو الذی روی الحدیث ، سألنا عن القَسِّیِ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ثیابٌ یؤتی بها من مصر فیها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عبیدة یقول نحواً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مصر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القَسِّی بالفتح ینسب إلی بلاد یقال لها القَسُ ، وقد رأیت هذه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القَزِّیُّ أبدلت الزَّایُ 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لربیعة بن مَقْرُوم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 عتیقَ أنماطٍ خُدُوراً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وأظهرْنَ الکرادیَ والعُهُونا </w:t>
      </w:r>
    </w:p>
    <w:p>
      <w:pPr>
        <w:pStyle w:val="BookText"/>
        <w:rPr/>
      </w:pPr>
      <w:r>
        <w:rPr>
          <w:rFonts w:ascii="Amiri" w:hAnsi="Amiri" w:eastAsia="Amiri" w:cs="Amiri"/>
          <w:color w:val="111111"/>
          <w:sz w:val="28"/>
          <w:sz w:val="28"/>
          <w:szCs w:val="28"/>
          <w:rtl w:val="true"/>
          <w:lang w:bidi="ar-SA"/>
        </w:rPr>
        <w:t>علی الأحْدَاجِ واستشعرْنَ ریطاً</w:t>
      </w:r>
    </w:p>
    <w:p>
      <w:pPr>
        <w:pStyle w:val="BookText"/>
        <w:rPr/>
      </w:pPr>
      <w:r>
        <w:rPr>
          <w:rFonts w:ascii="Amiri" w:hAnsi="Amiri" w:eastAsia="Amiri" w:cs="Amiri"/>
          <w:color w:val="111111"/>
          <w:sz w:val="28"/>
          <w:sz w:val="28"/>
          <w:szCs w:val="28"/>
          <w:rtl w:val="true"/>
          <w:lang w:bidi="ar-SA"/>
        </w:rPr>
        <w:t>عراقیاً وقَسِّیاً مَصُونَا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الهادی ، والمُتَفَقِّدُ الذی لا یغفلُ إنما هو تَلَفُّتاً وتَنَظُّراً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قَسْقَاسَةٌ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جُبْنَ من بِیدٍ ولیلٍ قَسْقَاسْ</w:t>
      </w:r>
    </w:p>
    <w:p>
      <w:pPr>
        <w:pStyle w:val="BookText"/>
        <w:rPr/>
      </w:pPr>
      <w:r>
        <w:rPr>
          <w:rFonts w:ascii="Amiri" w:hAnsi="Amiri" w:eastAsia="Amiri" w:cs="Amiri"/>
          <w:color w:val="111111"/>
          <w:sz w:val="28"/>
          <w:sz w:val="28"/>
          <w:szCs w:val="28"/>
          <w:rtl w:val="true"/>
          <w:lang w:bidi="ar-SA"/>
        </w:rPr>
        <w:t xml:space="preserve">أبو عبید عن الأصمعی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قَسْقاسٌ وحَصْحَاصٌ وصَبْصابٌ وبَصْبَاصٌ ، کل هذا السیرُ الذی لیست فیه وتیرةٌ ، وهی الاضطرابُ والفُتُورُ ، قلتُ لیلةٌ قَسْقَاسَةٌ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السَّیْرُ فیها إلی الماءِ ، ولیست من معنی الظُّلْمةِ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قَسْقَسٌ ، وقد قسقس لیلَهُ أجمعَ إذا لم 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حَدَاهُنَّ النَّجاء القِسْقِیس</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أتانا به القسقاسُ لیلاً ودونَهُ</w:t>
      </w:r>
    </w:p>
    <w:p>
      <w:pPr>
        <w:pStyle w:val="BookText"/>
        <w:rPr/>
      </w:pPr>
      <w:r>
        <w:rPr>
          <w:rFonts w:ascii="Amiri" w:hAnsi="Amiri" w:eastAsia="Amiri" w:cs="Amiri"/>
          <w:color w:val="111111"/>
          <w:sz w:val="28"/>
          <w:sz w:val="28"/>
          <w:szCs w:val="28"/>
          <w:rtl w:val="true"/>
          <w:lang w:bidi="ar-SA"/>
        </w:rPr>
        <w:t>جراثیمُ رمل بینهُنَّ قفاف</w:t>
      </w:r>
    </w:p>
    <w:p>
      <w:pPr>
        <w:pStyle w:val="BookText"/>
        <w:rPr/>
      </w:pPr>
      <w:r>
        <w:rPr>
          <w:rFonts w:ascii="Amiri" w:hAnsi="Amiri" w:eastAsia="Amiri" w:cs="Amiri"/>
          <w:color w:val="111111"/>
          <w:sz w:val="28"/>
          <w:sz w:val="28"/>
          <w:szCs w:val="28"/>
          <w:rtl w:val="true"/>
          <w:lang w:bidi="ar-SA"/>
        </w:rPr>
        <w:t>ابن نجدة عن أبی زید یقال للعصا هی القَسْقاسةُ والنَّسْناسةُ والقصیدةُ والقریةُ والقَفِیلُ والشَّطْبَة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والقَسُوسُ جمیعاً الناقة التی تَرْعَی وحدها ، وقد عَسَّتْ تَعُسُّ وقَسَّتْ تَقُسُ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عَسُوسٌ وقَسُوسٌ وضَروسٌ إذا ضَجِرَتْ وساء خُلُقُها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الإبِلِ الذی لا یفارقها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یَتْبَعُها تَرْعِیَّةٌ قَسٌ ورعْ</w:t>
      </w:r>
    </w:p>
    <w:p>
      <w:pPr>
        <w:pStyle w:val="BookText"/>
        <w:rPr/>
      </w:pPr>
      <w:r>
        <w:rPr>
          <w:rFonts w:ascii="Amiri" w:hAnsi="Amiri" w:eastAsia="Amiri" w:cs="Amiri"/>
          <w:color w:val="111111"/>
          <w:sz w:val="28"/>
          <w:sz w:val="28"/>
          <w:szCs w:val="28"/>
          <w:rtl w:val="true"/>
          <w:lang w:bidi="ar-SA"/>
        </w:rPr>
        <w:t>تری برجلیه شُقوقاً فی کَلَعْ</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یَقُسُ دابته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قَسَسْتُ ما علی العظمِ أقُسُّهُ قسّاً إذا أکلت ما علیه من اللحم وامْتَخخْتَهُ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وَرُهْباناً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فیمن أسلم من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 والقِسِّیسُ من رؤساءِ النصاری ، فأما القَسُ فی اللغة فالنمیمةُ ونشرُ الحدیث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الحدیثَ یَقُسُّهُ قسّاً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القسیسُ قسیسینَ کما قال الله جل وعز ، وَلوْ جَمَعْتَهُ قُسُوساً کانَ صواباً لأنهما فی معنی واحد یَعنی القَسَ والقسیس</w:t>
      </w:r>
      <w:r>
        <w:rPr>
          <w:rFonts w:eastAsia="Amiri" w:cs="Amiri" w:ascii="Amiri" w:hAnsi="Amiri"/>
          <w:color w:val="111111"/>
          <w:sz w:val="28"/>
          <w:szCs w:val="28"/>
          <w:rtl w:val="true"/>
          <w:lang w:bidi="ar-SA"/>
        </w:rPr>
        <w:t xml:space="preserve">. </w:t>
      </w:r>
      <w:bookmarkStart w:id="1772" w:name="pg14315_143528"/>
    </w:p>
    <w:p>
      <w:pPr>
        <w:pStyle w:val="BookText"/>
        <w:rPr/>
      </w:pPr>
      <w:bookmarkEnd w:id="177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القِسیسُ قساوِسَةً جمعوهُ علی مثال مهالبةٍ فکثُرَتِ السِّیناتُ فأبدلوا إحداهُنَّ واواً وربما شُدِّدَ الجمعُ ولم یُشَدَّدْ واحدُه وقد جَمَعَتِ العربُ الأُتون أتاتین ، وأنشد لأمیة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مُنْفَلِتٌ کانت قساوِسَةٌ</w:t>
      </w:r>
    </w:p>
    <w:p>
      <w:pPr>
        <w:pStyle w:val="BookText"/>
        <w:rPr/>
      </w:pPr>
      <w:r>
        <w:rPr>
          <w:rFonts w:ascii="Amiri" w:hAnsi="Amiri" w:eastAsia="Amiri" w:cs="Amiri"/>
          <w:color w:val="111111"/>
          <w:sz w:val="28"/>
          <w:sz w:val="28"/>
          <w:szCs w:val="28"/>
          <w:rtl w:val="true"/>
          <w:lang w:bidi="ar-SA"/>
        </w:rPr>
        <w:t>یُحْیِیهُمُ الله فی أیدیهمُ الزبرُ</w:t>
      </w:r>
    </w:p>
    <w:p>
      <w:pPr>
        <w:pStyle w:val="BookText"/>
        <w:rPr/>
      </w:pPr>
      <w:r>
        <w:rPr>
          <w:rFonts w:ascii="Amiri" w:hAnsi="Amiri" w:eastAsia="Amiri" w:cs="Amiri"/>
          <w:color w:val="111111"/>
          <w:sz w:val="28"/>
          <w:sz w:val="28"/>
          <w:szCs w:val="28"/>
          <w:rtl w:val="true"/>
          <w:lang w:bidi="ar-SA"/>
        </w:rPr>
        <w:t xml:space="preserve">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السُّیوفِ القُساسیُ ، ولا أدری إلامَ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قُساسٌ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معدنُ الحدید بإِرْمِینِیّةَ نُسِبَ السَّیْفُ إلیه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تَقَسَّسْتُ أصواتَ الناسِ باللیلِ تَقَسُّساً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القِسِّیس القُسُوسَةُ والقِسِیسِیّةُ</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6913906_3381743652"/>
      <w:bookmarkStart w:id="1774" w:name="_Toc801"/>
      <w:bookmarkEnd w:id="1773"/>
      <w:r>
        <w:rPr>
          <w:rtl w:val="true"/>
        </w:rPr>
        <w:t>سق</w:t>
      </w:r>
      <w:bookmarkEnd w:id="1774"/>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عثمان النهدیّ عن ابن مسعود أنه کان یجالسه إِذ سَقْسَقَ علی رأسهِ عصفورٌ ثمَّ قَذَفَ خرْءَ بطنِهِ علیه فنکته بیدهِ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سَقْسَقَ أی ذرقَ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 وزقّ وسَجّ وتَزَّوَهَکَّ إذا حذف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الکاتبُ لیس قوله سَقْسَقَ بمعنی ذَرَقَ عَرَضِیّاً من القولِ ، إنما سقسق هو حکایةٌ لصوتِ العصفور فکأنه صوّتَ علی رأسهِ ثم 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والحدیث یدلُّ علیه وذاک قوله سقسق ثم قذفَ خرءَ بَطْنِهِ ، ألا تراهُ قال ثم قذفَ خرءَ بطنهِ علیه</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6913908_3381743652"/>
      <w:bookmarkStart w:id="1776" w:name="_Toc802"/>
      <w:bookmarkEnd w:id="1775"/>
      <w:r>
        <w:rPr>
          <w:rtl w:val="true"/>
        </w:rPr>
        <w:t>باب القاف والزای</w:t>
      </w:r>
      <w:bookmarkEnd w:id="1776"/>
    </w:p>
    <w:p>
      <w:pPr>
        <w:pStyle w:val="Heading5"/>
        <w:numPr>
          <w:ilvl w:val="4"/>
          <w:numId w:val="1"/>
        </w:numPr>
        <w:rPr/>
      </w:pPr>
      <w:bookmarkStart w:id="1777" w:name="__RefHeading___Toc6913910_3381743652"/>
      <w:bookmarkStart w:id="1778" w:name="_Toc803"/>
      <w:bookmarkEnd w:id="1777"/>
      <w:r>
        <w:rPr>
          <w:rtl w:val="true"/>
        </w:rPr>
        <w:t>ق ز</w:t>
      </w:r>
      <w:bookmarkEnd w:id="1778"/>
    </w:p>
    <w:p>
      <w:pPr>
        <w:pStyle w:val="Heading6"/>
        <w:numPr>
          <w:ilvl w:val="5"/>
          <w:numId w:val="1"/>
        </w:numPr>
        <w:rPr/>
      </w:pPr>
      <w:bookmarkStart w:id="1779" w:name="__RefHeading___Toc6913912_3381743652"/>
      <w:bookmarkStart w:id="1780" w:name="_Toc804"/>
      <w:bookmarkEnd w:id="1779"/>
      <w:r>
        <w:rPr>
          <w:rtl w:val="true"/>
        </w:rPr>
        <w:t>اشارة</w:t>
      </w:r>
      <w:bookmarkEnd w:id="1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781" w:name="__RefHeading___Toc6913914_3381743652"/>
      <w:bookmarkStart w:id="1782" w:name="_Toc805"/>
      <w:bookmarkEnd w:id="1781"/>
      <w:r>
        <w:rPr>
          <w:rtl w:val="true"/>
        </w:rPr>
        <w:t>قز</w:t>
      </w:r>
      <w:bookmarkEnd w:id="1782"/>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القَزَزُ الرّجلُ الظریفُ المتوقِّی للعیوب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مُتَقَزِّزٌ من المعاصی والمعایب لیس من الکبر والتِّیهِ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 الإنسان یَقُزُّ قَزّاً إذا قعد کالمُسْتَوْفِزِ ثم انقبض ووثب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لیَقُزُّ القَزّةَ من المشرقِ فیبلغُ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 یَقُزُّ إذا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 معروف کلمة معربةٌ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یُسوّی منه الإبریسم ، وقال التَقَزُّزُ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طعامه قَزٌّ ولا قَزازةٌ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أبو جعفر الرؤاسی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طعامه قَزٌّ أی 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المُتَقَزِّزِ أنه لَقَزٌّ ولَقِزٌّ قِنْزَهْوٌ ویُثَنَّیان ویُجمعانِ ویؤَنَّثان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قَزٌّ من رجالٍ أقِزّاء</w:t>
      </w:r>
      <w:r>
        <w:rPr>
          <w:rFonts w:eastAsia="Amiri" w:cs="Amiri" w:ascii="Amiri" w:hAnsi="Amiri"/>
          <w:color w:val="111111"/>
          <w:sz w:val="28"/>
          <w:szCs w:val="28"/>
          <w:rtl w:val="true"/>
          <w:lang w:bidi="ar-SA"/>
        </w:rPr>
        <w:t xml:space="preserve">. </w:t>
      </w:r>
      <w:bookmarkStart w:id="1783" w:name="pg14315_143529"/>
    </w:p>
    <w:p>
      <w:pPr>
        <w:pStyle w:val="BookText"/>
        <w:rPr/>
      </w:pPr>
      <w:bookmarkEnd w:id="1783"/>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قَزٌّ وقُزٌّ وقِزٌّ وقُزَزٌّ وهو المُتَقَزِّز من المعاصی والمعایبِ لیس من الکبرِ والتِّیهِ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القاقُزَّةُ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دون القَرْقارَةِ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معرّبةٌ ولیس فی کلام العربِ مما یفصلُ ألِفٌ بین حرفین مثلین ، مما یرجعُ إلی بناءِ قَقَزَ ونحوه ، وأما بابل فهو اسمُ بلدةٍ ، وهو اسمٌ خاصٌّ لا یجری مجری أسماءِ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قَازُوزَةٌ للقَاقُزَّةِ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فی باب ما خالَفَتِ العامة فیه لُغاتِ العَرَبِ هی قَاقُوزَةٌ وقازوزةٌ للتی تسمی قَاقُزّةً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القَاقُزانُ ثَغْرٌ بِقَزْوینٍ تهبُّ فی ناحیته ریح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یَفجُّ الریحُ فَجّ القاقزان</w:t>
      </w:r>
    </w:p>
    <w:p>
      <w:pPr>
        <w:pStyle w:val="Heading6"/>
        <w:numPr>
          <w:ilvl w:val="5"/>
          <w:numId w:val="1"/>
        </w:numPr>
        <w:rPr/>
      </w:pPr>
      <w:bookmarkStart w:id="1784" w:name="__RefHeading___Toc6913916_3381743652"/>
      <w:bookmarkStart w:id="1785" w:name="_Toc806"/>
      <w:bookmarkEnd w:id="1784"/>
      <w:r>
        <w:rPr>
          <w:rtl w:val="true"/>
        </w:rPr>
        <w:t>زق</w:t>
      </w:r>
      <w:bookmarkEnd w:id="17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مَصدرُ زَقَ الطائرُ الفرْخَ زَقّاً إذا غَزَّهُ 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والزُّقَاقُ طریقٌ نافذٌ وغیرُ نافذٍ ضَیِّقٌ دون السِّکَّة ، والزَّقَّةُ ، طیْرٌ صغیرٌ من طیر الماء یُمْکِن حتی یَکاد یُقبَضُ علیه ثم یغوصُ فیَخرج بعیداً ، والزِّقْزاقُ والزَّقزقةُ تَرْقِیص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مَزْقُوقٌ ومُزَقَّقٌ للذی یُسْلَخ من رأْسه إلی رجله ، فإِذا سُلخ من رِجْله إلی رأسِه فهو مَرجولٌ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المُرَجَّلُ الذی یُسْلَخ من رِجْل واحدة ، والْمُزَقَّق الذی یُسلخ من قِبَل رأسه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والزِّقُ الجِلْدُ الذی یُسَوَّی سِقاءً أو وَطْباً أو حَمِیتاً ، والزَّقُ رَمْیُ الطائر بِذَرْقِه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المائِلُون بِرحماتِهم إلی صَنابیرِهم ، وهُم الصِّبیان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والزَّقَقَةُ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الصَّلاصِلُ التی تزُقُ زُکَّها أی فِراخَها ، وهیَ الفَوَاخِتُ واحِدُها صُلْصُلٌ</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6913918_3381743652"/>
      <w:bookmarkStart w:id="1787" w:name="_Toc807"/>
      <w:bookmarkEnd w:id="1786"/>
      <w:r>
        <w:rPr>
          <w:rtl w:val="true"/>
        </w:rPr>
        <w:t>باب القاف والطاء</w:t>
      </w:r>
      <w:bookmarkEnd w:id="1787"/>
    </w:p>
    <w:p>
      <w:pPr>
        <w:pStyle w:val="Heading5"/>
        <w:numPr>
          <w:ilvl w:val="4"/>
          <w:numId w:val="1"/>
        </w:numPr>
        <w:rPr/>
      </w:pPr>
      <w:bookmarkStart w:id="1788" w:name="__RefHeading___Toc6913920_3381743652"/>
      <w:bookmarkStart w:id="1789" w:name="_Toc808"/>
      <w:bookmarkEnd w:id="1788"/>
      <w:r>
        <w:rPr>
          <w:rtl w:val="true"/>
        </w:rPr>
        <w:t>ق ط</w:t>
      </w:r>
      <w:bookmarkEnd w:id="1789"/>
    </w:p>
    <w:p>
      <w:pPr>
        <w:pStyle w:val="Heading6"/>
        <w:numPr>
          <w:ilvl w:val="5"/>
          <w:numId w:val="1"/>
        </w:numPr>
        <w:rPr/>
      </w:pPr>
      <w:bookmarkStart w:id="1790" w:name="__RefHeading___Toc6913922_3381743652"/>
      <w:bookmarkStart w:id="1791" w:name="_Toc809"/>
      <w:bookmarkEnd w:id="1790"/>
      <w:r>
        <w:rPr>
          <w:rtl w:val="true"/>
        </w:rPr>
        <w:t>اشارة</w:t>
      </w:r>
      <w:bookmarkEnd w:id="1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792" w:name="__RefHeading___Toc6913924_3381743652"/>
      <w:bookmarkStart w:id="1793" w:name="_Toc810"/>
      <w:bookmarkEnd w:id="1792"/>
      <w:r>
        <w:rPr>
          <w:rtl w:val="true"/>
        </w:rPr>
        <w:t>قط</w:t>
      </w:r>
      <w:bookmarkEnd w:id="17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 خفیفةً بمعنی حَسْبُ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قَطْکَ الشیء ، أَیْ حَسْبُکَهُ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لم یتمکّنَا فی التصریف ، فإذا أَضَفْتَهُما إلی نفْسک قُوِّیَتَا بالنُّون ، فقُلت قَدْنِی وقَطْنِی ، کما قَوَّوْا عنِّی ومِنِّی ولَدُنِّی بِنونٍ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 فالنون فی موضع نَصب مِثل نون کَفانی ، لأنَّکَ تقولُ قطْ عبدَ الله دِرهَمٌ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فیه الخفْضُ </w:t>
      </w:r>
    </w:p>
    <w:p>
      <w:pPr>
        <w:pStyle w:val="BookText"/>
        <w:rPr/>
      </w:pPr>
      <w:r>
        <w:rPr>
          <w:rFonts w:ascii="Amiri" w:hAnsi="Amiri" w:eastAsia="Amiri" w:cs="Amiri"/>
          <w:color w:val="111111"/>
          <w:sz w:val="28"/>
          <w:sz w:val="28"/>
          <w:szCs w:val="28"/>
          <w:rtl w:val="true"/>
          <w:lang w:bidi="ar-SA"/>
        </w:rPr>
        <w:t>علی معنی حَسْبُ زَیدٍ ، وکَفْیُ زید دِرهمٌ ، وهذه النون عِمادٌ ، ومنَعهم أن یقولوا حَسْبُنِی أَنَّ الباء مُتحرِّکةٌ والطَّاء من قَطْ ساکنة فکرِهوا تغییرها عن الإسْکان وجَعلوا النون الثانیة من لدنِّی عِماداً للیاءِ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قَطُّ فإنه هو الأبَدُ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مِثْلَهُ قطّ ، وهو رَفْعٌ لأنه غایةٌ مِثل 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 الذی فی مَوضع ما أَعطیته إِلَّا عِشرین قَطِّ فإنه مَجْرورٌ فَرْقاً بیْن 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قطُّ یا هذا ، وما رأَیتُه قُطُّ یا هذا ، وما رأَیتُه قُطّ مَرفوعةٌ خفیفةٌ ، إذا کان بمعنی الدَّهْر ففیها ثلاثُ لُغات ، وإذا کانت فی معنی حَسْبُ فهی مفتوحةٌ مجزومة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قَطُّ مشدَّدةً فإنها کانت قَطُطْ وکان ینبغی لها أن تُسَکَّن فلما سُکِّنَ الحرفُ الثانی جُعِل الآخر متحرِّکاً إلی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قیل فیه بالْخَفض والنَّصب لکان وَجْهاً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الذین رَفَعوا أوَّله وآخرَه فهو کقولک مُدُّ یا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الذین خَفَّفُوا فإنهم جعلوه أَداةً ثم بَنَوْهُ علی أصله فأَثبَتوا الرَّفْعَة التی کانت فی قطُّ وهی مُشدَّدةٌ ، وکان أجْوَدَ من ذلک أن یَجْزِموا فیقولوا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قطْ مجزومةً ساکنةَ الطاءِ ووَجهُه رَفْعُه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مُذْ یَومان ، وهی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فی قَطْنِی بمعنی حَسْبی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وقال قَطْنِی</w:t>
      </w:r>
    </w:p>
    <w:p>
      <w:pPr>
        <w:pStyle w:val="BookText"/>
        <w:rPr/>
      </w:pPr>
      <w:r>
        <w:rPr>
          <w:rFonts w:ascii="Amiri" w:hAnsi="Amiri" w:eastAsia="Amiri" w:cs="Amiri"/>
          <w:color w:val="111111"/>
          <w:sz w:val="28"/>
          <w:sz w:val="28"/>
          <w:szCs w:val="28"/>
          <w:rtl w:val="true"/>
          <w:lang w:bidi="ar-SA"/>
        </w:rPr>
        <w:t>مَلْأً رُوَیْداً قد ملأُتَ بَطْنِی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الشیءِ الصُّلْبِ کالحُقّةِ تُقَطّ عَلَی حَذْوٍ مَسْبُورٍ کما یَقُطُّ الإنسانُ قَصَبَةً عَلَی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والمِقَطَّةُ عُظَیْمٌ یَکون مع الورَّاقِینَ یَقُطُّونَ علیه أَطرافَ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الجَبَل ، وحرْفٌ مِن صَخْرٍ کأنما قُطَّ قَطّاً ، والجمیعُ الأَقِطَّةُ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أَعلی حافَّةِ الکهْف 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 وجمعُه قُطُوطٌ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القُطوط الصِّکَاکُ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المَلِکُ النُّعْمانُ یومَ لقیتُه</w:t>
      </w:r>
    </w:p>
    <w:p>
      <w:pPr>
        <w:pStyle w:val="BookText"/>
        <w:rPr/>
      </w:pPr>
      <w:r>
        <w:rPr>
          <w:rFonts w:ascii="Amiri" w:hAnsi="Amiri" w:eastAsia="Amiri" w:cs="Amiri"/>
          <w:color w:val="111111"/>
          <w:sz w:val="28"/>
          <w:sz w:val="28"/>
          <w:szCs w:val="28"/>
          <w:rtl w:val="true"/>
          <w:lang w:bidi="ar-SA"/>
        </w:rPr>
        <w:t>بِغِبْطَتِه یُعْطِی القُطوطَ ویَأْفِقُ</w:t>
      </w:r>
    </w:p>
    <w:p>
      <w:pPr>
        <w:pStyle w:val="BookText"/>
        <w:rPr/>
      </w:pPr>
      <w:r>
        <w:rPr>
          <w:rFonts w:ascii="Amiri" w:hAnsi="Amiri" w:eastAsia="Amiri" w:cs="Amiri"/>
          <w:color w:val="111111"/>
          <w:sz w:val="28"/>
          <w:sz w:val="28"/>
          <w:szCs w:val="28"/>
          <w:rtl w:val="true"/>
          <w:lang w:bidi="ar-SA"/>
        </w:rPr>
        <w:t>واحدُها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لَنا قِطَّنا قَبْلَ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أهْلُ التفسیرِ مُجاهدٌ وقتَادةُ والحَسَنُ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نَصِیبَنا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الجَنَّةُ فاشْتَهَوْا ما فیها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 الصحیفةُ المکتوبة ، وإنما قالوا ذلک حین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فاستَهْزَءُوا بذلک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هذا الکتاب قبل 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 فی کلام العَرب الصَّکُّ وَهُو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الفرَّاء إلی قول ابن الکلبیّ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 ویوضعُ موضعَ النَّصِیبِ لأنَّ الصحیفةَ تکتبُ للإنسانِ بِصِلَةٍ یُوصلُ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بِغِبطَتِه یُعْطی القُطُوطَ ویأفِقُ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القِطَّ من قَطَطتُ ، وکل نصیب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زید بن ثابتٍ وابن عمر أنهما کانا لا یریانِ ببیع الْقُطوط إذا خرجتْ بأْساً ، ولکن لا یحلُّ لمن ابتاعها أن یبیعَها حتی یقبضهَا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القُطوطُ ها هنا الجوائزُ والأرْزاقُ سُمِّیتْ قُطوطاً لأنها کانت تخرجُ مکتوبةً فی رقاقٍ وَرِقاع مَقْطُوعةٍ ، وبیعُها عند الفقهاءِ غیر جائزٍ ما لم تحصل فی مِلْکِ من کتبت له معلومةً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السِّنَّورةُ نعتٌ لها دونَ الذَّکَرِ ، والْقَطَطُ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الزّنجیّ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قَطَطٌ ، وشعرٌ قَطَطٌ ، وامرأةٌ قَطَطٌ ، والجمیعُ قَطَطُون وقَطَطَاتٌ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الْقِطَّةُ قِطاطاً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أکَلْتَ الْقِطاطَ فأَفنیتهَا</w:t>
      </w:r>
    </w:p>
    <w:p>
      <w:pPr>
        <w:pStyle w:val="BookText"/>
        <w:rPr/>
      </w:pPr>
      <w:r>
        <w:rPr>
          <w:rFonts w:ascii="Amiri" w:hAnsi="Amiri" w:eastAsia="Amiri" w:cs="Amiri"/>
          <w:color w:val="111111"/>
          <w:sz w:val="28"/>
          <w:sz w:val="28"/>
          <w:szCs w:val="28"/>
          <w:rtl w:val="true"/>
          <w:lang w:bidi="ar-SA"/>
        </w:rPr>
        <w:t>فهلْ فی الْخَنانیص من مغمزِ</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الْقِطقِطُ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کأنها شَذْرَةٌ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المتَفَرقُ المتَحَاتنُ المتتَابعُ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أعلی الکهف وجمعُها أقِطَّةٌ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الخیلُ قَطائط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قَطِیعاً قَطِیعاً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بالخیلِ تَتْرَی زِیَماً قَطائطا</w:t>
      </w:r>
    </w:p>
    <w:p>
      <w:pPr>
        <w:pStyle w:val="BookText"/>
        <w:rPr/>
      </w:pPr>
      <w:r>
        <w:rPr>
          <w:rFonts w:ascii="Amiri" w:hAnsi="Amiri" w:eastAsia="Amiri" w:cs="Amiri"/>
          <w:color w:val="111111"/>
          <w:sz w:val="28"/>
          <w:sz w:val="28"/>
          <w:szCs w:val="28"/>
          <w:rtl w:val="true"/>
          <w:lang w:bidi="ar-SA"/>
        </w:rPr>
        <w:t xml:space="preserve">وقال 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جَلَبنَا من ضریَّةَ خَیْلَنَا</w:t>
      </w:r>
    </w:p>
    <w:p>
      <w:pPr>
        <w:pStyle w:val="BookText"/>
        <w:rPr/>
      </w:pPr>
      <w:r>
        <w:rPr>
          <w:rFonts w:ascii="Amiri" w:hAnsi="Amiri" w:eastAsia="Amiri" w:cs="Amiri"/>
          <w:color w:val="111111"/>
          <w:sz w:val="28"/>
          <w:sz w:val="28"/>
          <w:szCs w:val="28"/>
          <w:rtl w:val="true"/>
          <w:lang w:bidi="ar-SA"/>
        </w:rPr>
        <w:t>نُکَلّفُهَا حدَّ الإِکامِ قَطَائطا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نُکلّفُهَا أنْ تقطَع حدَّ الإکامِ فَتَقطَعَهَا بحوافر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القَطائط قَطُوطٌ مثلُ جَدُود وَجدَائِدَ</w:t>
      </w:r>
      <w:r>
        <w:rPr>
          <w:rFonts w:eastAsia="Amiri" w:cs="Amiri" w:ascii="Amiri" w:hAnsi="Amiri"/>
          <w:color w:val="111111"/>
          <w:sz w:val="28"/>
          <w:szCs w:val="28"/>
          <w:rtl w:val="true"/>
          <w:lang w:bidi="ar-SA"/>
        </w:rPr>
        <w:t xml:space="preserve">. </w:t>
      </w:r>
      <w:bookmarkStart w:id="1794" w:name="pg14315_143532"/>
    </w:p>
    <w:p>
      <w:pPr>
        <w:pStyle w:val="BookText"/>
        <w:rPr/>
      </w:pPr>
      <w:bookmarkEnd w:id="1794"/>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رِعَالاً وجَماعات فی 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المطرِ الْقِطْقِطُ ثم الرَّذَاذُ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وَقَطْقَطَانةُ موضعٌ یقربُ من الکوفةِ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تَقَطْقَطَتِ الدَّلو إلی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سُفْرَةً دَلَّاها فی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بِمعْقُودَةٍ فی نِسْعِ رَحْلٍ تَقَطْقَطَتْ</w:t>
      </w:r>
    </w:p>
    <w:p>
      <w:pPr>
        <w:pStyle w:val="BookText"/>
        <w:rPr/>
      </w:pPr>
      <w:r>
        <w:rPr>
          <w:rFonts w:ascii="Amiri" w:hAnsi="Amiri" w:eastAsia="Amiri" w:cs="Amiri"/>
          <w:color w:val="111111"/>
          <w:sz w:val="28"/>
          <w:sz w:val="28"/>
          <w:szCs w:val="28"/>
          <w:rtl w:val="true"/>
          <w:lang w:bidi="ar-SA"/>
        </w:rPr>
        <w:t>إلی الماءِ حَتَّی انقدَّ عَنْها طحالِبُهْ</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السِّعرُ یَقِطُّ قُطوطاً فهو قاطٌّ إذا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السعر إذا غَلَا خَطَأٌ عندِی ، وإنما هو بمعنی فَتَر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شمر فیما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السعر حطوطاً وانحطَّ انحطاطاً وکُسِرَ وانکسرَ إذا فَتَرَ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مَقطوطٌ ، وقد قُطَّ وقَطَّ ونَزا إذا غَلَا وقد قَطَّهُ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 الغالی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لأبی وجزةَ السعدیّ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أشکو إلی الله العزیزِ الجَبار</w:t>
      </w:r>
    </w:p>
    <w:p>
      <w:pPr>
        <w:pStyle w:val="BookText"/>
        <w:rPr/>
      </w:pPr>
      <w:r>
        <w:rPr>
          <w:rFonts w:ascii="Amiri" w:hAnsi="Amiri" w:eastAsia="Amiri" w:cs="Amiri"/>
          <w:color w:val="111111"/>
          <w:sz w:val="28"/>
          <w:sz w:val="28"/>
          <w:szCs w:val="28"/>
          <w:rtl w:val="true"/>
          <w:lang w:bidi="ar-SA"/>
        </w:rPr>
        <w:t>ثمَّ إلیکَ الیوم بعدَ الْمُستار</w:t>
      </w:r>
    </w:p>
    <w:p>
      <w:pPr>
        <w:pStyle w:val="BookText"/>
        <w:rPr/>
      </w:pPr>
      <w:r>
        <w:rPr>
          <w:rFonts w:ascii="Amiri" w:hAnsi="Amiri" w:eastAsia="Amiri" w:cs="Amiri"/>
          <w:color w:val="111111"/>
          <w:sz w:val="28"/>
          <w:sz w:val="28"/>
          <w:szCs w:val="28"/>
          <w:rtl w:val="true"/>
          <w:lang w:bidi="ar-SA"/>
        </w:rPr>
        <w:t>وحاجةَ الحیِّ وقَطَّ الأسعار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یؤیدُ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الذی سَقَطَتْ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 الفرسِ مَقاطُّهُ ومخِیطهُ فأما مِقطهُ فَطَرفهُ فی القصّ وطرفهُ فی العانَةِ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أطلتُ فِرَاطهمْ حَتَّی إذا ما</w:t>
      </w:r>
    </w:p>
    <w:p>
      <w:pPr>
        <w:pStyle w:val="BookText"/>
        <w:rPr/>
      </w:pPr>
      <w:r>
        <w:rPr>
          <w:rFonts w:ascii="Amiri" w:hAnsi="Amiri" w:eastAsia="Amiri" w:cs="Amiri"/>
          <w:color w:val="111111"/>
          <w:sz w:val="28"/>
          <w:sz w:val="28"/>
          <w:szCs w:val="28"/>
          <w:rtl w:val="true"/>
          <w:lang w:bidi="ar-SA"/>
        </w:rPr>
        <w:t>قتلتُ سَرَاتَهُم کانت قَطَاطِ</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قَطْنی وحسبی</w:t>
      </w:r>
      <w:r>
        <w:rPr>
          <w:rFonts w:eastAsia="Amiri" w:cs="Amiri" w:ascii="Amiri" w:hAnsi="Amiri"/>
          <w:color w:val="111111"/>
          <w:sz w:val="28"/>
          <w:szCs w:val="28"/>
          <w:rtl w:val="true"/>
          <w:lang w:bidi="ar-SA"/>
        </w:rPr>
        <w:t>.</w:t>
      </w:r>
    </w:p>
    <w:p>
      <w:pPr>
        <w:pStyle w:val="Heading6"/>
        <w:numPr>
          <w:ilvl w:val="5"/>
          <w:numId w:val="1"/>
        </w:numPr>
        <w:rPr/>
      </w:pPr>
      <w:bookmarkStart w:id="1795" w:name="__RefHeading___Toc6913926_3381743652"/>
      <w:bookmarkStart w:id="1796" w:name="_Toc811"/>
      <w:bookmarkEnd w:id="1795"/>
      <w:r>
        <w:rPr>
          <w:rtl w:val="true"/>
        </w:rPr>
        <w:t>طق</w:t>
      </w:r>
      <w:bookmarkEnd w:id="17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حِکایةُ صَوْت حَجَرٍ وقع علی حَجَرٍ ، وإنْ ضوعِفَ قیلَ طَقْطَقْ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الطَّقْطقَةُ صوتُ قوائم الخیلِ علی الأرضِ الصُّلبة</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6913928_3381743652"/>
      <w:bookmarkStart w:id="1798" w:name="_Toc812"/>
      <w:bookmarkEnd w:id="1797"/>
      <w:r>
        <w:rPr>
          <w:rtl w:val="true"/>
        </w:rPr>
        <w:t>باب القاف والدال</w:t>
      </w:r>
      <w:bookmarkEnd w:id="1798"/>
    </w:p>
    <w:p>
      <w:pPr>
        <w:pStyle w:val="Heading5"/>
        <w:numPr>
          <w:ilvl w:val="4"/>
          <w:numId w:val="1"/>
        </w:numPr>
        <w:rPr/>
      </w:pPr>
      <w:bookmarkStart w:id="1799" w:name="__RefHeading___Toc6913930_3381743652"/>
      <w:bookmarkStart w:id="1800" w:name="_Toc813"/>
      <w:bookmarkEnd w:id="1799"/>
      <w:r>
        <w:rPr>
          <w:rtl w:val="true"/>
        </w:rPr>
        <w:t>ق د</w:t>
      </w:r>
      <w:bookmarkEnd w:id="1800"/>
    </w:p>
    <w:p>
      <w:pPr>
        <w:pStyle w:val="Heading6"/>
        <w:numPr>
          <w:ilvl w:val="5"/>
          <w:numId w:val="1"/>
        </w:numPr>
        <w:rPr/>
      </w:pPr>
      <w:bookmarkStart w:id="1801" w:name="__RefHeading___Toc6913932_3381743652"/>
      <w:bookmarkStart w:id="1802" w:name="_Toc814"/>
      <w:bookmarkEnd w:id="1801"/>
      <w:r>
        <w:rPr>
          <w:rtl w:val="true"/>
        </w:rPr>
        <w:t>اشارة</w:t>
      </w:r>
      <w:bookmarkEnd w:id="1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803" w:name="__RefHeading___Toc6913934_3381743652"/>
      <w:bookmarkStart w:id="1804" w:name="_Toc815"/>
      <w:bookmarkEnd w:id="1803"/>
      <w:r>
        <w:rPr>
          <w:rtl w:val="true"/>
        </w:rPr>
        <w:t>قد</w:t>
      </w:r>
      <w:bookmarkEnd w:id="18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مثلُ قَط بمعنی حسب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 وقَدْنی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حمامَتنَا ونصفهُ فَقَدِ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حَرْفٌ یوجَبُ به الشیءُ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کذا أو کذا ، والخیرُ أن تَقُولَ کان کذا وکذا فأُدخل قَدْ توکیداً </w:t>
      </w:r>
    </w:p>
    <w:p>
      <w:pPr>
        <w:pStyle w:val="BookText"/>
        <w:rPr/>
      </w:pPr>
      <w:r>
        <w:rPr>
          <w:rFonts w:ascii="Amiri" w:hAnsi="Amiri" w:eastAsia="Amiri" w:cs="Amiri"/>
          <w:color w:val="111111"/>
          <w:sz w:val="28"/>
          <w:sz w:val="28"/>
          <w:szCs w:val="28"/>
          <w:rtl w:val="true"/>
          <w:lang w:bidi="ar-SA"/>
        </w:rPr>
        <w:t>لتصدیقِ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قَدْ فی موضعٍ تشبهُ ربما ، وعندها تمیلُ قَدْ إلی الشکِّ ، وذلکَ إنْ کانت مع الیاءِ والتَّاءِ والنون والألف فی الفعل کَقوْلکَ قَدْ یکونُ الذی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الماضی لا یکون حالاً إلَّا بقدْ مُظْهراً أو مُضْمراً ، وذلک مثلُ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إلَّا بإضمار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وَکُنْتُمْ أَمْواتاً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کنتم أمواتاً ، ولَوْلَا إضمارُ قَدْ لم یجزْ مِثلُهُ فی الکلامِ ، ألا تری أنَّ قوله فی سورة 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کانَ قَمِیصُهُ قُدَّ مِنْ دُبُرٍ فَکَذَبَتْ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المعنَی فَقَدْ کذَبَتْ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الحالُ فی المضارع فهوَ سائغٌ دونَ قَدْ ظاهراً وَمضمراً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 قَدَّک إلی أدیمکَ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 الشیءَ الصغیر إلی الکبیر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 أیضاً مصدرُ قَدَدْتُ السیر أقُدُّهُ قَدّاً ، والقِدُّ الذی تخصفُ به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طَرائِقَ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یقول حکایةً عن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فرقاً مُخْتلفةً أهْواؤنَا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مِنَّا الصَّالِحُونَ وَمِنَّا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جماعاتٍ متفرقین مسلمین وغیر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مِنَّا الْمُسْلِمُونَ وَمِنَّا الْقاسِطُونَ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تفسیرُ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طَرائِقَ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 جَمعُ قِدَّة مثلُ قطعةٍ وقطع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قطْعُ الجِلْدِ وشقُّ الثوبِ ونحو ذلک ، وتقولُ فلانٌ حسنُ القدِّ فی قَدْرِ خَلْقِه ، وشیءٌ حسنُ القدِّ أی حَسنُ التَّقطیعِ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 سیرٌ یُقَدُّ من جلدٍ غیر مدبوغ ، والقِدَّةُ القطعةُ من الشیء ، وصارَ القومُ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أهواؤُهم ، والتَّقدِیدُ فعلُ القَدِیدُ ، وضَرَبه بالسیفِ فَقدَّهُ بِنِصْفَیْن ، والقَیْدُودُ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الطَّوِیلَةُ الظهرِ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القودِ مثلُ الکینونةِ منْ الکون کأنها فی میزان فَیعولٍ وهیَ فی اللَّفظ مثلُ فَعْلولٍ وإحدی الدّالین من القیدودِ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 التصریف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تَثْقیل فَیعُولٍ بمنزلة حَیدٍ وَحَیدُودٍ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ترک علی لفظ کونونةٍ ، فلما قَبُحَ دُخولُ الواوینِ والضماتِ حوَّلوا </w:t>
      </w:r>
    </w:p>
    <w:p>
      <w:pPr>
        <w:pStyle w:val="BookText"/>
        <w:rPr/>
      </w:pPr>
      <w:r>
        <w:rPr>
          <w:rFonts w:ascii="Amiri" w:hAnsi="Amiri" w:eastAsia="Amiri" w:cs="Amiri"/>
          <w:color w:val="111111"/>
          <w:sz w:val="28"/>
          <w:sz w:val="28"/>
          <w:szCs w:val="28"/>
          <w:rtl w:val="true"/>
          <w:lang w:bidi="ar-SA"/>
        </w:rPr>
        <w:t>الواو الأولی یاءً لیُشَبِّهوها بِفَیعُولٍ ولأنه لیسَ فی کلامِ العربِ بناءٌ عَلَی فُوْعُول حتی إنهمْ قالوا فی إعرابِ نُورُوز نَیرُوزَ فِراراً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فی البطنِ ، ویدعو الرجلُ علی صاحبه فیقولُ له حَبَناً وقداداً ، والحبنُ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الأحْبنِ ، وهو الذی به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مُتَقِدّدَةٌ إذا کانت بین السمنِ والهزالِ وهی التی کانَتْ سَمِینةً فَخفَّتْ أو کانتْ مهزُولَةً فابتدأَتْ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مَهْزُولة فَتقدِّدَتْ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 بعضَ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الأوزاعیّ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یقسمُ من الغَنیمةِ للعبدِ ولا لِلأجیرِ ولا للقدیدیِّینَ</w:t>
      </w:r>
    </w:p>
    <w:p>
      <w:pPr>
        <w:pStyle w:val="BookText"/>
        <w:rPr/>
      </w:pPr>
      <w:r>
        <w:rPr>
          <w:rFonts w:ascii="Amiri" w:hAnsi="Amiri" w:eastAsia="Amiri" w:cs="Amiri"/>
          <w:color w:val="111111"/>
          <w:sz w:val="28"/>
          <w:sz w:val="28"/>
          <w:szCs w:val="28"/>
          <w:rtl w:val="true"/>
          <w:lang w:bidi="ar-SA"/>
        </w:rPr>
        <w:t>والْقَدِیدیونَ هم تُبَّاعُ العسکرِ معروفٌ فی کلام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المَقْدِیُ بتخفیف الدّال ضربٌ من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أبی عبیدٍ بتخفیف الدال والذی عندی أنّهُ بتشدید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بن معدی کرب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ترکُوا ابن کبشةَ مسلحبّاً</w:t>
      </w:r>
    </w:p>
    <w:p>
      <w:pPr>
        <w:pStyle w:val="BookText"/>
        <w:rPr/>
      </w:pPr>
      <w:r>
        <w:rPr>
          <w:rFonts w:ascii="Amiri" w:hAnsi="Amiri" w:eastAsia="Amiri" w:cs="Amiri"/>
          <w:color w:val="111111"/>
          <w:sz w:val="28"/>
          <w:sz w:val="28"/>
          <w:szCs w:val="28"/>
          <w:rtl w:val="true"/>
          <w:lang w:bidi="ar-SA"/>
        </w:rPr>
        <w:t>وهم شَغلوهُ عن شربِ الْمَقَدِّ</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رجاء بن سلمةَ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منصفٌ مُشَبَّهٌ بما قُدّ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لَقابُ قَوْسِ أحدکمْ وموضعُ قِدِّهِ منَ الْجَنةِ خیرٌ له من الدُّنیا وما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بالقِدِّ السّوْط المتخذَ من الجلد الذی لم یدبغ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یزید بن الصعق لبنی 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فَرغتُم لتمرین السِّیاط وکنتمُ</w:t>
      </w:r>
    </w:p>
    <w:p>
      <w:pPr>
        <w:pStyle w:val="BookText"/>
        <w:rPr/>
      </w:pPr>
      <w:r>
        <w:rPr>
          <w:rFonts w:ascii="Amiri" w:hAnsi="Amiri" w:eastAsia="Amiri" w:cs="Amiri"/>
          <w:color w:val="111111"/>
          <w:sz w:val="28"/>
          <w:sz w:val="28"/>
          <w:szCs w:val="28"/>
          <w:rtl w:val="true"/>
          <w:lang w:bidi="ar-SA"/>
        </w:rPr>
        <w:t>یصبُّ علیکم بالقنا کل مربعِ</w:t>
      </w:r>
    </w:p>
    <w:p>
      <w:pPr>
        <w:pStyle w:val="BookText"/>
        <w:rPr/>
      </w:pPr>
      <w:r>
        <w:rPr>
          <w:rFonts w:ascii="IRNazanin" w:hAnsi="IRNazanin" w:eastAsia="IRNazanin"/>
          <w:color w:val="111111"/>
          <w:sz w:val="28"/>
          <w:sz w:val="28"/>
          <w:szCs w:val="28"/>
          <w:rtl w:val="true"/>
          <w:lang w:bidi="fa-IR"/>
        </w:rPr>
        <w:t xml:space="preserve">فأجابه بعض بنی 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أعِبتُم علینا أن نُمرِّن قِدَّنا</w:t>
      </w:r>
    </w:p>
    <w:p>
      <w:pPr>
        <w:pStyle w:val="BookText"/>
        <w:rPr/>
      </w:pPr>
      <w:r>
        <w:rPr>
          <w:rFonts w:ascii="Amiri" w:hAnsi="Amiri" w:eastAsia="Amiri" w:cs="Amiri"/>
          <w:color w:val="111111"/>
          <w:sz w:val="28"/>
          <w:sz w:val="28"/>
          <w:szCs w:val="28"/>
          <w:rtl w:val="true"/>
          <w:lang w:bidi="ar-SA"/>
        </w:rPr>
        <w:t>ومن لا یُمَرِّن قِدَّه یتقطَّع</w:t>
      </w:r>
    </w:p>
    <w:p>
      <w:pPr>
        <w:pStyle w:val="BookText"/>
        <w:rPr/>
      </w:pPr>
      <w:r>
        <w:rPr>
          <w:rFonts w:ascii="Amiri" w:hAnsi="Amiri" w:eastAsia="Amiri" w:cs="Amiri"/>
          <w:color w:val="111111"/>
          <w:sz w:val="28"/>
          <w:sz w:val="28"/>
          <w:szCs w:val="28"/>
          <w:rtl w:val="true"/>
          <w:lang w:bidi="ar-SA"/>
        </w:rPr>
        <w:t>نُجنِّبها الجارَ الکریم ونَمْتَری</w:t>
      </w:r>
    </w:p>
    <w:p>
      <w:pPr>
        <w:pStyle w:val="BookText"/>
        <w:rPr/>
      </w:pPr>
      <w:r>
        <w:rPr>
          <w:rFonts w:ascii="Amiri" w:hAnsi="Amiri" w:eastAsia="Amiri" w:cs="Amiri"/>
          <w:color w:val="111111"/>
          <w:sz w:val="28"/>
          <w:sz w:val="28"/>
          <w:szCs w:val="28"/>
          <w:rtl w:val="true"/>
          <w:lang w:bidi="ar-SA"/>
        </w:rPr>
        <w:t>بها الخیلَ فی أطراف سربٍ مُمنَّعِ</w:t>
      </w:r>
    </w:p>
    <w:p>
      <w:pPr>
        <w:pStyle w:val="BookText"/>
        <w:rPr/>
      </w:pPr>
      <w:r>
        <w:rPr>
          <w:rFonts w:ascii="IRNazanin" w:hAnsi="IRNazanin" w:eastAsia="IRNazanin"/>
          <w:color w:val="111111"/>
          <w:sz w:val="28"/>
          <w:sz w:val="28"/>
          <w:szCs w:val="28"/>
          <w:rtl w:val="true"/>
          <w:lang w:bidi="fa-IR"/>
        </w:rPr>
        <w:t xml:space="preserve">وأما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الفرزدقَ یا مقدادُ زائرُکم</w:t>
      </w:r>
    </w:p>
    <w:p>
      <w:pPr>
        <w:pStyle w:val="BookText"/>
        <w:rPr/>
      </w:pPr>
      <w:r>
        <w:rPr>
          <w:rFonts w:ascii="Amiri" w:hAnsi="Amiri" w:eastAsia="Amiri" w:cs="Amiri"/>
          <w:color w:val="111111"/>
          <w:sz w:val="28"/>
          <w:sz w:val="28"/>
          <w:szCs w:val="28"/>
          <w:rtl w:val="true"/>
          <w:lang w:bidi="ar-SA"/>
        </w:rPr>
        <w:t>یا ویلَ قَدٍّ علی من تُغلق الدّارُ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یا ویل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 مقدادٍ ، فاقتصر علی بعض حروفهِ کما 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سَلَّامِ</w:t>
      </w:r>
    </w:p>
    <w:p>
      <w:pPr>
        <w:pStyle w:val="BookText"/>
        <w:rPr/>
      </w:pPr>
      <w:r>
        <w:rPr>
          <w:rFonts w:ascii="IRNazanin" w:hAnsi="IRNazanin" w:eastAsia="IRNazanin"/>
          <w:color w:val="111111"/>
          <w:sz w:val="28"/>
          <w:sz w:val="28"/>
          <w:szCs w:val="28"/>
          <w:rtl w:val="true"/>
          <w:lang w:bidi="fa-IR"/>
        </w:rPr>
        <w:t>وإنما أراد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کخارِجة المُکلِّف نفسهُ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کخَیْرَجان ملکِ فارس فسماه خارِجة</w:t>
      </w:r>
      <w:r>
        <w:rPr>
          <w:rFonts w:eastAsia="Amiri" w:cs="Amiri" w:ascii="Amiri" w:hAnsi="Amiri"/>
          <w:color w:val="111111"/>
          <w:sz w:val="28"/>
          <w:szCs w:val="28"/>
          <w:rtl w:val="true"/>
          <w:lang w:bidi="ar-SA"/>
        </w:rPr>
        <w:t xml:space="preserve">. </w:t>
      </w:r>
      <w:bookmarkStart w:id="1805" w:name="pg14315_143535"/>
    </w:p>
    <w:p>
      <w:pPr>
        <w:pStyle w:val="BookText"/>
        <w:rPr/>
      </w:pPr>
      <w:bookmarkEnd w:id="1805"/>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 ، ومثله القرقُ</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6913936_3381743652"/>
      <w:bookmarkStart w:id="1807" w:name="_Toc816"/>
      <w:bookmarkEnd w:id="1806"/>
      <w:r>
        <w:rPr>
          <w:rtl w:val="true"/>
        </w:rPr>
        <w:t>دق</w:t>
      </w:r>
      <w:bookmarkEnd w:id="18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مصدر قولک دَقَقْتُ الدَّواء أدُقُّهُ دقّاً ، وهو الرَّضُّ ، والدَّقاقُ فُتاتُ کل شیءٍ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والمُدُقُ حجرٌ یُدَقَ به الطِّیب ضم المیم لأنه جُعل اسماً ، وکذلک الْمُنْخُلُ ، فإذا جُعل نعتاً رُدَّ إلی مِفعلٍ کقول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یرمی الجلامِیدَ بِجُلمودٍ مِدَقّ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 ومُسْعُطٌ ومُنْخُلٌ ، ومُدْهُنٌ ومُکْحُلَةٌ جاءت نوادر بضم المیم ، وسائرُ کلامِ العرب جاءَ علی مِفعلٍ ومِفعلةٍ فیما یعتملُ به نحو مِخْرَزٍ ومِقْطَعٍ ومِسَلَّةٍ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کلُّ شیءٍ دَق وصغُر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رَزَأتُهُ دِقّاً ولا جِلا ، والدِّقَّةُ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الشیءُ یَدِقُ دِقَّةً وهو علی أربعةِ أنحاءٍ فی المعنی ، فالدقیق الطحین والرجلُ القلیلُ الخیرِ هو الدّقیقُ ، والدّقیقُ الأمرُ الغامِضُ ، والدّقیقُ الشیءُ الذی لا غلظ له ، والدُّقَّة الملح المدقوقُ حتی إنهم یقولون ما لفلانٍ دُقّةٌ وإن فلانةَ لقلیلة الدُّقّة إذا لم تکن ملیحةً ، والدُّقَّةُ والدُّقَقُ ما تسهکهُ الریح من الأرض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بساهِکات دُقَقٍ وجَلْجَال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دقاقُ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قطعِ الآلِ وهَبْواتِ الدُّقَق</w:t>
      </w:r>
    </w:p>
    <w:p>
      <w:pPr>
        <w:pStyle w:val="BookText"/>
        <w:rPr/>
      </w:pPr>
      <w:r>
        <w:rPr>
          <w:rFonts w:ascii="Amiri" w:hAnsi="Amiri" w:eastAsia="Amiri" w:cs="Amiri"/>
          <w:color w:val="111111"/>
          <w:sz w:val="28"/>
          <w:sz w:val="28"/>
          <w:szCs w:val="28"/>
          <w:rtl w:val="true"/>
          <w:lang w:bidi="ar-SA"/>
        </w:rPr>
        <w:t>وسمعتُ العرب تقول للحشْوِ من الإبل الدُّقَّةَ ، وأهلُ مکة یُسَمُّون تَوابلَ القِدْرِ مجموعةَ الدُّقَّة ، والمُدَاقَّةُ فِعْلٌ بین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لَیُداقُّهُ الحسابَ ، والدَّقْدَقَةُ حکایةُ أصْوَات حوافر الدَّوابَ فی سُرعة تَرَدُّدها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دقیقةٌ ولا جَلیلةٌ ، أی ما له شاءٌ ولا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فما أجَلَّ ولا أدقَ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شاةً ولا بعیراً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یَهجو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اصْطَکَّتِ الحربُ امْرَأَ القیس أخبَرُوا</w:t>
      </w:r>
    </w:p>
    <w:p>
      <w:pPr>
        <w:pStyle w:val="BookText"/>
        <w:rPr/>
      </w:pPr>
      <w:r>
        <w:rPr>
          <w:rFonts w:ascii="Amiri" w:hAnsi="Amiri" w:eastAsia="Amiri" w:cs="Amiri"/>
          <w:color w:val="111111"/>
          <w:sz w:val="28"/>
          <w:sz w:val="28"/>
          <w:szCs w:val="28"/>
          <w:rtl w:val="true"/>
          <w:lang w:bidi="ar-SA"/>
        </w:rPr>
        <w:t>عَضارِیطَ إذْ کانوا رِعاءَ الدَّقائق</w:t>
      </w:r>
    </w:p>
    <w:p>
      <w:pPr>
        <w:pStyle w:val="BookText"/>
        <w:rPr/>
      </w:pPr>
      <w:r>
        <w:rPr>
          <w:rFonts w:ascii="Amiri" w:hAnsi="Amiri" w:eastAsia="Amiri" w:cs="Amiri"/>
          <w:color w:val="111111"/>
          <w:sz w:val="28"/>
          <w:sz w:val="28"/>
          <w:szCs w:val="28"/>
          <w:rtl w:val="true"/>
          <w:lang w:bidi="ar-SA"/>
        </w:rPr>
        <w:t>أراد أنهم رِعاءُ الشّاءِ والبَهْمِ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الدَّقْدَاقُ صغارُ الأنقَاءِ المتراکِمة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المُظْهِرُونَ أَقذَالَ المسلمین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عیوبهم واحدُها قَذَلٌ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 الشیءَ یدُقُّه إذا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ودقُّوا بینهم عِطْرَ مَنْشِمِ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العیوبَ والعَدَاواتِ ، ویقال فی التهدُّدِ لأَدقَّنّ شُقُورَکَ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لأظْهرنّ أمورَکَ</w:t>
      </w:r>
      <w:r>
        <w:rPr>
          <w:rFonts w:eastAsia="Amiri" w:cs="Amiri" w:ascii="Amiri" w:hAnsi="Amiri"/>
          <w:color w:val="111111"/>
          <w:sz w:val="28"/>
          <w:szCs w:val="28"/>
          <w:rtl w:val="true"/>
          <w:lang w:bidi="ar-SA"/>
        </w:rPr>
        <w:t xml:space="preserve">. </w:t>
      </w:r>
      <w:bookmarkStart w:id="1808" w:name="pg14315_143536"/>
    </w:p>
    <w:p>
      <w:pPr>
        <w:pStyle w:val="Heading4"/>
        <w:numPr>
          <w:ilvl w:val="3"/>
          <w:numId w:val="1"/>
        </w:numPr>
        <w:rPr/>
      </w:pPr>
      <w:bookmarkStart w:id="1809" w:name="__RefHeading___Toc6913938_3381743652"/>
      <w:bookmarkStart w:id="1810" w:name="_Toc817"/>
      <w:bookmarkEnd w:id="1808"/>
      <w:bookmarkEnd w:id="1809"/>
      <w:r>
        <w:rPr>
          <w:rtl w:val="true"/>
        </w:rPr>
        <w:t>باب القاف والتاء</w:t>
      </w:r>
      <w:bookmarkEnd w:id="1810"/>
    </w:p>
    <w:p>
      <w:pPr>
        <w:pStyle w:val="Heading5"/>
        <w:numPr>
          <w:ilvl w:val="4"/>
          <w:numId w:val="1"/>
        </w:numPr>
        <w:rPr/>
      </w:pPr>
      <w:bookmarkStart w:id="1811" w:name="__RefHeading___Toc6913940_3381743652"/>
      <w:bookmarkStart w:id="1812" w:name="_Toc818"/>
      <w:bookmarkEnd w:id="1811"/>
      <w:r>
        <w:rPr>
          <w:rtl w:val="true"/>
        </w:rPr>
        <w:t>ق ت</w:t>
      </w:r>
      <w:bookmarkEnd w:id="1812"/>
    </w:p>
    <w:p>
      <w:pPr>
        <w:pStyle w:val="Heading6"/>
        <w:numPr>
          <w:ilvl w:val="5"/>
          <w:numId w:val="1"/>
        </w:numPr>
        <w:rPr/>
      </w:pPr>
      <w:bookmarkStart w:id="1813" w:name="__RefHeading___Toc6913942_3381743652"/>
      <w:bookmarkStart w:id="1814" w:name="_Toc819"/>
      <w:bookmarkEnd w:id="1813"/>
      <w:r>
        <w:rPr>
          <w:rtl w:val="true"/>
        </w:rPr>
        <w:t>قت</w:t>
      </w:r>
      <w:bookmarkEnd w:id="18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الفِسْفِسَةُ الیابسةُ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 یکون رَطْباً ویکونُ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 الکذِبُ المهَیَّأ والنَّمِیمَةُ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وقولی عِندهم مَقْتُوتٌ</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مَوْشیٌّ به منقولٌ ، والقَتّاتُ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قَتّاتٌ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وأبو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وهو یَقُتُ الأحادیث قَتّاً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یَنُمُّهَا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الذی یتسمع حدیث الناس فَیُخبِرُ به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عن النبی صلی‌الله‌علیه‌وسلم أنه ادّهَنَ بِزیتٍ غیرِ مُقَتّتٍ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مُقَتَّتٍ یعنی غیر مُطَیَّبٍ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والمُقتَّتُ هو الذی فیه الریاحینُ یُطْبَخُ بها الزّیتُ حتی یطیب ویتعالج به للرِّیاح ، فمعنی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ادّهنَ بالزیتِ بحتاً لا یخالطهُ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القَدِّ وحَسنُ الْقَتِ بمعنی واحدٍ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ثدییهَا إِذا ما ابرَنْتَی</w:t>
      </w:r>
    </w:p>
    <w:p>
      <w:pPr>
        <w:pStyle w:val="BookText"/>
        <w:rPr/>
      </w:pPr>
      <w:r>
        <w:rPr>
          <w:rFonts w:ascii="Amiri" w:hAnsi="Amiri" w:eastAsia="Amiri" w:cs="Amiri"/>
          <w:color w:val="111111"/>
          <w:sz w:val="28"/>
          <w:sz w:val="28"/>
          <w:szCs w:val="28"/>
          <w:rtl w:val="true"/>
          <w:lang w:bidi="ar-SA"/>
        </w:rPr>
        <w:t>حُقانِ من عاجٍ أُجیدَا قَتّا</w:t>
      </w:r>
    </w:p>
    <w:p>
      <w:pPr>
        <w:pStyle w:val="BookText"/>
        <w:rPr/>
      </w:pPr>
      <w:r>
        <w:rPr>
          <w:rFonts w:ascii="Amiri" w:hAnsi="Amiri" w:eastAsia="Amiri" w:cs="Amiri"/>
          <w:color w:val="111111"/>
          <w:sz w:val="28"/>
          <w:sz w:val="28"/>
          <w:szCs w:val="28"/>
          <w:rtl w:val="true"/>
          <w:lang w:bidi="ar-SA"/>
        </w:rPr>
        <w:t xml:space="preserve">وقال ابن الأعرابی فی 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مَقْتوتٌ ، یرید أمری عندهم زَرِیٌّ کالنَّمِیمَة والکذب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ابْرَنْتَی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 جَعله فعلاً للثّدی ، وسلیمان بن قَتَّةَ بالتاء یروی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6913944_3381743652"/>
      <w:bookmarkStart w:id="1816" w:name="_Toc820"/>
      <w:bookmarkEnd w:id="1815"/>
      <w:r>
        <w:rPr>
          <w:rtl w:val="true"/>
        </w:rPr>
        <w:t>[</w:t>
      </w:r>
      <w:r>
        <w:rPr>
          <w:rtl w:val="true"/>
        </w:rPr>
        <w:t>باب القاف والذال</w:t>
      </w:r>
      <w:r>
        <w:rPr>
          <w:rtl w:val="true"/>
        </w:rPr>
        <w:t>]</w:t>
      </w:r>
      <w:bookmarkEnd w:id="1816"/>
    </w:p>
    <w:p>
      <w:pPr>
        <w:pStyle w:val="Heading5"/>
        <w:numPr>
          <w:ilvl w:val="4"/>
          <w:numId w:val="1"/>
        </w:numPr>
        <w:rPr/>
      </w:pPr>
      <w:bookmarkStart w:id="1817" w:name="__RefHeading___Toc6913946_3381743652"/>
      <w:bookmarkStart w:id="1818" w:name="_Toc821"/>
      <w:bookmarkEnd w:id="1817"/>
      <w:r>
        <w:rPr>
          <w:rtl w:val="true"/>
        </w:rPr>
        <w:t>ق ذ</w:t>
      </w:r>
      <w:bookmarkEnd w:id="1818"/>
    </w:p>
    <w:p>
      <w:pPr>
        <w:pStyle w:val="Heading6"/>
        <w:numPr>
          <w:ilvl w:val="5"/>
          <w:numId w:val="1"/>
        </w:numPr>
        <w:rPr/>
      </w:pPr>
      <w:bookmarkStart w:id="1819" w:name="__RefHeading___Toc6913948_3381743652"/>
      <w:bookmarkStart w:id="1820" w:name="_Toc822"/>
      <w:bookmarkEnd w:id="1819"/>
      <w:r>
        <w:rPr>
          <w:rtl w:val="true"/>
        </w:rPr>
        <w:t>اشارة</w:t>
      </w:r>
      <w:bookmarkEnd w:id="1820"/>
    </w:p>
    <w:p>
      <w:pPr>
        <w:pStyle w:val="BookText"/>
        <w:rPr/>
      </w:pPr>
      <w:r>
        <w:rPr>
          <w:rFonts w:ascii="Amiri" w:hAnsi="Amiri" w:eastAsia="Amiri" w:cs="Amiri"/>
          <w:color w:val="111111"/>
          <w:sz w:val="28"/>
          <w:sz w:val="28"/>
          <w:szCs w:val="28"/>
          <w:rtl w:val="true"/>
          <w:lang w:bidi="ar-SA"/>
        </w:rPr>
        <w:t xml:space="preserve">استعمل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w:t>
      </w:r>
      <w:r>
        <w:rPr>
          <w:rFonts w:eastAsia="Amiri" w:cs="Amiri" w:ascii="Amiri" w:hAnsi="Amiri"/>
          <w:color w:val="111111"/>
          <w:sz w:val="28"/>
          <w:szCs w:val="28"/>
          <w:rtl w:val="true"/>
          <w:lang w:bidi="ar-SA"/>
        </w:rPr>
        <w:t>.</w:t>
      </w:r>
    </w:p>
    <w:p>
      <w:pPr>
        <w:pStyle w:val="Heading6"/>
        <w:numPr>
          <w:ilvl w:val="5"/>
          <w:numId w:val="1"/>
        </w:numPr>
        <w:rPr/>
      </w:pPr>
      <w:bookmarkStart w:id="1821" w:name="__RefHeading___Toc6913950_3381743652"/>
      <w:bookmarkStart w:id="1822" w:name="_Toc823"/>
      <w:bookmarkEnd w:id="1821"/>
      <w:r>
        <w:rPr>
          <w:rtl w:val="true"/>
        </w:rPr>
        <w:t>قذ</w:t>
      </w:r>
      <w:bookmarkEnd w:id="18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أطرافِ الرِّیش عَلَی مثال الْحَذْف والتّحذیف ، وکذلک کلُّ قَطْعٍ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قُذَّةِ الرِّیش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مَقْذوذَةٌ ، ورجلٌ مُقَذَّذٌ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مُقَصَّصٌ شعرُهُ حوالی قُصَاصِهِ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حینَ ذَکرَ الخوارج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یمرقونَ من الدین کما یمرُقُ السّهمُ من الرَّمِیّة ثم نَظرَ فی قُذَذِ سَهْمِه فَتمارَی أیَرَی شیئاً أمْ 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رِیشُ السَّهم کلُّ واحدة منها قُذَّةٌ أراد أنه أنفذَ سهمَهُ فی </w:t>
      </w:r>
    </w:p>
    <w:p>
      <w:pPr>
        <w:pStyle w:val="BookText"/>
        <w:rPr/>
      </w:pPr>
      <w:r>
        <w:rPr>
          <w:rFonts w:ascii="Amiri" w:hAnsi="Amiri" w:eastAsia="Amiri" w:cs="Amiri"/>
          <w:color w:val="111111"/>
          <w:sz w:val="28"/>
          <w:sz w:val="28"/>
          <w:szCs w:val="28"/>
          <w:rtl w:val="true"/>
          <w:lang w:bidi="ar-SA"/>
        </w:rPr>
        <w:t>الرَّمِیّةِ حتی خرج منها ولم یعلقْ من دمِها شیءٌ لسرْعة مُروقِهِ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الأمم ببنی إسرائیل تَتبعون آثارهم 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کما تُقَدَّرُ کل واحدة منهما عَلَی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قُذَاذَاتٍ وجُذَاذَاتٍ ، فأما القُذاذاتُ فقِطعٌ صغارٌ تُقطعُ من أطرافِ الذَّهب ، والْجُذاذَاتُ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مَقَذُّ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الشَّعرِ من مؤخره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مَقْذُوذُ الْقَفَا ، وإنه لَلئیمُ الْمَقذَّین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هجین ذلک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 مَجْری الْجَلَم فی مؤخر الرأس ولیس للإنسان إلا مَقَذٌّ واحدٌ ، وهو القُصَاصُ أیضاً ، ویقال للسِّکِین وما قُذَّ بِه الریش مِقَذٌّ بکسر المیم ، 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الْمَقَذَّیْنِ غیر أنه لا مَقَذَّی له ، إنما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مجری الْجَلَم فی مؤخر الرأس ، وقال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 شعرک من خلْفِک وقُدَّامِک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لَجَأ یصف 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رُبّاً سائِلاً أوْ دِبْسا</w:t>
      </w:r>
    </w:p>
    <w:p>
      <w:pPr>
        <w:pStyle w:val="BookText"/>
        <w:rPr/>
      </w:pPr>
      <w:r>
        <w:rPr>
          <w:rFonts w:ascii="Amiri" w:hAnsi="Amiri" w:eastAsia="Amiri" w:cs="Amiri"/>
          <w:color w:val="111111"/>
          <w:sz w:val="28"/>
          <w:sz w:val="28"/>
          <w:szCs w:val="28"/>
          <w:rtl w:val="true"/>
          <w:lang w:bidi="ar-SA"/>
        </w:rPr>
        <w:t>بحیثُ یَحْتَافُ الْمَقَذُّ الرّأسَا</w:t>
      </w:r>
    </w:p>
    <w:p>
      <w:pPr>
        <w:pStyle w:val="BookText"/>
        <w:rPr/>
      </w:pPr>
      <w:r>
        <w:rPr>
          <w:rFonts w:ascii="Amiri" w:hAnsi="Amiri" w:eastAsia="Amiri" w:cs="Amiri"/>
          <w:color w:val="111111"/>
          <w:sz w:val="28"/>
          <w:sz w:val="28"/>
          <w:szCs w:val="28"/>
          <w:rtl w:val="true"/>
          <w:lang w:bidi="ar-SA"/>
        </w:rPr>
        <w:t xml:space="preserve">اللحیانی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مُزَیَّنٌ ، وقد قُذِّذَ تَقْذِیذاً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ثوبُه نظیفاً یشبه بعضه بعضاً ، کلُّ شیءٍ 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الْبرْغُوث ، وجَمْعُهُ قِذَّانٌ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 لَیْلی قُذَذٌ أَسَکُ</w:t>
      </w:r>
    </w:p>
    <w:p>
      <w:pPr>
        <w:pStyle w:val="BookText"/>
        <w:rPr/>
      </w:pPr>
      <w:r>
        <w:rPr>
          <w:rFonts w:ascii="Amiri" w:hAnsi="Amiri" w:eastAsia="Amiri" w:cs="Amiri"/>
          <w:color w:val="111111"/>
          <w:sz w:val="28"/>
          <w:sz w:val="28"/>
          <w:szCs w:val="28"/>
          <w:rtl w:val="true"/>
          <w:lang w:bidi="ar-SA"/>
        </w:rPr>
        <w:t>أحُکُّ حتی مِرْفَقی مُنْفَک</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یؤرِّقُنِی قِذّانُهَا وبَعُوضُها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یقولها صبیانُ الأعراب ، یقولُون لَعِبْنا شعاریر قِذّة ، والتَّقَذْقُذُ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یرکب الرَّجُلُ رأسه فی الأرض وحده أوْ یقع فی الرَّکِیةِ ،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تَقَذْقَذَ فی مهواةٍ فَهلَک ، وتقَطْقَطَ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تَقَذْقَذَ فی الجبلِ إذا صعَّدَ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المبرِّد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منک أقذّ ولا مریشاً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والأقَذ من السِّهام الذی لا ریش فیه ، والْمَرِیشُ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الرِّیشِ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أفْوَقُ إذا لم یکنْ له فُوق فهذا والأقَذُّ من الْمَقْلُوبِ لأنّ الْقُذّةَ الرِّیشُ کما یقال لِلْمَلْسُوع سلیم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الهیثم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نلت منه أقَذّ ولا مَرِیشاً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نلْتُ منه شیئاً ، فالأقَذُّ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الذی تمرَّطت قُذَذُهُ ، وهی آذانُهُ ، </w:t>
      </w:r>
      <w:bookmarkStart w:id="1823" w:name="pg14315_143538"/>
    </w:p>
    <w:p>
      <w:pPr>
        <w:pStyle w:val="BookText"/>
        <w:rPr/>
      </w:pPr>
      <w:bookmarkEnd w:id="1823"/>
      <w:r>
        <w:rPr>
          <w:rFonts w:ascii="Amiri" w:hAnsi="Amiri" w:eastAsia="Amiri" w:cs="Amiri"/>
          <w:color w:val="111111"/>
          <w:sz w:val="28"/>
          <w:sz w:val="28"/>
          <w:szCs w:val="28"/>
          <w:rtl w:val="true"/>
          <w:lang w:bidi="ar-SA"/>
        </w:rPr>
        <w:t xml:space="preserve">وکل أُذُنٍ منه قُذّةٌ ، وللسهم ثلاث قُذَذٍ ، وهی آذانُهُ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ذُو ثلاث آذان</w:t>
      </w:r>
    </w:p>
    <w:p>
      <w:pPr>
        <w:pStyle w:val="BookText"/>
        <w:rPr/>
      </w:pPr>
      <w:r>
        <w:rPr>
          <w:rFonts w:ascii="Amiri" w:hAnsi="Amiri" w:eastAsia="Amiri" w:cs="Amiri"/>
          <w:color w:val="111111"/>
          <w:sz w:val="28"/>
          <w:sz w:val="28"/>
          <w:szCs w:val="28"/>
          <w:rtl w:val="true"/>
          <w:lang w:bidi="ar-SA"/>
        </w:rPr>
        <w:t>یَسْبِقُ الخیْل بالرَّدَیَان</w:t>
      </w:r>
    </w:p>
    <w:p>
      <w:pPr>
        <w:pStyle w:val="BookText"/>
        <w:rPr/>
      </w:pPr>
      <w:r>
        <w:rPr>
          <w:rFonts w:ascii="Amiri" w:hAnsi="Amiri" w:eastAsia="Amiri" w:cs="Amiri"/>
          <w:color w:val="111111"/>
          <w:sz w:val="28"/>
          <w:sz w:val="28"/>
          <w:szCs w:val="28"/>
          <w:rtl w:val="true"/>
          <w:lang w:bidi="ar-SA"/>
        </w:rPr>
        <w:t xml:space="preserve">یرادُ به السهم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له أقَذّ ولا مَرِیشاً ، فالمریشُ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علیه رِیشٌ ، والأقَذُّ الذی لا ریشَ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له أقَذَّ ولا مریشاً ، فالأقذُّ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البَرْیِ الذی لا زَیغَ فیه ولا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هانیءٍ عن أبی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منه أفَذ ولا مریشاً بالفاء منَ الفَذِّ الفردِ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قَذَّهُ یقُذُّه إذا ضربَ مَقَذَّهُ فی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إِلیها رجلٌ فیه عُنُفْ</w:t>
      </w:r>
    </w:p>
    <w:p>
      <w:pPr>
        <w:pStyle w:val="BookText"/>
        <w:rPr/>
      </w:pPr>
      <w:r>
        <w:rPr>
          <w:rFonts w:ascii="Amiri" w:hAnsi="Amiri" w:eastAsia="Amiri" w:cs="Amiri"/>
          <w:color w:val="111111"/>
          <w:sz w:val="28"/>
          <w:sz w:val="28"/>
          <w:szCs w:val="28"/>
          <w:rtl w:val="true"/>
          <w:lang w:bidi="ar-SA"/>
        </w:rPr>
        <w:t>فقَذَّها بین قفاها والکتِفْ</w:t>
      </w:r>
    </w:p>
    <w:p>
      <w:pPr>
        <w:pStyle w:val="Heading4"/>
        <w:numPr>
          <w:ilvl w:val="3"/>
          <w:numId w:val="1"/>
        </w:numPr>
        <w:rPr/>
      </w:pPr>
      <w:bookmarkStart w:id="1824" w:name="__RefHeading___Toc6913952_3381743652"/>
      <w:bookmarkStart w:id="1825" w:name="_Toc824"/>
      <w:bookmarkEnd w:id="1824"/>
      <w:r>
        <w:rPr>
          <w:rtl w:val="true"/>
        </w:rPr>
        <w:t>باب القاف والثاء</w:t>
      </w:r>
      <w:bookmarkEnd w:id="1825"/>
    </w:p>
    <w:p>
      <w:pPr>
        <w:pStyle w:val="Heading5"/>
        <w:numPr>
          <w:ilvl w:val="4"/>
          <w:numId w:val="1"/>
        </w:numPr>
        <w:rPr/>
      </w:pPr>
      <w:bookmarkStart w:id="1826" w:name="__RefHeading___Toc6913954_3381743652"/>
      <w:bookmarkStart w:id="1827" w:name="_Toc825"/>
      <w:bookmarkEnd w:id="1826"/>
      <w:r>
        <w:rPr>
          <w:rtl w:val="true"/>
        </w:rPr>
        <w:t>ق ث</w:t>
      </w:r>
      <w:bookmarkEnd w:id="1827"/>
    </w:p>
    <w:p>
      <w:pPr>
        <w:pStyle w:val="Heading6"/>
        <w:numPr>
          <w:ilvl w:val="5"/>
          <w:numId w:val="1"/>
        </w:numPr>
        <w:rPr/>
      </w:pPr>
      <w:bookmarkStart w:id="1828" w:name="__RefHeading___Toc6913956_3381743652"/>
      <w:bookmarkStart w:id="1829" w:name="_Toc826"/>
      <w:bookmarkEnd w:id="1828"/>
      <w:r>
        <w:rPr>
          <w:rtl w:val="true"/>
        </w:rPr>
        <w:t>اشارة</w:t>
      </w:r>
      <w:bookmarkEnd w:id="1829"/>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w:t>
      </w:r>
      <w:r>
        <w:rPr>
          <w:rFonts w:eastAsia="IRNazanin" w:cs="IRNazanin"/>
          <w:color w:val="111111"/>
          <w:sz w:val="28"/>
          <w:szCs w:val="28"/>
          <w:rtl w:val="true"/>
          <w:lang w:bidi="fa-IR"/>
        </w:rPr>
        <w:t>].</w:t>
      </w:r>
    </w:p>
    <w:p>
      <w:pPr>
        <w:pStyle w:val="Heading6"/>
        <w:numPr>
          <w:ilvl w:val="5"/>
          <w:numId w:val="1"/>
        </w:numPr>
        <w:rPr/>
      </w:pPr>
      <w:bookmarkStart w:id="1830" w:name="__RefHeading___Toc6913958_3381743652"/>
      <w:bookmarkStart w:id="1831" w:name="_Toc827"/>
      <w:bookmarkEnd w:id="1830"/>
      <w:r>
        <w:rPr>
          <w:rtl w:val="true"/>
        </w:rPr>
        <w:t>قث</w:t>
      </w:r>
      <w:bookmarkEnd w:id="18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 یَقُثُ مالاً ویَقُثُ معه دُنیا عریضة أی یجُرُّ معه ، والمِقَثَّة والمِطثَّة لغتان ، وهیَ خَشَبةٌ مستدیرة عریضةٌ یلعبُ بها الصِّبیانُ ینصبونَ شیئاً ثم یجتَثّونه بها عن موْضعه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قَثَثْناهُ وطَثَثْنَاه قثّاً وطَثّاً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واقتَثَ القومَ من أصلهم واجتثّهم إذا استأصلَهُمْ ، واجتثَّ حَجراً من مکانه إذا اقتَلعه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 والجَثُّ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للوَدِیِّ أولَ ما یُقلَعُ من أمِّه جثیثٌ وقَثِیث</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6913960_3381743652"/>
      <w:bookmarkStart w:id="1833" w:name="_Toc828"/>
      <w:bookmarkEnd w:id="1832"/>
      <w:r>
        <w:rPr>
          <w:rtl w:val="true"/>
        </w:rPr>
        <w:t>باب القاف والراء</w:t>
      </w:r>
      <w:bookmarkEnd w:id="1833"/>
    </w:p>
    <w:p>
      <w:pPr>
        <w:pStyle w:val="Heading5"/>
        <w:numPr>
          <w:ilvl w:val="4"/>
          <w:numId w:val="1"/>
        </w:numPr>
        <w:rPr/>
      </w:pPr>
      <w:bookmarkStart w:id="1834" w:name="__RefHeading___Toc6913962_3381743652"/>
      <w:bookmarkStart w:id="1835" w:name="_Toc829"/>
      <w:bookmarkEnd w:id="1834"/>
      <w:r>
        <w:rPr>
          <w:rtl w:val="true"/>
        </w:rPr>
        <w:t>ق ر</w:t>
      </w:r>
      <w:bookmarkEnd w:id="1835"/>
    </w:p>
    <w:p>
      <w:pPr>
        <w:pStyle w:val="Heading6"/>
        <w:numPr>
          <w:ilvl w:val="5"/>
          <w:numId w:val="1"/>
        </w:numPr>
        <w:rPr/>
      </w:pPr>
      <w:bookmarkStart w:id="1836" w:name="__RefHeading___Toc6913964_3381743652"/>
      <w:bookmarkStart w:id="1837" w:name="_Toc830"/>
      <w:bookmarkEnd w:id="1836"/>
      <w:r>
        <w:rPr>
          <w:rtl w:val="true"/>
        </w:rPr>
        <w:t>اشارة</w:t>
      </w:r>
      <w:bookmarkEnd w:id="1837"/>
    </w:p>
    <w:p>
      <w:pPr>
        <w:pStyle w:val="BookText"/>
        <w:rPr/>
      </w:pP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838" w:name="__RefHeading___Toc6913966_3381743652"/>
      <w:bookmarkStart w:id="1839" w:name="_Toc831"/>
      <w:bookmarkEnd w:id="1838"/>
      <w:r>
        <w:rPr>
          <w:rtl w:val="true"/>
        </w:rPr>
        <w:t>قر</w:t>
      </w:r>
      <w:bookmarkEnd w:id="183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تردیدُک الکلامَ فی أذن الأبکم حتی یفهَمُهُ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 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دَفقةً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القَرُور وهو الدمع الباردُ یخرجُ مع الفَرح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القرار ، وهو الهُدُوءُ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والقِرّة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یصیبُه من القُرِّ ، ورجلٌ مقرُورٌ ، والنعْتُ لیلةٌ قَرَّةٌ ویوْمٌ قَرٌّ وطعامٌ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حارَّها مَنْ تَوَلّی قارَّها ، والقُرَّةُ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قَرَّت به عینُکَ ، والقُرَّة مصدرُ قَرَّتِ العینُ قُرَّةً وقَرَّتْ نقیضُ سَخُنَتْ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أبی طالب فی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اللهُ دمعَه لأن دمعةَ السرورِ باردةٌ ودمعة الحزن حارةٌ ، وأقرّ مُشتقٌّ من القَرُور ، وهو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هذا القولُ علی أحمدَ بن یحیی فأنکرَه وقالَ هذا 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عینَک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ما یُرضیکَ فتقر عینُکَ من النظر إلی غیره ، ویقال للثائر إذا صادَفَ ثأْرَهُ وقَعْتَ بقُرِّک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فؤادُک ما کانَ مُتطلِّعاً إلیه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وابْنَ أَیامٍ تُرَبِّبُه</w:t>
      </w:r>
    </w:p>
    <w:p>
      <w:pPr>
        <w:pStyle w:val="BookText"/>
        <w:rPr/>
      </w:pPr>
      <w:r>
        <w:rPr>
          <w:rFonts w:ascii="Amiri" w:hAnsi="Amiri" w:eastAsia="Amiri" w:cs="Amiri"/>
          <w:color w:val="111111"/>
          <w:sz w:val="28"/>
          <w:sz w:val="28"/>
          <w:szCs w:val="28"/>
          <w:rtl w:val="true"/>
          <w:lang w:bidi="ar-SA"/>
        </w:rPr>
        <w:t>من قُرّة العینِ مجتابا دیابُوذ</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کأنهما من رِضاهُما بمَرْتعهما وترکِ الاستبدال به مُجْتابا ثَوْبٍ فاخرٍ ، فهما مسرورانِ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هذا القول علی ثعلب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الکلامُ أی سَکَّنَ اللهُ عینَک بالنظر إلی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 الله عینهُ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سُروراً یُذهِبُ سهره فینامُ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 بهِ موالیکَ العُیونَا</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به عیناً أقَرُّ قُرةً وقُروراً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بهِ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وقرَرْتُ بالموضِع أقِر قَراراً ، ویُقال من القُرِّ قَرَّ یَقُر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به عیناً فأنا أقَر وقَررْتُ أَقِرُّ وقرِرْتُ فی الموْضِع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عاصمٌ وأهل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ذلک من الوقار ولکنْ تری أنهمْ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واقررن فی بیوتکن ، فَحَذَفوا الراءَ الأولی وحُوِّلتْ فَتْحتها فی القاف کما قالوا هلْ أحَسْتَ صاحِبَک وکما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فظللتم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واقْرِرْنَ فی بیوتکنَّ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یرید واقررنَ فیُحَول کسْرَةَ الراء إذا سقطتْ إلی القافِ کان وجهاً ، ولم نجد ذلک فی الوجهین مستعمَلاً فی کلام العربِ إلا فی فَعَلتُ وفعلتم وفعَلْنَ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فی الأمر والنهیِ والمستقبل فلَا إلا أنّا جوَّزْنا ذلکَ لأن اللامَ فی النسوة ساکنةٌ فی فَعلنَ ویَفعلْنَ فجاز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أعرابیٌّ من بنی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یَنْحِطنَ من الجبلِ یرید یَنْحَطِطْنَ فهذا یُقَوِّی ذلک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الزَّجَّاج فی جَمِیعِه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وأخبرنی المنذری عن أبی الهیثم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من القرار ، وکذلک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القرار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بالمکان أقِر وقَرِرت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القُرَیرة تصغیر القُرّةِ وهی ناقَةٌ تؤخذُ منَ المقْسم قبل قِسمَة الغنائمِ فتُنْحَر وتُصلح وتأکلها الناس یقال لها قرة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البارد ، وکل باردٍ قر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قر ولیلةٌ قَرَّةٌ ، والقَرُّ مَصْدَر قَرَّ علیه دَلْوَ ماء یَقرُّها قَرا ، والقَرُّ أیضاً مرکب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ترَینی فی رِحالةِ جابرٍ</w:t>
      </w:r>
    </w:p>
    <w:p>
      <w:pPr>
        <w:pStyle w:val="BookText"/>
        <w:rPr/>
      </w:pPr>
      <w:r>
        <w:rPr>
          <w:rFonts w:ascii="Amiri" w:hAnsi="Amiri" w:eastAsia="Amiri" w:cs="Amiri"/>
          <w:color w:val="111111"/>
          <w:sz w:val="28"/>
          <w:sz w:val="28"/>
          <w:szCs w:val="28"/>
          <w:rtl w:val="true"/>
          <w:lang w:bidi="ar-SA"/>
        </w:rPr>
        <w:t>عَلَی حَرجٍ کالقَرِّ یحمِل أکفانی</w:t>
      </w:r>
    </w:p>
    <w:p>
      <w:pPr>
        <w:pStyle w:val="BookText"/>
        <w:rPr/>
      </w:pPr>
      <w:r>
        <w:rPr>
          <w:rFonts w:ascii="Amiri" w:hAnsi="Amiri" w:eastAsia="Amiri" w:cs="Amiri"/>
          <w:color w:val="111111"/>
          <w:sz w:val="28"/>
          <w:sz w:val="28"/>
          <w:szCs w:val="28"/>
          <w:rtl w:val="true"/>
          <w:lang w:bidi="ar-SA"/>
        </w:rPr>
        <w:t xml:space="preserve">والقر أیضاً الیوم الثانی بَعدَ یَومِ النَّحر والقُرُّ بالضمِّ البَرْد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ذو قُرّ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فَکُلِی وَاشْرَبِی وَقَرِّی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التفسیر طیبی نفساً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نُصِبَت العین لأن الفعل کان لها فصیرتهُ للمرأةِ ، معناه لتقرَّ عینُک ، فإذا حوِّل الفعل عن صاحبهُ نصبَ صاحب الفعل علی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ذاتُ قِرَّةٍ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بردٍ وأصابنا قُرٌّ 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تأکلَ الناقة الیَبیس والحِبَّة فتعقدَ علیها الشحمَ فتبولَ فی رجلیها من خُثُورَة 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تقررت الإبلُ فی أسوُقِها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أبلَتْ شهرَیْ ربیعٍ کلیهما</w:t>
      </w:r>
    </w:p>
    <w:p>
      <w:pPr>
        <w:pStyle w:val="BookText"/>
        <w:rPr/>
      </w:pPr>
      <w:r>
        <w:rPr>
          <w:rFonts w:ascii="Amiri" w:hAnsi="Amiri" w:eastAsia="Amiri" w:cs="Amiri"/>
          <w:color w:val="111111"/>
          <w:sz w:val="28"/>
          <w:sz w:val="28"/>
          <w:szCs w:val="28"/>
          <w:rtl w:val="true"/>
          <w:lang w:bidi="ar-SA"/>
        </w:rPr>
        <w:t>فقد مارَ فیها نَسْؤُها واقترارُها</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فی الرَّحِمِ ، أن تبول فی رجلیها وذلک من خُثورة البوْلِ بما جَری فی لحمها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اقْتَرَّتْ ، وقد اقترَّ المالُ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 اقْتَرَّتْ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حتی اقتَرَّ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 یقال ذلک فی الناس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لَصِقَ بأسفلِ القدرِ من السمنِ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اقترَّتِ القِدْرُ وقد قَرَّرْتُها إذا ما طبخْتُ فیها حتی یلصق بأسفلها ، واقْتَرَرْتُها إذا نَزَعتُ ما فیها مما لصق بها ، هذا الحرفُ عن أبی زید ،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یلتزقُ بأسفلِ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والقُرُرَةُ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الفراء عن الکسائی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القُرَرَةُ ، وأما أنا فحفظی القُرُرَةُ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القدرَ أقُرُّها إذا فرَّغْتُ ما فیها من الطبیخ ، ثم صببْتُ فیها ماءً بارداً کی لا تحترق ، واسمُ ذلکَ الماءِ القَرارَةُ والقُرارَةُ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الکلامَ فی أذنهِ أقُرُّهُ ، وهو أن تضعَ فاکَ علی أذنهِ فتجهرَ بکلامِکَ کما یُفعلُ بالأصمِ ، والأمرُ 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ذلک عن أبی زید ، وقد رواه أبو عبید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الأمرُ بِقُرِّهِ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قلبی إلی أهلهِ بحُرّ</w:t>
      </w:r>
    </w:p>
    <w:p>
      <w:pPr>
        <w:pStyle w:val="BookText"/>
        <w:rPr/>
      </w:pPr>
      <w:r>
        <w:rPr>
          <w:rFonts w:ascii="Amiri" w:hAnsi="Amiri" w:eastAsia="Amiri" w:cs="Amiri"/>
          <w:color w:val="111111"/>
          <w:sz w:val="28"/>
          <w:sz w:val="28"/>
          <w:szCs w:val="28"/>
          <w:rtl w:val="true"/>
          <w:lang w:bidi="ar-SA"/>
        </w:rPr>
        <w:t>ولا مُقْصِر یوماً فیأتینی بِقُرّ</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فی باب الشِّدّةِ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صابَتْ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بهم شدةٌ ، وإنما هو مثلٌ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صابَتْ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الشیءُ فی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من الشاءِ ، وهیَ صغارٌ وأجودُ الصوفِ صوفُ النَّقدِ ، وهیَ قِصارُ الأرْجُلِ قباحُ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صوفُ قرارٍ یلعبونَ به</w:t>
      </w:r>
    </w:p>
    <w:p>
      <w:pPr>
        <w:pStyle w:val="BookText"/>
        <w:rPr/>
      </w:pPr>
      <w:r>
        <w:rPr>
          <w:rFonts w:ascii="Amiri" w:hAnsi="Amiri" w:eastAsia="Amiri" w:cs="Amiri"/>
          <w:color w:val="111111"/>
          <w:sz w:val="28"/>
          <w:sz w:val="28"/>
          <w:szCs w:val="28"/>
          <w:rtl w:val="true"/>
          <w:lang w:bidi="ar-SA"/>
        </w:rPr>
        <w:t>علی نِقَادَتِهِ وافٍ ومَجْلُومُ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 عند ذا ویکثر عند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الأرضِ قرارُها لأن الماءَ یستقرُّ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مستقرُّ الماءِ فی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الکبیرُ یجمع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الشیء فی مقرِّهِ لیقرّ ، وفلانٌ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وما یتقارُّ فی مکانه ، 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بالشیء ، والقَرارَةُ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المستدیرُ ، والقَرْقَرَةُ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الملساءُ لیست بجدّ واسعةٍ ، فإذا اتسعت غلبَ علیها اسمُ التذکیر فقالوا قرقرٌ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تُزْجَی مرابِعَها فی قَرْقَرٍ ضاحی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والقَرِقُ مثلُ القَرْقَرِ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الأملسُ الذی لا شیءَ فیه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القاعِ ووسطُ الغائِطِ ، المکانُ الأجردُ منه لا شجرَ فیه ولا دفءَ ولا حجارةَ ، إنما هی طین لیست بجبلٍ ولا قُفٍّ وعرضها نحو من عشرة أذْرُعٍ أو أقل ، وکذلک 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وقاعٌ قَرِق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السُّدَّر ، والقِرْقُ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الرّدیءُ ، والقَرْقُ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الدّجاجةِ إذا حَضنَتْ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هَذَی وقَرِقَ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لعبَ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کلامهم استَوَی القِرْقُ فقوموا بنا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استوینا فی اللعبِ فلم یقمُرْ واحدٌ منا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قرقرةُ البطنِ ، والقرقرةُ نحوُ القهقهةِ ، 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قرقرةُ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هَدَرَ ، 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قرقرةُ الحمامِ إذا هدر ، وهو القَرْقَریرُ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القواریرُ شجرٌ یشبهُ الدُّلْبَ تُعْمَلُ منه الرِّحالُ والموائد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 والغَرُّ والمَقَرُّ کسرُ طَیِّ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قال لأَنْجَشَةَ وهو یحدو بالنساء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رِفْقاً بالقواریر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علیه‌السلام بالقواریر النساء ، شَبّهَهُنّ بالقواریرِ لِضَعْفِ عزائمهنّ وقِلَّةِ دوامهنّ علی العهد ، والقواریرُ یُسْرعُ إلیها الکسرُ ، ثم لا تقبلُ الجبر ، وکان أنجَشَةُ یحدو بهنّ ویرتجزُ بنسیب الشعر فیهنّ ، فلم یأمَنْ أن یُصیبَهُنّ ما سمعْنَ من رقیق الشِّعْر فنهاهُ النبیُّ عن حُدائِه حذار صَبْوَتَهُنّ إلی ما یَفْتِنُهُنّ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الحطیئة ، أنه جاور حَیّاً منَ العرب ، فسمعَ شبابَهُم یَتَغَنَّوْنَ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أَغْنوا عنّا أغانیّ شُبّانکم ، فإن الغِنَاء رُقْیَةُ الزِّنی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وسمع سلیمان بن عبد الملک غِناء راکبٍ لیلاً ، وهو فی مَضْرِبٍ ، فبعث إلیه من یحضره وأمرَ بِخِصَائِهِ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أنْثی غِناءَهُ إلا صَبَتْ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شَبّهْتُه إلا بالفحل یُرْسَلُ فی إبِلٍ فیُهَدِّرِ فیهنَّ حتی یَضْبَعَهُنَّ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من الخلق وظهر علی الأرض ، والمستودع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الأرحام ، وقد مرّ تفسیرهما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تُخْرجُ من آخر حروف من کلمةٍ حرفاً مثلها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 رِمْدَدٌ ، ورجلٌ رَعِشٌ رِعْشیش ، وفلان دخیلٌ علی فلان ودُخْلُلُهُ ، والیاءُ فی رِعْشِش مدّة ، فإن جعلتَ مکانها ألِفاً أو واواً ، جاز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صوت جَرْعِهِنّ المُنْحَدِرْ</w:t>
      </w:r>
    </w:p>
    <w:p>
      <w:pPr>
        <w:pStyle w:val="BookText"/>
        <w:rPr/>
      </w:pPr>
      <w:r>
        <w:rPr>
          <w:rFonts w:ascii="Amiri" w:hAnsi="Amiri" w:eastAsia="Amiri" w:cs="Amiri"/>
          <w:color w:val="111111"/>
          <w:sz w:val="28"/>
          <w:sz w:val="28"/>
          <w:szCs w:val="28"/>
          <w:rtl w:val="true"/>
          <w:lang w:bidi="ar-SA"/>
        </w:rPr>
        <w:t>صوت شِقِرّاق إِذ قال قِررْ</w:t>
      </w:r>
    </w:p>
    <w:p>
      <w:pPr>
        <w:pStyle w:val="BookText"/>
        <w:rPr/>
      </w:pPr>
      <w:r>
        <w:rPr>
          <w:rFonts w:ascii="IRNazanin" w:hAnsi="IRNazanin" w:eastAsia="IRNazanin"/>
          <w:color w:val="111111"/>
          <w:sz w:val="28"/>
          <w:sz w:val="28"/>
          <w:szCs w:val="28"/>
          <w:rtl w:val="true"/>
          <w:lang w:bidi="fa-IR"/>
        </w:rPr>
        <w:t>یصف إبلاً وشربها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 حَرْفی التضعیف ، فإذا صَرّفوا ذلک </w:t>
      </w:r>
    </w:p>
    <w:p>
      <w:pPr>
        <w:pStyle w:val="BookText"/>
        <w:rPr/>
      </w:pPr>
      <w:r>
        <w:rPr>
          <w:rFonts w:ascii="Amiri" w:hAnsi="Amiri" w:eastAsia="Amiri" w:cs="Amiri"/>
          <w:color w:val="111111"/>
          <w:sz w:val="28"/>
          <w:sz w:val="28"/>
          <w:szCs w:val="28"/>
          <w:rtl w:val="true"/>
          <w:lang w:bidi="ar-SA"/>
        </w:rPr>
        <w:t xml:space="preserve">فی الفِعْل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فیُظهرون حُروف المضاعف لِظُهور الراءین فی قَرْقَر ، ولو حکی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ومَدَّ الراءَ ، لکان تصریفه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یَقِرّ قرِیراً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یَصِرُّ صَرِیراً ، وإذا خَفّفَ وأظهرَ الحرفین جمیعاً ، تحوَّل الصَّوتُ من المَدِّ إلی الترجیع فَضوعِفَ لأن الترجیع یُضاعفُ کلُّه فی تصریف الفِعل إذا رجَّع الصائتُ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وصَلْصَلَ ، علی توهُّم المدّ فی حال والترجِیع فی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والقَرْقَارَةُ ، سُمِّیَتْ لِقَرْقَرَتها ، والقُرْقُورُ من أطول السُّفُن ، وجمعه قَرَاقِیرُ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قَرَاقِیرُ النَّبِیط علی التّلال</w:t>
      </w:r>
    </w:p>
    <w:p>
      <w:pPr>
        <w:pStyle w:val="BookText"/>
        <w:rPr/>
      </w:pPr>
      <w:r>
        <w:rPr>
          <w:rFonts w:ascii="Amiri" w:hAnsi="Amiri" w:eastAsia="Amiri" w:cs="Amiri"/>
          <w:color w:val="111111"/>
          <w:sz w:val="28"/>
          <w:sz w:val="28"/>
          <w:szCs w:val="28"/>
          <w:rtl w:val="true"/>
          <w:lang w:bidi="ar-SA"/>
        </w:rPr>
        <w:t xml:space="preserve">وقُرَاقِرُ وقَرْقَرَی وقَرَوْرَی وقُرّان وقُرَاقِرِیّ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کلها بأعیانها ، وقُرَّانُ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ذاتُ نخلٍ وسُیوحٍ جاریة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علقمة بن عبدة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سُلَّاءة کعصا النَّهْدِیّ غُلّ لها</w:t>
      </w:r>
    </w:p>
    <w:p>
      <w:pPr>
        <w:pStyle w:val="BookText"/>
        <w:rPr/>
      </w:pPr>
      <w:r>
        <w:rPr>
          <w:rFonts w:ascii="Amiri" w:hAnsi="Amiri" w:eastAsia="Amiri" w:cs="Amiri"/>
          <w:color w:val="111111"/>
          <w:sz w:val="28"/>
          <w:sz w:val="28"/>
          <w:szCs w:val="28"/>
          <w:rtl w:val="true"/>
          <w:lang w:bidi="ar-SA"/>
        </w:rPr>
        <w:t>ذو فَیْئَة من نَوَی قُرَّان معجوم</w:t>
      </w:r>
    </w:p>
    <w:p>
      <w:pPr>
        <w:pStyle w:val="BookText"/>
        <w:rPr/>
      </w:pP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السکون وهو من القَرارِ لا من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الأیام عند الله یوم النَّحْر ثم یوم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بیوم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من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یومَ القَر ؛ لأن أهل الموسم یوم التَّرْویة ویوم عرفة ویوم النَّحر ، فی تعَب من الحجّ فإِذا کان الغَدُ من یوم النَّحر ، قَرُّوا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یوم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یأتی فلاناً القَرَّتَیْن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 بالغداة والعِشِیّ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یَعْدُوا علیها القَرَّتَیْنِ غُلَامُ</w:t>
      </w:r>
    </w:p>
    <w:p>
      <w:pPr>
        <w:pStyle w:val="BookText"/>
        <w:rPr/>
      </w:pPr>
      <w:r>
        <w:rPr>
          <w:rFonts w:ascii="Amiri" w:hAnsi="Amiri" w:eastAsia="Amiri" w:cs="Amiri"/>
          <w:color w:val="111111"/>
          <w:sz w:val="28"/>
          <w:sz w:val="28"/>
          <w:szCs w:val="28"/>
          <w:rtl w:val="true"/>
          <w:lang w:bidi="ar-SA"/>
        </w:rPr>
        <w:t xml:space="preserve">وقَرَّرت الناقةُ بِبَوْلها تقریراً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رمَت به قُرَّةً بعد قُرّةٍ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بعد دَفْعَة ، خاثِراً من أکلِ الجبَّة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یُنْشِقْنَهُ فَضْفَاضَ بَوْلٍ کالصَّبر</w:t>
      </w:r>
    </w:p>
    <w:p>
      <w:pPr>
        <w:pStyle w:val="BookText"/>
        <w:rPr/>
      </w:pPr>
      <w:r>
        <w:rPr>
          <w:rFonts w:ascii="Amiri" w:hAnsi="Amiri" w:eastAsia="Amiri" w:cs="Amiri"/>
          <w:color w:val="111111"/>
          <w:sz w:val="28"/>
          <w:sz w:val="28"/>
          <w:szCs w:val="28"/>
          <w:rtl w:val="true"/>
          <w:lang w:bidi="ar-SA"/>
        </w:rPr>
        <w:t>فی منْخَریه قُرراً بعد قُرَر</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لَقِحَتْ الناقة فهی مُقِرٌّ وقارحٌ ، وامرأة قَرُورٌ ، لا تمنع یدَ لامسٍ ، کأنها تَقِرُّ وتَسْکُن ، ولا تنفر من الرِّیبة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فی قِرِّیّتِک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 یُغتسل به ، وقد اقْتَرَرْتُ به ، وهو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الحَضَرِی الذی لا یَنْتَجعُ الکَلأَ یکون من أهل الأمصار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صانع عند العرب قَرَارِیّ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کَشَقِ القَرَارِیّ ثوب الرَّدَن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الْخَیَّاط ، قد جعله الراعی قصّاباً فقال </w:t>
      </w:r>
      <w:r>
        <w:rPr>
          <w:rFonts w:eastAsia="Amiri" w:cs="Amiri" w:ascii="Amiri" w:hAnsi="Amiri"/>
          <w:color w:val="111111"/>
          <w:sz w:val="28"/>
          <w:szCs w:val="28"/>
          <w:rtl w:val="true"/>
          <w:lang w:bidi="ar-SA"/>
        </w:rPr>
        <w:t xml:space="preserve">: </w:t>
      </w:r>
      <w:bookmarkStart w:id="1840" w:name="pg14315_143544"/>
    </w:p>
    <w:p>
      <w:pPr>
        <w:pStyle w:val="BookText"/>
        <w:rPr/>
      </w:pPr>
      <w:bookmarkEnd w:id="1840"/>
      <w:r>
        <w:rPr>
          <w:rFonts w:ascii="Amiri" w:hAnsi="Amiri" w:eastAsia="Amiri" w:cs="Amiri"/>
          <w:color w:val="111111"/>
          <w:sz w:val="28"/>
          <w:sz w:val="28"/>
          <w:szCs w:val="28"/>
          <w:rtl w:val="true"/>
          <w:lang w:bidi="ar-SA"/>
        </w:rPr>
        <w:t>ودَارِیٍّ سَلَخْتُ الجِلْدَ عنه</w:t>
      </w:r>
    </w:p>
    <w:p>
      <w:pPr>
        <w:pStyle w:val="BookText"/>
        <w:rPr/>
      </w:pPr>
      <w:r>
        <w:rPr>
          <w:rFonts w:ascii="Amiri" w:hAnsi="Amiri" w:eastAsia="Amiri" w:cs="Amiri"/>
          <w:color w:val="111111"/>
          <w:sz w:val="28"/>
          <w:sz w:val="28"/>
          <w:szCs w:val="28"/>
          <w:rtl w:val="true"/>
          <w:lang w:bidi="ar-SA"/>
        </w:rPr>
        <w:t>کما سَلَخَ القَرَارِیّ الإهابا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الکلامَ لفلان ، إقْرَاراً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بَیّنْتُه له حتی عَرفه ، 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بِکَاظِمَة معروف ، ورجلٌ قُرَاقِریٌ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جهیرُ الصوت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هَدَّاراً قُرَاقِرِیّا</w:t>
      </w:r>
    </w:p>
    <w:p>
      <w:pPr>
        <w:pStyle w:val="BookText"/>
        <w:rPr/>
      </w:pPr>
      <w:r>
        <w:rPr>
          <w:rFonts w:ascii="Amiri" w:hAnsi="Amiri" w:eastAsia="Amiri" w:cs="Amiri"/>
          <w:color w:val="111111"/>
          <w:sz w:val="28"/>
          <w:sz w:val="28"/>
          <w:szCs w:val="28"/>
          <w:rtl w:val="true"/>
          <w:lang w:bidi="ar-SA"/>
        </w:rPr>
        <w:t>وجعلوا حکایة صوت الرِّیح قَرْقاراً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 رِیح الصبا قَرْقارِ</w:t>
      </w:r>
    </w:p>
    <w:p>
      <w:pPr>
        <w:pStyle w:val="BookText"/>
        <w:rPr/>
      </w:pPr>
      <w:r>
        <w:rPr>
          <w:rFonts w:ascii="IRNazanin" w:hAnsi="IRNazanin" w:eastAsia="IRNazanin"/>
          <w:color w:val="111111"/>
          <w:sz w:val="28"/>
          <w:sz w:val="28"/>
          <w:szCs w:val="28"/>
          <w:rtl w:val="true"/>
          <w:lang w:bidi="fa-IR"/>
        </w:rPr>
        <w:t xml:space="preserve">والقَرْقَرة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الإبل ، والإنقاض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الشاء والحمیر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عَجُوزٍ من نُمَیْرٍ شَهْبَرَه</w:t>
      </w:r>
    </w:p>
    <w:p>
      <w:pPr>
        <w:pStyle w:val="BookText"/>
        <w:rPr/>
      </w:pPr>
      <w:r>
        <w:rPr>
          <w:rFonts w:ascii="Amiri" w:hAnsi="Amiri" w:eastAsia="Amiri" w:cs="Amiri"/>
          <w:color w:val="111111"/>
          <w:sz w:val="28"/>
          <w:sz w:val="28"/>
          <w:szCs w:val="28"/>
          <w:rtl w:val="true"/>
          <w:lang w:bidi="ar-SA"/>
        </w:rPr>
        <w:t>عَلَّمْتُها الإنقاض بعد القَرْقَرَة</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سَبَبْتُها فحوّلْتُها إلی ما 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عَلَّمتها الإنقاض بعد 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القَعُود ، 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القَرَارِیُ والفضُولیُّ ، وهو البیطر والشَّاصر</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6913968_3381743652"/>
      <w:bookmarkStart w:id="1842" w:name="_Toc832"/>
      <w:bookmarkEnd w:id="1841"/>
      <w:r>
        <w:rPr>
          <w:rtl w:val="true"/>
        </w:rPr>
        <w:t>رق</w:t>
      </w:r>
      <w:bookmarkEnd w:id="1842"/>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یکتب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الصحائف التی تخرج إلی بنی آدم یوم القیامة ، فآخِذٌ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 بِشِمالِهِ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الفراء ، یدلُّ علی أن المکتوب یُسَمَّی رَقاً ، ونحو قاله 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الکِتابُ هاهُنا ، ما أُثبت علی بنی آدم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من المِلْکَ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مَرْقوق ومُرَقّ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العُبودةُ ، والرَّقِیق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العَبِید ، ولا یؤخذ منه علی بناء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رقَ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العبیدُ رَقِیقاً ، لأنهم یَرِقُّون لمالکهم ویذلُّون ویخضعُون ، وسُمّی السوقُ سُوقاً ، لأن الأشیاءَ تساقُ إلیهم ، فالسَّوْقُ مصدر ، والسُّوق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الماشیة ، التِّمساح ، والرِّقَّةُ مصدر الرقیق ، عامٌّ فی کل شیء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رَقِیقُ الدِّین ، والرَّقَاقُ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اللَّیِّنَةُ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المستویةُ اللَّیِّنَةُ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اللَّیِّنَةُ من غیر رمل ،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کأَنَّها بَیْنَ الرَّقَاقِ والخَمر</w:t>
      </w:r>
    </w:p>
    <w:p>
      <w:pPr>
        <w:pStyle w:val="BookText"/>
        <w:rPr/>
      </w:pPr>
      <w:r>
        <w:rPr>
          <w:rFonts w:ascii="Amiri" w:hAnsi="Amiri" w:eastAsia="Amiri" w:cs="Amiri"/>
          <w:color w:val="111111"/>
          <w:sz w:val="28"/>
          <w:sz w:val="28"/>
          <w:szCs w:val="28"/>
          <w:rtl w:val="true"/>
          <w:lang w:bidi="ar-SA"/>
        </w:rPr>
        <w:t>إذَا تبارَیْنَ شَآبیبُ مَطَرْ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إلی جانب وَادٍ یَنْبسِطُ علیها الماء أیامَ المدّ ، ثم یَنْحَسِرُ عنها الماء فتکونُ مکرَمة للنبات ، والجمع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حاتم السِّجِسْتَانی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الرَّقَّة الأرضُ التی نضب عنها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الرُّقَاقُ من الخُبز ، نقیضُ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 ورُقَاقٌ ، وهذه رُقَاقَةٌ واحدةٌ ، والرَّقَقُ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العِظام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تَلْقَ فی عَظْمِها وَهْناً ولا رَقَقَا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عظامُ فلانٍ ، إذا کبِرَ ، وأَرَقَ فُلانٌ ، إذا رَقَّتْ حالُه وقلَّ مَالُهُ ، والرَّقْرَاقُ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السَّرَاب ، وکل شیء له بَصِیصٌ وتَلأْلُؤٌ فهو رَقْرَاقٌ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ونَسَجت لوامعُ الحَرُور</w:t>
      </w:r>
    </w:p>
    <w:p>
      <w:pPr>
        <w:pStyle w:val="BookText"/>
        <w:rPr/>
      </w:pPr>
      <w:r>
        <w:rPr>
          <w:rFonts w:ascii="IRNazanin" w:hAnsi="IRNazanin" w:eastAsia="IRNazanin"/>
          <w:color w:val="111111"/>
          <w:sz w:val="28"/>
          <w:sz w:val="28"/>
          <w:szCs w:val="28"/>
          <w:rtl w:val="true"/>
          <w:lang w:bidi="fa-IR"/>
        </w:rPr>
        <w:t>برقرقان آلها المسجور</w:t>
      </w:r>
    </w:p>
    <w:p>
      <w:pPr>
        <w:pStyle w:val="BookText"/>
        <w:rPr/>
      </w:pPr>
      <w:r>
        <w:rPr>
          <w:rFonts w:ascii="Amiri" w:hAnsi="Amiri" w:eastAsia="Amiri" w:cs="Amiri"/>
          <w:color w:val="111111"/>
          <w:sz w:val="28"/>
          <w:sz w:val="28"/>
          <w:szCs w:val="28"/>
          <w:rtl w:val="true"/>
          <w:lang w:bidi="ar-SA"/>
        </w:rPr>
        <w:t xml:space="preserve">والرَّقْرَقان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تَرَقْرَقَ من السَّرَاب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وجاریةٌ رَقْرَاقَةُ البَشَرَة ، ورَقْرَقْتُ الثوبَ بالطِّیب ، ورَقْرَقْتُ الثّرِیدَةَ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تَرَقْرَقُ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تدور تجیءُ وتذهب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الرَّقْرَاقَةُ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کأَنَّ الماء یجری فی وَجْهها ، والمراقُ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سَفَل من البَطن عند الصِّفَاق أَسفل السُّرَّة ، ومَرَاقُ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أَرْفَاغُها ، ومراقُ الأُنْثَیینِ والأَرفاغ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منها ومن المذاکیر واحدُها 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 أنها وصفت اغتسال النبیّ صلی‌الله‌علیه‌وسلم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بَدَأَ بِیَمِینِه فَغَسَلها ، ثم غَسَل مَرَاقَّهُ بشماله ویفیضُ علیها بِیَمینِه ، فإذا أنقاها أهوَی بیده إلی الحائط فَدَلکها ثم أفاض علیها الماء، والرَّقَاقُ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 علی الأیْنِ یُعْطِی إنْ رَفَقْتَ به</w:t>
      </w:r>
    </w:p>
    <w:p>
      <w:pPr>
        <w:pStyle w:val="BookText"/>
        <w:rPr/>
      </w:pPr>
      <w:r>
        <w:rPr>
          <w:rFonts w:ascii="Amiri" w:hAnsi="Amiri" w:eastAsia="Amiri" w:cs="Amiri"/>
          <w:color w:val="111111"/>
          <w:sz w:val="28"/>
          <w:sz w:val="28"/>
          <w:szCs w:val="28"/>
          <w:rtl w:val="true"/>
          <w:lang w:bidi="ar-SA"/>
        </w:rPr>
        <w:t>مَعْجاً رَقاقاً وإنْ تَخْرُقْ به یَخِد</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مُرِقٌ ، إذا کان حَافِرُهُ رَقِیقاً ، وبه رَقَقٌ ، وحِضْنا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رَقِیقَیْه بِمَهْوٍ کَأَنَّهُ</w:t>
      </w:r>
    </w:p>
    <w:p>
      <w:pPr>
        <w:pStyle w:val="BookText"/>
        <w:rPr/>
      </w:pPr>
      <w:r>
        <w:rPr>
          <w:rFonts w:ascii="Amiri" w:hAnsi="Amiri" w:eastAsia="Amiri" w:cs="Amiri"/>
          <w:color w:val="111111"/>
          <w:sz w:val="28"/>
          <w:sz w:val="28"/>
          <w:szCs w:val="28"/>
          <w:rtl w:val="true"/>
          <w:lang w:bidi="ar-SA"/>
        </w:rPr>
        <w:t>شُعَاعَةُ قَرْنِ الشمس مُلْتهب النَّصْل</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رَقِیقَا النَّخْرَتَین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ناحِیتَاهُما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سَاطٍ إذا ابْتَلّ رَقیقاهُ ندی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وندی فی موضع نصب ها هنا ، ومن </w:t>
      </w:r>
      <w:bookmarkStart w:id="1843" w:name="pg14315_143546"/>
    </w:p>
    <w:p>
      <w:pPr>
        <w:pStyle w:val="BookText"/>
        <w:rPr/>
      </w:pPr>
      <w:bookmarkEnd w:id="1843"/>
      <w:r>
        <w:rPr>
          <w:rFonts w:ascii="Amiri" w:hAnsi="Amiri" w:eastAsia="Amiri" w:cs="Amiri"/>
          <w:color w:val="111111"/>
          <w:sz w:val="28"/>
          <w:sz w:val="28"/>
          <w:szCs w:val="28"/>
          <w:rtl w:val="true"/>
          <w:lang w:bidi="ar-SA"/>
        </w:rPr>
        <w:t xml:space="preserve">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صَبُوح تُرَقِّقُ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تُرَقِّقُ کلامکَ وتُلَطِّفِهِ لِتُوجِب علیه الصّبُوحَ قاله رجلٌ لضیف نزل به لَیْلاً فَغَبَقَهُ فَرَقَّقَ الضیفُ له کلامه لِیُوجبَ الصّبوح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هذا المثل عن الشعبیّ أنه قاله لرجل سأله عن رجل قَبّل أمَّ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علیه امرأَتُه ، أَعَنْ صبُوحٍ تُرَقِّق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اتّهَمَه بما هو أفحشُ من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أَرِقُ ، إذا رَحِمْتُه ، ورَقَ الشیءُ یَرِقُ ، إذا صارَ رَقِیقاً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مُتَرَقرقٌ للسمنِ ومُتَرقْرِقٌ للهزَال ، ومُتَرَقْرِقٌ لأن یرمدَ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متهیء له ، تراهُ قد قارب ذلک ودَنا له</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6913970_3381743652"/>
      <w:bookmarkStart w:id="1845" w:name="_Toc833"/>
      <w:bookmarkEnd w:id="1844"/>
      <w:r>
        <w:rPr>
          <w:rtl w:val="true"/>
        </w:rPr>
        <w:t>باب القاف واللام</w:t>
      </w:r>
      <w:bookmarkEnd w:id="1845"/>
    </w:p>
    <w:p>
      <w:pPr>
        <w:pStyle w:val="Heading5"/>
        <w:numPr>
          <w:ilvl w:val="4"/>
          <w:numId w:val="1"/>
        </w:numPr>
        <w:rPr/>
      </w:pPr>
      <w:bookmarkStart w:id="1846" w:name="__RefHeading___Toc6913972_3381743652"/>
      <w:bookmarkStart w:id="1847" w:name="_Toc834"/>
      <w:bookmarkEnd w:id="1846"/>
      <w:r>
        <w:rPr>
          <w:rtl w:val="true"/>
        </w:rPr>
        <w:t>ق ل</w:t>
      </w:r>
      <w:bookmarkEnd w:id="1847"/>
    </w:p>
    <w:p>
      <w:pPr>
        <w:pStyle w:val="Heading6"/>
        <w:numPr>
          <w:ilvl w:val="5"/>
          <w:numId w:val="1"/>
        </w:numPr>
        <w:rPr/>
      </w:pPr>
      <w:bookmarkStart w:id="1848" w:name="__RefHeading___Toc6913974_3381743652"/>
      <w:bookmarkStart w:id="1849" w:name="_Toc835"/>
      <w:bookmarkEnd w:id="1848"/>
      <w:r>
        <w:rPr>
          <w:rtl w:val="true"/>
        </w:rPr>
        <w:t>اشارة</w:t>
      </w:r>
      <w:bookmarkEnd w:id="1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850" w:name="__RefHeading___Toc6913976_3381743652"/>
      <w:bookmarkStart w:id="1851" w:name="_Toc836"/>
      <w:bookmarkEnd w:id="1850"/>
      <w:r>
        <w:rPr>
          <w:rtl w:val="true"/>
        </w:rPr>
        <w:t>قل</w:t>
      </w:r>
      <w:bookmarkEnd w:id="18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الشیءُ یقلُ قِلّةً ، فهو قلیلٌ ، وقُلالٌ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الدَّنیءُ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کُنْتُ قُلًّا قبلَ ذلک أزْیبَا</w:t>
      </w:r>
    </w:p>
    <w:p>
      <w:pPr>
        <w:pStyle w:val="BookText"/>
        <w:rPr/>
      </w:pPr>
      <w:r>
        <w:rPr>
          <w:rFonts w:ascii="Amiri" w:hAnsi="Amiri" w:eastAsia="Amiri" w:cs="Amiri"/>
          <w:color w:val="111111"/>
          <w:sz w:val="28"/>
          <w:sz w:val="28"/>
          <w:szCs w:val="28"/>
          <w:rtl w:val="true"/>
          <w:lang w:bidi="ar-SA"/>
        </w:rPr>
        <w:t xml:space="preserve">الأزیبُ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وإنْ کَثُر فهو إلی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 وأنشد للبید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بنی حُرَّةٍ مصیرهم</w:t>
      </w:r>
    </w:p>
    <w:p>
      <w:pPr>
        <w:pStyle w:val="BookText"/>
        <w:rPr/>
      </w:pPr>
      <w:r>
        <w:rPr>
          <w:rFonts w:ascii="Amiri" w:hAnsi="Amiri" w:eastAsia="Amiri" w:cs="Amiri"/>
          <w:color w:val="111111"/>
          <w:sz w:val="28"/>
          <w:sz w:val="28"/>
          <w:szCs w:val="28"/>
          <w:rtl w:val="true"/>
          <w:lang w:bidi="ar-SA"/>
        </w:rPr>
        <w:t>قُلٌ وإنْ أکْثَرَتْ من العَدَد</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 وقُلّةُ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قُلّتیْنِ لم یَحْمل خَبَثاً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الحِبَابَ العِظامَ واحدتها قُلّة ، وهی معروفة بالحجاز ، وقد تکون بالشام ، وجمعها 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حسان</w:t>
      </w:r>
    </w:p>
    <w:p>
      <w:pPr>
        <w:pStyle w:val="BookText"/>
        <w:rPr/>
      </w:pPr>
      <w:r>
        <w:rPr>
          <w:rFonts w:ascii="Amiri" w:hAnsi="Amiri" w:eastAsia="Amiri" w:cs="Amiri"/>
          <w:color w:val="111111"/>
          <w:sz w:val="28"/>
          <w:sz w:val="28"/>
          <w:szCs w:val="28"/>
          <w:rtl w:val="true"/>
          <w:lang w:bidi="ar-SA"/>
        </w:rPr>
        <w:t>وأَقْفَرَ من حُضَّارِهِ وِرْدُ أهْلِه</w:t>
      </w:r>
    </w:p>
    <w:p>
      <w:pPr>
        <w:pStyle w:val="BookText"/>
        <w:rPr/>
      </w:pPr>
      <w:r>
        <w:rPr>
          <w:rFonts w:ascii="Amiri" w:hAnsi="Amiri" w:eastAsia="Amiri" w:cs="Amiri"/>
          <w:color w:val="111111"/>
          <w:sz w:val="28"/>
          <w:sz w:val="28"/>
          <w:szCs w:val="28"/>
          <w:rtl w:val="true"/>
          <w:lang w:bidi="ar-SA"/>
        </w:rPr>
        <w:t>وقد کان یسقَی من قلال وحَنْتَمِ</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یمشون حول مکلَّمٍ قد کدّحت</w:t>
      </w:r>
    </w:p>
    <w:p>
      <w:pPr>
        <w:pStyle w:val="BookText"/>
        <w:rPr/>
      </w:pPr>
      <w:r>
        <w:rPr>
          <w:rFonts w:ascii="Amiri" w:hAnsi="Amiri" w:eastAsia="Amiri" w:cs="Amiri"/>
          <w:color w:val="111111"/>
          <w:sz w:val="28"/>
          <w:sz w:val="28"/>
          <w:szCs w:val="28"/>
          <w:rtl w:val="true"/>
          <w:lang w:bidi="ar-SA"/>
        </w:rPr>
        <w:t>مَتْنَیْه حملُ حَنَاتمٍ وقِلَال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فی ذِکر الجنة ونبِقها مثلُ قِلال هجر وقِلال هَجَر ، والأحْسَاء ونواحیها معروفة ، وقد رأَیتُها بالأحساء ، فَالقلّةُ منها تأخذُ مَزَادَةً من الماء ، وتملأ الرَّاویة قُلتَیْن ، ورأیتهم بالأحساء یسمونها الخرُوس واحدها خَرْسٌ ، ورَأَیتُهُم یسمونها قِلالاً ؛ لأنها </w:t>
      </w:r>
    </w:p>
    <w:p>
      <w:pPr>
        <w:pStyle w:val="BookText"/>
        <w:rPr/>
      </w:pPr>
      <w:r>
        <w:rPr>
          <w:rFonts w:ascii="Amiri" w:hAnsi="Amiri" w:eastAsia="Amiri" w:cs="Amiri"/>
          <w:color w:val="111111"/>
          <w:sz w:val="28"/>
          <w:sz w:val="28"/>
          <w:szCs w:val="28"/>
          <w:rtl w:val="true"/>
          <w:lang w:bidi="ar-SA"/>
        </w:rPr>
        <w:t xml:space="preserve">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وتحوَّلُ من مکان إلی مکان ، إذا فرغت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الرجل الشیءَ واسْتَقَلَّه ، إذا احْتملَهُ ، واستقلّ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للطیرَان ، واستقل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 ، واستقل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احتملوا ظاعنین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أَقَلَّتْ سَحاباً ثِقالاً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هانئ عن أبی زید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ذَلکَ قلِیلةٌ ولا کثیرةٌ ، وما أخذتُ منه قَلیلةً ولا کثیرةً ، فی معنی لم آخذ منه شیئاً ، وإنما تدخل الهاء فی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قَلِیلاً ما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نصب قلیلاً فی الآیتین بالفعل المؤخر ، أراد یؤمنون إیماناً قلیلاً ، ویذکرُون تذکُّراً قلیلاً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مؤکدة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إذا رَفَع ، وقَلّ إذا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من عِلّة أو فقر بفَتح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قِلٌ ، إذا أُرعدَ من الغَضَب ، ویقال للرجلِ إذا غضب قد استُقلّ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قَبِیعَةُ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 وسیفٌ مقلَّلٌ ، إذا کانت له قبِیعةٌ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کبیر الهذلیّ ، أو غیره من شعراء هذیل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وکُنا إذا مَا الحربُ ضُرِّس نَابُها</w:t>
      </w:r>
    </w:p>
    <w:p>
      <w:pPr>
        <w:pStyle w:val="BookText"/>
        <w:rPr/>
      </w:pPr>
      <w:r>
        <w:rPr>
          <w:rFonts w:ascii="Amiri" w:hAnsi="Amiri" w:eastAsia="Amiri" w:cs="Amiri"/>
          <w:color w:val="111111"/>
          <w:sz w:val="28"/>
          <w:sz w:val="28"/>
          <w:szCs w:val="28"/>
          <w:rtl w:val="true"/>
          <w:lang w:bidi="ar-SA"/>
        </w:rPr>
        <w:t>نقوِّمها بالمشْرفیِ المقَلّلِ</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قاللْتُ لفلانٍ وذلک إذا قَلَّلْتَ ما أعطیته ، وتقاللتُ ما أعطانی ، أی اسْتَقْللْتُه ، وتکاثرته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القَلْقَلَةُ والتّقَلْقُلُ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الثبوت فی المکان ، والمسمار السّلِسُ یتقلقلُ فی موضعه ، إذا قلِقَ ، وفرسٌ 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قُلْقُلٌ بُلْبُلٌ ، إذا کان زوْلاً خفیفاً ظریفاً والجمیع قلاقلُ وبلابلُ ، والقَلْقَلَة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اضطراب الشیء فی تحرکه ، وهو یَتَقَلْقَلُ ، ویَتَلَقْلَقُ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مضتْ فیه السِّیاط الْمُشَّقُ</w:t>
      </w:r>
    </w:p>
    <w:p>
      <w:pPr>
        <w:pStyle w:val="BookText"/>
        <w:rPr/>
      </w:pPr>
      <w:r>
        <w:rPr>
          <w:rFonts w:ascii="Amiri" w:hAnsi="Amiri" w:eastAsia="Amiri" w:cs="Amiri"/>
          <w:color w:val="111111"/>
          <w:sz w:val="28"/>
          <w:sz w:val="28"/>
          <w:szCs w:val="28"/>
          <w:rtl w:val="true"/>
          <w:lang w:bidi="ar-SA"/>
        </w:rPr>
        <w:t>شبهَ الأفاعی خیفةً تلقلقُ</w:t>
      </w:r>
    </w:p>
    <w:p>
      <w:pPr>
        <w:pStyle w:val="BookText"/>
        <w:rPr/>
      </w:pPr>
      <w:r>
        <w:rPr>
          <w:rFonts w:ascii="Amiri" w:hAnsi="Amiri" w:eastAsia="Amiri" w:cs="Amiri"/>
          <w:color w:val="111111"/>
          <w:sz w:val="28"/>
          <w:sz w:val="28"/>
          <w:szCs w:val="28"/>
          <w:rtl w:val="true"/>
          <w:lang w:bidi="ar-SA"/>
        </w:rPr>
        <w:t xml:space="preserve">وقال أَبو عبید فی باب المقلوب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قلقلْتُ الشیءَ ، ولَقْلَقْتُهُ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تمشی بِجَهْم مثل قوقل الحجل</w:t>
      </w:r>
    </w:p>
    <w:p>
      <w:pPr>
        <w:pStyle w:val="BookText"/>
        <w:rPr/>
      </w:pPr>
      <w:r>
        <w:rPr>
          <w:rFonts w:ascii="Amiri" w:hAnsi="Amiri" w:eastAsia="Amiri" w:cs="Amiri"/>
          <w:color w:val="111111"/>
          <w:sz w:val="28"/>
          <w:sz w:val="28"/>
          <w:szCs w:val="28"/>
          <w:rtl w:val="true"/>
          <w:lang w:bidi="ar-SA"/>
        </w:rPr>
        <w:t>نعم غلاف العائر الضخم المِتَلّ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والنعمان بن قَوْقَلٍ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 </w:t>
      </w:r>
      <w:bookmarkStart w:id="1852" w:name="pg14315_143548"/>
    </w:p>
    <w:p>
      <w:pPr>
        <w:pStyle w:val="BookText"/>
        <w:rPr/>
      </w:pPr>
      <w:bookmarkEnd w:id="1852"/>
      <w:r>
        <w:rPr>
          <w:rFonts w:ascii="IRNazanin" w:hAnsi="IRNazanin" w:eastAsia="IRNazanin"/>
          <w:color w:val="111111"/>
          <w:sz w:val="28"/>
          <w:sz w:val="28"/>
          <w:szCs w:val="28"/>
          <w:rtl w:val="true"/>
          <w:lang w:bidi="fa-IR"/>
        </w:rPr>
        <w:t>روی عنه جابر بن عبد الله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القِلْقِلُ له حب أَسود عظام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جُعَارُها فی الصیف حبُ القِلْقِلِ</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دَقّکَ بالمِنْحاز حبَ القِلْقِل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هکذا رواه أبو عبید عن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دَقّک بالمنحازِ حَبّ الفُلفُل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حَبُّ المرَق ، وأما حب القِلقِل ، فإنهُ لا یُدَقّ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والقُلْقُلانُ والقُلاقِلُ ، نبتٌ لثمرهِ أَکْمامٌ ، إذا یَبسَتْ تَقَلقَلَ حَبها فی جوفها عند تحریکِ الرِّیاح إیاها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صوت حلیها إذا انْجفل</w:t>
      </w:r>
    </w:p>
    <w:p>
      <w:pPr>
        <w:pStyle w:val="BookText"/>
        <w:rPr/>
      </w:pPr>
      <w:r>
        <w:rPr>
          <w:rFonts w:ascii="IRNazanin" w:hAnsi="IRNazanin" w:eastAsia="IRNazanin"/>
          <w:color w:val="111111"/>
          <w:sz w:val="28"/>
          <w:sz w:val="28"/>
          <w:szCs w:val="28"/>
          <w:rtl w:val="true"/>
          <w:lang w:bidi="fa-IR"/>
        </w:rPr>
        <w:t>هَز ریاح قلقلانا قد ذبل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القلقلانیُ ، کالفَاختة ، ورجلٌ قَلْقال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أسفار ، وتقلقل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القلق ألّا یستقرّ الشیءُ فی مکانٍ واحد ، وقد أقلقتهُ فقلقَ ، والقلقیُ ضربٌ من اللُّؤلُؤ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القلائِدِ المنْظُومَةِ باللُّؤلُؤ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محَالٌ کأجْوازِ الجَرادِ ولُؤْلؤٌ</w:t>
      </w:r>
    </w:p>
    <w:p>
      <w:pPr>
        <w:pStyle w:val="BookText"/>
        <w:rPr/>
      </w:pPr>
      <w:r>
        <w:rPr>
          <w:rFonts w:ascii="Amiri" w:hAnsi="Amiri" w:eastAsia="Amiri" w:cs="Amiri"/>
          <w:color w:val="111111"/>
          <w:sz w:val="28"/>
          <w:sz w:val="28"/>
          <w:szCs w:val="28"/>
          <w:rtl w:val="true"/>
          <w:lang w:bidi="ar-SA"/>
        </w:rPr>
        <w:t>من الْقَلَقیِّ والکَبِیسِ الْمُلَوَّب</w:t>
      </w:r>
    </w:p>
    <w:p>
      <w:pPr>
        <w:pStyle w:val="Heading6"/>
        <w:numPr>
          <w:ilvl w:val="5"/>
          <w:numId w:val="1"/>
        </w:numPr>
        <w:rPr/>
      </w:pPr>
      <w:bookmarkStart w:id="1853" w:name="__RefHeading___Toc6913978_3381743652"/>
      <w:bookmarkStart w:id="1854" w:name="_Toc837"/>
      <w:bookmarkEnd w:id="1853"/>
      <w:r>
        <w:rPr>
          <w:rtl w:val="true"/>
        </w:rPr>
        <w:t>لق</w:t>
      </w:r>
      <w:bookmarkEnd w:id="185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المضَیَّقَةُ الرُّؤوس ، واللَّقَقَةُ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الضَّارِبون عیون الناس براحاتِهمْ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الخقُّ واللَّقُ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فی الأرض ، وکتب بعض الْخُلفَاء إلی عاملٍ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فی ضَیْعَتنَا خَقّاً إلا زرعْتَهُ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لَقَقْتُ عینه أَلُقُّها لَقّاً وهو ضرب العیْنِ بالکفِّ خاصةً ومثله لمقته لمْقاً</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6913980_3381743652"/>
      <w:bookmarkStart w:id="1856" w:name="_Toc838"/>
      <w:bookmarkEnd w:id="1855"/>
      <w:r>
        <w:rPr>
          <w:rtl w:val="true"/>
        </w:rPr>
        <w:t>لقلق</w:t>
      </w:r>
      <w:bookmarkEnd w:id="1856"/>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إعجالُ الإنسان لسانه حتی لا ینطق عَلَی وقَارٍ وتَثَبُّتٍ ، وکذلک النظرُ إذا کان سریعاً دائِباً ، ومنه قول امرئ القَیْسِ</w:t>
      </w:r>
    </w:p>
    <w:p>
      <w:pPr>
        <w:pStyle w:val="BookText"/>
        <w:rPr/>
      </w:pPr>
      <w:r>
        <w:rPr>
          <w:rFonts w:ascii="Amiri" w:hAnsi="Amiri" w:eastAsia="Amiri" w:cs="Amiri"/>
          <w:color w:val="111111"/>
          <w:sz w:val="28"/>
          <w:sz w:val="28"/>
          <w:szCs w:val="28"/>
          <w:rtl w:val="true"/>
          <w:lang w:bidi="ar-SA"/>
        </w:rPr>
        <w:t>وجَلَّاهَا بِطَرْف مُلَقْلَقٍ</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لا یَفْتُرُ ذکاءً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والحَیَّةُ تُلَقْلِقُ إذا أدامت تحریک لَحْیَیْهَا وإخراج لِسانها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الأفاعی خِیفَةً تُلَقْلِقُ</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اللَّقْلَاقُ طائرٌ أعْجمی ، واللَّقْلَاقُ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وکذلک اللَّقْلَقَةُ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وکَثُرَ الضّجَاج واللَّقْلَاقُ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وروِی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وُقِی شَرَّ لَقْلَقِهِ وقَبْقَبِهِ </w:t>
      </w:r>
      <w:bookmarkStart w:id="1857" w:name="pg14315_143549"/>
    </w:p>
    <w:p>
      <w:pPr>
        <w:pStyle w:val="BookText"/>
        <w:rPr/>
      </w:pPr>
      <w:bookmarkEnd w:id="1857"/>
      <w:r>
        <w:rPr>
          <w:rFonts w:ascii="Amiri" w:hAnsi="Amiri" w:eastAsia="Amiri" w:cs="Amiri"/>
          <w:color w:val="111111"/>
          <w:sz w:val="28"/>
          <w:sz w:val="28"/>
          <w:szCs w:val="28"/>
          <w:rtl w:val="true"/>
          <w:lang w:bidi="ar-SA"/>
        </w:rPr>
        <w:t>وذَبْذَبِهِ فقد وُقِیَ، فلَقْلَقُهُ لسانُهُ وقَبْقَبُهُ بطنُهُ وذَبْذَبهُ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لا یَقِر فی مکانه ، واللَّقْلَقَةُ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تقطیعُ الصوتِ ، وهی الْوَلْوَلَةُ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 ذُکِّرْنَ الحَیَاءَ معَ التُّقی</w:t>
      </w:r>
    </w:p>
    <w:p>
      <w:pPr>
        <w:pStyle w:val="BookText"/>
        <w:rPr/>
      </w:pPr>
      <w:r>
        <w:rPr>
          <w:rFonts w:ascii="Amiri" w:hAnsi="Amiri" w:eastAsia="Amiri" w:cs="Amiri"/>
          <w:color w:val="111111"/>
          <w:sz w:val="28"/>
          <w:sz w:val="28"/>
          <w:szCs w:val="28"/>
          <w:rtl w:val="true"/>
          <w:lang w:bidi="ar-SA"/>
        </w:rPr>
        <w:t>وَثَبْنَ مُرِنَّاتٍ لَهُنَ لَقَالِقُ</w:t>
      </w:r>
    </w:p>
    <w:p>
      <w:pPr>
        <w:pStyle w:val="Heading4"/>
        <w:numPr>
          <w:ilvl w:val="3"/>
          <w:numId w:val="1"/>
        </w:numPr>
        <w:rPr/>
      </w:pPr>
      <w:bookmarkStart w:id="1858" w:name="__RefHeading___Toc6913982_3381743652"/>
      <w:bookmarkStart w:id="1859" w:name="_Toc839"/>
      <w:bookmarkEnd w:id="1858"/>
      <w:r>
        <w:rPr>
          <w:rtl w:val="true"/>
        </w:rPr>
        <w:t>باب القاف والنون</w:t>
      </w:r>
      <w:bookmarkEnd w:id="1859"/>
    </w:p>
    <w:p>
      <w:pPr>
        <w:pStyle w:val="Heading5"/>
        <w:numPr>
          <w:ilvl w:val="4"/>
          <w:numId w:val="1"/>
        </w:numPr>
        <w:rPr/>
      </w:pPr>
      <w:bookmarkStart w:id="1860" w:name="__RefHeading___Toc6913984_3381743652"/>
      <w:bookmarkStart w:id="1861" w:name="_Toc840"/>
      <w:bookmarkEnd w:id="1860"/>
      <w:r>
        <w:rPr>
          <w:rtl w:val="true"/>
        </w:rPr>
        <w:t>ق ن</w:t>
      </w:r>
      <w:bookmarkEnd w:id="1861"/>
    </w:p>
    <w:p>
      <w:pPr>
        <w:pStyle w:val="Heading6"/>
        <w:numPr>
          <w:ilvl w:val="5"/>
          <w:numId w:val="1"/>
        </w:numPr>
        <w:rPr/>
      </w:pPr>
      <w:bookmarkStart w:id="1862" w:name="__RefHeading___Toc6913986_3381743652"/>
      <w:bookmarkStart w:id="1863" w:name="_Toc841"/>
      <w:bookmarkEnd w:id="1862"/>
      <w:r>
        <w:rPr>
          <w:rtl w:val="true"/>
        </w:rPr>
        <w:t>اشارة</w:t>
      </w:r>
      <w:bookmarkEnd w:id="1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6913988_3381743652"/>
      <w:bookmarkStart w:id="1865" w:name="_Toc842"/>
      <w:bookmarkEnd w:id="1864"/>
      <w:r>
        <w:rPr>
          <w:rtl w:val="true"/>
        </w:rPr>
        <w:t>قن</w:t>
      </w:r>
      <w:bookmarkEnd w:id="18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للتَّعْبِیدةِ والجمع الأقْنانُ وهو إذا ملَکْتهُ وأبویْهِ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قِنٌ وعَبْدٌ قِنٌ ، وکذلک الاثنان والجمیعُ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القِنُ الذی مُلِک هو وأبواه ، وأخبرنی المُنْذِری عن أبی طالب أنه قال قولهم عَبْدٌ 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الذی کان أبوه مملوکاً لِمَوالِیهِ ، فإذا لم یکن کذلک فهو عَبْدُ مَمْلکَةٍ وکأنَ الْقِنَ مأخوذٌ من الْقِنْیةِ وهی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مثلُ الضِّحِّ وهو نور الشمس المشرق علی الأرض ، وأصله ضِحْیٌ ، وقد ضَحِیَ للشمس إذا بَرَزَ لها 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قِنٌ ، مُلک ، هو وأبواهُ من القُنَانِ وهو الکُمُّ یقول کأنه فی کُمِّهِ هو وأَبَوَیْه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الْقِنْیَةِ إلا أنه یبدل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العُبُودَةِ وقِنٌ بین القُنونَةِ والقنَانَةِ ، وقِنٌ وقِنَّان وأَقْنَانٌ ، وَغَیرهُ لا یُثنِّیهِ ولا یجمعُهُ ولا یؤنثُهُ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قُنُ القَمِیصِ وقُنَانُه وهو 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قُنَّةُ الجَبل وَقُلَّتُهُ أعْلاه ، والجمیع القُنَنُ والقُلَلُ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من قوی حَبْلِ اللّیفِ ، وجمعها قِنَنٌ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القعقاع الیشکریُّ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یصْفَحُ لِلقِنّةِ وَجْهاً جَأْباً</w:t>
      </w:r>
    </w:p>
    <w:p>
      <w:pPr>
        <w:pStyle w:val="BookText"/>
        <w:rPr/>
      </w:pPr>
      <w:r>
        <w:rPr>
          <w:rFonts w:ascii="Amiri" w:hAnsi="Amiri" w:eastAsia="Amiri" w:cs="Amiri"/>
          <w:color w:val="111111"/>
          <w:sz w:val="28"/>
          <w:sz w:val="28"/>
          <w:szCs w:val="28"/>
          <w:rtl w:val="true"/>
          <w:lang w:bidi="ar-SA"/>
        </w:rPr>
        <w:t>صَفْحَ ذِرَاعَیْهِ لِعَظْمٍ کلْبا</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وقَنَانٌ اسمُ جبلٍ بأعْلَی نجدٍ ، وابن قَنان رجلٌ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القُنَّةُ هی نحو القَارةِ وجمعها قِنَانٌ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المُلَمْلَمة الرأس وهی القارة 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 الشیءُ إذا انْتَصَب یَقتَنُ اقتِناناً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والرَّحْل یَقْتَنُ اقْتِنانَ الأعْصم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اقْتِنَانُ الرّحْلِ لُزُومه ظهر البعیر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اقْتَنَنَّا قِنّاً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اتخذنَاهُ </w:t>
      </w:r>
      <w:bookmarkStart w:id="1866" w:name="pg14315_143550"/>
    </w:p>
    <w:p>
      <w:pPr>
        <w:pStyle w:val="BookText"/>
        <w:rPr/>
      </w:pPr>
      <w:bookmarkEnd w:id="1866"/>
      <w:r>
        <w:rPr>
          <w:rFonts w:ascii="Amiri" w:hAnsi="Amiri" w:eastAsia="Amiri" w:cs="Amiri"/>
          <w:color w:val="111111"/>
          <w:sz w:val="28"/>
          <w:sz w:val="28"/>
          <w:szCs w:val="28"/>
          <w:rtl w:val="true"/>
          <w:lang w:bidi="ar-SA"/>
        </w:rPr>
        <w:t xml:space="preserve">وإنه لَقِنٌ بین القَنَانَةِ ،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بِالقنِّینِ وهو الطُّنْبُورُ بالحبشیّةِ والکوبَة الطَّبْلُ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القِنِّینَة وعاءٌ یُتّخذ من خَیْزُرَان أو قضبانٍ قد فُصل دَاخلهُ بحواجز بین مواضع الآنِیَة عَلَی صِیغة القَشْوةِ ، والقِنِّینة من الزجاج معروفةٌ وجمعُها القنَانی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والکوبة والقنین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الإبط أَشدُّ 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الصُّنان سواء 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باسْتِنباط المیاه ، وجمعه قَنَاقِنُ وأنشد للطرماح یصف الوحش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یُخَافِتْنَ بعض المضْغِ من خشیَةِ الرّدَی</w:t>
      </w:r>
    </w:p>
    <w:p>
      <w:pPr>
        <w:pStyle w:val="BookText"/>
        <w:rPr/>
      </w:pPr>
      <w:r>
        <w:rPr>
          <w:rFonts w:ascii="Amiri" w:hAnsi="Amiri" w:eastAsia="Amiri" w:cs="Amiri"/>
          <w:color w:val="111111"/>
          <w:sz w:val="28"/>
          <w:sz w:val="28"/>
          <w:szCs w:val="28"/>
          <w:rtl w:val="true"/>
          <w:lang w:bidi="ar-SA"/>
        </w:rPr>
        <w:t>ویُنْصتْنَ لِلسَّمع انْتصاتَ القَناقِنِ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القِنْقِنُ والقُناقِن وجاء فی حدیث یرویه 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حرم الخمر والکوبةَ والقِنِّینَ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القِنِّینُ لُعْبَةٌ للرومِ یَتَقامرون بها</w:t>
      </w:r>
      <w:r>
        <w:rPr>
          <w:rFonts w:eastAsia="Amiri" w:cs="Amiri" w:ascii="Amiri" w:hAnsi="Amiri"/>
          <w:color w:val="111111"/>
          <w:sz w:val="28"/>
          <w:szCs w:val="28"/>
          <w:rtl w:val="true"/>
          <w:lang w:bidi="ar-SA"/>
        </w:rPr>
        <w:t>.</w:t>
      </w:r>
    </w:p>
    <w:p>
      <w:pPr>
        <w:pStyle w:val="Heading6"/>
        <w:numPr>
          <w:ilvl w:val="5"/>
          <w:numId w:val="1"/>
        </w:numPr>
        <w:rPr/>
      </w:pPr>
      <w:bookmarkStart w:id="1867" w:name="__RefHeading___Toc6913990_3381743652"/>
      <w:bookmarkStart w:id="1868" w:name="_Toc843"/>
      <w:bookmarkEnd w:id="1867"/>
      <w:r>
        <w:rPr>
          <w:rtl w:val="true"/>
        </w:rPr>
        <w:t>نق</w:t>
      </w:r>
      <w:bookmarkEnd w:id="18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النَّقیقُ والنّقنَقَة من أصوات الضّفادِع یَفصلُ بینهما المدُّ والترجیعُ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 والدَّجاجة تُنَقنِقُ للبیض وَلا تنِقُ لأنّها تُرجِّع فی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 الدَّجاجة ونَقْنَقَتْ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نَقْنَقَتْ عینه نَقْنَقةً إذا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والضفَادعُ والعقرَبُ تَنِقُ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نَقِیقَ الحبِّ فی حاویائهِ</w:t>
      </w:r>
    </w:p>
    <w:p>
      <w:pPr>
        <w:pStyle w:val="BookText"/>
        <w:rPr/>
      </w:pPr>
      <w:r>
        <w:rPr>
          <w:rFonts w:ascii="Amiri" w:hAnsi="Amiri" w:eastAsia="Amiri" w:cs="Amiri"/>
          <w:color w:val="111111"/>
          <w:sz w:val="28"/>
          <w:sz w:val="28"/>
          <w:szCs w:val="28"/>
          <w:rtl w:val="true"/>
          <w:lang w:bidi="ar-SA"/>
        </w:rPr>
        <w:t>فحیحُ الأفاعِی أو نقِیقُ العَقَارِب</w:t>
      </w:r>
    </w:p>
    <w:p>
      <w:pPr>
        <w:pStyle w:val="BookText"/>
        <w:rPr/>
      </w:pPr>
      <w:r>
        <w:rPr>
          <w:rFonts w:ascii="Amiri" w:hAnsi="Amiri" w:eastAsia="Amiri" w:cs="Amiri"/>
          <w:color w:val="111111"/>
          <w:sz w:val="28"/>
          <w:sz w:val="28"/>
          <w:szCs w:val="28"/>
          <w:rtl w:val="true"/>
          <w:lang w:bidi="ar-SA"/>
        </w:rPr>
        <w:t>ومن أمثالِ العربِ فی بابِ أفعلَ هو أرْوی من النَّقَّاقَةِ ، وهی ضفادِعُ الماء تَنِقُ فیه</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6913992_3381743652"/>
      <w:bookmarkStart w:id="1870" w:name="_Toc844"/>
      <w:bookmarkEnd w:id="1869"/>
      <w:r>
        <w:rPr>
          <w:rtl w:val="true"/>
        </w:rPr>
        <w:t>باب القاف والفاء</w:t>
      </w:r>
      <w:bookmarkEnd w:id="1870"/>
    </w:p>
    <w:p>
      <w:pPr>
        <w:pStyle w:val="Heading5"/>
        <w:numPr>
          <w:ilvl w:val="4"/>
          <w:numId w:val="1"/>
        </w:numPr>
        <w:rPr/>
      </w:pPr>
      <w:bookmarkStart w:id="1871" w:name="__RefHeading___Toc6913994_3381743652"/>
      <w:bookmarkStart w:id="1872" w:name="_Toc845"/>
      <w:bookmarkEnd w:id="1871"/>
      <w:r>
        <w:rPr>
          <w:rtl w:val="true"/>
        </w:rPr>
        <w:t>ق ف</w:t>
      </w:r>
      <w:bookmarkEnd w:id="1872"/>
    </w:p>
    <w:p>
      <w:pPr>
        <w:pStyle w:val="Heading6"/>
        <w:numPr>
          <w:ilvl w:val="5"/>
          <w:numId w:val="1"/>
        </w:numPr>
        <w:rPr/>
      </w:pPr>
      <w:bookmarkStart w:id="1873" w:name="__RefHeading___Toc6913996_3381743652"/>
      <w:bookmarkStart w:id="1874" w:name="_Toc846"/>
      <w:bookmarkEnd w:id="1873"/>
      <w:r>
        <w:rPr>
          <w:rtl w:val="true"/>
        </w:rPr>
        <w:t>اشارة</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6913998_3381743652"/>
      <w:bookmarkStart w:id="1876" w:name="_Toc847"/>
      <w:bookmarkEnd w:id="1875"/>
      <w:r>
        <w:rPr>
          <w:rtl w:val="true"/>
        </w:rPr>
        <w:t>قف</w:t>
      </w:r>
      <w:bookmarkEnd w:id="18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کهیئةِ القَرْعة تُتخذُ من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کالْقُفَّةِ ، وعَجوزٌ کالْقُفةِ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عَجوزٍ رأسها کالقُفَّةِ</w:t>
      </w:r>
    </w:p>
    <w:p>
      <w:pPr>
        <w:pStyle w:val="BookText"/>
        <w:rPr/>
      </w:pPr>
      <w:r>
        <w:rPr>
          <w:rFonts w:ascii="Amiri" w:hAnsi="Amiri" w:eastAsia="Amiri" w:cs="Amiri"/>
          <w:color w:val="111111"/>
          <w:sz w:val="28"/>
          <w:sz w:val="28"/>
          <w:szCs w:val="28"/>
          <w:rtl w:val="true"/>
          <w:lang w:bidi="ar-SA"/>
        </w:rPr>
        <w:t>ورواه أبو عبید کالکُفَّةِ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واستقَفَ الشّیخُ إذا انضمَّ وتَشَنَّجَ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مُستدیرةٌ ترتَفعُ عن وجه الأرض بقدر شهرٍ وتَیبَسُ فَشبِّهَ بها الشیخُ إِذا 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القَفُ بفتحِ القافِ ، ما یَبسَ من البُقولِ البَرِّیَّةِ وتناثر فالمال یرعاه ویَسْمَنُ علیه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والقَفیفُ والقَمیمُ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القُفْعَةُ مثل القُفَّةِ من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یَبِسَ من أحْرارِ البُقولِ ، وذکورها القَفُ والقَفیفُ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رَجاءٍ العطاردیّ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یَأْتوننِی فَیحملوننِی کأَننی قُفَّةٌ حتی یضعُونی فی مقام الإمام فَأَقْرَأ بهمُ الثلاثین والأربعین فی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حتی صار کأنه قُفَّةٌ وهی الشجرةُ البالیةُ الیابسة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الیابسة یقال لها القَفَّة بِفَتْح القاف ، وأَمَّا القَفّةُ فهی القَفْعَةُ من الخوص ، یضیق رأسها ، ویجعل لها عُری تعلق بها فی آخرة الرَّحْل شُبِّه الشیخ الکبیر بها لاجتماعه أو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یشبَّه الشیخ إذا اجتمعَ خَلقهُ بِقفَّةِ الخوص وهی کالقرعة یجعلُ لها مَعالیقُ تعلق بها من رأس الرحلِ یضع الراکب فیها زَادَهُ وتکون مقورةً ضَیِّقَةَ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أقَفّتِ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أقْطعَتْ وانقَطعَ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أقَفّتِ الدّجاجَةُ إقْفافاً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أَقَفّتْ عَینُ المریض إقْفافاً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دَمعها وارْتَفَعَ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مُتُونِ الأرض وصَلبتْ حِجارتهُ ، والجمیع قِفافٌ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وغَلظ ولم یبلغ أن یکونَ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غاص بعضها ببعضٍ حمرٌ لا یخالطها من اللین والسُّهولةِ شیء ، وهو جَبلٌ غیر أنه لیس بطویلٍ فی السماء فیه إشْرَافٌ علی ما حوْلَهُ وما أشرفَ منه عَلَی الأرض حِجارةٌ تحتَ تلک الحجارة أیضاً حجارةٌ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تلقی قُفّاً إلا وفیه حجارةٌ متقلِّعَةٌ عظامٌ مثلُ الإبل البُرُوکِ وأعظم وصِغارٌ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قُفٍ حجارتهُ فنادِیرُ أمثال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فی القُفِ ریاضٌ وقِیعانٌ والرَّوضَةُ حینئذٍ من القُفِ الذی هی فیه ، ولو ذَهَبت تَحفُرُ فیها لغلبَتْک کثرة حجارتها ، وهی إذا رأیتها رَأَیتها طیناً ، وهی تنبتُ وتُعْشِبُ ، وإنهَا قُف القَفِ حجارتهُ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أقْفافٍ ورَمْلٍ بَحوْنٍ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وقِفافُ الصَّمَّان علی هذه الصّفة وهی بلادٌ عَرِیضةٌ واسعةٌ فیها ریاضٌ وقیعانٌ وسُلقان کثیرة وإذا أخْصبَتْ رَبّعتِ العرب جمیعاً بکثرة مرابعها ، وهی من </w:t>
      </w:r>
      <w:bookmarkStart w:id="1877" w:name="pg14315_143552"/>
    </w:p>
    <w:p>
      <w:pPr>
        <w:pStyle w:val="BookText"/>
        <w:rPr/>
      </w:pPr>
      <w:bookmarkEnd w:id="1877"/>
      <w:r>
        <w:rPr>
          <w:rFonts w:ascii="Amiri" w:hAnsi="Amiri" w:eastAsia="Amiri" w:cs="Amiri"/>
          <w:color w:val="111111"/>
          <w:sz w:val="28"/>
          <w:sz w:val="28"/>
          <w:szCs w:val="28"/>
          <w:rtl w:val="true"/>
          <w:lang w:bidi="ar-SA"/>
        </w:rPr>
        <w:t>حُزونِ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بُنَّة 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بُنّةُ الفأسِ ، أصلها الذی فیه فُرْتهَا الذی یجعل فیه 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الحنکین واصطکاکُ الأسنان من بَرْدٍ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الرِّعْدَةُ ، والقَفّانُ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حذیفة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تستعین بالرجل الفاجِر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أسْتعینُ بِقوتِهِ ثم أکون علی قَفَّانِهِ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قَفَّانُ کل شیء جماعه واسْتقْصاءُ مَعْرفتهِ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علی تَتبُّع أمره حتی أسْتقْصی علمه وأَعرفهُ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 هذه الکلمة عربیة ، وإنما أصلها قبَّانٌ ، ومنه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قبانٌ علی فلانٍ إذا کان بمنزلةِ الأمین علیه والرئیس الذی یَتتبعُ أمره ویحاسبُهُ ، ولهذا قیل لهذا المیزان الذی یقالُ لهُ القبَّانُ قَبَّانٌ ، وقَفْقفَا الطائر جَنَاحاهُ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یَظَلُّ یَحُفُّهنَ بِقَفْقَفَیْهِ</w:t>
      </w:r>
    </w:p>
    <w:p>
      <w:pPr>
        <w:pStyle w:val="BookText"/>
        <w:rPr/>
      </w:pPr>
      <w:r>
        <w:rPr>
          <w:rFonts w:ascii="Amiri" w:hAnsi="Amiri" w:eastAsia="Amiri" w:cs="Amiri"/>
          <w:color w:val="111111"/>
          <w:sz w:val="28"/>
          <w:sz w:val="28"/>
          <w:szCs w:val="28"/>
          <w:rtl w:val="true"/>
          <w:lang w:bidi="ar-SA"/>
        </w:rPr>
        <w:t>ویَلْحَفُهُنَّ هَفْهَافاً ثخینا</w:t>
      </w:r>
    </w:p>
    <w:p>
      <w:pPr>
        <w:pStyle w:val="BookText"/>
        <w:rPr/>
      </w:pPr>
      <w:r>
        <w:rPr>
          <w:rFonts w:ascii="Amiri" w:hAnsi="Amiri" w:eastAsia="Amiri" w:cs="Amiri"/>
          <w:color w:val="111111"/>
          <w:sz w:val="28"/>
          <w:sz w:val="28"/>
          <w:szCs w:val="28"/>
          <w:rtl w:val="true"/>
          <w:lang w:bidi="ar-SA"/>
        </w:rPr>
        <w:t>یصف ظلیماً حَضنَ بیضهُ وقَفقفَ علیه بجناحیهِ عند الحضان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تَقَفقفَ من البرد وتَرَفرف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القفَّة رعدةٌ تأخذ من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یقال للجبان إذا فزع قد قفّ منه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من الفزع ، ومثله قد اقْشعرتْ منه ذوائبه ودوائره</w:t>
      </w:r>
      <w:r>
        <w:rPr>
          <w:rFonts w:eastAsia="IRNazanin" w:cs="IRNazanin"/>
          <w:color w:val="111111"/>
          <w:sz w:val="28"/>
          <w:szCs w:val="28"/>
          <w:rtl w:val="true"/>
          <w:lang w:bidi="fa-IR"/>
        </w:rPr>
        <w:t>.</w:t>
      </w:r>
    </w:p>
    <w:p>
      <w:pPr>
        <w:pStyle w:val="Heading6"/>
        <w:numPr>
          <w:ilvl w:val="5"/>
          <w:numId w:val="1"/>
        </w:numPr>
        <w:rPr/>
      </w:pPr>
      <w:bookmarkStart w:id="1878" w:name="__RefHeading___Toc6914000_3381743652"/>
      <w:bookmarkStart w:id="1879" w:name="_Toc848"/>
      <w:bookmarkEnd w:id="1878"/>
      <w:r>
        <w:rPr>
          <w:rtl w:val="true"/>
        </w:rPr>
        <w:t>فق</w:t>
      </w:r>
      <w:bookmarkEnd w:id="18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 والانْفقاق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انفَقَّتْ عَوَّةُ الْکلبِ إذا انْفرجتْ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فقَقْتُ الشیءَ إذا فتحته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الفقفقةُ حکایة عوّاتِ الکلاب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فَقْفَاقٌ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فقاقةٌ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فقاقةٌ مخفَّفُ القاف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والفَقَقَةُ الحَمْقی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وفقفقَ الرجلُ إذا افتقرَ فقراً مُدْقِعاً</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6914002_3381743652"/>
      <w:bookmarkStart w:id="1881" w:name="_Toc849"/>
      <w:bookmarkEnd w:id="1880"/>
      <w:r>
        <w:rPr>
          <w:rtl w:val="true"/>
        </w:rPr>
        <w:t>باب القاف والباء</w:t>
      </w:r>
      <w:bookmarkEnd w:id="1881"/>
    </w:p>
    <w:p>
      <w:pPr>
        <w:pStyle w:val="Heading5"/>
        <w:numPr>
          <w:ilvl w:val="4"/>
          <w:numId w:val="1"/>
        </w:numPr>
        <w:rPr/>
      </w:pPr>
      <w:bookmarkStart w:id="1882" w:name="__RefHeading___Toc6914004_3381743652"/>
      <w:bookmarkStart w:id="1883" w:name="_Toc850"/>
      <w:bookmarkEnd w:id="1882"/>
      <w:r>
        <w:rPr>
          <w:rtl w:val="true"/>
        </w:rPr>
        <w:t>ق ب</w:t>
      </w:r>
      <w:bookmarkEnd w:id="1883"/>
    </w:p>
    <w:p>
      <w:pPr>
        <w:pStyle w:val="Heading6"/>
        <w:numPr>
          <w:ilvl w:val="5"/>
          <w:numId w:val="1"/>
        </w:numPr>
        <w:rPr/>
      </w:pPr>
      <w:bookmarkStart w:id="1884" w:name="__RefHeading___Toc6914006_3381743652"/>
      <w:bookmarkStart w:id="1885" w:name="_Toc851"/>
      <w:bookmarkEnd w:id="1884"/>
      <w:r>
        <w:rPr>
          <w:rtl w:val="true"/>
        </w:rPr>
        <w:t>اشارة</w:t>
      </w:r>
      <w:bookmarkEnd w:id="1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886" w:name="__RefHeading___Toc6914008_3381743652"/>
      <w:bookmarkStart w:id="1887" w:name="_Toc852"/>
      <w:bookmarkEnd w:id="1886"/>
      <w:r>
        <w:rPr>
          <w:rtl w:val="true"/>
        </w:rPr>
        <w:t>قب</w:t>
      </w:r>
      <w:bookmarkEnd w:id="1887"/>
    </w:p>
    <w:p>
      <w:pPr>
        <w:pStyle w:val="BookText"/>
        <w:rPr/>
      </w:pPr>
      <w:r>
        <w:rPr>
          <w:rFonts w:ascii="Amiri" w:hAnsi="Amiri" w:eastAsia="Amiri" w:cs="Amiri"/>
          <w:color w:val="111111"/>
          <w:sz w:val="28"/>
          <w:sz w:val="28"/>
          <w:szCs w:val="28"/>
          <w:rtl w:val="true"/>
          <w:lang w:bidi="ar-SA"/>
        </w:rPr>
        <w:t xml:space="preserve">القَبُ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اللُّجُمِ أصعَبُها وأعظمها ، ویقال لشیخ القومِ قَبُ القوم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 هو الْخَرْقُ </w:t>
      </w:r>
    </w:p>
    <w:p>
      <w:pPr>
        <w:pStyle w:val="BookText"/>
        <w:rPr/>
      </w:pPr>
      <w:r>
        <w:rPr>
          <w:rFonts w:ascii="IRNazanin" w:hAnsi="IRNazanin" w:eastAsia="IRNazanin"/>
          <w:color w:val="111111"/>
          <w:sz w:val="28"/>
          <w:sz w:val="28"/>
          <w:szCs w:val="28"/>
          <w:rtl w:val="true"/>
          <w:lang w:bidi="fa-IR"/>
        </w:rPr>
        <w:t>الذی فی وسط البَکرَةِ وله أسنان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الخشبة التی فوق أسنانِ المحالة القَبَ وهی البکرة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بالقَبِ الأکبرِ یریدونَ الرأسَ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هانیءٍ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الإسْتِ وهو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قبک بالأرض ، وقال وقَبُ الدُّبُر مفرج ما بین الألْیَتَیْنِ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 ما یُدْخَلُ فی جیبِ القمیصِ من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الأکبرُ یرادُ بهِ الرَّئیسُ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قَبُ بنی فلانٍ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العامَ قابَّةً یعنی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أصابتنا العامَ قابَّةٌ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الرَّعدُ ،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العامَ ثَم 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ما قال ابن السکیت ، ولکنه قالهُ بغیر حرف الجَحْدِ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العامَ قابَّةٌ أی شیءٌ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التمرُ یَقِبُ قُبُوباً إذا یبسَ وکذلک الجرحُ ، وقبَ الأسدُ یَقِبُ قَبیباً إذا سمعت قَعْقَعَةَ أنیابِه ، وقد اقْتَبَ فلانٌ ید فلانٍ اقتِباباً إذا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القبقبةُ صوتُ جوفِ الفرسِ وهو القَبیبُ ، وقیل للبطنِ قَبْقَبٌ لِقَبْقَتِهِ ، وهی حکایة صوتِ البطن ، والأقَبُ الضامرُ ، والمرأةُ قَبَّاء والجمع 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عمر أنه ضَرَبَ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 ظهرهُ فردُّوهُ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ظهرُهُ یقُبُ قُبوباً ، إذا ضُرب بالسوْط وغیره ، فَجَفَّ فذلک القُبُوب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وقبقبَ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هدرَ قبقبةً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اللحمُ یَقِبُ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نُدُوَّتُهُ وطراوته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صفوان لابنه وهو یعاتبه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تُفْلِحُ العامَ ولا قابِلَ ولا قابَ ولا قُباقِب ولا مُقَبْقِبَ ، وکل کلمةٍ منها لسنةٍ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الخرَزَةُ التی تُصْقَلُ بها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قَبْقَبَ إذا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الخَصْر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فی وصف 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الیدّ سابحةٌ والرّجْلُ طامحة</w:t>
      </w:r>
    </w:p>
    <w:p>
      <w:pPr>
        <w:pStyle w:val="BookText"/>
        <w:rPr/>
      </w:pPr>
      <w:r>
        <w:rPr>
          <w:rFonts w:ascii="Amiri" w:hAnsi="Amiri" w:eastAsia="Amiri" w:cs="Amiri"/>
          <w:color w:val="111111"/>
          <w:sz w:val="28"/>
          <w:sz w:val="28"/>
          <w:szCs w:val="28"/>
          <w:rtl w:val="true"/>
          <w:lang w:bidi="ar-SA"/>
        </w:rPr>
        <w:t>والعینُ قارِحةٌ والبطنُ مَقْبُوب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بطنُه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قَبَّه یَقُبُّه قَبّاً ، وهو شدة الدَّمْج للاستدارة ، والنعتُ أقَبُ </w:t>
      </w:r>
      <w:bookmarkStart w:id="1888" w:name="pg14315_143554"/>
    </w:p>
    <w:p>
      <w:pPr>
        <w:pStyle w:val="BookText"/>
        <w:rPr/>
      </w:pPr>
      <w:bookmarkEnd w:id="1888"/>
      <w:r>
        <w:rPr>
          <w:rFonts w:ascii="Amiri" w:hAnsi="Amiri" w:eastAsia="Amiri" w:cs="Amiri"/>
          <w:color w:val="111111"/>
          <w:sz w:val="28"/>
          <w:sz w:val="28"/>
          <w:szCs w:val="28"/>
          <w:rtl w:val="true"/>
          <w:lang w:bidi="ar-SA"/>
        </w:rPr>
        <w:t>وقَبَّاء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الإسلام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قَبَّبْتُ قُبَّةً أُقَبِّبُها تقبیباً ، إذا بنیتها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یشبه الکَنْعَد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مِراسَ الحربِ إن خطرت</w:t>
      </w:r>
    </w:p>
    <w:p>
      <w:pPr>
        <w:pStyle w:val="BookText"/>
        <w:rPr/>
      </w:pPr>
      <w:r>
        <w:rPr>
          <w:rFonts w:ascii="Amiri" w:hAnsi="Amiri" w:eastAsia="Amiri" w:cs="Amiri"/>
          <w:color w:val="111111"/>
          <w:sz w:val="28"/>
          <w:sz w:val="28"/>
          <w:szCs w:val="28"/>
          <w:rtl w:val="true"/>
          <w:lang w:bidi="ar-SA"/>
        </w:rPr>
        <w:t>أکلَ القُباب وأَدْم الرُّغْف بالصیر</w:t>
      </w:r>
    </w:p>
    <w:p>
      <w:pPr>
        <w:pStyle w:val="BookText"/>
        <w:rPr/>
      </w:pPr>
      <w:r>
        <w:rPr>
          <w:rFonts w:ascii="Amiri" w:hAnsi="Amiri" w:eastAsia="Amiri" w:cs="Amiri"/>
          <w:color w:val="111111"/>
          <w:sz w:val="28"/>
          <w:sz w:val="28"/>
          <w:szCs w:val="28"/>
          <w:rtl w:val="true"/>
          <w:lang w:bidi="ar-SA"/>
        </w:rPr>
        <w:t xml:space="preserve">وسمعت أعرابیاً ینشد فی جاریةٍ تسمی لَعْسَاء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لَعْساءُ یا ذاتَ الحِرِ القبقاب</w:t>
      </w:r>
    </w:p>
    <w:p>
      <w:pPr>
        <w:pStyle w:val="BookText"/>
        <w:rPr/>
      </w:pPr>
      <w:r>
        <w:rPr>
          <w:rFonts w:ascii="Amiri" w:hAnsi="Amiri" w:eastAsia="Amiri" w:cs="Amiri"/>
          <w:color w:val="111111"/>
          <w:sz w:val="28"/>
          <w:sz w:val="28"/>
          <w:szCs w:val="28"/>
          <w:rtl w:val="true"/>
          <w:lang w:bidi="ar-SA"/>
        </w:rPr>
        <w:t xml:space="preserve">فسألتهُ عن القبقابِ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الواسع المسترخی الذی یُقَبْقِبُ عند الإیلاج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طَلَّقْت فی قیس عیلانَ من حِرٍ</w:t>
      </w:r>
    </w:p>
    <w:p>
      <w:pPr>
        <w:pStyle w:val="BookText"/>
        <w:rPr/>
      </w:pPr>
      <w:r>
        <w:rPr>
          <w:rFonts w:ascii="Amiri" w:hAnsi="Amiri" w:eastAsia="Amiri" w:cs="Amiri"/>
          <w:color w:val="111111"/>
          <w:sz w:val="28"/>
          <w:sz w:val="28"/>
          <w:szCs w:val="28"/>
          <w:rtl w:val="true"/>
          <w:lang w:bidi="ar-SA"/>
        </w:rPr>
        <w:t>وقد کانَ قَبْقَاباً رِماحُ الأراقِمِ</w:t>
      </w:r>
    </w:p>
    <w:p>
      <w:pPr>
        <w:pStyle w:val="BookText"/>
        <w:rPr/>
      </w:pPr>
      <w:r>
        <w:rPr>
          <w:rFonts w:ascii="Amiri" w:hAnsi="Amiri" w:eastAsia="Amiri" w:cs="Amiri"/>
          <w:color w:val="111111"/>
          <w:sz w:val="28"/>
          <w:sz w:val="28"/>
          <w:szCs w:val="28"/>
          <w:rtl w:val="true"/>
          <w:lang w:bidi="ar-SA"/>
        </w:rPr>
        <w:t xml:space="preserve">وسئل أحمد بن یحیی عن تفسیر حدیث 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الناسِ القُبِّیّونَ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الخبرُ فهُم الذین یَسْرُدُونَ الصَّومَ حتی تضمُرُ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إذا ضُمِّرَ للسِّباق ، وقَبَ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یدورُ علی القَرَبُوسَیْنِ کلیهما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القَبْقَبُ عند العربِ خشبُ السَّرْجِ وعند المولدین سیرٌ یعترضُ وراء القَرَبوسِ المؤخر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یَزِلَ لِبْدُ القَبْقَب المرکاح</w:t>
      </w:r>
    </w:p>
    <w:p>
      <w:pPr>
        <w:pStyle w:val="BookText"/>
        <w:rPr/>
      </w:pPr>
      <w:r>
        <w:rPr>
          <w:rFonts w:ascii="Amiri" w:hAnsi="Amiri" w:eastAsia="Amiri" w:cs="Amiri"/>
          <w:color w:val="111111"/>
          <w:sz w:val="28"/>
          <w:sz w:val="28"/>
          <w:szCs w:val="28"/>
          <w:rtl w:val="true"/>
          <w:lang w:bidi="ar-SA"/>
        </w:rPr>
        <w:t>عن مَتنِهِ من زَلَقٍ رَشّاح</w:t>
      </w:r>
    </w:p>
    <w:p>
      <w:pPr>
        <w:pStyle w:val="BookText"/>
        <w:rPr/>
      </w:pPr>
      <w:r>
        <w:rPr>
          <w:rFonts w:ascii="Amiri" w:hAnsi="Amiri" w:eastAsia="Amiri" w:cs="Amiri"/>
          <w:color w:val="111111"/>
          <w:sz w:val="28"/>
          <w:sz w:val="28"/>
          <w:szCs w:val="28"/>
          <w:rtl w:val="true"/>
          <w:lang w:bidi="ar-SA"/>
        </w:rPr>
        <w:t>فجعلَ السَّرْجَ نفسهُ قبقباً کما یسمونَ النَّبْلَ ضالاً والقوسَ شَوْحَطاً</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6914010_3381743652"/>
      <w:bookmarkStart w:id="1890" w:name="_Toc853"/>
      <w:bookmarkEnd w:id="1889"/>
      <w:r>
        <w:rPr>
          <w:rtl w:val="true"/>
        </w:rPr>
        <w:t>بق</w:t>
      </w:r>
      <w:bookmarkEnd w:id="18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البعوضِ الواحدة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یَمْصَعْنَ بالأذنابِ من لوحٍ وبَقّ</w:t>
      </w:r>
    </w:p>
    <w:p>
      <w:pPr>
        <w:pStyle w:val="BookText"/>
        <w:rPr/>
      </w:pPr>
      <w:r>
        <w:rPr>
          <w:rFonts w:ascii="IRNazanin" w:hAnsi="IRNazanin" w:eastAsia="IRNazanin"/>
          <w:color w:val="111111"/>
          <w:sz w:val="28"/>
          <w:sz w:val="28"/>
          <w:szCs w:val="28"/>
          <w:rtl w:val="true"/>
          <w:lang w:bidi="fa-IR"/>
        </w:rPr>
        <w:t xml:space="preserve">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والبَقاقُ إسقاط متاع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عالماً من علماءِ بنی إسرائیل وضعَ للناسِ سبعین کتاباً فی الأحکامِ وصُنُوفِ العلم فأَوحی اللهُ إلی نبیٍّ من أنبیائهم أن قُلْ لفلانٍ إِنک قد ملأتَ الأرضَ بَقاقاً وإن اللهَ لم یقبل من بَقاقِکَ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البقاقُ کثرةُ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 الرجلُ وأبَقَ إذا کثر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أقودُ بالدّوَی المُزَمَّلِ</w:t>
      </w:r>
    </w:p>
    <w:p>
      <w:pPr>
        <w:pStyle w:val="BookText"/>
        <w:rPr/>
      </w:pPr>
      <w:r>
        <w:rPr>
          <w:rFonts w:ascii="Amiri" w:hAnsi="Amiri" w:eastAsia="Amiri" w:cs="Amiri"/>
          <w:color w:val="111111"/>
          <w:sz w:val="28"/>
          <w:sz w:val="28"/>
          <w:szCs w:val="28"/>
          <w:rtl w:val="true"/>
          <w:lang w:bidi="ar-SA"/>
        </w:rPr>
        <w:t>أخْرَسَ فی السّفرِ بَقاق المنزل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فلا بیان له ولا لسان وإِذا أقام بالمنزل کثر کلامه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یقبل مما أکثر </w:t>
      </w:r>
      <w:bookmarkStart w:id="1891" w:name="pg14315_143555"/>
    </w:p>
    <w:p>
      <w:pPr>
        <w:pStyle w:val="BookText"/>
        <w:rPr/>
      </w:pPr>
      <w:bookmarkEnd w:id="1891"/>
      <w:r>
        <w:rPr>
          <w:rFonts w:ascii="IRNazanin" w:hAnsi="IRNazanin" w:eastAsia="IRNazanin"/>
          <w:color w:val="111111"/>
          <w:sz w:val="28"/>
          <w:sz w:val="28"/>
          <w:szCs w:val="28"/>
          <w:rtl w:val="true"/>
          <w:lang w:bidi="fa-IR"/>
        </w:rPr>
        <w:t>من کلامه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البَقْبَقَةُ حکایةُ صوْتٍ کما یُبَقْبِقُ الکوز فی الماءِ ، ویقالُ للرَّجُلِ الکثیر الکلام 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وَلدُ فلان إبقاقاً إذا کَثُرُوا ، وبَقَ النَّبْتُ بقوقاً وذَلک حین یطلعُ ، وأبقَ الوادی إذا طَلعَ نباته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رَعَتْ مِنْ خُفافٍ حینَ بقَ عِیابهُ</w:t>
      </w:r>
    </w:p>
    <w:p>
      <w:pPr>
        <w:pStyle w:val="BookText"/>
        <w:rPr/>
      </w:pPr>
      <w:r>
        <w:rPr>
          <w:rFonts w:ascii="Amiri" w:hAnsi="Amiri" w:eastAsia="Amiri" w:cs="Amiri"/>
          <w:color w:val="111111"/>
          <w:sz w:val="28"/>
          <w:sz w:val="28"/>
          <w:szCs w:val="28"/>
          <w:rtl w:val="true"/>
          <w:lang w:bidi="ar-SA"/>
        </w:rPr>
        <w:t>وَحَلَّ الرَّوَایَا کل أَسْحَمَ ماطِرِ</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 عیابهُ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نشرها وبَقَ فلانٌ ماله أی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کَتَمَ الفَضلَ الذی قد بقَّهُ</w:t>
      </w:r>
    </w:p>
    <w:p>
      <w:pPr>
        <w:pStyle w:val="BookText"/>
        <w:rPr/>
      </w:pPr>
      <w:r>
        <w:rPr>
          <w:rFonts w:ascii="Amiri" w:hAnsi="Amiri" w:eastAsia="Amiri" w:cs="Amiri"/>
          <w:color w:val="111111"/>
          <w:sz w:val="28"/>
          <w:sz w:val="28"/>
          <w:szCs w:val="28"/>
          <w:rtl w:val="true"/>
          <w:lang w:bidi="ar-SA"/>
        </w:rPr>
        <w:t>فی المسلمینَ جِلَّهُ وَدِقَّهُ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بَقْبَقَ عَلَینَا الکلامَ أیْ فَرَّقَهُ ، وبَقَّةُ اسمُ امرأةٍ ، وأنشد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أدِیم بَقةَ الشَّرِیم</w:t>
      </w:r>
    </w:p>
    <w:p>
      <w:pPr>
        <w:pStyle w:val="BookText"/>
        <w:rPr/>
      </w:pPr>
      <w:r>
        <w:rPr>
          <w:rFonts w:ascii="Amiri" w:hAnsi="Amiri" w:eastAsia="Amiri" w:cs="Amiri"/>
          <w:color w:val="111111"/>
          <w:sz w:val="28"/>
          <w:sz w:val="28"/>
          <w:szCs w:val="28"/>
          <w:rtl w:val="true"/>
          <w:lang w:bidi="ar-SA"/>
        </w:rPr>
        <w:t>أفضلُ مِنْ یَوْم احلقی وقومی</w:t>
      </w:r>
    </w:p>
    <w:p>
      <w:pPr>
        <w:pStyle w:val="BookText"/>
        <w:rPr/>
      </w:pPr>
      <w:r>
        <w:rPr>
          <w:rFonts w:ascii="Amiri" w:hAnsi="Amiri" w:eastAsia="Amiri" w:cs="Amiri"/>
          <w:color w:val="111111"/>
          <w:sz w:val="28"/>
          <w:sz w:val="28"/>
          <w:szCs w:val="28"/>
          <w:rtl w:val="true"/>
          <w:lang w:bidi="ar-SA"/>
        </w:rPr>
        <w:t xml:space="preserve">یریدُ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احلقی وقومی الشِّدَّة ، وبقَّةُ اسمُ موضعٍ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قولهم فی ترقیص الصبی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ترقَّ عَیْنَ 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حُزُقَّهْ</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بقَّة اسم قصر أوْ حِصْنٍ ، أرادت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إرْقَ عَیْن بقَّه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إلی أعْلاها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نَاغَتْهُ بهذا فشبهته بعین البقَّة لصغر جثته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تَسْمَعَا بالبَقَّتَیْن المنادیا</w:t>
      </w:r>
    </w:p>
    <w:p>
      <w:pPr>
        <w:pStyle w:val="BookText"/>
        <w:rPr/>
      </w:pPr>
      <w:r>
        <w:rPr>
          <w:rFonts w:ascii="Amiri" w:hAnsi="Amiri" w:eastAsia="Amiri" w:cs="Amiri"/>
          <w:color w:val="111111"/>
          <w:sz w:val="28"/>
          <w:sz w:val="28"/>
          <w:szCs w:val="28"/>
          <w:rtl w:val="true"/>
          <w:lang w:bidi="ar-SA"/>
        </w:rPr>
        <w:t>فإنَّهُ أرَادَ بالبقتین الحصن المعروف فثنّاه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ومَهْمَهَین قذفین مَرتین</w:t>
      </w:r>
    </w:p>
    <w:p>
      <w:pPr>
        <w:pStyle w:val="BookText"/>
        <w:rPr/>
      </w:pPr>
      <w:r>
        <w:rPr>
          <w:rFonts w:ascii="Amiri" w:hAnsi="Amiri" w:eastAsia="Amiri" w:cs="Amiri"/>
          <w:color w:val="111111"/>
          <w:sz w:val="28"/>
          <w:sz w:val="28"/>
          <w:szCs w:val="28"/>
          <w:rtl w:val="true"/>
          <w:lang w:bidi="ar-SA"/>
        </w:rPr>
        <w:t>قَطَعْنَهُ بالأمِّ لا بالسمتَین</w:t>
      </w:r>
    </w:p>
    <w:p>
      <w:pPr>
        <w:pStyle w:val="BookText"/>
        <w:rPr/>
      </w:pPr>
      <w:r>
        <w:rPr>
          <w:rFonts w:ascii="Amiri" w:hAnsi="Amiri" w:eastAsia="Amiri" w:cs="Amiri"/>
          <w:color w:val="111111"/>
          <w:sz w:val="28"/>
          <w:sz w:val="28"/>
          <w:szCs w:val="28"/>
          <w:rtl w:val="true"/>
          <w:lang w:bidi="ar-SA"/>
        </w:rPr>
        <w:t>وربما ثنی فقیلَ البَقّتینِ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البَقَقَةُ الثّرْثارُونَ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إذا أتیتُ العُقیْلیَّ لم یتکلمْ بشیءٍ إلا کتبتُهُ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عندی قابَّةً إلا اقتبها ولا نُقارَةً إلا انْتَقَرَها</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6914012_3381743652"/>
      <w:bookmarkStart w:id="1893" w:name="_Toc854"/>
      <w:bookmarkEnd w:id="1892"/>
      <w:r>
        <w:rPr>
          <w:rtl w:val="true"/>
        </w:rPr>
        <w:t>باب القاف والمیم</w:t>
      </w:r>
      <w:bookmarkEnd w:id="1893"/>
    </w:p>
    <w:p>
      <w:pPr>
        <w:pStyle w:val="Heading5"/>
        <w:numPr>
          <w:ilvl w:val="4"/>
          <w:numId w:val="1"/>
        </w:numPr>
        <w:rPr/>
      </w:pPr>
      <w:bookmarkStart w:id="1894" w:name="__RefHeading___Toc6914014_3381743652"/>
      <w:bookmarkStart w:id="1895" w:name="_Toc855"/>
      <w:bookmarkEnd w:id="1894"/>
      <w:r>
        <w:rPr>
          <w:rtl w:val="true"/>
        </w:rPr>
        <w:t>ق م</w:t>
      </w:r>
      <w:bookmarkEnd w:id="1895"/>
    </w:p>
    <w:p>
      <w:pPr>
        <w:pStyle w:val="Heading6"/>
        <w:numPr>
          <w:ilvl w:val="5"/>
          <w:numId w:val="1"/>
        </w:numPr>
        <w:rPr/>
      </w:pPr>
      <w:bookmarkStart w:id="1896" w:name="__RefHeading___Toc6914016_3381743652"/>
      <w:bookmarkStart w:id="1897" w:name="_Toc856"/>
      <w:bookmarkEnd w:id="1896"/>
      <w:r>
        <w:rPr>
          <w:rtl w:val="true"/>
        </w:rPr>
        <w:t>اشارة</w:t>
      </w:r>
      <w:bookmarkEnd w:id="1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6914018_3381743652"/>
      <w:bookmarkStart w:id="1899" w:name="_Toc857"/>
      <w:bookmarkEnd w:id="1898"/>
      <w:r>
        <w:rPr>
          <w:rtl w:val="true"/>
        </w:rPr>
        <w:t>قم</w:t>
      </w:r>
      <w:bookmarkEnd w:id="18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 ما یُقَمُ من قماماتِ القماش فیجمعُ والمِقَمَّةُ مِرَمَّة الشاةِ تلُفُّ بها ما أصابتْ علی وجه الأرضِ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للغَنَمِ مقامُ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مِقَمَّةٌ ، وللخیلِ الجحافل ، وهی الشفَةُ للإنسان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مِقَمّةٌ ومِرَمةٌ لفم الشاة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مَقمَّةٌ ومَرَمَّةٌ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مِنَ الکلبِ الزُّلقُومُ ومِنَ السباع الخطم ، والمقَمّةُ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القِمَّة رأس الإنسان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ضَخْم الفریسةِ لو أبصرتَ قِمَّتَهُ</w:t>
      </w:r>
    </w:p>
    <w:p>
      <w:pPr>
        <w:pStyle w:val="BookText"/>
        <w:rPr/>
      </w:pPr>
      <w:r>
        <w:rPr>
          <w:rFonts w:ascii="Amiri" w:hAnsi="Amiri" w:eastAsia="Amiri" w:cs="Amiri"/>
          <w:color w:val="111111"/>
          <w:sz w:val="28"/>
          <w:sz w:val="28"/>
          <w:szCs w:val="28"/>
          <w:rtl w:val="true"/>
          <w:lang w:bidi="ar-SA"/>
        </w:rPr>
        <w:t>بین الرجال إذا شبَّهتهُ الجَبَلا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القمةُ قمة الرأسِ وهی أعلاهُ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القمرُ علی قمة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علی حیالِ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اعتسافاً والثُّریا کأنها</w:t>
      </w:r>
    </w:p>
    <w:p>
      <w:pPr>
        <w:pStyle w:val="BookText"/>
        <w:rPr/>
      </w:pPr>
      <w:r>
        <w:rPr>
          <w:rFonts w:ascii="Amiri" w:hAnsi="Amiri" w:eastAsia="Amiri" w:cs="Amiri"/>
          <w:color w:val="111111"/>
          <w:sz w:val="28"/>
          <w:sz w:val="28"/>
          <w:szCs w:val="28"/>
          <w:rtl w:val="true"/>
          <w:lang w:bidi="ar-SA"/>
        </w:rPr>
        <w:t>علی قمةِ الرَّأسِ ابنُ ماء یحلقُ</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القِمةُ شخص الإنسانِ إذا کانَ قائماً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القمة علی الرحل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علیه قمتهُ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القامةِ والقمةِ والقُومیة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بیته وهو یقمهُ 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کَنَسَهُ ، والقمامَة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الکناسة ، واقتم ما علی الخوانِ إذا أکله کلهُ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قُمامَة بیتک علی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کناسة بیتکَ ، ویقال لَیبِیسِ البقل القمیم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الفحلُ الإبلَ ، وهو یقِمُّها إقماماً إذا ضَرَبها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الشَّتم قمقم اللهُ عصب فلانٍ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علیه القَمقَام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 الله عصبه أی یبسه حتی یزمَنَ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إذا جمعَ وقمّ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قمقم اللهُ عصبهُ أی قَمَّمه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 عَصبَه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الکثیر ، والقمقم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فی قمقَامٍ من الأمرِ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شدة أمرٍ عظیمٍ کبیرٍ ، والبحرُ القمقام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وغَرِقْت حین وَقَعت فی القَمقَام</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القُراد أول ما یکون وهو صغیر لا یکاد یری من صغره ، یقال له قمقَامةٌ وقول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 فی قمقَامِنا تقَمْقَما</w:t>
      </w:r>
    </w:p>
    <w:p>
      <w:pPr>
        <w:pStyle w:val="BookText"/>
        <w:rPr/>
      </w:pPr>
      <w:r>
        <w:rPr>
          <w:rFonts w:ascii="Amiri" w:hAnsi="Amiri" w:eastAsia="Amiri" w:cs="Amiri"/>
          <w:color w:val="111111"/>
          <w:sz w:val="28"/>
          <w:sz w:val="28"/>
          <w:szCs w:val="28"/>
          <w:rtl w:val="true"/>
          <w:lang w:bidi="ar-SA"/>
        </w:rPr>
        <w:t>أراد من خَرَّ فی عَدَدِنا ، غُمرَ وغُلِبَ کما یُغْمرَ الواقع فی البحر الغِمْر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وقَمْقُمَانُ عددٍ قُمْقُم</w:t>
      </w:r>
    </w:p>
    <w:p>
      <w:pPr>
        <w:pStyle w:val="BookText"/>
        <w:rPr/>
      </w:pPr>
      <w:r>
        <w:rPr>
          <w:rFonts w:ascii="Amiri" w:hAnsi="Amiri" w:eastAsia="Amiri" w:cs="Amiri"/>
          <w:color w:val="111111"/>
          <w:sz w:val="28"/>
          <w:sz w:val="28"/>
          <w:szCs w:val="28"/>
          <w:rtl w:val="true"/>
          <w:lang w:bidi="ar-SA"/>
        </w:rPr>
        <w:t>من الْقَمْقامِ الذِی هوَ معنَی العددِ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قَمْقامٌ وقماقِمٌ ، وذلک لکثرة خیره وسعةِ فضلِه ، والقُمقُمُ ما یستقَی به من نحاسٍ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عبیدة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الْقُمقُمْ </w:t>
      </w:r>
      <w:bookmarkStart w:id="1900" w:name="pg14315_143557"/>
    </w:p>
    <w:p>
      <w:pPr>
        <w:pStyle w:val="BookText"/>
        <w:rPr/>
      </w:pPr>
      <w:bookmarkEnd w:id="1900"/>
      <w:r>
        <w:rPr>
          <w:rFonts w:ascii="Amiri" w:hAnsi="Amiri" w:eastAsia="Amiri" w:cs="Amiri"/>
          <w:color w:val="111111"/>
          <w:sz w:val="28"/>
          <w:sz w:val="28"/>
          <w:szCs w:val="28"/>
          <w:rtl w:val="true"/>
          <w:lang w:bidi="ar-SA"/>
        </w:rPr>
        <w:t>بالرومیةِ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لعنترة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 الإماء به جوانب قُمقُم</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الیابسُ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تَقَمَّمَ الفحلُ الناقةَ إذا علاها وهیَ بارکة لیضربَهَا وکذلکَ الرجلُ یَعلُو قرنهُ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یَقْتسرُ الأقرانَ بِالتَّقَمُّمِ</w:t>
      </w:r>
    </w:p>
    <w:p>
      <w:pPr>
        <w:pStyle w:val="BookText"/>
        <w:rPr/>
      </w:pPr>
      <w:r>
        <w:rPr>
          <w:rFonts w:ascii="Amiri" w:hAnsi="Amiri" w:eastAsia="Amiri" w:cs="Amiri"/>
          <w:color w:val="111111"/>
          <w:sz w:val="28"/>
          <w:sz w:val="28"/>
          <w:szCs w:val="28"/>
          <w:rtl w:val="true"/>
          <w:lang w:bidi="ar-SA"/>
        </w:rPr>
        <w:t xml:space="preserve">وقال أبو زید 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أدْرِکنی الْقُوَیْمَّةَ لا تأْکُلُه الهوَیمَّةُ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بالْقُویمةِ الصبیَّ الصغیرَ لا یلفظُ ما تقعُ علیه یده وربما وقعتْ علی هامةٍ من الهوام فَتَلسعُهُ</w:t>
      </w:r>
      <w:r>
        <w:rPr>
          <w:rFonts w:eastAsia="Amiri" w:cs="Amiri" w:ascii="Amiri" w:hAnsi="Amiri"/>
          <w:color w:val="111111"/>
          <w:sz w:val="28"/>
          <w:szCs w:val="28"/>
          <w:rtl w:val="true"/>
          <w:lang w:bidi="ar-SA"/>
        </w:rPr>
        <w:t>.</w:t>
      </w:r>
    </w:p>
    <w:p>
      <w:pPr>
        <w:pStyle w:val="Heading6"/>
        <w:numPr>
          <w:ilvl w:val="5"/>
          <w:numId w:val="1"/>
        </w:numPr>
        <w:rPr/>
      </w:pPr>
      <w:bookmarkStart w:id="1901" w:name="__RefHeading___Toc6914020_3381743652"/>
      <w:bookmarkStart w:id="1902" w:name="_Toc858"/>
      <w:bookmarkEnd w:id="1901"/>
      <w:r>
        <w:rPr>
          <w:rtl w:val="true"/>
        </w:rPr>
        <w:t>مق</w:t>
      </w:r>
      <w:bookmarkEnd w:id="1902"/>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النبیذِ قلیلاً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الجداء الرضع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ومَقَّقَ الرجلُ علی عیالهِ إذا ضیقَ علیهم فقراً أو بخلاً ، وکذلک أوَّقَ وقَوَّقَ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تمقَّقْتُ الشراب وتَمَزَّزْتُهُ إذا شربتهُ قلیلاً قلیلاً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والمقامِقُ الذی یتکلَّم بأقصَی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منه فیه مَقْمَقَمةٌ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وامتقَ الفصیل ما فی ضرعِ أمهِ وامتکَّهُ إذا شربَ کل ما فیه من اللبن امْتِقاقاً وامْتِکاکاً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جرحٌ فما تَمَقَّقَهُ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یُبالهِ ولمْ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الفاحشُ فی دقةٍ ورجلٌ أمَقُ وامرأةٌ 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مَقَّاءُ وهی المعرُوقةُ العاریةُ من اللحمِ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المقَّاءُ من الخیل الواسعةُ الأرْفَاغ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للراعی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مَقَّاءُ مُنْفَتقُ الإبطینِ ماهرةٌ</w:t>
      </w:r>
    </w:p>
    <w:p>
      <w:pPr>
        <w:pStyle w:val="BookText"/>
        <w:rPr/>
      </w:pPr>
      <w:r>
        <w:rPr>
          <w:rFonts w:ascii="Amiri" w:hAnsi="Amiri" w:eastAsia="Amiri" w:cs="Amiri"/>
          <w:color w:val="111111"/>
          <w:sz w:val="28"/>
          <w:sz w:val="28"/>
          <w:szCs w:val="28"/>
          <w:rtl w:val="true"/>
          <w:lang w:bidi="ar-SA"/>
        </w:rPr>
        <w:t>بالسَّوْمِ ناطَ یدیهَا حارِکٌ سَنَدُ</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الأمقُّ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مُسْمِعان وَزَمَّارة</w:t>
      </w:r>
    </w:p>
    <w:p>
      <w:pPr>
        <w:pStyle w:val="BookText"/>
        <w:rPr/>
      </w:pPr>
      <w:r>
        <w:rPr>
          <w:rFonts w:ascii="Amiri" w:hAnsi="Amiri" w:eastAsia="Amiri" w:cs="Amiri"/>
          <w:color w:val="111111"/>
          <w:sz w:val="28"/>
          <w:sz w:val="28"/>
          <w:szCs w:val="28"/>
          <w:rtl w:val="true"/>
          <w:lang w:bidi="ar-SA"/>
        </w:rPr>
        <w:t>وظلٌّ مدیدٌ وحصنٌ أمَقّ</w:t>
      </w:r>
    </w:p>
    <w:p>
      <w:pPr>
        <w:pStyle w:val="BookText"/>
        <w:rPr/>
      </w:pPr>
      <w:r>
        <w:rPr>
          <w:rFonts w:ascii="Amiri" w:hAnsi="Amiri" w:eastAsia="Amiri" w:cs="Amiri"/>
          <w:color w:val="111111"/>
          <w:sz w:val="28"/>
          <w:sz w:val="28"/>
          <w:szCs w:val="28"/>
          <w:rtl w:val="true"/>
          <w:lang w:bidi="ar-SA"/>
        </w:rPr>
        <w:t>أرادَ بالزَّمارَةِ الغلَّ وبالمُسْمَعیْنِ القَیدَیْنِ ، وهذا رجلٌ کان حُبِسَ فی سجنٍ شید بناؤه وهو مقید مغلول فیه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الطائرُ فرخهُ وَمَقَقّهُ وَمَجّهُ وغرَّه</w:t>
      </w:r>
      <w:r>
        <w:rPr>
          <w:rFonts w:eastAsia="Amiri" w:cs="Amiri" w:ascii="Amiri" w:hAnsi="Amiri"/>
          <w:color w:val="111111"/>
          <w:sz w:val="28"/>
          <w:szCs w:val="28"/>
          <w:rtl w:val="true"/>
          <w:lang w:bidi="ar-SA"/>
        </w:rPr>
        <w:t xml:space="preserve">. </w:t>
      </w:r>
      <w:bookmarkStart w:id="1903" w:name="pg14315_143558"/>
    </w:p>
    <w:p>
      <w:pPr>
        <w:pStyle w:val="BookText"/>
        <w:rPr/>
      </w:pPr>
      <w:bookmarkEnd w:id="1903"/>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904" w:name="__RefHeading___Toc6914022_3381743652"/>
      <w:bookmarkStart w:id="1905" w:name="_Toc859"/>
      <w:bookmarkEnd w:id="1904"/>
      <w:r>
        <w:rPr>
          <w:rtl w:val="true"/>
        </w:rPr>
        <w:t>أبواب الثلاثی الصحیح من حرف القاف</w:t>
      </w:r>
      <w:bookmarkEnd w:id="1905"/>
    </w:p>
    <w:p>
      <w:pPr>
        <w:pStyle w:val="Heading4"/>
        <w:numPr>
          <w:ilvl w:val="3"/>
          <w:numId w:val="1"/>
        </w:numPr>
        <w:rPr/>
      </w:pPr>
      <w:bookmarkStart w:id="1906" w:name="__RefHeading___Toc6914024_3381743652"/>
      <w:bookmarkStart w:id="1907" w:name="_Toc860"/>
      <w:bookmarkEnd w:id="1906"/>
      <w:r>
        <w:rPr>
          <w:rtl w:val="true"/>
        </w:rPr>
        <w:t>اشارة</w:t>
      </w:r>
      <w:bookmarkEnd w:id="190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أهملت القافُ والکافُ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وجوههما مع ما یلیهما من سائر الحروفِ</w:t>
      </w:r>
      <w:r>
        <w:rPr>
          <w:rFonts w:eastAsia="IRNazanin" w:cs="IRNazanin"/>
          <w:color w:val="111111"/>
          <w:sz w:val="28"/>
          <w:szCs w:val="28"/>
          <w:rtl w:val="true"/>
          <w:lang w:bidi="fa-IR"/>
        </w:rPr>
        <w:t>.</w:t>
      </w:r>
    </w:p>
    <w:p>
      <w:pPr>
        <w:pStyle w:val="Heading4"/>
        <w:numPr>
          <w:ilvl w:val="3"/>
          <w:numId w:val="1"/>
        </w:numPr>
        <w:rPr/>
      </w:pPr>
      <w:bookmarkStart w:id="1908" w:name="__RefHeading___Toc6914026_3381743652"/>
      <w:bookmarkStart w:id="1909" w:name="_Toc861"/>
      <w:bookmarkEnd w:id="1908"/>
      <w:r>
        <w:rPr>
          <w:rtl w:val="true"/>
        </w:rPr>
        <w:t>باب القاف والجیم</w:t>
      </w:r>
      <w:bookmarkEnd w:id="1909"/>
    </w:p>
    <w:p>
      <w:pPr>
        <w:pStyle w:val="Heading5"/>
        <w:numPr>
          <w:ilvl w:val="4"/>
          <w:numId w:val="1"/>
        </w:numPr>
        <w:rPr/>
      </w:pPr>
      <w:bookmarkStart w:id="1910" w:name="__RefHeading___Toc6914028_3381743652"/>
      <w:bookmarkStart w:id="1911" w:name="_Toc862"/>
      <w:bookmarkEnd w:id="1910"/>
      <w:r>
        <w:rPr>
          <w:rtl w:val="true"/>
        </w:rPr>
        <w:t>اشارة</w:t>
      </w:r>
      <w:bookmarkEnd w:id="1911"/>
    </w:p>
    <w:p>
      <w:pPr>
        <w:pStyle w:val="BookText"/>
        <w:rPr/>
      </w:pPr>
      <w:r>
        <w:rPr>
          <w:rFonts w:ascii="IRNazanin" w:hAnsi="IRNazanin" w:eastAsia="IRNazanin"/>
          <w:color w:val="111111"/>
          <w:sz w:val="28"/>
          <w:sz w:val="28"/>
          <w:szCs w:val="28"/>
          <w:rtl w:val="true"/>
          <w:lang w:bidi="fa-IR"/>
        </w:rPr>
        <w:t xml:space="preserve">ق ج 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912" w:name="__RefHeading___Toc6914030_3381743652"/>
      <w:bookmarkStart w:id="1913" w:name="_Toc863"/>
      <w:bookmarkEnd w:id="1912"/>
      <w:r>
        <w:rPr>
          <w:rtl w:val="true"/>
        </w:rPr>
        <w:t>ق ج س</w:t>
      </w:r>
      <w:bookmarkEnd w:id="1913"/>
    </w:p>
    <w:p>
      <w:pPr>
        <w:pStyle w:val="Heading6"/>
        <w:numPr>
          <w:ilvl w:val="5"/>
          <w:numId w:val="1"/>
        </w:numPr>
        <w:rPr/>
      </w:pPr>
      <w:bookmarkStart w:id="1914" w:name="__RefHeading___Toc6914032_3381743652"/>
      <w:bookmarkStart w:id="1915" w:name="_Toc864"/>
      <w:bookmarkEnd w:id="1914"/>
      <w:r>
        <w:rPr>
          <w:rtl w:val="true"/>
        </w:rPr>
        <w:t>اشارة</w:t>
      </w:r>
      <w:bookmarkEnd w:id="191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جسق</w:t>
      </w:r>
      <w:r>
        <w:rPr>
          <w:rFonts w:eastAsia="IRNazanin" w:cs="IRNazanin"/>
          <w:color w:val="111111"/>
          <w:sz w:val="28"/>
          <w:szCs w:val="28"/>
          <w:rtl w:val="true"/>
          <w:lang w:bidi="fa-IR"/>
        </w:rPr>
        <w:t>.</w:t>
      </w:r>
    </w:p>
    <w:p>
      <w:pPr>
        <w:pStyle w:val="Heading6"/>
        <w:numPr>
          <w:ilvl w:val="5"/>
          <w:numId w:val="1"/>
        </w:numPr>
        <w:rPr/>
      </w:pPr>
      <w:bookmarkStart w:id="1916" w:name="__RefHeading___Toc6914034_3381743652"/>
      <w:bookmarkStart w:id="1917" w:name="_Toc865"/>
      <w:bookmarkEnd w:id="1916"/>
      <w:r>
        <w:rPr>
          <w:rtl w:val="true"/>
        </w:rPr>
        <w:t>جسق</w:t>
      </w:r>
      <w:bookmarkEnd w:id="1917"/>
    </w:p>
    <w:p>
      <w:pPr>
        <w:pStyle w:val="BookText"/>
        <w:rPr/>
      </w:pPr>
      <w:r>
        <w:rPr>
          <w:rFonts w:ascii="Amiri" w:hAnsi="Amiri" w:eastAsia="Amiri" w:cs="Amiri"/>
          <w:color w:val="111111"/>
          <w:sz w:val="28"/>
          <w:sz w:val="28"/>
          <w:szCs w:val="28"/>
          <w:rtl w:val="true"/>
          <w:lang w:bidi="ar-SA"/>
        </w:rPr>
        <w:t>الجَوْسَقُ وهو دخیلٌ معرَّبٌ للحصنِ ، وأصله کوشک بالفارسیة</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6914036_3381743652"/>
      <w:bookmarkStart w:id="1919" w:name="_Toc866"/>
      <w:bookmarkEnd w:id="1918"/>
      <w:r>
        <w:rPr>
          <w:rtl w:val="true"/>
        </w:rPr>
        <w:t>ق ج ز</w:t>
      </w:r>
      <w:bookmarkEnd w:id="1919"/>
    </w:p>
    <w:p>
      <w:pPr>
        <w:pStyle w:val="Heading6"/>
        <w:numPr>
          <w:ilvl w:val="5"/>
          <w:numId w:val="1"/>
        </w:numPr>
        <w:rPr/>
      </w:pPr>
      <w:bookmarkStart w:id="1920" w:name="__RefHeading___Toc6914038_3381743652"/>
      <w:bookmarkStart w:id="1921" w:name="_Toc867"/>
      <w:bookmarkEnd w:id="1920"/>
      <w:r>
        <w:rPr>
          <w:rtl w:val="true"/>
        </w:rPr>
        <w:t>اشارة</w:t>
      </w:r>
      <w:bookmarkEnd w:id="1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من وجوهه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جزق</w:t>
      </w:r>
      <w:r>
        <w:rPr>
          <w:rFonts w:eastAsia="IRNazanin" w:cs="IRNazanin"/>
          <w:color w:val="111111"/>
          <w:sz w:val="28"/>
          <w:szCs w:val="28"/>
          <w:rtl w:val="true"/>
          <w:lang w:bidi="fa-IR"/>
        </w:rPr>
        <w:t>.</w:t>
      </w:r>
    </w:p>
    <w:p>
      <w:pPr>
        <w:pStyle w:val="Heading6"/>
        <w:numPr>
          <w:ilvl w:val="5"/>
          <w:numId w:val="1"/>
        </w:numPr>
        <w:rPr/>
      </w:pPr>
      <w:bookmarkStart w:id="1922" w:name="__RefHeading___Toc6914040_3381743652"/>
      <w:bookmarkStart w:id="1923" w:name="_Toc868"/>
      <w:bookmarkEnd w:id="1922"/>
      <w:r>
        <w:rPr>
          <w:rtl w:val="true"/>
        </w:rPr>
        <w:t>جزق</w:t>
      </w:r>
      <w:bookmarkEnd w:id="1923"/>
    </w:p>
    <w:p>
      <w:pPr>
        <w:pStyle w:val="BookText"/>
        <w:rPr/>
      </w:pPr>
      <w:r>
        <w:rPr>
          <w:rFonts w:ascii="Amiri" w:hAnsi="Amiri" w:eastAsia="Amiri" w:cs="Amiri"/>
          <w:color w:val="111111"/>
          <w:sz w:val="28"/>
          <w:sz w:val="28"/>
          <w:szCs w:val="28"/>
          <w:rtl w:val="true"/>
          <w:lang w:bidi="ar-SA"/>
        </w:rPr>
        <w:t>الجَوْزَقُ وهو معربٌ للقطن</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6914042_3381743652"/>
      <w:bookmarkStart w:id="1925" w:name="_Toc869"/>
      <w:bookmarkEnd w:id="1924"/>
      <w:r>
        <w:rPr>
          <w:rtl w:val="true"/>
        </w:rPr>
        <w:t>ق ج ط</w:t>
      </w:r>
      <w:bookmarkEnd w:id="1925"/>
    </w:p>
    <w:p>
      <w:pPr>
        <w:pStyle w:val="Heading6"/>
        <w:numPr>
          <w:ilvl w:val="5"/>
          <w:numId w:val="1"/>
        </w:numPr>
        <w:rPr/>
      </w:pPr>
      <w:bookmarkStart w:id="1926" w:name="__RefHeading___Toc6914044_3381743652"/>
      <w:bookmarkStart w:id="1927" w:name="_Toc870"/>
      <w:bookmarkEnd w:id="1926"/>
      <w:r>
        <w:rPr>
          <w:rtl w:val="true"/>
        </w:rPr>
        <w:t>اشارة</w:t>
      </w:r>
      <w:bookmarkEnd w:id="1927"/>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قطج</w:t>
      </w:r>
      <w:r>
        <w:rPr>
          <w:rFonts w:eastAsia="IRNazanin" w:cs="IRNazanin"/>
          <w:color w:val="111111"/>
          <w:sz w:val="28"/>
          <w:szCs w:val="28"/>
          <w:rtl w:val="true"/>
          <w:lang w:bidi="fa-IR"/>
        </w:rPr>
        <w:t>.</w:t>
      </w:r>
    </w:p>
    <w:p>
      <w:pPr>
        <w:pStyle w:val="Heading6"/>
        <w:numPr>
          <w:ilvl w:val="5"/>
          <w:numId w:val="1"/>
        </w:numPr>
        <w:rPr/>
      </w:pPr>
      <w:bookmarkStart w:id="1928" w:name="__RefHeading___Toc6914046_3381743652"/>
      <w:bookmarkStart w:id="1929" w:name="_Toc871"/>
      <w:bookmarkEnd w:id="1928"/>
      <w:r>
        <w:rPr>
          <w:rtl w:val="true"/>
        </w:rPr>
        <w:t>قطج</w:t>
      </w:r>
      <w:bookmarkEnd w:id="1929"/>
    </w:p>
    <w:p>
      <w:pPr>
        <w:pStyle w:val="BookText"/>
        <w:rPr/>
      </w:pPr>
      <w:r>
        <w:rPr>
          <w:rFonts w:ascii="Amiri" w:hAnsi="Amiri" w:eastAsia="Amiri" w:cs="Amiri"/>
          <w:color w:val="111111"/>
          <w:sz w:val="28"/>
          <w:sz w:val="28"/>
          <w:szCs w:val="28"/>
          <w:rtl w:val="true"/>
          <w:lang w:bidi="ar-SA"/>
        </w:rPr>
        <w:t xml:space="preserve">روی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 فَتْلِ الْقِطاجِ ، وهو القَلْسُ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قَطَجَ إذا اسْتَقَی من البِئرِ ، بالقطاج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ج د مهمل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6914048_3381743652"/>
      <w:bookmarkStart w:id="1931" w:name="_Toc872"/>
      <w:bookmarkEnd w:id="1930"/>
      <w:r>
        <w:rPr>
          <w:rtl w:val="true"/>
        </w:rPr>
        <w:t>ق ج ر</w:t>
      </w:r>
      <w:bookmarkEnd w:id="1931"/>
    </w:p>
    <w:p>
      <w:pPr>
        <w:pStyle w:val="Heading6"/>
        <w:numPr>
          <w:ilvl w:val="5"/>
          <w:numId w:val="1"/>
        </w:numPr>
        <w:rPr/>
      </w:pPr>
      <w:bookmarkStart w:id="1932" w:name="__RefHeading___Toc6914050_3381743652"/>
      <w:bookmarkStart w:id="1933" w:name="_Toc873"/>
      <w:bookmarkEnd w:id="1932"/>
      <w:r>
        <w:rPr>
          <w:rtl w:val="true"/>
        </w:rPr>
        <w:t>جرق</w:t>
      </w:r>
      <w:bookmarkEnd w:id="1933"/>
    </w:p>
    <w:p>
      <w:p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قاله بالفاء فقد صحفَ</w:t>
      </w:r>
      <w:r>
        <w:rPr>
          <w:rFonts w:eastAsia="IRNazanin" w:cs="IRNazanin"/>
          <w:color w:val="111111"/>
          <w:sz w:val="28"/>
          <w:szCs w:val="28"/>
          <w:rtl w:val="true"/>
          <w:lang w:bidi="fa-IR"/>
        </w:rPr>
        <w:t xml:space="preserve">. </w:t>
      </w:r>
      <w:bookmarkStart w:id="1934" w:name="pg14315_143559"/>
    </w:p>
    <w:p>
      <w:pPr>
        <w:pStyle w:val="Heading5"/>
        <w:numPr>
          <w:ilvl w:val="4"/>
          <w:numId w:val="1"/>
        </w:numPr>
        <w:rPr/>
      </w:pPr>
      <w:bookmarkStart w:id="1935" w:name="__RefHeading___Toc6914052_3381743652"/>
      <w:bookmarkStart w:id="1936" w:name="_Toc874"/>
      <w:bookmarkEnd w:id="1934"/>
      <w:bookmarkEnd w:id="1935"/>
      <w:r>
        <w:rPr>
          <w:rtl w:val="true"/>
        </w:rPr>
        <w:t>ق ج ل</w:t>
      </w:r>
      <w:bookmarkEnd w:id="1936"/>
    </w:p>
    <w:p>
      <w:pPr>
        <w:pStyle w:val="Heading6"/>
        <w:numPr>
          <w:ilvl w:val="5"/>
          <w:numId w:val="1"/>
        </w:numPr>
        <w:rPr/>
      </w:pPr>
      <w:bookmarkStart w:id="1937" w:name="__RefHeading___Toc6914054_3381743652"/>
      <w:bookmarkStart w:id="1938" w:name="_Toc875"/>
      <w:bookmarkEnd w:id="1937"/>
      <w:r>
        <w:rPr>
          <w:rtl w:val="true"/>
        </w:rPr>
        <w:t>اشارة</w:t>
      </w:r>
      <w:bookmarkEnd w:id="1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w:t>
      </w:r>
    </w:p>
    <w:p>
      <w:pPr>
        <w:pStyle w:val="Heading6"/>
        <w:numPr>
          <w:ilvl w:val="5"/>
          <w:numId w:val="1"/>
        </w:numPr>
        <w:rPr/>
      </w:pPr>
      <w:bookmarkStart w:id="1939" w:name="__RefHeading___Toc6914056_3381743652"/>
      <w:bookmarkStart w:id="1940" w:name="_Toc876"/>
      <w:bookmarkEnd w:id="1939"/>
      <w:r>
        <w:rPr>
          <w:rtl w:val="true"/>
        </w:rPr>
        <w:t>جلق</w:t>
      </w:r>
      <w:bookmarkEnd w:id="19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من وجوهه جِلّقُ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وجُوَالقُ معرَّب ، وغیرهُ یجمعُ الْجُوَالِقَ جَوَالِقَ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جلق رأسه ، وجلطه إذا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والجلَّقة الناقة الهرمة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وحکی ابن الفرج عن بعض العرب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علیک الْجَلَقَة والْجَلَعَةَ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هزیلٌ جُرَاقَةٌ غلقٌ ، والْجُراقَةُ والغلقُ الخَلْقُ</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6914058_3381743652"/>
      <w:bookmarkStart w:id="1942" w:name="_Toc877"/>
      <w:bookmarkEnd w:id="1941"/>
      <w:r>
        <w:rPr>
          <w:rtl w:val="true"/>
        </w:rPr>
        <w:t>ق ج ن</w:t>
      </w:r>
      <w:bookmarkEnd w:id="1942"/>
    </w:p>
    <w:p>
      <w:pPr>
        <w:pStyle w:val="Heading6"/>
        <w:numPr>
          <w:ilvl w:val="5"/>
          <w:numId w:val="1"/>
        </w:numPr>
        <w:rPr/>
      </w:pPr>
      <w:bookmarkStart w:id="1943" w:name="__RefHeading___Toc6914060_3381743652"/>
      <w:bookmarkStart w:id="1944" w:name="_Toc878"/>
      <w:bookmarkEnd w:id="1943"/>
      <w:r>
        <w:rPr>
          <w:rtl w:val="true"/>
        </w:rPr>
        <w:t>اشارة</w:t>
      </w:r>
      <w:bookmarkEnd w:id="1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قنج</w:t>
      </w:r>
      <w:r>
        <w:rPr>
          <w:rFonts w:eastAsia="IRNazanin" w:cs="IRNazanin"/>
          <w:color w:val="111111"/>
          <w:sz w:val="28"/>
          <w:szCs w:val="28"/>
          <w:rtl w:val="true"/>
          <w:lang w:bidi="fa-IR"/>
        </w:rPr>
        <w:t>.</w:t>
      </w:r>
    </w:p>
    <w:p>
      <w:pPr>
        <w:pStyle w:val="Heading6"/>
        <w:numPr>
          <w:ilvl w:val="5"/>
          <w:numId w:val="1"/>
        </w:numPr>
        <w:rPr/>
      </w:pPr>
      <w:bookmarkStart w:id="1945" w:name="__RefHeading___Toc6914062_3381743652"/>
      <w:bookmarkStart w:id="1946" w:name="_Toc879"/>
      <w:bookmarkEnd w:id="1945"/>
      <w:r>
        <w:rPr>
          <w:rtl w:val="true"/>
        </w:rPr>
        <w:t>جنق</w:t>
      </w:r>
      <w:bookmarkEnd w:id="1946"/>
    </w:p>
    <w:p>
      <w:pPr>
        <w:pStyle w:val="BookText"/>
        <w:rPr/>
      </w:pPr>
      <w:r>
        <w:rPr>
          <w:rFonts w:ascii="Amiri" w:hAnsi="Amiri" w:eastAsia="Amiri" w:cs="Amiri"/>
          <w:color w:val="111111"/>
          <w:sz w:val="28"/>
          <w:sz w:val="28"/>
          <w:szCs w:val="28"/>
          <w:rtl w:val="true"/>
          <w:lang w:bidi="ar-SA"/>
        </w:rPr>
        <w:t xml:space="preserve">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تدبیر المنْجَنِیق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جَنَقُوا یجْنِقُونَ جَنْقاً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جَنَّقوهمْ بالمجانِیقِ تَجْنیقاً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رَمَوْهُمْ بأحجارِهَا</w:t>
      </w:r>
      <w:r>
        <w:rPr>
          <w:rFonts w:eastAsia="Amiri" w:cs="Amiri" w:ascii="Amiri" w:hAnsi="Amiri"/>
          <w:color w:val="111111"/>
          <w:sz w:val="28"/>
          <w:szCs w:val="28"/>
          <w:rtl w:val="true"/>
          <w:lang w:bidi="ar-SA"/>
        </w:rPr>
        <w:t>.</w:t>
      </w:r>
    </w:p>
    <w:p>
      <w:pPr>
        <w:pStyle w:val="Heading6"/>
        <w:numPr>
          <w:ilvl w:val="5"/>
          <w:numId w:val="1"/>
        </w:numPr>
        <w:rPr/>
      </w:pPr>
      <w:bookmarkStart w:id="1947" w:name="__RefHeading___Toc6914064_3381743652"/>
      <w:bookmarkStart w:id="1948" w:name="_Toc880"/>
      <w:bookmarkEnd w:id="1947"/>
      <w:r>
        <w:rPr>
          <w:rtl w:val="true"/>
        </w:rPr>
        <w:t>قنج</w:t>
      </w:r>
      <w:bookmarkEnd w:id="1948"/>
    </w:p>
    <w:p>
      <w:pPr>
        <w:pStyle w:val="BookText"/>
        <w:rPr/>
      </w:pPr>
      <w:r>
        <w:rPr>
          <w:rFonts w:ascii="Amiri" w:hAnsi="Amiri" w:eastAsia="Amiri" w:cs="Amiri"/>
          <w:color w:val="111111"/>
          <w:sz w:val="28"/>
          <w:sz w:val="28"/>
          <w:szCs w:val="28"/>
          <w:rtl w:val="true"/>
          <w:lang w:bidi="ar-SA"/>
        </w:rPr>
        <w:t xml:space="preserve">وقَنَّوْجٌ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مدینةٌ بناحیة الهند</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6914066_3381743652"/>
      <w:bookmarkStart w:id="1950" w:name="_Toc881"/>
      <w:bookmarkEnd w:id="1949"/>
      <w:r>
        <w:rPr>
          <w:rtl w:val="true"/>
        </w:rPr>
        <w:t>ق ج ف</w:t>
      </w:r>
      <w:bookmarkEnd w:id="1950"/>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51" w:name="__RefHeading___Toc6914068_3381743652"/>
      <w:bookmarkStart w:id="1952" w:name="_Toc882"/>
      <w:bookmarkEnd w:id="1951"/>
      <w:r>
        <w:rPr>
          <w:rtl w:val="true"/>
        </w:rPr>
        <w:t>ق ج ب</w:t>
      </w:r>
      <w:bookmarkEnd w:id="1952"/>
    </w:p>
    <w:p>
      <w:pPr>
        <w:pStyle w:val="Heading6"/>
        <w:numPr>
          <w:ilvl w:val="5"/>
          <w:numId w:val="1"/>
        </w:numPr>
        <w:rPr/>
      </w:pPr>
      <w:bookmarkStart w:id="1953" w:name="__RefHeading___Toc6914070_3381743652"/>
      <w:bookmarkStart w:id="1954" w:name="_Toc883"/>
      <w:bookmarkEnd w:id="1953"/>
      <w:r>
        <w:rPr>
          <w:rtl w:val="true"/>
        </w:rPr>
        <w:t>قبج</w:t>
      </w:r>
      <w:bookmarkEnd w:id="19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منه القَبْجُ وهوَ معربٌ</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6914072_3381743652"/>
      <w:bookmarkStart w:id="1956" w:name="_Toc884"/>
      <w:bookmarkEnd w:id="1955"/>
      <w:r>
        <w:rPr>
          <w:rtl w:val="true"/>
        </w:rPr>
        <w:t>ق ج م</w:t>
      </w:r>
      <w:bookmarkEnd w:id="1956"/>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4"/>
        <w:numPr>
          <w:ilvl w:val="3"/>
          <w:numId w:val="1"/>
        </w:numPr>
        <w:rPr/>
      </w:pPr>
      <w:bookmarkStart w:id="1957" w:name="__RefHeading___Toc6914074_3381743652"/>
      <w:bookmarkStart w:id="1958" w:name="_Toc885"/>
      <w:bookmarkEnd w:id="1957"/>
      <w:r>
        <w:rPr>
          <w:rtl w:val="true"/>
        </w:rPr>
        <w:t>باب القاف والشین</w:t>
      </w:r>
      <w:bookmarkEnd w:id="1958"/>
    </w:p>
    <w:p>
      <w:pPr>
        <w:pStyle w:val="Heading5"/>
        <w:numPr>
          <w:ilvl w:val="4"/>
          <w:numId w:val="1"/>
        </w:numPr>
        <w:rPr/>
      </w:pPr>
      <w:bookmarkStart w:id="1959" w:name="__RefHeading___Toc6914076_3381743652"/>
      <w:bookmarkStart w:id="1960" w:name="_Toc886"/>
      <w:bookmarkEnd w:id="1959"/>
      <w:r>
        <w:rPr>
          <w:rtl w:val="true"/>
        </w:rPr>
        <w:t>ق ش ض</w:t>
      </w:r>
      <w:bookmarkEnd w:id="1960"/>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961" w:name="__RefHeading___Toc6914078_3381743652"/>
      <w:bookmarkStart w:id="1962" w:name="_Toc887"/>
      <w:bookmarkEnd w:id="1961"/>
      <w:r>
        <w:rPr>
          <w:rtl w:val="true"/>
        </w:rPr>
        <w:t>ق ش ص</w:t>
      </w:r>
      <w:bookmarkEnd w:id="1962"/>
    </w:p>
    <w:p>
      <w:pPr>
        <w:pStyle w:val="Heading6"/>
        <w:numPr>
          <w:ilvl w:val="5"/>
          <w:numId w:val="1"/>
        </w:numPr>
        <w:rPr/>
      </w:pPr>
      <w:bookmarkStart w:id="1963" w:name="__RefHeading___Toc6914080_3381743652"/>
      <w:bookmarkStart w:id="1964" w:name="_Toc888"/>
      <w:bookmarkEnd w:id="1963"/>
      <w:r>
        <w:rPr>
          <w:rtl w:val="true"/>
        </w:rPr>
        <w:t>اشارة</w:t>
      </w:r>
      <w:bookmarkEnd w:id="1964"/>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شقص</w:t>
      </w:r>
      <w:r>
        <w:rPr>
          <w:rFonts w:eastAsia="IRNazanin" w:cs="IRNazanin"/>
          <w:color w:val="111111"/>
          <w:sz w:val="28"/>
          <w:szCs w:val="28"/>
          <w:rtl w:val="true"/>
          <w:lang w:bidi="fa-IR"/>
        </w:rPr>
        <w:t>].</w:t>
      </w:r>
    </w:p>
    <w:p>
      <w:pPr>
        <w:pStyle w:val="Heading6"/>
        <w:numPr>
          <w:ilvl w:val="5"/>
          <w:numId w:val="1"/>
        </w:numPr>
        <w:rPr/>
      </w:pPr>
      <w:bookmarkStart w:id="1965" w:name="__RefHeading___Toc6914082_3381743652"/>
      <w:bookmarkStart w:id="1966" w:name="_Toc889"/>
      <w:bookmarkEnd w:id="1965"/>
      <w:r>
        <w:rPr>
          <w:rtl w:val="true"/>
        </w:rPr>
        <w:t>شقص</w:t>
      </w:r>
      <w:bookmarkEnd w:id="19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شِقْصاً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الشافعیُّ فی باب الشفعةِ فإن اشتری شقصاً من دار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اشتری نصیباً معلوماً غیر مفروزٍ مثل سهم من سَهْمین أو من عشرة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فُرِزَ جازَ أن یسمی شِقْصاً ، وتَشْقِیصُ الذبیحةِ تَعْضیتهَا وتفصیلُ أعضائها بعضها من بعض سهاماً معتدلة ، وروی عن الشعبی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کذا وکذا فلیشقّص الخنازیر ، یقول کما أن تشقیص الخنازیر حرام إذا أرید به البیع ، کذلک لا یحلّ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للقصابُ مشقّص</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فیه نصلٌ عریضٌ یرمی به الوحشُ</w:t>
      </w:r>
      <w:r>
        <w:rPr>
          <w:rFonts w:eastAsia="Amiri" w:cs="Amiri" w:ascii="Amiri" w:hAnsi="Amiri"/>
          <w:color w:val="111111"/>
          <w:sz w:val="28"/>
          <w:szCs w:val="28"/>
          <w:rtl w:val="true"/>
          <w:lang w:bidi="ar-SA"/>
        </w:rPr>
        <w:t xml:space="preserve">. </w:t>
      </w:r>
      <w:bookmarkStart w:id="1967" w:name="pg14315_143560"/>
    </w:p>
    <w:p>
      <w:pPr>
        <w:pStyle w:val="BookText"/>
        <w:rPr/>
      </w:pPr>
      <w:bookmarkEnd w:id="1967"/>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للمشقَصِ خلافُ ما حفظ عن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المِشْقَصُ مِن النِّصال الطویلُ ولیس بالعریض ، وأما العریضُ من النِّصال فهو المِعْبَلَةُ وهذا هو الصحیح وعلیه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الشَّقِیصُ فی نَعْتِ الفَرس فَرَاهةٌ وجَوْدَةٌ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الشَّقِیص فی نعْت الخیْل ولا أدری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ش 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968" w:name="__RefHeading___Toc6914084_3381743652"/>
      <w:bookmarkStart w:id="1969" w:name="_Toc890"/>
      <w:bookmarkEnd w:id="1968"/>
      <w:r>
        <w:rPr>
          <w:rtl w:val="true"/>
        </w:rPr>
        <w:t>ق ش ط</w:t>
      </w:r>
      <w:bookmarkEnd w:id="1969"/>
    </w:p>
    <w:p>
      <w:pPr>
        <w:pStyle w:val="Heading6"/>
        <w:numPr>
          <w:ilvl w:val="5"/>
          <w:numId w:val="1"/>
        </w:numPr>
        <w:rPr/>
      </w:pPr>
      <w:bookmarkStart w:id="1970" w:name="__RefHeading___Toc6914086_3381743652"/>
      <w:bookmarkStart w:id="1971" w:name="_Toc891"/>
      <w:bookmarkEnd w:id="1970"/>
      <w:r>
        <w:rPr>
          <w:rtl w:val="true"/>
        </w:rPr>
        <w:t>قشط</w:t>
      </w:r>
      <w:bookmarkEnd w:id="19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منه القَشْطُ وهو لُغَةٌ فی الکَشْط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 ومعناهما واحد مِثل القُسْطِ والکُسْط ، والقافُور والکافور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وقشطَت واحدٌ ومعناهما قُلِعت کما یُقلع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کَشَطْتُ السقْف وقشَطتُه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 فلانٌ عن فرَسه الْجلَّ وقشَطه إذا کشَفه</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6914088_3381743652"/>
      <w:bookmarkStart w:id="1973" w:name="_Toc892"/>
      <w:bookmarkEnd w:id="1972"/>
      <w:r>
        <w:rPr>
          <w:rtl w:val="true"/>
        </w:rPr>
        <w:t>ق ش د</w:t>
      </w:r>
      <w:bookmarkEnd w:id="1973"/>
    </w:p>
    <w:p>
      <w:pPr>
        <w:pStyle w:val="Heading6"/>
        <w:numPr>
          <w:ilvl w:val="5"/>
          <w:numId w:val="1"/>
        </w:numPr>
        <w:rPr/>
      </w:pPr>
      <w:bookmarkStart w:id="1974" w:name="__RefHeading___Toc6914090_3381743652"/>
      <w:bookmarkStart w:id="1975" w:name="_Toc893"/>
      <w:bookmarkEnd w:id="1974"/>
      <w:r>
        <w:rPr>
          <w:rtl w:val="true"/>
        </w:rPr>
        <w:t>اشارة</w:t>
      </w:r>
      <w:bookmarkEnd w:id="1975"/>
    </w:p>
    <w:p>
      <w:pPr>
        <w:pStyle w:val="BookText"/>
        <w:rPr/>
      </w:pPr>
      <w:r>
        <w:rPr>
          <w:rFonts w:ascii="IRNazanin" w:hAnsi="IRNazanin" w:eastAsia="IRNazanin"/>
          <w:color w:val="111111"/>
          <w:sz w:val="28"/>
          <w:sz w:val="28"/>
          <w:szCs w:val="28"/>
          <w:rtl w:val="true"/>
          <w:lang w:bidi="fa-IR"/>
        </w:rPr>
        <w:t xml:space="preserve">قشد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دشق</w:t>
      </w:r>
      <w:r>
        <w:rPr>
          <w:rFonts w:eastAsia="IRNazanin" w:cs="IRNazanin"/>
          <w:color w:val="111111"/>
          <w:sz w:val="28"/>
          <w:szCs w:val="28"/>
          <w:rtl w:val="true"/>
          <w:lang w:bidi="fa-IR"/>
        </w:rPr>
        <w:t>.</w:t>
      </w:r>
    </w:p>
    <w:p>
      <w:pPr>
        <w:pStyle w:val="Heading6"/>
        <w:numPr>
          <w:ilvl w:val="5"/>
          <w:numId w:val="1"/>
        </w:numPr>
        <w:rPr/>
      </w:pPr>
      <w:bookmarkStart w:id="1976" w:name="__RefHeading___Toc6914092_3381743652"/>
      <w:bookmarkStart w:id="1977" w:name="_Toc894"/>
      <w:bookmarkEnd w:id="1976"/>
      <w:r>
        <w:rPr>
          <w:rtl w:val="true"/>
        </w:rPr>
        <w:t>قشد</w:t>
      </w:r>
      <w:bookmarkEnd w:id="19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لِثُفْلِ السَّمْنِ القِشْدَةُ والقِلْدة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فی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البَلْدة أُکِلَتِ القِشدة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القشدة الإثرَ والخُلاصة والأُلَاقةَ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أُلاقةً لأنها تَلیقُ بالقِدر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تَلْزَقُ بأَسْفلِها حین یُصَفَّی السَّمن ویَبقی الإثْرُ مع شعَرٍ وعُود وغیرِ ذلک إن کان ویخرج السَّمن مُهذَّباً صافیاً کأَنّه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لثُفْل السَّمْنِ القِلْدة والقِشدةُ بالدال والکُدادةُ ، وقد قشَدْنا القِشْدَة</w:t>
      </w:r>
      <w:r>
        <w:rPr>
          <w:rFonts w:eastAsia="Amiri" w:cs="Amiri" w:ascii="Amiri" w:hAnsi="Amiri"/>
          <w:color w:val="111111"/>
          <w:sz w:val="28"/>
          <w:szCs w:val="28"/>
          <w:rtl w:val="true"/>
          <w:lang w:bidi="ar-SA"/>
        </w:rPr>
        <w:t>.</w:t>
      </w:r>
    </w:p>
    <w:p>
      <w:pPr>
        <w:pStyle w:val="Heading6"/>
        <w:numPr>
          <w:ilvl w:val="5"/>
          <w:numId w:val="1"/>
        </w:numPr>
        <w:rPr/>
      </w:pPr>
      <w:bookmarkStart w:id="1978" w:name="__RefHeading___Toc6914094_3381743652"/>
      <w:bookmarkStart w:id="1979" w:name="_Toc895"/>
      <w:bookmarkEnd w:id="1978"/>
      <w:r>
        <w:rPr>
          <w:rtl w:val="true"/>
        </w:rPr>
        <w:t>شقد</w:t>
      </w:r>
      <w:bookmarkEnd w:id="19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کثیرةُ الإهالة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الشِّقْدَة لغیر اللیث وکأنه أراد القِشدة فقلبه کما یقال جذب وجبذ</w:t>
      </w:r>
      <w:r>
        <w:rPr>
          <w:rFonts w:eastAsia="Amiri" w:cs="Amiri" w:ascii="Amiri" w:hAnsi="Amiri"/>
          <w:color w:val="111111"/>
          <w:sz w:val="28"/>
          <w:szCs w:val="28"/>
          <w:rtl w:val="true"/>
          <w:lang w:bidi="ar-SA"/>
        </w:rPr>
        <w:t>.</w:t>
      </w:r>
    </w:p>
    <w:p>
      <w:pPr>
        <w:pStyle w:val="Heading6"/>
        <w:numPr>
          <w:ilvl w:val="5"/>
          <w:numId w:val="1"/>
        </w:numPr>
        <w:rPr/>
      </w:pPr>
      <w:bookmarkStart w:id="1980" w:name="__RefHeading___Toc6914096_3381743652"/>
      <w:bookmarkStart w:id="1981" w:name="_Toc896"/>
      <w:bookmarkEnd w:id="1980"/>
      <w:r>
        <w:rPr>
          <w:rtl w:val="true"/>
        </w:rPr>
        <w:t>دقش</w:t>
      </w:r>
      <w:bookmarkEnd w:id="19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الدُّقَیش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الدَّقَشُ؟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الدُّقَیْشُ؟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فاکْتَنَیْتَ بما لا تدری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الکُنَی والأسماءُ علاماتٌ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الدّقشة دُوَیْبَّةٌ رقْطَاء أصغرُ من العَظَاءَةِ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والدَّقْش عنده النقْشُ</w:t>
      </w:r>
      <w:r>
        <w:rPr>
          <w:rFonts w:eastAsia="Amiri" w:cs="Amiri" w:ascii="Amiri" w:hAnsi="Amiri"/>
          <w:color w:val="111111"/>
          <w:sz w:val="28"/>
          <w:szCs w:val="28"/>
          <w:rtl w:val="true"/>
          <w:lang w:bidi="ar-SA"/>
        </w:rPr>
        <w:t xml:space="preserve">. </w:t>
      </w:r>
      <w:bookmarkStart w:id="1982" w:name="pg14315_143561"/>
    </w:p>
    <w:p>
      <w:pPr>
        <w:pStyle w:val="BookText"/>
        <w:rPr/>
      </w:pPr>
      <w:bookmarkEnd w:id="1982"/>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الدُّقَیْشِ کنیةٌ واسمه الدَّقَش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قریبٌ من قول أبی حاتم</w:t>
      </w:r>
      <w:r>
        <w:rPr>
          <w:rFonts w:eastAsia="IRNazanin" w:cs="IRNazanin"/>
          <w:color w:val="111111"/>
          <w:sz w:val="28"/>
          <w:szCs w:val="28"/>
          <w:rtl w:val="true"/>
          <w:lang w:bidi="fa-IR"/>
        </w:rPr>
        <w:t>.</w:t>
      </w:r>
    </w:p>
    <w:p>
      <w:pPr>
        <w:pStyle w:val="Heading6"/>
        <w:numPr>
          <w:ilvl w:val="5"/>
          <w:numId w:val="1"/>
        </w:numPr>
        <w:rPr/>
      </w:pPr>
      <w:bookmarkStart w:id="1983" w:name="__RefHeading___Toc6914098_3381743652"/>
      <w:bookmarkStart w:id="1984" w:name="_Toc897"/>
      <w:bookmarkEnd w:id="1983"/>
      <w:r>
        <w:rPr>
          <w:rtl w:val="true"/>
        </w:rPr>
        <w:t>شدق</w:t>
      </w:r>
      <w:bookmarkEnd w:id="19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والشَّدْقُ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والأَشدق العریضُ الشِّدْق الواسعُه والمائلُه أیَّ ذلک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أَشدق إذا کان مُفَوَّهاً ذا بَیان ورجالٌ 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لعمرو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الأشدقُ لأنّه کان أحد خطباء العرب ، وجمْع الشدق شُدوق وأشداق ، والشَّدَقُ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یتشدَّق فی کلامه إذا توسَّع فیه وتَفَیْهَق ، وهو مذمومٌ وشدْقا الوادی ناحِیتاه</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6914100_3381743652"/>
      <w:bookmarkStart w:id="1986" w:name="_Toc898"/>
      <w:bookmarkEnd w:id="1985"/>
      <w:r>
        <w:rPr>
          <w:rtl w:val="true"/>
        </w:rPr>
        <w:t>دشق</w:t>
      </w:r>
      <w:bookmarkEnd w:id="1986"/>
    </w:p>
    <w:p>
      <w:pPr>
        <w:pStyle w:val="BookText"/>
        <w:rPr/>
      </w:pPr>
      <w:r>
        <w:rPr>
          <w:rFonts w:ascii="Amiri" w:hAnsi="Amiri" w:eastAsia="Amiri" w:cs="Amiri"/>
          <w:color w:val="111111"/>
          <w:sz w:val="28"/>
          <w:sz w:val="28"/>
          <w:szCs w:val="28"/>
          <w:rtl w:val="true"/>
          <w:lang w:bidi="ar-SA"/>
        </w:rPr>
        <w:t xml:space="preserve">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دَوْشَقٌ إذا کان ضخماً ، وَجملٌ دَوْشَقٌ إذا کان ضخماً فإذا کان سریعاً فهو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ش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ش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1987" w:name="__RefHeading___Toc6914102_3381743652"/>
      <w:bookmarkStart w:id="1988" w:name="_Toc899"/>
      <w:bookmarkEnd w:id="1987"/>
      <w:r>
        <w:rPr>
          <w:rtl w:val="true"/>
        </w:rPr>
        <w:t>شقظ</w:t>
      </w:r>
      <w:bookmarkEnd w:id="1988"/>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ضَمْضَمُ بن 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هریرة یشرَب من ماءِ الشّقِیظِ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فی الشّقِیظِ مِثله ، وَهی جِرارٌ من الخزَف یُجعَل فیها الماء</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6914104_3381743652"/>
      <w:bookmarkStart w:id="1990" w:name="_Toc900"/>
      <w:bookmarkEnd w:id="1989"/>
      <w:r>
        <w:rPr>
          <w:rtl w:val="true"/>
        </w:rPr>
        <w:t>ق ش ذ</w:t>
      </w:r>
      <w:bookmarkEnd w:id="1990"/>
    </w:p>
    <w:p>
      <w:pPr>
        <w:pStyle w:val="Heading6"/>
        <w:numPr>
          <w:ilvl w:val="5"/>
          <w:numId w:val="1"/>
        </w:numPr>
        <w:rPr/>
      </w:pPr>
      <w:bookmarkStart w:id="1991" w:name="__RefHeading___Toc6914106_3381743652"/>
      <w:bookmarkStart w:id="1992" w:name="_Toc901"/>
      <w:bookmarkEnd w:id="1991"/>
      <w:r>
        <w:rPr>
          <w:rtl w:val="true"/>
        </w:rPr>
        <w:t>اشارة</w:t>
      </w:r>
      <w:bookmarkEnd w:id="1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شقذ</w:t>
      </w:r>
      <w:r>
        <w:rPr>
          <w:rFonts w:eastAsia="IRNazanin" w:cs="IRNazanin"/>
          <w:color w:val="111111"/>
          <w:sz w:val="28"/>
          <w:szCs w:val="28"/>
          <w:rtl w:val="true"/>
          <w:lang w:bidi="fa-IR"/>
        </w:rPr>
        <w:t>].</w:t>
      </w:r>
    </w:p>
    <w:p>
      <w:pPr>
        <w:pStyle w:val="Heading6"/>
        <w:numPr>
          <w:ilvl w:val="5"/>
          <w:numId w:val="1"/>
        </w:numPr>
        <w:rPr/>
      </w:pPr>
      <w:bookmarkStart w:id="1993" w:name="__RefHeading___Toc6914108_3381743652"/>
      <w:bookmarkStart w:id="1994" w:name="_Toc902"/>
      <w:bookmarkEnd w:id="1993"/>
      <w:r>
        <w:rPr>
          <w:rtl w:val="true"/>
        </w:rPr>
        <w:t>قشذ</w:t>
      </w:r>
      <w:bookmarkEnd w:id="19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القِشْذَةُ هی الزُّبْدَة الرّقیقة وقد اقْتَشَذْنَا سمْناً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جمعْناه ، وأتیتُ بنی فلان فسألْتُهم فاقتشَذْتُ شیئاً أی جمعْت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القِشذَة أنّکَ تُذِیبُ الزَّبدة فإذا نَضِجَتْ أفرغْتَها وترکْتَ فی القِدر منها شیئاً فی أسْفلها ثم تَصبُّ علیه لبناً مَحضاً قَدْرَ ما ترید ، فإذا نَضِجَ اللبن صبَبْتَ علیه سمناً بعد ذلک تُسَمَّن به الجاریة ، وقد اقْتَشذْنا قِشْذَةً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یکون ما رَوی اللیث عن أبی الدُّقَیْش صحیحاً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والمحفوظ عن الثقات القِشْدة بالدال ، ولعل الذال فیها لُغة لم تبلغنا ، والله أعلم</w:t>
      </w:r>
      <w:r>
        <w:rPr>
          <w:rFonts w:eastAsia="IRNazanin" w:cs="IRNazanin"/>
          <w:color w:val="111111"/>
          <w:sz w:val="28"/>
          <w:szCs w:val="28"/>
          <w:rtl w:val="true"/>
          <w:lang w:bidi="fa-IR"/>
        </w:rPr>
        <w:t>.</w:t>
      </w:r>
    </w:p>
    <w:p>
      <w:pPr>
        <w:pStyle w:val="Heading6"/>
        <w:numPr>
          <w:ilvl w:val="5"/>
          <w:numId w:val="1"/>
        </w:numPr>
        <w:rPr/>
      </w:pPr>
      <w:bookmarkStart w:id="1995" w:name="__RefHeading___Toc6914110_3381743652"/>
      <w:bookmarkStart w:id="1996" w:name="_Toc903"/>
      <w:bookmarkEnd w:id="1995"/>
      <w:r>
        <w:rPr>
          <w:rtl w:val="true"/>
        </w:rPr>
        <w:t>شذق</w:t>
      </w:r>
      <w:bookmarkEnd w:id="199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الفرَج لأبی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السّوْذَق والشَّوْذَقُ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السوذانِقُ والشُّوذانِقُ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للصقر سَوْذَق وشَوْذَق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الشَّوْذقَة والتّزْخِیفُ أخْذُ الإنسان عن صاحبه بأَصابعه</w:t>
      </w:r>
      <w:r>
        <w:rPr>
          <w:rFonts w:eastAsia="Amiri" w:cs="Amiri" w:ascii="Amiri" w:hAnsi="Amiri"/>
          <w:color w:val="111111"/>
          <w:sz w:val="28"/>
          <w:szCs w:val="28"/>
          <w:rtl w:val="true"/>
          <w:lang w:bidi="ar-SA"/>
        </w:rPr>
        <w:t xml:space="preserve">. </w:t>
      </w:r>
      <w:bookmarkStart w:id="1997" w:name="pg14315_143562"/>
    </w:p>
    <w:p>
      <w:pPr>
        <w:pStyle w:val="BookText"/>
        <w:rPr/>
      </w:pPr>
      <w:bookmarkEnd w:id="1997"/>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 الشّوْذَقَةَ مُعَرَّبةً وأصلها البَشَیْذَق وهی فارسیةٌ</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6914112_3381743652"/>
      <w:bookmarkStart w:id="1999" w:name="_Toc904"/>
      <w:bookmarkEnd w:id="1998"/>
      <w:r>
        <w:rPr>
          <w:rtl w:val="true"/>
        </w:rPr>
        <w:t>شقذ</w:t>
      </w:r>
      <w:bookmarkEnd w:id="1999"/>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الشَّقِذُ العَین الذی لا یکاد ینام وهو الذی یُصیبُ الناسَ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الشّحَذَان والشّقَذَان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أشقَذْتُ الرجُل إشْقَاذاً إذْا طرَدْتَه ؛ وشَقِذَ هو شَقَذاً إذا ذهب وهو الشّقَذَانُ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غَضِبُوا عَلَیّ وأشقذونی</w:t>
      </w:r>
    </w:p>
    <w:p>
      <w:pPr>
        <w:pStyle w:val="BookText"/>
        <w:rPr/>
      </w:pPr>
      <w:r>
        <w:rPr>
          <w:rFonts w:ascii="Amiri" w:hAnsi="Amiri" w:eastAsia="Amiri" w:cs="Amiri"/>
          <w:color w:val="111111"/>
          <w:sz w:val="28"/>
          <w:sz w:val="28"/>
          <w:szCs w:val="28"/>
          <w:rtl w:val="true"/>
          <w:lang w:bidi="ar-SA"/>
        </w:rPr>
        <w:t>وصرتُ کأننی فرأٌ متارُ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الحرباءُ وجمعه شِقْذانٌ مثلُ الکروان وجمعه کِرْوان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الحرابیّ ، واحدها شَقَذٌ وشقَذٌ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تجاوزتُ والعُصْفور فی الجُحْر لاجئٌ</w:t>
      </w:r>
    </w:p>
    <w:p>
      <w:pPr>
        <w:pStyle w:val="BookText"/>
        <w:rPr/>
      </w:pPr>
      <w:r>
        <w:rPr>
          <w:rFonts w:ascii="Amiri" w:hAnsi="Amiri" w:eastAsia="Amiri" w:cs="Amiri"/>
          <w:color w:val="111111"/>
          <w:sz w:val="28"/>
          <w:sz w:val="28"/>
          <w:szCs w:val="28"/>
          <w:rtl w:val="true"/>
          <w:lang w:bidi="ar-SA"/>
        </w:rPr>
        <w:t>مع الضّبِّ والشِّقْذانُ تسمو صدورها</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للواحد من الحَرابیِ شِقْذان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وهجتِ امرأةٌ زوجَها فَشَبَّهَتْهُ بالْحِرْباء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قَصْرِ شِقْذانٍ کأنّ سبالهُ</w:t>
      </w:r>
    </w:p>
    <w:p>
      <w:pPr>
        <w:pStyle w:val="BookText"/>
        <w:rPr/>
      </w:pPr>
      <w:r>
        <w:rPr>
          <w:rFonts w:ascii="Amiri" w:hAnsi="Amiri" w:eastAsia="Amiri" w:cs="Amiri"/>
          <w:color w:val="111111"/>
          <w:sz w:val="28"/>
          <w:sz w:val="28"/>
          <w:szCs w:val="28"/>
          <w:rtl w:val="true"/>
          <w:lang w:bidi="ar-SA"/>
        </w:rPr>
        <w:t>ولِحْیَتَهُ فی خُرْؤُمانٍ مُنَوّر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الخرؤمانةُ بقلةٌ خبیثةُ الرّائحة تنبتُ فی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شَقَذٌ ولا نَقَذٌ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شقذٌ ولا نقذٌ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فیه شَقَذٌ ولا نَقَذٌ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عیبٌ</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6914114_3381743652"/>
      <w:bookmarkStart w:id="2001" w:name="_Toc905"/>
      <w:bookmarkEnd w:id="2000"/>
      <w:r>
        <w:rPr>
          <w:rtl w:val="true"/>
        </w:rPr>
        <w:t>ق ش ث</w:t>
      </w:r>
      <w:bookmarkEnd w:id="2001"/>
    </w:p>
    <w:p>
      <w:pPr>
        <w:pStyle w:val="BookText"/>
        <w:rPr/>
      </w:pPr>
      <w:r>
        <w:rPr>
          <w:rFonts w:ascii="IRNazanin" w:hAnsi="IRNazanin" w:eastAsia="IRNazanin"/>
          <w:color w:val="111111"/>
          <w:sz w:val="28"/>
          <w:sz w:val="28"/>
          <w:szCs w:val="28"/>
          <w:rtl w:val="true"/>
          <w:lang w:bidi="fa-IR"/>
        </w:rPr>
        <w:t xml:space="preserve">أهملت </w:t>
      </w:r>
      <w:r>
        <w:rPr>
          <w:rStyle w:val="FootnoteAnchor"/>
          <w:rtl w:val="true"/>
        </w:rPr>
        <w:footnoteReference w:id="23"/>
      </w:r>
      <w:r>
        <w:rPr>
          <w:rFonts w:ascii="IRNazanin" w:hAnsi="IRNazanin" w:eastAsia="IRNazanin"/>
          <w:color w:val="111111"/>
          <w:sz w:val="28"/>
          <w:sz w:val="28"/>
          <w:szCs w:val="28"/>
          <w:rtl w:val="true"/>
          <w:lang w:bidi="fa-IR"/>
        </w:rPr>
        <w:t>وجوهه</w:t>
      </w:r>
      <w:r>
        <w:rPr>
          <w:rFonts w:eastAsia="IRNazanin" w:cs="IRNazanin"/>
          <w:color w:val="111111"/>
          <w:sz w:val="28"/>
          <w:szCs w:val="28"/>
          <w:rtl w:val="true"/>
          <w:lang w:bidi="fa-IR"/>
        </w:rPr>
        <w:t>.</w:t>
      </w:r>
    </w:p>
    <w:p>
      <w:pPr>
        <w:pStyle w:val="Heading5"/>
        <w:numPr>
          <w:ilvl w:val="4"/>
          <w:numId w:val="1"/>
        </w:numPr>
        <w:rPr/>
      </w:pPr>
      <w:bookmarkStart w:id="2002" w:name="__RefHeading___Toc6914116_3381743652"/>
      <w:bookmarkStart w:id="2003" w:name="_Toc906"/>
      <w:bookmarkEnd w:id="2002"/>
      <w:r>
        <w:rPr>
          <w:rtl w:val="true"/>
        </w:rPr>
        <w:t>ق ش ر</w:t>
      </w:r>
      <w:bookmarkEnd w:id="2003"/>
    </w:p>
    <w:p>
      <w:pPr>
        <w:pStyle w:val="Heading6"/>
        <w:numPr>
          <w:ilvl w:val="5"/>
          <w:numId w:val="1"/>
        </w:numPr>
        <w:rPr/>
      </w:pPr>
      <w:bookmarkStart w:id="2004" w:name="__RefHeading___Toc6914118_3381743652"/>
      <w:bookmarkStart w:id="2005" w:name="_Toc907"/>
      <w:bookmarkEnd w:id="2004"/>
      <w:r>
        <w:rPr>
          <w:rtl w:val="true"/>
        </w:rPr>
        <w:t>اشارة</w:t>
      </w:r>
      <w:bookmarkEnd w:id="2005"/>
    </w:p>
    <w:p>
      <w:pPr>
        <w:pStyle w:val="BookText"/>
        <w:rPr/>
      </w:pPr>
      <w:r>
        <w:rPr>
          <w:rFonts w:ascii="IRNazanin" w:hAnsi="IRNazanin" w:eastAsia="IRNazanin"/>
          <w:color w:val="111111"/>
          <w:sz w:val="28"/>
          <w:sz w:val="28"/>
          <w:szCs w:val="28"/>
          <w:rtl w:val="true"/>
          <w:lang w:bidi="fa-IR"/>
        </w:rPr>
        <w:t xml:space="preserve">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006" w:name="__RefHeading___Toc6914120_3381743652"/>
      <w:bookmarkStart w:id="2007" w:name="_Toc908"/>
      <w:bookmarkEnd w:id="2006"/>
      <w:r>
        <w:rPr>
          <w:rtl w:val="true"/>
        </w:rPr>
        <w:t>قشر</w:t>
      </w:r>
      <w:bookmarkEnd w:id="20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سَحْفُکَ الْقِشْرَ عن ذیه ، والأقْشَرُ الذی حُمْرَته کأن بشرته مُتَقشّرَةٌ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وحَیَّةٌ قَشراءُ ، وهی کأنها قَدْ قُشِرَ بعضُ سَلْخها وبعضٌ لمَّا ، والْقُشْرَةُ والْقَشَرَة لُغة وهی مطرةٌ شدیدةٌ تقشِرُ الحصی عن الأرضِ ، ومطرةٌ قاشرةٌ ذاتُ قشرٍ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والْقِشْرَةُ أیضاً مصدرُ الْقَاشِرِ ، والْقاشُورُ هو المشؤومُ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قَشَرَهمْ أی شَأمَهُمْ ، والقُشَارَةُ ما </w:t>
      </w:r>
      <w:bookmarkStart w:id="2008" w:name="pg14315_143563"/>
    </w:p>
    <w:p>
      <w:pPr>
        <w:pStyle w:val="BookText"/>
        <w:rPr/>
      </w:pPr>
      <w:bookmarkEnd w:id="2008"/>
      <w:r>
        <w:rPr>
          <w:rFonts w:ascii="Amiri" w:hAnsi="Amiri" w:eastAsia="Amiri" w:cs="Amiri"/>
          <w:color w:val="111111"/>
          <w:sz w:val="28"/>
          <w:sz w:val="28"/>
          <w:szCs w:val="28"/>
          <w:rtl w:val="true"/>
          <w:lang w:bidi="ar-SA"/>
        </w:rPr>
        <w:t>تَقْشِرهُ عن شجرةٍ من شیءٍ رقیق ، والْقَشور اسمُ دواءٍ والقشرةُ اسمٌ للثوب وکل ملبوسٍ قشرٌ ولُعِنتِ القاشرَةُ والمقشورةُ وهی التی تقشرُ عن وجهها بالدَّواءِ لِیصفو لونها وهو مثل حدیث النامصةِ والمتنمِّصة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القاشورُ الذی یجیءُ فی الحلبة آخر الخیلِ وهوَ الْفِسْکِل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أقْشفُ أقْشَرُ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للسنة المجدبةِ قَاشُورَةٌ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 علیهم سنةً قَاشُورهْ</w:t>
      </w:r>
    </w:p>
    <w:p>
      <w:pPr>
        <w:pStyle w:val="BookText"/>
        <w:rPr/>
      </w:pPr>
      <w:r>
        <w:rPr>
          <w:rFonts w:ascii="Amiri" w:hAnsi="Amiri" w:eastAsia="Amiri" w:cs="Amiri"/>
          <w:color w:val="111111"/>
          <w:sz w:val="28"/>
          <w:sz w:val="28"/>
          <w:szCs w:val="28"/>
          <w:rtl w:val="true"/>
          <w:lang w:bidi="ar-SA"/>
        </w:rPr>
        <w:t xml:space="preserve">ورجلٌ مِقْشرٌ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السؤالِ مُلِحاً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حمرة اللون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أحمر أقشر ، وإذا عریَ الرجلُ من ثیابه فهو مُقْتَشرٌ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یذکر 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یَقُلنَ للأهتمِ منا المقْتَشِرْ</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 بن عفراء باع حُلة واشتری بثمنها خمسة أَرْؤُس فأعتقهم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آثَرَ قِشْرَتَیْنِ یَلبسهمَا عَلَی عِتْقِ هؤلاءِ لغبین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بِالقشْرَتَیْنِ ثَوْبَیْن ، والحُلة ذات ثوبین ، وقِشرُ الحیَّةِ سَلْخُها</w:t>
      </w:r>
      <w:r>
        <w:rPr>
          <w:rFonts w:eastAsia="Amiri" w:cs="Amiri" w:ascii="Amiri" w:hAnsi="Amiri"/>
          <w:color w:val="111111"/>
          <w:sz w:val="28"/>
          <w:szCs w:val="28"/>
          <w:rtl w:val="true"/>
          <w:lang w:bidi="ar-SA"/>
        </w:rPr>
        <w:t>.</w:t>
      </w:r>
    </w:p>
    <w:p>
      <w:pPr>
        <w:pStyle w:val="Heading6"/>
        <w:numPr>
          <w:ilvl w:val="5"/>
          <w:numId w:val="1"/>
        </w:numPr>
        <w:rPr/>
      </w:pPr>
      <w:bookmarkStart w:id="2009" w:name="__RefHeading___Toc6914122_3381743652"/>
      <w:bookmarkStart w:id="2010" w:name="_Toc909"/>
      <w:bookmarkEnd w:id="2009"/>
      <w:r>
        <w:rPr>
          <w:rtl w:val="true"/>
        </w:rPr>
        <w:t>شقر</w:t>
      </w:r>
      <w:bookmarkEnd w:id="20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 والشُّقرةُ مصدر الأشقر ، والفعل شَقِرَ یَشْقَرُ شُقرةً ، وهو الأحمر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أَشْقرُ ، وهو الذی صارَ علقاً ولم یَعْلُه غُبَارٌ ، والأشاقِرُ حَیٌّ من الیمنَ من الأزْدِ ، والنسبةُ إلیهم أشْقَرِیّ ، وبنو شَقِرة حَیٌّ آخرون والنسبةُ إلیهم شَقَریُ بالفتح ، کما ینسب إلی النَّمِر بن قاسط نَمَرِیٌّ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النعمان واحدتهُ 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 الخیلَ دِماءٌ کالشقْر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سمی الرجلُ 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والشَّقَّارَی نبتٌ آخر له نَوْرٌ فیه حُمْرَةٌ لیست بنَاصِعةٍ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لحَبِّهِ الخِمْخِمُ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الشقِرةُ هو السَّنْجُرْفُ وهو السَّخْرُنْجُ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دِماءُ البُدْنِ کالشقِرَاتِ</w:t>
      </w:r>
    </w:p>
    <w:p>
      <w:pPr>
        <w:pStyle w:val="BookText"/>
        <w:rPr/>
      </w:pPr>
      <w:r>
        <w:rPr>
          <w:rFonts w:ascii="Amiri" w:hAnsi="Amiri" w:eastAsia="Amiri" w:cs="Amiri"/>
          <w:color w:val="111111"/>
          <w:sz w:val="28"/>
          <w:sz w:val="28"/>
          <w:szCs w:val="28"/>
          <w:rtl w:val="true"/>
          <w:lang w:bidi="ar-SA"/>
        </w:rPr>
        <w:t xml:space="preserve">والمشقّرُ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بِالبحرینِ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العرب فی إسْرَارِ الرجل إِلی أخیه ما یَسترُهُ عن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أفْضَیتُ إلیه بِشقُورِی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بأمری وأطلعتهُ علی ما أسرهُ من غَیرِه ، وأنشد للعجاج </w:t>
      </w:r>
      <w:r>
        <w:rPr>
          <w:rFonts w:eastAsia="Amiri" w:cs="Amiri" w:ascii="Amiri" w:hAnsi="Amiri"/>
          <w:color w:val="111111"/>
          <w:sz w:val="28"/>
          <w:szCs w:val="28"/>
          <w:rtl w:val="true"/>
          <w:lang w:bidi="ar-SA"/>
        </w:rPr>
        <w:t xml:space="preserve">: </w:t>
      </w:r>
      <w:bookmarkStart w:id="2011" w:name="pg14315_143564"/>
    </w:p>
    <w:p>
      <w:pPr>
        <w:pStyle w:val="BookText"/>
        <w:rPr/>
      </w:pPr>
      <w:bookmarkEnd w:id="2011"/>
      <w:r>
        <w:rPr>
          <w:rFonts w:ascii="Amiri" w:hAnsi="Amiri" w:eastAsia="Amiri" w:cs="Amiri"/>
          <w:color w:val="111111"/>
          <w:sz w:val="28"/>
          <w:sz w:val="28"/>
          <w:szCs w:val="28"/>
          <w:rtl w:val="true"/>
          <w:lang w:bidi="ar-SA"/>
        </w:rPr>
        <w:t>وکثرة الحدیث عن شُقُوری</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یروی بیت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شُقورِی شَقُوری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المهمةُ الواحد شَقْرٌ والشُّقُورُ فی معنی النَّعْتِ ، وهو بَثُّ الرجلِ 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فلانٌ فلاناً شقورَةُ وبُقورَةُ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إلیه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المسهرُ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بالشِّقرِ والبُقَرِ إذا جاء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المشاقِرُ من الرِّمالِ ما انقادَ وتصوَّبَ فی الأرضِ وهی أجْلَدُ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بین مکة والمدینة</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6914124_3381743652"/>
      <w:bookmarkStart w:id="2013" w:name="_Toc910"/>
      <w:bookmarkEnd w:id="2012"/>
      <w:r>
        <w:rPr>
          <w:rtl w:val="true"/>
        </w:rPr>
        <w:t>رشق</w:t>
      </w:r>
      <w:bookmarkEnd w:id="20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والخَزْق بالرمیِ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رَشقناهم بالسهام رَشْقاً ، وإذا رمی أهل النِّضالِ ما معهم من السهام کله ثم عادوا فکل شَوْط من ذلک 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من الرَّمیِ إذا رَموا وَجْهاً بجمیعِ سِهامهم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رَمَیْنا رِشْقاً واحداً ، والرَّشْقُ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رَشَقْتُ رَشقاً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الرَّشْقُ والرِّشْقُ لُغتانٍ وهما صوتُ القلم إذا کتب به ، وفی حدیث موسی علیه‌السلام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بِرِشْقِ القلم فی مَسَامِعی حین جری علی الألواح بکَتْبِهِ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للغلام والجاریةِ إذا کانا فی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رَشِیقٌ ورَشِیقَةٌ ، وقد رَشُقَا رَشَاقَة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أحْدَدتُ النَّظر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ویَرُوعنِی مُقَلُ الصُّوارِ الْمُرْشِقِ</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رَشَقْتُ القوم بِبصَرِی وأرْشَقْتُ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بِبَصَرِی 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الخفیف الظریفِ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رَشِیقٌ ، ونَاقةٌ رَشِیقَةٌ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سریعةٌ</w:t>
      </w:r>
      <w:r>
        <w:rPr>
          <w:rFonts w:eastAsia="Amiri" w:cs="Amiri" w:ascii="Amiri" w:hAnsi="Amiri"/>
          <w:color w:val="111111"/>
          <w:sz w:val="28"/>
          <w:szCs w:val="28"/>
          <w:rtl w:val="true"/>
          <w:lang w:bidi="ar-SA"/>
        </w:rPr>
        <w:t>.</w:t>
      </w:r>
    </w:p>
    <w:p>
      <w:pPr>
        <w:pStyle w:val="Heading6"/>
        <w:numPr>
          <w:ilvl w:val="5"/>
          <w:numId w:val="1"/>
        </w:numPr>
        <w:rPr/>
      </w:pPr>
      <w:bookmarkStart w:id="2014" w:name="__RefHeading___Toc6914126_3381743652"/>
      <w:bookmarkStart w:id="2015" w:name="_Toc911"/>
      <w:bookmarkEnd w:id="2014"/>
      <w:r>
        <w:rPr>
          <w:rtl w:val="true"/>
        </w:rPr>
        <w:t>شرق</w:t>
      </w:r>
      <w:bookmarkEnd w:id="2015"/>
    </w:p>
    <w:p>
      <w:pPr>
        <w:pStyle w:val="BookText"/>
        <w:rPr/>
      </w:pPr>
      <w:r>
        <w:rPr>
          <w:rFonts w:ascii="Amiri" w:hAnsi="Amiri" w:eastAsia="Amiri" w:cs="Amiri"/>
          <w:color w:val="111111"/>
          <w:sz w:val="28"/>
          <w:sz w:val="28"/>
          <w:szCs w:val="28"/>
          <w:rtl w:val="true"/>
          <w:lang w:bidi="ar-SA"/>
        </w:rPr>
        <w:t xml:space="preserve">شمر عن ابن شمیل 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الشدیدةُ الْخُضْرَة الرَّیا تعرف أن نَبتَها یزدادُ ماءً أو ریّاً وإنما شَرَقُهَا من قِبلِ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فلانٌ برِیقِه وکذلک غَصَّ بَرِیقِهِ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للشیء إذا اشتدَّت حُمْرَتُه بدم أو نحوه أو بحسن لَوْنٍ أحمر قد شَرِقَ شَرَقاً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وتَشْرَقُ بالقولِ الذی قد أَذَعْتُهُ</w:t>
      </w:r>
    </w:p>
    <w:p>
      <w:pPr>
        <w:pStyle w:val="BookText"/>
        <w:rPr/>
      </w:pPr>
      <w:r>
        <w:rPr>
          <w:rFonts w:ascii="Amiri" w:hAnsi="Amiri" w:eastAsia="Amiri" w:cs="Amiri"/>
          <w:color w:val="111111"/>
          <w:sz w:val="28"/>
          <w:sz w:val="28"/>
          <w:szCs w:val="28"/>
          <w:rtl w:val="true"/>
          <w:lang w:bidi="ar-SA"/>
        </w:rPr>
        <w:t>کما شَرِقَتْ صدرُ القنَاةِ من الدَّم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بدمِهِ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للنّبْتِ الذی یرفُّ من شدَّةِ الخُضرةِ شَرِقٌ کأنه غاصٌّ بکثرةِ مائِهِ الَّذی یجری فیه ومنه قولُ الأعشی یَصِفُ 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یُضَاحِکُ الشَّمْس منها کَوْکَبٌ شَرِقٌ</w:t>
      </w:r>
    </w:p>
    <w:p>
      <w:pPr>
        <w:pStyle w:val="BookText"/>
        <w:rPr/>
      </w:pPr>
      <w:r>
        <w:rPr>
          <w:rFonts w:ascii="Amiri" w:hAnsi="Amiri" w:eastAsia="Amiri" w:cs="Amiri"/>
          <w:color w:val="111111"/>
          <w:sz w:val="28"/>
          <w:sz w:val="28"/>
          <w:szCs w:val="28"/>
          <w:rtl w:val="true"/>
          <w:lang w:bidi="ar-SA"/>
        </w:rPr>
        <w:t>مُؤَزَّرٌ بعمیمِ النّبْتِ مُکْتَهِلُ</w:t>
      </w:r>
    </w:p>
    <w:p>
      <w:pPr>
        <w:pStyle w:val="BookText"/>
        <w:rPr/>
      </w:pPr>
      <w:r>
        <w:rPr>
          <w:rFonts w:ascii="Amiri" w:hAnsi="Amiri" w:eastAsia="Amiri" w:cs="Amiri"/>
          <w:color w:val="111111"/>
          <w:sz w:val="28"/>
          <w:sz w:val="28"/>
          <w:szCs w:val="28"/>
          <w:rtl w:val="true"/>
          <w:lang w:bidi="ar-SA"/>
        </w:rPr>
        <w:t>ویقال من الشَرَقِ وهو الغَصَصُ أخذتْهُ شَرْقَةٌ فکاد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مُحَرَّک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تفسیر قول النبی صلی‌الله‌علیه‌وسلم حین ذکر الدُّنیَا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بَقِیَ منْها کَشَرَقِ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فی ذلک الوقت إنما تَلْبَثُ ساعةً ثم تَغِیبُ فَشبَّه قِلَّةَ ما بقی من الدنْیَا ببقَاء الشَّمْسِ تلک الساعة من الیَوْمِ ، والوجْهُ الآخر فی شَرَق الموتی شَرَق المیِّتِ برِیقِهِ عند خروج نفْسِهِ ، فشبَّهُ قِلّة ما بقیَ من الدنیا بما بَقِی من حیاةِ الشَّرِقِ بریقِهِ حتی تخرُج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حدیث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سَتُدْرِکُونَ أقواماً یؤخِّرونَ الصلاةَ إلی شَرَقِ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عُبیدٍ فسَّرَهُ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مروان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 عن الحسن بن محمد بن الْحَنفِیَّة أنه سُئلَ عن هذا الحدیث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الشّمْسِ إذا ارتفعتْ عن الحِیطانِ وصَارَتْ بین القبورِ کأنها لُجَّةٌ فذلک شَرَقُ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طلوعهَا وشَرَقَهَا إنما هو تلک الساعة لِلْموْتَی دون الأحْیَاء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فی تَفْسِیرِ شَرَقِ المَوْتَی هو أن یَغَصَّ الإنسانُ برِیقِهِ عند الموْتِ فأراد أنهم کانوا یُصَلُّونَ الجمعةَ ولمْ یَبْقَ من النَّهَارِ إلا بقدر ما بَقیَ من نفْس هذا الذی قد شَرقَ برِیقِهِ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 والشَّرْقُ بِتَسْکِین الراء المکان الذی تشرقُ فیه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کلَّ یوم طلعَ شَرَقُهُ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طلَعَ الشَّرَقُ والشَّرْقُ ولا یقال غاب الشَّرْقُ ولا الشَّرَقُ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والمشَرَّقُ موقعهَا فی الشتاء علی الأرض بعد طلوعِها ودفْئِهَا إِلی زوَالهَا ، وأما القیظ فلا شَرْقَةَ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فی الشَّرَقِ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الشمْس وفی الشَّرْقَةِ المُشْرُقَةِ والمَشْرَقَةِ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شَرَقَت الشمس تَشْرُقُ شُرُوقاً إِذا طلَعتْ وأشْرَقَت 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أضاءت علی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الأرض إشراقاً ، إِذا أنارت بإشراق ضح الشمس علیها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الدَّمُ بجسده فهو یَشْرَق شَرَقاً ، وذلک إذا ما نَشِبَ وکذلک </w:t>
      </w:r>
    </w:p>
    <w:p>
      <w:pPr>
        <w:pStyle w:val="BookText"/>
        <w:rPr/>
      </w:pPr>
      <w:r>
        <w:rPr>
          <w:rFonts w:ascii="Amiri" w:hAnsi="Amiri" w:eastAsia="Amiri" w:cs="Amiri"/>
          <w:color w:val="111111"/>
          <w:sz w:val="28"/>
          <w:sz w:val="28"/>
          <w:szCs w:val="28"/>
          <w:rtl w:val="true"/>
          <w:lang w:bidi="ar-SA"/>
        </w:rPr>
        <w:t>شَرِقَتْ عینه إذا بَقِیَ فیها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اخْتَلطتْ کُدورةٌ بالشمس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جاز ذلک کما یَشرق الشیءُ بالشیء یَنْشَبُ فیه ویختَلِط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الرَّجل یَشْرَق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دخلَ الماءَ حلْقه فشرِق ، ومعنی شَرِق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أن النبیَّ صلی‌الله‌علیه‌وسلم نَهَی أن یُضَحَّی بِشَرْقاءَ أو خَرْقاءَ أو 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الشَّرْقاءُ فی الغنَم المشقوقةُ الأُذُن باثنین کأَنه زَنَمَةٌ ، والخَرقَاءُ أَن یَکونَ فی الأُذُن ثقبٌ 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أُذَنها یَشْرِقُها شَرْقاً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ولا تَشْرِیق إِلَّا فی مِصْرٍ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التَّشْرِیق صَلاةُ العید ، وإنما أُخِذ من شُروق الشمس لأنَّ ذلک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شُعْبَةُ أَنَّ سِمَاکَ بْنَ حَرْبٍ قال له فی یومِ 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إلی الْمُشَرَّق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ذلک یقولُ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وبِالْهَدَایا إذا احْمَرَّتْ مَدارِعُها</w:t>
      </w:r>
    </w:p>
    <w:p>
      <w:pPr>
        <w:pStyle w:val="BookText"/>
        <w:rPr/>
      </w:pPr>
      <w:r>
        <w:rPr>
          <w:rFonts w:ascii="Amiri" w:hAnsi="Amiri" w:eastAsia="Amiri" w:cs="Amiri"/>
          <w:color w:val="111111"/>
          <w:sz w:val="28"/>
          <w:sz w:val="28"/>
          <w:szCs w:val="28"/>
          <w:rtl w:val="true"/>
          <w:lang w:bidi="ar-SA"/>
        </w:rPr>
        <w:t>فی یومِ ذبْحٍ وتَشْریقٍ وتَنْحَارِ</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التَّشریقِ فإن فیه 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لأنهم کانوا یُشَرِّقُون فیها لُحومَ الأضاحِی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کلَّها أیامُ التَّشریقِ لصلاةِ یومِ النَّحْر فصارت هذه الأیامُ تبعاً لیومِ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القَولین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أبو حنیفةَ یَذهبُ بالتَّشریقِ إلی التَّکبیر أَراد أَدْبَارَ الصَّلَوَاتِ وهذا کلام لمْ نَجِد أحداً یُجِیزُ أن یُوضَعَ التَّشریقُ مَوضع التکبیرِ ، وَلمْ یذهَب إلیه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تَشْرِیقُ اللّحم تقطیعُه وتقدیده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مِشْرِیق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الذی یقع فیه ضوءُ الشمس إذا شَرَقَتْ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طائراً یقال له القرقفنّة یَقَع علی مِشْرِیق باب مَن لا یَغَار علی أَهْله ، فلو رأی الرِّجال یدخلون علیها ما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شَجَرَةٍ مُبارَکَةٍ زَیْتُونَةٍ لا شَرْقِیَّةٍ وَلا غَرْبِیَّةٍ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التفسیر أَنّ هذه الشجرةَ لیست ممَّا تَطلُعُ علیها الشمسُ فی وقت شُروقها فقط ، أو فی وقت غروبها فقط ولکنها شرقیةٌ غربیةٌ ، أی تصیبُها الشمس بالغداةِ والعشیِّ ، فهو أنضرُ لها </w:t>
      </w:r>
    </w:p>
    <w:p>
      <w:pPr>
        <w:pStyle w:val="BookText"/>
        <w:rPr/>
      </w:pPr>
      <w:r>
        <w:rPr>
          <w:rFonts w:ascii="Amiri" w:hAnsi="Amiri" w:eastAsia="Amiri" w:cs="Amiri"/>
          <w:color w:val="111111"/>
          <w:sz w:val="28"/>
          <w:sz w:val="28"/>
          <w:szCs w:val="28"/>
          <w:rtl w:val="true"/>
          <w:lang w:bidi="ar-SA"/>
        </w:rPr>
        <w:t>وأَجْوَدُ لزَیتونِها وزیتها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ذلک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شَرْقِیَّةٍ وَلا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لیستْ مِن شجر الدُّنیا ، وهی من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وأنارتْ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أنّ أبا الهیْثم أفادَه فی قوْل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شَارِقُ الشَّقِیقَةِ إذْ جا</w:t>
      </w:r>
    </w:p>
    <w:p>
      <w:pPr>
        <w:pStyle w:val="BookText"/>
        <w:rPr/>
      </w:pPr>
      <w:r>
        <w:rPr>
          <w:rFonts w:ascii="Amiri" w:hAnsi="Amiri" w:eastAsia="Amiri" w:cs="Amiri"/>
          <w:color w:val="111111"/>
          <w:sz w:val="28"/>
          <w:sz w:val="28"/>
          <w:szCs w:val="28"/>
          <w:rtl w:val="true"/>
          <w:lang w:bidi="ar-SA"/>
        </w:rPr>
        <w:t>ءتْ مَعَدٌّ لکلِّ قومٍ لِوَاءُ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الشّقیقةُ مکانٌ معلومٌ ، وشارِقُ الشّقِیقةِ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الشقیقةِ الشرقِیِ الذی یَلِی المَشرِق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تَشرُق فیه فهو مفعولٌ جَعَله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لما یلِی المَشرق من الأکَمَةِ والجَبَلِ هذا شَارِق الجبَل وشَرْقیُّه ، وهذا غاربُ الْجَبَل وغربیُّه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والفَنْنُ الشَّارِقُ والغربیُ</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الفننَ الذی یلی المشرِق ، وَهو الشرقِیُ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أن یجعلَه شارِقاً لأنّه جعله ذا شَرْقٍ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مَشْرِق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کاتِم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کِتْمان ، وماءٌ دافقٌ أی ذُو 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تسمّی شارِقاً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لآتیه کلّما ذَرَّ شارِقٌ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الأحمَرُ الذی لا دَسَمَ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أعرابیٌّ وکتَبَه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انْتَفجِی یا أَرْنَبَ القِیعَانِ</w:t>
      </w:r>
    </w:p>
    <w:p>
      <w:pPr>
        <w:pStyle w:val="BookText"/>
        <w:rPr/>
      </w:pPr>
      <w:r>
        <w:rPr>
          <w:rFonts w:ascii="Amiri" w:hAnsi="Amiri" w:eastAsia="Amiri" w:cs="Amiri"/>
          <w:color w:val="111111"/>
          <w:sz w:val="28"/>
          <w:sz w:val="28"/>
          <w:szCs w:val="28"/>
          <w:rtl w:val="true"/>
          <w:lang w:bidi="ar-SA"/>
        </w:rPr>
        <w:t>وأبشِری بالضَّرب والهوان</w:t>
      </w:r>
    </w:p>
    <w:p>
      <w:pPr>
        <w:pStyle w:val="BookText"/>
        <w:rPr/>
      </w:pPr>
      <w:r>
        <w:rPr>
          <w:rFonts w:ascii="Amiri" w:hAnsi="Amiri" w:eastAsia="Amiri" w:cs="Amiri"/>
          <w:color w:val="111111"/>
          <w:sz w:val="28"/>
          <w:sz w:val="28"/>
          <w:szCs w:val="28"/>
          <w:rtl w:val="true"/>
          <w:lang w:bidi="ar-SA"/>
        </w:rPr>
        <w:t>أو ضَربةٍ مِن شرقِ شاهِبانِ</w:t>
      </w:r>
    </w:p>
    <w:p>
      <w:pPr>
        <w:pStyle w:val="BookText"/>
        <w:rPr/>
      </w:pPr>
      <w:r>
        <w:rPr>
          <w:rFonts w:ascii="Amiri" w:hAnsi="Amiri" w:eastAsia="Amiri" w:cs="Amiri"/>
          <w:color w:val="111111"/>
          <w:sz w:val="28"/>
          <w:sz w:val="28"/>
          <w:szCs w:val="28"/>
          <w:rtl w:val="true"/>
          <w:lang w:bidi="ar-SA"/>
        </w:rPr>
        <w:t>أو تَوجّی جائعٍ غَرْثانِ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والشرقُ بین الحدَأةِ والشاهین ولونه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أنضحَ النَّخْلُ وأشْرَق وأزهی إذا لَوَّنَ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 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أن یدخل الماء الأنف حتی تمتلئ منافذه ، 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الماء الحلق حتی یغص به ، وقد غَرِق وشَرِق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بفتح الشین ، 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الذی یدخلُ من شَق الباب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الموضعِ المِشْرِیق ، </w:t>
      </w:r>
      <w:bookmarkStart w:id="2016" w:name="pg14315_143568"/>
    </w:p>
    <w:p>
      <w:pPr>
        <w:pStyle w:val="BookText"/>
        <w:rPr/>
      </w:pPr>
      <w:bookmarkEnd w:id="2016"/>
      <w:r>
        <w:rPr>
          <w:rFonts w:ascii="Amiri" w:hAnsi="Amiri" w:eastAsia="Amiri" w:cs="Amiri"/>
          <w:color w:val="111111"/>
          <w:sz w:val="28"/>
          <w:sz w:val="28"/>
          <w:szCs w:val="28"/>
          <w:rtl w:val="true"/>
          <w:lang w:bidi="ar-SA"/>
        </w:rPr>
        <w:t xml:space="preserve">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الغلمانُ الرُّوقَةُ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أهل العراق فی النداء علی البَاقِلِّی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الغَدَاةِ 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الغَدَاة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بالغَداة والتُقِط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شرقت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تُکرَهُ الصَّلاة بشرَقِ الموتی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تصفَرُّ الشمسُ وفعلت ذلک بشرقِ الموتی وفعلته شرق الموتی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الوقتِ</w:t>
      </w:r>
      <w:r>
        <w:rPr>
          <w:rFonts w:eastAsia="Amiri" w:cs="Amiri" w:ascii="Amiri" w:hAnsi="Amiri"/>
          <w:color w:val="111111"/>
          <w:sz w:val="28"/>
          <w:szCs w:val="28"/>
          <w:rtl w:val="true"/>
          <w:lang w:bidi="ar-SA"/>
        </w:rPr>
        <w:t>.</w:t>
      </w:r>
    </w:p>
    <w:p>
      <w:pPr>
        <w:pStyle w:val="Heading6"/>
        <w:numPr>
          <w:ilvl w:val="5"/>
          <w:numId w:val="1"/>
        </w:numPr>
        <w:rPr/>
      </w:pPr>
      <w:bookmarkStart w:id="2017" w:name="__RefHeading___Toc6914128_3381743652"/>
      <w:bookmarkStart w:id="2018" w:name="_Toc912"/>
      <w:bookmarkEnd w:id="2017"/>
      <w:r>
        <w:rPr>
          <w:rtl w:val="true"/>
        </w:rPr>
        <w:t>قرش</w:t>
      </w:r>
      <w:bookmarkEnd w:id="20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 الجمعُ من هاهُنا وهاهُنا یُضمُّ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قریشٌ قُریشاً لتَقَرُّشِها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لتجمعها إلی مَکَّةَ مِنْ حوالیها حین غَلبَ علیها قُصیُّ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قُریشٌ قُریشاً لأنهم کانوا أهلَ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یکونوا أصحاب زرع أو ضرع ، والقَرْشُ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یقْرِشُ لعیاله ، ویَقترِشُ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یَتَقَرَّشُ لعیالهِ ویَتَرَقَّحُ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یکسبُ ویطلُبُ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 فلانٌ شیئاً یَقْرِشُهُ قَرْشاً إذا أخذَهُ ، وتقَرَّشَ الشیءَ تَقَرُّشاً إذا أخذه أولاً 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اقتَرَشَتِ الرماحُ إذا وَقَعَ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أقْرَشَ فلانٌ بفلانٍ إذا سعی به وبغاه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أقْرشتُ 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وَشیتُ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قَرَّشتُ بهذا المعنی ، والْمُقَرِّشُ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أقْرَشتِ الشَّجةُ فهی مُقْرِشةٌ إذا صدَعت العظمَ ولم تهشم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دابةٌ تسکنُ البحرَ تأکلُ دواب البحر، وأنشد هو أو غیره یذکرها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وقُرَیشٌ هی التی تسکنُ البَحْ</w:t>
      </w:r>
    </w:p>
    <w:p>
      <w:pPr>
        <w:pStyle w:val="BookText"/>
        <w:rPr/>
      </w:pPr>
      <w:r>
        <w:rPr>
          <w:rFonts w:ascii="Amiri" w:hAnsi="Amiri" w:eastAsia="Amiri" w:cs="Amiri"/>
          <w:color w:val="111111"/>
          <w:sz w:val="28"/>
          <w:sz w:val="28"/>
          <w:szCs w:val="28"/>
          <w:rtl w:val="true"/>
          <w:lang w:bidi="ar-SA"/>
        </w:rPr>
        <w:t>رَ بهَا سُمِیَتْ قریشٌ قریشا</w:t>
      </w:r>
    </w:p>
    <w:p>
      <w:pPr>
        <w:pStyle w:val="BookText"/>
        <w:rPr/>
      </w:pPr>
      <w:r>
        <w:rPr>
          <w:rFonts w:ascii="Amiri" w:hAnsi="Amiri" w:eastAsia="Amiri" w:cs="Amiri"/>
          <w:color w:val="111111"/>
          <w:sz w:val="28"/>
          <w:sz w:val="28"/>
          <w:szCs w:val="28"/>
          <w:rtl w:val="true"/>
          <w:lang w:bidi="ar-SA"/>
        </w:rPr>
        <w:t>تأکلُ الغَثَّ والسَّمِینَ ولا</w:t>
      </w:r>
    </w:p>
    <w:p>
      <w:pPr>
        <w:pStyle w:val="BookText"/>
        <w:rPr/>
      </w:pPr>
      <w:r>
        <w:rPr>
          <w:rFonts w:ascii="Amiri" w:hAnsi="Amiri" w:eastAsia="Amiri" w:cs="Amiri"/>
          <w:color w:val="111111"/>
          <w:sz w:val="28"/>
          <w:sz w:val="28"/>
          <w:szCs w:val="28"/>
          <w:rtl w:val="true"/>
          <w:lang w:bidi="ar-SA"/>
        </w:rPr>
        <w:t>تَتْرُکُ فیها لذی الجناحینِ ریشا</w:t>
      </w:r>
    </w:p>
    <w:p>
      <w:pPr>
        <w:pStyle w:val="BookText"/>
        <w:rPr/>
      </w:pPr>
      <w:r>
        <w:rPr>
          <w:rFonts w:ascii="IRNazanin" w:hAnsi="IRNazanin" w:eastAsia="IRNazanin"/>
          <w:color w:val="111111"/>
          <w:sz w:val="28"/>
          <w:sz w:val="28"/>
          <w:szCs w:val="28"/>
          <w:rtl w:val="true"/>
          <w:lang w:bidi="fa-IR"/>
        </w:rPr>
        <w:t>والنسبة إلی قریشٍ قرشیٌ ویجوز للشاعر إذا اضطرّ أن یقول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اقترَشت الرماحُ إذا طعنوا بها فصکّ 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قَوارِشُ بالرِّماحِ کأن فیها</w:t>
      </w:r>
    </w:p>
    <w:p>
      <w:pPr>
        <w:pStyle w:val="BookText"/>
        <w:rPr/>
      </w:pPr>
      <w:r>
        <w:rPr>
          <w:rFonts w:ascii="Amiri" w:hAnsi="Amiri" w:eastAsia="Amiri" w:cs="Amiri"/>
          <w:color w:val="111111"/>
          <w:sz w:val="28"/>
          <w:sz w:val="28"/>
          <w:szCs w:val="28"/>
          <w:rtl w:val="true"/>
          <w:lang w:bidi="ar-SA"/>
        </w:rPr>
        <w:t>شواطنَ ینتزعْنَ بها انتِزاعا</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الناطقُ المقرِّشُ عنَّا</w:t>
      </w:r>
    </w:p>
    <w:p>
      <w:pPr>
        <w:pStyle w:val="BookText"/>
        <w:rPr/>
      </w:pPr>
      <w:r>
        <w:rPr>
          <w:rFonts w:ascii="Amiri" w:hAnsi="Amiri" w:eastAsia="Amiri" w:cs="Amiri"/>
          <w:color w:val="111111"/>
          <w:sz w:val="28"/>
          <w:sz w:val="28"/>
          <w:szCs w:val="28"/>
          <w:rtl w:val="true"/>
          <w:lang w:bidi="ar-SA"/>
        </w:rPr>
        <w:t>عندَ عمرٍو وَهَلْ لذاکَ بقاء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القرواشُ والحضِرُ </w:t>
      </w:r>
      <w:bookmarkStart w:id="2019" w:name="pg14315_143569"/>
    </w:p>
    <w:p>
      <w:pPr>
        <w:pStyle w:val="BookText"/>
        <w:rPr/>
      </w:pPr>
      <w:bookmarkEnd w:id="2019"/>
      <w:r>
        <w:rPr>
          <w:rFonts w:ascii="Amiri" w:hAnsi="Amiri" w:eastAsia="Amiri" w:cs="Amiri"/>
          <w:color w:val="111111"/>
          <w:sz w:val="28"/>
          <w:sz w:val="28"/>
          <w:szCs w:val="28"/>
          <w:rtl w:val="true"/>
          <w:lang w:bidi="ar-SA"/>
        </w:rPr>
        <w:t>والشَّولقِیُّ الواغل الطُّفیلیُّ</w:t>
      </w:r>
      <w:r>
        <w:rPr>
          <w:rFonts w:eastAsia="Amiri" w:cs="Amiri" w:ascii="Amiri" w:hAnsi="Amiri"/>
          <w:color w:val="111111"/>
          <w:sz w:val="28"/>
          <w:szCs w:val="28"/>
          <w:rtl w:val="true"/>
          <w:lang w:bidi="ar-SA"/>
        </w:rPr>
        <w:t>.</w:t>
      </w:r>
    </w:p>
    <w:p>
      <w:pPr>
        <w:pStyle w:val="Heading6"/>
        <w:numPr>
          <w:ilvl w:val="5"/>
          <w:numId w:val="1"/>
        </w:numPr>
        <w:rPr/>
      </w:pPr>
      <w:bookmarkStart w:id="2020" w:name="__RefHeading___Toc6914130_3381743652"/>
      <w:bookmarkStart w:id="2021" w:name="_Toc913"/>
      <w:bookmarkEnd w:id="2020"/>
      <w:r>
        <w:rPr>
          <w:rtl w:val="true"/>
        </w:rPr>
        <w:t>رقش</w:t>
      </w:r>
      <w:bookmarkEnd w:id="20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فیه کدرَةٌ وسوادٌ ونحوهما کلَوْنِ الأفعی الرَّقشاءِ وکلون الجندَبِ الأرقشِ الظهرِ ، ونحوُ ذلک کذلک وربما کانت الشِّقْشِقَةُ رَقْشاءَ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یصفُ شقشقةً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رَقْشَاء تَنْتَاحُ اللُّغامَ المزبِدا</w:t>
      </w:r>
    </w:p>
    <w:p>
      <w:pPr>
        <w:pStyle w:val="BookText"/>
        <w:rPr/>
      </w:pPr>
      <w:r>
        <w:rPr>
          <w:rFonts w:ascii="Amiri" w:hAnsi="Amiri" w:eastAsia="Amiri" w:cs="Amiri"/>
          <w:color w:val="111111"/>
          <w:sz w:val="28"/>
          <w:sz w:val="28"/>
          <w:szCs w:val="28"/>
          <w:rtl w:val="true"/>
          <w:lang w:bidi="ar-SA"/>
        </w:rPr>
        <w:t>دَوَّمَ فیها رِزُّهُ وأرعدا</w:t>
      </w:r>
    </w:p>
    <w:p>
      <w:pPr>
        <w:pStyle w:val="BookText"/>
        <w:rPr/>
      </w:pPr>
      <w:r>
        <w:rPr>
          <w:rFonts w:ascii="Amiri" w:hAnsi="Amiri" w:eastAsia="Amiri" w:cs="Amiri"/>
          <w:color w:val="111111"/>
          <w:sz w:val="28"/>
          <w:sz w:val="28"/>
          <w:szCs w:val="28"/>
          <w:rtl w:val="true"/>
          <w:lang w:bidi="ar-SA"/>
        </w:rPr>
        <w:t xml:space="preserve">والترقیشُ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الکتابةُ ، ولهذا البیتِ سمی الْمرَقِّشُ مرقشاً بقوله فی قصیدة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قفر والرُّسومُ کما رَ</w:t>
      </w:r>
    </w:p>
    <w:p>
      <w:pPr>
        <w:pStyle w:val="BookText"/>
        <w:rPr/>
      </w:pPr>
      <w:r>
        <w:rPr>
          <w:rFonts w:ascii="Amiri" w:hAnsi="Amiri" w:eastAsia="Amiri" w:cs="Amiri"/>
          <w:color w:val="111111"/>
          <w:sz w:val="28"/>
          <w:sz w:val="28"/>
          <w:szCs w:val="28"/>
          <w:rtl w:val="true"/>
          <w:lang w:bidi="ar-SA"/>
        </w:rPr>
        <w:t>قَّشَ فی ظهرِ الأدیم قلم</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والتَّرقیشُ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التشطیر فی الضحکِ ، والمعاتبة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عاولَ قد أُولعتِ بالترقیشِ</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تحسینُ الکلام وتزویقهُ ، وترقَّشتِ المرأةُ إذا تزینت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تحسبی جری الرِّهانِ ترقشاً</w:t>
      </w:r>
    </w:p>
    <w:p>
      <w:pPr>
        <w:pStyle w:val="BookText"/>
        <w:rPr/>
      </w:pPr>
      <w:r>
        <w:rPr>
          <w:rFonts w:ascii="Amiri" w:hAnsi="Amiri" w:eastAsia="Amiri" w:cs="Amiri"/>
          <w:color w:val="111111"/>
          <w:sz w:val="28"/>
          <w:sz w:val="28"/>
          <w:szCs w:val="28"/>
          <w:rtl w:val="true"/>
          <w:lang w:bidi="ar-SA"/>
        </w:rPr>
        <w:t>ورَیطاً وإعطاءَ الحقینِ مجلَّلا</w:t>
      </w:r>
    </w:p>
    <w:p>
      <w:pPr>
        <w:pStyle w:val="BookText"/>
        <w:rPr/>
      </w:pPr>
      <w:r>
        <w:rPr>
          <w:rFonts w:ascii="Amiri" w:hAnsi="Amiri" w:eastAsia="Amiri" w:cs="Amiri"/>
          <w:color w:val="111111"/>
          <w:sz w:val="28"/>
          <w:sz w:val="28"/>
          <w:szCs w:val="28"/>
          <w:rtl w:val="true"/>
          <w:lang w:bidi="ar-SA"/>
        </w:rPr>
        <w:t>وحی من ربیعة یقال لهم بنُو رَقاش اسمُ امرأة تکسرُ الشینُ فی موضعِ الرفعِ والنصبِ والخفضِ مِثلُ حذام وقطامِ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الحسن ورَقاشِ اسمُ امرأة منه</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6914132_3381743652"/>
      <w:bookmarkStart w:id="2023" w:name="_Toc914"/>
      <w:bookmarkEnd w:id="2022"/>
      <w:r>
        <w:rPr>
          <w:rtl w:val="true"/>
        </w:rPr>
        <w:t>ق ش ل</w:t>
      </w:r>
      <w:bookmarkEnd w:id="2023"/>
    </w:p>
    <w:p>
      <w:pPr>
        <w:pStyle w:val="Heading6"/>
        <w:numPr>
          <w:ilvl w:val="5"/>
          <w:numId w:val="1"/>
        </w:numPr>
        <w:rPr/>
      </w:pPr>
      <w:bookmarkStart w:id="2024" w:name="__RefHeading___Toc6914134_3381743652"/>
      <w:bookmarkStart w:id="2025" w:name="_Toc915"/>
      <w:bookmarkEnd w:id="2024"/>
      <w:r>
        <w:rPr>
          <w:rtl w:val="true"/>
        </w:rPr>
        <w:t>اشارة</w:t>
      </w:r>
      <w:bookmarkEnd w:id="2025"/>
    </w:p>
    <w:p>
      <w:pPr>
        <w:pStyle w:val="BookText"/>
        <w:rPr/>
      </w:pPr>
      <w:r>
        <w:rPr>
          <w:rFonts w:ascii="Amiri" w:hAnsi="Amiri" w:eastAsia="Amiri" w:cs="Amiri"/>
          <w:color w:val="111111"/>
          <w:sz w:val="28"/>
          <w:sz w:val="28"/>
          <w:szCs w:val="28"/>
          <w:rtl w:val="true"/>
          <w:lang w:bidi="ar-SA"/>
        </w:rPr>
        <w:t xml:space="preserve">شقل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26" w:name="__RefHeading___Toc6914136_3381743652"/>
      <w:bookmarkStart w:id="2027" w:name="_Toc916"/>
      <w:bookmarkEnd w:id="2026"/>
      <w:r>
        <w:rPr>
          <w:rtl w:val="true"/>
        </w:rPr>
        <w:t>شقل</w:t>
      </w:r>
      <w:bookmarkEnd w:id="20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قَدْرُ ذراعین فی رأسها زُجٌّ یکون مع الزُّراع بالبصرة یجعل أحدهم فیها رأس الحبل ثم یَرُزّها فی الأرض ویتَضَبَّطُها حتی یمدوا الحبل واشتقوا منها اسماً للذَّکَرِ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شَقَلَها بِشَاقُولهِ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اشْقُلْ لِی هذا الدینار أی زِنْهُ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وشَوْقَلَ الرَّجل إذا تَرَزَّن حِلماً ووقاراً ، وشَوْقَلَ إذا عَیَّرَ دیناره تعییراً مُصححاً</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6914138_3381743652"/>
      <w:bookmarkStart w:id="2029" w:name="_Toc917"/>
      <w:bookmarkEnd w:id="2028"/>
      <w:r>
        <w:rPr>
          <w:rtl w:val="true"/>
        </w:rPr>
        <w:t>شلق</w:t>
      </w:r>
      <w:bookmarkEnd w:id="20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الحلاوة بلُغة ربیعة ، والفرسُ تسمیه الرَّسَّ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للواغلِ الشَّوْلَقِیُ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علی خِلقةِ السمکة صغیر له رِجلان عند ذَنَبِه کرجل الضفدع ولا یدانِ له ، یکون فی أنهار البصرة ولیس فی حدِّ العربیة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والشَّلْقُ أیضاً من کلامهم من الضربِ والبضعِ ولیس بعربیٍّ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الأنْکَلِیسُ من السمک ، وهو الجِرِّیُّ والجِرِّیتُ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الرّاضةُ ، </w:t>
      </w:r>
      <w:bookmarkStart w:id="2030" w:name="pg14315_143570"/>
    </w:p>
    <w:p>
      <w:pPr>
        <w:pStyle w:val="BookText"/>
        <w:rPr/>
      </w:pPr>
      <w:bookmarkEnd w:id="2030"/>
      <w:r>
        <w:rPr>
          <w:rFonts w:ascii="Amiri" w:hAnsi="Amiri" w:eastAsia="Amiri" w:cs="Amiri"/>
          <w:color w:val="111111"/>
          <w:sz w:val="28"/>
          <w:sz w:val="28"/>
          <w:szCs w:val="28"/>
          <w:rtl w:val="true"/>
          <w:lang w:bidi="ar-SA"/>
        </w:rPr>
        <w:t xml:space="preserve">والشِّلْقَاءُ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بوزن 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سمک البحر</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6914140_3381743652"/>
      <w:bookmarkStart w:id="2032" w:name="_Toc918"/>
      <w:bookmarkEnd w:id="2031"/>
      <w:r>
        <w:rPr>
          <w:rtl w:val="true"/>
        </w:rPr>
        <w:t>قلش</w:t>
      </w:r>
      <w:bookmarkEnd w:id="203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الأقْلَشُ اسم أعجمیٌّ وهو دخیلٌ لأنه لیس فی کلام العرب شینٌ بعد لام فی کلمة عربیة محضة ، والشینات کلها فی کلام العرب قبل اللَّامات</w:t>
      </w:r>
      <w:r>
        <w:rPr>
          <w:rFonts w:eastAsia="IRNazanin" w:cs="IRNazanin"/>
          <w:color w:val="111111"/>
          <w:sz w:val="28"/>
          <w:szCs w:val="28"/>
          <w:rtl w:val="true"/>
          <w:lang w:bidi="fa-IR"/>
        </w:rPr>
        <w:t>.</w:t>
      </w:r>
    </w:p>
    <w:p>
      <w:pPr>
        <w:pStyle w:val="Heading5"/>
        <w:numPr>
          <w:ilvl w:val="4"/>
          <w:numId w:val="1"/>
        </w:numPr>
        <w:rPr/>
      </w:pPr>
      <w:bookmarkStart w:id="2033" w:name="__RefHeading___Toc6914142_3381743652"/>
      <w:bookmarkStart w:id="2034" w:name="_Toc919"/>
      <w:bookmarkEnd w:id="2033"/>
      <w:r>
        <w:rPr>
          <w:rtl w:val="true"/>
        </w:rPr>
        <w:t>ق ش ن</w:t>
      </w:r>
      <w:bookmarkEnd w:id="2034"/>
    </w:p>
    <w:p>
      <w:pPr>
        <w:pStyle w:val="Heading6"/>
        <w:numPr>
          <w:ilvl w:val="5"/>
          <w:numId w:val="1"/>
        </w:numPr>
        <w:rPr/>
      </w:pPr>
      <w:bookmarkStart w:id="2035" w:name="__RefHeading___Toc6914144_3381743652"/>
      <w:bookmarkStart w:id="2036" w:name="_Toc920"/>
      <w:bookmarkEnd w:id="2035"/>
      <w:r>
        <w:rPr>
          <w:rtl w:val="true"/>
        </w:rPr>
        <w:t>اشارة</w:t>
      </w:r>
      <w:bookmarkEnd w:id="2036"/>
    </w:p>
    <w:p>
      <w:pPr>
        <w:pStyle w:val="BookText"/>
        <w:rPr/>
      </w:pPr>
      <w:r>
        <w:rPr>
          <w:rFonts w:ascii="Amiri" w:hAnsi="Amiri" w:eastAsia="Amiri" w:cs="Amiri"/>
          <w:color w:val="111111"/>
          <w:sz w:val="28"/>
          <w:sz w:val="28"/>
          <w:szCs w:val="28"/>
          <w:rtl w:val="true"/>
          <w:lang w:bidi="ar-SA"/>
        </w:rPr>
        <w:t xml:space="preserve">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6914146_3381743652"/>
      <w:bookmarkStart w:id="2038" w:name="_Toc921"/>
      <w:bookmarkEnd w:id="2037"/>
      <w:r>
        <w:rPr>
          <w:rtl w:val="true"/>
        </w:rPr>
        <w:t>نقش</w:t>
      </w:r>
      <w:bookmarkEnd w:id="20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النَّقْش فعل النَّقَّاشِ والنِّقاشَةُ 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یَنْقُشُ ، والنَّقْشُ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نَتْفُکَ شیئاً بالمنقاشِ وهو کالنتش سواء ، ویقال للمنقاشِ مِنتاشٌ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نُوقش فی الحساب 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الاستقضاءُ فی الحساب حتی لا یترک منه شیءٌ ، ومنه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انْتَقَشْتُ منه جمیع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نَقَشْتُمْ فالنَّقْشُ یَجْشَبُه القو</w:t>
      </w:r>
    </w:p>
    <w:p>
      <w:pPr>
        <w:pStyle w:val="BookText"/>
        <w:rPr/>
      </w:pPr>
      <w:r>
        <w:rPr>
          <w:rFonts w:ascii="Amiri" w:hAnsi="Amiri" w:eastAsia="Amiri" w:cs="Amiri"/>
          <w:color w:val="111111"/>
          <w:sz w:val="28"/>
          <w:sz w:val="28"/>
          <w:szCs w:val="28"/>
          <w:rtl w:val="true"/>
          <w:lang w:bidi="ar-SA"/>
        </w:rPr>
        <w:t>مُ وفیه الصَّحاحُ والإبراءُ</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بیننا وبینکم محاسبةٌ عرفتم الصِّحة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نَقْش الشَّوکة من الرجْل إلا من هذا ، وهو استخراجها حتی لا یترک فی الجسد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تَنْقُشَنَ برجْلِ غیرک شوکةً</w:t>
      </w:r>
    </w:p>
    <w:p>
      <w:pPr>
        <w:pStyle w:val="BookText"/>
        <w:rPr/>
      </w:pPr>
      <w:r>
        <w:rPr>
          <w:rFonts w:ascii="IRNazanin" w:hAnsi="IRNazanin" w:eastAsia="IRNazanin"/>
          <w:color w:val="111111"/>
          <w:sz w:val="28"/>
          <w:sz w:val="28"/>
          <w:szCs w:val="28"/>
          <w:rtl w:val="true"/>
          <w:lang w:bidi="fa-IR"/>
        </w:rPr>
        <w:t>فتقی برجلک رِجل من قد شاکها</w:t>
      </w:r>
    </w:p>
    <w:p>
      <w:pPr>
        <w:pStyle w:val="BookText"/>
        <w:rPr/>
      </w:pPr>
      <w:r>
        <w:rPr>
          <w:rFonts w:ascii="Amiri" w:hAnsi="Amiri" w:eastAsia="Amiri" w:cs="Amiri"/>
          <w:color w:val="111111"/>
          <w:sz w:val="28"/>
          <w:sz w:val="28"/>
          <w:szCs w:val="28"/>
          <w:rtl w:val="true"/>
          <w:lang w:bidi="ar-SA"/>
        </w:rPr>
        <w:t xml:space="preserve">الباء أُقیمت مقام عن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تَنْقُشَنَ عن رِجْل غیرک شوکاً وتجعله فی رِجْلک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سمِّیَ المنقاشُ منقاشاً لأنه یُنْقَشُ به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یُستخرج به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الانتقاشُ أن تَنْتَقِش علی فَصِّکَ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النَّقاشَ أن یَنْقُش علیه ، وأنشد لرجلٍ نُدِب لعملٍ علی فرسٍ یقال له صِدامٌ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اتخذتُ صِداماً للمکوث بها</w:t>
      </w:r>
    </w:p>
    <w:p>
      <w:pPr>
        <w:pStyle w:val="BookText"/>
        <w:rPr/>
      </w:pPr>
      <w:r>
        <w:rPr>
          <w:rFonts w:ascii="Amiri" w:hAnsi="Amiri" w:eastAsia="Amiri" w:cs="Amiri"/>
          <w:color w:val="111111"/>
          <w:sz w:val="28"/>
          <w:sz w:val="28"/>
          <w:szCs w:val="28"/>
          <w:rtl w:val="true"/>
          <w:lang w:bidi="ar-SA"/>
        </w:rPr>
        <w:t>وما انْتَقَشْتُکَ إلا لِلوَصرَّاتِ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القَبالاتُ بالدُّرْبة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انْتَقَشْتُک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اخترتک ، 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تخیَّر لنفسه شیئاً جاد ما انْتَقَشُه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بالمِعْزَی خیراً فإِنه مالٌ رقیقٌ وانْقُشُوا له عَطَنَهُ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 نَقْشِ العَطَنِ تنقیةُ مرابضها مما یؤذیها من حجارة أو شوک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عن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الرماد حتی ما تری له نقشاً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فی الأرض</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العذْقُ بشوکة فأرطب فذلک المَنْقُوشُ ، والفعل </w:t>
      </w:r>
      <w:bookmarkStart w:id="2039" w:name="pg14315_143571"/>
    </w:p>
    <w:p>
      <w:pPr>
        <w:pStyle w:val="BookText"/>
        <w:rPr/>
      </w:pPr>
      <w:bookmarkEnd w:id="2039"/>
      <w:r>
        <w:rPr>
          <w:rFonts w:ascii="Amiri" w:hAnsi="Amiri" w:eastAsia="Amiri" w:cs="Amiri"/>
          <w:color w:val="111111"/>
          <w:sz w:val="28"/>
          <w:sz w:val="28"/>
          <w:szCs w:val="28"/>
          <w:rtl w:val="true"/>
          <w:lang w:bidi="ar-SA"/>
        </w:rPr>
        <w:t>منه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الغَنوی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المُنَقِّشَةُ والمُنَقِّلة من الشِّجاج التی تَنَقَّلُ منها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أنقشَ إذا أدام نقش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وأنْقَشَ إذا استقصی علی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المنْتَاش والمنتاخ</w:t>
      </w:r>
      <w:r>
        <w:rPr>
          <w:rFonts w:eastAsia="IRNazanin" w:cs="IRNazanin"/>
          <w:color w:val="111111"/>
          <w:sz w:val="28"/>
          <w:szCs w:val="28"/>
          <w:rtl w:val="true"/>
          <w:lang w:bidi="fa-IR"/>
        </w:rPr>
        <w:t>.</w:t>
      </w:r>
    </w:p>
    <w:p>
      <w:pPr>
        <w:pStyle w:val="Heading6"/>
        <w:numPr>
          <w:ilvl w:val="5"/>
          <w:numId w:val="1"/>
        </w:numPr>
        <w:rPr/>
      </w:pPr>
      <w:bookmarkStart w:id="2040" w:name="__RefHeading___Toc6914148_3381743652"/>
      <w:bookmarkStart w:id="2041" w:name="_Toc922"/>
      <w:bookmarkEnd w:id="2040"/>
      <w:r>
        <w:rPr>
          <w:rtl w:val="true"/>
        </w:rPr>
        <w:t>شنق</w:t>
      </w:r>
      <w:bookmarkEnd w:id="20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الرأس کأنما یُمَدُّ صُعداً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کبداءُ تَنْزُو فی الشَّنَقْ</w:t>
      </w:r>
    </w:p>
    <w:p>
      <w:pPr>
        <w:pStyle w:val="BookText"/>
        <w:rPr/>
      </w:pPr>
      <w:r>
        <w:rPr>
          <w:rFonts w:ascii="Amiri" w:hAnsi="Amiri" w:eastAsia="Amiri" w:cs="Amiri"/>
          <w:color w:val="111111"/>
          <w:sz w:val="28"/>
          <w:sz w:val="28"/>
          <w:szCs w:val="28"/>
          <w:rtl w:val="true"/>
          <w:lang w:bidi="ar-SA"/>
        </w:rPr>
        <w:t xml:space="preserve">ویقال للفرسِ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شِناق ومَشْنُوق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یَمّمْتُهُ بِأسیلِ الخدِّ مُنْتَصِبٍ</w:t>
      </w:r>
    </w:p>
    <w:p>
      <w:pPr>
        <w:pStyle w:val="BookText"/>
        <w:rPr/>
      </w:pPr>
      <w:r>
        <w:rPr>
          <w:rFonts w:ascii="Amiri" w:hAnsi="Amiri" w:eastAsia="Amiri" w:cs="Amiri"/>
          <w:color w:val="111111"/>
          <w:sz w:val="28"/>
          <w:sz w:val="28"/>
          <w:szCs w:val="28"/>
          <w:rtl w:val="true"/>
          <w:lang w:bidi="ar-SA"/>
        </w:rPr>
        <w:t>خاظی البَضِیعِ کمثلِ الجِذْعِ مشنوق</w:t>
      </w:r>
    </w:p>
    <w:p>
      <w:pPr>
        <w:pStyle w:val="BookText"/>
        <w:rPr/>
      </w:pPr>
      <w:r>
        <w:rPr>
          <w:rFonts w:ascii="Amiri" w:hAnsi="Amiri" w:eastAsia="Amiri" w:cs="Amiri"/>
          <w:color w:val="111111"/>
          <w:sz w:val="28"/>
          <w:sz w:val="28"/>
          <w:szCs w:val="28"/>
          <w:rtl w:val="true"/>
          <w:lang w:bidi="ar-SA"/>
        </w:rPr>
        <w:t xml:space="preserve">وإذا شددْتَ رأسَ دابَّةٍ إلی أعلی شجرةٍ أو مُرتفعٍ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شنقْت رأسها ، والقلبُ الشَّنیقُ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المشناق الطامحُ إلی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لقلبٍ شَنِقٍ مِشناقِ</w:t>
      </w:r>
    </w:p>
    <w:p>
      <w:pPr>
        <w:pStyle w:val="BookText"/>
        <w:rPr/>
      </w:pPr>
      <w:r>
        <w:rPr>
          <w:rFonts w:ascii="IRNazanin" w:hAnsi="IRNazanin" w:eastAsia="IRNazanin"/>
          <w:color w:val="111111"/>
          <w:sz w:val="28"/>
          <w:sz w:val="28"/>
          <w:szCs w:val="28"/>
          <w:rtl w:val="true"/>
          <w:lang w:bidi="fa-IR"/>
        </w:rPr>
        <w:t xml:space="preserve">وفی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 عندَ خالته میمونة فقام النبیُّ صلی‌الله‌علیه‌وسلم من اللیلِ فحلَ شِناقَ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شِناقُ القربةِ هو الخَیطُ أو السَّیْرُ الذی تُعَلَّق به القِربة علی الوتدِ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أشْنَقْتُهَا إشناقاً إذا علَّقْتُها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الشناق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الخیط الذی یوکَی به فم القِربة أو المزادة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یدل علی هذا ، لأن العِصام الذی تعلق به القربة لا یحل ، إنما یحل الوکاء لیصطبّ الماء ، فالشِّناق هو الوکاء ، وإنما حلّه النبی صلی‌الله‌علیه‌وسلم ، لمَّا قام من اللیل لیتطهّر من ماء تلک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شَنَقْتُ الناقةَ أشْنُقُها إذا کَفَفْتُها بزمامها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شنقتُ الناقةَ بغیرِ ألفٍ شَنْقاً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طلحة أنه أنشد قصیدة وهو راکبٌ بعیراً فما زالَ شانِقاً رأسهُ حتی کُتبت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شَنِقٌ مُعَلَّقُ القلبِ 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أقولُ لِثَوْرٍ هلْ تری ظعُناً</w:t>
      </w:r>
    </w:p>
    <w:p>
      <w:pPr>
        <w:pStyle w:val="BookText"/>
        <w:rPr/>
      </w:pPr>
      <w:r>
        <w:rPr>
          <w:rFonts w:ascii="Amiri" w:hAnsi="Amiri" w:eastAsia="Amiri" w:cs="Amiri"/>
          <w:color w:val="111111"/>
          <w:sz w:val="28"/>
          <w:sz w:val="28"/>
          <w:szCs w:val="28"/>
          <w:rtl w:val="true"/>
          <w:lang w:bidi="ar-SA"/>
        </w:rPr>
        <w:t>یحدو بهنَّ حِذارِی مُشْفِقٌ شَنِقُ</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مُشَنَّقٌ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مأخوذٌ من أَشْنَاقِ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لوائلِ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کتبَ لهُ کتاباً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خِلاطَ ولا وِرَاطَ ولا شِناقَ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الشَّنَقَ ما بین الفریضتین ، وهو ما زادَ من </w:t>
      </w:r>
    </w:p>
    <w:p>
      <w:pPr>
        <w:pStyle w:val="BookText"/>
        <w:rPr/>
      </w:pPr>
      <w:r>
        <w:rPr>
          <w:rFonts w:ascii="Amiri" w:hAnsi="Amiri" w:eastAsia="Amiri" w:cs="Amiri"/>
          <w:color w:val="111111"/>
          <w:sz w:val="28"/>
          <w:sz w:val="28"/>
          <w:szCs w:val="28"/>
          <w:rtl w:val="true"/>
          <w:lang w:bidi="ar-SA"/>
        </w:rPr>
        <w:t xml:space="preserve">الإبل علی الخمسِ إلی العشْرِ ، وما زادَ علی العَشْرِ إلی خَمْسَ عشرةَ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یؤخذُ من ذلک شیءٌ ، وکذلک جمیعُ الأشناق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یمدح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قَرْمٌ تُعَلَّقُ أشناقُ الدِّیاتِ بهِ</w:t>
      </w:r>
    </w:p>
    <w:p>
      <w:pPr>
        <w:pStyle w:val="BookText"/>
        <w:rPr/>
      </w:pPr>
      <w:r>
        <w:rPr>
          <w:rFonts w:ascii="Amiri" w:hAnsi="Amiri" w:eastAsia="Amiri" w:cs="Amiri"/>
          <w:color w:val="111111"/>
          <w:sz w:val="28"/>
          <w:sz w:val="28"/>
          <w:szCs w:val="28"/>
          <w:rtl w:val="true"/>
          <w:lang w:bidi="ar-SA"/>
        </w:rPr>
        <w:t>إذا المؤُونَ أُمِرَّتْ فوقهُ جملا</w:t>
      </w:r>
    </w:p>
    <w:p>
      <w:pPr>
        <w:pStyle w:val="BookText"/>
        <w:rPr/>
      </w:pPr>
      <w:r>
        <w:rPr>
          <w:rFonts w:ascii="Amiri" w:hAnsi="Amiri" w:eastAsia="Amiri" w:cs="Amiri"/>
          <w:color w:val="111111"/>
          <w:sz w:val="28"/>
          <w:sz w:val="28"/>
          <w:szCs w:val="28"/>
          <w:rtl w:val="true"/>
          <w:lang w:bidi="ar-SA"/>
        </w:rPr>
        <w:t xml:space="preserve">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ما بین الخمسِ إلی العشرِ مُحالٌ ، إنما هو إلی تِسْعٍ فإذا بلغ العشرَ ففیها شاتانِ ، وکذلک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 إلی خمسَ عشرةَ کان حَقُّهُ أن یقولَ إلی أربعَ عشرةَ لأنها إذا بلغت خمسَ عشرةَ ففیها ثلاثٌ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العشرة ، وإلی خَمس عشرة انتهاءَ غایة غیرَ داخل فی الشَّنَق کقول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غیر داخل فی الصیام ، فجعل ما بین العشر إلی خمسَ عشرةَ شَنَقاً ، وهی أربعة ، وهذا عند النحویین جائز صحیح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الشنَقُ شنقاً لأنه لم یؤخذ منه شیءٌ وأُشْنِقَ إلی ما یلیه مما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لا شِناقَ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یُشْنِقُ الرجلُ غَنَمَهُ أو إبلهُ إلی غَنَم غیره لِیُبْطِلَ عن نفسهِ ما یجبُ علیه من الصَّدَقَةِ ، وذلک أن یکونَ لکُلِّ واحدٍ منهما أربعونَ شاةً فیجِبُ علیها شاتانٍ فإن أَشْنَقَ أَحدُهُما غَنَمه إلی غنمِ الآخر فوجدها المُصَدِّقُ فی یَدِهِ أخذَ منها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شِناقَ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تُشانِقوا فتجمَعُوا بینَ مُتَفرِّقٍ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قولهِ لا 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وللعرب ألفاظٌ فی هذا الباب لم یَعْرِفْها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علی الرجلِ شاةٌ فی خمسٍ من الإبلِ قد أَشْنَقَ الرجلُ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علیه شَنَقٌ فلا یزالُ مُشنقاً إلی أن تبلغَ إبلُهُ خمساً وعشرین ، فکل شیءٍ یؤدِّیهِ فیها فهیَ أَشْنَاقٌ ، أربعٌ من الغنمِ فی عشرینَ إلی أربع وعشرین ، فإذا بلغت خمساً وعشرینَ ففیها ابنةُ مَخَاضٍ ، وقد زالت أسماءُ الأشناقِ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یجب علیه ابنةُ مَخاضٍ مُعَقَّل ، أی مُؤَدٍّ للعِقال ، فإذا بلغت إبلهُ ستّاً وثلاثین إلی خمسٍ وأربعینَ فقدْ أَفْرَضَ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فی إبِلِهِ فریضةٌ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الکسائی ذکرَ عن بعضِ العربِ أن الشَّنَقَ ما بلغ خمساً إلی خمسٍ وعشرین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والشَّنَقُ ما لم تجبْ فیه الفریضةُ ، یُریدُ ما بینَ خمسٍ إلی خمسٍ وعشرین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شمر عن ابن الأعرابی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تُعَلَّقُ أَشناقُ الدِّیاتِ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الدِّیاتِ وافیةً کاملةً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والشَّنَقُ فی الدِّیاتِ أن یزید الإبلَ علی المائةِ خمساً أو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الرجلُ من العربِ إذا حمل حمالةً زادَ أَصحابَهُ لیقطعَ ألسنتهم ولیُنْسَب إلی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الأرُوشُ ، أَرْشُ السِّنِّ ، وأَرْشُ المُوضِحَةِ والعینِ القائمةِ والید الشَّلاءِ ، لا یزالُ یقالُ له أَرْشٌ حتی یکونَ تکمیلَ 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الدِّیاتِ إذا عُلِّقَتْ</w:t>
      </w:r>
    </w:p>
    <w:p>
      <w:pPr>
        <w:pStyle w:val="BookText"/>
        <w:rPr/>
      </w:pPr>
      <w:r>
        <w:rPr>
          <w:rFonts w:ascii="Amiri" w:hAnsi="Amiri" w:eastAsia="Amiri" w:cs="Amiri"/>
          <w:color w:val="111111"/>
          <w:sz w:val="28"/>
          <w:sz w:val="28"/>
          <w:szCs w:val="28"/>
          <w:rtl w:val="true"/>
          <w:lang w:bidi="ar-SA"/>
        </w:rPr>
        <w:t>مِئوها بهِ الشَّنَقُ الأسفلُ</w:t>
      </w:r>
    </w:p>
    <w:p>
      <w:pPr>
        <w:pStyle w:val="BookText"/>
        <w:rPr/>
      </w:pPr>
      <w:r>
        <w:rPr>
          <w:rFonts w:ascii="Amiri" w:hAnsi="Amiri" w:eastAsia="Amiri" w:cs="Amiri"/>
          <w:color w:val="111111"/>
          <w:sz w:val="28"/>
          <w:sz w:val="28"/>
          <w:szCs w:val="28"/>
          <w:rtl w:val="true"/>
          <w:lang w:bidi="ar-SA"/>
        </w:rPr>
        <w:t>وهو ما کان دونَ الدِّیةِ من المعاقِلِ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 ابن الأعرابیِّ فی قول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تُعَلّقُ أَشْناقُ الدِّیاتِ به</w:t>
      </w:r>
    </w:p>
    <w:p>
      <w:pPr>
        <w:pStyle w:val="BookText"/>
        <w:rPr/>
      </w:pPr>
      <w:r>
        <w:rPr>
          <w:rFonts w:ascii="Amiri" w:hAnsi="Amiri" w:eastAsia="Amiri" w:cs="Amiri"/>
          <w:color w:val="111111"/>
          <w:sz w:val="28"/>
          <w:sz w:val="28"/>
          <w:szCs w:val="28"/>
          <w:rtl w:val="true"/>
          <w:lang w:bidi="ar-SA"/>
        </w:rPr>
        <w:t>إِنَ أَشناقَ الدِّیَةِ أَصنافُها ، فدیة الخطأ المَحضِ مائِةٌ من الإبِلِ تحملها العاقِلةُ أَخماساً ، عِشرونَ ابنةَ مَخاضٍ وعشرون ابنةَ لَبُونٍ وعشرونَ ابن لَبُونَ وعشرونَ حِقَّةً وعشرونَ جَذَعَةً فکلُّ صِنْفٍ منها شَنَقٌ ، وهذا قولُ الشافعیِّ فی تابعیهِ من أَهل الحجاز وأَما أَهل الکوفة فإنهم یُقَسِّمونها أَرْباعاً خمسٌ وعشرونَ ابنةَ مخاضٍ وخمسٌ وعشرونَ ابنةَ لَبُونٍ وخمسٌ وعشرونَ حِقّةً وخمسٌ وعشرونَ جَذَعَةً ، وهی أَشناقٌ أیْضاً کما وصفنا ، والأخطلُ عَنَی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أَشْناقُ الدِّیاتِ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الأشناقَ ، مَدَحَ رئیساً تَحَمَّلَ الدِّیاتِ فأدَّی أشناقَها لِیُصْلِحَ بین العشائرِ ویحقِنَ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الدِّیَةِ ، والفَضْلَةُ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الأشناقُ علیه مثلُ العلائِقِ علی البَعِیرِ لا یکترثُ بها ، وإذا أُمِرَّتْ المِئُونَ فوقَهُ حملها ، وأُمِرَّتْ شُدَّتْ فوقهُ بمرارٍ أَی بحبلٍ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أَشناقُ الدِّیاتِ مائةٌ من الإبل وهی 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کانتْ معها دِیاتُ جِراحاتٍ فهی أَشناقٌ ، سُمِّیَتْ أَشناقاً لِتَعَلّقها بالدِّیَةِ العظمی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 اللیث فی 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الدِّیاتِ إذا علْقت</w:t>
      </w:r>
    </w:p>
    <w:p>
      <w:pPr>
        <w:pStyle w:val="BookText"/>
        <w:rPr/>
      </w:pPr>
      <w:r>
        <w:rPr>
          <w:rFonts w:ascii="Amiri" w:hAnsi="Amiri" w:eastAsia="Amiri" w:cs="Amiri"/>
          <w:color w:val="111111"/>
          <w:sz w:val="28"/>
          <w:sz w:val="28"/>
          <w:szCs w:val="28"/>
          <w:rtl w:val="true"/>
          <w:lang w:bidi="ar-SA"/>
        </w:rPr>
        <w:t>مِئُوها به الشَّنَق الأسفل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الشَّنَقُ شَنقَانِ ، الشَّنَقُ الأسفل ، والشَّنَق الأعلی ، فالشنق الأسفل شاةٌ تجبُ فی خَمْسٍ من الإبلِ ، والشَّنَقُ الأعلی ابنةُ مَخَاضٍ من الإبل تجب فی خَمْس وعشرینَ من الإبلِ</w:t>
      </w:r>
      <w:r>
        <w:rPr>
          <w:rFonts w:eastAsia="Amiri" w:cs="Amiri" w:ascii="Amiri" w:hAnsi="Amiri"/>
          <w:color w:val="111111"/>
          <w:sz w:val="28"/>
          <w:szCs w:val="28"/>
          <w:rtl w:val="true"/>
          <w:lang w:bidi="ar-SA"/>
        </w:rPr>
        <w:t xml:space="preserve">. </w:t>
      </w:r>
      <w:bookmarkStart w:id="2042" w:name="pg14315_143574"/>
    </w:p>
    <w:p>
      <w:pPr>
        <w:pStyle w:val="BookText"/>
        <w:rPr/>
      </w:pPr>
      <w:bookmarkEnd w:id="2042"/>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الأعلی عشرونَ جَذَعةً ، ولکلٍّ مَقالٌ ، لأنها کلهَا أشْناقٌ ، وأراد الکمیتُ أن هذا الرجلَ یَسْتخِفُّ الحمالاتِ وإِعطاء الدّیاتِ فکأَنهُ إذا غَرِمَ دیاتٍ کثیرةً تحمّلَ عشرین بعیراً بناتِ مخاضٍ لاستخفافِهِ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شِناقٌ وجملٌ شِناقٌ ورجلٌ شِناق لا یُثَنَّی ولا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عنه ناقةٌ شِناقٌ أی طویلةٌ سَطْعاءُ وجَمَلٌ شناقٌ طویلٌ فی دِقَّة ومثلُهُ ناقةٌ نیافٌ وجمل نِیافٌ لا یُثَنَّی ولا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الأموی یقال لِلْعجینِ الذی یُقطَّعُ ویُعملُ بالزَّیْتِ مُشنَّقٌ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العجینُ کُتلاً قبل أن یُبْسَطَ فهو الفَرَزْدَقُ والمشنَّقُ والعجاجیرُ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یُشْنِقُ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الأشْنَاقَ وهی ما بین الفرِیضتیْنِ من الإبلِ ، فإِذا کانت من البقَرِ فهی الأوقاصُ ، ویکون یُشنقُ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الشَّنُقَ وهی الْحِبالُ واحدُها شِناقٌ ، ویکون بِمَعْنَی یُعْطِی الشَّنَقَ وهو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الشنَقَ وهو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وحاکَم رجلٌ قَصَّاراً فی حَرَقٍ إلی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الشَّنقَ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الحرقِ فی الثوبِ</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6914150_3381743652"/>
      <w:bookmarkStart w:id="2044" w:name="_Toc923"/>
      <w:bookmarkEnd w:id="2043"/>
      <w:r>
        <w:rPr>
          <w:rtl w:val="true"/>
        </w:rPr>
        <w:t>نشق</w:t>
      </w:r>
      <w:bookmarkEnd w:id="20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سَعوطٍ فی الأنفِ ، وأنشقْتُهُ قُطنة مُحْرقةً ، وهو إدْناؤکهَا من أنفهِ لیدخلَ ریحها خَیاشِیمَهُ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وأنشقْتُه الدَّواءَ فی أنْفِهِ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ریحٌ مکروهَة النَّشَقِ یعنی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 من الخردلِ مَکْروه النَّشَقْ</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نَشِقْتُ من الرجلِ ریحاً طیّبةً أنشَقُ نَشَقاً ونشیتُ منه أنْشَی نَشْوَةً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سَعوطٌ یجعلُ فی المنخَرینِ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أنشقْتُه إنشاقاً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دواءٍ یُنشقُ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الریحَ إذا شَممْتُها والمتَوَضِیءُ یَسْتَنْشِقُ إذا أبلغَ الماءَ خیاشِیمه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صلی‌الله‌علیه‌وسلم کان یَسْتَنْشقُ ثلاثاً وفی کل مَرَّةٍ یَسْتَنثِرُ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الصیدُ فی حَبْلهِ ونَشِقَ وعَلِقَ وارْتبقَ ، کلُّ ذلکَ بمعنی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لِحَلقِ الرّبق نُشَقٌ واحدها نُشْقَةٌ وقد أنشقتهُ فی الحبلِ وأنشبْتُه ، وأنشد </w:t>
      </w:r>
      <w:r>
        <w:rPr>
          <w:rFonts w:eastAsia="Amiri" w:cs="Amiri" w:ascii="Amiri" w:hAnsi="Amiri"/>
          <w:color w:val="111111"/>
          <w:sz w:val="28"/>
          <w:szCs w:val="28"/>
          <w:rtl w:val="true"/>
          <w:lang w:bidi="ar-SA"/>
        </w:rPr>
        <w:t xml:space="preserve">: </w:t>
      </w:r>
      <w:bookmarkStart w:id="2045" w:name="pg14315_143575"/>
    </w:p>
    <w:p>
      <w:pPr>
        <w:pStyle w:val="BookText"/>
        <w:rPr/>
      </w:pPr>
      <w:bookmarkEnd w:id="2045"/>
      <w:r>
        <w:rPr>
          <w:rFonts w:ascii="Amiri" w:hAnsi="Amiri" w:eastAsia="Amiri" w:cs="Amiri"/>
          <w:color w:val="111111"/>
          <w:sz w:val="28"/>
          <w:sz w:val="28"/>
          <w:szCs w:val="28"/>
          <w:rtl w:val="true"/>
          <w:lang w:bidi="ar-SA"/>
        </w:rPr>
        <w:t>نَزْو الْقَطَا أَنشقَهُنْ المُحْتَبِلْ</w:t>
      </w:r>
    </w:p>
    <w:p>
      <w:pPr>
        <w:pStyle w:val="BookText"/>
        <w:rPr/>
      </w:pPr>
      <w:r>
        <w:rPr>
          <w:rFonts w:ascii="Amiri" w:hAnsi="Amiri" w:eastAsia="Amiri" w:cs="Amiri"/>
          <w:color w:val="111111"/>
          <w:sz w:val="28"/>
          <w:sz w:val="28"/>
          <w:szCs w:val="28"/>
          <w:rtl w:val="true"/>
          <w:lang w:bidi="ar-SA"/>
        </w:rPr>
        <w:t xml:space="preserve">وقال آخر یَهْجُو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مَناتینُ أَبرامٌ کأنَّ أکُفَّهمْ</w:t>
      </w:r>
    </w:p>
    <w:p>
      <w:pPr>
        <w:pStyle w:val="BookText"/>
        <w:rPr/>
      </w:pPr>
      <w:r>
        <w:rPr>
          <w:rFonts w:ascii="Amiri" w:hAnsi="Amiri" w:eastAsia="Amiri" w:cs="Amiri"/>
          <w:color w:val="111111"/>
          <w:sz w:val="28"/>
          <w:sz w:val="28"/>
          <w:szCs w:val="28"/>
          <w:rtl w:val="true"/>
          <w:lang w:bidi="ar-SA"/>
        </w:rPr>
        <w:t>أکُف ضِبابٍ أُنشقتْ فی الحبائل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وأنشقَ الصائدُ إذا عَلِقَتْ النُّشقةُ بعنقِ الغزالِ فی الکصیصَةِ ، ویقول الصائدُ لِشریکهِ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النّشاقَی ولک العَلاقَی ، والنّشاقی ما وقعت النَّشقةُ فی الحلْقِ وهی الشُّرُبَّةُ ، والعلاقی ما تَعلقَ بالرجْلِ</w:t>
      </w:r>
      <w:r>
        <w:rPr>
          <w:rFonts w:eastAsia="Amiri" w:cs="Amiri" w:ascii="Amiri" w:hAnsi="Amiri"/>
          <w:color w:val="111111"/>
          <w:sz w:val="28"/>
          <w:szCs w:val="28"/>
          <w:rtl w:val="true"/>
          <w:lang w:bidi="ar-SA"/>
        </w:rPr>
        <w:t>.</w:t>
      </w:r>
    </w:p>
    <w:p>
      <w:pPr>
        <w:pStyle w:val="Heading6"/>
        <w:numPr>
          <w:ilvl w:val="5"/>
          <w:numId w:val="1"/>
        </w:numPr>
        <w:rPr/>
      </w:pPr>
      <w:bookmarkStart w:id="2046" w:name="__RefHeading___Toc6914152_3381743652"/>
      <w:bookmarkStart w:id="2047" w:name="_Toc924"/>
      <w:bookmarkEnd w:id="2046"/>
      <w:r>
        <w:rPr>
          <w:rtl w:val="true"/>
        </w:rPr>
        <w:t>شقن</w:t>
      </w:r>
      <w:bookmarkEnd w:id="2047"/>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شَقْنٌ وَوتْحٌ وهی الشقونة والوتُوحَةُ وقد قَلَّتْ عَطیتُهُ وشَقُنتْ ، وأشقنْتها وأوتحتها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6914154_3381743652"/>
      <w:bookmarkStart w:id="2049" w:name="_Toc925"/>
      <w:bookmarkEnd w:id="2048"/>
      <w:r>
        <w:rPr>
          <w:rtl w:val="true"/>
        </w:rPr>
        <w:t>ق ش ف</w:t>
      </w:r>
      <w:bookmarkEnd w:id="2049"/>
    </w:p>
    <w:p>
      <w:pPr>
        <w:pStyle w:val="Heading6"/>
        <w:numPr>
          <w:ilvl w:val="5"/>
          <w:numId w:val="1"/>
        </w:numPr>
        <w:rPr/>
      </w:pPr>
      <w:bookmarkStart w:id="2050" w:name="__RefHeading___Toc6914156_3381743652"/>
      <w:bookmarkStart w:id="2051" w:name="_Toc926"/>
      <w:bookmarkEnd w:id="2050"/>
      <w:r>
        <w:rPr>
          <w:rtl w:val="true"/>
        </w:rPr>
        <w:t>اشارة</w:t>
      </w:r>
      <w:bookmarkEnd w:id="2051"/>
    </w:p>
    <w:p>
      <w:pPr>
        <w:pStyle w:val="BookText"/>
        <w:rPr/>
      </w:pPr>
      <w:r>
        <w:rPr>
          <w:rFonts w:ascii="IRNazanin" w:hAnsi="IRNazanin" w:eastAsia="IRNazanin"/>
          <w:color w:val="111111"/>
          <w:sz w:val="28"/>
          <w:sz w:val="28"/>
          <w:szCs w:val="28"/>
          <w:rtl w:val="true"/>
          <w:lang w:bidi="fa-IR"/>
        </w:rPr>
        <w:t xml:space="preserve">قفش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قشف</w:t>
      </w:r>
      <w:r>
        <w:rPr>
          <w:rFonts w:eastAsia="IRNazanin" w:cs="IRNazanin"/>
          <w:color w:val="111111"/>
          <w:sz w:val="28"/>
          <w:szCs w:val="28"/>
          <w:rtl w:val="true"/>
          <w:lang w:bidi="fa-IR"/>
        </w:rPr>
        <w:t>.</w:t>
      </w:r>
    </w:p>
    <w:p>
      <w:pPr>
        <w:pStyle w:val="Heading6"/>
        <w:numPr>
          <w:ilvl w:val="5"/>
          <w:numId w:val="1"/>
        </w:numPr>
        <w:rPr/>
      </w:pPr>
      <w:bookmarkStart w:id="2052" w:name="__RefHeading___Toc6914158_3381743652"/>
      <w:bookmarkStart w:id="2053" w:name="_Toc927"/>
      <w:bookmarkEnd w:id="2052"/>
      <w:r>
        <w:rPr>
          <w:rtl w:val="true"/>
        </w:rPr>
        <w:t>قشف</w:t>
      </w:r>
      <w:bookmarkEnd w:id="20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الجلْدِ ، رجل مُتَقَشِّفٌ لا یتعاهَدُ الغسلَ والنظافةَ فهو 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رثاثةُ الهیئة وسوءُ الحالِ وحفوف البشرة وضیق العیشِ ، وإن کان مع ذلک یُطهِّرُ نفسه بالماء ، والاغتسال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العیْش ضَفَفٌ وخَفَفٌ وقَشَفٌ وشظف کل هذا من شِدَّة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أقْشَف أقْشَر شدید</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6914160_3381743652"/>
      <w:bookmarkStart w:id="2055" w:name="_Toc928"/>
      <w:bookmarkEnd w:id="2054"/>
      <w:r>
        <w:rPr>
          <w:rtl w:val="true"/>
        </w:rPr>
        <w:t>شفق</w:t>
      </w:r>
      <w:bookmarkEnd w:id="20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الرَّدِیءُ من الأشیاء وقَلَّما یُجْمع ، وقد أشْفَقَ الْعطاءَ ، وشَفَّقَ الثَّوْبَ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فی النَّسِج شَفَقاً ، والشَّفَقُ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مُشْفِقٌ علیک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وأنا مُشْفِقٌ من هذا الأمر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 والشَّفَقُ أیضاً الشَّفَقَةُ وهو أن یکونَ الناصِحُ من بلوغ نُصْحِه خائفاً علی المنصوح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علیه أن ینالهُ مکْروهٌ ، والشَّفِیقُ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الحریصُ علی صلاح المنصوح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فی أهْلِنا خائفینَ لهذا الیوم ، 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التی فی المغْرِب من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بعضُ الفُقهَاء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لأن الْحُمرةَ تذهبُ إذا أظْلَمتْ وإنَّما الشَّفَقُ البیاضُ الذی إذا ذَهَبَ صلَّیْتَ الْعِشاءَ الآخرة والله أعلمُ بصواب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ثوبٌ مصبوغٌ کأنه الشَّفَقُ ، وکان أحمر فهذا شاهدٌ للحُمْرةِ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شَفِقْتُ من الأمر شَفَقَةً یعنی أشْفَقْتُ ، وأنشد </w:t>
      </w:r>
      <w:r>
        <w:rPr>
          <w:rFonts w:eastAsia="Amiri" w:cs="Amiri" w:ascii="Amiri" w:hAnsi="Amiri"/>
          <w:color w:val="111111"/>
          <w:sz w:val="28"/>
          <w:szCs w:val="28"/>
          <w:rtl w:val="true"/>
          <w:lang w:bidi="ar-SA"/>
        </w:rPr>
        <w:t xml:space="preserve">: </w:t>
      </w:r>
      <w:bookmarkStart w:id="2056" w:name="pg14315_143576"/>
    </w:p>
    <w:p>
      <w:pPr>
        <w:pStyle w:val="BookText"/>
        <w:rPr/>
      </w:pPr>
      <w:bookmarkEnd w:id="2056"/>
      <w:r>
        <w:rPr>
          <w:rFonts w:ascii="Amiri" w:hAnsi="Amiri" w:eastAsia="Amiri" w:cs="Amiri"/>
          <w:color w:val="111111"/>
          <w:sz w:val="28"/>
          <w:sz w:val="28"/>
          <w:szCs w:val="28"/>
          <w:rtl w:val="true"/>
          <w:lang w:bidi="ar-SA"/>
        </w:rPr>
        <w:t>فإنی ذُو مُحافَظَةٍ لقَوْمِی</w:t>
      </w:r>
    </w:p>
    <w:p>
      <w:pPr>
        <w:pStyle w:val="BookText"/>
        <w:rPr/>
      </w:pPr>
      <w:r>
        <w:rPr>
          <w:rFonts w:ascii="Amiri" w:hAnsi="Amiri" w:eastAsia="Amiri" w:cs="Amiri"/>
          <w:color w:val="111111"/>
          <w:sz w:val="28"/>
          <w:sz w:val="28"/>
          <w:szCs w:val="28"/>
          <w:rtl w:val="true"/>
          <w:lang w:bidi="ar-SA"/>
        </w:rPr>
        <w:t>إذا شَفِقَتْ عَلَی الرزْقِ الْعِیالُ</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المصبوغ بالْحُمرةِ القلیلة ، والشَّفَقُ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 أَشْفاق من هذا الأمر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أَنا فی عروض منه وفی أعراض منه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نواح</w:t>
      </w:r>
      <w:r>
        <w:rPr>
          <w:rFonts w:eastAsia="IRNazanin" w:cs="IRNazanin"/>
          <w:color w:val="111111"/>
          <w:sz w:val="28"/>
          <w:szCs w:val="28"/>
          <w:rtl w:val="true"/>
          <w:lang w:bidi="fa-IR"/>
        </w:rPr>
        <w:t>.</w:t>
      </w:r>
    </w:p>
    <w:p>
      <w:pPr>
        <w:pStyle w:val="Heading6"/>
        <w:numPr>
          <w:ilvl w:val="5"/>
          <w:numId w:val="1"/>
        </w:numPr>
        <w:rPr/>
      </w:pPr>
      <w:bookmarkStart w:id="2057" w:name="__RefHeading___Toc6914162_3381743652"/>
      <w:bookmarkStart w:id="2058" w:name="_Toc929"/>
      <w:bookmarkEnd w:id="2057"/>
      <w:r>
        <w:rPr>
          <w:rtl w:val="true"/>
        </w:rPr>
        <w:t>شقف</w:t>
      </w:r>
      <w:bookmarkEnd w:id="2058"/>
    </w:p>
    <w:p>
      <w:pPr>
        <w:pStyle w:val="BookText"/>
        <w:rPr/>
      </w:pPr>
      <w:r>
        <w:rPr>
          <w:rFonts w:ascii="Amiri" w:hAnsi="Amiri" w:eastAsia="Amiri" w:cs="Amiri"/>
          <w:color w:val="111111"/>
          <w:sz w:val="28"/>
          <w:sz w:val="28"/>
          <w:szCs w:val="28"/>
          <w:rtl w:val="true"/>
          <w:lang w:bidi="ar-SA"/>
        </w:rPr>
        <w:t xml:space="preserve">أهمله اللیث ، وقال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 المکَسَّرُ</w:t>
      </w:r>
      <w:r>
        <w:rPr>
          <w:rFonts w:eastAsia="Amiri" w:cs="Amiri" w:ascii="Amiri" w:hAnsi="Amiri"/>
          <w:color w:val="111111"/>
          <w:sz w:val="28"/>
          <w:szCs w:val="28"/>
          <w:rtl w:val="true"/>
          <w:lang w:bidi="ar-SA"/>
        </w:rPr>
        <w:t>.</w:t>
      </w:r>
    </w:p>
    <w:p>
      <w:pPr>
        <w:pStyle w:val="Heading6"/>
        <w:numPr>
          <w:ilvl w:val="5"/>
          <w:numId w:val="1"/>
        </w:numPr>
        <w:rPr/>
      </w:pPr>
      <w:bookmarkStart w:id="2059" w:name="__RefHeading___Toc6914164_3381743652"/>
      <w:bookmarkStart w:id="2060" w:name="_Toc930"/>
      <w:bookmarkEnd w:id="2059"/>
      <w:r>
        <w:rPr>
          <w:rtl w:val="true"/>
        </w:rPr>
        <w:t>فشق</w:t>
      </w:r>
      <w:bookmarkEnd w:id="20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والنَّفْسُ من الْحرصِ الْفَشَقْ</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یُبَاغت الْوِرْدَ لئِلا یفطن له الصیاد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بین القَرْنین وتباعُدُ ما بین التَّوْأَبانِیَّینِ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البقر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قَرُون البَقر فَشِقٌ وهو الذی فَشِقَ ما بین قَرْنیْهِ أی تباعد</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6914166_3381743652"/>
      <w:bookmarkStart w:id="2062" w:name="_Toc931"/>
      <w:bookmarkEnd w:id="2061"/>
      <w:r>
        <w:rPr>
          <w:rtl w:val="true"/>
        </w:rPr>
        <w:t>قفش</w:t>
      </w:r>
      <w:bookmarkEnd w:id="20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الفاءِ ضَرْبٌ من الأکل فی 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یُسْتمل إلا فی افتِعَال خاصةً ، یقال للعَنْکبوت ونحوها من سائرِ الْخَلْقِ إذا انْجَحَر وضَمَّ إلیه جرامیزهُ وقوائمُهُ قد اقْتفَشَ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کالْعنکَبوتِ اقْتَفَشَتْ فی الجحْر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اقْفَنْشَشَتْ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فی الْحَلْبِ سرعة نَفْضِ ما فی الضَّرْعِ ، وکذلک الْهَمْرُ وَالْمَشْقُ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الرَّفْشِ والْقَفْشِ ، فالرَّفْشُ أکلُ الطعام جَرْفاً والقَفْشُ کثرة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للمِجْرَف الرَّفْشُ ، ومجداف السفینة یقال له الرَّفش ، ویقال للرَّجل یَعِزّ بعد الذّلّ ، أو یستغنی بعد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الرَّفْش إلی العرش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 العرش بعد ضربه بالرَّفْش فلّاحاً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 ومنه خبَرُ عیسی أنه لم یُخَلِّفْ إلا قَفْشَیْنِ ومِخْذَفَة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الْقَفْشُ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دخیلٌ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المقطوع الذی یحکم عمله ، وأصله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کفج فعرّب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الدَّغَّارون من اللَّصُوص</w:t>
      </w:r>
      <w:r>
        <w:rPr>
          <w:rFonts w:eastAsia="Amiri" w:cs="Amiri" w:ascii="Amiri" w:hAnsi="Amiri"/>
          <w:color w:val="111111"/>
          <w:sz w:val="28"/>
          <w:szCs w:val="28"/>
          <w:rtl w:val="true"/>
          <w:lang w:bidi="ar-SA"/>
        </w:rPr>
        <w:t xml:space="preserve">. </w:t>
      </w:r>
      <w:bookmarkStart w:id="2063" w:name="pg14315_143577"/>
    </w:p>
    <w:p>
      <w:pPr>
        <w:pStyle w:val="Heading5"/>
        <w:numPr>
          <w:ilvl w:val="4"/>
          <w:numId w:val="1"/>
        </w:numPr>
        <w:rPr/>
      </w:pPr>
      <w:bookmarkStart w:id="2064" w:name="__RefHeading___Toc6914168_3381743652"/>
      <w:bookmarkStart w:id="2065" w:name="_Toc932"/>
      <w:bookmarkEnd w:id="2063"/>
      <w:bookmarkEnd w:id="2064"/>
      <w:r>
        <w:rPr>
          <w:rtl w:val="true"/>
        </w:rPr>
        <w:t>ق ش ب</w:t>
      </w:r>
      <w:bookmarkEnd w:id="2065"/>
    </w:p>
    <w:p>
      <w:pPr>
        <w:pStyle w:val="Heading6"/>
        <w:numPr>
          <w:ilvl w:val="5"/>
          <w:numId w:val="1"/>
        </w:numPr>
        <w:rPr/>
      </w:pPr>
      <w:bookmarkStart w:id="2066" w:name="__RefHeading___Toc6914170_3381743652"/>
      <w:bookmarkStart w:id="2067" w:name="_Toc933"/>
      <w:bookmarkEnd w:id="2066"/>
      <w:r>
        <w:rPr>
          <w:rtl w:val="true"/>
        </w:rPr>
        <w:t>اشارة</w:t>
      </w:r>
      <w:bookmarkEnd w:id="2067"/>
    </w:p>
    <w:p>
      <w:pPr>
        <w:pStyle w:val="BookText"/>
        <w:rPr/>
      </w:pPr>
      <w:r>
        <w:rPr>
          <w:rFonts w:ascii="IRNazanin" w:hAnsi="IRNazanin" w:eastAsia="IRNazanin"/>
          <w:color w:val="111111"/>
          <w:sz w:val="28"/>
          <w:sz w:val="28"/>
          <w:szCs w:val="28"/>
          <w:rtl w:val="true"/>
          <w:lang w:bidi="fa-IR"/>
        </w:rPr>
        <w:t xml:space="preserve">قشب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بشق</w:t>
      </w:r>
      <w:r>
        <w:rPr>
          <w:rFonts w:eastAsia="IRNazanin" w:cs="IRNazanin"/>
          <w:color w:val="111111"/>
          <w:sz w:val="28"/>
          <w:szCs w:val="28"/>
          <w:rtl w:val="true"/>
          <w:lang w:bidi="fa-IR"/>
        </w:rPr>
        <w:t>].</w:t>
      </w:r>
    </w:p>
    <w:p>
      <w:pPr>
        <w:pStyle w:val="Heading6"/>
        <w:numPr>
          <w:ilvl w:val="5"/>
          <w:numId w:val="1"/>
        </w:numPr>
        <w:rPr/>
      </w:pPr>
      <w:bookmarkStart w:id="2068" w:name="__RefHeading___Toc6914172_3381743652"/>
      <w:bookmarkStart w:id="2069" w:name="_Toc934"/>
      <w:bookmarkEnd w:id="2068"/>
      <w:r>
        <w:rPr>
          <w:rtl w:val="true"/>
        </w:rPr>
        <w:t>قشب</w:t>
      </w:r>
      <w:bookmarkEnd w:id="2069"/>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یمر علی جسر جهنَّم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قَشَّبنِی رِیحها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سَمَّنِی رِیحُها وکلُّ مسْمومٍ قَشِیبٌ ومُقَشَّبُ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السَّمِّ بالطعام ، والقِشْبُ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للسَّمِ ، وکذلک کلُّ شیءٍ یُخلَطُ به شیءٌ یفسده ،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إذا قَشَّبَهُ مُقَشِّبُهْ</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هَرَاساً به یُعْلَی فِرَاشِی ویُقْشَبُ</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 والجمیع أقشابٌ وقد قشَّبَ له إذا 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قَشِبٌ خَشبٌ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السمِّ ، وإصلاحهُ حتی یَنجعَ فی البَدَنِ ویَعْمَلَ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 للنسْرِ فی اللحم حتی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عمر أنه وجدَ من مُعاویة رائحةَ طیب وهو مُحْرِمٌ فقال من قشبنا، أرادَ أنَّ رِیحَ الطیبَ عَلَی هذه الحالِ قَشْبٌ کما أن رِیحَ النّتْنِ قَشبٌ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أَقْشبَ بیتهم أی ما أقْذرَ ما حوله من الغائِطِ ، والقَشْبُ من الکلام الفِرَی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قَشَّبنَا فلانٌ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رَمانَا بأمْرٍ لم یکُن فِینَا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قَشَّبْتَنَا بِفعالٍ لست تارِکه</w:t>
      </w:r>
    </w:p>
    <w:p>
      <w:pPr>
        <w:pStyle w:val="BookText"/>
        <w:rPr/>
      </w:pPr>
      <w:r>
        <w:rPr>
          <w:rFonts w:ascii="Amiri" w:hAnsi="Amiri" w:eastAsia="Amiri" w:cs="Amiri"/>
          <w:color w:val="111111"/>
          <w:sz w:val="28"/>
          <w:sz w:val="28"/>
          <w:szCs w:val="28"/>
          <w:rtl w:val="true"/>
          <w:lang w:bidi="ar-SA"/>
        </w:rPr>
        <w:t>کما یُقشِّبُ ماءَ الجُمَّةِ الغرب</w:t>
      </w:r>
    </w:p>
    <w:p>
      <w:pPr>
        <w:pStyle w:val="BookText"/>
        <w:rPr/>
      </w:pPr>
      <w:r>
        <w:rPr>
          <w:rFonts w:ascii="Amiri" w:hAnsi="Amiri" w:eastAsia="Amiri" w:cs="Amiri"/>
          <w:color w:val="111111"/>
          <w:sz w:val="28"/>
          <w:sz w:val="28"/>
          <w:szCs w:val="28"/>
          <w:rtl w:val="true"/>
          <w:lang w:bidi="ar-SA"/>
        </w:rPr>
        <w:t xml:space="preserve">ورجل مُقشَّبٌ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الحَسَبِ مَمزوجٌ باللُّؤم ، وروی اللیث عن عمرو أنه قال لبعض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قَشبکَ المال أی ذهبَ بِعَقلِکَ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أقْشَبَ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اکتَسَبَ حَمْداً أوْ ذَمّاً واقتَشَبَ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القاشِبُ الذِی یعیبُ الناسَ بما فیه ، یقالُ قشَبَه بِعَیْبِ نفسه ، والقاشبُ الذی قِشبُه ضاوِیٌّ 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نفْسُه والقاشِبُ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الخیاطُ الذی یلقُطُ أقشابهُ وهی عُقَدُ الخیوطِ ببُزَاقةِ إذا 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الجدیدُ ، والقشِیبُ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قشِیبٌ حدیثُ الجلاءِ وثوبٌ قشیبٌ جدید ، وکلُّ شیء جدیدٍ قَشیبٌ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فالماءُ یجلُو مُتُونهنَّ کما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یجلو التلامیذُ لؤلؤاً قَشِبا </w:t>
      </w:r>
      <w:bookmarkStart w:id="2070" w:name="pg14315_143578"/>
    </w:p>
    <w:p>
      <w:pPr>
        <w:pStyle w:val="Heading6"/>
        <w:numPr>
          <w:ilvl w:val="5"/>
          <w:numId w:val="1"/>
        </w:numPr>
        <w:rPr/>
      </w:pPr>
      <w:bookmarkStart w:id="2071" w:name="__RefHeading___Toc6914174_3381743652"/>
      <w:bookmarkStart w:id="2072" w:name="_Toc935"/>
      <w:bookmarkEnd w:id="2070"/>
      <w:bookmarkEnd w:id="2071"/>
      <w:r>
        <w:rPr>
          <w:rtl w:val="true"/>
        </w:rPr>
        <w:t>شقب</w:t>
      </w:r>
      <w:bookmarkEnd w:id="20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دونَ الغیرانِ تکونُ فی لُهوبِ الجِبالِ تُوکِرُ فیها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فصبَّحَت والطیرُ فی شِقابها</w:t>
      </w:r>
    </w:p>
    <w:p>
      <w:pPr>
        <w:pStyle w:val="BookText"/>
        <w:rPr/>
      </w:pPr>
      <w:r>
        <w:rPr>
          <w:rFonts w:ascii="Amiri" w:hAnsi="Amiri" w:eastAsia="Amiri" w:cs="Amiri"/>
          <w:color w:val="111111"/>
          <w:sz w:val="28"/>
          <w:sz w:val="28"/>
          <w:szCs w:val="28"/>
          <w:rtl w:val="true"/>
          <w:lang w:bidi="ar-SA"/>
        </w:rPr>
        <w:t>جُمَّة تیَّارٍ إذا ظَمَا بها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الشِّقْبُ کالشَّقِّ یکون فی الجبال ، وجَمعُه شِقَبَةٌ ، واللِّهْبُ مهواةُ ما بین کلِّ جبلَین ، واللِّصبُ الشِّعْبُ الصغیرُ فی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یقال للطویلِ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جدّاً من النَّعام والرجالِ والإبلِ</w:t>
      </w:r>
      <w:r>
        <w:rPr>
          <w:rFonts w:eastAsia="Amiri" w:cs="Amiri" w:ascii="Amiri" w:hAnsi="Amiri"/>
          <w:color w:val="111111"/>
          <w:sz w:val="28"/>
          <w:szCs w:val="28"/>
          <w:rtl w:val="true"/>
          <w:lang w:bidi="ar-SA"/>
        </w:rPr>
        <w:t>.</w:t>
      </w:r>
    </w:p>
    <w:p>
      <w:pPr>
        <w:pStyle w:val="Heading6"/>
        <w:numPr>
          <w:ilvl w:val="5"/>
          <w:numId w:val="1"/>
        </w:numPr>
        <w:rPr/>
      </w:pPr>
      <w:bookmarkStart w:id="2073" w:name="__RefHeading___Toc6914176_3381743652"/>
      <w:bookmarkStart w:id="2074" w:name="_Toc936"/>
      <w:bookmarkEnd w:id="2073"/>
      <w:r>
        <w:rPr>
          <w:rtl w:val="true"/>
        </w:rPr>
        <w:t>بشق</w:t>
      </w:r>
      <w:bookmarkEnd w:id="2074"/>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بشَقْتُه بالعَصَا وفَشَخْتُه</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6914178_3381743652"/>
      <w:bookmarkStart w:id="2076" w:name="_Toc937"/>
      <w:bookmarkEnd w:id="2075"/>
      <w:r>
        <w:rPr>
          <w:rtl w:val="true"/>
        </w:rPr>
        <w:t>شبق</w:t>
      </w:r>
      <w:bookmarkEnd w:id="2076"/>
    </w:p>
    <w:p>
      <w:pPr>
        <w:pStyle w:val="BookText"/>
        <w:rPr/>
      </w:pPr>
      <w:r>
        <w:rPr>
          <w:rFonts w:ascii="Amiri" w:hAnsi="Amiri" w:eastAsia="Amiri" w:cs="Amiri"/>
          <w:color w:val="111111"/>
          <w:sz w:val="28"/>
          <w:sz w:val="28"/>
          <w:szCs w:val="28"/>
          <w:rtl w:val="true"/>
          <w:lang w:bidi="ar-SA"/>
        </w:rPr>
        <w:t xml:space="preserve">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الغُلَمةُ وشدةُ الشهوَة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شَبِقٌ وامرأةٌ شَبِقةٌ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أنه قال لرجل وطئ امرأته قبل الإفاضة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شبق شدید</w:t>
      </w:r>
      <w:r>
        <w:rPr>
          <w:rFonts w:eastAsia="IRNazanin" w:cs="IRNazanin"/>
          <w:color w:val="111111"/>
          <w:sz w:val="28"/>
          <w:szCs w:val="28"/>
          <w:rtl w:val="true"/>
          <w:lang w:bidi="fa-IR"/>
        </w:rPr>
        <w:t>.</w:t>
      </w:r>
    </w:p>
    <w:p>
      <w:pPr>
        <w:pStyle w:val="Heading5"/>
        <w:numPr>
          <w:ilvl w:val="4"/>
          <w:numId w:val="1"/>
        </w:numPr>
        <w:rPr/>
      </w:pPr>
      <w:bookmarkStart w:id="2077" w:name="__RefHeading___Toc6914180_3381743652"/>
      <w:bookmarkStart w:id="2078" w:name="_Toc938"/>
      <w:bookmarkEnd w:id="2077"/>
      <w:r>
        <w:rPr>
          <w:rtl w:val="true"/>
        </w:rPr>
        <w:t>ق ش م</w:t>
      </w:r>
      <w:bookmarkEnd w:id="2078"/>
    </w:p>
    <w:p>
      <w:pPr>
        <w:pStyle w:val="Heading6"/>
        <w:numPr>
          <w:ilvl w:val="5"/>
          <w:numId w:val="1"/>
        </w:numPr>
        <w:rPr/>
      </w:pPr>
      <w:bookmarkStart w:id="2079" w:name="__RefHeading___Toc6914182_3381743652"/>
      <w:bookmarkStart w:id="2080" w:name="_Toc939"/>
      <w:bookmarkEnd w:id="2079"/>
      <w:r>
        <w:rPr>
          <w:rtl w:val="true"/>
        </w:rPr>
        <w:t>اشارة</w:t>
      </w:r>
      <w:bookmarkEnd w:id="2080"/>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شقم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81" w:name="__RefHeading___Toc6914184_3381743652"/>
      <w:bookmarkStart w:id="2082" w:name="_Toc940"/>
      <w:bookmarkEnd w:id="2081"/>
      <w:r>
        <w:rPr>
          <w:rtl w:val="true"/>
        </w:rPr>
        <w:t>قشم</w:t>
      </w:r>
      <w:bookmarkEnd w:id="2082"/>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الجُسومُ حِساناً وَقباحاً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الأکل وخلطُهُ والقشَامُ اسمٌ لما یُؤکلُ مُشْتقٌّ منَ القشم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من الطعام عَلَی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القُشامةُ ما بَقیَ علی المائدة مِمّا لا خیرَ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قشمْتُ أقْشِمُ قَشْماً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الأبیضُ الذی یُؤکلُ قبل أن یُدْرِکَ وهو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انتقَضَ البُسرُ قبل أن یصیرَ بلَحاً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أصابَه القُشام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للبُسْرَة إِذا ابیضَّتْ فأُکلَتْ طیِّبة هی القشِمةُ</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6914186_3381743652"/>
      <w:bookmarkStart w:id="2084" w:name="_Toc941"/>
      <w:bookmarkEnd w:id="2083"/>
      <w:r>
        <w:rPr>
          <w:rtl w:val="true"/>
        </w:rPr>
        <w:t>قمش</w:t>
      </w:r>
      <w:bookmarkEnd w:id="20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القمُشُ جمعُ القماش وهو ما کان علی وَجْهِ الأرضِ من فُتات الأشیاء حتی یقالَ لرُذالة الناسِ قماش ، والقَمِیشة طعامٌ للعربِ منَ اللبن وحَبِّ الحنظَل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ابن الفرَج عن مُدْرِک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قَوْمٌ یقمِشونَ له ، ویَهمشونَ له ، بمعنی واحِدٍ</w:t>
      </w:r>
      <w:r>
        <w:rPr>
          <w:rFonts w:eastAsia="Amiri" w:cs="Amiri" w:ascii="Amiri" w:hAnsi="Amiri"/>
          <w:color w:val="111111"/>
          <w:sz w:val="28"/>
          <w:szCs w:val="28"/>
          <w:rtl w:val="true"/>
          <w:lang w:bidi="ar-SA"/>
        </w:rPr>
        <w:t xml:space="preserve">. </w:t>
      </w:r>
      <w:bookmarkStart w:id="2085" w:name="pg14315_143579"/>
    </w:p>
    <w:p>
      <w:pPr>
        <w:pStyle w:val="Heading6"/>
        <w:numPr>
          <w:ilvl w:val="5"/>
          <w:numId w:val="1"/>
        </w:numPr>
        <w:rPr/>
      </w:pPr>
      <w:bookmarkStart w:id="2086" w:name="__RefHeading___Toc6914188_3381743652"/>
      <w:bookmarkStart w:id="2087" w:name="_Toc942"/>
      <w:bookmarkEnd w:id="2085"/>
      <w:bookmarkEnd w:id="2086"/>
      <w:r>
        <w:rPr>
          <w:rtl w:val="true"/>
        </w:rPr>
        <w:t>مشق</w:t>
      </w:r>
      <w:bookmarkEnd w:id="20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 أحمر یصبغُ به الثوبُ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ممشَّقُ ، 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بالسوْطِ ، والمَشْقُ ، شدَّة الأکل یأخذ النحضةَ فیمشُقُها بفِیه مَشقاً جَذْباً ، والمَشْقُ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الشیء لیمتدّ ویطول ، والوتر یمشقُ حین یلین ویجودَ کما یمشُقُ الخیاطُ خیْطه بخربقة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مشیقٌ مُمَشَّقٌ ممشوقٌ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طولٌ وقِلةُ لحم ، وجاریةٌ ممشوقةٌ حسنة القوَام ، قلیلة اللحم ، والمشْقُ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الکَتّان فی مِمشَقَةٍ حتی یخلصَ خالصهُ وتَبقی مُشاقته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الرجُل یمشَق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اصطکّتْ ألْیَتاه حتی تنسَحِجا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إحدَی رکبَتیه تصیب الأخری فهوَ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حکی أبو عبید عن أبی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 مصدَر مشَق یمشُق مشقاً ، وهو سرعةُ الکتابةِ وسرعة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 یمشُق طَعْناً فی جَواشِنها</w:t>
      </w:r>
    </w:p>
    <w:p>
      <w:pPr>
        <w:pStyle w:val="BookText"/>
        <w:rPr/>
      </w:pPr>
      <w:r>
        <w:rPr>
          <w:rFonts w:ascii="Amiri" w:hAnsi="Amiri" w:eastAsia="Amiri" w:cs="Amiri"/>
          <w:color w:val="111111"/>
          <w:sz w:val="28"/>
          <w:sz w:val="28"/>
          <w:szCs w:val="28"/>
          <w:rtl w:val="true"/>
          <w:lang w:bidi="ar-SA"/>
        </w:rPr>
        <w:t>کأنه الأجْر فی الإقبالِ یحتَسِب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المغرَة ، وهو طینٌ أحمر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ممَشّقٌ إذا کانَ مَصْبوغاً بالمِشق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تمَشق عن فلان ثوبه إذا تمزَّق ، وتمشق اللیل إذا ولّی وأدبرَ ، وتمشَّق جِلبَاب اللیلِ إذا ظهرَ تباشیر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کله أبو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أقِیم الناجِیاتِ الشَّنقا</w:t>
      </w:r>
    </w:p>
    <w:p>
      <w:pPr>
        <w:pStyle w:val="BookText"/>
        <w:rPr/>
      </w:pPr>
      <w:r>
        <w:rPr>
          <w:rFonts w:ascii="Amiri" w:hAnsi="Amiri" w:eastAsia="Amiri" w:cs="Amiri"/>
          <w:color w:val="111111"/>
          <w:sz w:val="28"/>
          <w:sz w:val="28"/>
          <w:szCs w:val="28"/>
          <w:rtl w:val="true"/>
          <w:lang w:bidi="ar-SA"/>
        </w:rPr>
        <w:t>لیلاً وَسِجْف اللیلِ قد تمشقا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الثِّیابِ ، واحدتها مِشْقَةٌ ، وتَماشَقَ القومُ اللَّحمَ إذا تجاذبوه فأَکلُوه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یَزالُ لهم فی کلِّ مَنزلةٍ</w:t>
      </w:r>
    </w:p>
    <w:p>
      <w:pPr>
        <w:pStyle w:val="BookText"/>
        <w:rPr/>
      </w:pPr>
      <w:r>
        <w:rPr>
          <w:rFonts w:ascii="Amiri" w:hAnsi="Amiri" w:eastAsia="Amiri" w:cs="Amiri"/>
          <w:color w:val="111111"/>
          <w:sz w:val="28"/>
          <w:sz w:val="28"/>
          <w:szCs w:val="28"/>
          <w:rtl w:val="true"/>
          <w:lang w:bidi="ar-SA"/>
        </w:rPr>
        <w:t>لحمٌ تَماشَقُه الأیدی رَعَابِیلُ</w:t>
      </w:r>
    </w:p>
    <w:p>
      <w:pPr>
        <w:pStyle w:val="BookText"/>
        <w:rPr/>
      </w:pPr>
      <w:r>
        <w:rPr>
          <w:rFonts w:ascii="Amiri" w:hAnsi="Amiri" w:eastAsia="Amiri" w:cs="Amiri"/>
          <w:color w:val="111111"/>
          <w:sz w:val="28"/>
          <w:sz w:val="28"/>
          <w:szCs w:val="28"/>
          <w:rtl w:val="true"/>
          <w:lang w:bidi="ar-SA"/>
        </w:rPr>
        <w:t xml:space="preserve">وقال الراجِزُ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تُمَاشِقُ البَادِین والحُضَّارا</w:t>
      </w:r>
    </w:p>
    <w:p>
      <w:pPr>
        <w:pStyle w:val="BookText"/>
        <w:rPr/>
      </w:pPr>
      <w:r>
        <w:rPr>
          <w:rFonts w:ascii="Amiri" w:hAnsi="Amiri" w:eastAsia="Amiri" w:cs="Amiri"/>
          <w:color w:val="111111"/>
          <w:sz w:val="28"/>
          <w:sz w:val="28"/>
          <w:szCs w:val="28"/>
          <w:rtl w:val="true"/>
          <w:lang w:bidi="ar-SA"/>
        </w:rPr>
        <w:t>لمْ تَعْرِف الوقفَ ولا السِّوَارَا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تُجاذِبُهم الکلامَ وتُسَابُّهُمْ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للرَّجل یمارسُ عملاً فتأْمرُه بالإسراع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امْشُقْ امْشُقْ ، وقلمٌ مَشَّاقٌ سریعُ الجریِ فی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امْتَشَقَه وامتَشَنه واخْتَدفَه واخْتَوَاه إذا اخْتطفَه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الْمُشاقَةُ والمُشاطَةُ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الشَّعر إِذا سُرِّحَ ، والمُرَاقةُ ما انْتُتِفَ منه ، ومُشَاقةُ الکَتَّانِ رَدیئُه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العَقَب تهذیبُه من اللحم حتی لا یَبْقَی إلَّا قلیلُه وخالصُه ، </w:t>
      </w:r>
      <w:bookmarkStart w:id="2088" w:name="pg14315_143580"/>
    </w:p>
    <w:p>
      <w:pPr>
        <w:pStyle w:val="BookText"/>
        <w:rPr/>
      </w:pPr>
      <w:bookmarkEnd w:id="2088"/>
      <w:r>
        <w:rPr>
          <w:rFonts w:ascii="Amiri" w:hAnsi="Amiri" w:eastAsia="Amiri" w:cs="Amiri"/>
          <w:color w:val="111111"/>
          <w:sz w:val="28"/>
          <w:sz w:val="28"/>
          <w:szCs w:val="28"/>
          <w:rtl w:val="true"/>
          <w:lang w:bidi="ar-SA"/>
        </w:rPr>
        <w:t>والعَقَبُ فی الساقین والمتْن ، والعَصَب فی العِلْباء والظّهْر والْجَنْبَیْنِ ولا یَکونُ الوَتَر إلا من العَقَب ، والعَصَب لا یَکون منه وَتَرٌ ولا خَیْرَ فیه</w:t>
      </w:r>
      <w:r>
        <w:rPr>
          <w:rFonts w:eastAsia="Amiri" w:cs="Amiri" w:ascii="Amiri" w:hAnsi="Amiri"/>
          <w:color w:val="111111"/>
          <w:sz w:val="28"/>
          <w:szCs w:val="28"/>
          <w:rtl w:val="true"/>
          <w:lang w:bidi="ar-SA"/>
        </w:rPr>
        <w:t>.</w:t>
      </w:r>
    </w:p>
    <w:p>
      <w:pPr>
        <w:pStyle w:val="Heading6"/>
        <w:numPr>
          <w:ilvl w:val="5"/>
          <w:numId w:val="1"/>
        </w:numPr>
        <w:rPr/>
      </w:pPr>
      <w:bookmarkStart w:id="2089" w:name="__RefHeading___Toc6914190_3381743652"/>
      <w:bookmarkStart w:id="2090" w:name="_Toc943"/>
      <w:bookmarkEnd w:id="2089"/>
      <w:r>
        <w:rPr>
          <w:rtl w:val="true"/>
        </w:rPr>
        <w:t>شمق</w:t>
      </w:r>
      <w:bookmarkEnd w:id="20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مَرَح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إِذ راحَ مَسْلُوس الشَّمَق</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 وقد شَمِقَ یَشْمَقُ شَمَقاً إذا 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الأَشْمَقُ لُغامُ الجَمل یختلطُ به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یَنْفُخْنَ مَشکُولَ اللُّغَامِ أَشْمَقا</w:t>
      </w:r>
    </w:p>
    <w:p>
      <w:pPr>
        <w:pStyle w:val="BookText"/>
        <w:rPr/>
      </w:pPr>
      <w:r>
        <w:rPr>
          <w:rFonts w:ascii="IRNazanin" w:hAnsi="IRNazanin" w:eastAsia="IRNazanin"/>
          <w:color w:val="111111"/>
          <w:sz w:val="28"/>
          <w:sz w:val="28"/>
          <w:szCs w:val="28"/>
          <w:rtl w:val="true"/>
          <w:lang w:bidi="fa-IR"/>
        </w:rPr>
        <w:t>یعنی جمالاً یتهادرن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الشَمَقْمَقُ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الجسیمُ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الزَّفَیانُ یَصِفُ الفَحل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القُصَیْرَی هَیْکَلٌ شَمقْمَقُ</w:t>
      </w:r>
    </w:p>
    <w:p>
      <w:pPr>
        <w:pStyle w:val="BookText"/>
        <w:rPr/>
      </w:pPr>
      <w:r>
        <w:rPr>
          <w:rFonts w:ascii="Amiri" w:hAnsi="Amiri" w:eastAsia="Amiri" w:cs="Amiri"/>
          <w:color w:val="111111"/>
          <w:sz w:val="28"/>
          <w:sz w:val="28"/>
          <w:szCs w:val="28"/>
          <w:rtl w:val="true"/>
          <w:lang w:bidi="ar-SA"/>
        </w:rPr>
        <w:t>له قَرًی وعُنقٌ عَشَنَّقُ</w:t>
      </w:r>
    </w:p>
    <w:p>
      <w:pPr>
        <w:pStyle w:val="Heading4"/>
        <w:numPr>
          <w:ilvl w:val="3"/>
          <w:numId w:val="1"/>
        </w:numPr>
        <w:rPr/>
      </w:pPr>
      <w:bookmarkStart w:id="2091" w:name="__RefHeading___Toc6914192_3381743652"/>
      <w:bookmarkStart w:id="2092" w:name="_Toc944"/>
      <w:bookmarkEnd w:id="2091"/>
      <w:r>
        <w:rPr>
          <w:rtl w:val="true"/>
        </w:rPr>
        <w:t>باب القاف والضاد</w:t>
      </w:r>
      <w:bookmarkEnd w:id="2092"/>
    </w:p>
    <w:p>
      <w:pPr>
        <w:pStyle w:val="Heading5"/>
        <w:numPr>
          <w:ilvl w:val="4"/>
          <w:numId w:val="1"/>
        </w:numPr>
        <w:rPr/>
      </w:pPr>
      <w:bookmarkStart w:id="2093" w:name="__RefHeading___Toc6914194_3381743652"/>
      <w:bookmarkStart w:id="2094" w:name="_Toc945"/>
      <w:bookmarkEnd w:id="2093"/>
      <w:r>
        <w:rPr>
          <w:rtl w:val="true"/>
        </w:rPr>
        <w:t>اشارة</w:t>
      </w:r>
      <w:bookmarkEnd w:id="2094"/>
    </w:p>
    <w:p>
      <w:pPr>
        <w:pStyle w:val="BookText"/>
        <w:rPr/>
      </w:pPr>
      <w:r>
        <w:rPr>
          <w:rFonts w:ascii="IRNazanin" w:hAnsi="IRNazanin" w:eastAsia="IRNazanin"/>
          <w:color w:val="111111"/>
          <w:sz w:val="28"/>
          <w:sz w:val="28"/>
          <w:szCs w:val="28"/>
          <w:rtl w:val="true"/>
          <w:lang w:bidi="fa-IR"/>
        </w:rPr>
        <w:t xml:space="preserve">ق ض 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 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 ز ، ق ض ط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 ت ، ق ض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 کلها</w:t>
      </w:r>
      <w:r>
        <w:rPr>
          <w:rFonts w:eastAsia="IRNazanin" w:cs="IRNazanin"/>
          <w:color w:val="111111"/>
          <w:sz w:val="28"/>
          <w:szCs w:val="28"/>
          <w:rtl w:val="true"/>
          <w:lang w:bidi="fa-IR"/>
        </w:rPr>
        <w:t>.</w:t>
      </w:r>
    </w:p>
    <w:p>
      <w:pPr>
        <w:pStyle w:val="Heading5"/>
        <w:numPr>
          <w:ilvl w:val="4"/>
          <w:numId w:val="1"/>
        </w:numPr>
        <w:rPr/>
      </w:pPr>
      <w:bookmarkStart w:id="2095" w:name="__RefHeading___Toc6914196_3381743652"/>
      <w:bookmarkStart w:id="2096" w:name="_Toc946"/>
      <w:bookmarkEnd w:id="2095"/>
      <w:r>
        <w:rPr>
          <w:rtl w:val="true"/>
        </w:rPr>
        <w:t>ق ض ر</w:t>
      </w:r>
      <w:bookmarkEnd w:id="2096"/>
    </w:p>
    <w:p>
      <w:pPr>
        <w:pStyle w:val="Heading6"/>
        <w:numPr>
          <w:ilvl w:val="5"/>
          <w:numId w:val="1"/>
        </w:numPr>
        <w:rPr/>
      </w:pPr>
      <w:bookmarkStart w:id="2097" w:name="__RefHeading___Toc6914198_3381743652"/>
      <w:bookmarkStart w:id="2098" w:name="_Toc947"/>
      <w:bookmarkEnd w:id="2097"/>
      <w:r>
        <w:rPr>
          <w:rtl w:val="true"/>
        </w:rPr>
        <w:t>اشارة</w:t>
      </w:r>
      <w:bookmarkEnd w:id="209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Heading6"/>
        <w:numPr>
          <w:ilvl w:val="5"/>
          <w:numId w:val="1"/>
        </w:numPr>
        <w:rPr/>
      </w:pPr>
      <w:bookmarkStart w:id="2099" w:name="__RefHeading___Toc6914200_3381743652"/>
      <w:bookmarkStart w:id="2100" w:name="_Toc948"/>
      <w:bookmarkEnd w:id="2099"/>
      <w:r>
        <w:rPr>
          <w:rtl w:val="true"/>
        </w:rPr>
        <w:t>قرض</w:t>
      </w:r>
      <w:bookmarkEnd w:id="2100"/>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القرْض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ولو کان مَصدراً لکان إقراضاً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والقرضُ اسمٌ لکلِّ ما یُلتمَس علیه الجزاءُ مِن صدَقةٍ أو عملٍ صالح ، وأصلُ القرْض فی اللُّغة القَطْعُ ، وَمنه أُخِذَ المِقراض ، وأَقْرَضْتُه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 قطعةً یُجازی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جلّ وعزّ لا یَسْتَقرضُ مِن عَوَزٍ ولکنه یَبْلو عباده بما مَثَّلَ لهم من خیر یُقدِّمونه وعمل صالح یعملونه ، فجَعل جزاءَه کالواجب لهم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أَقرضَ الرجل صاحبَه قرضاً فواجبٌ علی المُقْرَض رَدُّه علیه کما استَقرضه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الله جلَّ وعزّ فإنه یُضاعِفُ لعبده ما تقرَّب به إِلیه من صَدَقة أو بِرٍّ ، والتضعیفُ علی حسب هیئة العبد وحُسْن مَوقع ما قَدَّم ، والقرْضُ فی اللُّغة البلاءُ الحَسن والبَلاءُ السَّیِء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قرضٌ حَسنٌ وقرضٌ 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أُمَیَّةُ بن أبی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امریءٍ سوفَ یُجزَی قرضَه حَسَناً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سیِّئاً وَمَدِیناً کالذی دَانَا </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جُوزِیتَ قرضاً فاجْزِه</w:t>
      </w:r>
    </w:p>
    <w:p>
      <w:pPr>
        <w:pStyle w:val="BookText"/>
        <w:rPr/>
      </w:pPr>
      <w:r>
        <w:rPr>
          <w:rFonts w:ascii="Amiri" w:hAnsi="Amiri" w:eastAsia="Amiri" w:cs="Amiri"/>
          <w:color w:val="111111"/>
          <w:sz w:val="28"/>
          <w:sz w:val="28"/>
          <w:szCs w:val="28"/>
          <w:rtl w:val="true"/>
          <w:lang w:bidi="ar-SA"/>
        </w:rPr>
        <w:t>إنما یَجْزِی الفتی لیسَ الجَمل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 فلاناً ، وهو ما تعطیه لِیَقْضِیکَهُ ، وکلُّ أمرٍ یتجازی بِهِ الناسُ فیما بینهم فهو من القروضِ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 أنه حضره الأعراب وهم یسألونَ شیئاً أعلینا حَرَجٌ فی کذا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رَفَعَ اللهُ عنّا الحَرَجَ إلا مَنْ اقترضَ امرأً مسلماً ظلماً فذلک الذی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مُسْلِماً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منه وعابَه وقطعهُ بالغِیبةِ والبهتان ، وأصله من قَرْضِ القطعِ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قَرَضَهُ واقترضهُ بمعنی واحدٍ إذا وقعَ فیه ونال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قارَضْت الناسَ قارَضُوکَ وإن ترکتهم لم یترکوک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 من عِرْضِکَ لیومِ فَقْرِکَ، 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قارَضْتَهُمْ قارَضوک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سابَبْتَهُمْ سابُّوک وجازَوْکَ ، ویکون القِراضُ فی العمل السیءِ والقولِ السَّیِءِ یقصدُ به الرجلُ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القَرْضِ القَطْعُ وأَظُنُ قَرْضَ الفأرِ منه لأنه قطْعٌ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من عِرْضِکَ لیوم فقرک ، یقولُ إذا اقْتَرَضَ رجلٌ عرْضَکَ بکلام یَسوءُکَ ویحزنک فلا تجازِهِ حتی یبقی أجرُ ما ساءَکَ به لِیَوْمِ فقرک إلیهِ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قولِ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قارضتَهُمْ قارضوکَ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بهم سوءاً فعلوا بک مثلَهُ ، وإن ترکتَهُمْ لم تسلم منهم ولم یدعوکَ ، فإذا فعلوا ذلکَ ابتداءً فَدَعْهُ لیوم الجزاء ، والقرضُ أیضاً قرضُ الشِّعر ، ولهذا سُمِّیَ الشِّعْرُ القریضَ ، والبعیرُ یقرِضُ جِرَّتَهُ وهو مضغُها وردُّها إلی الکَرشِ ، والجِرَّةُ المقْرُوضة هی القریضُ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الجَریضُ دونَ القریضِ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لِعَبِیدِ بن الأبرصِ قاله للمنذر حینَ أراد قتله ، فقال أنشدنی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الجَریضُ دونَ القریضِ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یَجْرَضَ نفسه إذا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یَجْرَضُ بنفسهِ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جَرِیضاً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والقَرِیضُ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الریاشی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القَرِیضُ والجَرِیضُ یحدُثانِ بالإنسان عندَ الموتِ ، فالجَریضُ تَبَلِّعُ الرِّیقِ ، </w:t>
      </w:r>
    </w:p>
    <w:p>
      <w:pPr>
        <w:pStyle w:val="BookText"/>
        <w:rPr/>
      </w:pPr>
      <w:r>
        <w:rPr>
          <w:rFonts w:ascii="Amiri" w:hAnsi="Amiri" w:eastAsia="Amiri" w:cs="Amiri"/>
          <w:color w:val="111111"/>
          <w:sz w:val="28"/>
          <w:sz w:val="28"/>
          <w:szCs w:val="28"/>
          <w:rtl w:val="true"/>
          <w:lang w:bidi="ar-SA"/>
        </w:rPr>
        <w:t xml:space="preserve">والقریضُ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الأسنان ، والقِراضُ فی کلامِ أهلِ الحجاز المضارَبَة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یتقارَضانِ الثَّناءَ والخیرَ والشرَّ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یتجازَیان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یتقارَضُونَ إذا التقوا فی موْطِنٍ</w:t>
      </w:r>
    </w:p>
    <w:p>
      <w:pPr>
        <w:pStyle w:val="BookText"/>
        <w:rPr/>
      </w:pPr>
      <w:r>
        <w:rPr>
          <w:rFonts w:ascii="Amiri" w:hAnsi="Amiri" w:eastAsia="Amiri" w:cs="Amiri"/>
          <w:color w:val="111111"/>
          <w:sz w:val="28"/>
          <w:sz w:val="28"/>
          <w:szCs w:val="28"/>
          <w:rtl w:val="true"/>
          <w:lang w:bidi="ar-SA"/>
        </w:rPr>
        <w:t>نظراً یُزِیلُ مواطئَ الأقدام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بعضهم إلی بعضٍ بالعداوة والبغضاء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یُتَقَارَضُ الحسنُ الجمیلُ</w:t>
      </w:r>
    </w:p>
    <w:p>
      <w:pPr>
        <w:pStyle w:val="BookText"/>
        <w:rPr/>
      </w:pPr>
      <w:r>
        <w:rPr>
          <w:rFonts w:ascii="Amiri" w:hAnsi="Amiri" w:eastAsia="Amiri" w:cs="Amiri"/>
          <w:color w:val="111111"/>
          <w:sz w:val="28"/>
          <w:sz w:val="28"/>
          <w:szCs w:val="28"/>
          <w:rtl w:val="true"/>
          <w:lang w:bidi="ar-SA"/>
        </w:rPr>
        <w:t>من التآلفُ والتَّزَاوُر</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 فلانٌ فلاناً ، وهما یتقارظانِ المدحَ إذا مدحَ کلُّ واحدٍ منهما صاحبهُ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یتقارَضانِ بالضَّاد ، وقد قَرَّضَهُ إذا مَدَحَهُ أو ذمَّهُ فالتقارظ فی المدحِ والخیرِ خاصةً ، والتَّقارُضُ فی الخیرِ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غَرَبَتْ تَقْرِضُهُمْ ذاتَ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 وأبو عبید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تَقْرِضُهُمْ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تُجَاوِزُهُمْ وتترکهم عن شمالها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قَرَضْتُهُ أَقْرِضُهُ قَرْضاً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ظُعُنٍ یَقْرِضْنَ أَجوازَ مُشْرِفٍ</w:t>
      </w:r>
    </w:p>
    <w:p>
      <w:pPr>
        <w:pStyle w:val="BookText"/>
        <w:rPr/>
      </w:pPr>
      <w:r>
        <w:rPr>
          <w:rFonts w:ascii="Amiri" w:hAnsi="Amiri" w:eastAsia="Amiri" w:cs="Amiri"/>
          <w:color w:val="111111"/>
          <w:sz w:val="28"/>
          <w:sz w:val="28"/>
          <w:szCs w:val="28"/>
          <w:rtl w:val="true"/>
          <w:lang w:bidi="ar-SA"/>
        </w:rPr>
        <w:t>یمیناً وعن أَیْسَارِهِنَّ الفوارِسُ</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قَرَضْتُهُ ذاتَ الیمینِ وقَرَضتُهُ ذاتَ الشِّمال وقُبُلاً ودُبُراً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بحذائِهِ من کلِّ ناحیةٍ ، وقَرَضْتُ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حَذَوْتُ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الرجلُ إذا زالَ من شیءٍ إلی شیءٍ ، وقَرَضَ إذا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وقرَضَ إذا سادَ بعد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رِباطَهُ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وقد قَرَضَ رباطَهُ ، إذا جاء مجهوداً قد أَشرفَ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قَرَضَ رِباطَهُ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 فی الدنیا ، یرادُ أَنه ماتَ وتخلَّی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ما یَقرضُ الفأرُ من خبزٍ أو ثوبٍ ، وکذلک قُراضاتُ الثَّوبِ التی یَنْتِفُها الجَلَمان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مِقْرَضٍ هو ذو القوائمِ الأربع الطویلُ الظَّهْرِ القتَّالُ للحمامِ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والتَّقْریضُ فی کلِّ شیءٍ کتقریض یَدِ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طَرَحَا شأواً بأرض هَوَی 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مُقَرَّضُ أَطرافِ الذِّراعین أَفلج </w:t>
      </w:r>
      <w:bookmarkStart w:id="2101" w:name="pg14315_143583"/>
    </w:p>
    <w:p>
      <w:pPr>
        <w:pStyle w:val="BookText"/>
        <w:rPr/>
      </w:pPr>
      <w:bookmarkEnd w:id="2101"/>
      <w:r>
        <w:rPr>
          <w:rFonts w:ascii="Amiri" w:hAnsi="Amiri" w:eastAsia="Amiri" w:cs="Amiri"/>
          <w:color w:val="111111"/>
          <w:sz w:val="28"/>
          <w:sz w:val="28"/>
          <w:szCs w:val="28"/>
          <w:rtl w:val="true"/>
          <w:lang w:bidi="ar-SA"/>
        </w:rPr>
        <w:t xml:space="preserve">وأَرادَ بالشَّأو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یلقیه العَیر وَالأتان من أَرْوَاثهما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تَصْحیفٌ ، قوائم الجُعَل مُفَرَّضَةٌ بالفاءِ کأنَّ فیها حُزُوزاً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الْخُنفُساءِ المندوسةُ والفاسِیَاءُ ، ویقال لِذَکَرِها المُقَرَّضُ والحَوَّازُ والمُدَحْرِجُ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الذی استشهد به اللیث للشماخ ، وثِقاتُ الرُّواةِ رَوَوْهُ بالفاءِ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مُقَرَّضُ أَطرافِ الذِّراعین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بالمُقَرَّضِ المُحَزَّزَ ، یعنی الجُعَلَ ونحو ذلک قال ابن الأعرابی</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6914202_3381743652"/>
      <w:bookmarkStart w:id="2103" w:name="_Toc949"/>
      <w:bookmarkEnd w:id="2102"/>
      <w:r>
        <w:rPr>
          <w:rtl w:val="true"/>
        </w:rPr>
        <w:t>ق ض ل</w:t>
      </w:r>
      <w:bookmarkEnd w:id="2103"/>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5"/>
        <w:numPr>
          <w:ilvl w:val="4"/>
          <w:numId w:val="1"/>
        </w:numPr>
        <w:rPr/>
      </w:pPr>
      <w:bookmarkStart w:id="2104" w:name="__RefHeading___Toc6914204_3381743652"/>
      <w:bookmarkStart w:id="2105" w:name="_Toc950"/>
      <w:bookmarkEnd w:id="2104"/>
      <w:r>
        <w:rPr>
          <w:rtl w:val="true"/>
        </w:rPr>
        <w:t>ق ض ن</w:t>
      </w:r>
      <w:bookmarkEnd w:id="2105"/>
    </w:p>
    <w:p>
      <w:pPr>
        <w:pStyle w:val="Heading6"/>
        <w:numPr>
          <w:ilvl w:val="5"/>
          <w:numId w:val="1"/>
        </w:numPr>
        <w:rPr/>
      </w:pPr>
      <w:bookmarkStart w:id="2106" w:name="__RefHeading___Toc6914206_3381743652"/>
      <w:bookmarkStart w:id="2107" w:name="_Toc951"/>
      <w:bookmarkEnd w:id="2106"/>
      <w:r>
        <w:rPr>
          <w:rtl w:val="true"/>
        </w:rPr>
        <w:t>اشارة</w:t>
      </w:r>
      <w:bookmarkEnd w:id="2107"/>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Heading6"/>
        <w:numPr>
          <w:ilvl w:val="5"/>
          <w:numId w:val="1"/>
        </w:numPr>
        <w:rPr/>
      </w:pPr>
      <w:bookmarkStart w:id="2108" w:name="__RefHeading___Toc6914208_3381743652"/>
      <w:bookmarkStart w:id="2109" w:name="_Toc952"/>
      <w:bookmarkEnd w:id="2108"/>
      <w:r>
        <w:rPr>
          <w:rtl w:val="true"/>
        </w:rPr>
        <w:t>نقض</w:t>
      </w:r>
      <w:bookmarkEnd w:id="21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 ما أَبرمْتَ من عقدٍ أو بِناءٍ ، والنِّقْضُ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البناءِ المنقوضِ إذا هُدِمَ ، والنِّقْضُ والنِّقْضَةُ هما الجملُ والناقةُ اللذان قد هزلتهما الأسفارُ وأَدْبَرَتْهُما ، والجمیعُ الأنقاض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مَطَوْنا نِقْضَةً أَوْ نِقْضا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 الدهرَ ذا نَقْضٍ وإِمْرَا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عاد علیه فنقضه ، وکذلک المناقضة فی الشعر ینقضُ الشاعرُ الآخر ما قاله الأول ، والاسم النَّقیضة وتجمع علی النقائض ، ولهذا قالوا نقائض جریرٍ والفرزدق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والنِّقْضُ مُنْتَقَضُ الکمأة من الأرض إذا أرادت أن تخرج نقضتْ وجه الأرض نقضاً فانتقضتِ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الفُلانِیّاتِ أنقاضُ کمأةٍ</w:t>
      </w:r>
    </w:p>
    <w:p>
      <w:pPr>
        <w:pStyle w:val="BookText"/>
        <w:rPr/>
      </w:pPr>
      <w:r>
        <w:rPr>
          <w:rFonts w:ascii="IRNazanin" w:hAnsi="IRNazanin" w:eastAsia="IRNazanin"/>
          <w:color w:val="111111"/>
          <w:sz w:val="28"/>
          <w:sz w:val="28"/>
          <w:szCs w:val="28"/>
          <w:rtl w:val="true"/>
          <w:lang w:bidi="fa-IR"/>
        </w:rPr>
        <w:t>لأول جانٍ بالعصا یستثیرُها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الجُرح بعد البُرْء ، وانتقضَ الأمر بعد التِئامِه وانتقضَ أمرُ الثَّغر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فی التفسیر 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ظهرک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نحو ذلک مجاهد وقتادة، والأصل فیه أن الظهر إذا أثقله حِمله سُمع له نقیضٌ أی صوت خفیٌّ وذلک عند غایة الإثقال ، فأخبر الله عزوجل أنه غفر لنبیِّه أوزاره التی کانت تراکمت علی ظهره حتی أوْقرته ، وأنها لو کانت أثقالاً حُملت علی ظهره لسُمع لها نیضٌ أی صوتٌ ، وکل صوت لمِفصلٍ أو إصبعٍ أو ضلعٍ فهو نقیضٌ وقد أنقضَ ظهر </w:t>
      </w:r>
      <w:bookmarkStart w:id="2110" w:name="pg14315_143584"/>
    </w:p>
    <w:p>
      <w:pPr>
        <w:pStyle w:val="BookText"/>
        <w:rPr/>
      </w:pPr>
      <w:bookmarkEnd w:id="2110"/>
      <w:r>
        <w:rPr>
          <w:rFonts w:ascii="IRNazanin" w:hAnsi="IRNazanin" w:eastAsia="IRNazanin"/>
          <w:color w:val="111111"/>
          <w:sz w:val="28"/>
          <w:sz w:val="28"/>
          <w:szCs w:val="28"/>
          <w:rtl w:val="true"/>
          <w:lang w:bidi="fa-IR"/>
        </w:rPr>
        <w:t xml:space="preserve">فلان إذا سُمع له نقیضٌ ،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وحُزن تُنْقِضُ الأضلاع منه</w:t>
      </w:r>
    </w:p>
    <w:p>
      <w:pPr>
        <w:pStyle w:val="BookText"/>
        <w:rPr/>
      </w:pPr>
      <w:r>
        <w:rPr>
          <w:rFonts w:ascii="IRNazanin" w:hAnsi="IRNazanin" w:eastAsia="IRNazanin"/>
          <w:color w:val="111111"/>
          <w:sz w:val="28"/>
          <w:sz w:val="28"/>
          <w:szCs w:val="28"/>
          <w:rtl w:val="true"/>
          <w:lang w:bidi="fa-IR"/>
        </w:rPr>
        <w:t>مُقیم فی الجوانح لن یزولا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المِحْجَمةِ صوتُها إذا شدَّها الحجّام بمصِّه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أنقضتِ المحجمةُ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زَوَی بین عَیْنَیْهِ نقیضُ المحاجِمِ</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أنقضتُ إنقاضاً بالمَعْزِ إذا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 الفرخ إنقاضاً إذا صأَی صَئِیّاً ، وأنقضَ الرَّحل إنقاضاً إذا أطَّ أطِیطاً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أصواتَ مِن إیغالهنّ بنا</w:t>
      </w:r>
    </w:p>
    <w:p>
      <w:pPr>
        <w:pStyle w:val="BookText"/>
        <w:rPr/>
      </w:pPr>
      <w:r>
        <w:rPr>
          <w:rFonts w:ascii="Amiri" w:hAnsi="Amiri" w:eastAsia="Amiri" w:cs="Amiri"/>
          <w:color w:val="111111"/>
          <w:sz w:val="28"/>
          <w:sz w:val="28"/>
          <w:szCs w:val="28"/>
          <w:rtl w:val="true"/>
          <w:lang w:bidi="ar-SA"/>
        </w:rPr>
        <w:t>أوخرِ الْمَیسِ إنقاضُ الفَرارِیج</w:t>
      </w:r>
    </w:p>
    <w:p>
      <w:pPr>
        <w:pStyle w:val="BookText"/>
        <w:rPr/>
      </w:pPr>
      <w:r>
        <w:rPr>
          <w:rFonts w:ascii="IRNazanin" w:hAnsi="IRNazanin" w:eastAsia="IRNazanin"/>
          <w:color w:val="111111"/>
          <w:sz w:val="28"/>
          <w:sz w:val="28"/>
          <w:szCs w:val="28"/>
          <w:rtl w:val="true"/>
          <w:lang w:bidi="fa-IR"/>
        </w:rPr>
        <w:t xml:space="preserve">هکذا أفادَنِیهِ المنذری عن أبی الهیثم ، وفیه تقدیمٌ وتأخیرٌ أراد کأَن أصوات أواخر المیسِ إنقاضُ الفراریج من إیغال الرّواحل بنا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إسراعها السیر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أنقضتُ بالحمار إذا ألصقت طرف لسانک بالغارِ الأعلی ثم صوَّتَّ بحافتیه من غیر أن ترفع طرفه عن موضعه ، وکذلک ما أشبهه من أصوات الفراریج والرِّحال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والنَّقّاض الذی ینقضُ الدِّمقس وحرفته النِّقاضة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النَّکاثُ ، وحرفته النَّکاثة وما نُقض من ثوب صوف أو إبریسیم فهو نِقضُ ونِکثٌ ، وجمعها أنقاضٌ وأنکاثٌ سماع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وتَنَقَّضَتْ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الفرسُ ورَفَّضَ إذا أدلی ولم یستحکم إنعاظهُ ومثله سَیَأَ وشَوَّلَ وأسابَ وسَبَّح وانساحَ وقاش وسمَّل ورَوَّل</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6914210_3381743652"/>
      <w:bookmarkStart w:id="2112" w:name="_Toc953"/>
      <w:bookmarkEnd w:id="2111"/>
      <w:r>
        <w:rPr>
          <w:rtl w:val="true"/>
        </w:rPr>
        <w:t>ق ض ف</w:t>
      </w:r>
      <w:bookmarkEnd w:id="2112"/>
    </w:p>
    <w:p>
      <w:pPr>
        <w:pStyle w:val="Heading6"/>
        <w:numPr>
          <w:ilvl w:val="5"/>
          <w:numId w:val="1"/>
        </w:numPr>
        <w:rPr/>
      </w:pPr>
      <w:bookmarkStart w:id="2113" w:name="__RefHeading___Toc6914212_3381743652"/>
      <w:bookmarkStart w:id="2114" w:name="_Toc954"/>
      <w:bookmarkEnd w:id="2113"/>
      <w:r>
        <w:rPr>
          <w:rtl w:val="true"/>
        </w:rPr>
        <w:t>اشارة</w:t>
      </w:r>
      <w:bookmarkEnd w:id="211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قضف</w:t>
      </w:r>
      <w:r>
        <w:rPr>
          <w:rFonts w:eastAsia="IRNazanin" w:cs="IRNazanin"/>
          <w:color w:val="111111"/>
          <w:sz w:val="28"/>
          <w:szCs w:val="28"/>
          <w:rtl w:val="true"/>
          <w:lang w:bidi="fa-IR"/>
        </w:rPr>
        <w:t>.</w:t>
      </w:r>
    </w:p>
    <w:p>
      <w:pPr>
        <w:pStyle w:val="Heading6"/>
        <w:numPr>
          <w:ilvl w:val="5"/>
          <w:numId w:val="1"/>
        </w:numPr>
        <w:rPr/>
      </w:pPr>
      <w:bookmarkStart w:id="2115" w:name="__RefHeading___Toc6914214_3381743652"/>
      <w:bookmarkStart w:id="2116" w:name="_Toc955"/>
      <w:bookmarkEnd w:id="2115"/>
      <w:r>
        <w:rPr>
          <w:rtl w:val="true"/>
        </w:rPr>
        <w:t>ضفق</w:t>
      </w:r>
      <w:bookmarkEnd w:id="21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بمرَّةٍ وکذلک الضفع ، ولم أحفظه لغیره</w:t>
      </w:r>
      <w:r>
        <w:rPr>
          <w:rFonts w:eastAsia="Amiri" w:cs="Amiri" w:ascii="Amiri" w:hAnsi="Amiri"/>
          <w:color w:val="111111"/>
          <w:sz w:val="28"/>
          <w:szCs w:val="28"/>
          <w:rtl w:val="true"/>
          <w:lang w:bidi="ar-SA"/>
        </w:rPr>
        <w:t>.</w:t>
      </w:r>
    </w:p>
    <w:p>
      <w:pPr>
        <w:pStyle w:val="Heading6"/>
        <w:numPr>
          <w:ilvl w:val="5"/>
          <w:numId w:val="1"/>
        </w:numPr>
        <w:rPr/>
      </w:pPr>
      <w:bookmarkStart w:id="2117" w:name="__RefHeading___Toc6914216_3381743652"/>
      <w:bookmarkStart w:id="2118" w:name="_Toc956"/>
      <w:bookmarkEnd w:id="2117"/>
      <w:r>
        <w:rPr>
          <w:rtl w:val="true"/>
        </w:rPr>
        <w:t>قضف</w:t>
      </w:r>
      <w:bookmarkEnd w:id="21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اللحم ، ورجلٌ قضیفٌ ، وقد قضُفَ یقضُفُ قضافةً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القِضْفانُ والقُضفانُ أماکن مرتفعةٌ بین الحجارة والطِّین واحدتها قَضفَةٌ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عن أبی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آکامٌ صغارٌ یسیل الماء بینها ، وهی فی مطمئنٍ من الأرض وعلی جرْفة الوادی ، الواحدة قَضْفَةٌ وأنشد لذی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خنَّق الآلُ الشِّعافَ وغَرَّقَتْ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جواریه جُذعانَ القِضاف البراتکِ </w:t>
      </w:r>
      <w:bookmarkStart w:id="2119" w:name="pg14315_143585"/>
    </w:p>
    <w:p>
      <w:pPr>
        <w:pStyle w:val="BookText"/>
        <w:rPr/>
      </w:pPr>
      <w:bookmarkEnd w:id="211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صغیرة بیضاء کأَن حجارتها الجِرْجِسُ وهی هناتٌ أصغر من البعوض ، والجرجس یقال له الطِّین الأبیض کأنه الجصُّ بیاضاً ، حکی ذلک کله شمر فیما قرأت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أَکمةٌ کأنها حجر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والقِضافُ لا یخرج سَیْلُها من بینها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وجاریة قضیفةٌ إذا کانت ممشوقةً ، وجمعها قِضافٌ</w:t>
      </w:r>
      <w:r>
        <w:rPr>
          <w:rFonts w:eastAsia="IRNazanin" w:cs="IRNazanin"/>
          <w:color w:val="111111"/>
          <w:sz w:val="28"/>
          <w:szCs w:val="28"/>
          <w:rtl w:val="true"/>
          <w:lang w:bidi="fa-IR"/>
        </w:rPr>
        <w:t>.</w:t>
      </w:r>
    </w:p>
    <w:p>
      <w:pPr>
        <w:pStyle w:val="Heading5"/>
        <w:numPr>
          <w:ilvl w:val="4"/>
          <w:numId w:val="1"/>
        </w:numPr>
        <w:rPr/>
      </w:pPr>
      <w:bookmarkStart w:id="2120" w:name="__RefHeading___Toc6914218_3381743652"/>
      <w:bookmarkStart w:id="2121" w:name="_Toc957"/>
      <w:bookmarkEnd w:id="2120"/>
      <w:r>
        <w:rPr>
          <w:rtl w:val="true"/>
        </w:rPr>
        <w:t>ق ض ب</w:t>
      </w:r>
      <w:bookmarkEnd w:id="2121"/>
    </w:p>
    <w:p>
      <w:pPr>
        <w:pStyle w:val="Heading6"/>
        <w:numPr>
          <w:ilvl w:val="5"/>
          <w:numId w:val="1"/>
        </w:numPr>
        <w:rPr/>
      </w:pPr>
      <w:bookmarkStart w:id="2122" w:name="__RefHeading___Toc6914220_3381743652"/>
      <w:bookmarkStart w:id="2123" w:name="_Toc958"/>
      <w:bookmarkEnd w:id="2122"/>
      <w:r>
        <w:rPr>
          <w:rtl w:val="true"/>
        </w:rPr>
        <w:t>اشارة</w:t>
      </w:r>
      <w:bookmarkEnd w:id="2123"/>
    </w:p>
    <w:p>
      <w:pPr>
        <w:pStyle w:val="BookText"/>
        <w:rPr/>
      </w:pP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2124" w:name="__RefHeading___Toc6914222_3381743652"/>
      <w:bookmarkStart w:id="2125" w:name="_Toc959"/>
      <w:bookmarkEnd w:id="2124"/>
      <w:r>
        <w:rPr>
          <w:rtl w:val="true"/>
        </w:rPr>
        <w:t>قضب</w:t>
      </w:r>
      <w:bookmarkEnd w:id="212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مکة یُسمون القَتَ القَضْبَةَ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بیت لبید بن ربیعة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أرْوَوْا بها زَرْعاً وقضبا</w:t>
      </w:r>
    </w:p>
    <w:p>
      <w:pPr>
        <w:pStyle w:val="BookText"/>
        <w:rPr/>
      </w:pPr>
      <w:r>
        <w:rPr>
          <w:rFonts w:ascii="Amiri" w:hAnsi="Amiri" w:eastAsia="Amiri" w:cs="Amiri"/>
          <w:color w:val="111111"/>
          <w:sz w:val="28"/>
          <w:sz w:val="28"/>
          <w:szCs w:val="28"/>
          <w:rtl w:val="true"/>
          <w:lang w:bidi="ar-SA"/>
        </w:rPr>
        <w:t>أمالوها عَلَی خُورٍ طِوالِ</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مِنَ الشَّجرِ کلُّ شجرٍ سَبِطتْ أغصانُهُ وطالتْ ، والقضبُ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قطعکَ القضِیبَ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والقضیبُ اسمٌ یقع علی ما قَضَبْتَ مِنْ أغصانٍ لتَتَّخِذَ منها سهاماً أو قسیّاً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وفارجٍ مِنْ قَضْبٍ ما تَقَضَّبَا</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إذا رَأَی التَّصْلِیبَ فی ثَوْب قضبَهُ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قطعَ مَوْضعَ التَّصْلِیبِ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اقتضبتُ الحدیثَ إنما هو انتزعتُه واقتطعتهُ ، وإیاه عنی ذو الرُّمة یصفُ الثورَ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کَوکَبٌ فی إثر عِفْرِیَةٍ</w:t>
      </w:r>
    </w:p>
    <w:p>
      <w:pPr>
        <w:pStyle w:val="BookText"/>
        <w:rPr/>
      </w:pPr>
      <w:r>
        <w:rPr>
          <w:rFonts w:ascii="Amiri" w:hAnsi="Amiri" w:eastAsia="Amiri" w:cs="Amiri"/>
          <w:color w:val="111111"/>
          <w:sz w:val="28"/>
          <w:sz w:val="28"/>
          <w:szCs w:val="28"/>
          <w:rtl w:val="true"/>
          <w:lang w:bidi="ar-SA"/>
        </w:rPr>
        <w:t>مُسَوَّمٌ فی سَوادِ اللیلِ مُنقضب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مُنْقضٌّ مِن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القطامی یصف الثورَ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صَبیحَة صَوْبها مُتَوَجِّساً</w:t>
      </w:r>
    </w:p>
    <w:p>
      <w:pPr>
        <w:pStyle w:val="BookText"/>
        <w:rPr/>
      </w:pPr>
      <w:r>
        <w:rPr>
          <w:rFonts w:ascii="Amiri" w:hAnsi="Amiri" w:eastAsia="Amiri" w:cs="Amiri"/>
          <w:color w:val="111111"/>
          <w:sz w:val="28"/>
          <w:sz w:val="28"/>
          <w:szCs w:val="28"/>
          <w:rtl w:val="true"/>
          <w:lang w:bidi="ar-SA"/>
        </w:rPr>
        <w:t>شَئِزَ القیامِ یقضِّبُ الأغصانا</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ارتجلْتُ الکلامَ ارتجالاً واقتضبتُه اقتضاباً ، ومعناهُمَا أن یکُونَ تکلمَ بهِ مِنْ غیْر أن یکون هیَّأَهُ قبل ذلک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من السُّیوفِ اللطیفُ ، وهو ضِدُّ الصفیحةِ ، والقضیبُ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وجمعهُ القُضبانُ والقِضبانُ والقضیبُ من الإبلِ الذی لم یمهرِ الرِّیاضَةَ ، واقتضَبَ فُلانٌ بکراً إذا رکبهُ لیذله قبل أن یُراضَ</w:t>
      </w:r>
      <w:r>
        <w:rPr>
          <w:rFonts w:eastAsia="Amiri" w:cs="Amiri" w:ascii="Amiri" w:hAnsi="Amiri"/>
          <w:color w:val="111111"/>
          <w:sz w:val="28"/>
          <w:szCs w:val="28"/>
          <w:rtl w:val="true"/>
          <w:lang w:bidi="ar-SA"/>
        </w:rPr>
        <w:t xml:space="preserve">. </w:t>
      </w:r>
      <w:bookmarkStart w:id="2126" w:name="pg14315_143586"/>
    </w:p>
    <w:p>
      <w:pPr>
        <w:pStyle w:val="BookText"/>
        <w:rPr/>
      </w:pPr>
      <w:bookmarkEnd w:id="2126"/>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قضیبٌ وناقةٌ قضیبٌ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تتخذُ منهُ القسیُّ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رَذَایا کالبَلایا أو</w:t>
      </w:r>
    </w:p>
    <w:p>
      <w:pPr>
        <w:pStyle w:val="BookText"/>
        <w:rPr/>
      </w:pPr>
      <w:r>
        <w:rPr>
          <w:rFonts w:ascii="Amiri" w:hAnsi="Amiri" w:eastAsia="Amiri" w:cs="Amiri"/>
          <w:color w:val="111111"/>
          <w:sz w:val="28"/>
          <w:sz w:val="28"/>
          <w:szCs w:val="28"/>
          <w:rtl w:val="true"/>
          <w:lang w:bidi="ar-SA"/>
        </w:rPr>
        <w:t>کعِیدَانٍ مِنَ القضْبِ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أجناسِ النبعِ ، وقد یکنی بالقضیبِ عن ذکرِ الإنسانِ وجمیعِ الحیوانِ ، والمقضَبَةُ منبِتُ القضْب ویجمعُ مَقَاضِبَ ومقاضِیبَ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لمرَّةَ إنْ لم أُوفِ مرْقبةً</w:t>
      </w:r>
    </w:p>
    <w:p>
      <w:pPr>
        <w:pStyle w:val="BookText"/>
        <w:rPr/>
      </w:pPr>
      <w:r>
        <w:rPr>
          <w:rFonts w:ascii="Amiri" w:hAnsi="Amiri" w:eastAsia="Amiri" w:cs="Amiri"/>
          <w:color w:val="111111"/>
          <w:sz w:val="28"/>
          <w:sz w:val="28"/>
          <w:szCs w:val="28"/>
          <w:rtl w:val="true"/>
          <w:lang w:bidi="ar-SA"/>
        </w:rPr>
        <w:t>یبدُو لِیَ الحَرْثُ مِنها والمقاضیب</w:t>
      </w:r>
    </w:p>
    <w:p>
      <w:pPr>
        <w:pStyle w:val="BookText"/>
        <w:rPr/>
      </w:pPr>
      <w:r>
        <w:rPr>
          <w:rFonts w:ascii="Amiri" w:hAnsi="Amiri" w:eastAsia="Amiri" w:cs="Amiri"/>
          <w:color w:val="111111"/>
          <w:sz w:val="28"/>
          <w:sz w:val="28"/>
          <w:szCs w:val="28"/>
          <w:rtl w:val="true"/>
          <w:lang w:bidi="ar-SA"/>
        </w:rPr>
        <w:t xml:space="preserve">والمقتضَبُ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مِن الشِّعرِ معروفٌ وهو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علیَّ وَیحکما</w:t>
      </w:r>
    </w:p>
    <w:p>
      <w:pPr>
        <w:pStyle w:val="BookText"/>
        <w:rPr/>
      </w:pPr>
      <w:r>
        <w:rPr>
          <w:rFonts w:ascii="Amiri" w:hAnsi="Amiri" w:eastAsia="Amiri" w:cs="Amiri"/>
          <w:color w:val="111111"/>
          <w:sz w:val="28"/>
          <w:sz w:val="28"/>
          <w:szCs w:val="28"/>
          <w:rtl w:val="true"/>
          <w:lang w:bidi="ar-SA"/>
        </w:rPr>
        <w:t>إنْ لَهَوْتُ من حَرَج</w:t>
      </w:r>
    </w:p>
    <w:p>
      <w:pPr>
        <w:pStyle w:val="BookText"/>
        <w:rPr/>
      </w:pPr>
      <w:r>
        <w:rPr>
          <w:rFonts w:ascii="Amiri" w:hAnsi="Amiri" w:eastAsia="Amiri" w:cs="Amiri"/>
          <w:color w:val="111111"/>
          <w:sz w:val="28"/>
          <w:sz w:val="28"/>
          <w:szCs w:val="28"/>
          <w:rtl w:val="true"/>
          <w:lang w:bidi="ar-SA"/>
        </w:rPr>
        <w:t>ویقال للمنجلِ مِقْضبٌ ومقضاب وسیف قاضبٌ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الدقاقُ وَاحِدُها قضیب ، 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 زُرْقٍ هَدَتْ قضباً مُصَدَّرَةً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قضباً فسکنَ الضادَ وجعله مثل عدیم وعدم وأدیم وأدم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قضیباً عَلَی قضب لما وجدَ فعلاً فی الجمعِ مُستمراً</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6914224_3381743652"/>
      <w:bookmarkStart w:id="2128" w:name="_Toc960"/>
      <w:bookmarkEnd w:id="2127"/>
      <w:r>
        <w:rPr>
          <w:rtl w:val="true"/>
        </w:rPr>
        <w:t>قبض</w:t>
      </w:r>
      <w:bookmarkEnd w:id="21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بجمع الکَفِّ علی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بجُمْع کفِکَ کله ، فإذا کان بأصابعک فهی القبصة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 القَوْس ومَقْبِضٌ أَعَمُّ وأَعْرَفُ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 السِّکِّین وَمقْبِضتُه کل ذلک حیثُ یُقبَضُ علیه بِجُمْع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المَقبِضةُ مَوضع الید من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القَبِیضُ من الدَّوَابِّ السریعُ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سَدَتْ بقَبَاضَةٍ وثَنَتْ بِلِینِ</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رَجلٌ قَبِیضٌ بَیِّنُ القَبَاضةِ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القومُ إذا ساروا وأَسرَعوا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آذَنَ جِیرَانُکَ بانقباضِ</w:t>
      </w:r>
    </w:p>
    <w:p>
      <w:pPr>
        <w:pStyle w:val="BookText"/>
        <w:rPr/>
      </w:pPr>
      <w:r>
        <w:rPr>
          <w:rFonts w:ascii="Amiri" w:hAnsi="Amiri" w:eastAsia="Amiri" w:cs="Amiri"/>
          <w:color w:val="111111"/>
          <w:sz w:val="28"/>
          <w:sz w:val="28"/>
          <w:szCs w:val="28"/>
          <w:rtl w:val="true"/>
          <w:lang w:bidi="ar-SA"/>
        </w:rPr>
        <w:t xml:space="preserve">والقابضُ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السَّریعُ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السوْقُ قَبْضاً لأن السائقَ للإبلِ یَقْبضها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یجمعهَا إذا أرادَ سَوقهَا ، فإن انتشرتْ علیه لم یقدر علی سَوقِهَا ومنه قول الفَقعسیِّ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هَجْمَةٍ یُغدِرُ منها القابض </w:t>
      </w:r>
      <w:bookmarkStart w:id="2129" w:name="pg14315_143587"/>
    </w:p>
    <w:p>
      <w:pPr>
        <w:pStyle w:val="BookText"/>
        <w:rPr/>
      </w:pPr>
      <w:bookmarkEnd w:id="2129"/>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لَیقبِضنِی ما قَبضکَ قُلْتُ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لیُحْشمُنی ما أحْشمک ونَقِیضهُ إنه لَیَبْسُطُنِی ما بَسَطَکَ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یَبْسُطهُ والشَّرُّ یَقْبضهُ ، والتَّقَبُّضُ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 ، والملک قابضُ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قَبضْتُ قَبْضاً ،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لَقبِیضٌ بین القباضَةِ والْقَبضِ ، إذا کان سریعاً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تَرَاهَا والْحُدَاةُ تَقْبضُ</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سَوْقاً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مالِی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مَالُ فُلانٍ فی الْقَبَضِ ، یعنی ما قُبِضَ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ما جُمِعَ من الغنائم فَأُلْقِیَ فی قَبَضِهِ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مُجْتَمعهِ ، والْقَبّاضَةُ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السَّریعُ الذی یَقْبضُ الْعانَةَ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یُعْجِلهَا وأنشد</w:t>
      </w:r>
    </w:p>
    <w:p>
      <w:pPr>
        <w:pStyle w:val="BookText"/>
        <w:rPr/>
      </w:pPr>
      <w:r>
        <w:rPr>
          <w:rFonts w:ascii="Amiri" w:hAnsi="Amiri" w:eastAsia="Amiri" w:cs="Amiri"/>
          <w:color w:val="111111"/>
          <w:sz w:val="28"/>
          <w:sz w:val="28"/>
          <w:szCs w:val="28"/>
          <w:rtl w:val="true"/>
          <w:lang w:bidi="ar-SA"/>
        </w:rPr>
        <w:t>قَبَّاضَةٌ بین العنِیفِ واللَّبِقْ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وکان قَرَأَ القُنْبُضَةَ بالنونِ والباءِ فَصَیَّرَها قَبِیضَةً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الْقُنْبُضَةُ من النِّساء القصیرَةُ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القُنْبُضَاتُ السُّودُ طَوَّفْنَ بالضُّحی</w:t>
      </w:r>
    </w:p>
    <w:p>
      <w:pPr>
        <w:pStyle w:val="BookText"/>
        <w:rPr/>
      </w:pPr>
      <w:r>
        <w:rPr>
          <w:rFonts w:ascii="Amiri" w:hAnsi="Amiri" w:eastAsia="Amiri" w:cs="Amiri"/>
          <w:color w:val="111111"/>
          <w:sz w:val="28"/>
          <w:sz w:val="28"/>
          <w:szCs w:val="28"/>
          <w:rtl w:val="true"/>
          <w:lang w:bidi="ar-SA"/>
        </w:rPr>
        <w:t>رَقَدْنَ عَلیهنَّ الْحِجالُ المُسَجَّفُ</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القَبیضِ هو کقولِکَ أیُّ الْخَلْقِ هو ، وربمَا تکلَّمُوا به بِغیرِ حَرْفِ النَّفْی کما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أُمَیَّةُ للإسْلامِ حائِطَةً</w:t>
      </w:r>
    </w:p>
    <w:p>
      <w:pPr>
        <w:pStyle w:val="BookText"/>
        <w:rPr/>
      </w:pPr>
      <w:r>
        <w:rPr>
          <w:rFonts w:ascii="Amiri" w:hAnsi="Amiri" w:eastAsia="Amiri" w:cs="Amiri"/>
          <w:color w:val="111111"/>
          <w:sz w:val="28"/>
          <w:sz w:val="28"/>
          <w:szCs w:val="28"/>
          <w:rtl w:val="true"/>
          <w:lang w:bidi="ar-SA"/>
        </w:rPr>
        <w:t>ولِلْقَبیضِ رُعاةً أمْرُهَا الرَّشَدُ</w:t>
      </w:r>
    </w:p>
    <w:p>
      <w:pPr>
        <w:pStyle w:val="BookText"/>
        <w:rPr/>
      </w:pPr>
      <w:r>
        <w:rPr>
          <w:rFonts w:ascii="Amiri" w:hAnsi="Amiri" w:eastAsia="Amiri" w:cs="Amiri"/>
          <w:color w:val="111111"/>
          <w:sz w:val="28"/>
          <w:sz w:val="28"/>
          <w:szCs w:val="28"/>
          <w:rtl w:val="true"/>
          <w:lang w:bidi="ar-SA"/>
        </w:rPr>
        <w:t xml:space="preserve">ویقال للرَّاعی الْحَسَنِ التدبیر الرفیقِ برَعِیْتِهِ إنَّه لَقُبْضَةٌ رُفَضَةٌ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یَقْبضُهَا فَیسوقُها إذا أجدَبَ المَرْتَعُ ، وإذا وَقَعَتْ فی لُمْعَةٍ من الکلاء رَفَضَها حتی تنتشرَ فَتَرْتعَ کیف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قَبولُکَ المتاعَ وإن لم تُحوِّلهُ ،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تحوِیلکَ المتاعَ إلی حَیِّزِکَ والقبضُ الانقِباضُ وأصْله فی جَناحِ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وَیَقْبِضْنَ ما یُمْسِکُهُنَّ إِلَّا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لِلشیءِ بِیدکَ مُلامَسةَ ، والقَبْضُ ضَرْبٌ من السَّیْرِ</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6914226_3381743652"/>
      <w:bookmarkStart w:id="2131" w:name="_Toc961"/>
      <w:bookmarkEnd w:id="2130"/>
      <w:r>
        <w:rPr>
          <w:rtl w:val="true"/>
        </w:rPr>
        <w:t>ق ض م</w:t>
      </w:r>
      <w:bookmarkEnd w:id="2131"/>
    </w:p>
    <w:p>
      <w:pPr>
        <w:pStyle w:val="Heading6"/>
        <w:numPr>
          <w:ilvl w:val="5"/>
          <w:numId w:val="1"/>
        </w:numPr>
        <w:rPr/>
      </w:pPr>
      <w:bookmarkStart w:id="2132" w:name="__RefHeading___Toc6914228_3381743652"/>
      <w:bookmarkStart w:id="2133" w:name="_Toc962"/>
      <w:bookmarkEnd w:id="2132"/>
      <w:r>
        <w:rPr>
          <w:rtl w:val="true"/>
        </w:rPr>
        <w:t>اشارة</w:t>
      </w:r>
      <w:bookmarkEnd w:id="213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w:t>
      </w:r>
    </w:p>
    <w:p>
      <w:pPr>
        <w:pStyle w:val="Heading6"/>
        <w:numPr>
          <w:ilvl w:val="5"/>
          <w:numId w:val="1"/>
        </w:numPr>
        <w:rPr/>
      </w:pPr>
      <w:bookmarkStart w:id="2134" w:name="__RefHeading___Toc6914230_3381743652"/>
      <w:bookmarkStart w:id="2135" w:name="_Toc963"/>
      <w:bookmarkEnd w:id="2134"/>
      <w:r>
        <w:rPr>
          <w:rtl w:val="true"/>
        </w:rPr>
        <w:t>قضم</w:t>
      </w:r>
      <w:bookmarkEnd w:id="2135"/>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الفرَسُ یَقْضَمُ ، وخَضِم یخضَم یعنی الإنسان وهو کَقَضم الفَرسِ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بأطراف الأسْنان والخَضْم بأقصی </w:t>
      </w:r>
      <w:bookmarkStart w:id="2136" w:name="pg14315_143588"/>
    </w:p>
    <w:p>
      <w:pPr>
        <w:pStyle w:val="BookText"/>
        <w:rPr/>
      </w:pPr>
      <w:bookmarkEnd w:id="2136"/>
      <w:r>
        <w:rPr>
          <w:rFonts w:ascii="IRNazanin" w:hAnsi="IRNazanin" w:eastAsia="IRNazanin"/>
          <w:color w:val="111111"/>
          <w:sz w:val="28"/>
          <w:sz w:val="28"/>
          <w:szCs w:val="28"/>
          <w:rtl w:val="true"/>
          <w:lang w:bidi="fa-IR"/>
        </w:rPr>
        <w:t xml:space="preserve">الأضراس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رَجَوا بالشقاقِ الأکل خَضماً فقد رَضُوا</w:t>
      </w:r>
    </w:p>
    <w:p>
      <w:pPr>
        <w:pStyle w:val="BookText"/>
        <w:rPr/>
      </w:pPr>
      <w:r>
        <w:rPr>
          <w:rFonts w:ascii="Amiri" w:hAnsi="Amiri" w:eastAsia="Amiri" w:cs="Amiri"/>
          <w:color w:val="111111"/>
          <w:sz w:val="28"/>
          <w:sz w:val="28"/>
          <w:szCs w:val="28"/>
          <w:rtl w:val="true"/>
          <w:lang w:bidi="ar-SA"/>
        </w:rPr>
        <w:t>أخیراً مِنَ اکْل الْخَضْمِ أن یأکلوا القضْما</w:t>
      </w:r>
    </w:p>
    <w:p>
      <w:pPr>
        <w:pStyle w:val="BookText"/>
        <w:rPr/>
      </w:pPr>
      <w:r>
        <w:rPr>
          <w:rFonts w:ascii="Amiri" w:hAnsi="Amiri" w:eastAsia="Amiri" w:cs="Amiri"/>
          <w:color w:val="111111"/>
          <w:sz w:val="28"/>
          <w:sz w:val="28"/>
          <w:szCs w:val="28"/>
          <w:rtl w:val="true"/>
          <w:lang w:bidi="ar-SA"/>
        </w:rPr>
        <w:t>ومما یدل علی هذا القول قول أبی ذَرّ ، واخْضَمُوا فسَنقْضَمُ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وأبو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الْجِلدُ أبیضُ فهو القَضیم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مَجَرَّ الرّامساتِ ذُیولها</w:t>
      </w:r>
    </w:p>
    <w:p>
      <w:pPr>
        <w:pStyle w:val="BookText"/>
        <w:rPr/>
      </w:pPr>
      <w:r>
        <w:rPr>
          <w:rFonts w:ascii="Amiri" w:hAnsi="Amiri" w:eastAsia="Amiri" w:cs="Amiri"/>
          <w:color w:val="111111"/>
          <w:sz w:val="28"/>
          <w:sz w:val="28"/>
          <w:szCs w:val="28"/>
          <w:rtl w:val="true"/>
          <w:lang w:bidi="ar-SA"/>
        </w:rPr>
        <w:t>علیه قضیمٌ تَمَّقَتْه الصَّوانع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دونٌ کما تقضَم الدابةُ الشَّعیر واسمه القَضِیم ، وقد أقْضَمْتُهُ قَضِیماً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وثُدِیٌّ ناهداتٌ وبَیَاضٌ کالقضیمِ</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القضیم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الأبیضُ الذی یکتب فیه ولا أعرف القَضیم بمعنی الفِضّةِ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القُضّامِ مِنْ شَجَر الحَمْضِ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القضیم من السیوف الذی طال علیه الدَّهْر فَتکسَّرَ حَدُّه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مَعی مَشْرِفیٌّ فی مضاربهِ قضم</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ما أبقَتِ الرَّوامِسُ منه</w:t>
      </w:r>
    </w:p>
    <w:p>
      <w:pPr>
        <w:pStyle w:val="BookText"/>
        <w:rPr/>
      </w:pPr>
      <w:r>
        <w:rPr>
          <w:rFonts w:ascii="Amiri" w:hAnsi="Amiri" w:eastAsia="Amiri" w:cs="Amiri"/>
          <w:color w:val="111111"/>
          <w:sz w:val="28"/>
          <w:sz w:val="28"/>
          <w:szCs w:val="28"/>
          <w:rtl w:val="true"/>
          <w:lang w:bidi="ar-SA"/>
        </w:rPr>
        <w:t>والسنونَ الذَّواهِبُ الأول</w:t>
      </w:r>
    </w:p>
    <w:p>
      <w:pPr>
        <w:pStyle w:val="BookText"/>
        <w:rPr/>
      </w:pPr>
      <w:r>
        <w:rPr>
          <w:rFonts w:ascii="Amiri" w:hAnsi="Amiri" w:eastAsia="Amiri" w:cs="Amiri"/>
          <w:color w:val="111111"/>
          <w:sz w:val="28"/>
          <w:sz w:val="28"/>
          <w:szCs w:val="28"/>
          <w:rtl w:val="true"/>
          <w:lang w:bidi="ar-SA"/>
        </w:rPr>
        <w:t>قَرْعُ قَضیمٍ غَلَا صَوانِعه</w:t>
      </w:r>
    </w:p>
    <w:p>
      <w:pPr>
        <w:pStyle w:val="BookText"/>
        <w:rPr/>
      </w:pPr>
      <w:r>
        <w:rPr>
          <w:rFonts w:ascii="Amiri" w:hAnsi="Amiri" w:eastAsia="Amiri" w:cs="Amiri"/>
          <w:color w:val="111111"/>
          <w:sz w:val="28"/>
          <w:sz w:val="28"/>
          <w:szCs w:val="28"/>
          <w:rtl w:val="true"/>
          <w:lang w:bidi="ar-SA"/>
        </w:rPr>
        <w:t>فی یَمَنیِّ الْعِیابِ أو کِلَلُ</w:t>
      </w:r>
    </w:p>
    <w:p>
      <w:pPr>
        <w:pStyle w:val="BookText"/>
        <w:rPr/>
      </w:pPr>
      <w:r>
        <w:rPr>
          <w:rFonts w:ascii="Amiri" w:hAnsi="Amiri" w:eastAsia="Amiri" w:cs="Amiri"/>
          <w:color w:val="111111"/>
          <w:sz w:val="28"/>
          <w:sz w:val="28"/>
          <w:szCs w:val="28"/>
          <w:rtl w:val="true"/>
          <w:lang w:bidi="ar-SA"/>
        </w:rPr>
        <w:t xml:space="preserve">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فی صنْعِهِ</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6914232_3381743652"/>
      <w:bookmarkStart w:id="2138" w:name="_Toc964"/>
      <w:bookmarkEnd w:id="2137"/>
      <w:r>
        <w:rPr>
          <w:rtl w:val="true"/>
        </w:rPr>
        <w:t>أبواب القاف والصاد</w:t>
      </w:r>
      <w:bookmarkEnd w:id="2138"/>
    </w:p>
    <w:p>
      <w:pPr>
        <w:pStyle w:val="Heading5"/>
        <w:numPr>
          <w:ilvl w:val="4"/>
          <w:numId w:val="1"/>
        </w:numPr>
        <w:rPr/>
      </w:pPr>
      <w:bookmarkStart w:id="2139" w:name="__RefHeading___Toc6914234_3381743652"/>
      <w:bookmarkStart w:id="2140" w:name="_Toc965"/>
      <w:bookmarkEnd w:id="2139"/>
      <w:r>
        <w:rPr>
          <w:rtl w:val="true"/>
        </w:rPr>
        <w:t>اشارة</w:t>
      </w:r>
      <w:bookmarkEnd w:id="2140"/>
    </w:p>
    <w:p>
      <w:pPr>
        <w:pStyle w:val="BookText"/>
        <w:rPr/>
      </w:pPr>
      <w:r>
        <w:rPr>
          <w:rFonts w:ascii="IRNazanin" w:hAnsi="IRNazanin" w:eastAsia="IRNazanin"/>
          <w:color w:val="111111"/>
          <w:sz w:val="28"/>
          <w:sz w:val="28"/>
          <w:szCs w:val="28"/>
          <w:rtl w:val="true"/>
          <w:lang w:bidi="fa-IR"/>
        </w:rPr>
        <w:t xml:space="preserve">ق ص س ، ق ص 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141" w:name="__RefHeading___Toc6914236_3381743652"/>
      <w:bookmarkStart w:id="2142" w:name="_Toc966"/>
      <w:bookmarkEnd w:id="2141"/>
      <w:r>
        <w:rPr>
          <w:rtl w:val="true"/>
        </w:rPr>
        <w:t>ق ص د</w:t>
      </w:r>
      <w:bookmarkEnd w:id="2142"/>
    </w:p>
    <w:p>
      <w:pPr>
        <w:pStyle w:val="Heading6"/>
        <w:numPr>
          <w:ilvl w:val="5"/>
          <w:numId w:val="1"/>
        </w:numPr>
        <w:rPr/>
      </w:pPr>
      <w:bookmarkStart w:id="2143" w:name="__RefHeading___Toc6914238_3381743652"/>
      <w:bookmarkStart w:id="2144" w:name="_Toc967"/>
      <w:bookmarkEnd w:id="2143"/>
      <w:r>
        <w:rPr>
          <w:rtl w:val="true"/>
        </w:rPr>
        <w:t>اشارة</w:t>
      </w:r>
      <w:bookmarkEnd w:id="2144"/>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دصق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5" w:name="__RefHeading___Toc6914240_3381743652"/>
      <w:bookmarkStart w:id="2146" w:name="_Toc968"/>
      <w:bookmarkEnd w:id="2145"/>
      <w:r>
        <w:rPr>
          <w:rtl w:val="true"/>
        </w:rPr>
        <w:t>قصد</w:t>
      </w:r>
      <w:bookmarkEnd w:id="21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الطریقة ، قَصدَ یَقْصِد قصداً فهو قاصِدٌ ، والقصد فی المعیشةِ ألَّا یسرِفَ ولا یقتِّرَ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مُقْتصِدٌ ولا یَعِیل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والقصید من الشعر ما تم شطر أبنیته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قصیداً لأن قائله احتفل له فَنَقَّحَه بالکلام الجیِّدِ والمعنی المختار ، وأصله من القَصِیدِ وهو المخُّ السَّمِین الذی یَتَقَصَّد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یَتَکَسَّر إذا استخرج من قصبه لسمنه وضده الرار وهو المخُّ السائل الذائب الذی هو کالماء لا یتقصد ، والعرب تستعیر السمنَ فی الکلام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کلامٌ سمینٌ أی جَیِّدٌ ومعنی </w:t>
      </w:r>
    </w:p>
    <w:p>
      <w:pPr>
        <w:pStyle w:val="BookText"/>
        <w:rPr/>
      </w:pPr>
      <w:r>
        <w:rPr>
          <w:rFonts w:ascii="Amiri" w:hAnsi="Amiri" w:eastAsia="Amiri" w:cs="Amiri"/>
          <w:color w:val="111111"/>
          <w:sz w:val="28"/>
          <w:sz w:val="28"/>
          <w:szCs w:val="28"/>
          <w:rtl w:val="true"/>
          <w:lang w:bidi="ar-SA"/>
        </w:rPr>
        <w:t xml:space="preserve">سمین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منقحاً مجوداً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الشعر التامُ قَصِیداً لأن قائله جعله من باله فقصدَ له قصداً وروَّی فیه ذهنه ولم یقتضبه اقتضاباً ، فهو فَعِیلٌ بمعنی مفعولٍ من القصدِ ، وهو الأمُّ ، ومما یحقق هذا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 من أَمَّها واهتدی لها</w:t>
      </w:r>
    </w:p>
    <w:p>
      <w:pPr>
        <w:pStyle w:val="BookText"/>
        <w:rPr/>
      </w:pPr>
      <w:r>
        <w:rPr>
          <w:rFonts w:ascii="Amiri" w:hAnsi="Amiri" w:eastAsia="Amiri" w:cs="Amiri"/>
          <w:color w:val="111111"/>
          <w:sz w:val="28"/>
          <w:sz w:val="28"/>
          <w:szCs w:val="28"/>
          <w:rtl w:val="true"/>
          <w:lang w:bidi="ar-SA"/>
        </w:rPr>
        <w:t>زیادُ بن عمروٍ أَمَّها واهتدی لها</w:t>
      </w:r>
    </w:p>
    <w:p>
      <w:pPr>
        <w:pStyle w:val="BookText"/>
        <w:rPr/>
      </w:pPr>
      <w:r>
        <w:rPr>
          <w:rFonts w:ascii="IRNazanin" w:hAnsi="IRNazanin" w:eastAsia="IRNazanin"/>
          <w:color w:val="111111"/>
          <w:sz w:val="28"/>
          <w:sz w:val="28"/>
          <w:szCs w:val="28"/>
          <w:rtl w:val="true"/>
          <w:lang w:bidi="fa-IR"/>
        </w:rPr>
        <w:t xml:space="preserve">یعنی قصیدته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دارَمَیَّةَ بالعلیاءِ فالسَّنَدِ</w:t>
      </w:r>
    </w:p>
    <w:p>
      <w:pPr>
        <w:pStyle w:val="BookText"/>
        <w:rPr/>
      </w:pPr>
      <w:r>
        <w:rPr>
          <w:rFonts w:ascii="IRNazanin" w:hAnsi="IRNazanin" w:eastAsia="IRNazanin"/>
          <w:color w:val="111111"/>
          <w:sz w:val="28"/>
          <w:sz w:val="28"/>
          <w:szCs w:val="28"/>
          <w:rtl w:val="true"/>
          <w:lang w:bidi="fa-IR"/>
        </w:rPr>
        <w:t>وأدخلوا الهاء فی القصیدة لأنهم ذهبوا بها مذهب الاسم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قصید وقَصُودٌ ، وهو دون السمین وفوق المهزول ، ومثله رجل صلید ، وصَلُودٌ ، إذا کان بخیلاً ، قاله الکسائی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الشاعر وأَرْمَل وأهزج وأرْجز ، من القَصید والرَّمَلَ والرَّجَز والهزج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القومُ کان زادهُم اللَّحْ</w:t>
      </w:r>
    </w:p>
    <w:p>
      <w:pPr>
        <w:pStyle w:val="BookText"/>
        <w:rPr/>
      </w:pPr>
      <w:r>
        <w:rPr>
          <w:rFonts w:ascii="Amiri" w:hAnsi="Amiri" w:eastAsia="Amiri" w:cs="Amiri"/>
          <w:color w:val="111111"/>
          <w:sz w:val="28"/>
          <w:sz w:val="28"/>
          <w:szCs w:val="28"/>
          <w:rtl w:val="true"/>
          <w:lang w:bidi="ar-SA"/>
        </w:rPr>
        <w:t>مُ قصیداً منه وغیرَ قصیدِ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حُمید بن 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 نساءُ الحیِّ یحشُون کُرْسُفاً</w:t>
      </w:r>
    </w:p>
    <w:p>
      <w:pPr>
        <w:pStyle w:val="BookText"/>
        <w:rPr/>
      </w:pPr>
      <w:r>
        <w:rPr>
          <w:rFonts w:ascii="Amiri" w:hAnsi="Amiri" w:eastAsia="Amiri" w:cs="Amiri"/>
          <w:color w:val="111111"/>
          <w:sz w:val="28"/>
          <w:sz w:val="28"/>
          <w:szCs w:val="28"/>
          <w:rtl w:val="true"/>
          <w:lang w:bidi="ar-SA"/>
        </w:rPr>
        <w:t>رُؤُوسَ عِظامٍ أو ضحتها القصائدُ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المُخَّةُ إذا أُخرجت من العظم وإذا انفصلت من موضعها أو خرجت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انْقَصَدَتْ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انقصد الرُّمح إذا انکسر بِنِصْفَیْن حتی یَبِینَ ، وکل قطعة قِصْدَةٌ ، وجمعها قِصَدٌ ، ورمحٌ قَصِدٌ بَیِّنُ القَصَدِ ، وإذا اشتقوا له فِعلاً قالوا انقصدَ وقلَّما یقولون قَصِدَ إلا أن کل نعت علی فَعِلٍ لا یمتنعُ صدوره من انْفَعَلَ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قیس بن الخطیم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قِصَدَ المُرَّان تُلْقَی کأنها</w:t>
      </w:r>
    </w:p>
    <w:p>
      <w:pPr>
        <w:pStyle w:val="BookText"/>
        <w:rPr/>
      </w:pPr>
      <w:r>
        <w:rPr>
          <w:rFonts w:ascii="Amiri" w:hAnsi="Amiri" w:eastAsia="Amiri" w:cs="Amiri"/>
          <w:color w:val="111111"/>
          <w:sz w:val="28"/>
          <w:sz w:val="28"/>
          <w:szCs w:val="28"/>
          <w:rtl w:val="true"/>
          <w:lang w:bidi="ar-SA"/>
        </w:rPr>
        <w:t>تَذَرُّعُ خُرصان بأیدی الشواطبِ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أقرُو إلیهم أنابیب القَنا قِصَدَا</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أمشی إلیهم علی کِسَر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مَشْرَةُ العضاه أیام الخریف تخرج بعد القیظِ الورق فی العضاه أغصاناً رطبةً غَضَّةً رِخاصاً تُسمی کل واحدة منها قَصْدَةً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علی کل حال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علی المکان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عضَّته حیَّة فأَقصَدتهُ ، ورَمته المَنِیَّة بِسَهمِها فأَقصدته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والمُقَصَّدُ من الرجال الذی لیس بجسیم ولا قصیر ، وقد یُستعمل هذا فی النعت فی غیر الرجال </w:t>
      </w:r>
      <w:bookmarkStart w:id="2147" w:name="pg14315_143590"/>
    </w:p>
    <w:p>
      <w:pPr>
        <w:pStyle w:val="BookText"/>
        <w:rPr/>
      </w:pPr>
      <w:bookmarkEnd w:id="2147"/>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 ممتلئة جسیمة ، وقد قَصُدَت قصادةً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وصاحبی سُرُح کِناز</w:t>
      </w:r>
    </w:p>
    <w:p>
      <w:pPr>
        <w:pStyle w:val="BookText"/>
        <w:rPr/>
      </w:pPr>
      <w:r>
        <w:rPr>
          <w:rFonts w:ascii="Amiri" w:hAnsi="Amiri" w:eastAsia="Amiri" w:cs="Amiri"/>
          <w:color w:val="111111"/>
          <w:sz w:val="28"/>
          <w:sz w:val="28"/>
          <w:szCs w:val="28"/>
          <w:rtl w:val="true"/>
          <w:lang w:bidi="ar-SA"/>
        </w:rPr>
        <w:t>کرکنِ الرَّعْنِ ذِعْلبَةٌ قَصیدُ</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القصود من الإبل الجامِسُ المُخّ ، واسم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القَصَدَةُ من کل شجرة ذات شوکٍ أن یظهر نباتها أوَّل ما 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المثقب العبدی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سیُبْلِغُنِی أجلادها وقصیدها</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فلان فی مشیه إذا مشی سَوِیّاً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فِی مَشْیِکَ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واقتصد فلان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استقام</w:t>
      </w:r>
      <w:r>
        <w:rPr>
          <w:rFonts w:eastAsia="Amiri" w:cs="Amiri" w:ascii="Amiri" w:hAnsi="Amiri"/>
          <w:color w:val="111111"/>
          <w:sz w:val="28"/>
          <w:szCs w:val="28"/>
          <w:rtl w:val="true"/>
          <w:lang w:bidi="ar-SA"/>
        </w:rPr>
        <w:t>.</w:t>
      </w:r>
    </w:p>
    <w:p>
      <w:pPr>
        <w:pStyle w:val="Heading6"/>
        <w:numPr>
          <w:ilvl w:val="5"/>
          <w:numId w:val="1"/>
        </w:numPr>
        <w:rPr/>
      </w:pPr>
      <w:bookmarkStart w:id="2148" w:name="__RefHeading___Toc6914242_3381743652"/>
      <w:bookmarkStart w:id="2149" w:name="_Toc969"/>
      <w:bookmarkEnd w:id="2148"/>
      <w:r>
        <w:rPr>
          <w:rtl w:val="true"/>
        </w:rPr>
        <w:t>صدق</w:t>
      </w:r>
      <w:bookmarkEnd w:id="2149"/>
    </w:p>
    <w:p>
      <w:pPr>
        <w:pStyle w:val="BookText"/>
        <w:rPr/>
      </w:pPr>
      <w:r>
        <w:rPr>
          <w:rFonts w:ascii="Amiri" w:hAnsi="Amiri" w:eastAsia="Amiri" w:cs="Amiri"/>
          <w:color w:val="111111"/>
          <w:sz w:val="28"/>
          <w:sz w:val="28"/>
          <w:szCs w:val="28"/>
          <w:rtl w:val="true"/>
          <w:lang w:bidi="ar-SA"/>
        </w:rPr>
        <w:t xml:space="preserve">أبو عبید فی باب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 وکذلک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صَدْقُ النظر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صدقوهم القتال ، والصِّدْقُ ضدُّ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الهیثم فی قول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الحلم إدهانٌ وفی العفو دُرسةٌ</w:t>
      </w:r>
    </w:p>
    <w:p>
      <w:pPr>
        <w:pStyle w:val="BookText"/>
        <w:rPr/>
      </w:pPr>
      <w:r>
        <w:rPr>
          <w:rFonts w:ascii="Amiri" w:hAnsi="Amiri" w:eastAsia="Amiri" w:cs="Amiri"/>
          <w:color w:val="111111"/>
          <w:sz w:val="28"/>
          <w:sz w:val="28"/>
          <w:szCs w:val="28"/>
          <w:rtl w:val="true"/>
          <w:lang w:bidi="ar-SA"/>
        </w:rPr>
        <w:t>وفی الصدق منجاةٌ من الشَّرِّ فاصدق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 ها هنا الشجاعة والصلابة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صَلُبْت للحرب وصدقتَ انهزم عنک من تصدقه ، وإن ضعُفْت قوِی علیک واستمکن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القوم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لهم صِدقاً ، وکذلک من الوعید إذا وقعتَ بهم قلتَ صدقتُهم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یُنبی عنک لا الوعید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صِدقٍ مضافٌ بکسر الصاد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هو ، وامرأة صِدْقٍ کذلک ، فإن جعلته نَعتاً قلت هو الرجل الصَّدق ، وهی صَدقةٌ وقومٌ صَدْقون ، ونساءٌ 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مقذوذة الآذان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صَدْقاتُ الحدقْ</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نافذاتُ الحدقِ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أیُ الصَّدق یُبلی صَدْقاً</w:t>
      </w:r>
    </w:p>
    <w:p>
      <w:pPr>
        <w:pStyle w:val="BookText"/>
        <w:rPr/>
      </w:pPr>
      <w:r>
        <w:rPr>
          <w:rFonts w:ascii="Amiri" w:hAnsi="Amiri" w:eastAsia="Amiri" w:cs="Amiri"/>
          <w:color w:val="111111"/>
          <w:sz w:val="28"/>
          <w:sz w:val="28"/>
          <w:szCs w:val="28"/>
          <w:rtl w:val="true"/>
          <w:lang w:bidi="ar-SA"/>
        </w:rPr>
        <w:t xml:space="preserve">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الکامل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بتخفیف الدال ونصب الظَّن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علیهم فی ظنِّه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صَدَقنی فلان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الصِّدق ، وکَذَبنی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الله حدیثاً إن لم أفعل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صدقت الله حدیثاً إن لم أفعل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الأمِین ، وأنشد قول أمَیَّة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النجوم تطیع غیر مُرَاحة</w:t>
      </w:r>
    </w:p>
    <w:p>
      <w:pPr>
        <w:pStyle w:val="BookText"/>
        <w:rPr/>
      </w:pPr>
      <w:r>
        <w:rPr>
          <w:rFonts w:ascii="Amiri" w:hAnsi="Amiri" w:eastAsia="Amiri" w:cs="Amiri"/>
          <w:color w:val="111111"/>
          <w:sz w:val="28"/>
          <w:sz w:val="28"/>
          <w:szCs w:val="28"/>
          <w:rtl w:val="true"/>
          <w:lang w:bidi="ar-SA"/>
        </w:rPr>
        <w:t>ما قال صَیْدَقُها الأمین الأرشد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صِداقُ المرأة وصُدْقَةُ المرأة وصَدَاقُ المرأة مفتوحاً ، وهو أقلها ، والذی فی القرآن جمع صَدُقةٍ ، ومن قال صُدْقَةُ المرأة قال صُدُقاتٌ ، کما تقول غُرْفَةُ وغُرُفاتٌ ، ویجوز صُدَقاتِهنَ بضم الصاد وفتح الدال ویجوز صُدُقاتهنَ ، ولا یقرأ من هذه اللغات إلا بما قُرئ به لأن القراءة سُنَّةٌ ، وهذا کله قول أبی إسحاق النحوی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صدَّق بأمر الله لا یتخالجه فی شیء منه شکٌّ ، وصدَّق النبی صلی‌الله‌علیه‌وسلم فهو صِدِّیقٌ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الصِّدِّیقُونَ وَالشُّهَداءُ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والصداقة مصدر الصَّدِیق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صادقهُ مصادقة واشتقاقه أنه صَدَقهُ المودَّة والنصیحة ، والصَّدَقَةُ ما تصدقت به علی مسکین ، والمُعطِی مُتَصَدِّقٌ والسائلُ متصَدِّق ، 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وحُذَّاق النحویین وأئمة اللغة أنکروا أن یقال للسائل مُتَصَدقٌ ؛ ولم یجیزوه ، قال ذلک الأصمعی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للمُعطی مُتَصَدِّقٌ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وَتَصَدَّقْ عَلَیْنا إِنَّ اللهَ یَجْزِی الْمُتَصَدِّقِینَ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للرجل الذی یأخذ الصدقاتِ ویجمعُها لأهل 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بتخفیف الصادِ ، وأَما المُصَّدِّقُ بتشدید الصادِ والدالِ ، فهو المُتَصَدِّقُ وأدغِمَتْ التاءُ فی الصادِ فَشُدِّدَتْ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وَالْمُصَّدِّقاتِ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أَإِنَّکَ لَمِنَ الْمُصَدِّقِینَ أَإِذا مِتْنا وَکُنَّا تُراباً وَعِظاماً أَإِنَّا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فالصاد خفیفةٌ والدالُ شدیدةٌ ، وهو مِنْ تصدیقِک صاحبَکَ إذا قالَ قولاً أوْ حَدَّثَ حَدِیثاً ، وکذلک مُصَدِّقُ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المُصَدِّقُ مِنْ بَنی غبرٍ</w:t>
      </w:r>
    </w:p>
    <w:p>
      <w:pPr>
        <w:pStyle w:val="BookText"/>
        <w:rPr/>
      </w:pPr>
      <w:r>
        <w:rPr>
          <w:rFonts w:ascii="Amiri" w:hAnsi="Amiri" w:eastAsia="Amiri" w:cs="Amiri"/>
          <w:color w:val="111111"/>
          <w:sz w:val="28"/>
          <w:sz w:val="28"/>
          <w:szCs w:val="28"/>
          <w:rtl w:val="true"/>
          <w:lang w:bidi="ar-SA"/>
        </w:rPr>
        <w:t>أنَّ القبائِلَ کلها غَنَمُ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w:t>
      </w:r>
      <w:r>
        <w:rPr>
          <w:rFonts w:eastAsia="Amiri" w:cs="Amiri" w:ascii="Amiri" w:hAnsi="Amiri"/>
          <w:color w:val="111111"/>
          <w:sz w:val="28"/>
          <w:szCs w:val="28"/>
          <w:rtl w:val="true"/>
          <w:lang w:bidi="ar-SA"/>
        </w:rPr>
        <w:t xml:space="preserve">) </w:t>
      </w:r>
      <w:bookmarkStart w:id="2150" w:name="pg14315_143592"/>
    </w:p>
    <w:p>
      <w:pPr>
        <w:pStyle w:val="BookText"/>
        <w:rPr/>
      </w:pPr>
      <w:bookmarkEnd w:id="2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حققَ ظنه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وَلَأُضِلَّنَّهُمْ وَلَأُمَنِّیَنَّهُمْ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ذلک ظاناً فحقَّقه فی الضالین ، وأصدق الرجلُ المرأة حین تزوّجها ، أی جعل لها صَدَاقاً ، ورجلٌ صَدُوق ، أبلغ من الصادق ، وفلانٌ صدیقی ، أی أخَصُ أصدقائی ، والصِّدِّیق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ص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ذ ، ق ص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2151" w:name="__RefHeading___Toc6914244_3381743652"/>
      <w:bookmarkStart w:id="2152" w:name="_Toc970"/>
      <w:bookmarkEnd w:id="2151"/>
      <w:r>
        <w:rPr>
          <w:rtl w:val="true"/>
        </w:rPr>
        <w:t>ق ص ر</w:t>
      </w:r>
      <w:bookmarkEnd w:id="2152"/>
    </w:p>
    <w:p>
      <w:pPr>
        <w:pStyle w:val="Heading6"/>
        <w:numPr>
          <w:ilvl w:val="5"/>
          <w:numId w:val="1"/>
        </w:numPr>
        <w:rPr/>
      </w:pPr>
      <w:bookmarkStart w:id="2153" w:name="__RefHeading___Toc6914246_3381743652"/>
      <w:bookmarkStart w:id="2154" w:name="_Toc971"/>
      <w:bookmarkEnd w:id="2153"/>
      <w:r>
        <w:rPr>
          <w:rtl w:val="true"/>
        </w:rPr>
        <w:t>اشارة</w:t>
      </w:r>
      <w:bookmarkEnd w:id="2154"/>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رصق</w:t>
      </w:r>
      <w:r>
        <w:rPr>
          <w:rFonts w:eastAsia="IRNazanin" w:cs="IRNazanin"/>
          <w:color w:val="111111"/>
          <w:sz w:val="28"/>
          <w:szCs w:val="28"/>
          <w:rtl w:val="true"/>
          <w:lang w:bidi="fa-IR"/>
        </w:rPr>
        <w:t>.</w:t>
      </w:r>
    </w:p>
    <w:p>
      <w:pPr>
        <w:pStyle w:val="Heading6"/>
        <w:numPr>
          <w:ilvl w:val="5"/>
          <w:numId w:val="1"/>
        </w:numPr>
        <w:rPr/>
      </w:pPr>
      <w:bookmarkStart w:id="2155" w:name="__RefHeading___Toc6914248_3381743652"/>
      <w:bookmarkStart w:id="2156" w:name="_Toc972"/>
      <w:bookmarkEnd w:id="2155"/>
      <w:r>
        <w:rPr>
          <w:rtl w:val="true"/>
        </w:rPr>
        <w:t>قصر</w:t>
      </w:r>
      <w:bookmarkEnd w:id="21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المِجْدَلُ ، وهو الفَدَنُ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 وقاله أبو زیدٍ ،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ما بَدَا لَکَ قصْرُکَ الموْتُ</w:t>
      </w:r>
    </w:p>
    <w:p>
      <w:pPr>
        <w:pStyle w:val="BookText"/>
        <w:rPr/>
      </w:pPr>
      <w:r>
        <w:rPr>
          <w:rFonts w:ascii="Amiri" w:hAnsi="Amiri" w:eastAsia="Amiri" w:cs="Amiri"/>
          <w:color w:val="111111"/>
          <w:sz w:val="28"/>
          <w:sz w:val="28"/>
          <w:szCs w:val="28"/>
          <w:rtl w:val="true"/>
          <w:lang w:bidi="ar-SA"/>
        </w:rPr>
        <w:t>لا مَعْقِلٌ منه ولا فَوْتُ</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قُصارُک أن تفعَلَ ذاک وقَصْرُکَ وقُصاراکَ أن تفعلَ ذاک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جهدُکَ وغایَتُکَ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المُتَمنِّی قُصاراهُ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کفُّکَ نفسَکَ عن شیء ، وکفکَهَا عنْ أن یطمَحَ بها غربُ الطمَع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نفسی عن هذا الأمر أقصُرُها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فلانٌ یقصَرُ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شیئاً إلی أصْله الأول وقصَرَ قید بعیرِه قَصْراً إذا ضَیّقه ، وقصَرَ فلانٌ صلاتَه یقصُرُها قَصْراً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یصلِّیَ الظهرَ رکعتینِ ، وکذلکَ العصرُ وعِشاءُ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المغربُ وصلاةُ الفجر فلا قصرَ فیهما ، وفیها لُغاتٌ قَصَرَ الصلاة وأقصرَها وقصَّرَها ، کلُّ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قصَرَ عَلَی فرَسِه ثلاثاً أو أربعاً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ألْبانهُنَّ وناقةٌ مقصورَةٌ علی العِیال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یشرَبونَ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الصَّبُوحَ لها فَشَرَّج لحْمَها</w:t>
      </w:r>
    </w:p>
    <w:p>
      <w:pPr>
        <w:pStyle w:val="BookText"/>
        <w:rPr/>
      </w:pPr>
      <w:r>
        <w:rPr>
          <w:rFonts w:ascii="Amiri" w:hAnsi="Amiri" w:eastAsia="Amiri" w:cs="Amiri"/>
          <w:color w:val="111111"/>
          <w:sz w:val="28"/>
          <w:sz w:val="28"/>
          <w:szCs w:val="28"/>
          <w:rtl w:val="true"/>
          <w:lang w:bidi="ar-SA"/>
        </w:rPr>
        <w:t>بالنِّیِّ فَهْی تَثُوخُ فیه الإصْبَعُ</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العَشِیُّ ، وقد أقصرْنا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فی العَشی ، وجاءَ مُقْصراً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قصرِ 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یَدْنو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آنَسَتْ نَبْأَةً وأفْزَعَها القنا</w:t>
      </w:r>
    </w:p>
    <w:p>
      <w:pPr>
        <w:pStyle w:val="BookText"/>
        <w:rPr/>
      </w:pPr>
      <w:r>
        <w:rPr>
          <w:rFonts w:ascii="Amiri" w:hAnsi="Amiri" w:eastAsia="Amiri" w:cs="Amiri"/>
          <w:color w:val="111111"/>
          <w:sz w:val="28"/>
          <w:sz w:val="28"/>
          <w:szCs w:val="28"/>
          <w:rtl w:val="true"/>
          <w:lang w:bidi="ar-SA"/>
        </w:rPr>
        <w:t>صُ قصراً وقدْ دنَا الإمساءُ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المقصَرَةُ وجمعُها المقاصیرُ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فَبعثتُها تَقِصُ المقاصرَ بعد ما</w:t>
      </w:r>
    </w:p>
    <w:p>
      <w:pPr>
        <w:pStyle w:val="BookText"/>
        <w:rPr/>
      </w:pPr>
      <w:r>
        <w:rPr>
          <w:rFonts w:ascii="Amiri" w:hAnsi="Amiri" w:eastAsia="Amiri" w:cs="Amiri"/>
          <w:color w:val="111111"/>
          <w:sz w:val="28"/>
          <w:sz w:val="28"/>
          <w:szCs w:val="28"/>
          <w:rtl w:val="true"/>
          <w:lang w:bidi="ar-SA"/>
        </w:rPr>
        <w:t>کَرَبتْ حیاةُ اللیْل للمُتَنَوِّر</w:t>
      </w:r>
    </w:p>
    <w:p>
      <w:p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محبوساتٌ فی خیامٍ منَ الدُّرِّ مخَدَّراتٌ علی أزواجهنّ فی الجنةِ ، وامرأةٌ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مَقْصُوراتٌ قصرن علی أزواجهنّ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 فلا یُرِدنَ غیرهم ولا یَطْمَحْن إلی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تسمَّی الحَجَلة المقصورَة ، والقَصُورةَ وتسمی المقصورَةَ منَ النساء القصُورَة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حبْبْتِ کلَ قصورة</w:t>
      </w:r>
    </w:p>
    <w:p>
      <w:pPr>
        <w:pStyle w:val="BookText"/>
        <w:rPr/>
      </w:pPr>
      <w:r>
        <w:rPr>
          <w:rFonts w:ascii="Amiri" w:hAnsi="Amiri" w:eastAsia="Amiri" w:cs="Amiri"/>
          <w:color w:val="111111"/>
          <w:sz w:val="28"/>
          <w:sz w:val="28"/>
          <w:szCs w:val="28"/>
          <w:rtl w:val="true"/>
          <w:lang w:bidi="ar-SA"/>
        </w:rPr>
        <w:t>إلیَّ وما تدری بذاکَ القصائرُ</w:t>
      </w:r>
    </w:p>
    <w:p>
      <w:pPr>
        <w:pStyle w:val="BookText"/>
        <w:rPr/>
      </w:pPr>
      <w:r>
        <w:rPr>
          <w:rFonts w:ascii="Amiri" w:hAnsi="Amiri" w:eastAsia="Amiri" w:cs="Amiri"/>
          <w:color w:val="111111"/>
          <w:sz w:val="28"/>
          <w:sz w:val="28"/>
          <w:szCs w:val="28"/>
          <w:rtl w:val="true"/>
          <w:lang w:bidi="ar-SA"/>
        </w:rPr>
        <w:t>عنَیتُ قَصُورَات الحجالِ ولم أرِد</w:t>
      </w:r>
    </w:p>
    <w:p>
      <w:pPr>
        <w:pStyle w:val="BookText"/>
        <w:rPr/>
      </w:pPr>
      <w:r>
        <w:rPr>
          <w:rFonts w:ascii="Amiri" w:hAnsi="Amiri" w:eastAsia="Amiri" w:cs="Amiri"/>
          <w:color w:val="111111"/>
          <w:sz w:val="28"/>
          <w:sz w:val="28"/>
          <w:szCs w:val="28"/>
          <w:rtl w:val="true"/>
          <w:lang w:bidi="ar-SA"/>
        </w:rPr>
        <w:t>قِصارَ الخطی شرُّ النساء البَحاترُ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قصیرةٌ للمرأة أرادوا قِصرَ القامة ویجمَعْن قِصاراً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الفراء وغیرَه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 حورٌ قد قصرْن طرفهنَّ علی أزواجهنَّ لا ینظرن إلی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القاصرَاتِ الطرْف لو دَبَّ مُحوِلٌ</w:t>
      </w:r>
    </w:p>
    <w:p>
      <w:pPr>
        <w:pStyle w:val="BookText"/>
        <w:rPr/>
      </w:pPr>
      <w:r>
        <w:rPr>
          <w:rFonts w:ascii="Amiri" w:hAnsi="Amiri" w:eastAsia="Amiri" w:cs="Amiri"/>
          <w:color w:val="111111"/>
          <w:sz w:val="28"/>
          <w:sz w:val="28"/>
          <w:szCs w:val="28"/>
          <w:rtl w:val="true"/>
          <w:lang w:bidi="ar-SA"/>
        </w:rPr>
        <w:t>منَ الذرِّ فوْق الإتب منها لأثرا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مقصورةُ الخطو شُبِّهتْ بالمقید الذی یقصرُ القیدُ خطوَه ، ویقال لها قصیرُ الخطی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قصیرُ الخُطی ما تقربُ الجیرة القُصَی</w:t>
      </w:r>
    </w:p>
    <w:p>
      <w:pPr>
        <w:pStyle w:val="BookText"/>
        <w:rPr/>
      </w:pPr>
      <w:r>
        <w:rPr>
          <w:rFonts w:ascii="Amiri" w:hAnsi="Amiri" w:eastAsia="Amiri" w:cs="Amiri"/>
          <w:color w:val="111111"/>
          <w:sz w:val="28"/>
          <w:sz w:val="28"/>
          <w:szCs w:val="28"/>
          <w:rtl w:val="true"/>
          <w:lang w:bidi="ar-SA"/>
        </w:rPr>
        <w:t>ولا الأنَسَ الأدنین إلا تجشّما</w:t>
      </w:r>
    </w:p>
    <w:p>
      <w:pPr>
        <w:pStyle w:val="BookText"/>
        <w:rPr/>
      </w:pPr>
      <w:r>
        <w:rPr>
          <w:rFonts w:ascii="Amiri" w:hAnsi="Amiri" w:eastAsia="Amiri" w:cs="Amiri"/>
          <w:color w:val="111111"/>
          <w:sz w:val="28"/>
          <w:sz w:val="28"/>
          <w:szCs w:val="28"/>
          <w:rtl w:val="true"/>
          <w:lang w:bidi="ar-SA"/>
        </w:rPr>
        <w:t xml:space="preserve">والقصَّارُ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یقصُرُ الثوب قصراً وحرفَتُه القِصارةُ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نادرةٌ فی شِعره الأعشی ، وذلک أنهُ جَمَعَ قصیرةً عَلَی قِصارَةٍ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نَاقصی حَسَبٍ ولا</w:t>
      </w:r>
    </w:p>
    <w:p>
      <w:pPr>
        <w:pStyle w:val="BookText"/>
        <w:rPr/>
      </w:pPr>
      <w:r>
        <w:rPr>
          <w:rFonts w:ascii="Amiri" w:hAnsi="Amiri" w:eastAsia="Amiri" w:cs="Amiri"/>
          <w:color w:val="111111"/>
          <w:sz w:val="28"/>
          <w:sz w:val="28"/>
          <w:szCs w:val="28"/>
          <w:rtl w:val="true"/>
          <w:lang w:bidi="ar-SA"/>
        </w:rPr>
        <w:t>أیْدٍ إذا مُدَّتْ قِصارهْ</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تُدخِلُ الهاء فی کل جمع علی فِعال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الْجِمالة والحبالة ، والذکارة والحجارة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هذا الکلام بنی فلانٍ قَصْرَةً ومَقْصورة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قُصْرَةً ومقصورَةً إذا کان ابن عمه 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القصرَ من قصُور میاه العرب ، وتوحیدُه وجمعُه عرَبیان ، ومثله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سَیُهْزَمُ الْجَمْعُ وَیُوَلُّونَ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أصولُ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النخلِ الواحدةُ قَصَرةٌ ، وذلک أن النخلة تقطَعُ قدْرَ ذراع یستوقدون بها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لَتامُ القَصَرَة إذا کان ضَخْمُ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مِن أصول الشجَر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وفسره الجِذْلَ من الخشبِ الواحدَة قَصْرَةٌ مِثْل تمرةٍ 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کَالْقَصْرِ یَعنی أصول النخْلِ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الفَرَس یقصَر قَصراً إذا أخذه وجَعٌ فی عنقِه ، ویقال بهِ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مِیسمٌ یوسم بهِ قَصَرة العُنق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الجَمل قصراً فهو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مقصَّرةٌ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فلانٌ عن الشیءِ یُقْصِرُ إقصاراً إذا کفَّ عنه وانتهی ، وقَصَّرَ فلانٌ فی الحاجةِ إذا ونَی فیها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مُحَلِّقِینَ رُؤُسَکُمْ وَمُقَصِّرِینَ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 شعره تقصیراً إذا حذف منه شیئاً ولم یستأصله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أحَبُّ إلیکَ أمِ القِصارُ؟ أراد التقصیر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 عن الشیءِ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 الذی یُخِسُّ العَطِیَّةَ ویُقلِّلُها ، والقِصَرُ نقیضُ الطولِ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یَقْصُرُ قِصَراً ، وقَصَّرْتُهُ تقصیراً إذا صیرته قصیراً ، والقُصْرَی والقُصَیْرَی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التی تلی الشّاکلة بین الجَنْبِ والبطن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القُصَیْرَی تَزِینُهُ خُصَلُهْ</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وقُصْرَی شَنِجِ الأنْسَا</w:t>
      </w:r>
    </w:p>
    <w:p>
      <w:pPr>
        <w:pStyle w:val="BookText"/>
        <w:rPr/>
      </w:pPr>
      <w:r>
        <w:rPr>
          <w:rFonts w:ascii="Amiri" w:hAnsi="Amiri" w:eastAsia="Amiri" w:cs="Amiri"/>
          <w:color w:val="111111"/>
          <w:sz w:val="28"/>
          <w:sz w:val="28"/>
          <w:szCs w:val="28"/>
          <w:rtl w:val="true"/>
          <w:lang w:bidi="ar-SA"/>
        </w:rPr>
        <w:t>ءِ نَبَّاحٍ من الشَّعَبِ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کعابرُ الزَّرْع الذی یُخلَّصُ من البُرِّ وفیه بقیةٌ من الحَبِّ ، ویقال له القَصَرِیُ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فی حدیث النبی صلی‌الله‌علیه‌وسلم فی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 کان یشترطُ ثلاثةَ جداوِلَ والقُصَارَةَ وَما سَقَی الربیع فنهی النبیُّ صلی‌الله‌علیه‌وسلم عن ذلک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والقُصارَةُ ما بقیَ فی السُّنْبُلِ من الحَبِّ بعد ما یداسُ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یُسَمُّونَهُ القِصْرِی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 الرُّواةُ عن ابن جَبَلَةَ عن ابن عبید بکسر القاف ، وتسکین الصاد وکسرِ الرّاء وتشدید الیاءِ ورأیتُ من أهل العربیةِ من یقولُ قُصَرَّی علی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نَقَّیْتُ الطعامَ من قَصَرِهِ وقصلِهِ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والقَصَلُ أصولُ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الحَبَّةِ إذا کانت فی السُّنْبُلَةِ وهی القُصارةُ ، والقَصَرةُ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قصبٍ للتَّمْر وبعضهم یخففها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تَکْنِی عن المرأة بالقارورةِ والقَوْصَرةِ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من کانت له قَوْصَرَّهْ</w:t>
      </w:r>
    </w:p>
    <w:p>
      <w:pPr>
        <w:pStyle w:val="BookText"/>
        <w:rPr/>
      </w:pPr>
      <w:r>
        <w:rPr>
          <w:rFonts w:ascii="Amiri" w:hAnsi="Amiri" w:eastAsia="Amiri" w:cs="Amiri"/>
          <w:color w:val="111111"/>
          <w:sz w:val="28"/>
          <w:sz w:val="28"/>
          <w:szCs w:val="28"/>
          <w:rtl w:val="true"/>
          <w:lang w:bidi="ar-SA"/>
        </w:rPr>
        <w:t>یأکلُ منها کلَّ یومٍ مَرّهْ</w:t>
      </w:r>
    </w:p>
    <w:p>
      <w:pPr>
        <w:pStyle w:val="BookText"/>
        <w:rPr/>
      </w:pPr>
      <w:r>
        <w:rPr>
          <w:rFonts w:ascii="IRNazanin" w:hAnsi="IRNazanin" w:eastAsia="IRNazanin"/>
          <w:color w:val="111111"/>
          <w:sz w:val="28"/>
          <w:sz w:val="28"/>
          <w:szCs w:val="28"/>
          <w:rtl w:val="true"/>
          <w:lang w:bidi="fa-IR"/>
        </w:rPr>
        <w:t xml:space="preserve">وقال غیره فی قول ابن کُلْثوم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أباحَ لنا قُصورَ المجدِ دیناً</w:t>
      </w:r>
    </w:p>
    <w:p>
      <w:pPr>
        <w:pStyle w:val="BookText"/>
        <w:rPr/>
      </w:pPr>
      <w:r>
        <w:rPr>
          <w:rFonts w:ascii="IRNazanin" w:hAnsi="IRNazanin" w:eastAsia="IRNazanin"/>
          <w:color w:val="111111"/>
          <w:sz w:val="28"/>
          <w:sz w:val="28"/>
          <w:szCs w:val="28"/>
          <w:rtl w:val="true"/>
          <w:lang w:bidi="fa-IR"/>
        </w:rPr>
        <w:t>أراد معاقلَ المجدِ وحصونه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العنزُ والنَّعْجةُ إقصاراً إذا أَسَنَّتا حتی تَقصرَ أطرافُ أسنانِهِما فهما مُقْصرتان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رَضیتُ من فلانٍ بِمِقْصَرٍ وبمقصِرٍ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دونٍ وبأمْرٍ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جارِی مُقاصِری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 بحذاءِ قَصْرِی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لِتذهبْ إلی أقصی مُباعَدَةٍ جَسْرُ</w:t>
      </w:r>
    </w:p>
    <w:p>
      <w:pPr>
        <w:pStyle w:val="BookText"/>
        <w:rPr/>
      </w:pPr>
      <w:r>
        <w:rPr>
          <w:rFonts w:ascii="Amiri" w:hAnsi="Amiri" w:eastAsia="Amiri" w:cs="Amiri"/>
          <w:color w:val="111111"/>
          <w:sz w:val="28"/>
          <w:sz w:val="28"/>
          <w:szCs w:val="28"/>
          <w:rtl w:val="true"/>
          <w:lang w:bidi="ar-SA"/>
        </w:rPr>
        <w:t>فما بِی إلیها من مُقاصَرةٍ فَقْرُ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جِوارِهِم ، وجَسْرٌ من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ظَبْیٌ یُؤَرِّثها</w:t>
      </w:r>
    </w:p>
    <w:p>
      <w:pPr>
        <w:pStyle w:val="BookText"/>
        <w:rPr/>
      </w:pPr>
      <w:r>
        <w:rPr>
          <w:rFonts w:ascii="Amiri" w:hAnsi="Amiri" w:eastAsia="Amiri" w:cs="Amiri"/>
          <w:color w:val="111111"/>
          <w:sz w:val="28"/>
          <w:sz w:val="28"/>
          <w:szCs w:val="28"/>
          <w:rtl w:val="true"/>
          <w:lang w:bidi="ar-SA"/>
        </w:rPr>
        <w:t>عاقِدٌ فی الجِیدِ تِقصارا</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نوائِحُ مُعْوِلاتٌ بالضُّحَی</w:t>
      </w:r>
    </w:p>
    <w:p>
      <w:pPr>
        <w:pStyle w:val="BookText"/>
        <w:rPr/>
      </w:pPr>
      <w:r>
        <w:rPr>
          <w:rFonts w:ascii="Amiri" w:hAnsi="Amiri" w:eastAsia="Amiri" w:cs="Amiri"/>
          <w:color w:val="111111"/>
          <w:sz w:val="28"/>
          <w:sz w:val="28"/>
          <w:szCs w:val="28"/>
          <w:rtl w:val="true"/>
          <w:lang w:bidi="ar-SA"/>
        </w:rPr>
        <w:t>وُرْقٌ تَلُوحُ فکلُّهُنَ قِصارُها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 بِقِصار المیسَمِ وهو العلاط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قاصرٌ ومُقصِرٌ إذا کان مرعاهُ قریباً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میاهی نُزُعاً قواصِرا</w:t>
      </w:r>
    </w:p>
    <w:p>
      <w:pPr>
        <w:pStyle w:val="BookText"/>
        <w:rPr/>
      </w:pPr>
      <w:r>
        <w:rPr>
          <w:rFonts w:ascii="Amiri" w:hAnsi="Amiri" w:eastAsia="Amiri" w:cs="Amiri"/>
          <w:color w:val="111111"/>
          <w:sz w:val="28"/>
          <w:sz w:val="28"/>
          <w:szCs w:val="28"/>
          <w:rtl w:val="true"/>
          <w:lang w:bidi="ar-SA"/>
        </w:rPr>
        <w:t>ولم أکن أمارِسُ الجَرائِر</w:t>
      </w:r>
    </w:p>
    <w:p>
      <w:pPr>
        <w:pStyle w:val="BookText"/>
        <w:rPr/>
      </w:pPr>
      <w:r>
        <w:rPr>
          <w:rFonts w:ascii="Amiri" w:hAnsi="Amiri" w:eastAsia="Amiri" w:cs="Amiri"/>
          <w:color w:val="111111"/>
          <w:sz w:val="28"/>
          <w:sz w:val="28"/>
          <w:szCs w:val="28"/>
          <w:rtl w:val="true"/>
          <w:lang w:bidi="ar-SA"/>
        </w:rPr>
        <w:t>النُّزُعُ جمع النَّزوع وهی البئر التی تنزعُ منها بالیدِ نزْعاً ، وبِئرٌ جَرُورٌ یُسْتَقَی منها علی بعیر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شمیل عن أبی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علیه قِشْرَتانِ فالتی تَلی الحَبَّةَ الحَشَرَةُ ، والتی تَلی الحَشرَةَ القصرةُ</w:t>
      </w:r>
      <w:r>
        <w:rPr>
          <w:rFonts w:eastAsia="Amiri" w:cs="Amiri" w:ascii="Amiri" w:hAnsi="Amiri"/>
          <w:color w:val="111111"/>
          <w:sz w:val="28"/>
          <w:szCs w:val="28"/>
          <w:rtl w:val="true"/>
          <w:lang w:bidi="ar-SA"/>
        </w:rPr>
        <w:t xml:space="preserve">. </w:t>
      </w:r>
      <w:bookmarkStart w:id="2157" w:name="pg14315_143596"/>
    </w:p>
    <w:p>
      <w:pPr>
        <w:pStyle w:val="BookText"/>
        <w:rPr/>
      </w:pPr>
      <w:bookmarkEnd w:id="2157"/>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قصیرُ النَّسَب إذا کان أبوهُ معروفاً إذا ذکره الابن کفاه الانتماءَ إلی الجدِّ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رفعَ العجّاجُ ذِکرِی فادْعنِی</w:t>
      </w:r>
    </w:p>
    <w:p>
      <w:pPr>
        <w:pStyle w:val="BookText"/>
        <w:rPr/>
      </w:pPr>
      <w:r>
        <w:rPr>
          <w:rFonts w:ascii="Amiri" w:hAnsi="Amiri" w:eastAsia="Amiri" w:cs="Amiri"/>
          <w:color w:val="111111"/>
          <w:sz w:val="28"/>
          <w:sz w:val="28"/>
          <w:szCs w:val="28"/>
          <w:rtl w:val="true"/>
          <w:lang w:bidi="ar-SA"/>
        </w:rPr>
        <w:t>باسمٍ إذا الأنْساب طالت یکْفِنی</w:t>
      </w:r>
    </w:p>
    <w:p>
      <w:pPr>
        <w:pStyle w:val="BookText"/>
        <w:rPr/>
      </w:pPr>
      <w:r>
        <w:rPr>
          <w:rFonts w:ascii="Amiri" w:hAnsi="Amiri" w:eastAsia="Amiri" w:cs="Amiri"/>
          <w:color w:val="111111"/>
          <w:sz w:val="28"/>
          <w:sz w:val="28"/>
          <w:szCs w:val="28"/>
          <w:rtl w:val="true"/>
          <w:lang w:bidi="ar-SA"/>
        </w:rPr>
        <w:t xml:space="preserve">وکان لَقِیَ النَّسابَةَ البکریَّ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رؤبة بن العجَّاج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عن الشیءِ إذا نزع عنه وهو یقدِر علیه ، وقصر عنه إذا عجز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وأقصرَتْ فلانةُ إذا وَلدَتْ ولداً قِصاراً ، وأطالَتْ إذا ولدتهم طِوالاً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الطویلة قد تُقْصِر والقصیرة قد تُطیل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للجاریةِ المصونةِ التی لا بروزَ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وقَصُورَةٌ ، ویقال للمحبوسةِ من الخیلِ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مالک بن زُغْبَةَ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تراها عند قُبَّتِنَا قصیراً</w:t>
      </w:r>
    </w:p>
    <w:p>
      <w:pPr>
        <w:pStyle w:val="BookText"/>
        <w:rPr/>
      </w:pPr>
      <w:r>
        <w:rPr>
          <w:rFonts w:ascii="Amiri" w:hAnsi="Amiri" w:eastAsia="Amiri" w:cs="Amiri"/>
          <w:color w:val="111111"/>
          <w:sz w:val="28"/>
          <w:sz w:val="28"/>
          <w:szCs w:val="28"/>
          <w:rtl w:val="true"/>
          <w:lang w:bidi="ar-SA"/>
        </w:rPr>
        <w:t>ونَبْذُلُها إِذا باقت بَؤُوقُ</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المقصورة مقام الإمام ، وجمعها مقاصیر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کانت داراً واسعةً محصنةَ الحیطانِ فکلُّ ناحیة منها علی حِیالها مقصورةٌ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لیلی مصْمَتاتُ المقاصر</w:t>
      </w:r>
    </w:p>
    <w:p>
      <w:pPr>
        <w:pStyle w:val="BookText"/>
        <w:rPr/>
      </w:pPr>
      <w:r>
        <w:rPr>
          <w:rFonts w:ascii="IRNazanin" w:hAnsi="IRNazanin" w:eastAsia="IRNazanin"/>
          <w:color w:val="111111"/>
          <w:sz w:val="28"/>
          <w:sz w:val="28"/>
          <w:szCs w:val="28"/>
          <w:rtl w:val="true"/>
          <w:lang w:bidi="fa-IR"/>
        </w:rPr>
        <w:t xml:space="preserve">والمصمت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والقصار الکسل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آتیک فمنعنی القَصار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والقُصارُ والقَصار والقصْری والقَصْر کلُّه أُخْرَی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عن ذلک الأمر إِذا عجز عنه ، وأقصر عنه إِذا ترکه وهو یقدر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جاءا بمعنی واحد إلا أن الأغلبَ علیه هذا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بمعنی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حمید بن 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بلغت لأبلُغَنْ متَکلِّفاً</w:t>
      </w:r>
    </w:p>
    <w:p>
      <w:pPr>
        <w:pStyle w:val="BookText"/>
        <w:rPr/>
      </w:pPr>
      <w:r>
        <w:rPr>
          <w:rFonts w:ascii="Amiri" w:hAnsi="Amiri" w:eastAsia="Amiri" w:cs="Amiri"/>
          <w:color w:val="111111"/>
          <w:sz w:val="28"/>
          <w:sz w:val="28"/>
          <w:szCs w:val="28"/>
          <w:rtl w:val="true"/>
          <w:lang w:bidi="ar-SA"/>
        </w:rPr>
        <w:t>ولئن قَصَرْت لکارِهاً ما أقصُر</w:t>
      </w:r>
    </w:p>
    <w:p>
      <w:pPr>
        <w:pStyle w:val="Heading6"/>
        <w:numPr>
          <w:ilvl w:val="5"/>
          <w:numId w:val="1"/>
        </w:numPr>
        <w:rPr/>
      </w:pPr>
      <w:bookmarkStart w:id="2158" w:name="__RefHeading___Toc6914250_3381743652"/>
      <w:bookmarkStart w:id="2159" w:name="_Toc973"/>
      <w:bookmarkEnd w:id="2158"/>
      <w:r>
        <w:rPr>
          <w:rtl w:val="true"/>
        </w:rPr>
        <w:t>صقر</w:t>
      </w:r>
      <w:bookmarkEnd w:id="215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من الجوارح ، والصاد فیه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ما تَحَلَّبَ من العنبِ والتمر من غیر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مَصَلَ من اللبن فامَّازَتْ خُثارَته وصفتْ صَفْوَته فإذا حَمضَتْ کانت صِباغاً طَیِّباً وهو بالصاد أحسن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اللبن من الحَمْضِ ما لیسَ فوقه شیءٌ فهو الصقْر</w:t>
      </w:r>
      <w:r>
        <w:rPr>
          <w:rFonts w:eastAsia="Amiri" w:cs="Amiri" w:ascii="Amiri" w:hAnsi="Amiri"/>
          <w:color w:val="111111"/>
          <w:sz w:val="28"/>
          <w:szCs w:val="28"/>
          <w:rtl w:val="true"/>
          <w:lang w:bidi="ar-SA"/>
        </w:rPr>
        <w:t xml:space="preserve">. </w:t>
      </w:r>
      <w:bookmarkStart w:id="2160" w:name="pg14315_143597"/>
    </w:p>
    <w:p>
      <w:pPr>
        <w:pStyle w:val="BookText"/>
        <w:rPr/>
      </w:pPr>
      <w:bookmarkEnd w:id="2160"/>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الحامض الذی ضَرَبَتْه الشَّمس فحمضَ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بِصقْرَةٍ حامِضة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مکوزة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الصقْرَ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المصقئرُّ من اللبنِ الذی قد حمضَ وامتنع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والصَّقْرُ عند البحرانیین ما سال من جلالِ التمرِ المکنوزة یسدک بعضها فوق بعضٍ وتحتها خواب خضرٌ مرکبةٌ فی الأرض المصرجةِ فینعَصِرُ منها دبسٌ خامٌ کأنَّهُ العسلُ ، وربما أخذوا الرطبَ من العِذْقِ ملقُوطاً مُنَقًّی فجعلوهُ فی بساتیقَ وصبُّوا علیه من ذلک الصقرِ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مصَقَّرٌ ویبقی رطباً طَیِّباً لمن أرادهُ من أرْبابِ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ذابتِ الشمسُ اتقَی صَقَراتِها</w:t>
      </w:r>
    </w:p>
    <w:p>
      <w:pPr>
        <w:pStyle w:val="BookText"/>
        <w:rPr/>
      </w:pPr>
      <w:r>
        <w:rPr>
          <w:rFonts w:ascii="Amiri" w:hAnsi="Amiri" w:eastAsia="Amiri" w:cs="Amiri"/>
          <w:color w:val="111111"/>
          <w:sz w:val="28"/>
          <w:sz w:val="28"/>
          <w:szCs w:val="28"/>
          <w:rtl w:val="true"/>
          <w:lang w:bidi="ar-SA"/>
        </w:rPr>
        <w:t>بأفنانٍ مربوعِ الصَّرِیمةِ مُعْبِلِ</w:t>
      </w:r>
    </w:p>
    <w:p>
      <w:pPr>
        <w:pStyle w:val="BookText"/>
        <w:rPr/>
      </w:pPr>
      <w:r>
        <w:rPr>
          <w:rFonts w:ascii="Amiri" w:hAnsi="Amiri" w:eastAsia="Amiri" w:cs="Amiri"/>
          <w:color w:val="111111"/>
          <w:sz w:val="28"/>
          <w:sz w:val="28"/>
          <w:szCs w:val="28"/>
          <w:rtl w:val="true"/>
          <w:lang w:bidi="ar-SA"/>
        </w:rPr>
        <w:t xml:space="preserve">وقد صَقَرَتْهُ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الصَّقْرانِ دائرتانِ من الشعر عندَ مؤخرِ اللِّبدِ من ظهرِ الفَرسِ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الظهرِ إلی الصَّقْرَیْن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بالصُّقَر والبُقَرِ والصُّقَارَی والبُقَاری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بالکذبِ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العظیمة التی لها رأسٌ واحدٌ دقیقٌ یکسرُ به الحجارةُ وهو المعولُ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القِحْفِ المشرف فوق الدماغِ کأنَّهُ قَعْرُ قَصْعَةٍ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الشدیدةُ ، والصَّوْقَرِیَّة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طائر یُصَوْقِرُ فی صیاحه تسمعُ فی صوته نحوَ هذه النغمةِ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الحجارةِ بالمعولِ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الآجِنُ والصَّقْرُ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القیادةُ عَلَی الحُرَمِ ، ومنه الصَّقّارُ الذی جاء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لغیرِ المستحقین ، والصَّقّارُ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 والصَّقّار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محمد بن إسحاق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بالسّین ، وقرأت بخط شمر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کلٌّ کافر صَقَّارٍ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 تَصَقَّرتُ بموضعِ کذا وتشکَّلتُ وتَنَکَّفْتُ ، بمعنی تلبَّثتُ</w:t>
      </w:r>
      <w:r>
        <w:rPr>
          <w:rFonts w:eastAsia="Amiri" w:cs="Amiri" w:ascii="Amiri" w:hAnsi="Amiri"/>
          <w:color w:val="111111"/>
          <w:sz w:val="28"/>
          <w:szCs w:val="28"/>
          <w:rtl w:val="true"/>
          <w:lang w:bidi="ar-SA"/>
        </w:rPr>
        <w:t>.</w:t>
      </w:r>
    </w:p>
    <w:p>
      <w:pPr>
        <w:pStyle w:val="Heading6"/>
        <w:numPr>
          <w:ilvl w:val="5"/>
          <w:numId w:val="1"/>
        </w:numPr>
        <w:rPr/>
      </w:pPr>
      <w:bookmarkStart w:id="2161" w:name="__RefHeading___Toc6914252_3381743652"/>
      <w:bookmarkStart w:id="2162" w:name="_Toc974"/>
      <w:bookmarkEnd w:id="2161"/>
      <w:r>
        <w:rPr>
          <w:rtl w:val="true"/>
        </w:rPr>
        <w:t>صرق</w:t>
      </w:r>
      <w:bookmarkEnd w:id="216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یحیی عن عمرو عن أبیه وعن سلمة عن الفراء وعن ابن الأعرابیّ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الرُّقاقَةُ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علی صُرُقٍ وصَرَائق وصریقٍ</w:t>
      </w:r>
      <w:r>
        <w:rPr>
          <w:rFonts w:eastAsia="Amiri" w:cs="Amiri" w:ascii="Amiri" w:hAnsi="Amiri"/>
          <w:color w:val="111111"/>
          <w:sz w:val="28"/>
          <w:szCs w:val="28"/>
          <w:rtl w:val="true"/>
          <w:lang w:bidi="ar-SA"/>
        </w:rPr>
        <w:t xml:space="preserve">. </w:t>
      </w:r>
      <w:bookmarkStart w:id="2163" w:name="pg14315_143598"/>
    </w:p>
    <w:p>
      <w:pPr>
        <w:pStyle w:val="BookText"/>
        <w:rPr/>
      </w:pPr>
      <w:bookmarkEnd w:id="2163"/>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عباس أنه کان یأکل یومَ الفطرِ قبل أن یخرج إلی المصلّی من طرف الصرِیقَةِ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 الناسِ یقولونَ الصَّلائِقُ الرُّقاقُ ، والصوابُ من جاءَ عن هؤلاء الأئمةِ ، وتفسیر الصّلائِقِ فی الباب الذی یلی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رَقیق فهو صَرَقٌ</w:t>
      </w:r>
      <w:r>
        <w:rPr>
          <w:rFonts w:eastAsia="Amiri" w:cs="Amiri" w:ascii="Amiri" w:hAnsi="Amiri"/>
          <w:color w:val="111111"/>
          <w:sz w:val="28"/>
          <w:szCs w:val="28"/>
          <w:rtl w:val="true"/>
          <w:lang w:bidi="ar-SA"/>
        </w:rPr>
        <w:t>.</w:t>
      </w:r>
    </w:p>
    <w:p>
      <w:pPr>
        <w:pStyle w:val="Heading6"/>
        <w:numPr>
          <w:ilvl w:val="5"/>
          <w:numId w:val="1"/>
        </w:numPr>
        <w:rPr/>
      </w:pPr>
      <w:bookmarkStart w:id="2164" w:name="__RefHeading___Toc6914254_3381743652"/>
      <w:bookmarkStart w:id="2165" w:name="_Toc975"/>
      <w:bookmarkEnd w:id="2164"/>
      <w:r>
        <w:rPr>
          <w:rtl w:val="true"/>
        </w:rPr>
        <w:t>قرص</w:t>
      </w:r>
      <w:bookmarkEnd w:id="21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 باللسان والإصبع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تَقْرُصُنی منهم قارصةٌ أی کلمةٌ مؤذیة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هو وغیره للفرزدق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قوارصُ تأتینی وتحتقرونَها</w:t>
      </w:r>
    </w:p>
    <w:p>
      <w:pPr>
        <w:pStyle w:val="BookText"/>
        <w:rPr/>
      </w:pPr>
      <w:r>
        <w:rPr>
          <w:rFonts w:ascii="Amiri" w:hAnsi="Amiri" w:eastAsia="Amiri" w:cs="Amiri"/>
          <w:color w:val="111111"/>
          <w:sz w:val="28"/>
          <w:sz w:val="28"/>
          <w:szCs w:val="28"/>
          <w:rtl w:val="true"/>
          <w:lang w:bidi="ar-SA"/>
        </w:rPr>
        <w:t>وقد یملأُ القطرُ الإناءَ فیُفعَمُ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والْقَرْصُ بالأصابع قبضٌ علی الْجِلْدِ بأصبعینِ حتی یُؤلم ویوجَع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والقُرصُ من الخبز وما أشبهه ، ویجمعُ القِرَصَةَ ، وقد یقُولونَ للصغیرة جِدّاً قُرْصة واحدةٌ والتذکیرُ أعَمُّ ، وکلما أخذتَ شیئاً بین شیئین أو قَطعتهُ فقد قَرَّصتهُ وتُسَمَّی عینُ الشمس قُرْصاً عند الغیبوبةِ ، ویقال للمرأةِ قرّصی العجینَ أی سویهِ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القُرَّاصُ للْبَابُونجِ ، واحِدها قُرَّاصةٌ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حَذَی اللَّبَن اللسان فهو قَارِصٌ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شاةٍ شاصِ</w:t>
      </w:r>
    </w:p>
    <w:p>
      <w:pPr>
        <w:pStyle w:val="BookText"/>
        <w:rPr/>
      </w:pPr>
      <w:r>
        <w:rPr>
          <w:rFonts w:ascii="Amiri" w:hAnsi="Amiri" w:eastAsia="Amiri" w:cs="Amiri"/>
          <w:color w:val="111111"/>
          <w:sz w:val="28"/>
          <w:sz w:val="28"/>
          <w:szCs w:val="28"/>
          <w:rtl w:val="true"/>
          <w:lang w:bidi="ar-SA"/>
        </w:rPr>
        <w:t>فی رَبرَبٍ خِماصِ</w:t>
      </w:r>
    </w:p>
    <w:p>
      <w:pPr>
        <w:pStyle w:val="BookText"/>
        <w:rPr/>
      </w:pPr>
      <w:r>
        <w:rPr>
          <w:rFonts w:ascii="Amiri" w:hAnsi="Amiri" w:eastAsia="Amiri" w:cs="Amiri"/>
          <w:color w:val="111111"/>
          <w:sz w:val="28"/>
          <w:sz w:val="28"/>
          <w:szCs w:val="28"/>
          <w:rtl w:val="true"/>
          <w:lang w:bidi="ar-SA"/>
        </w:rPr>
        <w:t>یأکلنَ من قُرَّاصِ</w:t>
      </w:r>
    </w:p>
    <w:p>
      <w:pPr>
        <w:pStyle w:val="BookText"/>
        <w:rPr/>
      </w:pPr>
      <w:r>
        <w:rPr>
          <w:rFonts w:ascii="Amiri" w:hAnsi="Amiri" w:eastAsia="Amiri" w:cs="Amiri"/>
          <w:color w:val="111111"/>
          <w:sz w:val="28"/>
          <w:sz w:val="28"/>
          <w:szCs w:val="28"/>
          <w:rtl w:val="true"/>
          <w:lang w:bidi="ar-SA"/>
        </w:rPr>
        <w:t>وحَمَصیص آص</w:t>
      </w:r>
    </w:p>
    <w:p>
      <w:pPr>
        <w:pStyle w:val="BookText"/>
        <w:rPr/>
      </w:pPr>
      <w:r>
        <w:rPr>
          <w:rFonts w:ascii="Amiri" w:hAnsi="Amiri" w:eastAsia="Amiri" w:cs="Amiri"/>
          <w:color w:val="111111"/>
          <w:sz w:val="28"/>
          <w:sz w:val="28"/>
          <w:szCs w:val="28"/>
          <w:rtl w:val="true"/>
          <w:lang w:bidi="ar-SA"/>
        </w:rPr>
        <w:t>کَفِلَقِ الرَّصاصِ</w:t>
      </w:r>
    </w:p>
    <w:p>
      <w:pPr>
        <w:pStyle w:val="BookText"/>
        <w:rPr/>
      </w:pPr>
      <w:r>
        <w:rPr>
          <w:rFonts w:ascii="Amiri" w:hAnsi="Amiri" w:eastAsia="Amiri" w:cs="Amiri"/>
          <w:color w:val="111111"/>
          <w:sz w:val="28"/>
          <w:sz w:val="28"/>
          <w:szCs w:val="28"/>
          <w:rtl w:val="true"/>
          <w:lang w:bidi="ar-SA"/>
        </w:rPr>
        <w:t>ینظرنَ من خَصاصِ</w:t>
      </w:r>
    </w:p>
    <w:p>
      <w:pPr>
        <w:pStyle w:val="BookText"/>
        <w:rPr/>
      </w:pPr>
      <w:r>
        <w:rPr>
          <w:rFonts w:ascii="Amiri" w:hAnsi="Amiri" w:eastAsia="Amiri" w:cs="Amiri"/>
          <w:color w:val="111111"/>
          <w:sz w:val="28"/>
          <w:sz w:val="28"/>
          <w:szCs w:val="28"/>
          <w:rtl w:val="true"/>
          <w:lang w:bidi="ar-SA"/>
        </w:rPr>
        <w:t>بأعیُنٍ شَوَاصِ</w:t>
      </w:r>
    </w:p>
    <w:p>
      <w:pPr>
        <w:pStyle w:val="BookText"/>
        <w:rPr/>
      </w:pPr>
      <w:r>
        <w:rPr>
          <w:rFonts w:ascii="Amiri" w:hAnsi="Amiri" w:eastAsia="Amiri" w:cs="Amiri"/>
          <w:color w:val="111111"/>
          <w:sz w:val="28"/>
          <w:sz w:val="28"/>
          <w:szCs w:val="28"/>
          <w:rtl w:val="true"/>
          <w:lang w:bidi="ar-SA"/>
        </w:rPr>
        <w:t>ینطحْنَ بالصّیاصی</w:t>
      </w:r>
    </w:p>
    <w:p>
      <w:pPr>
        <w:pStyle w:val="BookText"/>
        <w:rPr/>
      </w:pPr>
      <w:r>
        <w:rPr>
          <w:rFonts w:ascii="Amiri" w:hAnsi="Amiri" w:eastAsia="Amiri" w:cs="Amiri"/>
          <w:color w:val="111111"/>
          <w:sz w:val="28"/>
          <w:sz w:val="28"/>
          <w:szCs w:val="28"/>
          <w:rtl w:val="true"/>
          <w:lang w:bidi="ar-SA"/>
        </w:rPr>
        <w:t>عارضها قُنَّاصِی</w:t>
      </w:r>
    </w:p>
    <w:p>
      <w:pPr>
        <w:pStyle w:val="BookText"/>
        <w:rPr/>
      </w:pPr>
      <w:r>
        <w:rPr>
          <w:rFonts w:ascii="Amiri" w:hAnsi="Amiri" w:eastAsia="Amiri" w:cs="Amiri"/>
          <w:color w:val="111111"/>
          <w:sz w:val="28"/>
          <w:sz w:val="28"/>
          <w:szCs w:val="28"/>
          <w:rtl w:val="true"/>
          <w:lang w:bidi="ar-SA"/>
        </w:rPr>
        <w:t>بأکلبِ ملاصِ</w:t>
      </w:r>
    </w:p>
    <w:p>
      <w:pPr>
        <w:pStyle w:val="BookText"/>
        <w:rPr/>
      </w:pPr>
      <w:r>
        <w:rPr>
          <w:rFonts w:ascii="Amiri" w:hAnsi="Amiri" w:eastAsia="Amiri" w:cs="Amiri"/>
          <w:color w:val="111111"/>
          <w:sz w:val="28"/>
          <w:sz w:val="28"/>
          <w:szCs w:val="28"/>
          <w:rtl w:val="true"/>
          <w:lang w:bidi="ar-SA"/>
        </w:rPr>
        <w:t>آصٍ متصلٌ مثل واصٍ شَاصٍ منتصب</w:t>
      </w:r>
      <w:r>
        <w:rPr>
          <w:rFonts w:eastAsia="Amiri" w:cs="Amiri" w:ascii="Amiri" w:hAnsi="Amiri"/>
          <w:color w:val="111111"/>
          <w:sz w:val="28"/>
          <w:szCs w:val="28"/>
          <w:rtl w:val="true"/>
          <w:lang w:bidi="ar-SA"/>
        </w:rPr>
        <w:t>.</w:t>
      </w:r>
    </w:p>
    <w:p>
      <w:pPr>
        <w:pStyle w:val="Heading6"/>
        <w:numPr>
          <w:ilvl w:val="5"/>
          <w:numId w:val="1"/>
        </w:numPr>
        <w:rPr/>
      </w:pPr>
      <w:bookmarkStart w:id="2166" w:name="__RefHeading___Toc6914256_3381743652"/>
      <w:bookmarkStart w:id="2167" w:name="_Toc976"/>
      <w:bookmarkEnd w:id="2166"/>
      <w:r>
        <w:rPr>
          <w:rtl w:val="true"/>
        </w:rPr>
        <w:t>رصق</w:t>
      </w:r>
      <w:bookmarkEnd w:id="2167"/>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مُرْصَقٌ إذا تعذَّرَ خروج لُبّهِ منه ومُرْتصِقٌ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والْتَصَقَ الشیء وارْتَصَقَ والْتَزَق بمعنًی واحد</w:t>
      </w:r>
      <w:r>
        <w:rPr>
          <w:rFonts w:eastAsia="Amiri" w:cs="Amiri" w:ascii="Amiri" w:hAnsi="Amiri"/>
          <w:color w:val="111111"/>
          <w:sz w:val="28"/>
          <w:szCs w:val="28"/>
          <w:rtl w:val="true"/>
          <w:lang w:bidi="ar-SA"/>
        </w:rPr>
        <w:t>.</w:t>
      </w:r>
    </w:p>
    <w:p>
      <w:pPr>
        <w:pStyle w:val="Heading6"/>
        <w:numPr>
          <w:ilvl w:val="5"/>
          <w:numId w:val="1"/>
        </w:numPr>
        <w:rPr/>
      </w:pPr>
      <w:bookmarkStart w:id="2168" w:name="__RefHeading___Toc6914258_3381743652"/>
      <w:bookmarkStart w:id="2169" w:name="_Toc977"/>
      <w:bookmarkEnd w:id="2168"/>
      <w:r>
        <w:rPr>
          <w:rtl w:val="true"/>
        </w:rPr>
        <w:t>رقص</w:t>
      </w:r>
      <w:bookmarkEnd w:id="21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والرَّقَصانُ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یَرْقُصُ إلّا لِلَّاعِب والإبلِ وما سوی ذلکَ فإنهُ یقال یَقْفِزُ ویقفُزُ ، والسَّراب یَرْقُصُ ، والنبیذُ إذا جاشَ رَقَصَ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بزجاجةٍ رَقصَتْ بما فی قَعْرِهَا</w:t>
      </w:r>
    </w:p>
    <w:p>
      <w:pPr>
        <w:pStyle w:val="BookText"/>
        <w:rPr/>
      </w:pPr>
      <w:r>
        <w:rPr>
          <w:rFonts w:ascii="Amiri" w:hAnsi="Amiri" w:eastAsia="Amiri" w:cs="Amiri"/>
          <w:color w:val="111111"/>
          <w:sz w:val="28"/>
          <w:sz w:val="28"/>
          <w:szCs w:val="28"/>
          <w:rtl w:val="true"/>
          <w:lang w:bidi="ar-SA"/>
        </w:rPr>
        <w:t>رَقْصَ القَلُوصِ براکبٍ مستعجِل</w:t>
      </w:r>
    </w:p>
    <w:p>
      <w:pPr>
        <w:pStyle w:val="BookText"/>
        <w:rPr/>
      </w:pPr>
      <w:r>
        <w:rPr>
          <w:rFonts w:ascii="Amiri" w:hAnsi="Amiri" w:eastAsia="Amiri" w:cs="Amiri"/>
          <w:color w:val="111111"/>
          <w:sz w:val="28"/>
          <w:sz w:val="28"/>
          <w:szCs w:val="28"/>
          <w:rtl w:val="true"/>
          <w:lang w:bidi="ar-SA"/>
        </w:rPr>
        <w:t xml:space="preserve">وقال لبیدٌ فی السرابِ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فَبِتلْکَ إذْ رَقَصَ اللوامع بالضحی </w:t>
      </w:r>
      <w:bookmarkStart w:id="2170" w:name="pg14315_143599"/>
    </w:p>
    <w:p>
      <w:pPr>
        <w:pStyle w:val="BookText"/>
        <w:rPr/>
      </w:pPr>
      <w:bookmarkEnd w:id="2170"/>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البعیرُ رَقَصاً محرکَ القافِ إذا أسرعَ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أرَدْنَا بها منْ خَلّةٍ بدلاً</w:t>
      </w:r>
    </w:p>
    <w:p>
      <w:pPr>
        <w:pStyle w:val="BookText"/>
        <w:rPr/>
      </w:pPr>
      <w:r>
        <w:rPr>
          <w:rFonts w:ascii="Amiri" w:hAnsi="Amiri" w:eastAsia="Amiri" w:cs="Amiri"/>
          <w:color w:val="111111"/>
          <w:sz w:val="28"/>
          <w:sz w:val="28"/>
          <w:szCs w:val="28"/>
          <w:rtl w:val="true"/>
          <w:lang w:bidi="ar-SA"/>
        </w:rPr>
        <w:t>ولا بها رَقَصَ الواشِینَ نستمعُ</w:t>
      </w:r>
    </w:p>
    <w:p>
      <w:pPr>
        <w:pStyle w:val="BookText"/>
        <w:rPr/>
      </w:pPr>
      <w:r>
        <w:rPr>
          <w:rFonts w:ascii="Amiri" w:hAnsi="Amiri" w:eastAsia="Amiri" w:cs="Amiri"/>
          <w:color w:val="111111"/>
          <w:sz w:val="28"/>
          <w:sz w:val="28"/>
          <w:szCs w:val="28"/>
          <w:rtl w:val="true"/>
          <w:lang w:bidi="ar-SA"/>
        </w:rPr>
        <w:t>أراد إسراعهم فی هَتِّ 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للبعیرِ إذا رَقَصَ فی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الْتَبَطَ الْتِباطاً وما أشَدَّ لَبَطَتَهُ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مصدرُ رَقَصَ یَرْقُصُ رَقصاً ؛ والرَّقَصُ ضربٌ من الْخَبَب وهذا هو الصحیح</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6914260_3381743652"/>
      <w:bookmarkStart w:id="2172" w:name="_Toc978"/>
      <w:bookmarkEnd w:id="2171"/>
      <w:r>
        <w:rPr>
          <w:rtl w:val="true"/>
        </w:rPr>
        <w:t>ق ص ل</w:t>
      </w:r>
      <w:bookmarkEnd w:id="2172"/>
    </w:p>
    <w:p>
      <w:pPr>
        <w:pStyle w:val="Heading6"/>
        <w:numPr>
          <w:ilvl w:val="5"/>
          <w:numId w:val="1"/>
        </w:numPr>
        <w:rPr/>
      </w:pPr>
      <w:bookmarkStart w:id="2173" w:name="__RefHeading___Toc6914262_3381743652"/>
      <w:bookmarkStart w:id="2174" w:name="_Toc979"/>
      <w:bookmarkEnd w:id="2173"/>
      <w:r>
        <w:rPr>
          <w:rtl w:val="true"/>
        </w:rPr>
        <w:t>اشارة</w:t>
      </w:r>
      <w:bookmarkEnd w:id="2174"/>
    </w:p>
    <w:p>
      <w:pPr>
        <w:pStyle w:val="BookText"/>
        <w:rPr/>
      </w:pPr>
      <w:r>
        <w:rPr>
          <w:rFonts w:ascii="IRNazanin" w:hAnsi="IRNazanin" w:eastAsia="IRNazanin"/>
          <w:color w:val="111111"/>
          <w:sz w:val="28"/>
          <w:sz w:val="28"/>
          <w:szCs w:val="28"/>
          <w:rtl w:val="true"/>
          <w:lang w:bidi="fa-IR"/>
        </w:rPr>
        <w:t xml:space="preserve">قلص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5" w:name="__RefHeading___Toc6914264_3381743652"/>
      <w:bookmarkStart w:id="2176" w:name="_Toc980"/>
      <w:bookmarkEnd w:id="2175"/>
      <w:r>
        <w:rPr>
          <w:rtl w:val="true"/>
        </w:rPr>
        <w:t>قلص</w:t>
      </w:r>
      <w:bookmarkEnd w:id="21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 الشیء یَقْلِص قلوصاً إذا انضمّ ، وشَفقةٌ قالِصَةٌ ، وظلٌ قالِصٌ قد انضمَّ إلی أصله ، وفرسٌ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القوائمِ منضم البطنِ ، وقمیصٌ مقلِّصٌ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وقَلَصَتِ الإبلُ تقلیصاً إذا استمرتْ فی مُضیها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أعرابیٌّ وهو یحدو بأجماله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قَلِّصْنَ والْحَقن بدبثا والأَشَلّ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والقَلُوص کل أنثی من الإبل من حین تُرکبُ وإن کانت بنتَ لَبونٍ أو حِقّةً إلی أَن تَبْزُلَ ، سمیت قلوصاً لِطُولِ قوائمها ولم تجسم بعد ، 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من النَّعام ، 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الحبارَی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الفَتیَّةُ من النُّوق بمنزلةِ الفَتاة من النّساءِ ، والعرب تکنی عن النساء بالقُلُصِ ، وکتب رجل منَ المسلمینَ إلی عمر بن الخطابِ فی شأنِ رجلٍ کان یخالفُ الغزاةَ إلی المُغیباتِ من النساء بهذه الأبیات وکان الرّجل یعرف بجعدة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حَفْصٍ رسولاً</w:t>
      </w:r>
    </w:p>
    <w:p>
      <w:pPr>
        <w:pStyle w:val="BookText"/>
        <w:rPr/>
      </w:pPr>
      <w:r>
        <w:rPr>
          <w:rFonts w:ascii="Amiri" w:hAnsi="Amiri" w:eastAsia="Amiri" w:cs="Amiri"/>
          <w:color w:val="111111"/>
          <w:sz w:val="28"/>
          <w:sz w:val="28"/>
          <w:szCs w:val="28"/>
          <w:rtl w:val="true"/>
          <w:lang w:bidi="ar-SA"/>
        </w:rPr>
        <w:t>فدًی لک من أخی ثقةٍ إزاری</w:t>
      </w:r>
    </w:p>
    <w:p>
      <w:pPr>
        <w:pStyle w:val="BookText"/>
        <w:rPr/>
      </w:pPr>
      <w:r>
        <w:rPr>
          <w:rFonts w:ascii="Amiri" w:hAnsi="Amiri" w:eastAsia="Amiri" w:cs="Amiri"/>
          <w:color w:val="111111"/>
          <w:sz w:val="28"/>
          <w:sz w:val="28"/>
          <w:szCs w:val="28"/>
          <w:rtl w:val="true"/>
          <w:lang w:bidi="ar-SA"/>
        </w:rPr>
        <w:t>قَلائِصَنا هداک الله إنّا</w:t>
      </w:r>
    </w:p>
    <w:p>
      <w:pPr>
        <w:pStyle w:val="BookText"/>
        <w:rPr/>
      </w:pPr>
      <w:r>
        <w:rPr>
          <w:rFonts w:ascii="Amiri" w:hAnsi="Amiri" w:eastAsia="Amiri" w:cs="Amiri"/>
          <w:color w:val="111111"/>
          <w:sz w:val="28"/>
          <w:sz w:val="28"/>
          <w:szCs w:val="28"/>
          <w:rtl w:val="true"/>
          <w:lang w:bidi="ar-SA"/>
        </w:rPr>
        <w:t>شغلنا عنکم زَمنَ الحصارِ</w:t>
      </w:r>
    </w:p>
    <w:p>
      <w:pPr>
        <w:pStyle w:val="BookText"/>
        <w:rPr/>
      </w:pPr>
      <w:r>
        <w:rPr>
          <w:rFonts w:ascii="Amiri" w:hAnsi="Amiri" w:eastAsia="Amiri" w:cs="Amiri"/>
          <w:color w:val="111111"/>
          <w:sz w:val="28"/>
          <w:sz w:val="28"/>
          <w:szCs w:val="28"/>
          <w:rtl w:val="true"/>
          <w:lang w:bidi="ar-SA"/>
        </w:rPr>
        <w:t>فما قُلُصٌ وجدْن معقَّلات</w:t>
      </w:r>
    </w:p>
    <w:p>
      <w:pPr>
        <w:pStyle w:val="BookText"/>
        <w:rPr/>
      </w:pPr>
      <w:r>
        <w:rPr>
          <w:rFonts w:ascii="IRNazanin" w:hAnsi="IRNazanin" w:eastAsia="IRNazanin"/>
          <w:color w:val="111111"/>
          <w:sz w:val="28"/>
          <w:sz w:val="28"/>
          <w:szCs w:val="28"/>
          <w:rtl w:val="true"/>
          <w:lang w:bidi="fa-IR"/>
        </w:rPr>
        <w:t>قفا سلع بمختلف النجار</w:t>
      </w:r>
    </w:p>
    <w:p>
      <w:pPr>
        <w:pStyle w:val="BookText"/>
        <w:rPr/>
      </w:pPr>
      <w:r>
        <w:rPr>
          <w:rFonts w:ascii="Amiri" w:hAnsi="Amiri" w:eastAsia="Amiri" w:cs="Amiri"/>
          <w:color w:val="111111"/>
          <w:sz w:val="28"/>
          <w:sz w:val="28"/>
          <w:szCs w:val="28"/>
          <w:rtl w:val="true"/>
          <w:lang w:bidi="ar-SA"/>
        </w:rPr>
        <w:t>یعقّلهنْ جَعْدة من سلیم</w:t>
      </w:r>
    </w:p>
    <w:p>
      <w:pPr>
        <w:pStyle w:val="BookText"/>
        <w:rPr/>
      </w:pPr>
      <w:r>
        <w:rPr>
          <w:rFonts w:ascii="IRNazanin" w:hAnsi="IRNazanin" w:eastAsia="IRNazanin"/>
          <w:color w:val="111111"/>
          <w:sz w:val="28"/>
          <w:sz w:val="28"/>
          <w:szCs w:val="28"/>
          <w:rtl w:val="true"/>
          <w:lang w:bidi="fa-IR"/>
        </w:rPr>
        <w:t>وبئس معقّل الذود الظؤارِ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قلصَ الظلُ یَقلِصَ قلوصاً ، وقد قلصَ ثوبه یَقلِصُ ، وقد قَلَصَ الماءُ إذا ارتفعَ فی البئر فهو ماءٌ قلیصٌ وقَلَّاصٌ ، وأنشد </w:t>
      </w:r>
      <w:r>
        <w:rPr>
          <w:rFonts w:eastAsia="Amiri" w:cs="Amiri" w:ascii="Amiri" w:hAnsi="Amiri"/>
          <w:color w:val="111111"/>
          <w:sz w:val="28"/>
          <w:szCs w:val="28"/>
          <w:rtl w:val="true"/>
          <w:lang w:bidi="ar-SA"/>
        </w:rPr>
        <w:t xml:space="preserve">: </w:t>
      </w:r>
      <w:bookmarkStart w:id="2177" w:name="pg14315_143600"/>
    </w:p>
    <w:p>
      <w:pPr>
        <w:pStyle w:val="BookText"/>
        <w:rPr/>
      </w:pPr>
      <w:bookmarkEnd w:id="2177"/>
      <w:r>
        <w:rPr>
          <w:rFonts w:ascii="Amiri" w:hAnsi="Amiri" w:eastAsia="Amiri" w:cs="Amiri"/>
          <w:color w:val="111111"/>
          <w:sz w:val="28"/>
          <w:sz w:val="28"/>
          <w:szCs w:val="28"/>
          <w:rtl w:val="true"/>
          <w:lang w:bidi="ar-SA"/>
        </w:rPr>
        <w:t>یا ریّهَا من باردٍ قُلاص</w:t>
      </w:r>
    </w:p>
    <w:p>
      <w:pPr>
        <w:pStyle w:val="BookText"/>
        <w:rPr/>
      </w:pPr>
      <w:r>
        <w:rPr>
          <w:rFonts w:ascii="Amiri" w:hAnsi="Amiri" w:eastAsia="Amiri" w:cs="Amiri"/>
          <w:color w:val="111111"/>
          <w:sz w:val="28"/>
          <w:sz w:val="28"/>
          <w:szCs w:val="28"/>
          <w:rtl w:val="true"/>
          <w:lang w:bidi="ar-SA"/>
        </w:rPr>
        <w:t>قد جمّ حتی همّ بانقیاصِ</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بلائِق حُضْراً ماؤهنّ قَلیصُ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قَلَصة البئر ، وجمعها قَلَصاتٌ ، وهو الماء الذی یجمُّ فیها ویرتفع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وأقْلَصَ البعیر إذا ارتفعَ سنامه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الناقة تسمن فی الصیفِ وتهزلُ فی الشتاء فهی مِقلاصٌ ، وقد أقلصتْ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إذا کان یسمن فی الصیفِ مقلاصٌ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قَلَصَتِ البئرُ إذا امتلأت إلی أعلاها وقَلَصَتْ إذا نزَحَتْ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القومُ إذا احتملوا فساروا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حانَ مِنَّا رحلةٌ فَقُلُوصُ</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الماءِ وقِلَّتُهُ وهو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ببنونة فما وجدتُ فیها إلا قَلْصَةً من ماءٍ أی قلیلاً</w:t>
      </w:r>
      <w:r>
        <w:rPr>
          <w:rFonts w:eastAsia="Amiri" w:cs="Amiri" w:ascii="Amiri" w:hAnsi="Amiri"/>
          <w:color w:val="111111"/>
          <w:sz w:val="28"/>
          <w:szCs w:val="28"/>
          <w:rtl w:val="true"/>
          <w:lang w:bidi="ar-SA"/>
        </w:rPr>
        <w:t>.</w:t>
      </w:r>
    </w:p>
    <w:p>
      <w:pPr>
        <w:pStyle w:val="Heading6"/>
        <w:numPr>
          <w:ilvl w:val="5"/>
          <w:numId w:val="1"/>
        </w:numPr>
        <w:rPr/>
      </w:pPr>
      <w:bookmarkStart w:id="2178" w:name="__RefHeading___Toc6914266_3381743652"/>
      <w:bookmarkStart w:id="2179" w:name="_Toc981"/>
      <w:bookmarkEnd w:id="2178"/>
      <w:r>
        <w:rPr>
          <w:rtl w:val="true"/>
        </w:rPr>
        <w:t>صلق</w:t>
      </w:r>
      <w:bookmarkEnd w:id="21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الصدمةُ ، والصَّلْقُ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أنیابِ البعیر إذا صلقها وضَرَبَ بعضها ببعض وقد صَلَقَتْ أنیابُه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فَصلَقْنا فی مرادٍ صلقةً</w:t>
      </w:r>
    </w:p>
    <w:p>
      <w:pPr>
        <w:pStyle w:val="BookText"/>
        <w:rPr/>
      </w:pPr>
      <w:r>
        <w:rPr>
          <w:rFonts w:ascii="Amiri" w:hAnsi="Amiri" w:eastAsia="Amiri" w:cs="Amiri"/>
          <w:color w:val="111111"/>
          <w:sz w:val="28"/>
          <w:sz w:val="28"/>
          <w:szCs w:val="28"/>
          <w:rtl w:val="true"/>
          <w:lang w:bidi="ar-SA"/>
        </w:rPr>
        <w:t>وصُداءً ألْحَقَتْهُمْ بالثَّلَل</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أَصْلقَ ناباه صِیاحَ العصفور</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أصْلقَ نابِی عِزَّةً وصَلْقَما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والحامِلُ إذا أخذها الطَّلْقُ فألْقَتْ نفسها علی جنبیها مرة کذا ومرة کذا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تَصَلَّقَتْ تَصَلُّقاً ، وکذلک کلُّ ذی أَلمٍ إذا تَصَلَّقَ علی جنبیه ، یقال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 الصَّلَقُ یقال بالصادِ والسِّین ، وهی المستدیرة الملساءُ وشجرها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الأصالِقِ عاری الشَّوْکِ مجرود</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الحرف من العربِ إلا بالسین ، وَسَترَاه مشبعاً فی باب السین وَالقاف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لدعوتُ بِصلاءٍ وَصِنابٍ وَصلائقِ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وَالسَّلائق بالسین کلُّ ما سُلِقَ من البقولِ وَغیرها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الصلائق بالصاد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الرَّقیق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لجریر </w:t>
      </w:r>
      <w:r>
        <w:rPr>
          <w:rFonts w:eastAsia="IRNazanin" w:cs="IRNazanin"/>
          <w:color w:val="111111"/>
          <w:sz w:val="28"/>
          <w:szCs w:val="28"/>
          <w:rtl w:val="true"/>
          <w:lang w:bidi="fa-IR"/>
        </w:rPr>
        <w:t xml:space="preserve">: </w:t>
      </w:r>
      <w:bookmarkStart w:id="2180" w:name="pg14315_143601"/>
    </w:p>
    <w:p>
      <w:pPr>
        <w:pStyle w:val="BookText"/>
        <w:rPr/>
      </w:pPr>
      <w:bookmarkEnd w:id="2180"/>
      <w:r>
        <w:rPr>
          <w:rFonts w:ascii="Amiri" w:hAnsi="Amiri" w:eastAsia="Amiri" w:cs="Amiri"/>
          <w:color w:val="111111"/>
          <w:sz w:val="28"/>
          <w:sz w:val="28"/>
          <w:szCs w:val="28"/>
          <w:rtl w:val="true"/>
          <w:lang w:bidi="ar-SA"/>
        </w:rPr>
        <w:t>تُکلِّفُنی معیشة آل زَیْدِ</w:t>
      </w:r>
    </w:p>
    <w:p>
      <w:pPr>
        <w:pStyle w:val="BookText"/>
        <w:rPr/>
      </w:pPr>
      <w:r>
        <w:rPr>
          <w:rFonts w:ascii="Amiri" w:hAnsi="Amiri" w:eastAsia="Amiri" w:cs="Amiri"/>
          <w:color w:val="111111"/>
          <w:sz w:val="28"/>
          <w:sz w:val="28"/>
          <w:szCs w:val="28"/>
          <w:rtl w:val="true"/>
          <w:lang w:bidi="ar-SA"/>
        </w:rPr>
        <w:t>ومن لی بالصَّلائقِ والصِّنابِ</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فی باب الصَّادِ والرَّاءِ قبل هذا الباب ما رُوِی عن أبی عمرو والفراء وابن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الصَّرائق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الرقاقُ الوحدةُ صَریقةٌ لم یختَلِفوا فیها فإن صَحَ الصَّلائقُ بالَّلام فَلِقُرْبِ مَخْرجَی الرَّاءِ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عبید لم یَرْوِ الصَّلائقَ عن إمامٍ یُعْتَمد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صَلَقْتُ الشَّاة صَلْقاً إذا شَویْتُهَا علی جَنْبَیْهَا ، فجائزٌ أن یکون عمر أراد بالصَّلائقِ ما شُوی من الشَّاء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لا حَلْقَ ولا سَلْقَ ولا حَلْقَ ولا صَلْق بالسِّین والصَّاد یعنی رفعَ الصَّوْت ، وقد أصْلَقوا إصْلاقاً ، وأما أبو عبید فرواه بِالسِّین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إلی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سَلَقُوکُمْ بِأَلْسِنَةٍ 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فی العربیة صلقوکم والقراءة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وستَری تفْسِیره فی موضِعِه</w:t>
      </w:r>
      <w:r>
        <w:rPr>
          <w:rFonts w:eastAsia="Amiri" w:cs="Amiri" w:ascii="Amiri" w:hAnsi="Amiri"/>
          <w:color w:val="111111"/>
          <w:sz w:val="28"/>
          <w:szCs w:val="28"/>
          <w:rtl w:val="true"/>
          <w:lang w:bidi="ar-SA"/>
        </w:rPr>
        <w:t>.</w:t>
      </w:r>
    </w:p>
    <w:p>
      <w:pPr>
        <w:pStyle w:val="Heading6"/>
        <w:numPr>
          <w:ilvl w:val="5"/>
          <w:numId w:val="1"/>
        </w:numPr>
        <w:rPr/>
      </w:pPr>
      <w:bookmarkStart w:id="2181" w:name="__RefHeading___Toc6914268_3381743652"/>
      <w:bookmarkStart w:id="2182" w:name="_Toc982"/>
      <w:bookmarkEnd w:id="2181"/>
      <w:r>
        <w:rPr>
          <w:rtl w:val="true"/>
        </w:rPr>
        <w:t>لصق</w:t>
      </w:r>
      <w:bookmarkEnd w:id="21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الشَّیءُ بالشیءِ یَلْصَقُ لُصُوقاً وهی لُغَةُ تَمیمٍ ، وقیسٌ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 ، وربیعةُ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وهی أقْبَحُهَا إلا فی أشیاءَ نصفُهَا فی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یُلْصقُ بالْجُرْح قاله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فلان بِعُرْقوب بَعِیرهِ إذا عَقَرَهُ وربما قالوا ألْصَقَ بساقِهِ ، وقیل لبعض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عند القِری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والله بالنَّاب الْفَانیةِ والْبَکْرِ والضرْع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ألْصِقْ بأیْبَسِ ساقها</w:t>
      </w:r>
    </w:p>
    <w:p>
      <w:pPr>
        <w:pStyle w:val="BookText"/>
        <w:rPr/>
      </w:pPr>
      <w:r>
        <w:rPr>
          <w:rFonts w:ascii="Amiri" w:hAnsi="Amiri" w:eastAsia="Amiri" w:cs="Amiri"/>
          <w:color w:val="111111"/>
          <w:sz w:val="28"/>
          <w:sz w:val="28"/>
          <w:szCs w:val="28"/>
          <w:rtl w:val="true"/>
          <w:lang w:bidi="ar-SA"/>
        </w:rPr>
        <w:t>فإن نُحِرَ الْعرقوب لا یَرْقأ النَّسَا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السَّیف بساقهَا واعْقِرها ، والملْصَقَةُ من النِّساء الضَّیِّقة المتلاحِمَة</w:t>
      </w:r>
      <w:r>
        <w:rPr>
          <w:rFonts w:eastAsia="Amiri" w:cs="Amiri" w:ascii="Amiri" w:hAnsi="Amiri"/>
          <w:color w:val="111111"/>
          <w:sz w:val="28"/>
          <w:szCs w:val="28"/>
          <w:rtl w:val="true"/>
          <w:lang w:bidi="ar-SA"/>
        </w:rPr>
        <w:t>.</w:t>
      </w:r>
    </w:p>
    <w:p>
      <w:pPr>
        <w:pStyle w:val="Heading6"/>
        <w:numPr>
          <w:ilvl w:val="5"/>
          <w:numId w:val="1"/>
        </w:numPr>
        <w:rPr/>
      </w:pPr>
      <w:bookmarkStart w:id="2183" w:name="__RefHeading___Toc6914270_3381743652"/>
      <w:bookmarkStart w:id="2184" w:name="_Toc983"/>
      <w:bookmarkEnd w:id="2183"/>
      <w:r>
        <w:rPr>
          <w:rtl w:val="true"/>
        </w:rPr>
        <w:t>قصل</w:t>
      </w:r>
      <w:bookmarkEnd w:id="2184"/>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الشیءِ من وسطه أو أسفل من ذلک قَطْعاً وَحِیّاً ، وَسُمِّی القَصیلُ الذی تُعْلف الدَّواب قَصیلاً لِسُرْعةِ اقْتصاله من رَخاصَتِهِ ، وَسَیْفٌ قَصَّالٌ قطَّاعٌ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اقْتصَال الْقصَرِ الْعَرَادِمِ</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الطَّعَام قَصَلٌ وَزُؤانٌ وغَفاً ، وکل هذا مما یخْرَجُ منه فیُرْمی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والمرأة قِصلَة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الْفَسْلُ ، والقُصالَةُ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یُعْزَلُ من البُرِّ إذا نُقِّی ثم یُدَاس الثَّانیةَ</w:t>
      </w:r>
      <w:r>
        <w:rPr>
          <w:rFonts w:eastAsia="Amiri" w:cs="Amiri" w:ascii="Amiri" w:hAnsi="Amiri"/>
          <w:color w:val="111111"/>
          <w:sz w:val="28"/>
          <w:szCs w:val="28"/>
          <w:rtl w:val="true"/>
          <w:lang w:bidi="ar-SA"/>
        </w:rPr>
        <w:t>.</w:t>
      </w:r>
    </w:p>
    <w:p>
      <w:pPr>
        <w:pStyle w:val="Heading6"/>
        <w:numPr>
          <w:ilvl w:val="5"/>
          <w:numId w:val="1"/>
        </w:numPr>
        <w:rPr/>
      </w:pPr>
      <w:bookmarkStart w:id="2185" w:name="__RefHeading___Toc6914272_3381743652"/>
      <w:bookmarkStart w:id="2186" w:name="_Toc984"/>
      <w:bookmarkEnd w:id="2185"/>
      <w:r>
        <w:rPr>
          <w:rtl w:val="true"/>
        </w:rPr>
        <w:t>صقل</w:t>
      </w:r>
      <w:bookmarkEnd w:id="21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القُرْبان من کلِّ دابَّةٍ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الجلاء ، والمِصقلة ، التی یصقل </w:t>
      </w:r>
      <w:bookmarkStart w:id="2187" w:name="pg14315_143602"/>
    </w:p>
    <w:p>
      <w:pPr>
        <w:pStyle w:val="BookText"/>
        <w:rPr/>
      </w:pPr>
      <w:bookmarkEnd w:id="2187"/>
      <w:r>
        <w:rPr>
          <w:rFonts w:ascii="Amiri" w:hAnsi="Amiri" w:eastAsia="Amiri" w:cs="Amiri"/>
          <w:color w:val="111111"/>
          <w:sz w:val="28"/>
          <w:sz w:val="28"/>
          <w:szCs w:val="28"/>
          <w:rtl w:val="true"/>
          <w:lang w:bidi="ar-SA"/>
        </w:rPr>
        <w:t xml:space="preserve">الصیْقَلُ بها سیفاً ونحوه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فلان فرسه فی الصِّقَال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الصوانِ والصنعة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طالتْ صُقْلَتُه وقَصُرَ جَنْبَاه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بأسْنَی ولا أقْنَی ولا صَقِلْ</w:t>
      </w:r>
    </w:p>
    <w:p>
      <w:pPr>
        <w:pStyle w:val="BookText"/>
        <w:rPr/>
      </w:pPr>
      <w:r>
        <w:rPr>
          <w:rFonts w:ascii="Amiri" w:hAnsi="Amiri" w:eastAsia="Amiri" w:cs="Amiri"/>
          <w:color w:val="111111"/>
          <w:sz w:val="28"/>
          <w:sz w:val="28"/>
          <w:szCs w:val="28"/>
          <w:rtl w:val="true"/>
          <w:lang w:bidi="ar-SA"/>
        </w:rPr>
        <w:t xml:space="preserve">ورواه غیره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سَغِل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والأنْثَی صَقِلَةٌ ، والجمع صِقَالٌ ، وفَرَسٌ طویل الصُّقْلَةِ وهی الطِّفْطِفَةُ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طالتْ صُقْلَةُ فَرَسٍ إلا قَصُرَ جَنْبَاه ، وذلک عَیْبٌ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لاحِقُ الصُّقْلیْنِ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 لها سِرْب أولاهَا وَهَیَّجَها</w:t>
      </w:r>
    </w:p>
    <w:p>
      <w:pPr>
        <w:pStyle w:val="BookText"/>
        <w:rPr/>
      </w:pPr>
      <w:r>
        <w:rPr>
          <w:rFonts w:ascii="Amiri" w:hAnsi="Amiri" w:eastAsia="Amiri" w:cs="Amiri"/>
          <w:color w:val="111111"/>
          <w:sz w:val="28"/>
          <w:sz w:val="28"/>
          <w:szCs w:val="28"/>
          <w:rtl w:val="true"/>
          <w:lang w:bidi="ar-SA"/>
        </w:rPr>
        <w:t>من خَلْفِهَا لاحِقُ الصُّقْلیْنِ همهیمُ</w:t>
      </w:r>
    </w:p>
    <w:p>
      <w:pPr>
        <w:pStyle w:val="BookText"/>
        <w:rPr/>
      </w:pPr>
      <w:r>
        <w:rPr>
          <w:rFonts w:ascii="Amiri" w:hAnsi="Amiri" w:eastAsia="Amiri" w:cs="Amiri"/>
          <w:color w:val="111111"/>
          <w:sz w:val="28"/>
          <w:sz w:val="28"/>
          <w:szCs w:val="28"/>
          <w:rtl w:val="true"/>
          <w:lang w:bidi="ar-SA"/>
        </w:rPr>
        <w:t xml:space="preserve">والعرب تُسمی اللّبن الذی قد عَلَتْهُ دُوَایَةٌ رقیقةٌ مَصقول الْکِساء ، یقول أحدهم لصاحِبه إِذا عَرَض علیه لَبناً مُدَوِّیاً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فی مَصقولِ الْکِسَاء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إذا ما اهْتَاف أو تَهَیَّفَا</w:t>
      </w:r>
    </w:p>
    <w:p>
      <w:pPr>
        <w:pStyle w:val="BookText"/>
        <w:rPr/>
      </w:pPr>
      <w:r>
        <w:rPr>
          <w:rFonts w:ascii="Amiri" w:hAnsi="Amiri" w:eastAsia="Amiri" w:cs="Amiri"/>
          <w:color w:val="111111"/>
          <w:sz w:val="28"/>
          <w:sz w:val="28"/>
          <w:szCs w:val="28"/>
          <w:rtl w:val="true"/>
          <w:lang w:bidi="ar-SA"/>
        </w:rPr>
        <w:t>یَنْفِی الدُّوَایَات إذا تَرَشَّفا</w:t>
      </w:r>
    </w:p>
    <w:p>
      <w:pPr>
        <w:pStyle w:val="BookText"/>
        <w:rPr/>
      </w:pPr>
      <w:r>
        <w:rPr>
          <w:rFonts w:ascii="Amiri" w:hAnsi="Amiri" w:eastAsia="Amiri" w:cs="Amiri"/>
          <w:color w:val="111111"/>
          <w:sz w:val="28"/>
          <w:sz w:val="28"/>
          <w:szCs w:val="28"/>
          <w:rtl w:val="true"/>
          <w:lang w:bidi="ar-SA"/>
        </w:rPr>
        <w:t>من کل مَصقول الْکِساء قد صَفَا</w:t>
      </w:r>
    </w:p>
    <w:p>
      <w:pPr>
        <w:pStyle w:val="BookText"/>
        <w:rPr/>
      </w:pPr>
      <w:r>
        <w:rPr>
          <w:rFonts w:ascii="Amiri" w:hAnsi="Amiri" w:eastAsia="Amiri" w:cs="Amiri"/>
          <w:color w:val="111111"/>
          <w:sz w:val="28"/>
          <w:sz w:val="28"/>
          <w:szCs w:val="28"/>
          <w:rtl w:val="true"/>
          <w:lang w:bidi="ar-SA"/>
        </w:rPr>
        <w:t xml:space="preserve">اهْتَاف جاعَ وعطِشَ ،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لهُ دون الصَّبَا وهیَ قَرَّة</w:t>
      </w:r>
    </w:p>
    <w:p>
      <w:pPr>
        <w:pStyle w:val="BookText"/>
        <w:rPr/>
      </w:pPr>
      <w:r>
        <w:rPr>
          <w:rFonts w:ascii="Amiri" w:hAnsi="Amiri" w:eastAsia="Amiri" w:cs="Amiri"/>
          <w:color w:val="111111"/>
          <w:sz w:val="28"/>
          <w:sz w:val="28"/>
          <w:szCs w:val="28"/>
          <w:rtl w:val="true"/>
          <w:lang w:bidi="ar-SA"/>
        </w:rPr>
        <w:t>لِحافٌ ومَصقولُ الْکِسَاء رَقیقُ</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له لباسٌ وَطعامٌ ، وهذا قول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بمِصقولِ الْکِساء مِلْحَفةً تحت الْکِساء حَمْراءَ فقیل له إن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رغْوَةَ اللّبن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قاله اسْتَحْیا أن یرجِعَ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الفرج للفراء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صُقْعٍ خالٍ وصُقْلٍ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شُجاعاً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صَقَعَهُ بالْعَصَا وَصَقلَهُ ، وصَقَعَ به الأرْض وصَقَلَ به الأرْض أیْ ضربِ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صیاقل وصیاقلِه</w:t>
      </w:r>
      <w:r>
        <w:rPr>
          <w:rFonts w:eastAsia="IRNazanin" w:cs="IRNazanin"/>
          <w:color w:val="111111"/>
          <w:sz w:val="28"/>
          <w:szCs w:val="28"/>
          <w:rtl w:val="true"/>
          <w:lang w:bidi="fa-IR"/>
        </w:rPr>
        <w:t>.</w:t>
      </w:r>
    </w:p>
    <w:p>
      <w:pPr>
        <w:pStyle w:val="Heading5"/>
        <w:numPr>
          <w:ilvl w:val="4"/>
          <w:numId w:val="1"/>
        </w:numPr>
        <w:rPr/>
      </w:pPr>
      <w:bookmarkStart w:id="2188" w:name="__RefHeading___Toc6914274_3381743652"/>
      <w:bookmarkStart w:id="2189" w:name="_Toc985"/>
      <w:bookmarkEnd w:id="2188"/>
      <w:r>
        <w:rPr>
          <w:rtl w:val="true"/>
        </w:rPr>
        <w:t>ق ص ن</w:t>
      </w:r>
      <w:bookmarkEnd w:id="2189"/>
    </w:p>
    <w:p>
      <w:pPr>
        <w:pStyle w:val="Heading6"/>
        <w:numPr>
          <w:ilvl w:val="5"/>
          <w:numId w:val="1"/>
        </w:numPr>
        <w:rPr/>
      </w:pPr>
      <w:bookmarkStart w:id="2190" w:name="__RefHeading___Toc6914276_3381743652"/>
      <w:bookmarkStart w:id="2191" w:name="_Toc986"/>
      <w:bookmarkEnd w:id="2190"/>
      <w:r>
        <w:rPr>
          <w:rtl w:val="true"/>
        </w:rPr>
        <w:t>اشارة</w:t>
      </w:r>
      <w:bookmarkEnd w:id="2191"/>
    </w:p>
    <w:p>
      <w:pPr>
        <w:pStyle w:val="BookText"/>
        <w:rPr/>
      </w:pP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192" w:name="__RefHeading___Toc6914278_3381743652"/>
      <w:bookmarkStart w:id="2193" w:name="_Toc987"/>
      <w:bookmarkEnd w:id="2192"/>
      <w:r>
        <w:rPr>
          <w:rtl w:val="true"/>
        </w:rPr>
        <w:t>نقص</w:t>
      </w:r>
      <w:bookmarkEnd w:id="21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فی الحظِّ والنُّقصَانُ یکونُ مَصْدَراً ویکون قدْر الشیء الذَّاهِب من المنقوصِ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الشیءُ یَنْقُص نَقْصاً ونُقْصاناً ، فهو مصدرٌ ، وتقول نُقصَانه کذَا وکَذَا وهذا قدر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فی بابِ فَعلَ وفعلتهُ نَقصَ الشیءُ ونقصتُهُ أنا ، اسْتَوَی فیه الفعلُ اللازمُ والمجاوِزُ ، والنَّقِیصَةُ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الوقِیعَة فی الناس والفعل الانتقاصُ ، وکذلک انتقاصُ الحقِّ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 الرَّحْم لا تنتقصْ حَقّهُ</w:t>
      </w:r>
    </w:p>
    <w:p>
      <w:pPr>
        <w:pStyle w:val="BookText"/>
        <w:rPr/>
      </w:pPr>
      <w:r>
        <w:rPr>
          <w:rFonts w:ascii="Amiri" w:hAnsi="Amiri" w:eastAsia="Amiri" w:cs="Amiri"/>
          <w:color w:val="111111"/>
          <w:sz w:val="28"/>
          <w:sz w:val="28"/>
          <w:szCs w:val="28"/>
          <w:rtl w:val="true"/>
          <w:lang w:bidi="ar-SA"/>
        </w:rPr>
        <w:t>فإنَّ القطیعةَ فی نَقْصِهِ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فی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الماء ، وهو </w:t>
      </w:r>
      <w:bookmarkStart w:id="2194" w:name="pg14315_143603"/>
    </w:p>
    <w:p>
      <w:pPr>
        <w:pStyle w:val="BookText"/>
        <w:rPr/>
      </w:pPr>
      <w:bookmarkEnd w:id="2194"/>
      <w:r>
        <w:rPr>
          <w:rFonts w:ascii="Amiri" w:hAnsi="Amiri" w:eastAsia="Amiri" w:cs="Amiri"/>
          <w:color w:val="111111"/>
          <w:sz w:val="28"/>
          <w:sz w:val="28"/>
          <w:szCs w:val="28"/>
          <w:rtl w:val="true"/>
          <w:lang w:bidi="ar-SA"/>
        </w:rPr>
        <w:t>الانتِضاحُ بالماء بعد التَّطْهیر رَدٌّ للوَسْواسِ ، اللحْیانی فی بابِ الإتباعِ إنهُ لَطَیبٌ نقیصٌ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خُزَاعِیّاً یقول لِلطیبِ إذا کانت له رائحةٌ طیِّبةٌ إنه لنقیصٌ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کلونِ السَّیالِ وهو عَذْبٌ نَقیص</w:t>
      </w:r>
    </w:p>
    <w:p>
      <w:pPr>
        <w:pStyle w:val="Heading6"/>
        <w:numPr>
          <w:ilvl w:val="5"/>
          <w:numId w:val="1"/>
        </w:numPr>
        <w:rPr/>
      </w:pPr>
      <w:bookmarkStart w:id="2195" w:name="__RefHeading___Toc6914280_3381743652"/>
      <w:bookmarkStart w:id="2196" w:name="_Toc988"/>
      <w:bookmarkEnd w:id="2195"/>
      <w:r>
        <w:rPr>
          <w:rtl w:val="true"/>
        </w:rPr>
        <w:t>قنص</w:t>
      </w:r>
      <w:bookmarkEnd w:id="21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القَنَصُ والقَنیصُ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 ، والقانصُ والقَنَّاصُ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الصَّیادُ ، وقَنَصْتُ واقْتَنَصْتُ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 واصطدْتُ ، والقانصةُ هَنَةٌ کأنَّها حُجیْرٌ فی بَطنِ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بالسِّین والصَّادُ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وقَنَصُ بن معدِّ بْنِ عَدْنانَ أخو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النُّعْمانَ بن المُنْذِرِ کان من أشلاءِ قَنَصَ بن مَعَدٍّ</w:t>
      </w:r>
      <w:r>
        <w:rPr>
          <w:rFonts w:eastAsia="Amiri" w:cs="Amiri" w:ascii="Amiri" w:hAnsi="Amiri"/>
          <w:color w:val="111111"/>
          <w:sz w:val="28"/>
          <w:szCs w:val="28"/>
          <w:rtl w:val="true"/>
          <w:lang w:bidi="ar-SA"/>
        </w:rPr>
        <w:t>.</w:t>
      </w:r>
    </w:p>
    <w:p>
      <w:pPr>
        <w:pStyle w:val="Heading6"/>
        <w:numPr>
          <w:ilvl w:val="5"/>
          <w:numId w:val="1"/>
        </w:numPr>
        <w:rPr/>
      </w:pPr>
      <w:bookmarkStart w:id="2197" w:name="__RefHeading___Toc6914282_3381743652"/>
      <w:bookmarkStart w:id="2198" w:name="_Toc989"/>
      <w:bookmarkEnd w:id="2197"/>
      <w:r>
        <w:rPr>
          <w:rtl w:val="true"/>
        </w:rPr>
        <w:t>صنق</w:t>
      </w:r>
      <w:bookmarkEnd w:id="219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أصْنَقَ الرَّجُل فی مالهِ إصناقاً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القیَامَ عَلیهِ ، ورجلٌ مِصناقٌ ومِیصَابٌ إذا لزم ماله وأَحْسنَ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صَنقَةٌ وصنَخَةٌ وقَبْصاة وقَبْصة إذا کانَ ضَخْماً کبیراً ، وهذه صَنَقةٌ من الحَرَّة ، وصَمَقَةٌ وصَمَغَةٌ وهو ما غَلُظَ</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6914284_3381743652"/>
      <w:bookmarkStart w:id="2200" w:name="_Toc990"/>
      <w:bookmarkEnd w:id="2199"/>
      <w:r>
        <w:rPr>
          <w:rtl w:val="true"/>
        </w:rPr>
        <w:t>قصن</w:t>
      </w:r>
      <w:bookmarkEnd w:id="2200"/>
    </w:p>
    <w:p>
      <w:pPr>
        <w:pStyle w:val="BookText"/>
        <w:rPr/>
      </w:pPr>
      <w:r>
        <w:rPr>
          <w:rFonts w:ascii="IRNazanin" w:hAnsi="IRNazanin" w:eastAsia="IRNazanin"/>
          <w:color w:val="111111"/>
          <w:sz w:val="28"/>
          <w:sz w:val="28"/>
          <w:szCs w:val="28"/>
          <w:rtl w:val="true"/>
          <w:lang w:bidi="fa-IR"/>
        </w:rPr>
        <w:t xml:space="preserve">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رِیَّهَا الیومَ عَلَی مُبِینِ</w:t>
      </w:r>
    </w:p>
    <w:p>
      <w:pPr>
        <w:pStyle w:val="BookText"/>
        <w:rPr/>
      </w:pPr>
      <w:r>
        <w:rPr>
          <w:rFonts w:ascii="Amiri" w:hAnsi="Amiri" w:eastAsia="Amiri" w:cs="Amiri"/>
          <w:color w:val="111111"/>
          <w:sz w:val="28"/>
          <w:sz w:val="28"/>
          <w:szCs w:val="28"/>
          <w:rtl w:val="true"/>
          <w:lang w:bidi="ar-SA"/>
        </w:rPr>
        <w:t>عَلَی مُبینٍ جَرِدِ القَصینِ</w:t>
      </w:r>
    </w:p>
    <w:p>
      <w:pPr>
        <w:pStyle w:val="BookText"/>
        <w:rPr/>
      </w:pPr>
      <w:r>
        <w:rPr>
          <w:rFonts w:ascii="Amiri" w:hAnsi="Amiri" w:eastAsia="Amiri" w:cs="Amiri"/>
          <w:color w:val="111111"/>
          <w:sz w:val="28"/>
          <w:sz w:val="28"/>
          <w:szCs w:val="28"/>
          <w:rtl w:val="true"/>
          <w:lang w:bidi="ar-SA"/>
        </w:rPr>
        <w:t>أرادَ بهِ القصیمَ فأبْدلَ المیم نُوناً</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6914286_3381743652"/>
      <w:bookmarkStart w:id="2202" w:name="_Toc991"/>
      <w:bookmarkEnd w:id="2201"/>
      <w:r>
        <w:rPr>
          <w:rtl w:val="true"/>
        </w:rPr>
        <w:t>ق ص ف</w:t>
      </w:r>
      <w:bookmarkEnd w:id="2202"/>
    </w:p>
    <w:p>
      <w:pPr>
        <w:pStyle w:val="Heading6"/>
        <w:numPr>
          <w:ilvl w:val="5"/>
          <w:numId w:val="1"/>
        </w:numPr>
        <w:rPr/>
      </w:pPr>
      <w:bookmarkStart w:id="2203" w:name="__RefHeading___Toc6914288_3381743652"/>
      <w:bookmarkStart w:id="2204" w:name="_Toc992"/>
      <w:bookmarkEnd w:id="2203"/>
      <w:r>
        <w:rPr>
          <w:rtl w:val="true"/>
        </w:rPr>
        <w:t>اشارة</w:t>
      </w:r>
      <w:bookmarkEnd w:id="2204"/>
    </w:p>
    <w:p>
      <w:pPr>
        <w:pStyle w:val="BookText"/>
        <w:rPr/>
      </w:pPr>
      <w:r>
        <w:rPr>
          <w:rFonts w:ascii="IRNazanin" w:hAnsi="IRNazanin" w:eastAsia="IRNazanin"/>
          <w:color w:val="111111"/>
          <w:sz w:val="28"/>
          <w:sz w:val="28"/>
          <w:szCs w:val="28"/>
          <w:rtl w:val="true"/>
          <w:lang w:bidi="fa-IR"/>
        </w:rPr>
        <w:t xml:space="preserve">قصف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5" w:name="__RefHeading___Toc6914290_3381743652"/>
      <w:bookmarkStart w:id="2206" w:name="_Toc993"/>
      <w:bookmarkEnd w:id="2205"/>
      <w:r>
        <w:rPr>
          <w:rtl w:val="true"/>
        </w:rPr>
        <w:t>قصف</w:t>
      </w:r>
      <w:bookmarkEnd w:id="2206"/>
    </w:p>
    <w:p>
      <w:pPr>
        <w:pStyle w:val="BookText"/>
        <w:rPr/>
      </w:pPr>
      <w:r>
        <w:rPr>
          <w:rFonts w:ascii="Amiri" w:hAnsi="Amiri" w:eastAsia="Amiri" w:cs="Amiri"/>
          <w:color w:val="111111"/>
          <w:sz w:val="28"/>
          <w:sz w:val="28"/>
          <w:szCs w:val="28"/>
          <w:rtl w:val="true"/>
          <w:lang w:bidi="ar-SA"/>
        </w:rPr>
        <w:t>روی أبو داود عن النضرِ بن شمیل أنه روی حدیثاً بإسناد له أن النبی صلی‌الله‌علیه‌وسلم خَرَجَ یوماً علی صَعْدَةٍ یتبعَها حذاقی علیها قَوْصفٌ لم یَبقَ منها إلا قَرْقَرُهَا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 والحذاقیُّ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 ، والقَوْصفُ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القَطِیفَةُ وقَرْقَرُها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القَصْفُ مَصدَرُ قَصَفْتُ العودَ أقْصفُهُ قَصْفاً إذا 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والقَصْفُ من الهدیرِ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قَصِفٌ بین القصَفِ إذا کان خَواراً ، ورجلٌ قَصفٌ</w:t>
      </w:r>
      <w:r>
        <w:rPr>
          <w:rFonts w:eastAsia="Amiri" w:cs="Amiri" w:ascii="Amiri" w:hAnsi="Amiri"/>
          <w:color w:val="111111"/>
          <w:sz w:val="28"/>
          <w:szCs w:val="28"/>
          <w:rtl w:val="true"/>
          <w:lang w:bidi="ar-SA"/>
        </w:rPr>
        <w:t xml:space="preserve">. </w:t>
      </w:r>
      <w:bookmarkStart w:id="2207" w:name="pg14315_143604"/>
    </w:p>
    <w:p>
      <w:pPr>
        <w:pStyle w:val="BookText"/>
        <w:rPr/>
      </w:pPr>
      <w:bookmarkEnd w:id="2207"/>
      <w:r>
        <w:rPr>
          <w:rFonts w:ascii="Amiri" w:hAnsi="Amiri" w:eastAsia="Amiri" w:cs="Amiri"/>
          <w:color w:val="111111"/>
          <w:sz w:val="28"/>
          <w:sz w:val="28"/>
          <w:szCs w:val="28"/>
          <w:rtl w:val="true"/>
          <w:lang w:bidi="ar-SA"/>
        </w:rPr>
        <w:t xml:space="preserve">وأخبرنی المنذری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قَصفُ البَطْنِ وهو الذی إذا جَاعَ فَتَرَ واسْتَرْخَی ولم یحتمل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القَصْفُ کَسْرُ القناةِ ونحوهَا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قَصِفَتِ القنَاةُ قَصَفاً إذا انْکسرتْ ولم تَبِنْ ، فإذا بانَتْ قِیلَ انقصقَتْ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وأسْمرٌ غیر مَجْلوزٍ عَلَی قَصف</w:t>
      </w:r>
    </w:p>
    <w:p>
      <w:pPr>
        <w:pStyle w:val="BookText"/>
        <w:rPr/>
      </w:pPr>
      <w:r>
        <w:rPr>
          <w:rFonts w:ascii="Amiri" w:hAnsi="Amiri" w:eastAsia="Amiri" w:cs="Amiri"/>
          <w:color w:val="111111"/>
          <w:sz w:val="28"/>
          <w:sz w:val="28"/>
          <w:szCs w:val="28"/>
          <w:rtl w:val="true"/>
          <w:lang w:bidi="ar-SA"/>
        </w:rPr>
        <w:t xml:space="preserve">ورجلٌ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الانکسارِ عن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خَلَوْا عن شیءٍ فَتْرَةً وخِذْلاناً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انقصَفُوا عنه ، والأقْصفُ الذی انْکَسرتْ ثنیتُهُ من النِّصْف وثنیةٌ قَصْفاءُ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سَمِعناه وحفِظْناهُ لأهل اللُّغةِ الأقْصمُ بالمیم للذی انْکسَرَتْ ثنّیتهُ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الأعرابِ لرجل أَقْصمِ الثَّنیة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جاءَتکم القَصْماءُ ذَهَبَ إلی سِنِّهِ فأنَّثهَا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الشدیدة التی تقصف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نابغةِ بنی جَعْدةَ أنه سَمِعَ النبیَّ صلی‌الله‌علیه‌وسلم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والنَّبیّون فُرّاطُ القاصفینَ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النبیینَ یَتَقدّمون أمَمهمْ إلی الجنَّةِ ، وهم علی أَثرهمْ یبادِرونَ إلی الجنَّةِ فَیَزْدَحِمونَ حتی یَقْصِفَ بَعضُهمْ بَعْضاً بِدَاراً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فی الأکل والشربِ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السُّقُوفُ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واللهْو وسمعت قَصْفةَ القومِ أیْ دَفعتهمْ فی تَزاحمهمْ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کقصفةِ الناس من المُحْرَنْجمِ</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یهُمُّنی من انْقِصَافِهِمْ علی باب الجنَّةِ أهمُّ عِنْدِی منْ تَمامِ شَفَاعَتِی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وقَصَفَ الْفَحْلُ یقْصِفُ قَصْفاً وقُصُوفاً وقَصِیفاً إذا هَدَرَ فی الشِّقْشِقَةِ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قصِف النَّبْتُ یقْصَفُ قصَفاً فهو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حتی انْحَنَی مِنْ طُولِهِ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تَزَیَّنَتِ الْجِوَاءُ بِفاخِرٍ</w:t>
      </w:r>
    </w:p>
    <w:p>
      <w:pPr>
        <w:pStyle w:val="BookText"/>
        <w:rPr/>
      </w:pPr>
      <w:r>
        <w:rPr>
          <w:rFonts w:ascii="Amiri" w:hAnsi="Amiri" w:eastAsia="Amiri" w:cs="Amiri"/>
          <w:color w:val="111111"/>
          <w:sz w:val="28"/>
          <w:sz w:val="28"/>
          <w:szCs w:val="28"/>
          <w:rtl w:val="true"/>
          <w:lang w:bidi="ar-SA"/>
        </w:rPr>
        <w:t>قَصِفٍ کألْوانِ الرِّجالِ عَمِیم</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بِنَبْتٍ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الْقَصَافُ المرْأة الضَّخْمَةُ ورعْدٌ قاصِفٌ إذا اشْتَدَّ صوتُهُ</w:t>
      </w:r>
      <w:r>
        <w:rPr>
          <w:rFonts w:eastAsia="Amiri" w:cs="Amiri" w:ascii="Amiri" w:hAnsi="Amiri"/>
          <w:color w:val="111111"/>
          <w:sz w:val="28"/>
          <w:szCs w:val="28"/>
          <w:rtl w:val="true"/>
          <w:lang w:bidi="ar-SA"/>
        </w:rPr>
        <w:t>.</w:t>
      </w:r>
    </w:p>
    <w:p>
      <w:pPr>
        <w:pStyle w:val="Heading6"/>
        <w:numPr>
          <w:ilvl w:val="5"/>
          <w:numId w:val="1"/>
        </w:numPr>
        <w:rPr/>
      </w:pPr>
      <w:bookmarkStart w:id="2208" w:name="__RefHeading___Toc6914292_3381743652"/>
      <w:bookmarkStart w:id="2209" w:name="_Toc994"/>
      <w:bookmarkEnd w:id="2208"/>
      <w:r>
        <w:rPr>
          <w:rtl w:val="true"/>
        </w:rPr>
        <w:t>صفق</w:t>
      </w:r>
      <w:bookmarkEnd w:id="22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الباب وأصْفَقْتُهُ وبلقْتُهُ وأبلَقْتُهُ بِمَعْناهُ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البابَ أَصْفِقُهُ </w:t>
      </w:r>
    </w:p>
    <w:p>
      <w:pPr>
        <w:pStyle w:val="BookText"/>
        <w:rPr/>
      </w:pPr>
      <w:r>
        <w:rPr>
          <w:rFonts w:ascii="Amiri" w:hAnsi="Amiri" w:eastAsia="Amiri" w:cs="Amiri"/>
          <w:color w:val="111111"/>
          <w:sz w:val="28"/>
          <w:sz w:val="28"/>
          <w:szCs w:val="28"/>
          <w:rtl w:val="true"/>
          <w:lang w:bidi="ar-SA"/>
        </w:rPr>
        <w:t xml:space="preserve">صَفْقاً ، ولمْ یَذْکُرْ أصْفَقْتُهُ ،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سفقتُ الباب وأسْفقتهُ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ردَدْته ،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ضدُّ ما قال أبو عبیدة لأن بلقْتُه بمعْنَی فتحته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سَفَقْتُ الباب وصفقْتُهُ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الباب أصفِقهُ صَفقاً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فتحتُهُ ، وترکتُ بابَهُ مَصْفوقاً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یقُولونَ صَفقْتُ الباب وأصفقتُه إذا رَدَدْتَهُ ، 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هَذَا کُلُّهُ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مبلُوقٌ أی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الفرج عن 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أصفقْتُ الباب وأصمَقْتُه بمعْنی أغلقْتُه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الإجافة دون الإغلاقِ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سفیقٌ وصفیقٌ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الصنْعة ، وأعطاه سفقْة یمینه وصفقة یمینِه إذا بایَعُه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أصفقوا علی ذلک الأمر إصْفاقاً إذا اجتمعوا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اصْفِقْهُمْ عَنْک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اصْرِفهُم عَنْکَ وأنشدَ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اشْتلاها صفقةً فی الْمُنصفَقْ</w:t>
      </w:r>
    </w:p>
    <w:p>
      <w:pPr>
        <w:pStyle w:val="BookText"/>
        <w:rPr/>
      </w:pPr>
      <w:r>
        <w:rPr>
          <w:rFonts w:ascii="Amiri" w:hAnsi="Amiri" w:eastAsia="Amiri" w:cs="Amiri"/>
          <w:color w:val="111111"/>
          <w:sz w:val="28"/>
          <w:sz w:val="28"/>
          <w:szCs w:val="28"/>
          <w:rtl w:val="true"/>
          <w:lang w:bidi="ar-SA"/>
        </w:rPr>
        <w:t>حتی تردَّی أرْبَعٌ فی الْمُنْعَفَقْ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بیدیْهِ وصفحَ سَواءٌ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التَّسْبیحُ للرِّجال والتَّصفیقُ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نابَ الْمُصلی شَیْءٌ فی صلاتِهِ فأراد تَنْبیهَ من بحذائهِ صفقت المرأة بیدیْهَا وسبَّحَ الرَّجل بلسانه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فلانٌ عیْن فلان یصفِقُها إذا ضربها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 ماءً کأنه صفَقٌ ، وهو أول ما یُصبُّ فی القربةَ الجدیدةِ فیخْرجُ الماء أصفر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الخمْر إذا حوَّلَهَا من إناءٍ إلی إناء فهیَ مُصفقَةٌ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أصفقتْ یده بکذا وکذا إذا صادفته ووافقته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النَّمر بن تَوْلَب یصفُ جزّاراً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طُرِحَ النَّصیبُ وَأصْفَقت</w:t>
      </w:r>
    </w:p>
    <w:p>
      <w:pPr>
        <w:pStyle w:val="BookText"/>
        <w:rPr/>
      </w:pPr>
      <w:r>
        <w:rPr>
          <w:rFonts w:ascii="Amiri" w:hAnsi="Amiri" w:eastAsia="Amiri" w:cs="Amiri"/>
          <w:color w:val="111111"/>
          <w:sz w:val="28"/>
          <w:sz w:val="28"/>
          <w:szCs w:val="28"/>
          <w:rtl w:val="true"/>
          <w:lang w:bidi="ar-SA"/>
        </w:rPr>
        <w:t>یَدُهُ بجلْدَة ضَرْعِها وحُوارِها</w:t>
      </w:r>
    </w:p>
    <w:p>
      <w:pPr>
        <w:pStyle w:val="BookText"/>
        <w:rPr/>
      </w:pPr>
      <w:r>
        <w:rPr>
          <w:rFonts w:ascii="Amiri" w:hAnsi="Amiri" w:eastAsia="Amiri" w:cs="Amiri"/>
          <w:color w:val="111111"/>
          <w:sz w:val="28"/>
          <w:sz w:val="28"/>
          <w:szCs w:val="28"/>
          <w:rtl w:val="true"/>
          <w:lang w:bidi="ar-SA"/>
        </w:rPr>
        <w:t xml:space="preserve">وقال أبو کبیر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أخلاد إن یُصْفِق لأهْلِ حظیرة</w:t>
      </w:r>
    </w:p>
    <w:p>
      <w:pPr>
        <w:pStyle w:val="BookText"/>
        <w:rPr/>
      </w:pPr>
      <w:r>
        <w:rPr>
          <w:rFonts w:ascii="Amiri" w:hAnsi="Amiri" w:eastAsia="Amiri" w:cs="Amiri"/>
          <w:color w:val="111111"/>
          <w:sz w:val="28"/>
          <w:sz w:val="28"/>
          <w:szCs w:val="28"/>
          <w:rtl w:val="true"/>
          <w:lang w:bidi="ar-SA"/>
        </w:rPr>
        <w:t>فیها المجهجة والمنارة یُرْزِم</w:t>
      </w:r>
    </w:p>
    <w:p>
      <w:pPr>
        <w:pStyle w:val="BookText"/>
        <w:rPr/>
      </w:pPr>
      <w:r>
        <w:rPr>
          <w:rFonts w:ascii="Amiri" w:hAnsi="Amiri" w:eastAsia="Amiri" w:cs="Amiri"/>
          <w:color w:val="111111"/>
          <w:sz w:val="28"/>
          <w:sz w:val="28"/>
          <w:szCs w:val="28"/>
          <w:rtl w:val="true"/>
          <w:lang w:bidi="ar-SA"/>
        </w:rPr>
        <w:t xml:space="preserve">إن یُصْفق أی یقدر ویُتَاحُ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أُصْفِقَ 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أتیح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لأهل حظیرة متحرّزین الأسَد ، کان المقْدُورُ کائِناً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والمنارة یُرْزِمُ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عینی الأسد کالنار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صفْقتان فی صفقة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بَیْعَتان فی بَیعةٍ واحدةٍ رِباً ، وهو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البائعُ للمُشتری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 عبدی هذا بمائةِ دِرْهمٍ علی أنْ تَشْتَری مِنّی هذا الثَّوْبَ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لَهُ بِعْتُکَ هذا الثوب بعشْرینَ درهماً عَلَی أنْ تبیعَنی متاعک بعشرةِ دراهم ، وإنما قیل للبیعةِ صفقةٌ لِضرب الید علی الید عند عقد </w:t>
      </w:r>
    </w:p>
    <w:p>
      <w:pPr>
        <w:pStyle w:val="BookText"/>
        <w:rPr/>
      </w:pPr>
      <w:r>
        <w:rPr>
          <w:rFonts w:ascii="IRNazanin" w:hAnsi="IRNazanin" w:eastAsia="IRNazanin"/>
          <w:color w:val="111111"/>
          <w:sz w:val="28"/>
          <w:sz w:val="28"/>
          <w:szCs w:val="28"/>
          <w:rtl w:val="true"/>
          <w:lang w:bidi="fa-IR"/>
        </w:rPr>
        <w:t xml:space="preserve">البیع ، وصفقَا العنق وغیره ناحیتاهُ ، وجاءَ أهل ذلک الصفق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ذلک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لُقْمانَ بن عادٍ حین وصف إخوتهُ ، فلما بلغ صفةَ ذِی العفاق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منّی أخی ، ذا العِفاق صَفّاق أفَّاقٌ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الصَّفّاق الذی یصفِق علی الأمر العظیم ، والأفَّاق الذی یتصرف ویأتی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أبو سفیان عن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أراه فی تفْسیر الصفاق غیرُ هذا القوْل ، والصَّفّاق عندی الرَّجل الکثیرُ الأسفار والتصرف فی البلادِ والتجارات ، والصَّفْق والأفْقُ قریبان مِنَ السّواءِ ، وکذلِک الصَّفّاقُ والأفاق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انصفَقَ القوْمُ عن جهتهمْ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للثَّوْبِ المعَلق تصفِّقُه الریاحُ کل مصفَّقٍ وتصفِقُه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 تصفِّقها کلُّ رِیح</w:t>
      </w:r>
    </w:p>
    <w:p>
      <w:pPr>
        <w:pStyle w:val="BookText"/>
        <w:rPr/>
      </w:pPr>
      <w:r>
        <w:rPr>
          <w:rFonts w:ascii="Amiri" w:hAnsi="Amiri" w:eastAsia="Amiri" w:cs="Amiri"/>
          <w:color w:val="111111"/>
          <w:sz w:val="28"/>
          <w:sz w:val="28"/>
          <w:szCs w:val="28"/>
          <w:rtl w:val="true"/>
          <w:lang w:bidi="ar-SA"/>
        </w:rPr>
        <w:t>سَریع لدَی الجوْر إرغانُها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اصطفَقتِ المزاهرُ إذا أجابَ بعضها بعضاً ، وصِفاقُ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الباطنُ الذی یلی سوادَ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یقول جلدُ البَطن کلُّه صِفاقٌ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ما بین الجلد والمَصْرَان ، ومرَاقُّ البَطن صِفاقٌ أجمَعُ ما تحتَ الجلدِ منه إلی سواد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 البَطن کلُّ ما لم ینحنِ علیه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الأسفلُ الذی دُون الجلدِ الذی یُنسلخُ ، فإذا سُلِخَ المَسْکُ بقی ذلکَ یُمْسِکُ البطنَ ، وهو الذِی إذا انشقَّ کان منه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أصْفقْتُ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تَحْلُبْها فی الیوم إلا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أَوْدَی بنُو غنْمٍ بألْبانِ العُصُم</w:t>
      </w:r>
    </w:p>
    <w:p>
      <w:pPr>
        <w:pStyle w:val="BookText"/>
        <w:rPr/>
      </w:pPr>
      <w:r>
        <w:rPr>
          <w:rFonts w:ascii="Amiri" w:hAnsi="Amiri" w:eastAsia="Amiri" w:cs="Amiri"/>
          <w:color w:val="111111"/>
          <w:sz w:val="28"/>
          <w:sz w:val="28"/>
          <w:szCs w:val="28"/>
          <w:rtl w:val="true"/>
          <w:lang w:bidi="ar-SA"/>
        </w:rPr>
        <w:t>بالمُصْفَقاتِ وَرَضُوعاتِ الْبَهَمْ</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الْمُصافِقُ منَ الإبل الذی یَنامُ عَلَی جَنْبِه مرَّة وعلی الآخَرِ مرّة ، وإذا مَخَضَتِ الناقةُ صافَقَتْ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یصف دجاجة وبیضتها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وحاملةٍ حَیّاً ولیْسَتْ بحیَّةٍ</w:t>
      </w:r>
    </w:p>
    <w:p>
      <w:pPr>
        <w:pStyle w:val="BookText"/>
        <w:rPr/>
      </w:pPr>
      <w:r>
        <w:rPr>
          <w:rFonts w:ascii="Amiri" w:hAnsi="Amiri" w:eastAsia="Amiri" w:cs="Amiri"/>
          <w:color w:val="111111"/>
          <w:sz w:val="28"/>
          <w:sz w:val="28"/>
          <w:szCs w:val="28"/>
          <w:rtl w:val="true"/>
          <w:lang w:bidi="ar-SA"/>
        </w:rPr>
        <w:t>إذا مَخضَتْ یوماً بهِ لم تُصافقِ</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صَفَقَه بالسَّیْفِ إذا 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بَصْرِیّةٌ صوَافِقُ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وَمِصْرَاعَا البَابِ صَفْقَاهُ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الخمرَ إذا مَزَجها بالماءِ</w:t>
      </w:r>
      <w:r>
        <w:rPr>
          <w:rFonts w:eastAsia="Amiri" w:cs="Amiri" w:ascii="Amiri" w:hAnsi="Amiri"/>
          <w:color w:val="111111"/>
          <w:sz w:val="28"/>
          <w:szCs w:val="28"/>
          <w:rtl w:val="true"/>
          <w:lang w:bidi="ar-SA"/>
        </w:rPr>
        <w:t xml:space="preserve">. </w:t>
      </w:r>
      <w:bookmarkStart w:id="2210" w:name="pg14315_143607"/>
    </w:p>
    <w:p>
      <w:pPr>
        <w:pStyle w:val="BookText"/>
        <w:rPr/>
      </w:pPr>
      <w:bookmarkEnd w:id="2210"/>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وشمولٍ تحْسَبُ العینُ إذا</w:t>
      </w:r>
    </w:p>
    <w:p>
      <w:pPr>
        <w:pStyle w:val="BookText"/>
        <w:rPr/>
      </w:pPr>
      <w:r>
        <w:rPr>
          <w:rFonts w:ascii="Amiri" w:hAnsi="Amiri" w:eastAsia="Amiri" w:cs="Amiri"/>
          <w:color w:val="111111"/>
          <w:sz w:val="28"/>
          <w:sz w:val="28"/>
          <w:szCs w:val="28"/>
          <w:rtl w:val="true"/>
          <w:lang w:bidi="ar-SA"/>
        </w:rPr>
        <w:t>صُفِّقَتْ وَرْدَتهَا نَوْرَ الذُّبَحْ</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لمُبَارَک الصفْقَة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یشتَرِی شیئاً إلا رَبحَ فیه ، وقد اشتریتُ الیومَ صفقةً صالحةً ، والصفقةُ تکون للبائع والمشتَرِی ، ویقال لحوادِثِ الخُطوبِ وصوارفها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صوافقُ وصفائقُ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 لکَ مأمون السَّجیَّات خِضْرم</w:t>
      </w:r>
    </w:p>
    <w:p>
      <w:pPr>
        <w:pStyle w:val="BookText"/>
        <w:rPr/>
      </w:pPr>
      <w:r>
        <w:rPr>
          <w:rFonts w:ascii="Amiri" w:hAnsi="Amiri" w:eastAsia="Amiri" w:cs="Amiri"/>
          <w:color w:val="111111"/>
          <w:sz w:val="28"/>
          <w:sz w:val="28"/>
          <w:szCs w:val="28"/>
          <w:rtl w:val="true"/>
          <w:lang w:bidi="ar-SA"/>
        </w:rPr>
        <w:t>إذا صَفَقَتْه فی الحرُوبِ الصوافق</w:t>
      </w:r>
    </w:p>
    <w:p>
      <w:pPr>
        <w:pStyle w:val="BookText"/>
        <w:rPr/>
      </w:pPr>
      <w:r>
        <w:rPr>
          <w:rFonts w:ascii="Amiri" w:hAnsi="Amiri" w:eastAsia="Amiri" w:cs="Amiri"/>
          <w:color w:val="111111"/>
          <w:sz w:val="28"/>
          <w:sz w:val="28"/>
          <w:szCs w:val="28"/>
          <w:rtl w:val="true"/>
          <w:lang w:bidi="ar-SA"/>
        </w:rPr>
        <w:t xml:space="preserve">وقال کثیِّرٌ فی الصَّفائق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المُنی یا أمَّ عمرٍ لو أننا</w:t>
      </w:r>
    </w:p>
    <w:p>
      <w:pPr>
        <w:pStyle w:val="BookText"/>
        <w:rPr/>
      </w:pPr>
      <w:r>
        <w:rPr>
          <w:rFonts w:ascii="Amiri" w:hAnsi="Amiri" w:eastAsia="Amiri" w:cs="Amiri"/>
          <w:color w:val="111111"/>
          <w:sz w:val="28"/>
          <w:sz w:val="28"/>
          <w:szCs w:val="28"/>
          <w:rtl w:val="true"/>
          <w:lang w:bidi="ar-SA"/>
        </w:rPr>
        <w:t>نَنالُکِ أو تُدْنی نواکِ الصفائقُ</w:t>
      </w:r>
    </w:p>
    <w:p>
      <w:pPr>
        <w:pStyle w:val="BookText"/>
        <w:rPr/>
      </w:pP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صفِیقةٌ بمعنی صافِقة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القَدَحَ وصفَّقْته وأصفقته إذا ملأته ، والتصفیقُ أن ینویَ نیَّةً ثمّ یرُدَّها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وزلَل النِّیّة والتصفِیق</w:t>
      </w:r>
    </w:p>
    <w:p>
      <w:pPr>
        <w:pStyle w:val="Heading6"/>
        <w:numPr>
          <w:ilvl w:val="5"/>
          <w:numId w:val="1"/>
        </w:numPr>
        <w:rPr/>
      </w:pPr>
      <w:bookmarkStart w:id="2211" w:name="__RefHeading___Toc6914294_3381743652"/>
      <w:bookmarkStart w:id="2212" w:name="_Toc995"/>
      <w:bookmarkEnd w:id="2211"/>
      <w:r>
        <w:rPr>
          <w:rtl w:val="true"/>
        </w:rPr>
        <w:t>قفص</w:t>
      </w:r>
      <w:bookmarkEnd w:id="22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قصبٍ أوْ خَشَبٍ للطیر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عَوْنٍ الحرمازیّ إن الرجل إذا أکل التمرَ وشرِبَ الماء علیه قَفِصَ ، وهو أنْ یُصیبه القَفَصُ وهو حرارةٌ فی حلقه وحموضةٌ فی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الدُّبیریَّةُ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قفِصَ وقبِصَ بالفاءِ والباء إذا عرِبَتْ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والنشاط ، وقد قبَصَ یقبِصُ ، والقُفصُ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النشیطُ ، والقفْصُ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الوَثْبُ ، وقد قَفصَ یقفِصُ وقفَّصتُ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شددْتُ قوائمَه وجمعْتُها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الجرادُ قَفِصاً إذا أصابه البردُ فلم یستطعْ أنْ یطیر ، وفرَسٌ قفِصٌ وهو المتَقَبِّضُ الذی لا یُخرجُ ما عنده کلَّه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قفِصاً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قفِصاً وارْتدّ من أصل صُلبِه</w:t>
      </w:r>
    </w:p>
    <w:p>
      <w:pPr>
        <w:pStyle w:val="BookText"/>
        <w:rPr/>
      </w:pPr>
      <w:r>
        <w:rPr>
          <w:rFonts w:ascii="Amiri" w:hAnsi="Amiri" w:eastAsia="Amiri" w:cs="Amiri"/>
          <w:color w:val="111111"/>
          <w:sz w:val="28"/>
          <w:sz w:val="28"/>
          <w:szCs w:val="28"/>
          <w:rtl w:val="true"/>
          <w:lang w:bidi="ar-SA"/>
        </w:rPr>
        <w:t>إلی موضعٍ منْ سَرْجه غیر أحْدب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بعضُه إلی بعضٍ لقَفَصِه ولیس منَ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قفِصَ یقْفَصُ قَفصَاً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تشنَّج من البرْد ، والقفْصُ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 والقُفص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متلصِّصُون فی جبَل لهم بین جبالِ فارسَ وتخُوم بلادِ السِّندِ</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6914296_3381743652"/>
      <w:bookmarkStart w:id="2214" w:name="_Toc996"/>
      <w:bookmarkEnd w:id="2213"/>
      <w:r>
        <w:rPr>
          <w:rtl w:val="true"/>
        </w:rPr>
        <w:t>فقص</w:t>
      </w:r>
      <w:bookmarkEnd w:id="22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فقَسْتُ البَیضةَ أفْقِسُها فقْساً ، وفقَصْتُها فقصاً إذا فضَخْتُها</w:t>
      </w:r>
      <w:r>
        <w:rPr>
          <w:rFonts w:eastAsia="Amiri" w:cs="Amiri" w:ascii="Amiri" w:hAnsi="Amiri"/>
          <w:color w:val="111111"/>
          <w:sz w:val="28"/>
          <w:szCs w:val="28"/>
          <w:rtl w:val="true"/>
          <w:lang w:bidi="ar-SA"/>
        </w:rPr>
        <w:t xml:space="preserve">. </w:t>
      </w:r>
      <w:bookmarkStart w:id="2215" w:name="pg14315_143608"/>
    </w:p>
    <w:p>
      <w:pPr>
        <w:pStyle w:val="Heading5"/>
        <w:numPr>
          <w:ilvl w:val="4"/>
          <w:numId w:val="1"/>
        </w:numPr>
        <w:rPr/>
      </w:pPr>
      <w:bookmarkStart w:id="2216" w:name="__RefHeading___Toc6914298_3381743652"/>
      <w:bookmarkStart w:id="2217" w:name="_Toc997"/>
      <w:bookmarkEnd w:id="2215"/>
      <w:bookmarkEnd w:id="2216"/>
      <w:r>
        <w:rPr>
          <w:rtl w:val="true"/>
        </w:rPr>
        <w:t>ق ص ب</w:t>
      </w:r>
      <w:bookmarkEnd w:id="2217"/>
    </w:p>
    <w:p>
      <w:pPr>
        <w:pStyle w:val="Heading6"/>
        <w:numPr>
          <w:ilvl w:val="5"/>
          <w:numId w:val="1"/>
        </w:numPr>
        <w:rPr/>
      </w:pPr>
      <w:bookmarkStart w:id="2218" w:name="__RefHeading___Toc6914300_3381743652"/>
      <w:bookmarkStart w:id="2219" w:name="_Toc998"/>
      <w:bookmarkEnd w:id="2218"/>
      <w:r>
        <w:rPr>
          <w:rtl w:val="true"/>
        </w:rPr>
        <w:t>اشارة</w:t>
      </w:r>
      <w:bookmarkEnd w:id="2219"/>
    </w:p>
    <w:p>
      <w:pPr>
        <w:pStyle w:val="BookText"/>
        <w:rPr/>
      </w:pP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بصق</w:t>
      </w:r>
      <w:r>
        <w:rPr>
          <w:rFonts w:eastAsia="IRNazanin" w:cs="IRNazanin"/>
          <w:color w:val="111111"/>
          <w:sz w:val="28"/>
          <w:szCs w:val="28"/>
          <w:rtl w:val="true"/>
          <w:lang w:bidi="fa-IR"/>
        </w:rPr>
        <w:t>.</w:t>
      </w:r>
    </w:p>
    <w:p>
      <w:pPr>
        <w:pStyle w:val="Heading6"/>
        <w:numPr>
          <w:ilvl w:val="5"/>
          <w:numId w:val="1"/>
        </w:numPr>
        <w:rPr/>
      </w:pPr>
      <w:bookmarkStart w:id="2220" w:name="__RefHeading___Toc6914302_3381743652"/>
      <w:bookmarkStart w:id="2221" w:name="_Toc999"/>
      <w:bookmarkEnd w:id="2220"/>
      <w:r>
        <w:rPr>
          <w:rtl w:val="true"/>
        </w:rPr>
        <w:t>قصب</w:t>
      </w:r>
      <w:bookmarkEnd w:id="22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تُتخذُ من کتَّانٍ ناعمةٌ رقاقٌ والواحدُ منها 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نبْتٍ کان ساقه أنابیب وکعوباً فهو قَصَبٌ ، ویقال للزرع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قصَّب تقصیباً والقَصَبةُ جوْفُ القصْر وجوْفُ الحِصْن یُبْنی فیه بناءٌ وهو أوسطه ، والقصبة فی الأنف عظمه ، وکل عَظْم کان مستدیراً أجْوَفَ فهو قصبٌ ، وکذلک ما اتّخِذَ مِن فِضّةٍ أوْ غیرِها ، والقصْبَاءُ هوَ القصبُ النَّابتُ الکثیر فی مقصبتِه ، والقصب مِنَ الجوهرِ ما کان مُستَطیلاً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جبریل قال للنبی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خدیجةَ ببیْتٍ فی الجنَّة من قصبٍ لا صَخَبَ فیه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العِلم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فی هذا الحدیث لؤلؤٌ مُجَوَّفٌ واسِع کالقصْر المُنِیفِ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ماء البئر مِن العُیون ، 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عَظمٍ فیه مُخٌّ الواحدة قَصَبة ، 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العُروق التی فی الرِّئةِ ، وقصَبَة القریَةِ وسَطها ، وقَصَبَهُ یَقصِبُه قصْباً إذا عابه ووقَع فیه ، وقَصَّبَ شَعْره إذا جَعَّدَه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قُصّابَتَان أیْ غَدِیرَتانِ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الشَّعر تَلْتَوی ، فإنْ أنتَ قَصَّبْتَها کانتْ تقْصیبة ، والجمیعُ التَّقاصِیبُ ، وتقْصیبکَ إیَّاها لیُّکَ الخُصلةَ إلی أسْفلِها تضمُّها وتشدُّها فتصبحُ وقَدْ صارتْ تقاصِیب کأَنها بَلابلُ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المُقصَّبُ ، واحدتها قصیبَةٌ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الأمعاءُ ، واحدها قُصْبٌ ، وکذلک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لُحَیٍّ ، أَوَّل مَن بَدَّل دینَ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فرأَیْته یجر قُصْبَه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القصابُ قصاباً لِتَنقیَته أقْصابَ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وشاهِدنا الجُل والْیاسمین</w:t>
      </w:r>
    </w:p>
    <w:p>
      <w:pPr>
        <w:pStyle w:val="BookText"/>
        <w:rPr/>
      </w:pPr>
      <w:r>
        <w:rPr>
          <w:rFonts w:ascii="Amiri" w:hAnsi="Amiri" w:eastAsia="Amiri" w:cs="Amiri"/>
          <w:color w:val="111111"/>
          <w:sz w:val="28"/>
          <w:sz w:val="28"/>
          <w:szCs w:val="28"/>
          <w:rtl w:val="true"/>
          <w:lang w:bidi="ar-SA"/>
        </w:rPr>
        <w:t>والمسْمِعات بِقُصّابها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المزامیرُ ، واحدتها قُصّابةٌ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الرَّجلُ الرَّجلَ فَقَصَّبَهُ ، والتَّقْصِیبُ أن یَشُدَّ یدیهِ إلی عنقِه ، والقَصَّابُ سُمِّیَ قَصَّاباً لذلک ، ورجلٌ </w:t>
      </w:r>
      <w:bookmarkStart w:id="2222" w:name="pg14315_143609"/>
    </w:p>
    <w:p>
      <w:pPr>
        <w:pStyle w:val="BookText"/>
        <w:rPr/>
      </w:pPr>
      <w:bookmarkEnd w:id="2222"/>
      <w:r>
        <w:rPr>
          <w:rFonts w:ascii="Amiri" w:hAnsi="Amiri" w:eastAsia="Amiri" w:cs="Amiri"/>
          <w:color w:val="111111"/>
          <w:sz w:val="28"/>
          <w:sz w:val="28"/>
          <w:szCs w:val="28"/>
          <w:rtl w:val="true"/>
          <w:lang w:bidi="ar-SA"/>
        </w:rPr>
        <w:t xml:space="preserve">قَصَّابةٌ للناسِ إذا کان وقّاعاً فیهم ، وقصَّبَ بنا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 ، وطریقٌ مُقَصِّبٌ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زید عن عبد الجبار عن سفیان بن عمرو عن محمد بن جُبَیْرِ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سعید بن العاص سَبَّقَ بین الخیلِ فی الکوفةِ فجعلها مائة قَصَبةٍ وجعلَ لأخیرها قَصَبةً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ذَرَعَ الغایَةَ بالقصبِ فجعلها مائةَ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فلانٌ قَصَبةَ السَّبْقِ إذا سَبَقَ إلی أقصَی القصبةِ فی الغایةِ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القصبة التی تُذْرَعُ بها الغایةُ تُرْکَزُ عند أقصاها ، فمن سبقَ إلیها أخذها واستحقَّ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رؤبة یصفُ الحمار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جوفهِ وحْیٌ کَوَحْیِ القَصّاب</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الأعشی بالقُصَّابِ الأوتارَ التی سُوِّیَتْ من الأمعاء ، وقول أبی عمرو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البعیرُ فهو قاصِبٌ إذا أبَی أن یشربَ ، والقومُ مُقْصِبونَ إذا لم تشرب إبلهم ، وفَرَسٌ مُقَصِّبٌ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ذِمارَ العَتِیکِ بالجوادِ المُقَصِّب</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السَّحابِ الذی فیه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المُجَلْجِلُ والقاصِبُ بالباءِ والمُدَوِّی والمُرْتَجِسُ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صوتَ رعْدِهِ بالقاصب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أحمد بن یحیی ابن الأعرابی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خَدِیجَةِ بِبَیْتٍ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ها هنا الدُّرُّ الرَّطْبُ ، والزّبَرْجَدُ الرَّطْبُ المُرَصَّعُ بالیاقوت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والبیت ها هنا بمعنی القَصْرِ والدَّار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الملکِ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البلادِ مدینتُها ، ودِرَّةٌ قاصِبَةٌ إذا خرجتْ سهلةً کأنها قضیبُ فِضَّةٍ</w:t>
      </w:r>
      <w:r>
        <w:rPr>
          <w:rFonts w:eastAsia="Amiri" w:cs="Amiri" w:ascii="Amiri" w:hAnsi="Amiri"/>
          <w:color w:val="111111"/>
          <w:sz w:val="28"/>
          <w:szCs w:val="28"/>
          <w:rtl w:val="true"/>
          <w:lang w:bidi="ar-SA"/>
        </w:rPr>
        <w:t>.</w:t>
      </w:r>
    </w:p>
    <w:p>
      <w:pPr>
        <w:pStyle w:val="Heading6"/>
        <w:numPr>
          <w:ilvl w:val="5"/>
          <w:numId w:val="1"/>
        </w:numPr>
        <w:rPr/>
      </w:pPr>
      <w:bookmarkStart w:id="2223" w:name="__RefHeading___Toc6914304_3381743652"/>
      <w:bookmarkStart w:id="2224" w:name="_Toc1000"/>
      <w:bookmarkEnd w:id="2223"/>
      <w:r>
        <w:rPr>
          <w:rtl w:val="true"/>
        </w:rPr>
        <w:t>صقب</w:t>
      </w:r>
      <w:bookmarkEnd w:id="2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الصقْبُ والسَّقْبُ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کلِّ شیءٍ ، ویقال للغصْنِ الریّانِ الغلیظ الطویلِ سَقْبٌ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سَقْبانِ لم یَتَقَشَّر عنهما النَّجَبُ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الدُّقَیْشِ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امْتَلأَ وتمّ ، عامٌّ فی کل شیءٍ من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التی یُعْمَدُ بها البیتُ واحدها صَقْبٌ ، کذا رواه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أحَقُ بِصقَبِه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بصقبِهِ یعنی القُرْبَ</w:t>
      </w:r>
      <w:r>
        <w:rPr>
          <w:rFonts w:eastAsia="Amiri" w:cs="Amiri" w:ascii="Amiri" w:hAnsi="Amiri"/>
          <w:color w:val="111111"/>
          <w:sz w:val="28"/>
          <w:szCs w:val="28"/>
          <w:rtl w:val="true"/>
          <w:lang w:bidi="ar-SA"/>
        </w:rPr>
        <w:t xml:space="preserve">. </w:t>
      </w:r>
      <w:bookmarkStart w:id="2225" w:name="pg14315_143610"/>
    </w:p>
    <w:p>
      <w:pPr>
        <w:pStyle w:val="BookText"/>
        <w:rPr/>
      </w:pPr>
      <w:bookmarkEnd w:id="2225"/>
      <w:r>
        <w:rPr>
          <w:rFonts w:ascii="Amiri" w:hAnsi="Amiri" w:eastAsia="Amiri" w:cs="Amiri"/>
          <w:color w:val="111111"/>
          <w:sz w:val="28"/>
          <w:sz w:val="28"/>
          <w:szCs w:val="28"/>
          <w:rtl w:val="true"/>
          <w:lang w:bidi="ar-SA"/>
        </w:rPr>
        <w:t>ومنه حدیث علیٍّ علیه‌السلام أنه کان إذا أُتِیَ بالقتیل قد وُجِدَ بین القریتین حَمَلَهُ عَلَی أصْقَبِ القَریَتَیْنِ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کُوفِیَّةٌ نازِحٌ محلَّتُها</w:t>
      </w:r>
    </w:p>
    <w:p>
      <w:pPr>
        <w:pStyle w:val="BookText"/>
        <w:rPr/>
      </w:pPr>
      <w:r>
        <w:rPr>
          <w:rFonts w:ascii="Amiri" w:hAnsi="Amiri" w:eastAsia="Amiri" w:cs="Amiri"/>
          <w:color w:val="111111"/>
          <w:sz w:val="28"/>
          <w:sz w:val="28"/>
          <w:szCs w:val="28"/>
          <w:rtl w:val="true"/>
          <w:lang w:bidi="ar-SA"/>
        </w:rPr>
        <w:t>لا أمَمٌ دارُها ولا صَقَبُ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 أحقُّ بالشفعةِ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أَصْقَبَتِ الدارُ وأَسْقَبَتْ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 وداری من دارِهِ بِسَقَبٍ وصَقبٍ وزَمَمٍ وأمَمٍ وصَدَدٍ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 ویقال هو جاری مُصاقِبی ومُطانِبی ومُؤاصِری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صقب داره وإصاره وطُنُبه بحذاء صَقب بیتی وإصاره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أصقبَکَ الصّیْدُ فارْمِهِ ، أی دَنا منک وأمکنک 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صِقاباً وصِفاحاً مثل الصِّرَاحِ أی مواجهةً</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6914306_3381743652"/>
      <w:bookmarkStart w:id="2227" w:name="_Toc1001"/>
      <w:bookmarkEnd w:id="2226"/>
      <w:r>
        <w:rPr>
          <w:rtl w:val="true"/>
        </w:rPr>
        <w:t>قبص</w:t>
      </w:r>
      <w:bookmarkEnd w:id="22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فقبصت قبصة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هکذا قرأهُ الحسنُ بالصاد ، وقرأه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بالکفِّ کلها ، والقبْصَةُ بأطراف الأصابع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والقَبْصَةُ والقُبْصَةُ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تَناوَلْتَهُ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القَبوصُ الذی إذا جَرَی لم یصبِ الأرضَ إلا أطرافُ سنابکه من قُدُمٍ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 الرّجْعِ طهطاهٌ قَبوصُ</w:t>
      </w:r>
    </w:p>
    <w:p>
      <w:pPr>
        <w:pStyle w:val="BookText"/>
        <w:rPr/>
      </w:pPr>
      <w:r>
        <w:rPr>
          <w:rFonts w:ascii="Amiri" w:hAnsi="Amiri" w:eastAsia="Amiri" w:cs="Amiri"/>
          <w:color w:val="111111"/>
          <w:sz w:val="28"/>
          <w:sz w:val="28"/>
          <w:szCs w:val="28"/>
          <w:rtl w:val="true"/>
          <w:lang w:bidi="ar-SA"/>
        </w:rPr>
        <w:t xml:space="preserve">وقال ذو الرُّمّة یَصِفُ رکاباً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فَیَقبِصْنَ من عادٍ وسادٍ وواخِدٍ</w:t>
      </w:r>
    </w:p>
    <w:p>
      <w:pPr>
        <w:pStyle w:val="BookText"/>
        <w:rPr/>
      </w:pPr>
      <w:r>
        <w:rPr>
          <w:rFonts w:ascii="Amiri" w:hAnsi="Amiri" w:eastAsia="Amiri" w:cs="Amiri"/>
          <w:color w:val="111111"/>
          <w:sz w:val="28"/>
          <w:sz w:val="28"/>
          <w:szCs w:val="28"/>
          <w:rtl w:val="true"/>
          <w:lang w:bidi="ar-SA"/>
        </w:rPr>
        <w:t>کما انْصَاع بالسِّیِّ النَّعامُ النَّوافِرُ</w:t>
      </w:r>
    </w:p>
    <w:p>
      <w:pPr>
        <w:pStyle w:val="BookText"/>
        <w:rPr/>
      </w:pPr>
      <w:r>
        <w:rPr>
          <w:rFonts w:ascii="Amiri" w:hAnsi="Amiri" w:eastAsia="Amiri" w:cs="Amiri"/>
          <w:color w:val="111111"/>
          <w:sz w:val="28"/>
          <w:sz w:val="28"/>
          <w:szCs w:val="28"/>
          <w:rtl w:val="true"/>
          <w:lang w:bidi="ar-SA"/>
        </w:rPr>
        <w:t xml:space="preserve">یقبصْن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یَنْزُونَ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قَبَصَ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والنشاط ، وقد قَبِصَ یَقبَصُ والقفَصُ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أتَی النبی صلی‌الله‌علیه‌وسلم وعنده قِبْصٌ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العددُ الکثیر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مسجدَا اللهِ المَزُوران والحَصَی</w:t>
      </w:r>
    </w:p>
    <w:p>
      <w:pPr>
        <w:pStyle w:val="BookText"/>
        <w:rPr/>
      </w:pPr>
      <w:r>
        <w:rPr>
          <w:rFonts w:ascii="Amiri" w:hAnsi="Amiri" w:eastAsia="Amiri" w:cs="Amiri"/>
          <w:color w:val="111111"/>
          <w:sz w:val="28"/>
          <w:sz w:val="28"/>
          <w:szCs w:val="28"/>
          <w:rtl w:val="true"/>
          <w:lang w:bidi="ar-SA"/>
        </w:rPr>
        <w:t>لکم قِبْصُهُ من بین أثْرَی وأقْتَرَا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مُثْرٍ ومُقِلٍّ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النمل الکثیر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لفِی قِبْصِ الحَصَا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کثرتها ، لا یُسْتطاع عَدُّهُ من کثْرَتِهِ ، والقبَصُ فی الرأس ارتفاعٌ فیه وعظمٌ ، وأنشد فی صفةِ هامةِ البعیر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قَبْصَاء لم تُفْطَح ولم تُکَتَّلِ </w:t>
      </w:r>
      <w:bookmarkStart w:id="2228" w:name="pg14315_143611"/>
    </w:p>
    <w:p>
      <w:pPr>
        <w:pStyle w:val="BookText"/>
        <w:rPr/>
      </w:pPr>
      <w:bookmarkEnd w:id="2228"/>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یصیبُ الکَبِد من أکل التمر علی الرِّیق ثم یشربُ علیه الماء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أَرُفْقَةٌ تشکو الجُحافَ والقبَصْ</w:t>
      </w:r>
    </w:p>
    <w:p>
      <w:pPr>
        <w:pStyle w:val="BookText"/>
        <w:rPr/>
      </w:pPr>
      <w:r>
        <w:rPr>
          <w:rFonts w:ascii="Amiri" w:hAnsi="Amiri" w:eastAsia="Amiri" w:cs="Amiri"/>
          <w:color w:val="111111"/>
          <w:sz w:val="28"/>
          <w:sz w:val="28"/>
          <w:szCs w:val="28"/>
          <w:rtl w:val="true"/>
          <w:lang w:bidi="ar-SA"/>
        </w:rPr>
        <w:t>جُلودهم أَلْیَنُ من مَسِّ القُمصْ</w:t>
      </w:r>
    </w:p>
    <w:p>
      <w:pPr>
        <w:pStyle w:val="BookText"/>
        <w:rPr/>
      </w:pPr>
      <w:r>
        <w:rPr>
          <w:rFonts w:ascii="Amiri" w:hAnsi="Amiri" w:eastAsia="Amiri" w:cs="Amiri"/>
          <w:color w:val="111111"/>
          <w:sz w:val="28"/>
          <w:sz w:val="28"/>
          <w:szCs w:val="28"/>
          <w:rtl w:val="true"/>
          <w:lang w:bidi="ar-SA"/>
        </w:rPr>
        <w:t xml:space="preserve">المِقبَصُ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المِقوَسُ ، وهو الحبلُ الذی ترسل منه الخیلُ فی السِّباق</w:t>
      </w:r>
      <w:r>
        <w:rPr>
          <w:rFonts w:eastAsia="Amiri" w:cs="Amiri" w:ascii="Amiri" w:hAnsi="Amiri"/>
          <w:color w:val="111111"/>
          <w:sz w:val="28"/>
          <w:szCs w:val="28"/>
          <w:rtl w:val="true"/>
          <w:lang w:bidi="ar-SA"/>
        </w:rPr>
        <w:t>.</w:t>
      </w:r>
    </w:p>
    <w:p>
      <w:pPr>
        <w:pStyle w:val="Heading6"/>
        <w:numPr>
          <w:ilvl w:val="5"/>
          <w:numId w:val="1"/>
        </w:numPr>
        <w:rPr/>
      </w:pPr>
      <w:bookmarkStart w:id="2229" w:name="__RefHeading___Toc6914308_3381743652"/>
      <w:bookmarkStart w:id="2230" w:name="_Toc1002"/>
      <w:bookmarkEnd w:id="2229"/>
      <w:r>
        <w:rPr>
          <w:rtl w:val="true"/>
        </w:rPr>
        <w:t>بصق</w:t>
      </w:r>
      <w:bookmarkEnd w:id="22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بَصَق لغةٌ فی بَسَق وبَزَقَ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فیها ارتفاعٌ وجمعها 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بُصاقَةُ القمَرِ وبُصاقه حَجَرٌ أبیضُ یتلألْا</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6914310_3381743652"/>
      <w:bookmarkStart w:id="2232" w:name="_Toc1003"/>
      <w:bookmarkEnd w:id="2231"/>
      <w:r>
        <w:rPr>
          <w:rtl w:val="true"/>
        </w:rPr>
        <w:t>ق ص م</w:t>
      </w:r>
      <w:bookmarkEnd w:id="2232"/>
    </w:p>
    <w:p>
      <w:pPr>
        <w:pStyle w:val="Heading6"/>
        <w:numPr>
          <w:ilvl w:val="5"/>
          <w:numId w:val="1"/>
        </w:numPr>
        <w:rPr/>
      </w:pPr>
      <w:bookmarkStart w:id="2233" w:name="__RefHeading___Toc6914312_3381743652"/>
      <w:bookmarkStart w:id="2234" w:name="_Toc1004"/>
      <w:bookmarkEnd w:id="2233"/>
      <w:r>
        <w:rPr>
          <w:rtl w:val="true"/>
        </w:rPr>
        <w:t>اشارة</w:t>
      </w:r>
      <w:bookmarkEnd w:id="2234"/>
    </w:p>
    <w:p>
      <w:pPr>
        <w:pStyle w:val="BookText"/>
        <w:rPr/>
      </w:pPr>
      <w:r>
        <w:rPr>
          <w:rFonts w:ascii="IRNazanin" w:hAnsi="IRNazanin" w:eastAsia="IRNazanin"/>
          <w:color w:val="111111"/>
          <w:sz w:val="28"/>
          <w:sz w:val="28"/>
          <w:szCs w:val="28"/>
          <w:rtl w:val="true"/>
          <w:lang w:bidi="fa-IR"/>
        </w:rPr>
        <w:t xml:space="preserve">صمق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صقم</w:t>
      </w:r>
      <w:r>
        <w:rPr>
          <w:rFonts w:eastAsia="IRNazanin" w:cs="IRNazanin"/>
          <w:color w:val="111111"/>
          <w:sz w:val="28"/>
          <w:szCs w:val="28"/>
          <w:rtl w:val="true"/>
          <w:lang w:bidi="fa-IR"/>
        </w:rPr>
        <w:t>.</w:t>
      </w:r>
    </w:p>
    <w:p>
      <w:pPr>
        <w:pStyle w:val="Heading6"/>
        <w:numPr>
          <w:ilvl w:val="5"/>
          <w:numId w:val="1"/>
        </w:numPr>
        <w:rPr/>
      </w:pPr>
      <w:bookmarkStart w:id="2235" w:name="__RefHeading___Toc6914314_3381743652"/>
      <w:bookmarkStart w:id="2236" w:name="_Toc1005"/>
      <w:bookmarkEnd w:id="2235"/>
      <w:r>
        <w:rPr>
          <w:rtl w:val="true"/>
        </w:rPr>
        <w:t>صمق</w:t>
      </w:r>
      <w:bookmarkEnd w:id="223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صامِقاً منذ الیومِ وصامِیاً وصابِیاً أی عطشان أو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صَمَقةٌ من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غلیظةٌ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وأَصْمَقْت الباب وَأَصْفَقته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أَغلقته ، قاله السُّلمیُّ</w:t>
      </w:r>
      <w:r>
        <w:rPr>
          <w:rFonts w:eastAsia="Amiri" w:cs="Amiri" w:ascii="Amiri" w:hAnsi="Amiri"/>
          <w:color w:val="111111"/>
          <w:sz w:val="28"/>
          <w:szCs w:val="28"/>
          <w:rtl w:val="true"/>
          <w:lang w:bidi="ar-SA"/>
        </w:rPr>
        <w:t>.</w:t>
      </w:r>
    </w:p>
    <w:p>
      <w:pPr>
        <w:pStyle w:val="Heading6"/>
        <w:numPr>
          <w:ilvl w:val="5"/>
          <w:numId w:val="1"/>
        </w:numPr>
        <w:rPr/>
      </w:pPr>
      <w:bookmarkStart w:id="2237" w:name="__RefHeading___Toc6914316_3381743652"/>
      <w:bookmarkStart w:id="2238" w:name="_Toc1006"/>
      <w:bookmarkEnd w:id="2237"/>
      <w:r>
        <w:rPr>
          <w:rtl w:val="true"/>
        </w:rPr>
        <w:t>قصم</w:t>
      </w:r>
      <w:bookmarkEnd w:id="22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الشیء ، ویقال للظالم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الله ظهره ، ورجلٌ قَصِمٌ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ضعیف سریع الانکسار ، وقناةٌ قَصِیمةٌ أی منکسرة ، والأقْصَمُ أعمُّ وأعرف من الأقصَفِ وهو الذی انقصمت ثنیَّتُه من النصف والقَصِیمَةُ من الرَّمل ما أنبت الغَضی ، وهی القصائم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ویُرفعُ أهل الغُرفِ إلی غُرفهم فی دُرَّة بیضاء لیس فیها قَصْمٌ ولا فَصْمٌ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 ینکسر الشیء فَیَبینَ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کسرته حتی یَبِینَ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أقْصَمُ الثَّنِیَّةِ إذا کان منکسِرها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استغنوا عن الناس ولو عن قِصْمَةِ 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انکسر منه إذا اسْتِیکَ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ینصدع الشیء من غیر أن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القَصائمُ من الرِّمال ما ینبت العِضاه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اللیث فی القَصِیمَةِ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الغَضی هو الصواب ، کذلک حفظته عن العرب ، والقَصیمُ موضع معروف یشقُّه طریق بطن 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ریّها الیوم علی مبین</w:t>
      </w:r>
    </w:p>
    <w:p>
      <w:pPr>
        <w:pStyle w:val="BookText"/>
        <w:rPr/>
      </w:pPr>
      <w:r>
        <w:rPr>
          <w:rFonts w:ascii="IRNazanin" w:hAnsi="IRNazanin" w:eastAsia="IRNazanin"/>
          <w:color w:val="111111"/>
          <w:sz w:val="28"/>
          <w:sz w:val="28"/>
          <w:szCs w:val="28"/>
          <w:rtl w:val="true"/>
          <w:lang w:bidi="fa-IR"/>
        </w:rPr>
        <w:t>علی مُبین جرد القصیم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وإیاه عنی الراجز </w:t>
      </w:r>
      <w:r>
        <w:rPr>
          <w:rFonts w:eastAsia="IRNazanin" w:cs="IRNazanin"/>
          <w:color w:val="111111"/>
          <w:sz w:val="28"/>
          <w:szCs w:val="28"/>
          <w:rtl w:val="true"/>
          <w:lang w:bidi="fa-IR"/>
        </w:rPr>
        <w:t xml:space="preserve">: </w:t>
      </w:r>
      <w:bookmarkStart w:id="2239" w:name="pg14315_143612"/>
    </w:p>
    <w:p>
      <w:pPr>
        <w:pStyle w:val="BookText"/>
        <w:rPr/>
      </w:pPr>
      <w:bookmarkEnd w:id="2239"/>
      <w:r>
        <w:rPr>
          <w:rFonts w:ascii="Amiri" w:hAnsi="Amiri" w:eastAsia="Amiri" w:cs="Amiri"/>
          <w:color w:val="111111"/>
          <w:sz w:val="28"/>
          <w:sz w:val="28"/>
          <w:szCs w:val="28"/>
          <w:rtl w:val="true"/>
          <w:lang w:bidi="ar-SA"/>
        </w:rPr>
        <w:t>أفرِغْ لشولٍ وعشارٍ کُومِ</w:t>
      </w:r>
    </w:p>
    <w:p>
      <w:pPr>
        <w:pStyle w:val="BookText"/>
        <w:rPr/>
      </w:pPr>
      <w:r>
        <w:rPr>
          <w:rFonts w:ascii="Amiri" w:hAnsi="Amiri" w:eastAsia="Amiri" w:cs="Amiri"/>
          <w:color w:val="111111"/>
          <w:sz w:val="28"/>
          <w:sz w:val="28"/>
          <w:szCs w:val="28"/>
          <w:rtl w:val="true"/>
          <w:lang w:bidi="ar-SA"/>
        </w:rPr>
        <w:t>باتت تُعَشَّی اللیل بالقَصیم</w:t>
      </w:r>
    </w:p>
    <w:p>
      <w:pPr>
        <w:pStyle w:val="BookText"/>
        <w:rPr/>
      </w:pPr>
      <w:r>
        <w:rPr>
          <w:rFonts w:ascii="IRNazanin" w:hAnsi="IRNazanin" w:eastAsia="IRNazanin"/>
          <w:color w:val="111111"/>
          <w:sz w:val="28"/>
          <w:sz w:val="28"/>
          <w:szCs w:val="28"/>
          <w:rtl w:val="true"/>
          <w:lang w:bidi="fa-IR"/>
        </w:rPr>
        <w:t xml:space="preserve">وقال آخر یصف صیاداً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وأشعثَ أعلی مالهِ کِفَفٌ لهُ</w:t>
      </w:r>
    </w:p>
    <w:p>
      <w:pPr>
        <w:pStyle w:val="BookText"/>
        <w:rPr/>
      </w:pPr>
      <w:r>
        <w:rPr>
          <w:rFonts w:ascii="Amiri" w:hAnsi="Amiri" w:eastAsia="Amiri" w:cs="Amiri"/>
          <w:color w:val="111111"/>
          <w:sz w:val="28"/>
          <w:sz w:val="28"/>
          <w:szCs w:val="28"/>
          <w:rtl w:val="true"/>
          <w:lang w:bidi="ar-SA"/>
        </w:rPr>
        <w:t>بفرشِ فلاةٍ بینهنَ قَصیمُ</w:t>
      </w:r>
    </w:p>
    <w:p>
      <w:pPr>
        <w:pStyle w:val="BookText"/>
        <w:rPr/>
      </w:pPr>
      <w:r>
        <w:rPr>
          <w:rFonts w:ascii="Amiri" w:hAnsi="Amiri" w:eastAsia="Amiri" w:cs="Amiri"/>
          <w:color w:val="111111"/>
          <w:sz w:val="28"/>
          <w:sz w:val="28"/>
          <w:szCs w:val="28"/>
          <w:rtl w:val="true"/>
          <w:lang w:bidi="ar-SA"/>
        </w:rPr>
        <w:t xml:space="preserve">والفرش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العُرْفُطِ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من عُرْفُطٍ وقصیمةٌ من غَضیً ، وأیکةٌ من أثْلٍ ، وغالٌ من سَلَمٍ وسلیلٌ من 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 الشمس من جهنم بین قَرْنی شیطان فما ترتقع فی السماء من قَصْمَةٍ إلا فُتح لها باب من النار فإذا اشتدت الظهیرة فُتحت الأبواب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الدرجة سمیت قَصْمةً لأنها کِسرةٌ ، وکل شی کسرته فقد قصمتهُ</w:t>
      </w:r>
      <w:r>
        <w:rPr>
          <w:rFonts w:eastAsia="Amiri" w:cs="Amiri" w:ascii="Amiri" w:hAnsi="Amiri"/>
          <w:color w:val="111111"/>
          <w:sz w:val="28"/>
          <w:szCs w:val="28"/>
          <w:rtl w:val="true"/>
          <w:lang w:bidi="ar-SA"/>
        </w:rPr>
        <w:t>.</w:t>
      </w:r>
    </w:p>
    <w:p>
      <w:pPr>
        <w:pStyle w:val="Heading6"/>
        <w:numPr>
          <w:ilvl w:val="5"/>
          <w:numId w:val="1"/>
        </w:numPr>
        <w:rPr/>
      </w:pPr>
      <w:bookmarkStart w:id="2240" w:name="__RefHeading___Toc6914318_3381743652"/>
      <w:bookmarkStart w:id="2241" w:name="_Toc1007"/>
      <w:bookmarkEnd w:id="2240"/>
      <w:r>
        <w:rPr>
          <w:rtl w:val="true"/>
        </w:rPr>
        <w:t>قمص</w:t>
      </w:r>
      <w:bookmarkEnd w:id="22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القِماصُ ألا یستقر فی موضع تراه یَقْمِصُ فیثبُ من مکانه من غیر صبر ، یقال للقلِقِ قد أخذه القِماصُ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صغار یکون فوق الماء ، والواحدة قَمَصَة ، والجراد أول ما یخرج من بیضه یسمی قَمَصاً ، والقَمِیصُ معروف یذکَّر ، وأنَّثه جریرٌ حین أراد به الدِّرع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 هوازِنَ والقمیصُ مُفاضةٌ</w:t>
      </w:r>
    </w:p>
    <w:p>
      <w:pPr>
        <w:pStyle w:val="BookText"/>
        <w:rPr/>
      </w:pPr>
      <w:r>
        <w:rPr>
          <w:rFonts w:ascii="Amiri" w:hAnsi="Amiri" w:eastAsia="Amiri" w:cs="Amiri"/>
          <w:color w:val="111111"/>
          <w:sz w:val="28"/>
          <w:sz w:val="28"/>
          <w:szCs w:val="28"/>
          <w:rtl w:val="true"/>
          <w:lang w:bidi="ar-SA"/>
        </w:rPr>
        <w:t>تحت النِّطاق تُشَدُّ بالأزرارِ</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عثمان أن النبی صلی‌الله‌علیه‌وسلم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سَیُقَمِّصُکَ قمیصاً وإنک لتُلَاصُ علی خلعه فإیاک وخلعه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والقمیصُ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القلب ، والقمیصُ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البِزْذَوْنُ الکثیر القُماص والقِماصِ ، والضمُّ أفصح</w:t>
      </w:r>
      <w:r>
        <w:rPr>
          <w:rFonts w:eastAsia="Amiri" w:cs="Amiri" w:ascii="Amiri" w:hAnsi="Amiri"/>
          <w:color w:val="111111"/>
          <w:sz w:val="28"/>
          <w:szCs w:val="28"/>
          <w:rtl w:val="true"/>
          <w:lang w:bidi="ar-SA"/>
        </w:rPr>
        <w:t>.</w:t>
      </w:r>
    </w:p>
    <w:p>
      <w:pPr>
        <w:pStyle w:val="Heading6"/>
        <w:numPr>
          <w:ilvl w:val="5"/>
          <w:numId w:val="1"/>
        </w:numPr>
        <w:rPr/>
      </w:pPr>
      <w:bookmarkStart w:id="2242" w:name="__RefHeading___Toc6914320_3381743652"/>
      <w:bookmarkStart w:id="2243" w:name="_Toc1008"/>
      <w:bookmarkEnd w:id="2242"/>
      <w:r>
        <w:rPr>
          <w:rtl w:val="true"/>
        </w:rPr>
        <w:t>صقم</w:t>
      </w:r>
      <w:bookmarkEnd w:id="224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 الرائحة</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6914322_3381743652"/>
      <w:bookmarkStart w:id="2245" w:name="_Toc1009"/>
      <w:bookmarkEnd w:id="2244"/>
      <w:r>
        <w:rPr>
          <w:rtl w:val="true"/>
        </w:rPr>
        <w:t>باب القاف والسین</w:t>
      </w:r>
      <w:bookmarkEnd w:id="2245"/>
    </w:p>
    <w:p>
      <w:pPr>
        <w:pStyle w:val="Heading5"/>
        <w:numPr>
          <w:ilvl w:val="4"/>
          <w:numId w:val="1"/>
        </w:numPr>
        <w:rPr/>
      </w:pPr>
      <w:bookmarkStart w:id="2246" w:name="__RefHeading___Toc6914324_3381743652"/>
      <w:bookmarkStart w:id="2247" w:name="_Toc1010"/>
      <w:bookmarkEnd w:id="2246"/>
      <w:r>
        <w:rPr>
          <w:rtl w:val="true"/>
        </w:rPr>
        <w:t>اشارة</w:t>
      </w:r>
      <w:bookmarkEnd w:id="2247"/>
    </w:p>
    <w:p>
      <w:pPr>
        <w:pStyle w:val="BookText"/>
        <w:rPr/>
      </w:pPr>
      <w:r>
        <w:rPr>
          <w:rFonts w:ascii="IRNazanin" w:hAnsi="IRNazanin" w:eastAsia="IRNazanin"/>
          <w:color w:val="111111"/>
          <w:sz w:val="28"/>
          <w:sz w:val="28"/>
          <w:szCs w:val="28"/>
          <w:rtl w:val="true"/>
          <w:lang w:bidi="fa-IR"/>
        </w:rPr>
        <w:t>ق س ز مهمل</w:t>
      </w:r>
      <w:r>
        <w:rPr>
          <w:rFonts w:eastAsia="IRNazanin" w:cs="IRNazanin"/>
          <w:color w:val="111111"/>
          <w:sz w:val="28"/>
          <w:szCs w:val="28"/>
          <w:rtl w:val="true"/>
          <w:lang w:bidi="fa-IR"/>
        </w:rPr>
        <w:t>.</w:t>
      </w:r>
    </w:p>
    <w:p>
      <w:pPr>
        <w:pStyle w:val="Heading5"/>
        <w:numPr>
          <w:ilvl w:val="4"/>
          <w:numId w:val="1"/>
        </w:numPr>
        <w:rPr/>
      </w:pPr>
      <w:bookmarkStart w:id="2248" w:name="__RefHeading___Toc6914326_3381743652"/>
      <w:bookmarkStart w:id="2249" w:name="_Toc1011"/>
      <w:bookmarkEnd w:id="2248"/>
      <w:r>
        <w:rPr>
          <w:rtl w:val="true"/>
        </w:rPr>
        <w:t>ق س ط</w:t>
      </w:r>
      <w:bookmarkEnd w:id="2249"/>
    </w:p>
    <w:p>
      <w:pPr>
        <w:pStyle w:val="Heading6"/>
        <w:numPr>
          <w:ilvl w:val="5"/>
          <w:numId w:val="1"/>
        </w:numPr>
        <w:rPr/>
      </w:pPr>
      <w:bookmarkStart w:id="2250" w:name="__RefHeading___Toc6914328_3381743652"/>
      <w:bookmarkStart w:id="2251" w:name="_Toc1012"/>
      <w:bookmarkEnd w:id="2250"/>
      <w:r>
        <w:rPr>
          <w:rtl w:val="true"/>
        </w:rPr>
        <w:t>اشارة</w:t>
      </w:r>
      <w:bookmarkEnd w:id="2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252" w:name="__RefHeading___Toc6914330_3381743652"/>
      <w:bookmarkStart w:id="2253" w:name="_Toc1013"/>
      <w:bookmarkEnd w:id="2252"/>
      <w:r>
        <w:rPr>
          <w:rtl w:val="true"/>
        </w:rPr>
        <w:t>قسط</w:t>
      </w:r>
      <w:bookmarkEnd w:id="225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یجاء به من الهند یجعل فی البخور والدواء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لهذا البخور قُسْطٌ وکُسْطٌ وکشْطٌ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والقِسْطُ بکسر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والفعل منه أقسط بالألف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 یقال منه قسطَ یقسِطُ قَسْطاً وقسوطاً ،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الرِّجل 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 والقُسطانة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 والقُسْطُناس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الجائرون الکفار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العادلون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عن الحق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یَشْفِی من الضِّغْنِ قُسوط القاسطِ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القَسطاءُ یکون فی ساقها اعوجاج حتی تَتَنَحَّی القدمانِ وتنضمَّ الساقان والقسَطُ خلاف الْحَنَفَ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والإقْساطُ العدل فی القسمة والحکم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أقْسَطْتُ بینهم وأقْسَطْتُ إلیهم ، وقد أخذَ کلُّ واحدٍ منهم قِسْطَهُ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حِصَّتَهُ ، وقد تَقَسَّطُوا الشیء بینهم أی اقْتَسَمُوهُ علی السواءِ والعدلِ ، وکلُّ مقدارٍ فهو قِسْطٌ فی الماء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وَزِنُوا بِالْقِسْطاسِ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أقْوَمُ الْموازینِ ، وبعضهم یقولُ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قُسطاسٌ وقِسْطاسٌ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لقوس الله الْقُسْطانیُ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وَأُدیرَتْ حَفَفٌ تحتها</w:t>
      </w:r>
    </w:p>
    <w:p>
      <w:pPr>
        <w:pStyle w:val="BookText"/>
        <w:rPr/>
      </w:pPr>
      <w:r>
        <w:rPr>
          <w:rFonts w:ascii="Amiri" w:hAnsi="Amiri" w:eastAsia="Amiri" w:cs="Amiri"/>
          <w:color w:val="111111"/>
          <w:sz w:val="28"/>
          <w:sz w:val="28"/>
          <w:szCs w:val="28"/>
          <w:rtl w:val="true"/>
          <w:lang w:bidi="ar-SA"/>
        </w:rPr>
        <w:t>مثلُ قُسْطانیّ دجنِ الْغَمَامِ</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الْقُسطانُ قَوْسُ قزح ونهی عن تسمیته قوس قزح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هُنَ أقْساطُ کَرِجْلِ الدَّبَی</w:t>
      </w:r>
    </w:p>
    <w:p>
      <w:pPr>
        <w:pStyle w:val="BookText"/>
        <w:rPr/>
      </w:pPr>
      <w:r>
        <w:rPr>
          <w:rFonts w:ascii="Amiri" w:hAnsi="Amiri" w:eastAsia="Amiri" w:cs="Amiri"/>
          <w:color w:val="111111"/>
          <w:sz w:val="28"/>
          <w:sz w:val="28"/>
          <w:szCs w:val="28"/>
          <w:rtl w:val="true"/>
          <w:lang w:bidi="ar-SA"/>
        </w:rPr>
        <w:t>أوْ کَقَطَا کاظِمَةَ النَّاهِلِ</w:t>
      </w:r>
    </w:p>
    <w:p>
      <w:pPr>
        <w:pStyle w:val="BookText"/>
        <w:rPr/>
      </w:pPr>
      <w:r>
        <w:rPr>
          <w:rFonts w:ascii="IRNazanin" w:hAnsi="IRNazanin" w:eastAsia="IRNazanin"/>
          <w:color w:val="111111"/>
          <w:sz w:val="28"/>
          <w:sz w:val="28"/>
          <w:szCs w:val="28"/>
          <w:rtl w:val="true"/>
          <w:lang w:bidi="fa-IR"/>
        </w:rPr>
        <w:t>أراد أنها جماعاتٌ فی 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العدَبَّسِ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البعیرُ یابس الرّجْلَیْنِ من خلقةٍ فهو أقْسَطُ وقد قَسِطَ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الْقَسَطُ یُبْساً فی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أعناقِهم القِساط</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قَسِطَتْ عظامهُ قُسوطاً إذا یَبِسَتْ من الهُزالِ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 عَوداً قاسِطاً عِظامهُ</w:t>
      </w:r>
    </w:p>
    <w:p>
      <w:pPr>
        <w:pStyle w:val="BookText"/>
        <w:rPr/>
      </w:pPr>
      <w:r>
        <w:rPr>
          <w:rFonts w:ascii="Amiri" w:hAnsi="Amiri" w:eastAsia="Amiri" w:cs="Amiri"/>
          <w:color w:val="111111"/>
          <w:sz w:val="28"/>
          <w:sz w:val="28"/>
          <w:szCs w:val="28"/>
          <w:rtl w:val="true"/>
          <w:lang w:bidi="ar-SA"/>
        </w:rPr>
        <w:t>وهو یُبَکِّی أَسَفاً وینتَحِب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علی عیاله النَّفَقَةَ تَقْسِیطاً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کَفَّاهُ کَفٌّ لا یری سَیْبُهَا</w:t>
      </w:r>
    </w:p>
    <w:p>
      <w:pPr>
        <w:pStyle w:val="BookText"/>
        <w:rPr/>
      </w:pPr>
      <w:r>
        <w:rPr>
          <w:rFonts w:ascii="Amiri" w:hAnsi="Amiri" w:eastAsia="Amiri" w:cs="Amiri"/>
          <w:color w:val="111111"/>
          <w:sz w:val="28"/>
          <w:sz w:val="28"/>
          <w:szCs w:val="28"/>
          <w:rtl w:val="true"/>
          <w:lang w:bidi="ar-SA"/>
        </w:rPr>
        <w:t>مُقَسَّطاً رهبةَ إعدامها</w:t>
      </w:r>
    </w:p>
    <w:p>
      <w:pPr>
        <w:pStyle w:val="BookText"/>
        <w:rPr/>
      </w:pPr>
      <w:r>
        <w:rPr>
          <w:rFonts w:ascii="Amiri" w:hAnsi="Amiri" w:eastAsia="Amiri" w:cs="Amiri"/>
          <w:color w:val="111111"/>
          <w:sz w:val="28"/>
          <w:sz w:val="28"/>
          <w:szCs w:val="28"/>
          <w:rtl w:val="true"/>
          <w:lang w:bidi="ar-SA"/>
        </w:rPr>
        <w:t xml:space="preserve">ابن الأعرابیّ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رِجْلِه قَسَطٌ وهو أن تکون الرّجلُ مَلْساء الأسفلِ کأنَّها مالجٌ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القَسْطانُ والکَسْطانُ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المبردِ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واحدٌ وثمانونَ درهماً</w:t>
      </w:r>
      <w:r>
        <w:rPr>
          <w:rFonts w:eastAsia="Amiri" w:cs="Amiri" w:ascii="Amiri" w:hAnsi="Amiri"/>
          <w:color w:val="111111"/>
          <w:sz w:val="28"/>
          <w:szCs w:val="28"/>
          <w:rtl w:val="true"/>
          <w:lang w:bidi="ar-SA"/>
        </w:rPr>
        <w:t xml:space="preserve">. </w:t>
      </w:r>
      <w:bookmarkStart w:id="2254" w:name="pg14315_143614"/>
    </w:p>
    <w:p>
      <w:pPr>
        <w:pStyle w:val="BookText"/>
        <w:rPr/>
      </w:pPr>
      <w:bookmarkEnd w:id="2254"/>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الصاع ، والفَرَقُ ستةُ أقساطٍ</w:t>
      </w:r>
      <w:r>
        <w:rPr>
          <w:rFonts w:eastAsia="Amiri" w:cs="Amiri" w:ascii="Amiri" w:hAnsi="Amiri"/>
          <w:color w:val="111111"/>
          <w:sz w:val="28"/>
          <w:szCs w:val="28"/>
          <w:rtl w:val="true"/>
          <w:lang w:bidi="ar-SA"/>
        </w:rPr>
        <w:t>.</w:t>
      </w:r>
    </w:p>
    <w:p>
      <w:pPr>
        <w:pStyle w:val="Heading6"/>
        <w:numPr>
          <w:ilvl w:val="5"/>
          <w:numId w:val="1"/>
        </w:numPr>
        <w:rPr/>
      </w:pPr>
      <w:bookmarkStart w:id="2255" w:name="__RefHeading___Toc6914332_3381743652"/>
      <w:bookmarkStart w:id="2256" w:name="_Toc1014"/>
      <w:bookmarkEnd w:id="2255"/>
      <w:r>
        <w:rPr>
          <w:rtl w:val="true"/>
        </w:rPr>
        <w:t>سقط</w:t>
      </w:r>
      <w:bookmarkEnd w:id="22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والسُّقط لُغتانِ لِلولدِ المُسْقَطِ ، فأما ما سَقَطَ من النَّارِ حینَ تُقدحُ فهو السِقطُ مکسورٌ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والسَّقْطُ والسُّقطُ فی الولدِ ، الذکرُ والأنثی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سُقْطُ الرَّمل وسِقطه وسَقْطُهُ یعنی منقطعهُ ، وکذلک سُقطُ المرأةِ فیه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مَسْقطُ رأسی بِفَتح القاف ، ومَسْقِط الرَّملِ بالکسرِ مُنْقَطَعُهُ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وسُقْطٌ وسِقْطٌ ، وقد أسقَطَت المرأةُ إسْقاطاً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الزَّنْدِ ما وقع من النَّارِ حینَ تُقْدَحُ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الرَّمْلَةِ مُنقَطَعها منصوبة السین ، وهذا کله قول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مَسْقِطُ الرَّملِ حیث انقطعَ ، وهذا مَسقِطُ رأسه حیث وُلدَ ، وهذا مَسقِطُ السَّوْطِ حیث سَقَطَ ، ومَسقِطُ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فی مَسْقِط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مَسْقَطَةٌ للرجل من عیون الناس ، وهو أن یأتی 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قلیلُ السِّقاطِ إذا کانَ قلیلَ العِثَار ، وأُسْقط فلانٌ من الحساب إذا ألقی منَ الحسابِ ، وقد سَقَطَ من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سَقَطَ فی کلامه وبکلامه ، وما أسْقَطَ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العَشاء به علی سرحان ، یُضْرَبُ مَثَلاً للرجلِ یَبغی البُغیةَ فیقَعُ فی أمرٍ یُهْلکه ، وأُسقِط فلان من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لِخُرْثِیِّ المتاعِ سَقَطٌ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سَقَّاطٌ وراء ضریبته إذا جازَ ضریبته ، والسَّقِیطُ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الأرضُ مبیضَّةً منَ السقِیطِ ، یرید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یا میَّ ذاتِ طَلِ</w:t>
      </w:r>
    </w:p>
    <w:p>
      <w:pPr>
        <w:pStyle w:val="BookText"/>
        <w:rPr/>
      </w:pPr>
      <w:r>
        <w:rPr>
          <w:rFonts w:ascii="Amiri" w:hAnsi="Amiri" w:eastAsia="Amiri" w:cs="Amiri"/>
          <w:color w:val="111111"/>
          <w:sz w:val="28"/>
          <w:sz w:val="28"/>
          <w:szCs w:val="28"/>
          <w:rtl w:val="true"/>
          <w:lang w:bidi="ar-SA"/>
        </w:rPr>
        <w:t>ذاتِ سَقِیطٍ وندًی مُخْضَلِ</w:t>
      </w:r>
    </w:p>
    <w:p>
      <w:pPr>
        <w:pStyle w:val="BookText"/>
        <w:rPr/>
      </w:pPr>
      <w:r>
        <w:rPr>
          <w:rFonts w:ascii="Amiri" w:hAnsi="Amiri" w:eastAsia="Amiri" w:cs="Amiri"/>
          <w:color w:val="111111"/>
          <w:sz w:val="28"/>
          <w:sz w:val="28"/>
          <w:szCs w:val="28"/>
          <w:rtl w:val="true"/>
          <w:lang w:bidi="ar-SA"/>
        </w:rPr>
        <w:t>طعمُ السُّری فیها کطعمِ الخلِ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الطائرُ سِقْطیه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جناحیه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أضاءَ الصبحُ وانبعثتْ</w:t>
      </w:r>
    </w:p>
    <w:p>
      <w:pPr>
        <w:pStyle w:val="BookText"/>
        <w:rPr/>
      </w:pPr>
      <w:r>
        <w:rPr>
          <w:rFonts w:ascii="IRNazanin" w:hAnsi="IRNazanin" w:eastAsia="IRNazanin"/>
          <w:color w:val="111111"/>
          <w:sz w:val="28"/>
          <w:sz w:val="28"/>
          <w:szCs w:val="28"/>
          <w:rtl w:val="true"/>
          <w:lang w:bidi="fa-IR"/>
        </w:rPr>
        <w:t>عنه نعامةُ ذی سِقطین معتکر</w:t>
      </w:r>
    </w:p>
    <w:p>
      <w:pPr>
        <w:pStyle w:val="BookText"/>
        <w:rPr/>
      </w:pPr>
      <w:r>
        <w:rPr>
          <w:rFonts w:ascii="Amiri" w:hAnsi="Amiri" w:eastAsia="Amiri" w:cs="Amiri"/>
          <w:color w:val="111111"/>
          <w:sz w:val="28"/>
          <w:sz w:val="28"/>
          <w:szCs w:val="28"/>
          <w:rtl w:val="true"/>
          <w:lang w:bidi="ar-SA"/>
        </w:rPr>
        <w:t xml:space="preserve">أراد نعامةَ لیل ذی سِقطین ، وسِقطَا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ظلامهِ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سَقَطِ البیت أسْقاطهُ نحو الإبرة والفأس والقِدْرِ ونحوها ، والسَّقَطُ من البیعِ نحو السکر والتوابل ونحوها ، وبیَّاعُهُ سَقَّاطٌ ، وأنکره بعضهم فقال لا یقال سَقَّاطٌ ، ولکن یقال صاحبُ </w:t>
      </w:r>
    </w:p>
    <w:p>
      <w:pPr>
        <w:pStyle w:val="BookText"/>
        <w:rPr/>
      </w:pPr>
      <w:r>
        <w:rPr>
          <w:rFonts w:ascii="Amiri" w:hAnsi="Amiri" w:eastAsia="Amiri" w:cs="Amiri"/>
          <w:color w:val="111111"/>
          <w:sz w:val="28"/>
          <w:sz w:val="28"/>
          <w:szCs w:val="28"/>
          <w:rtl w:val="true"/>
          <w:lang w:bidi="ar-SA"/>
        </w:rPr>
        <w:t xml:space="preserve">سَقَطِ ، 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فی الکتابة والحسابِ ، والسَّقَطُ من الأشیاء ما تسقطهُ فلا تَعْتَدُّ به من الجند والقوم ونحوهِ ، والسَّاقطةُ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فی حسبه ونفسه ، وهو السّاقِط أیضاً ، والجمیع السواقِط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الصمیمُ وهم السّواقِط</w:t>
      </w:r>
    </w:p>
    <w:p>
      <w:pPr>
        <w:pStyle w:val="BookText"/>
        <w:rPr/>
      </w:pPr>
      <w:r>
        <w:rPr>
          <w:rFonts w:ascii="Amiri" w:hAnsi="Amiri" w:eastAsia="Amiri" w:cs="Amiri"/>
          <w:color w:val="111111"/>
          <w:sz w:val="28"/>
          <w:sz w:val="28"/>
          <w:szCs w:val="28"/>
          <w:rtl w:val="true"/>
          <w:lang w:bidi="ar-SA"/>
        </w:rPr>
        <w:t xml:space="preserve">ویقال للمرأَةِ الدّنیئةِ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سَقیطةٌ ، والسُّقاطَاتُ من الأشیاءِ ما یُتَهَاونُ به من رُذالةِ الطَّعامِ والثیاب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الولدُ من بطنِ أمهِ ، ولا یقال وقعَ حینَ یولدُ ، وفلانٌ یحنُّ إلی مسقِطِهِ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ولد ، وکل من وقعَ فی مهواةٍ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وسقطَ ، وکذلک إذا وقعَ اسمه من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وسقَطَ ، ومسقِطُ الرَّملِ حیث ینتهی إلیه طرفهُ ، والسِّقاطُ فی الفرسِ أن لا یزال منکوباً ، وکذلکَ إذا جاء مسترخیَ المشی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یُساقِط العدْوَ سِقاطاً ، وإذا لم یلحقِ الإنسانُ مَلحقَ الکرامِ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یرجونَ سِقَاطِی بعدَ ما</w:t>
      </w:r>
    </w:p>
    <w:p>
      <w:pPr>
        <w:pStyle w:val="BookText"/>
        <w:rPr/>
      </w:pPr>
      <w:r>
        <w:rPr>
          <w:rFonts w:ascii="Amiri" w:hAnsi="Amiri" w:eastAsia="Amiri" w:cs="Amiri"/>
          <w:color w:val="111111"/>
          <w:sz w:val="28"/>
          <w:sz w:val="28"/>
          <w:szCs w:val="28"/>
          <w:rtl w:val="true"/>
          <w:lang w:bidi="ar-SA"/>
        </w:rPr>
        <w:t>لفَّعَ الرأسَ مشیبٌ وصلعْ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السحَاب یرَی طرفٌ منهُ کأنه ساقِطٌ علی الأرض فی ناحیةِ الأفقِ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للفرسِ إنه لیساقط الشیء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منه شیءٌ بعد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بذی مَیْعةٍ کأنّ أدنَی سِقاطهِ</w:t>
      </w:r>
    </w:p>
    <w:p>
      <w:pPr>
        <w:pStyle w:val="BookText"/>
        <w:rPr/>
      </w:pPr>
      <w:r>
        <w:rPr>
          <w:rFonts w:ascii="IRNazanin" w:hAnsi="IRNazanin" w:eastAsia="IRNazanin"/>
          <w:color w:val="111111"/>
          <w:sz w:val="28"/>
          <w:sz w:val="28"/>
          <w:szCs w:val="28"/>
          <w:rtl w:val="true"/>
          <w:lang w:bidi="fa-IR"/>
        </w:rPr>
        <w:t>وتقریبه الأعلی ذآلیلُ ثعلبِ</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فِی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یده وأُسْقطَ من الندامة ، وسُقِط أکثر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فما أسقطَ کلمةً وما سقط فی کلمةٍ ، وخُبِّرَ فلانٌ خبراً فسُقِطَ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النَّادم علی ما فرَط منه قد سُقِط فی یدِه وأُسْقِط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سَقَطَ فی القراءة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الندم فی أیدیهم کما تقول للذی یَحصُل علی شیء وإن کان مما لا یکون فی الید قد حصَل فی یده من هذا مَکْرُوهٌ ، فشبَّهَ ما یَحصُل فی القلب وفی النَّفس بما یَحصل فی الید ویُرَی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حَسَّنَ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یده بضمِّ السین غیرَ مسمًّی فاعِلُه الصِّفَةُ التی هی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عنک نَهْباً صِیحَ فی حَجَرَاتِهِ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حدیثاً ما حدیثُ الرَّوَاحِل </w:t>
      </w:r>
      <w:bookmarkStart w:id="2257" w:name="pg14315_143616"/>
    </w:p>
    <w:p>
      <w:pPr>
        <w:pStyle w:val="BookText"/>
        <w:rPr/>
      </w:pPr>
      <w:bookmarkEnd w:id="2257"/>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المنْتَهِبُ فی حَجَراتِه ، وکذلک المرادُ سَقط الندمُ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 بِجِذْعِ النَّخْلَةِ تُساقِطْ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التاءِ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حَفْصٌ عن عاصمٍ تُساقِطْ مضمومةَ التاءِ مکسورةَ القَافِ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یعقوب الحَضْرَمِیُّ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مُشدَّدَةَ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کثیرٍ وأبو عمرو ونافع وابنُ عامر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الیاءِ والقاف وتَشْدید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ورُوِیَتْ عن البرَاءِ بنِ عازبٍ ومَسْرُوق ومعنی یَسَّاقَط وتَسَّاقَطْ أنَّ الیاء للجِذْع والتاءَ للنَّخْلة ، ونُصِب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التفسیر المُحوَّل أَراد یَسَّاقط رُطَب الجِذع ، فلما حُوِّل الفعل إلی الجِذْع خرج الرُّطب مفسِّراً ، وهذا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قرأَ قاریءٌ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علیکِ رُطباً یَذهبُ إلی النخلة ، أَو قال یُسْقط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إلی الجِذْع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المِقدامِ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تَسَقَّطْتُ الخَبرَ وتَبَقَّطْتُه إذا أَخذتُه شیئاً بعد شیءٍ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بکلامٍ فما سَقط بحرفٍ وما أَسْقطَ حرفاً ، وهو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به وأَدْخلْته وخرجْت به وأَخْرجتُه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سُؤْتُ به ظنّاً وأَسَأتُ به الظنَّ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علیه اللیلُ بإسقاط الألِف مع الصِّفة ، وَأَجَنَّه اللیل ، وجنَّه یَجُنُّه جنوناً</w:t>
      </w:r>
      <w:r>
        <w:rPr>
          <w:rFonts w:eastAsia="Amiri" w:cs="Amiri" w:ascii="Amiri" w:hAnsi="Amiri"/>
          <w:color w:val="111111"/>
          <w:sz w:val="28"/>
          <w:szCs w:val="28"/>
          <w:rtl w:val="true"/>
          <w:lang w:bidi="ar-SA"/>
        </w:rPr>
        <w:t>.</w:t>
      </w:r>
    </w:p>
    <w:p>
      <w:pPr>
        <w:pStyle w:val="Heading6"/>
        <w:numPr>
          <w:ilvl w:val="5"/>
          <w:numId w:val="1"/>
        </w:numPr>
        <w:rPr/>
      </w:pPr>
      <w:bookmarkStart w:id="2258" w:name="__RefHeading___Toc6914334_3381743652"/>
      <w:bookmarkStart w:id="2259" w:name="_Toc1015"/>
      <w:bookmarkEnd w:id="2258"/>
      <w:r>
        <w:rPr>
          <w:rtl w:val="true"/>
        </w:rPr>
        <w:t>طسق</w:t>
      </w:r>
      <w:bookmarkEnd w:id="22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الطَّسْقُ شِبْهُ ضریبةٍ معلومة ولیس بعَرَبیٍّ صحیح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بعض الأخبار</w:t>
      </w:r>
      <w:r>
        <w:rPr>
          <w:rFonts w:eastAsia="IRNazanin" w:cs="IRNazanin"/>
          <w:color w:val="111111"/>
          <w:sz w:val="28"/>
          <w:szCs w:val="28"/>
          <w:rtl w:val="true"/>
          <w:lang w:bidi="fa-IR"/>
        </w:rPr>
        <w:t>.</w:t>
      </w:r>
    </w:p>
    <w:p>
      <w:pPr>
        <w:pStyle w:val="Heading5"/>
        <w:numPr>
          <w:ilvl w:val="4"/>
          <w:numId w:val="1"/>
        </w:numPr>
        <w:rPr/>
      </w:pPr>
      <w:bookmarkStart w:id="2260" w:name="__RefHeading___Toc6914336_3381743652"/>
      <w:bookmarkStart w:id="2261" w:name="_Toc1016"/>
      <w:bookmarkEnd w:id="2260"/>
      <w:r>
        <w:rPr>
          <w:rtl w:val="true"/>
        </w:rPr>
        <w:t>ق س د</w:t>
      </w:r>
      <w:bookmarkEnd w:id="2261"/>
    </w:p>
    <w:p>
      <w:pPr>
        <w:pStyle w:val="Heading6"/>
        <w:numPr>
          <w:ilvl w:val="5"/>
          <w:numId w:val="1"/>
        </w:numPr>
        <w:rPr/>
      </w:pPr>
      <w:bookmarkStart w:id="2262" w:name="__RefHeading___Toc6914338_3381743652"/>
      <w:bookmarkStart w:id="2263" w:name="_Toc1017"/>
      <w:bookmarkEnd w:id="2262"/>
      <w:r>
        <w:rPr>
          <w:rtl w:val="true"/>
        </w:rPr>
        <w:t>اشارة</w:t>
      </w:r>
      <w:bookmarkEnd w:id="2263"/>
    </w:p>
    <w:p>
      <w:pPr>
        <w:pStyle w:val="BookText"/>
        <w:rPr/>
      </w:pPr>
      <w:r>
        <w:rPr>
          <w:rFonts w:ascii="IRNazanin" w:hAnsi="IRNazanin" w:eastAsia="IRNazanin"/>
          <w:color w:val="111111"/>
          <w:sz w:val="28"/>
          <w:sz w:val="28"/>
          <w:szCs w:val="28"/>
          <w:rtl w:val="true"/>
          <w:lang w:bidi="fa-IR"/>
        </w:rPr>
        <w:t xml:space="preserve">قسد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سدق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دسق</w:t>
      </w:r>
      <w:r>
        <w:rPr>
          <w:rFonts w:eastAsia="IRNazanin" w:cs="IRNazanin"/>
          <w:color w:val="111111"/>
          <w:sz w:val="28"/>
          <w:szCs w:val="28"/>
          <w:rtl w:val="true"/>
          <w:lang w:bidi="fa-IR"/>
        </w:rPr>
        <w:t>.</w:t>
      </w:r>
    </w:p>
    <w:p>
      <w:pPr>
        <w:pStyle w:val="Heading6"/>
        <w:numPr>
          <w:ilvl w:val="5"/>
          <w:numId w:val="1"/>
        </w:numPr>
        <w:rPr/>
      </w:pPr>
      <w:bookmarkStart w:id="2264" w:name="__RefHeading___Toc6914340_3381743652"/>
      <w:bookmarkStart w:id="2265" w:name="_Toc1018"/>
      <w:bookmarkEnd w:id="2264"/>
      <w:r>
        <w:rPr>
          <w:rtl w:val="true"/>
        </w:rPr>
        <w:t>قسد</w:t>
      </w:r>
      <w:bookmarkEnd w:id="22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الرَّقبةِ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ضَخْمَ الذَّفارَی قاسیاً قِسْوِدّاً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bookmarkStart w:id="2266" w:name="pg14315_143617"/>
    </w:p>
    <w:p>
      <w:pPr>
        <w:pStyle w:val="Heading6"/>
        <w:numPr>
          <w:ilvl w:val="5"/>
          <w:numId w:val="1"/>
        </w:numPr>
        <w:rPr/>
      </w:pPr>
      <w:bookmarkStart w:id="2267" w:name="__RefHeading___Toc6914342_3381743652"/>
      <w:bookmarkStart w:id="2268" w:name="_Toc1019"/>
      <w:bookmarkEnd w:id="2266"/>
      <w:bookmarkEnd w:id="2267"/>
      <w:r>
        <w:rPr>
          <w:rtl w:val="true"/>
        </w:rPr>
        <w:t>سقد</w:t>
      </w:r>
      <w:bookmarkEnd w:id="226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المُضَمَّرُ ، وقد أَسْقدَ فرسهُ وسَقَّده إذا 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وَائلٍ عن ابن مُعَیْزٍ السَّعدیِ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بالسحَر أُسَقِّدُ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خرج بفرَسه یُضَمِّرُه</w:t>
      </w:r>
      <w:r>
        <w:rPr>
          <w:rFonts w:eastAsia="Amiri" w:cs="Amiri" w:ascii="Amiri" w:hAnsi="Amiri"/>
          <w:color w:val="111111"/>
          <w:sz w:val="28"/>
          <w:szCs w:val="28"/>
          <w:rtl w:val="true"/>
          <w:lang w:bidi="ar-SA"/>
        </w:rPr>
        <w:t>.</w:t>
      </w:r>
    </w:p>
    <w:p>
      <w:pPr>
        <w:pStyle w:val="Heading6"/>
        <w:numPr>
          <w:ilvl w:val="5"/>
          <w:numId w:val="1"/>
        </w:numPr>
        <w:rPr/>
      </w:pPr>
      <w:bookmarkStart w:id="2269" w:name="__RefHeading___Toc6914344_3381743652"/>
      <w:bookmarkStart w:id="2270" w:name="_Toc1020"/>
      <w:bookmarkEnd w:id="2269"/>
      <w:r>
        <w:rPr>
          <w:rtl w:val="true"/>
        </w:rPr>
        <w:t>دقس</w:t>
      </w:r>
      <w:bookmarkEnd w:id="22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الدَّقْسُ لیس بعربی ، ولکنه اسمُ الملِک الذی بَنی المسجدِ علی أصحاب الکهف دَقْیُوسُ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رومیٌّ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أَدْرِی أین دَقَس ولا أیْنَ دُقِسَ بِهِ ولا أین طَهَسَ وطُهِسَ به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ذُهِب به</w:t>
      </w:r>
      <w:r>
        <w:rPr>
          <w:rFonts w:eastAsia="Amiri" w:cs="Amiri" w:ascii="Amiri" w:hAnsi="Amiri"/>
          <w:color w:val="111111"/>
          <w:sz w:val="28"/>
          <w:szCs w:val="28"/>
          <w:rtl w:val="true"/>
          <w:lang w:bidi="ar-SA"/>
        </w:rPr>
        <w:t>.</w:t>
      </w:r>
    </w:p>
    <w:p>
      <w:pPr>
        <w:pStyle w:val="Heading6"/>
        <w:numPr>
          <w:ilvl w:val="5"/>
          <w:numId w:val="1"/>
        </w:numPr>
        <w:rPr/>
      </w:pPr>
      <w:bookmarkStart w:id="2271" w:name="__RefHeading___Toc6914346_3381743652"/>
      <w:bookmarkStart w:id="2272" w:name="_Toc1021"/>
      <w:bookmarkEnd w:id="2271"/>
      <w:r>
        <w:rPr>
          <w:rtl w:val="true"/>
        </w:rPr>
        <w:t>دسق</w:t>
      </w:r>
      <w:bookmarkEnd w:id="22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الحَوض حتی یَفِیضَ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أَدْسَقْتُ الحَوْضَ حتی دَسِق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یَرِدْنَ تحتَ الأَثْلِ سَیّاح الدَّسَق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الحَوض المَلآن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والسّرابُ یُسمَّی دَیْسقاً إذا اشتدَّ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هابِی العَشِیِ دَیْسَقٌ ضُحاؤُه</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دَیْسق أبیض وَقْتَ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الممتَلِیءُ یعنی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 وطبّاخٌ وکأْسٌ ودَیْسق</w:t>
      </w:r>
    </w:p>
    <w:p>
      <w:pPr>
        <w:pStyle w:val="BookText"/>
        <w:rPr/>
      </w:pPr>
      <w:r>
        <w:rPr>
          <w:rFonts w:ascii="Amiri" w:hAnsi="Amiri" w:eastAsia="Amiri" w:cs="Amiri"/>
          <w:color w:val="111111"/>
          <w:sz w:val="28"/>
          <w:sz w:val="28"/>
          <w:szCs w:val="28"/>
          <w:rtl w:val="true"/>
          <w:lang w:bidi="ar-SA"/>
        </w:rPr>
        <w:t xml:space="preserve">فإنَّ أبا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الطُّشْتَخَانُ وهو الفاثور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لکلِّ شیءٍ یُنیرُ ویضیء دَیْسَق ، ویوم دَیسقة یومٌ من أیّامِ العرَب معروفٌ ، وکأَنّه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الْفَوارِس یَوْمَ دَیْسَقَةَ الْ</w:t>
      </w:r>
    </w:p>
    <w:p>
      <w:pPr>
        <w:pStyle w:val="BookText"/>
        <w:rPr/>
      </w:pPr>
      <w:r>
        <w:rPr>
          <w:rFonts w:ascii="Amiri" w:hAnsi="Amiri" w:eastAsia="Amiri" w:cs="Amiri"/>
          <w:color w:val="111111"/>
          <w:sz w:val="28"/>
          <w:sz w:val="28"/>
          <w:szCs w:val="28"/>
          <w:rtl w:val="true"/>
          <w:lang w:bidi="ar-SA"/>
        </w:rPr>
        <w:t>مُغْشُو الکُمَاةِ غَوَارِبَ الأَکَمِ</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الواسعةُ</w:t>
      </w:r>
      <w:r>
        <w:rPr>
          <w:rFonts w:eastAsia="Amiri" w:cs="Amiri" w:ascii="Amiri" w:hAnsi="Amiri"/>
          <w:color w:val="111111"/>
          <w:sz w:val="28"/>
          <w:szCs w:val="28"/>
          <w:rtl w:val="true"/>
          <w:lang w:bidi="ar-SA"/>
        </w:rPr>
        <w:t>.</w:t>
      </w:r>
    </w:p>
    <w:p>
      <w:pPr>
        <w:pStyle w:val="Heading6"/>
        <w:numPr>
          <w:ilvl w:val="5"/>
          <w:numId w:val="1"/>
        </w:numPr>
        <w:rPr/>
      </w:pPr>
      <w:bookmarkStart w:id="2273" w:name="__RefHeading___Toc6914348_3381743652"/>
      <w:bookmarkStart w:id="2274" w:name="_Toc1022"/>
      <w:bookmarkEnd w:id="2273"/>
      <w:r>
        <w:rPr>
          <w:rtl w:val="true"/>
        </w:rPr>
        <w:t>قدس</w:t>
      </w:r>
      <w:bookmarkEnd w:id="2274"/>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نُسَبِّحُ بِحَمْدِکَ وَنُقَدِّسُ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نُطَهِّرُ أنفسنا لک ، وکذلک نفعلُ بمنْ أطاعَکَ ، نقدِّسهُ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نطهِّرُهُ ومن هذا قیل للسَّطْلِ القَدَسُ لأنَّهُ یُتَقَدَّسُ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یتطهرُ ، ومن هذا بیت المقدس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المطهر الذی یُتَطَهَّرِ بِهِ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 الْقُدُّوسُ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أسماء الله ، ونحو ذلک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قَدُّوسٌ بفتحِ </w:t>
      </w:r>
      <w:bookmarkStart w:id="2275" w:name="pg14315_143618"/>
    </w:p>
    <w:p>
      <w:pPr>
        <w:pStyle w:val="BookText"/>
        <w:rPr/>
      </w:pPr>
      <w:bookmarkEnd w:id="2275"/>
      <w:r>
        <w:rPr>
          <w:rFonts w:ascii="Amiri" w:hAnsi="Amiri" w:eastAsia="Amiri" w:cs="Amiri"/>
          <w:color w:val="111111"/>
          <w:sz w:val="28"/>
          <w:sz w:val="28"/>
          <w:szCs w:val="28"/>
          <w:rtl w:val="true"/>
          <w:lang w:bidi="ar-SA"/>
        </w:rPr>
        <w:t>القافِ ، فأما القِراءة فبضم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القدوس المبارکُ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مقدسةٌ أیْ مبارکَةٌ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العَظِیمَةُ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وتَهْفو بهَادٍ لَهَا میلعٍ</w:t>
      </w:r>
    </w:p>
    <w:p>
      <w:pPr>
        <w:pStyle w:val="BookText"/>
        <w:rPr/>
      </w:pPr>
      <w:r>
        <w:rPr>
          <w:rFonts w:ascii="Amiri" w:hAnsi="Amiri" w:eastAsia="Amiri" w:cs="Amiri"/>
          <w:color w:val="111111"/>
          <w:sz w:val="28"/>
          <w:sz w:val="28"/>
          <w:szCs w:val="28"/>
          <w:rtl w:val="true"/>
          <w:lang w:bidi="ar-SA"/>
        </w:rPr>
        <w:t>کَما أقحَمَ القادِسَ الأَرْدَمُونا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تَمیلُ یعنی النَّاقَةَ ، والمیلعُ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یتحرَّکُ هکَذا وهکذا ، والأردمُ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ینصبُ علی مصبِّ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یکون فی وسطِ الحوضِ إذا غمرَهُ الماءُ رَویَتِ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ریْ حَتَّی یَتَوارَی قَدَّاسْ</w:t>
      </w:r>
    </w:p>
    <w:p>
      <w:pPr>
        <w:pStyle w:val="BookText"/>
        <w:rPr/>
      </w:pPr>
      <w:r>
        <w:rPr>
          <w:rFonts w:ascii="Amiri" w:hAnsi="Amiri" w:eastAsia="Amiri" w:cs="Amiri"/>
          <w:color w:val="111111"/>
          <w:sz w:val="28"/>
          <w:sz w:val="28"/>
          <w:szCs w:val="28"/>
          <w:rtl w:val="true"/>
          <w:lang w:bidi="ar-SA"/>
        </w:rPr>
        <w:t>ذَاکَ الجُحَیْرُ بالإزَاءِ الخنَّاسْ</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نَئِفَتْ بِهِ وَلقدْ أرَی قَدَّاسَهُ</w:t>
      </w:r>
    </w:p>
    <w:p>
      <w:pPr>
        <w:pStyle w:val="BookText"/>
        <w:rPr/>
      </w:pPr>
      <w:r>
        <w:rPr>
          <w:rFonts w:ascii="Amiri" w:hAnsi="Amiri" w:eastAsia="Amiri" w:cs="Amiri"/>
          <w:color w:val="111111"/>
          <w:sz w:val="28"/>
          <w:sz w:val="28"/>
          <w:szCs w:val="28"/>
          <w:rtl w:val="true"/>
          <w:lang w:bidi="ar-SA"/>
        </w:rPr>
        <w:t>ما إنْ یوارَی ثم جاء الهیثمُ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نئفَ إذا ارتوی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امرؤ القیس یَصِفُ الثوْر والکلاب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فأدْرَکْنَهُ یأَخُذْنَ بالساقِ والنَّسا</w:t>
      </w:r>
    </w:p>
    <w:p>
      <w:pPr>
        <w:pStyle w:val="BookText"/>
        <w:rPr/>
      </w:pPr>
      <w:r>
        <w:rPr>
          <w:rFonts w:ascii="Amiri" w:hAnsi="Amiri" w:eastAsia="Amiri" w:cs="Amiri"/>
          <w:color w:val="111111"/>
          <w:sz w:val="28"/>
          <w:sz w:val="28"/>
          <w:szCs w:val="28"/>
          <w:rtl w:val="true"/>
          <w:lang w:bidi="ar-SA"/>
        </w:rPr>
        <w:t>کما شَبْرَقَ الولدَانُ ثوبَ المُقدِّس</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بالمقدسِ الراهِبَ ، وصبیانُ النصاری یتبَرّکونَ به ویمسحونَ ثیابهُ ویأخذُونَ خیوطَهُ حتی یتمزَّق عنه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اللهِ ، وهو القدُّوسُ المقَدَّسُ المتقدِّسُ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 فی صفة الله غیر القدُّوس ، ولا أعرف المتقدس فی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 من فضةٍ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کنظمِ قُدَاسٍ سِلکهُ متقطعُ</w:t>
      </w:r>
    </w:p>
    <w:p>
      <w:pPr>
        <w:pStyle w:val="BookText"/>
        <w:rPr/>
      </w:pPr>
      <w:r>
        <w:rPr>
          <w:rFonts w:ascii="Amiri" w:hAnsi="Amiri" w:eastAsia="Amiri" w:cs="Amiri"/>
          <w:color w:val="111111"/>
          <w:sz w:val="28"/>
          <w:sz w:val="28"/>
          <w:szCs w:val="28"/>
          <w:rtl w:val="true"/>
          <w:lang w:bidi="ar-SA"/>
        </w:rPr>
        <w:t xml:space="preserve">وقُدْسٌ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عظیم فی نجد ، والقادسیة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الکوفَةِ وعُذَیب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یلقی فی البئرِ لیعلم قدر مائها ، وهُوَ الْمِرجاسُ</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6914350_3381743652"/>
      <w:bookmarkStart w:id="2277" w:name="_Toc1023"/>
      <w:bookmarkEnd w:id="2276"/>
      <w:r>
        <w:rPr>
          <w:rtl w:val="true"/>
        </w:rPr>
        <w:t>ق س ت</w:t>
      </w:r>
      <w:bookmarkEnd w:id="2277"/>
    </w:p>
    <w:p>
      <w:pPr>
        <w:pStyle w:val="Heading6"/>
        <w:numPr>
          <w:ilvl w:val="5"/>
          <w:numId w:val="1"/>
        </w:numPr>
        <w:rPr/>
      </w:pPr>
      <w:bookmarkStart w:id="2278" w:name="__RefHeading___Toc6914352_3381743652"/>
      <w:bookmarkStart w:id="2279" w:name="_Toc1024"/>
      <w:bookmarkEnd w:id="2278"/>
      <w:r>
        <w:rPr>
          <w:rtl w:val="true"/>
        </w:rPr>
        <w:t>اشارة</w:t>
      </w:r>
      <w:bookmarkEnd w:id="2279"/>
    </w:p>
    <w:p>
      <w:pPr>
        <w:pStyle w:val="BookText"/>
        <w:rPr/>
      </w:pPr>
      <w:r>
        <w:rPr>
          <w:rFonts w:ascii="Amiri" w:hAnsi="Amiri" w:eastAsia="Amiri" w:cs="Amiri"/>
          <w:color w:val="111111"/>
          <w:sz w:val="28"/>
          <w:sz w:val="28"/>
          <w:szCs w:val="28"/>
          <w:rtl w:val="true"/>
          <w:lang w:bidi="ar-SA"/>
        </w:rPr>
        <w:t xml:space="preserve">س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 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280" w:name="__RefHeading___Toc6914354_3381743652"/>
      <w:bookmarkStart w:id="2281" w:name="_Toc1025"/>
      <w:bookmarkEnd w:id="2280"/>
      <w:r>
        <w:rPr>
          <w:rtl w:val="true"/>
        </w:rPr>
        <w:t>ستق</w:t>
      </w:r>
      <w:bookmarkEnd w:id="2281"/>
    </w:p>
    <w:p>
      <w:pPr>
        <w:pStyle w:val="BookText"/>
        <w:rPr/>
      </w:pPr>
      <w:r>
        <w:rPr>
          <w:rFonts w:ascii="Amiri" w:hAnsi="Amiri" w:eastAsia="Amiri" w:cs="Amiri"/>
          <w:color w:val="111111"/>
          <w:sz w:val="28"/>
          <w:sz w:val="28"/>
          <w:szCs w:val="28"/>
          <w:rtl w:val="true"/>
          <w:lang w:bidi="ar-SA"/>
        </w:rPr>
        <w:t xml:space="preserve">قال الفراءُ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سُتُّوقٌ لا خیر فیه ، وهو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 طوالُ الأکمام واحدتُها مُسْتقة ، وأصلها بالفارِسیةِ مُشْتَهْ فعُرِّبتْ ونحو ذلک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bookmarkStart w:id="2282" w:name="pg14315_143619"/>
    </w:p>
    <w:p>
      <w:pPr>
        <w:pStyle w:val="BookText"/>
        <w:rPr/>
      </w:pPr>
      <w:bookmarkEnd w:id="2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6914356_3381743652"/>
      <w:bookmarkStart w:id="2284" w:name="_Toc1026"/>
      <w:bookmarkEnd w:id="2283"/>
      <w:r>
        <w:rPr>
          <w:rtl w:val="true"/>
        </w:rPr>
        <w:t>ق س ذ</w:t>
      </w:r>
      <w:bookmarkEnd w:id="2284"/>
    </w:p>
    <w:p>
      <w:pPr>
        <w:pStyle w:val="Heading6"/>
        <w:numPr>
          <w:ilvl w:val="5"/>
          <w:numId w:val="1"/>
        </w:numPr>
        <w:rPr/>
      </w:pPr>
      <w:bookmarkStart w:id="2285" w:name="__RefHeading___Toc6914358_3381743652"/>
      <w:bookmarkStart w:id="2286" w:name="_Toc1027"/>
      <w:bookmarkEnd w:id="2285"/>
      <w:r>
        <w:rPr>
          <w:rtl w:val="true"/>
        </w:rPr>
        <w:t>اشارة</w:t>
      </w:r>
      <w:bookmarkEnd w:id="2286"/>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سذق</w:t>
      </w:r>
      <w:r>
        <w:rPr>
          <w:rFonts w:eastAsia="IRNazanin" w:cs="IRNazanin"/>
          <w:color w:val="111111"/>
          <w:sz w:val="28"/>
          <w:szCs w:val="28"/>
          <w:rtl w:val="true"/>
          <w:lang w:bidi="fa-IR"/>
        </w:rPr>
        <w:t>.</w:t>
      </w:r>
    </w:p>
    <w:p>
      <w:pPr>
        <w:pStyle w:val="Heading6"/>
        <w:numPr>
          <w:ilvl w:val="5"/>
          <w:numId w:val="1"/>
        </w:numPr>
        <w:rPr/>
      </w:pPr>
      <w:bookmarkStart w:id="2287" w:name="__RefHeading___Toc6914360_3381743652"/>
      <w:bookmarkStart w:id="2288" w:name="_Toc1028"/>
      <w:bookmarkEnd w:id="2287"/>
      <w:r>
        <w:rPr>
          <w:rtl w:val="true"/>
        </w:rPr>
        <w:t>سذق</w:t>
      </w:r>
      <w:bookmarkEnd w:id="2288"/>
    </w:p>
    <w:p>
      <w:pPr>
        <w:pStyle w:val="BookText"/>
        <w:rPr/>
      </w:pPr>
      <w:r>
        <w:rPr>
          <w:rFonts w:ascii="Amiri" w:hAnsi="Amiri" w:eastAsia="Amiri" w:cs="Amiri"/>
          <w:color w:val="111111"/>
          <w:sz w:val="28"/>
          <w:sz w:val="28"/>
          <w:szCs w:val="28"/>
          <w:rtl w:val="true"/>
          <w:lang w:bidi="ar-SA"/>
        </w:rPr>
        <w:t xml:space="preserve">السذَقُ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أعیاد العجمِ معروف وهو معرّبٌ ، أصله شذه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السَّوْذَقَ الوضّاحَ منها بمعصم</w:t>
      </w:r>
    </w:p>
    <w:p>
      <w:pPr>
        <w:pStyle w:val="BookText"/>
        <w:rPr/>
      </w:pPr>
      <w:r>
        <w:rPr>
          <w:rFonts w:ascii="Amiri" w:hAnsi="Amiri" w:eastAsia="Amiri" w:cs="Amiri"/>
          <w:color w:val="111111"/>
          <w:sz w:val="28"/>
          <w:sz w:val="28"/>
          <w:szCs w:val="28"/>
          <w:rtl w:val="true"/>
          <w:lang w:bidi="ar-SA"/>
        </w:rPr>
        <w:t>نبیلٍ ویأبی الحجلُ أن یَتقدما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خلخالها لخدالة ساقها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السوذقیُ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الحذِر المحتالُ ، ویقال للصقرِ سَوْذَقٌ وسَوذَنیقٌ وسوذانقٌ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وَکَأَنی ملجمٌ سوذَانقا</w:t>
      </w:r>
    </w:p>
    <w:p>
      <w:pPr>
        <w:pStyle w:val="BookText"/>
        <w:rPr/>
      </w:pPr>
      <w:r>
        <w:rPr>
          <w:rFonts w:ascii="Amiri" w:hAnsi="Amiri" w:eastAsia="Amiri" w:cs="Amiri"/>
          <w:color w:val="111111"/>
          <w:sz w:val="28"/>
          <w:sz w:val="28"/>
          <w:szCs w:val="28"/>
          <w:rtl w:val="true"/>
          <w:lang w:bidi="ar-SA"/>
        </w:rPr>
        <w:t>أَجْدَلِیّاً کَرُّهُ غَیْر 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6914362_3381743652"/>
      <w:bookmarkStart w:id="2290" w:name="_Toc1029"/>
      <w:bookmarkEnd w:id="2289"/>
      <w:r>
        <w:rPr>
          <w:rtl w:val="true"/>
        </w:rPr>
        <w:t>ق س ر</w:t>
      </w:r>
      <w:bookmarkEnd w:id="2290"/>
    </w:p>
    <w:p>
      <w:pPr>
        <w:pStyle w:val="Heading6"/>
        <w:numPr>
          <w:ilvl w:val="5"/>
          <w:numId w:val="1"/>
        </w:numPr>
        <w:rPr/>
      </w:pPr>
      <w:bookmarkStart w:id="2291" w:name="__RefHeading___Toc6914364_3381743652"/>
      <w:bookmarkStart w:id="2292" w:name="_Toc1030"/>
      <w:bookmarkEnd w:id="2291"/>
      <w:r>
        <w:rPr>
          <w:rtl w:val="true"/>
        </w:rPr>
        <w:t>اشارة</w:t>
      </w:r>
      <w:bookmarkEnd w:id="2292"/>
    </w:p>
    <w:p>
      <w:pPr>
        <w:pStyle w:val="BookText"/>
        <w:rPr/>
      </w:pPr>
      <w:r>
        <w:rPr>
          <w:rFonts w:ascii="Amiri" w:hAnsi="Amiri" w:eastAsia="Amiri" w:cs="Amiri"/>
          <w:color w:val="111111"/>
          <w:sz w:val="28"/>
          <w:sz w:val="28"/>
          <w:szCs w:val="28"/>
          <w:rtl w:val="true"/>
          <w:lang w:bidi="ar-SA"/>
        </w:rPr>
        <w:t xml:space="preserve">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293" w:name="__RefHeading___Toc6914366_3381743652"/>
      <w:bookmarkStart w:id="2294" w:name="_Toc1031"/>
      <w:bookmarkEnd w:id="2293"/>
      <w:r>
        <w:rPr>
          <w:rtl w:val="true"/>
        </w:rPr>
        <w:t>قسر</w:t>
      </w:r>
      <w:bookmarkEnd w:id="229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علی الکره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قسَرته قسْراً واقتسرته أعمُّ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الرامی والصیادُ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وشَرشَرٍ وقسور نضری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 والقسورُ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 ، والجمیعُ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الرماة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اللیث فی تفسیر الشَّرشِر والقسور معاً ، وأخطأ فی القسورةِ أنه جمع القسور ، والشرشر والقَسور نبتانِ معروفانِ وقد رأیتهما معاً فی البادِیةِ ، وذَکرهما الأصمعی وابن الأعرابی وغیرهما ، والنَّضْری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الناضر الأخضرُ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ابن الأعرابی لِجُبَیْهاء فی صفة مِعْزَی بحسْن القَبول وسرعةِ السِّمَن عَلَی أَوفَی المَرَاتِعِ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أنها طَافَتْ بطُنْبٍ مُعَجّم</w:t>
      </w:r>
    </w:p>
    <w:p>
      <w:pPr>
        <w:pStyle w:val="BookText"/>
        <w:rPr/>
      </w:pPr>
      <w:r>
        <w:rPr>
          <w:rFonts w:ascii="Amiri" w:hAnsi="Amiri" w:eastAsia="Amiri" w:cs="Amiri"/>
          <w:color w:val="111111"/>
          <w:sz w:val="28"/>
          <w:sz w:val="28"/>
          <w:szCs w:val="28"/>
          <w:rtl w:val="true"/>
          <w:lang w:bidi="ar-SA"/>
        </w:rPr>
        <w:t>نفَی الریّ عنه جَدْبُه فهو کالِحُ</w:t>
      </w:r>
    </w:p>
    <w:p>
      <w:pPr>
        <w:pStyle w:val="BookText"/>
        <w:rPr/>
      </w:pPr>
      <w:r>
        <w:rPr>
          <w:rFonts w:ascii="Amiri" w:hAnsi="Amiri" w:eastAsia="Amiri" w:cs="Amiri"/>
          <w:color w:val="111111"/>
          <w:sz w:val="28"/>
          <w:sz w:val="28"/>
          <w:szCs w:val="28"/>
          <w:rtl w:val="true"/>
          <w:lang w:bidi="ar-SA"/>
        </w:rPr>
        <w:t>أجاءَتْ کأَنّ القَسْوَرَ الجَوْنَ بَجَّهَا</w:t>
      </w:r>
    </w:p>
    <w:p>
      <w:pPr>
        <w:pStyle w:val="BookText"/>
        <w:rPr/>
      </w:pPr>
      <w:r>
        <w:rPr>
          <w:rFonts w:ascii="Amiri" w:hAnsi="Amiri" w:eastAsia="Amiri" w:cs="Amiri"/>
          <w:color w:val="111111"/>
          <w:sz w:val="28"/>
          <w:sz w:val="28"/>
          <w:szCs w:val="28"/>
          <w:rtl w:val="true"/>
          <w:lang w:bidi="ar-SA"/>
        </w:rPr>
        <w:t>عسالیجُه والثَّامِرُ المتناوِحُ</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القَسْوَر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أهلُ التفسیر فیه ، فرَوی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الکلبیُّ بإسنادِهِ هو الأسدُ</w:t>
      </w:r>
      <w:r>
        <w:rPr>
          <w:rFonts w:eastAsia="Amiri" w:cs="Amiri" w:ascii="Amiri" w:hAnsi="Amiri"/>
          <w:color w:val="111111"/>
          <w:sz w:val="28"/>
          <w:szCs w:val="28"/>
          <w:rtl w:val="true"/>
          <w:lang w:bidi="ar-SA"/>
        </w:rPr>
        <w:t xml:space="preserve">. </w:t>
      </w:r>
      <w:bookmarkStart w:id="2295" w:name="pg14315_143620"/>
    </w:p>
    <w:p>
      <w:pPr>
        <w:pStyle w:val="BookText"/>
        <w:rPr/>
      </w:pPr>
      <w:bookmarkEnd w:id="229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أبو الأحوص عن سعید بن مسروق عن عکرمة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القسْوَرَةُ بلسان الحبشة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 والأسد بلسان الحبشة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عُیینة کان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 الناس، یرید حِسَّهَمْ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 والقسْوَرَةُ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أول اللیل ، فهذا جمیع ما حصلناه فی تفسیر القسْوَرَةِ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الشدید المنیع</w:t>
      </w:r>
      <w:r>
        <w:rPr>
          <w:rFonts w:eastAsia="IRNazanin" w:cs="IRNazanin"/>
          <w:color w:val="111111"/>
          <w:sz w:val="28"/>
          <w:szCs w:val="28"/>
          <w:rtl w:val="true"/>
          <w:lang w:bidi="fa-IR"/>
        </w:rPr>
        <w:t>.</w:t>
      </w:r>
    </w:p>
    <w:p>
      <w:pPr>
        <w:pStyle w:val="Heading6"/>
        <w:numPr>
          <w:ilvl w:val="5"/>
          <w:numId w:val="1"/>
        </w:numPr>
        <w:rPr/>
      </w:pPr>
      <w:bookmarkStart w:id="2296" w:name="__RefHeading___Toc6914368_3381743652"/>
      <w:bookmarkStart w:id="2297" w:name="_Toc1032"/>
      <w:bookmarkEnd w:id="2296"/>
      <w:r>
        <w:rPr>
          <w:rtl w:val="true"/>
        </w:rPr>
        <w:t>قرس</w:t>
      </w:r>
      <w:bookmarkEnd w:id="22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القَرِسُ أکثر الصقیع وأبْردُه ، وأنشد بیت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تقذُفنا بالقرْسِ بعد القرْسِ</w:t>
      </w:r>
    </w:p>
    <w:p>
      <w:pPr>
        <w:pStyle w:val="BookText"/>
        <w:rPr/>
      </w:pPr>
      <w:r>
        <w:rPr>
          <w:rFonts w:ascii="Amiri" w:hAnsi="Amiri" w:eastAsia="Amiri" w:cs="Amiri"/>
          <w:color w:val="111111"/>
          <w:sz w:val="28"/>
          <w:sz w:val="28"/>
          <w:szCs w:val="28"/>
          <w:rtl w:val="true"/>
          <w:lang w:bidi="ar-SA"/>
        </w:rPr>
        <w:t>دون ظهارِ اللِّبْسِ بعد اللِّبْسِ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قَرِسَ المقرورُ إذا لم یستطیع عملاً بیده من شدَّة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تصلَّیتُ حرَّ حربِهم</w:t>
      </w:r>
    </w:p>
    <w:p>
      <w:pPr>
        <w:pStyle w:val="BookText"/>
        <w:rPr/>
      </w:pPr>
      <w:r>
        <w:rPr>
          <w:rFonts w:ascii="Amiri" w:hAnsi="Amiri" w:eastAsia="Amiri" w:cs="Amiri"/>
          <w:color w:val="111111"/>
          <w:sz w:val="28"/>
          <w:sz w:val="28"/>
          <w:szCs w:val="28"/>
          <w:rtl w:val="true"/>
          <w:lang w:bidi="ar-SA"/>
        </w:rPr>
        <w:t>کما تصلَّی المقرور من قَرَسِ</w:t>
      </w:r>
    </w:p>
    <w:p>
      <w:pPr>
        <w:pStyle w:val="BookText"/>
        <w:rPr/>
      </w:pPr>
      <w:r>
        <w:rPr>
          <w:rFonts w:ascii="Amiri" w:hAnsi="Amiri" w:eastAsia="Amiri" w:cs="Amiri"/>
          <w:color w:val="111111"/>
          <w:sz w:val="28"/>
          <w:sz w:val="28"/>
          <w:szCs w:val="28"/>
          <w:rtl w:val="true"/>
          <w:lang w:bidi="ar-SA"/>
        </w:rPr>
        <w:t xml:space="preserve">وقد أقْرَسَه 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القَرِیس قَرِیساً لأنه یجمدُ فیصیر لیس بالجامسِ ولا الذَّائب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قَرَسْنا قَرِیساً وترکناه حتی أقْرَسَه البرد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أقْرَسَ العودُ إذا جمسَ فیه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مروا بشجرةٍ فأکلوا منها فکأنما مرَّت بهم رِیحٌ فأخْمدَتهم فقال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قَرِّسوا الماء فی الشِّنان فصُبُّوه علیهم فیما بین الأذانین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قَرِّسوا یعنی برِّدوا ، وفیه لغتان القَرَسُ بفتح الراء والقَرْسُ بسکونها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امرأة سألت النبی صلی‌الله‌علیه‌وسلم عن دم المحیض یُصیبُ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قرِّصیه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بالصاد ، یقول قطِّعیهِ ، وکل مقطع فهوَ مقرَّصٌ ، ومنه تقریصُ العجین إذا قطِّعَ لینبسطَ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من کل شیء والقِرْسُ بکسر القاف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القرقسُ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القِرْقِسُ الذی یقال له الجِرْجِسُ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الماءُ قَرِیساً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جامداً ، ومنه سُمِّیَ قَرِیسُ السمک ، وإن لَیْلتنا لَقَارِسةٌ ، وإن یومنا لَقارسٌ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قَراسٍ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بناحیةِ السّرَاةِ وکأنَّهُنَّ سُمِّینَ آل قراسٍ لبَرْدِها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منصور ، هکذا رواه أبو حاتمٍ آل </w:t>
      </w:r>
      <w:bookmarkStart w:id="2298" w:name="pg14315_143621"/>
    </w:p>
    <w:p>
      <w:pPr>
        <w:pStyle w:val="BookText"/>
        <w:rPr/>
      </w:pPr>
      <w:bookmarkEnd w:id="2298"/>
      <w:r>
        <w:rPr>
          <w:rFonts w:ascii="Amiri" w:hAnsi="Amiri" w:eastAsia="Amiri" w:cs="Amiri"/>
          <w:color w:val="111111"/>
          <w:sz w:val="28"/>
          <w:sz w:val="28"/>
          <w:szCs w:val="28"/>
          <w:rtl w:val="true"/>
          <w:lang w:bidi="ar-SA"/>
        </w:rPr>
        <w:t>قَراسٍ بفتح القاف وتخفیف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 تقول هذا جملٌ قُراسِیَةٌ ، ویقال للناقةِ أیضاً قُرَاسِیَةٌ ، وهو فی الفحول أعَمُّ ، ولیست القراسیة نسبةً إنما هن علی بِناءِ رباعِیَةٍ وهذه یاءات تزاد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بنی سعدٍ إذا ما حارَبوا</w:t>
      </w:r>
    </w:p>
    <w:p>
      <w:pPr>
        <w:pStyle w:val="BookText"/>
        <w:rPr/>
      </w:pPr>
      <w:r>
        <w:rPr>
          <w:rFonts w:ascii="Amiri" w:hAnsi="Amiri" w:eastAsia="Amiri" w:cs="Amiri"/>
          <w:color w:val="111111"/>
          <w:sz w:val="28"/>
          <w:sz w:val="28"/>
          <w:szCs w:val="28"/>
          <w:rtl w:val="true"/>
          <w:lang w:bidi="ar-SA"/>
        </w:rPr>
        <w:t>عِزٌّ قراسیةٌ وجَدٌّ مِدْفَعُ</w:t>
      </w:r>
    </w:p>
    <w:p>
      <w:pPr>
        <w:pStyle w:val="Heading6"/>
        <w:numPr>
          <w:ilvl w:val="5"/>
          <w:numId w:val="1"/>
        </w:numPr>
        <w:rPr/>
      </w:pPr>
      <w:bookmarkStart w:id="2299" w:name="__RefHeading___Toc6914370_3381743652"/>
      <w:bookmarkStart w:id="2300" w:name="_Toc1033"/>
      <w:bookmarkEnd w:id="2299"/>
      <w:r>
        <w:rPr>
          <w:rtl w:val="true"/>
        </w:rPr>
        <w:t>سرق</w:t>
      </w:r>
      <w:bookmarkEnd w:id="2300"/>
    </w:p>
    <w:p>
      <w:pPr>
        <w:pStyle w:val="BookText"/>
        <w:rPr/>
      </w:pPr>
      <w:r>
        <w:rPr>
          <w:rFonts w:ascii="Amiri" w:hAnsi="Amiri" w:eastAsia="Amiri" w:cs="Amiri"/>
          <w:color w:val="111111"/>
          <w:sz w:val="28"/>
          <w:sz w:val="28"/>
          <w:szCs w:val="28"/>
          <w:rtl w:val="true"/>
          <w:lang w:bidi="ar-SA"/>
        </w:rPr>
        <w:t xml:space="preserve">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سائلاً سأله عن بیعِ سَرَقِ الحریر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قلْتَ شُققَ 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الحریرِ هی الشقَقُ أیضاً إلا أَنها البیضُ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ونَسَجَتْ لوامِعُ الحَرورِ</w:t>
      </w:r>
    </w:p>
    <w:p>
      <w:pPr>
        <w:pStyle w:val="BookText"/>
        <w:rPr/>
      </w:pPr>
      <w:r>
        <w:rPr>
          <w:rFonts w:ascii="Amiri" w:hAnsi="Amiri" w:eastAsia="Amiri" w:cs="Amiri"/>
          <w:color w:val="111111"/>
          <w:sz w:val="28"/>
          <w:sz w:val="28"/>
          <w:szCs w:val="28"/>
          <w:rtl w:val="true"/>
          <w:lang w:bidi="ar-SA"/>
        </w:rPr>
        <w:t>سَبَائِباً کسَرَقِ الحَرِیرِ</w:t>
      </w:r>
    </w:p>
    <w:p>
      <w:pPr>
        <w:pStyle w:val="BookText"/>
        <w:rPr/>
      </w:pPr>
      <w:r>
        <w:rPr>
          <w:rFonts w:ascii="Amiri" w:hAnsi="Amiri" w:eastAsia="Amiri" w:cs="Amiri"/>
          <w:color w:val="111111"/>
          <w:sz w:val="28"/>
          <w:sz w:val="28"/>
          <w:szCs w:val="28"/>
          <w:rtl w:val="true"/>
          <w:lang w:bidi="ar-SA"/>
        </w:rPr>
        <w:t xml:space="preserve">الواحد منها سرقةٌ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الکلمة فارسیةً أصلها سَرَهْ ، وهو الجیِّدُ فَعُرِّبَ فقیل سَرَقٌ ، کما قالوا للخروفِ بَرَقٌ وأصله بَرَهْ ، وقیل للقباءِ یَلْمَقٌ وأَصله یَلْمَهْ والاسْتَبْرَق أَصله اسْتَبْرَهْ ، وهو الغَلیظ من الدِّیباج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 مصدر فعل السّارق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الإباقِ والسَّرقِ فی بَیْعِ العبیدِ ، والسّرِقَة الاسم والاستراق الختْلُ سرّاً کالذی یَسْتَرِقُ السمْع ، والکتبةُ یسترِقونَ من بعض الحسابات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والانسراقُ أن یَخْنِسَ إنسانٌ عن قومٍ لیذْهب ، وأما قولُ الأعشی یصفُ 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تَتْلو رَخْصَ الظَّلوفِ ضَیئلاً</w:t>
      </w:r>
    </w:p>
    <w:p>
      <w:pPr>
        <w:pStyle w:val="BookText"/>
        <w:rPr/>
      </w:pPr>
      <w:r>
        <w:rPr>
          <w:rFonts w:ascii="Amiri" w:hAnsi="Amiri" w:eastAsia="Amiri" w:cs="Amiri"/>
          <w:color w:val="111111"/>
          <w:sz w:val="28"/>
          <w:sz w:val="28"/>
          <w:szCs w:val="28"/>
          <w:rtl w:val="true"/>
          <w:lang w:bidi="ar-SA"/>
        </w:rPr>
        <w:t>فاتِرَ الطَّرْفِ فی قواهُ انْسِرَاق</w:t>
      </w:r>
    </w:p>
    <w:p>
      <w:pPr>
        <w:pStyle w:val="BookText"/>
        <w:rPr/>
      </w:pPr>
      <w:r>
        <w:rPr>
          <w:rFonts w:ascii="Amiri" w:hAnsi="Amiri" w:eastAsia="Amiri" w:cs="Amiri"/>
          <w:color w:val="111111"/>
          <w:sz w:val="28"/>
          <w:sz w:val="28"/>
          <w:szCs w:val="28"/>
          <w:rtl w:val="true"/>
          <w:lang w:bidi="ar-SA"/>
        </w:rPr>
        <w:t xml:space="preserve">فالانْسراقُ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والضعفُ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مَحْرُوفُ النَّواصِفَ مَسرو</w:t>
      </w:r>
    </w:p>
    <w:p>
      <w:pPr>
        <w:pStyle w:val="BookText"/>
        <w:rPr/>
      </w:pPr>
      <w:r>
        <w:rPr>
          <w:rFonts w:ascii="Amiri" w:hAnsi="Amiri" w:eastAsia="Amiri" w:cs="Amiri"/>
          <w:color w:val="111111"/>
          <w:sz w:val="28"/>
          <w:sz w:val="28"/>
          <w:szCs w:val="28"/>
          <w:rtl w:val="true"/>
          <w:lang w:bidi="ar-SA"/>
        </w:rPr>
        <w:t>قُ البُغامِ شادِنٌ أَکْحَل</w:t>
      </w:r>
    </w:p>
    <w:p>
      <w:pPr>
        <w:pStyle w:val="BookText"/>
        <w:rPr/>
      </w:pPr>
      <w:r>
        <w:rPr>
          <w:rFonts w:ascii="Amiri" w:hAnsi="Amiri" w:eastAsia="Amiri" w:cs="Amiri"/>
          <w:color w:val="111111"/>
          <w:sz w:val="28"/>
          <w:sz w:val="28"/>
          <w:szCs w:val="28"/>
          <w:rtl w:val="true"/>
          <w:lang w:bidi="ar-SA"/>
        </w:rPr>
        <w:t>أراد أنَّ فی بُغامِهِ غُنَّة فکأنَّ صوْتَهُ مسروقٌ ، وسُرَّقُ إحْدی کُوَرِ الأهْوازِ وهنّ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الرجل إذا نَسَبْتُهُ إلی السرقةِ ، وفُلانٌ یُسارِق فُلانة النَّظر إذا تغفَّلها فنظر إلیْهَا وهی لاهیةٌ عنهُ ، وسُراقةُ ابن مالک اسمُ رجُلِ من بَنِی مُدْلِجٍ ، وأخْبَرنی أبو بکرٍ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الحریر جَیَّده ، وقد روی عن الأصمعی أیضاً ، وقال إنما هو بالفارسِیَّةِ سَرهْ ، 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صَرَق بالصَّادِ</w:t>
      </w:r>
      <w:r>
        <w:rPr>
          <w:rFonts w:eastAsia="Amiri" w:cs="Amiri" w:ascii="Amiri" w:hAnsi="Amiri"/>
          <w:color w:val="111111"/>
          <w:sz w:val="28"/>
          <w:szCs w:val="28"/>
          <w:rtl w:val="true"/>
          <w:lang w:bidi="ar-SA"/>
        </w:rPr>
        <w:t>.</w:t>
      </w:r>
    </w:p>
    <w:p>
      <w:pPr>
        <w:pStyle w:val="Heading6"/>
        <w:numPr>
          <w:ilvl w:val="5"/>
          <w:numId w:val="1"/>
        </w:numPr>
        <w:rPr/>
      </w:pPr>
      <w:bookmarkStart w:id="2301" w:name="__RefHeading___Toc6914372_3381743652"/>
      <w:bookmarkStart w:id="2302" w:name="_Toc1034"/>
      <w:bookmarkEnd w:id="2301"/>
      <w:r>
        <w:rPr>
          <w:rtl w:val="true"/>
        </w:rPr>
        <w:t>سقر</w:t>
      </w:r>
      <w:bookmarkEnd w:id="23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اسمٌ معروفٌ لجهنم نعوذُ بالله من سَقَر وهکذا 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منصرف ، لأنه </w:t>
      </w:r>
      <w:bookmarkStart w:id="2303" w:name="pg14315_143622"/>
    </w:p>
    <w:p>
      <w:pPr>
        <w:pStyle w:val="BookText"/>
        <w:rPr/>
      </w:pPr>
      <w:bookmarkEnd w:id="2303"/>
      <w:r>
        <w:rPr>
          <w:rFonts w:ascii="IRNazanin" w:hAnsi="IRNazanin" w:eastAsia="IRNazanin"/>
          <w:color w:val="111111"/>
          <w:sz w:val="28"/>
          <w:sz w:val="28"/>
          <w:szCs w:val="28"/>
          <w:rtl w:val="true"/>
          <w:lang w:bidi="fa-IR"/>
        </w:rPr>
        <w:t>معرفة ، وکذلک لظی وجهنم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6914374_3381743652"/>
      <w:bookmarkStart w:id="2305" w:name="_Toc1035"/>
      <w:bookmarkEnd w:id="2304"/>
      <w:r>
        <w:rPr>
          <w:rtl w:val="true"/>
        </w:rPr>
        <w:t>ق س ل</w:t>
      </w:r>
      <w:bookmarkEnd w:id="2305"/>
    </w:p>
    <w:p>
      <w:pPr>
        <w:pStyle w:val="Heading6"/>
        <w:numPr>
          <w:ilvl w:val="5"/>
          <w:numId w:val="1"/>
        </w:numPr>
        <w:rPr/>
      </w:pPr>
      <w:bookmarkStart w:id="2306" w:name="__RefHeading___Toc6914376_3381743652"/>
      <w:bookmarkStart w:id="2307" w:name="_Toc1036"/>
      <w:bookmarkEnd w:id="2306"/>
      <w:r>
        <w:rPr>
          <w:rtl w:val="true"/>
        </w:rPr>
        <w:t>اشارة</w:t>
      </w:r>
      <w:bookmarkEnd w:id="2307"/>
    </w:p>
    <w:p>
      <w:pPr>
        <w:pStyle w:val="BookText"/>
        <w:rPr/>
      </w:pPr>
      <w:r>
        <w:rPr>
          <w:rFonts w:ascii="Amiri" w:hAnsi="Amiri" w:eastAsia="Amiri" w:cs="Amiri"/>
          <w:color w:val="111111"/>
          <w:sz w:val="28"/>
          <w:sz w:val="28"/>
          <w:szCs w:val="28"/>
          <w:rtl w:val="true"/>
          <w:lang w:bidi="ar-SA"/>
        </w:rPr>
        <w:t xml:space="preserve">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08" w:name="__RefHeading___Toc6914378_3381743652"/>
      <w:bookmarkStart w:id="2309" w:name="_Toc1037"/>
      <w:bookmarkEnd w:id="2308"/>
      <w:r>
        <w:rPr>
          <w:rtl w:val="true"/>
        </w:rPr>
        <w:t>سلق</w:t>
      </w:r>
      <w:bookmarkEnd w:id="2309"/>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سَلَق أوْ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عنْد المُصِیبة ، ومنْهُ خطِیب مِسْلق ومِسلاق ، وسَلّاقٌ ، والسینُ فیهِ أکثرُ من الصّادِ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فِیهم الخِصْبُ والسَّماحَةُ والنَّجْ</w:t>
      </w:r>
    </w:p>
    <w:p>
      <w:pPr>
        <w:pStyle w:val="BookText"/>
        <w:rPr/>
      </w:pPr>
      <w:r>
        <w:rPr>
          <w:rFonts w:ascii="Amiri" w:hAnsi="Amiri" w:eastAsia="Amiri" w:cs="Amiri"/>
          <w:color w:val="111111"/>
          <w:sz w:val="28"/>
          <w:sz w:val="28"/>
          <w:szCs w:val="28"/>
          <w:rtl w:val="true"/>
          <w:lang w:bidi="ar-SA"/>
        </w:rPr>
        <w:t>دةُ فیهمْ والخاطِبُ السَّلاق</w:t>
      </w:r>
    </w:p>
    <w:p>
      <w:pPr>
        <w:pStyle w:val="BookText"/>
        <w:rPr/>
      </w:pPr>
      <w:r>
        <w:rPr>
          <w:rFonts w:ascii="Amiri" w:hAnsi="Amiri" w:eastAsia="Amiri" w:cs="Amiri"/>
          <w:color w:val="111111"/>
          <w:sz w:val="28"/>
          <w:sz w:val="28"/>
          <w:szCs w:val="28"/>
          <w:rtl w:val="true"/>
          <w:lang w:bidi="ar-SA"/>
        </w:rPr>
        <w:t>ویُرْوی المسلاق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سلق حدیثٌ آخر</w:t>
      </w:r>
    </w:p>
    <w:p>
      <w:pPr>
        <w:pStyle w:val="BookText"/>
        <w:rPr/>
      </w:pPr>
      <w:r>
        <w:rPr>
          <w:rFonts w:ascii="Amiri" w:hAnsi="Amiri" w:eastAsia="Amiri" w:cs="Amiri"/>
          <w:color w:val="111111"/>
          <w:sz w:val="28"/>
          <w:sz w:val="28"/>
          <w:szCs w:val="28"/>
          <w:rtl w:val="true"/>
          <w:lang w:bidi="ar-SA"/>
        </w:rPr>
        <w:t xml:space="preserve">حدَّثَنا مُحمد بن إسحاق عن حَمْرٍ عن إسماعیل عن عَلِیٍّ عن عبد الله عن ابن جُرَیْحٍ أنَّهُ قالَ فی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سلق أو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حَلَق ، فالْمَرأَةُ تَحْلق القرن من رأسهَا ، وقوله من خرق فهو أن یشق درعها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أو سَلَق فهُو أن تَمْرُسَ المرأةُ وجهها وتصُکَّهُ، 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سلقهُ بالسوْطِ وملقهُ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نَزعَ جلدهُ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دابَّة فسلقْتنی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سَحَجَتْ جِلْدِی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 وقول ابن جُریجٍ فی السلْق أعْجبُ إلی مِنْ قول أبی عبید ، 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الشَّرائحُ ما بین الْجَنْبَیْنِ ، الواحدةُ سلیقةٌ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سَلَقْتُ اللَّحْمَ عن العظْمِ إذا التحیْتُهُ عنه ومنه قیلَ لِلذّئْبَةِ سِلْقةٌ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الشِّظَاظَ فی عُرْوَتَی العِدْلَیْنِ وأَسْلقهُ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وأسْلَق إذا صادَ سِلْقَةً ، وأسْلق إذا ابْیَضَّ ظَهْرُ بَعِیرِه بَعْدَ بُرئِه من الدَّبَرِ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أبین سَلْقهُ یعْنی ذلک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سَلَقُوکُمْ بِأَلْسِنَةٍ 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عَضُّوکُمْ بألسنَةٍ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آذوْکمْ بالکلامِ فی الأمر بِألسنةٍ سَلِیطةٍ ذَرِبَةٍ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صلقوکمْ بالصَّادِ أیضاً ، ولا یجوزُ فی القراءَةِ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سَلقتُه باللِّسانِ أی أسْمَعْتُه ما کَرِهَ فأکْثَرْتُ ، ولسانٌ مِسلَق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ذَلق ، وأخْبَرَنی المنْذِریُّ عن الیَزیدیّ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یقرأَ بالسلیقةِ أیْ بالْفَصاحَةِ من قوله سلقوکمْ بألسنة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یقرأ بالسلیقیّة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بطبعه الذی نشأ علیه ولغته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للئِیمُ الطَّبیعةِ والسلِیقة ، وقال أبو عبید فی </w:t>
      </w:r>
    </w:p>
    <w:p>
      <w:pPr>
        <w:pStyle w:val="BookText"/>
        <w:rPr/>
      </w:pPr>
      <w:r>
        <w:rPr>
          <w:rFonts w:ascii="IRNazanin" w:hAnsi="IRNazanin" w:eastAsia="IRNazanin"/>
          <w:color w:val="111111"/>
          <w:sz w:val="28"/>
          <w:sz w:val="28"/>
          <w:szCs w:val="28"/>
          <w:rtl w:val="true"/>
          <w:lang w:bidi="fa-IR"/>
        </w:rPr>
        <w:t xml:space="preserve">السلیقة مثله ، قال 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یقرأ بالسلیقیَّةِ أی بطبِیعتِه لیس بتعلیمٍ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مَأْثورةٌ لا یَجُوز تَعدِّیها ، فإذا قَرَأَ البدویُّ بِطبْعه وَلُغَتِهِ ولم یتَّبِع سُنةَ القراءَةِ قِیل هو یقرأ بالسلِیقة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الظاهِرة ، والسلِیقة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والسَّلیق الْواسع من الطُّرقات ، والسلق أثر الدَّبَرِ إذا بَرِیءَ وابیض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لأثَرِ الأنساعِ فی بَطْنِ البَعِیر یَنْحَصُّ عنه الوبَر سلائِق ، شُبِّهَتْ بسلائِق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السَّلِیقِیُ من الکلامِ ما لا یُتعاهدُ إعرابُهُ ، وَهو فی ذَلِک فَصیحٌ بلیغٌ فی السمْعِ عَثُورٌ فی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السَّلِیقِیُ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به البدَوِیُّ بِطَبْعهِ ولغته ، وإنْ کان غیره من الکلام آثر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النِّسْعِ فی دَفِّ البَعیرِ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تَبْرق فی دَفِّهَا سلائِقُها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 ذلک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سَلقتُ شیئاً بالماء الحارِّ ، وهو أن یذهب الوبرُ ویبقی أَثره ، فلما أحْرقَتْهُ الحبال شُبِّهَ بذلک فَسُمِّیتْ سَلائقَ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السَّلائقُ بالسّین ما سُلقَ من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ما سُلق من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طبخَ بالماءِ من بقول الربیع وأُکلَ فی المجاعةِ وغیرها ، وکلُّ شیءٍ طَبَختهُ بالماءِ بحتاً فقد سَلَقتَهُ ، وکذلک البیض یطبخ فی الماء بقشره الأعْلَی کذلک سَمعته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السَّلوقیَّةُ من الدُّروعِ مَنْسوبةٌ إلی سَلوقَ 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 السَّلوقیَ المضَاعَف نَسْجُهُ</w:t>
      </w:r>
    </w:p>
    <w:p>
      <w:pPr>
        <w:pStyle w:val="BookText"/>
        <w:rPr/>
      </w:pPr>
      <w:r>
        <w:rPr>
          <w:rFonts w:ascii="Amiri" w:hAnsi="Amiri" w:eastAsia="Amiri" w:cs="Amiri"/>
          <w:color w:val="111111"/>
          <w:sz w:val="28"/>
          <w:sz w:val="28"/>
          <w:szCs w:val="28"/>
          <w:rtl w:val="true"/>
          <w:lang w:bidi="ar-SA"/>
        </w:rPr>
        <w:t>ویوقدنَ بالصَّفَّاحِ نار الحُبَاحِب</w:t>
      </w:r>
    </w:p>
    <w:p>
      <w:pPr>
        <w:pStyle w:val="BookText"/>
        <w:rPr/>
      </w:pPr>
      <w:r>
        <w:rPr>
          <w:rFonts w:ascii="Amiri" w:hAnsi="Amiri" w:eastAsia="Amiri" w:cs="Amiri"/>
          <w:color w:val="111111"/>
          <w:sz w:val="28"/>
          <w:sz w:val="28"/>
          <w:szCs w:val="28"/>
          <w:rtl w:val="true"/>
          <w:lang w:bidi="ar-SA"/>
        </w:rPr>
        <w:t xml:space="preserve">وأخبرنی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الشظاظ مرة واحدةً فی عُروتی الجوالقَیْنِ عند العکمِ ، فإذا ثَنیتهُ فهو القطْب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قَطْباً ونِعمّاً إنْ سَلقْ</w:t>
      </w:r>
    </w:p>
    <w:p>
      <w:pPr>
        <w:pStyle w:val="BookText"/>
        <w:rPr/>
      </w:pPr>
      <w:r>
        <w:rPr>
          <w:rFonts w:ascii="Amiri" w:hAnsi="Amiri" w:eastAsia="Amiri" w:cs="Amiri"/>
          <w:color w:val="111111"/>
          <w:sz w:val="28"/>
          <w:sz w:val="28"/>
          <w:szCs w:val="28"/>
          <w:rtl w:val="true"/>
          <w:lang w:bidi="ar-SA"/>
        </w:rPr>
        <w:t>لِحَوْقلٍ ذِرَاعهُ قد امَّلَقْ</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السَّلوقیُ من الکلابِ والدُّروعِ أجْودُهَا ، والتَّسَلُّقُ الصعودِ علی حَائِطٍ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یَتَسلّقُ عَلَی فِرَاشهِ إذا لم یَطمئِنَّ علیه من هم أو وجعٍ أقْلَقَهُ ، والصَّادُ فی هذا أکثرُ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جِبریلَ حینَ أخَذَ النبی صلی‌الله‌علیه‌وسلم وهو غُلامٌ صغیرٌ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فَسَلَقنی لِحَلاوَةِ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ألْقانی علی الْقَفَا ، وقد سَلْقَیْتهُ علی تقدیر فَعْلَیْتُهُ مأخُوذٌ من السَّلْقِ وهو </w:t>
      </w:r>
      <w:bookmarkStart w:id="2310" w:name="pg14315_143624"/>
    </w:p>
    <w:p>
      <w:pPr>
        <w:pStyle w:val="BookText"/>
        <w:rPr/>
      </w:pPr>
      <w:bookmarkEnd w:id="2310"/>
      <w:r>
        <w:rPr>
          <w:rFonts w:ascii="Amiri" w:hAnsi="Amiri" w:eastAsia="Amiri" w:cs="Amiri"/>
          <w:color w:val="111111"/>
          <w:sz w:val="28"/>
          <w:sz w:val="28"/>
          <w:szCs w:val="28"/>
          <w:rtl w:val="true"/>
          <w:lang w:bidi="ar-SA"/>
        </w:rPr>
        <w:t>الإلقاءُ علی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الطبیبُ فَسلقاهُ عَلَی ظهره ، وقد اسْتلقی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جاریتهُ إذا ألْقاهَا عَلَی ظَهْرهَا لیُباضعهَا ، 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سَلقاهَا فاسْلَنْقَتْ علی حلاوة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الجکَنْدَرُ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ورق طوال وأصله ذاهب فی الأرض وورقه رخص یطبخ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تُدَقُّ وتُصلَحُ وتطبخُ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اللَّینُ وجَمْعُه سُلقانٌ والفَلَقُ المطْمَئِن بین الرِّبْوَتَیْنِ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الأمْلسُ المستوی الذی لا شَجَرَ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رِیاضَ الصِّمانِ وقِیعانها وسُلْقانها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فالسَّلَق ما اسْتوی من الأرض فی ذُرَی قِفافِهَا ونجادِها ، وأما القِیعانُ فما اسْتوی بین ظَهْرانی النِّجادِ ، والقِیعانُ تُنْبِتُ السِّدْرَ ، والسُّلْقانُ لا تُنْبِتُهَا ، والقِیعانُ أوسعُ وَأعْرَضُ وکلّهَا رِیاضٌ لاسْتِراضةِ ماءِ السّماءِ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السُّلْقانِ سَلَق ، وتجمعُ أسلاقاً ، ثمَّ تجمعُ أسالق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لما یلی اللهواتِ من الفمِ أسالق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امْرُؤٌ أُحْسنَ غمْزَ الفائق</w:t>
      </w:r>
    </w:p>
    <w:p>
      <w:pPr>
        <w:pStyle w:val="BookText"/>
        <w:rPr/>
      </w:pPr>
      <w:r>
        <w:rPr>
          <w:rFonts w:ascii="Amiri" w:hAnsi="Amiri" w:eastAsia="Amiri" w:cs="Amiri"/>
          <w:color w:val="111111"/>
          <w:sz w:val="28"/>
          <w:sz w:val="28"/>
          <w:szCs w:val="28"/>
          <w:rtl w:val="true"/>
          <w:lang w:bidi="ar-SA"/>
        </w:rPr>
        <w:t>بین اللهَا الوَالِج والأُسالق</w:t>
      </w:r>
    </w:p>
    <w:p>
      <w:pPr>
        <w:pStyle w:val="BookText"/>
        <w:rPr/>
      </w:pPr>
      <w:r>
        <w:rPr>
          <w:rFonts w:ascii="Amiri" w:hAnsi="Amiri" w:eastAsia="Amiri" w:cs="Amiri"/>
          <w:color w:val="111111"/>
          <w:sz w:val="28"/>
          <w:sz w:val="28"/>
          <w:szCs w:val="28"/>
          <w:rtl w:val="true"/>
          <w:lang w:bidi="ar-SA"/>
        </w:rPr>
        <w:t xml:space="preserve">وناقَةٌ سَیْلقٌ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مَاضِیةٌ فی 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وَسَیْرِی مع الرُّکْبَانِ کلَّ عَشِیَّةٍ</w:t>
      </w:r>
    </w:p>
    <w:p>
      <w:pPr>
        <w:pStyle w:val="BookText"/>
        <w:rPr/>
      </w:pPr>
      <w:r>
        <w:rPr>
          <w:rFonts w:ascii="Amiri" w:hAnsi="Amiri" w:eastAsia="Amiri" w:cs="Amiri"/>
          <w:color w:val="111111"/>
          <w:sz w:val="28"/>
          <w:sz w:val="28"/>
          <w:szCs w:val="28"/>
          <w:rtl w:val="true"/>
          <w:lang w:bidi="ar-SA"/>
        </w:rPr>
        <w:t>أبارِی مَطَایَاهمْ بِأَدْماءَ سَیْلَقِ</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الذی أَحْرَقَهُ حَرٌّ أو بَرْدٌ</w:t>
      </w:r>
      <w:r>
        <w:rPr>
          <w:rFonts w:eastAsia="Amiri" w:cs="Amiri" w:ascii="Amiri" w:hAnsi="Amiri"/>
          <w:color w:val="111111"/>
          <w:sz w:val="28"/>
          <w:szCs w:val="28"/>
          <w:rtl w:val="true"/>
          <w:lang w:bidi="ar-SA"/>
        </w:rPr>
        <w:t>.</w:t>
      </w:r>
    </w:p>
    <w:p>
      <w:pPr>
        <w:pStyle w:val="Heading6"/>
        <w:numPr>
          <w:ilvl w:val="5"/>
          <w:numId w:val="1"/>
        </w:numPr>
        <w:rPr/>
      </w:pPr>
      <w:bookmarkStart w:id="2311" w:name="__RefHeading___Toc6914380_3381743652"/>
      <w:bookmarkStart w:id="2312" w:name="_Toc1038"/>
      <w:bookmarkEnd w:id="2311"/>
      <w:r>
        <w:rPr>
          <w:rtl w:val="true"/>
        </w:rPr>
        <w:t>لسق</w:t>
      </w:r>
      <w:bookmarkEnd w:id="23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تلتزِق الرئةُ بَالجنْبِ من شِدَّةِ العَطْش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 بَرْدُ الماءِ أعْضادَ اللَّسَق</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واللَّسُوق دَواءٌ کاللَّزوق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واللسق عند العرب هو الطَّنَی ، سُمِّیَ لَسقاً للزوق الرِّئَة بالجنب ، وأصله اللزق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لزق ولسق ولَصِق قَریب بعضها من بَعْضٍ</w:t>
      </w:r>
      <w:r>
        <w:rPr>
          <w:rFonts w:eastAsia="Amiri" w:cs="Amiri" w:ascii="Amiri" w:hAnsi="Amiri"/>
          <w:color w:val="111111"/>
          <w:sz w:val="28"/>
          <w:szCs w:val="28"/>
          <w:rtl w:val="true"/>
          <w:lang w:bidi="ar-SA"/>
        </w:rPr>
        <w:t>.</w:t>
      </w:r>
    </w:p>
    <w:p>
      <w:pPr>
        <w:pStyle w:val="Heading6"/>
        <w:numPr>
          <w:ilvl w:val="5"/>
          <w:numId w:val="1"/>
        </w:numPr>
        <w:rPr/>
      </w:pPr>
      <w:bookmarkStart w:id="2313" w:name="__RefHeading___Toc6914382_3381743652"/>
      <w:bookmarkStart w:id="2314" w:name="_Toc1039"/>
      <w:bookmarkEnd w:id="2313"/>
      <w:r>
        <w:rPr>
          <w:rtl w:val="true"/>
        </w:rPr>
        <w:t>سقل</w:t>
      </w:r>
      <w:bookmarkEnd w:id="231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الصُّقل ، وهو الخصْرُ</w:t>
      </w:r>
      <w:r>
        <w:rPr>
          <w:rFonts w:eastAsia="Amiri" w:cs="Amiri" w:ascii="Amiri" w:hAnsi="Amiri"/>
          <w:color w:val="111111"/>
          <w:sz w:val="28"/>
          <w:szCs w:val="28"/>
          <w:rtl w:val="true"/>
          <w:lang w:bidi="ar-SA"/>
        </w:rPr>
        <w:t xml:space="preserve">. </w:t>
      </w:r>
      <w:bookmarkStart w:id="2315" w:name="pg14315_143625"/>
    </w:p>
    <w:p>
      <w:pPr>
        <w:pStyle w:val="BookText"/>
        <w:rPr/>
      </w:pPr>
      <w:bookmarkEnd w:id="2315"/>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السَّیْقل والصَّیْقَلُ ، وسَیْفٌ سَقیلٌ وَصَقیلٌ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 فی جمیع ذلک أَفْصَح</w:t>
      </w:r>
      <w:r>
        <w:rPr>
          <w:rFonts w:eastAsia="Amiri" w:cs="Amiri" w:ascii="Amiri" w:hAnsi="Amiri"/>
          <w:color w:val="111111"/>
          <w:sz w:val="28"/>
          <w:szCs w:val="28"/>
          <w:rtl w:val="true"/>
          <w:lang w:bidi="ar-SA"/>
        </w:rPr>
        <w:t>.</w:t>
      </w:r>
    </w:p>
    <w:p>
      <w:pPr>
        <w:pStyle w:val="Heading6"/>
        <w:numPr>
          <w:ilvl w:val="5"/>
          <w:numId w:val="1"/>
        </w:numPr>
        <w:rPr/>
      </w:pPr>
      <w:bookmarkStart w:id="2316" w:name="__RefHeading___Toc6914384_3381743652"/>
      <w:bookmarkStart w:id="2317" w:name="_Toc1040"/>
      <w:bookmarkEnd w:id="2316"/>
      <w:r>
        <w:rPr>
          <w:rtl w:val="true"/>
        </w:rPr>
        <w:t>لقس</w:t>
      </w:r>
      <w:bookmarkEnd w:id="231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النفس الحریص علی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نفسه إلی الشیءِ إذا نازَعَتْه إلیه وحَرَصَتْ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یقولَنَّ أحدکم خَبُثَتْ نفسی ولکن لِیَقلْ لَقِسَتْ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نفسی لَقساً وتَمقسَتْ تمقُّساً کِلاهُما بمعنی غَثَتْ غَثَیاناً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اللَّقیس الذی لا یستقیمُ عَلَی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 خَبیثُ النفس فحاشٌ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الناسَ ألْقَسُهُمْ ونَقِسْتُهُمْ أنقَسهم ، وهو الإفساد بینهم ، وأن تَسْخَرَ منهم وتُلَقِّبهُمْ الألقابَ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اللیث اللقَس الحرص والشره ، وجَعله غیره الغثیان وخبث النفس وهو الصواب</w:t>
      </w:r>
      <w:r>
        <w:rPr>
          <w:rFonts w:eastAsia="IRNazanin" w:cs="IRNazanin"/>
          <w:color w:val="111111"/>
          <w:sz w:val="28"/>
          <w:szCs w:val="28"/>
          <w:rtl w:val="true"/>
          <w:lang w:bidi="fa-IR"/>
        </w:rPr>
        <w:t>.</w:t>
      </w:r>
    </w:p>
    <w:p>
      <w:pPr>
        <w:pStyle w:val="Heading6"/>
        <w:numPr>
          <w:ilvl w:val="5"/>
          <w:numId w:val="1"/>
        </w:numPr>
        <w:rPr/>
      </w:pPr>
      <w:bookmarkStart w:id="2318" w:name="__RefHeading___Toc6914386_3381743652"/>
      <w:bookmarkStart w:id="2319" w:name="_Toc1041"/>
      <w:bookmarkEnd w:id="2318"/>
      <w:r>
        <w:rPr>
          <w:rtl w:val="true"/>
        </w:rPr>
        <w:t>قلس</w:t>
      </w:r>
      <w:bookmarkEnd w:id="23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ضَخْمٌ من لیفٍ أو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والقَلْسُ ما خرج منَ الحلق مِلءَ الفم أو دُونه ولیس بقیْءٍ ، فإذا غلبَ فهو القیْءُ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قَلَسَ الرّجلُ یقلِسُ قَلْساً وهو خروج القلْسِ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والسحابة تَقْلِسُ النَّدی إِذا رَمَتْ به من غیر مطرٍ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نَدَی الرَّملِ مَجَّتْهُ</w:t>
      </w:r>
    </w:p>
    <w:p>
      <w:pPr>
        <w:pStyle w:val="BookText"/>
        <w:rPr/>
      </w:pPr>
      <w:r>
        <w:rPr>
          <w:rFonts w:ascii="Amiri" w:hAnsi="Amiri" w:eastAsia="Amiri" w:cs="Amiri"/>
          <w:color w:val="111111"/>
          <w:sz w:val="28"/>
          <w:sz w:val="28"/>
          <w:szCs w:val="28"/>
          <w:rtl w:val="true"/>
          <w:lang w:bidi="ar-SA"/>
        </w:rPr>
        <w:t>الْعِهادُ القَوالسُ</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الکثیرُ من النَّبیذ ، والقلْسُ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الجیدُ ، والقلسُ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فی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المُقَلِّسُ الذی یلعب بین یدَیِ الأمیر إذا دخل 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 المقَلِّسُ بِطْرِیقاً بأُسوارِ</w:t>
      </w:r>
    </w:p>
    <w:p>
      <w:pPr>
        <w:pStyle w:val="BookText"/>
        <w:rPr/>
      </w:pPr>
      <w:r>
        <w:rPr>
          <w:rFonts w:ascii="IRNazanin" w:hAnsi="IRNazanin" w:eastAsia="IRNazanin"/>
          <w:color w:val="111111"/>
          <w:sz w:val="28"/>
          <w:sz w:val="28"/>
          <w:szCs w:val="28"/>
          <w:rtl w:val="true"/>
          <w:lang w:bidi="fa-IR"/>
        </w:rPr>
        <w:t>أراد مع أسوارٍ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الیدیْنِ علی الصَّدْر خُضوعاً کما یفعل النصاری قبْلَ أن یُکفِّروا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رأَوْه قلَّسُوا له 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والتَّقلُّسُ لُبْسُ الْقَلَنْسوةِ ، وصاحبها قَلَّاسٌ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القُلَیْسِیَةُ وجمعها قَلاسٍ ، وقد تَقلْسَیْتُ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والقلَنْسِیةُ وجمها قَلانِسُ ، وقد تقلْنَسْتُ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القَلَاسِی والعمائِمُ أُخْنِسَتْ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ففیهنَّ عن صُلع الرِّجال حُسور </w:t>
      </w:r>
      <w:bookmarkStart w:id="2320" w:name="pg14315_143626"/>
    </w:p>
    <w:p>
      <w:pPr>
        <w:pStyle w:val="BookText"/>
        <w:rPr/>
      </w:pPr>
      <w:bookmarkEnd w:id="23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وقَلانِس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علی القَلَنْسی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الرِّیاط البیض والقَلَنْسِی</w:t>
      </w:r>
    </w:p>
    <w:p>
      <w:pPr>
        <w:pStyle w:val="BookText"/>
        <w:rPr/>
      </w:pPr>
      <w:r>
        <w:rPr>
          <w:rFonts w:ascii="Amiri" w:hAnsi="Amiri" w:eastAsia="Amiri" w:cs="Amiri"/>
          <w:color w:val="111111"/>
          <w:sz w:val="28"/>
          <w:sz w:val="28"/>
          <w:szCs w:val="28"/>
          <w:rtl w:val="true"/>
          <w:lang w:bidi="ar-SA"/>
        </w:rPr>
        <w:t xml:space="preserve">شمر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قَلَسَ الرجل قَلْساً ، وهو ما خرج من البطن من الطّعام أو الشَّرابِ إلی الفم أعاده صاحبه أو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وقَلَسَ الإناءُ وقلَصَ إذا فاضَ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 بن لجَأ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وامْتَلأَ الصَّمَّانُ ماءً قَلْسَاً</w:t>
      </w:r>
    </w:p>
    <w:p>
      <w:pPr>
        <w:pStyle w:val="BookText"/>
        <w:rPr/>
      </w:pPr>
      <w:r>
        <w:rPr>
          <w:rFonts w:ascii="Amiri" w:hAnsi="Amiri" w:eastAsia="Amiri" w:cs="Amiri"/>
          <w:color w:val="111111"/>
          <w:sz w:val="28"/>
          <w:sz w:val="28"/>
          <w:szCs w:val="28"/>
          <w:rtl w:val="true"/>
          <w:lang w:bidi="ar-SA"/>
        </w:rPr>
        <w:t>یَمْعَسُ بالماءِ الجِواءَ مَعْسَا</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القُلَّیْسُ بِیعةٌ کانت بصنعاءَ للْحَبَشةِ هَدَمتها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القَلْسُ فی الحبل فلا أدری ما صحتُه</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6914388_3381743652"/>
      <w:bookmarkStart w:id="2322" w:name="_Toc1042"/>
      <w:bookmarkEnd w:id="2321"/>
      <w:r>
        <w:rPr>
          <w:rtl w:val="true"/>
        </w:rPr>
        <w:t>ق س ن</w:t>
      </w:r>
      <w:bookmarkEnd w:id="2322"/>
    </w:p>
    <w:p>
      <w:pPr>
        <w:pStyle w:val="Heading6"/>
        <w:numPr>
          <w:ilvl w:val="5"/>
          <w:numId w:val="1"/>
        </w:numPr>
        <w:rPr/>
      </w:pPr>
      <w:bookmarkStart w:id="2323" w:name="__RefHeading___Toc6914390_3381743652"/>
      <w:bookmarkStart w:id="2324" w:name="_Toc1043"/>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 xml:space="preserve">قنس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سقن مستعملة</w:t>
      </w:r>
      <w:r>
        <w:rPr>
          <w:rFonts w:eastAsia="Amiri" w:cs="Amiri" w:ascii="Amiri" w:hAnsi="Amiri"/>
          <w:color w:val="111111"/>
          <w:sz w:val="28"/>
          <w:szCs w:val="28"/>
          <w:rtl w:val="true"/>
          <w:lang w:bidi="ar-SA"/>
        </w:rPr>
        <w:t>.</w:t>
      </w:r>
    </w:p>
    <w:p>
      <w:pPr>
        <w:pStyle w:val="Heading6"/>
        <w:numPr>
          <w:ilvl w:val="5"/>
          <w:numId w:val="1"/>
        </w:numPr>
        <w:rPr/>
      </w:pPr>
      <w:bookmarkStart w:id="2325" w:name="__RefHeading___Toc6914392_3381743652"/>
      <w:bookmarkStart w:id="2326" w:name="_Toc1044"/>
      <w:bookmarkEnd w:id="2325"/>
      <w:r>
        <w:rPr>
          <w:rtl w:val="true"/>
        </w:rPr>
        <w:t>قسن</w:t>
      </w:r>
      <w:bookmarkEnd w:id="2326"/>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بَسَنٌ قَسَنٌ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القدیم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کَمِثْل البازِلِ القِسْینِ</w:t>
      </w:r>
    </w:p>
    <w:p>
      <w:pPr>
        <w:pStyle w:val="BookText"/>
        <w:rPr/>
      </w:pPr>
      <w:r>
        <w:rPr>
          <w:rFonts w:ascii="Amiri" w:hAnsi="Amiri" w:eastAsia="Amiri" w:cs="Amiri"/>
          <w:color w:val="111111"/>
          <w:sz w:val="28"/>
          <w:sz w:val="28"/>
          <w:szCs w:val="28"/>
          <w:rtl w:val="true"/>
          <w:lang w:bidi="ar-SA"/>
        </w:rPr>
        <w:t xml:space="preserve">فإذا اشْتَقوا منه فعلاً همزوا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اقْسَأَنَ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واقْسأَنَ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ظُلمتُه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لها یَقْظَان واقْسَأَنَّتِ</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همزَةٌ تُجْتَلَبُ کراهةَ جمعٍ بین ساکنَیْنِ وکان فی الأصل اقْسانّ یَقْسَانُ ، وأنشد المنذری فیما یروی عن ثعلب عن ابن الأعرابیِّ</w:t>
      </w:r>
    </w:p>
    <w:p>
      <w:pPr>
        <w:pStyle w:val="BookText"/>
        <w:rPr/>
      </w:pPr>
      <w:r>
        <w:rPr>
          <w:rFonts w:ascii="Amiri" w:hAnsi="Amiri" w:eastAsia="Amiri" w:cs="Amiri"/>
          <w:color w:val="111111"/>
          <w:sz w:val="28"/>
          <w:sz w:val="28"/>
          <w:szCs w:val="28"/>
          <w:rtl w:val="true"/>
          <w:lang w:bidi="ar-SA"/>
        </w:rPr>
        <w:t>یا مَسَدَ الخُوصِ تَعَوَّد منِّی</w:t>
      </w:r>
    </w:p>
    <w:p>
      <w:pPr>
        <w:pStyle w:val="BookText"/>
        <w:rPr/>
      </w:pPr>
      <w:r>
        <w:rPr>
          <w:rFonts w:ascii="Amiri" w:hAnsi="Amiri" w:eastAsia="Amiri" w:cs="Amiri"/>
          <w:color w:val="111111"/>
          <w:sz w:val="28"/>
          <w:sz w:val="28"/>
          <w:szCs w:val="28"/>
          <w:rtl w:val="true"/>
          <w:lang w:bidi="ar-SA"/>
        </w:rPr>
        <w:t>إنْ تَکُ لَدْناً لَیِّناً فإنِّی</w:t>
      </w:r>
    </w:p>
    <w:p>
      <w:pPr>
        <w:pStyle w:val="BookText"/>
        <w:rPr/>
      </w:pPr>
      <w:r>
        <w:rPr>
          <w:rFonts w:ascii="Amiri" w:hAnsi="Amiri" w:eastAsia="Amiri" w:cs="Amiri"/>
          <w:color w:val="111111"/>
          <w:sz w:val="28"/>
          <w:sz w:val="28"/>
          <w:szCs w:val="28"/>
          <w:rtl w:val="true"/>
          <w:lang w:bidi="ar-SA"/>
        </w:rPr>
        <w:t>ما شئْتَ من أشْمَط مُقْسَئنّ</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القُسَأْنینةُ من اقْسأَنَ العودُ إذا اشْتَدَّ وعَسَا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أقْسَنَ إذا صلُبَ بَدَنه علی العمل والسَّقْیِ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والمقْسئنُ الذی قد انتهی فی سنِّه فلیسَ به ضعْفُ کِبَرٍ ولا قُوَّة شبابٍ</w:t>
      </w:r>
      <w:r>
        <w:rPr>
          <w:rFonts w:eastAsia="Amiri" w:cs="Amiri" w:ascii="Amiri" w:hAnsi="Amiri"/>
          <w:color w:val="111111"/>
          <w:sz w:val="28"/>
          <w:szCs w:val="28"/>
          <w:rtl w:val="true"/>
          <w:lang w:bidi="ar-SA"/>
        </w:rPr>
        <w:t>.</w:t>
      </w:r>
    </w:p>
    <w:p>
      <w:pPr>
        <w:pStyle w:val="Heading6"/>
        <w:numPr>
          <w:ilvl w:val="5"/>
          <w:numId w:val="1"/>
        </w:numPr>
        <w:rPr/>
      </w:pPr>
      <w:bookmarkStart w:id="2327" w:name="__RefHeading___Toc6914394_3381743652"/>
      <w:bookmarkStart w:id="2328" w:name="_Toc1045"/>
      <w:bookmarkEnd w:id="2327"/>
      <w:r>
        <w:rPr>
          <w:rtl w:val="true"/>
        </w:rPr>
        <w:t>نقس</w:t>
      </w:r>
      <w:bookmarkEnd w:id="23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یُکْتَبُ به ، والجمیعُ الأَنقَاسُ ، والنَّقْسُ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النَّاقوس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الخشَبَة الطویلة ، والْوَبیل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القصیرة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نَقَسَ بالْوَبیل الناقُوس نَقْساً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نَاقِسٌ إذا حَمُض ، وقد نَقَسَ یَنْقُسُ نُقوساً ،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جَوْنٌ کَجَوْن الخَمَّار حَرَّدُه الْ</w:t>
      </w:r>
    </w:p>
    <w:p>
      <w:pPr>
        <w:pStyle w:val="BookText"/>
        <w:rPr/>
      </w:pPr>
      <w:r>
        <w:rPr>
          <w:rFonts w:ascii="Amiri" w:hAnsi="Amiri" w:eastAsia="Amiri" w:cs="Amiri"/>
          <w:color w:val="111111"/>
          <w:sz w:val="28"/>
          <w:sz w:val="28"/>
          <w:szCs w:val="28"/>
          <w:rtl w:val="true"/>
          <w:lang w:bidi="ar-SA"/>
        </w:rPr>
        <w:t>خَرّاسُ لا نَاقِسٌ ولا هَزِمُ</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اللَّقْسُ والنَّقْسُ والنَّقْزُ والهمْزُ واللَّمْزُ کله العَیْبُ ، وکذلک الفذْل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النَّقسُ والْوَقْسُ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 xml:space="preserve">. </w:t>
      </w:r>
      <w:bookmarkStart w:id="2329" w:name="pg14315_143627"/>
    </w:p>
    <w:p>
      <w:pPr>
        <w:pStyle w:val="Heading6"/>
        <w:numPr>
          <w:ilvl w:val="5"/>
          <w:numId w:val="1"/>
        </w:numPr>
        <w:rPr/>
      </w:pPr>
      <w:bookmarkStart w:id="2330" w:name="__RefHeading___Toc6914396_3381743652"/>
      <w:bookmarkStart w:id="2331" w:name="_Toc1046"/>
      <w:bookmarkEnd w:id="2329"/>
      <w:bookmarkEnd w:id="2330"/>
      <w:r>
        <w:rPr>
          <w:rtl w:val="true"/>
        </w:rPr>
        <w:t>قنس</w:t>
      </w:r>
      <w:bookmarkEnd w:id="23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القَنْسُ تُسَمِّیه الفُرْسُ الراسَن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لکریم القنْس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 الفرس ما بین أذنیه من الرأس ومثله قونس البیضة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البَیْضَةِ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 قونَسُ الفَرَسِ لمقدّم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القَوْنَسُ فی البَیْضةِ سُنْبکها الذی فوق جُمْجمَتها وهی الحدیدة الطویلة فی أعلاهَا ، والجُمجمَة ظهر البَیْضةِ ، والبَیْضة التی لا جُمْجمة لها یُقالُ لها الموَأَّمَة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نَعْلُو القوانِسَ بالسُّیوفِ ونَعْتَزِی</w:t>
      </w:r>
    </w:p>
    <w:p>
      <w:pPr>
        <w:pStyle w:val="BookText"/>
        <w:rPr/>
      </w:pPr>
      <w:r>
        <w:rPr>
          <w:rFonts w:ascii="Amiri" w:hAnsi="Amiri" w:eastAsia="Amiri" w:cs="Amiri"/>
          <w:color w:val="111111"/>
          <w:sz w:val="28"/>
          <w:sz w:val="28"/>
          <w:szCs w:val="28"/>
          <w:rtl w:val="true"/>
          <w:lang w:bidi="ar-SA"/>
        </w:rPr>
        <w:t>وَالْخَیْلُ مشْعَرة النّحورِ من الدَّم</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الطُّلَعَاءُ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 القلیل</w:t>
      </w:r>
      <w:r>
        <w:rPr>
          <w:rFonts w:eastAsia="Amiri" w:cs="Amiri" w:ascii="Amiri" w:hAnsi="Amiri"/>
          <w:color w:val="111111"/>
          <w:sz w:val="28"/>
          <w:szCs w:val="28"/>
          <w:rtl w:val="true"/>
          <w:lang w:bidi="ar-SA"/>
        </w:rPr>
        <w:t>.</w:t>
      </w:r>
    </w:p>
    <w:p>
      <w:pPr>
        <w:pStyle w:val="Heading6"/>
        <w:numPr>
          <w:ilvl w:val="5"/>
          <w:numId w:val="1"/>
        </w:numPr>
        <w:rPr/>
      </w:pPr>
      <w:bookmarkStart w:id="2332" w:name="__RefHeading___Toc6914398_3381743652"/>
      <w:bookmarkStart w:id="2333" w:name="_Toc1047"/>
      <w:bookmarkEnd w:id="2332"/>
      <w:r>
        <w:rPr>
          <w:rtl w:val="true"/>
        </w:rPr>
        <w:t>سنق</w:t>
      </w:r>
      <w:bookmarkEnd w:id="23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 الْحِمارُ وکلُّ دابَّةٍ سَنَقاً إذا أکلَ من الرُّطْبِ حتی أصابه کالبَشَمِ ، وهو الأجَمُ بعَیْنِهِ إلا أن الأجَمَ یُستَعْملُ فی النَّاسِ ، والفَصِیلِ إذا أَکثر من اللَّبَنِ حتی کادَ یمرض ، وأنشد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وَیَأْمرُ لِلْیحْموم کلَّ عَشِیَّة</w:t>
      </w:r>
    </w:p>
    <w:p>
      <w:pPr>
        <w:pStyle w:val="BookText"/>
        <w:rPr/>
      </w:pPr>
      <w:r>
        <w:rPr>
          <w:rFonts w:ascii="Amiri" w:hAnsi="Amiri" w:eastAsia="Amiri" w:cs="Amiri"/>
          <w:color w:val="111111"/>
          <w:sz w:val="28"/>
          <w:sz w:val="28"/>
          <w:szCs w:val="28"/>
          <w:rtl w:val="true"/>
          <w:lang w:bidi="ar-SA"/>
        </w:rPr>
        <w:t>بِقتٍّ وتعْلیقٍ فقد کادَ یَسْنقُ</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الشّبْعان کالمتَّخم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أسْنَق فلاناً النّعِیمُ إذا قَرَّفه ، وقد سَنِقَ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سَحَّاجٌ مُدِلٌ سَنِق</w:t>
      </w:r>
    </w:p>
    <w:p>
      <w:pPr>
        <w:pStyle w:val="BookText"/>
        <w:rPr/>
      </w:pPr>
      <w:r>
        <w:rPr>
          <w:rFonts w:ascii="Amiri" w:hAnsi="Amiri" w:eastAsia="Amiri" w:cs="Amiri"/>
          <w:color w:val="111111"/>
          <w:sz w:val="28"/>
          <w:sz w:val="28"/>
          <w:szCs w:val="28"/>
          <w:rtl w:val="true"/>
          <w:lang w:bidi="ar-SA"/>
        </w:rPr>
        <w:t>لاحِق البَطْن إذا یَعْدو زَملْ</w:t>
      </w:r>
    </w:p>
    <w:p>
      <w:pPr>
        <w:pStyle w:val="BookText"/>
        <w:rPr/>
      </w:pPr>
      <w:r>
        <w:rPr>
          <w:rFonts w:ascii="Amiri" w:hAnsi="Amiri" w:eastAsia="Amiri" w:cs="Amiri"/>
          <w:color w:val="111111"/>
          <w:sz w:val="28"/>
          <w:sz w:val="28"/>
          <w:szCs w:val="28"/>
          <w:rtl w:val="true"/>
          <w:lang w:bidi="ar-SA"/>
        </w:rPr>
        <w:t xml:space="preserve">وسُنَّیْقُ اسم أکَمَةٍ معروفةٍ فی بلاد العرب ذکرها امرؤُ القیْسِ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کسُنّیْقٍ سناءً وسُنّماً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سُنَّیْقٌ جَمْعه سُنّیْقاتٌ وسَنَانیقُ ، وهی الآکام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سنّیْقٌ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شمرٌ سُنَّیْقاً اسماً للأکمَةِ ولم یجعلْه اسمَ أکمَةٍ بعینها وکأنَّ الذی قاله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w:t>
      </w:r>
      <w:r>
        <w:rPr>
          <w:rFonts w:eastAsia="Amiri" w:cs="Amiri" w:ascii="Amiri" w:hAnsi="Amiri"/>
          <w:color w:val="111111"/>
          <w:sz w:val="28"/>
          <w:szCs w:val="28"/>
          <w:rtl w:val="true"/>
          <w:lang w:bidi="ar-SA"/>
        </w:rPr>
        <w:t>.</w:t>
      </w:r>
    </w:p>
    <w:p>
      <w:pPr>
        <w:pStyle w:val="Heading6"/>
        <w:numPr>
          <w:ilvl w:val="5"/>
          <w:numId w:val="1"/>
        </w:numPr>
        <w:rPr/>
      </w:pPr>
      <w:bookmarkStart w:id="2334" w:name="__RefHeading___Toc6914400_3381743652"/>
      <w:bookmarkStart w:id="2335" w:name="_Toc1048"/>
      <w:bookmarkEnd w:id="2334"/>
      <w:r>
        <w:rPr>
          <w:rtl w:val="true"/>
        </w:rPr>
        <w:t>نسق</w:t>
      </w:r>
      <w:bookmarkEnd w:id="23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 ما کان علی طریقة نظامٍ واحدٍ ، عامٌّ فی الأشیاء ، وقد نَسَّقْتُه تنسیقاً ، ویخفَّفُ فیقالُ نسقتُه نسقاً ، ویقالُ انتسقتْ هذه الأشیاءُ بعضها إلی بعض أی تنسَّقتْ ، وحرُوفُ العطفِ یسمِّیها النحویونَ حرُوفَ النسَق لأن الشیء إذا عطَفْتَه علی شیء صارَ نظاماً واحداً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غیر واحدٍ من </w:t>
      </w:r>
      <w:bookmarkStart w:id="2336" w:name="pg14315_143628"/>
    </w:p>
    <w:p>
      <w:pPr>
        <w:pStyle w:val="BookText"/>
        <w:rPr/>
      </w:pPr>
      <w:bookmarkEnd w:id="2336"/>
      <w:r>
        <w:rPr>
          <w:rFonts w:ascii="Amiri" w:hAnsi="Amiri" w:eastAsia="Amiri" w:cs="Amiri"/>
          <w:color w:val="111111"/>
          <w:sz w:val="28"/>
          <w:sz w:val="28"/>
          <w:szCs w:val="28"/>
          <w:rtl w:val="true"/>
          <w:lang w:bidi="ar-SA"/>
        </w:rPr>
        <w:t>العربِ ، یقولُ لطَوارِ الجبَل إذا امتدَّ مُسْتویاً کالجدار نَسَقٌ ، ولذلک قیل للکلام الذی سُجِعَتْ فواصِله ، له نسق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أنْسق الرجُل إذا تکلمَ سَجْعاً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مُصْطَفَّة خلفَ الثریَّا یقال لها الفُرُودُ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یتنَسَّق إلی فلانة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یُرِیغُ منها الوصْل</w:t>
      </w:r>
      <w:r>
        <w:rPr>
          <w:rFonts w:eastAsia="Amiri" w:cs="Amiri" w:ascii="Amiri" w:hAnsi="Amiri"/>
          <w:color w:val="111111"/>
          <w:sz w:val="28"/>
          <w:szCs w:val="28"/>
          <w:rtl w:val="true"/>
          <w:lang w:bidi="ar-SA"/>
        </w:rPr>
        <w:t>.</w:t>
      </w:r>
    </w:p>
    <w:p>
      <w:pPr>
        <w:pStyle w:val="Heading6"/>
        <w:numPr>
          <w:ilvl w:val="5"/>
          <w:numId w:val="1"/>
        </w:numPr>
        <w:rPr/>
      </w:pPr>
      <w:bookmarkStart w:id="2337" w:name="__RefHeading___Toc6914402_3381743652"/>
      <w:bookmarkStart w:id="2338" w:name="_Toc1049"/>
      <w:bookmarkEnd w:id="2337"/>
      <w:r>
        <w:rPr>
          <w:rtl w:val="true"/>
        </w:rPr>
        <w:t>سقن</w:t>
      </w:r>
      <w:bookmarkEnd w:id="233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أسْقنَ إذا تمَّمَ جلاء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الخواصرُ الضامِرة</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6914404_3381743652"/>
      <w:bookmarkStart w:id="2340" w:name="_Toc1050"/>
      <w:bookmarkEnd w:id="2339"/>
      <w:r>
        <w:rPr>
          <w:rtl w:val="true"/>
        </w:rPr>
        <w:t>ق س ف</w:t>
      </w:r>
      <w:bookmarkEnd w:id="2340"/>
    </w:p>
    <w:p>
      <w:pPr>
        <w:pStyle w:val="Heading6"/>
        <w:numPr>
          <w:ilvl w:val="5"/>
          <w:numId w:val="1"/>
        </w:numPr>
        <w:rPr/>
      </w:pPr>
      <w:bookmarkStart w:id="2341" w:name="__RefHeading___Toc6914406_3381743652"/>
      <w:bookmarkStart w:id="2342" w:name="_Toc1051"/>
      <w:bookmarkEnd w:id="2341"/>
      <w:r>
        <w:rPr>
          <w:rtl w:val="true"/>
        </w:rPr>
        <w:t>اشارة</w:t>
      </w:r>
      <w:bookmarkEnd w:id="2342"/>
    </w:p>
    <w:p>
      <w:pPr>
        <w:pStyle w:val="BookText"/>
        <w:rPr/>
      </w:pPr>
      <w:r>
        <w:rPr>
          <w:rFonts w:ascii="Amiri" w:hAnsi="Amiri" w:eastAsia="Amiri" w:cs="Amiri"/>
          <w:color w:val="111111"/>
          <w:sz w:val="28"/>
          <w:sz w:val="28"/>
          <w:szCs w:val="28"/>
          <w:rtl w:val="true"/>
          <w:lang w:bidi="ar-SA"/>
        </w:rPr>
        <w:t xml:space="preserve">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43" w:name="__RefHeading___Toc6914408_3381743652"/>
      <w:bookmarkStart w:id="2344" w:name="_Toc1052"/>
      <w:bookmarkEnd w:id="2343"/>
      <w:r>
        <w:rPr>
          <w:rtl w:val="true"/>
        </w:rPr>
        <w:t>قفس</w:t>
      </w:r>
      <w:bookmarkEnd w:id="23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بکرْمانَ فی جِبَالِها کالأکراد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قطعْنَا مِنْ عدُوٍّ شُرْسِ</w:t>
      </w:r>
    </w:p>
    <w:p>
      <w:pPr>
        <w:pStyle w:val="BookText"/>
        <w:rPr/>
      </w:pPr>
      <w:r>
        <w:rPr>
          <w:rFonts w:ascii="Amiri" w:hAnsi="Amiri" w:eastAsia="Amiri" w:cs="Amiri"/>
          <w:color w:val="111111"/>
          <w:sz w:val="28"/>
          <w:sz w:val="28"/>
          <w:szCs w:val="28"/>
          <w:rtl w:val="true"/>
          <w:lang w:bidi="ar-SA"/>
        </w:rPr>
        <w:t>زُطٍّ وأکرادٍ وقُفسٍ قُفْسِ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قفساءُ ، وهی اللئیمَةُ الردیئةُ ولا تُنعَتُ بها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والأقْفَسُ من الرجالِ المُقرِفُ ابنُ الأَمةِ ، ویقالُ للمَیِّتِ فجأةً قفَسَ یَقْفِسُ قُفُوساً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هکذا أخبرنی أبو الدُّقَیشِ ، 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 وطفَس إذا ماتَ ، وفقَسَ مِثْله ، وطفسَ وفَطَسَ مثل جَذَبَ وجَبَذ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قفَس فلانٌ فلاناً یقْفِسُه قفساً إذا جَذبه بشَعره سُفلاً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ترکهما یتَقَافسانِ بشعُورهما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قفساء وقفاسِ ، وعَبْدٌ أقفَسُ ، إذا کانا لئیمین</w:t>
      </w:r>
      <w:r>
        <w:rPr>
          <w:rFonts w:eastAsia="Amiri" w:cs="Amiri" w:ascii="Amiri" w:hAnsi="Amiri"/>
          <w:color w:val="111111"/>
          <w:sz w:val="28"/>
          <w:szCs w:val="28"/>
          <w:rtl w:val="true"/>
          <w:lang w:bidi="ar-SA"/>
        </w:rPr>
        <w:t>.</w:t>
      </w:r>
    </w:p>
    <w:p>
      <w:pPr>
        <w:pStyle w:val="Heading6"/>
        <w:numPr>
          <w:ilvl w:val="5"/>
          <w:numId w:val="1"/>
        </w:numPr>
        <w:rPr/>
      </w:pPr>
      <w:bookmarkStart w:id="2345" w:name="__RefHeading___Toc6914410_3381743652"/>
      <w:bookmarkStart w:id="2346" w:name="_Toc1053"/>
      <w:bookmarkEnd w:id="2345"/>
      <w:r>
        <w:rPr>
          <w:rtl w:val="true"/>
        </w:rPr>
        <w:t>فقس</w:t>
      </w:r>
      <w:bookmarkEnd w:id="2346"/>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لِلْعُودِ المنْحَنِی فی الفَخِّ الذی ینقلِبُ علی الطیرِ فیفسخُ عُنُقَه ویَعْتفِرُه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فَقسه 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نحوه فی المِفْقاسِ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فقسْتُ البَیْضة أفقسها وأفقِصُها إذا فضَخْتها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والأموی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الرجلُ فُقوساً إذا مات</w:t>
      </w:r>
      <w:r>
        <w:rPr>
          <w:rFonts w:eastAsia="Amiri" w:cs="Amiri" w:ascii="Amiri" w:hAnsi="Amiri"/>
          <w:color w:val="111111"/>
          <w:sz w:val="28"/>
          <w:szCs w:val="28"/>
          <w:rtl w:val="true"/>
          <w:lang w:bidi="ar-SA"/>
        </w:rPr>
        <w:t>.</w:t>
      </w:r>
    </w:p>
    <w:p>
      <w:pPr>
        <w:pStyle w:val="Heading6"/>
        <w:numPr>
          <w:ilvl w:val="5"/>
          <w:numId w:val="1"/>
        </w:numPr>
        <w:rPr/>
      </w:pPr>
      <w:bookmarkStart w:id="2347" w:name="__RefHeading___Toc6914412_3381743652"/>
      <w:bookmarkStart w:id="2348" w:name="_Toc1054"/>
      <w:bookmarkEnd w:id="2347"/>
      <w:r>
        <w:rPr>
          <w:rtl w:val="true"/>
        </w:rPr>
        <w:t>سقف</w:t>
      </w:r>
      <w:bookmarkEnd w:id="23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غِماءُ البیتِ ، والسماء سَقفٌ فوق الأرض ، ولذلک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بناءٍ سُقفتْ به صُفَّةٌ أوْ شِبه صُفة مما یکون بارزاً ، ألزمَ هذا الاسم لتفرقة ما بین الأشیاء ، والسقیفةُ کل خَشَبةٍ عریضَةٍ کاللَّوْح أوْ حَجرٍ عریضٍ </w:t>
      </w:r>
      <w:bookmarkStart w:id="2349" w:name="pg14315_143629"/>
    </w:p>
    <w:p>
      <w:pPr>
        <w:pStyle w:val="BookText"/>
        <w:rPr/>
      </w:pPr>
      <w:bookmarkEnd w:id="2349"/>
      <w:r>
        <w:rPr>
          <w:rFonts w:ascii="Amiri" w:hAnsi="Amiri" w:eastAsia="Amiri" w:cs="Amiri"/>
          <w:color w:val="111111"/>
          <w:sz w:val="28"/>
          <w:sz w:val="28"/>
          <w:szCs w:val="28"/>
          <w:rtl w:val="true"/>
          <w:lang w:bidi="ar-SA"/>
        </w:rPr>
        <w:t>یستطاعُ أنْ یُسقفَ به قُترةٌ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لنَامُوسِه مِنَ الصَّفیح سقائفُ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 لغةٌ فیها ، وأضلاعُ البعیر تسمَّی سَقائفَ جَنْبَیه ، کل واحدَةٍ منها سقیفَةٌ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رُؤوس النصاری والجمیعُ الأساقِفة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الأسْقَف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الأسْقَف المنْحنی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ابن حِلِّزة النعاسة سقفاء</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لِبُیُوتِهِمْ سُقُفاً مِنْ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واحدَها سَقیفةً ، وإن شئتَ جَعلتَها جمعَ الجمع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وسقوفٌ ، ثم سُقُفٌ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بُلَّتْ حلاقِیم الْحُلُقْ</w:t>
      </w:r>
    </w:p>
    <w:p>
      <w:pPr>
        <w:pStyle w:val="BookText"/>
        <w:rPr/>
      </w:pPr>
      <w:r>
        <w:rPr>
          <w:rFonts w:ascii="Amiri" w:hAnsi="Amiri" w:eastAsia="Amiri" w:cs="Amiri"/>
          <w:color w:val="111111"/>
          <w:sz w:val="28"/>
          <w:sz w:val="28"/>
          <w:szCs w:val="28"/>
          <w:rtl w:val="true"/>
          <w:lang w:bidi="ar-SA"/>
        </w:rPr>
        <w:t xml:space="preserve">والسقائِفُ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المُجبِّرِ</w:t>
      </w:r>
      <w:r>
        <w:rPr>
          <w:rFonts w:eastAsia="Amiri" w:cs="Amiri" w:ascii="Amiri" w:hAnsi="Amiri"/>
          <w:color w:val="111111"/>
          <w:sz w:val="28"/>
          <w:szCs w:val="28"/>
          <w:rtl w:val="true"/>
          <w:lang w:bidi="ar-SA"/>
        </w:rPr>
        <w:t>.</w:t>
      </w:r>
    </w:p>
    <w:p>
      <w:pPr>
        <w:pStyle w:val="Heading6"/>
        <w:numPr>
          <w:ilvl w:val="5"/>
          <w:numId w:val="1"/>
        </w:numPr>
        <w:rPr/>
      </w:pPr>
      <w:bookmarkStart w:id="2350" w:name="__RefHeading___Toc6914414_3381743652"/>
      <w:bookmarkStart w:id="2351" w:name="_Toc1055"/>
      <w:bookmarkEnd w:id="2350"/>
      <w:r>
        <w:rPr>
          <w:rtl w:val="true"/>
        </w:rPr>
        <w:t>فسق</w:t>
      </w:r>
      <w:bookmarkEnd w:id="23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لأمر الله ، وقد فسق یَفسُق فِسقاً وفسوقاً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المیْل عن الطاعةِ إلی المعْصیة کما فسق إبلیس عنْ أمر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عن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الرُّطبة مِن قشرِها لخروجها منه ، وکأنَّ الفأْرَةَ سمِّیَتْ فُوَیْسِقَةً لخروجها من جُحرها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ردِّه أمْرَ ربه ، نحوُ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اتَّخَمَ عن الطعام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أکلِه الطعام ، ولمَّا رَدَّ هذا الأمرَ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به إلی هذا لأنَ الفسوقَ معناه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عن أَمْرِ ربِّهِ ، أی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ومالَ عن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فواسِقاً عن قَصْدِه جوائرا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فُسَق وفِسِّیق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أی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یَکون الشِّرْکَ ویَکون الإثمَ</w:t>
      </w:r>
      <w:r>
        <w:rPr>
          <w:rFonts w:eastAsia="Amiri" w:cs="Amiri" w:ascii="Amiri" w:hAnsi="Amiri"/>
          <w:color w:val="111111"/>
          <w:sz w:val="28"/>
          <w:szCs w:val="28"/>
          <w:rtl w:val="true"/>
          <w:lang w:bidi="ar-SA"/>
        </w:rPr>
        <w:t>.</w:t>
      </w:r>
    </w:p>
    <w:p>
      <w:pPr>
        <w:pStyle w:val="Heading6"/>
        <w:numPr>
          <w:ilvl w:val="5"/>
          <w:numId w:val="1"/>
        </w:numPr>
        <w:rPr/>
      </w:pPr>
      <w:bookmarkStart w:id="2352" w:name="__RefHeading___Toc6914416_3381743652"/>
      <w:bookmarkStart w:id="2353" w:name="_Toc1056"/>
      <w:bookmarkEnd w:id="2352"/>
      <w:r>
        <w:rPr>
          <w:rtl w:val="true"/>
        </w:rPr>
        <w:t>سفق</w:t>
      </w:r>
      <w:bookmarkEnd w:id="23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السَّفْق لغةٌ فی الصَّفْق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سفُق الثوبُ یَسفُق سَفاقةً إذا لمْ یَکن سخیفاً وکان سفِیقاً ، ورَجلٌ سَفِیق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الحیاءِ ، والسفیق خلافُ السخِیف فی النَّسَج ونحوه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سَفَقْتُ البابَ وأسفقْتُه إذا رددْتُه</w:t>
      </w:r>
      <w:r>
        <w:rPr>
          <w:rFonts w:eastAsia="Amiri" w:cs="Amiri" w:ascii="Amiri" w:hAnsi="Amiri"/>
          <w:color w:val="111111"/>
          <w:sz w:val="28"/>
          <w:szCs w:val="28"/>
          <w:rtl w:val="true"/>
          <w:lang w:bidi="ar-SA"/>
        </w:rPr>
        <w:t xml:space="preserve">. </w:t>
      </w:r>
      <w:bookmarkStart w:id="2354" w:name="pg14315_143630"/>
    </w:p>
    <w:p>
      <w:pPr>
        <w:pStyle w:val="Heading5"/>
        <w:numPr>
          <w:ilvl w:val="4"/>
          <w:numId w:val="1"/>
        </w:numPr>
        <w:rPr/>
      </w:pPr>
      <w:bookmarkStart w:id="2355" w:name="__RefHeading___Toc6914418_3381743652"/>
      <w:bookmarkStart w:id="2356" w:name="_Toc1057"/>
      <w:bookmarkEnd w:id="2354"/>
      <w:bookmarkEnd w:id="2355"/>
      <w:r>
        <w:rPr>
          <w:rtl w:val="true"/>
        </w:rPr>
        <w:t>ق س ب</w:t>
      </w:r>
      <w:bookmarkEnd w:id="2356"/>
    </w:p>
    <w:p>
      <w:pPr>
        <w:pStyle w:val="Heading6"/>
        <w:numPr>
          <w:ilvl w:val="5"/>
          <w:numId w:val="1"/>
        </w:numPr>
        <w:rPr/>
      </w:pPr>
      <w:bookmarkStart w:id="2357" w:name="__RefHeading___Toc6914420_3381743652"/>
      <w:bookmarkStart w:id="2358" w:name="_Toc1058"/>
      <w:bookmarkEnd w:id="2357"/>
      <w:r>
        <w:rPr>
          <w:rtl w:val="true"/>
        </w:rPr>
        <w:t>اشارة</w:t>
      </w:r>
      <w:bookmarkEnd w:id="2358"/>
    </w:p>
    <w:p>
      <w:pPr>
        <w:pStyle w:val="BookText"/>
        <w:rPr/>
      </w:pPr>
      <w:r>
        <w:rPr>
          <w:rFonts w:ascii="Amiri" w:hAnsi="Amiri" w:eastAsia="Amiri" w:cs="Amiri"/>
          <w:color w:val="111111"/>
          <w:sz w:val="28"/>
          <w:sz w:val="28"/>
          <w:szCs w:val="28"/>
          <w:rtl w:val="true"/>
          <w:lang w:bidi="ar-SA"/>
        </w:rPr>
        <w:t xml:space="preserve">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59" w:name="__RefHeading___Toc6914422_3381743652"/>
      <w:bookmarkStart w:id="2360" w:name="_Toc1059"/>
      <w:bookmarkEnd w:id="2359"/>
      <w:r>
        <w:rPr>
          <w:rtl w:val="true"/>
        </w:rPr>
        <w:t>قسب</w:t>
      </w:r>
      <w:bookmarkEnd w:id="23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یابِسٌ یَتَفتَّتُ فی الفم ، ومَن قاله بالصاد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لَقَسْبُ العِلْبَاءِ صُلْبُ العَقَبِ والعَصَب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قَسْبُ العَلَابیِّ جُرازُ الألْغَادْ</w:t>
      </w:r>
    </w:p>
    <w:p>
      <w:pPr>
        <w:pStyle w:val="BookText"/>
        <w:rPr/>
      </w:pPr>
      <w:r>
        <w:rPr>
          <w:rFonts w:ascii="Amiri" w:hAnsi="Amiri" w:eastAsia="Amiri" w:cs="Amiri"/>
          <w:color w:val="111111"/>
          <w:sz w:val="28"/>
          <w:sz w:val="28"/>
          <w:szCs w:val="28"/>
          <w:rtl w:val="true"/>
          <w:lang w:bidi="ar-SA"/>
        </w:rPr>
        <w:t>والفعلُ قَسُبَ قُسوبةً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قَسِیبَ الماءِ وخَرِیرَه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 تحت وَرَقٍ أو قماشٍ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جَدْوَلٍ فی ظِلَالِ نخْلٍ</w:t>
      </w:r>
    </w:p>
    <w:p>
      <w:pPr>
        <w:pStyle w:val="BookText"/>
        <w:rPr/>
      </w:pPr>
      <w:r>
        <w:rPr>
          <w:rFonts w:ascii="Amiri" w:hAnsi="Amiri" w:eastAsia="Amiri" w:cs="Amiri"/>
          <w:color w:val="111111"/>
          <w:sz w:val="28"/>
          <w:sz w:val="28"/>
          <w:szCs w:val="28"/>
          <w:rtl w:val="true"/>
          <w:lang w:bidi="ar-SA"/>
        </w:rPr>
        <w:t>للماء مِن تحته قَسِیبُ</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قسیب الماءِ وخریره وأَلِیلَهُ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القِسْیَبُ الطویلُ من کل شیءٍ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أَراکَ یا ابْنَ بِشْرٍ خِبّا</w:t>
      </w:r>
    </w:p>
    <w:p>
      <w:pPr>
        <w:pStyle w:val="BookText"/>
        <w:rPr/>
      </w:pPr>
      <w:r>
        <w:rPr>
          <w:rFonts w:ascii="Amiri" w:hAnsi="Amiri" w:eastAsia="Amiri" w:cs="Amiri"/>
          <w:color w:val="111111"/>
          <w:sz w:val="28"/>
          <w:sz w:val="28"/>
          <w:szCs w:val="28"/>
          <w:rtl w:val="true"/>
          <w:lang w:bidi="ar-SA"/>
        </w:rPr>
        <w:t>تخْتِلُها خَتْلَ الولید الضَّبَّا</w:t>
      </w:r>
    </w:p>
    <w:p>
      <w:pPr>
        <w:pStyle w:val="BookText"/>
        <w:rPr/>
      </w:pPr>
      <w:r>
        <w:rPr>
          <w:rFonts w:ascii="Amiri" w:hAnsi="Amiri" w:eastAsia="Amiri" w:cs="Amiri"/>
          <w:color w:val="111111"/>
          <w:sz w:val="28"/>
          <w:sz w:val="28"/>
          <w:szCs w:val="28"/>
          <w:rtl w:val="true"/>
          <w:lang w:bidi="ar-SA"/>
        </w:rPr>
        <w:t>حتی سَلَکْتَ عَرْدَکَ القِسْیَبَّا</w:t>
      </w:r>
    </w:p>
    <w:p>
      <w:pPr>
        <w:pStyle w:val="BookText"/>
        <w:rPr/>
      </w:pPr>
      <w:r>
        <w:rPr>
          <w:rFonts w:ascii="Amiri" w:hAnsi="Amiri" w:eastAsia="Amiri" w:cs="Amiri"/>
          <w:color w:val="111111"/>
          <w:sz w:val="28"/>
          <w:sz w:val="28"/>
          <w:szCs w:val="28"/>
          <w:rtl w:val="true"/>
          <w:lang w:bidi="ar-SA"/>
        </w:rPr>
        <w:t>فی صَدْعِها ثم نَخَبْتَ نَخْبَا</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وهو القَفْشُ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الغُرْمُول المُتَمَهِل ، ونوَی القسْب أصلب النوی</w:t>
      </w:r>
      <w:r>
        <w:rPr>
          <w:rFonts w:eastAsia="Amiri" w:cs="Amiri" w:ascii="Amiri" w:hAnsi="Amiri"/>
          <w:color w:val="111111"/>
          <w:sz w:val="28"/>
          <w:szCs w:val="28"/>
          <w:rtl w:val="true"/>
          <w:lang w:bidi="ar-SA"/>
        </w:rPr>
        <w:t>.</w:t>
      </w:r>
    </w:p>
    <w:p>
      <w:pPr>
        <w:pStyle w:val="Heading6"/>
        <w:numPr>
          <w:ilvl w:val="5"/>
          <w:numId w:val="1"/>
        </w:numPr>
        <w:rPr/>
      </w:pPr>
      <w:bookmarkStart w:id="2361" w:name="__RefHeading___Toc6914424_3381743652"/>
      <w:bookmarkStart w:id="2362" w:name="_Toc1060"/>
      <w:bookmarkEnd w:id="2361"/>
      <w:r>
        <w:rPr>
          <w:rtl w:val="true"/>
        </w:rPr>
        <w:t>سقب</w:t>
      </w:r>
      <w:bookmarkEnd w:id="23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السّقْبُ والسَّقِیبَةُ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سَقْبَان لمْ یَتَقشّرْ عنهما النَّجَبُ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طویلان ، ویقال صَقْبان ، وسَقْبُ الناقة بالسین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الخِباء ، واحدُها صَقْبٌ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أَسْقَبت الناقةُ إذا وَضَعَت أکثرَ ما تضعُ الذُّکورَ وأَجْسمَت وأَنْبلَتْ فهی مِسقابٌ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غَرَّاء مِسقاباً لفَحْلٍ أَسْقَبا</w:t>
      </w:r>
    </w:p>
    <w:p>
      <w:pPr>
        <w:pStyle w:val="BookText"/>
        <w:rPr/>
      </w:pPr>
      <w:r>
        <w:rPr>
          <w:rFonts w:ascii="Amiri" w:hAnsi="Amiri" w:eastAsia="Amiri" w:cs="Amiri"/>
          <w:color w:val="111111"/>
          <w:sz w:val="28"/>
          <w:sz w:val="28"/>
          <w:szCs w:val="28"/>
          <w:rtl w:val="true"/>
          <w:lang w:bidi="ar-SA"/>
        </w:rPr>
        <w:t>یریدُ بقوله أَسْقبَ فعلاً ، ولم یجعلْهُ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الناقةُ فولدُها ساعةَ تضعُه سَلِیلٌ قبْل أن یُعْلَمَ أَذَکَرٌ هو أم أُنثی ؛ فإذا عُلم فإن کان ذکراً فهو سَقْبٌ ، وأُمُّه مُسقِبٌ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الخنْسَاء </w:t>
      </w:r>
      <w:r>
        <w:rPr>
          <w:rFonts w:eastAsia="Amiri" w:cs="Amiri" w:ascii="Amiri" w:hAnsi="Amiri"/>
          <w:color w:val="111111"/>
          <w:sz w:val="28"/>
          <w:szCs w:val="28"/>
          <w:rtl w:val="true"/>
          <w:lang w:bidi="ar-SA"/>
        </w:rPr>
        <w:t xml:space="preserve">: </w:t>
      </w:r>
      <w:bookmarkStart w:id="2363" w:name="pg14315_143631"/>
    </w:p>
    <w:p>
      <w:pPr>
        <w:pStyle w:val="BookText"/>
        <w:rPr/>
      </w:pPr>
      <w:bookmarkEnd w:id="2363"/>
      <w:r>
        <w:rPr>
          <w:rFonts w:ascii="Amiri" w:hAnsi="Amiri" w:eastAsia="Amiri" w:cs="Amiri"/>
          <w:color w:val="111111"/>
          <w:sz w:val="28"/>
          <w:sz w:val="28"/>
          <w:szCs w:val="28"/>
          <w:rtl w:val="true"/>
          <w:lang w:bidi="ar-SA"/>
        </w:rPr>
        <w:t>لمّا اسْتبانت أَنَّ صاحبها ثَوَی</w:t>
      </w:r>
    </w:p>
    <w:p>
      <w:pPr>
        <w:pStyle w:val="BookText"/>
        <w:rPr/>
      </w:pPr>
      <w:r>
        <w:rPr>
          <w:rFonts w:ascii="Amiri" w:hAnsi="Amiri" w:eastAsia="Amiri" w:cs="Amiri"/>
          <w:color w:val="111111"/>
          <w:sz w:val="28"/>
          <w:sz w:val="28"/>
          <w:szCs w:val="28"/>
          <w:rtl w:val="true"/>
          <w:lang w:bidi="ar-SA"/>
        </w:rPr>
        <w:t>حَلَقَتْ وعلّتْ رأْسها بِسِقابِ</w:t>
      </w:r>
    </w:p>
    <w:p>
      <w:pPr>
        <w:pStyle w:val="BookText"/>
        <w:rPr/>
      </w:pPr>
      <w:r>
        <w:rPr>
          <w:rFonts w:ascii="Amiri" w:hAnsi="Amiri" w:eastAsia="Amiri" w:cs="Amiri"/>
          <w:color w:val="111111"/>
          <w:sz w:val="28"/>
          <w:sz w:val="28"/>
          <w:szCs w:val="28"/>
          <w:rtl w:val="true"/>
          <w:lang w:bidi="ar-SA"/>
        </w:rPr>
        <w:t>کانت المرأة فی الجاهلیة إذا مات زوجها حَلقتْ رأسها وخَمَشَت وَجْهها وحمَّرَتْ قطنةً من دَمِ نفسها ووَضَعتْها علی رأسها وأخرجَت قطنَها مِنْ خَرْق قناعها لتُعْلِم الناس أنها مصابة ویسمَّی ذلک السِّقاب</w:t>
      </w:r>
      <w:r>
        <w:rPr>
          <w:rFonts w:eastAsia="Amiri" w:cs="Amiri" w:ascii="Amiri" w:hAnsi="Amiri"/>
          <w:color w:val="111111"/>
          <w:sz w:val="28"/>
          <w:szCs w:val="28"/>
          <w:rtl w:val="true"/>
          <w:lang w:bidi="ar-SA"/>
        </w:rPr>
        <w:t>.</w:t>
      </w:r>
    </w:p>
    <w:p>
      <w:pPr>
        <w:pStyle w:val="Heading6"/>
        <w:numPr>
          <w:ilvl w:val="5"/>
          <w:numId w:val="1"/>
        </w:numPr>
        <w:rPr/>
      </w:pPr>
      <w:bookmarkStart w:id="2364" w:name="__RefHeading___Toc6914426_3381743652"/>
      <w:bookmarkStart w:id="2365" w:name="_Toc1061"/>
      <w:bookmarkEnd w:id="2364"/>
      <w:r>
        <w:rPr>
          <w:rtl w:val="true"/>
        </w:rPr>
        <w:t>سبق</w:t>
      </w:r>
      <w:bookmarkEnd w:id="23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فی الجَری وفی کلِّ أَمْر ،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الأمر سُبْقةٌ وسابقةٌ وسَبْق ، والجمیع الأسباق ، والسوابق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سَبْقاً ، والسبَق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الذی یوضع فی النِّضال والرِّهان فی الْخَیْل فمن سَبق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إذا أخذ السبَق ، وسبَّق إذا أَعطی السَّبَق ، وهذا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للذی یَسْبِق من الخیل سابق وسَبُوق ، وإذا کان یُسْبِق فهو مُسَبَّق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المحْرِزینَ المَجْدَ یومَ رِهانِه</w:t>
      </w:r>
    </w:p>
    <w:p>
      <w:pPr>
        <w:pStyle w:val="BookText"/>
        <w:rPr/>
      </w:pPr>
      <w:r>
        <w:rPr>
          <w:rFonts w:ascii="Amiri" w:hAnsi="Amiri" w:eastAsia="Amiri" w:cs="Amiri"/>
          <w:color w:val="111111"/>
          <w:sz w:val="28"/>
          <w:sz w:val="28"/>
          <w:szCs w:val="28"/>
          <w:rtl w:val="true"/>
          <w:lang w:bidi="ar-SA"/>
        </w:rPr>
        <w:t>سَبُوق إِلی الغایات غیرُ مُسَبَّق</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فی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 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 فَرَساً بَیْن فرسین فإنْ کانَ یُؤْمَنُ أنْ یُسْبَقَ فَلا خَیْرَ فیهِ وإنْ کانَ لا یُؤْمَنُ أن یسبقَ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أن یسبق الرجُلُ صاحبه بشیءٍ مُسمًّی علی أنه إن سبق فلا شَیءَ له ، وإن سبقهُ صاحبه أخذَ الرَّهنَ ، فهذا هو الحلالُ لأنَّ الرَّهنَ مِن أحدِهمَا دون الآخر ، فإن جعل کلُّ واحدٍ منهما لصاحبهِ رَهناً أیهما سبق أخذَهُ فهذا القمارُ المنهیُّ عنهُ ، فإن أرادا تحلیلَ ذَلکَ جعلَا معهمَا فَرَساً ثالثاً لِرَجُلٍ سواهما ، ویکون فَرَسُهُ کفئاً لفَرَسیْهِما ، ویسمی المحلل والدَّخیلَ ، فیضعُ الرَّجُلانِ الأولان رهنین منْهُمَا ، ولا یضعُ الثَّالثُ شیئاً ، ثم یُرسلونَ الأفراسَ الثلاثَةَ فإنْ سبق أحدُ الأولین أخَذَ رَهنهُ ورهن صاحبه فکانَ طیباً لهُ ، وإنْ سبق الدخیلُ أخذَ الرَّهنینِ جمیعاً وإن سُبِق لم یغرم شیئاً ، فهذا معنی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الاسْتِبَاق فی کتابِ اللهِ فی ثَلاثَةِ مواضعَ بمعانی مُخْتلفةٍ منها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ذَهَبْنا نَسْتَبِقُ وَتَرَکْنا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ننْتَضِلُ فی الرَّمی</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وَاسْتَبَقَا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تبادَرا إلی البابِ ، تبادَرَ کلُّ واحد </w:t>
      </w:r>
      <w:bookmarkStart w:id="2366" w:name="pg14315_143632"/>
    </w:p>
    <w:p>
      <w:pPr>
        <w:pStyle w:val="BookText"/>
        <w:rPr/>
      </w:pPr>
      <w:bookmarkEnd w:id="2366"/>
      <w:r>
        <w:rPr>
          <w:rFonts w:ascii="Amiri" w:hAnsi="Amiri" w:eastAsia="Amiri" w:cs="Amiri"/>
          <w:color w:val="111111"/>
          <w:sz w:val="28"/>
          <w:sz w:val="28"/>
          <w:szCs w:val="28"/>
          <w:rtl w:val="true"/>
          <w:lang w:bidi="ar-SA"/>
        </w:rPr>
        <w:t>منهما إلی الباب ، فإن سبقها یوسفُ فتحَ البابَ وخرجَ وإن سبقتهُ زُلیْخَا أغْلَقَتْهُ لئلا یخرجَ ولِتُراوده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معنی استباقهمُ الصراطَ مُجاوَزَتهُمْ إیاهُ حتی یضلُّوا ولا یهتدوا ، والاستباق فی هذا الموضع من واحد ، وهو فی الاثنین الأوَّلین من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السباقانِ فی رِجلِ الطَّائرِ الجارح قَیداهُ من سیر أو خیط ، وسَبَّقْتُ البازی إذا جعلت السِّباقَان فی رجلیه ، وسبَّقْتُ بین الخَیلِ إذا سابقتُ بینها والمصدرُ التسبیق</w:t>
      </w:r>
      <w:r>
        <w:rPr>
          <w:rFonts w:eastAsia="Amiri" w:cs="Amiri" w:ascii="Amiri" w:hAnsi="Amiri"/>
          <w:color w:val="111111"/>
          <w:sz w:val="28"/>
          <w:szCs w:val="28"/>
          <w:rtl w:val="true"/>
          <w:lang w:bidi="ar-SA"/>
        </w:rPr>
        <w:t>.</w:t>
      </w:r>
    </w:p>
    <w:p>
      <w:pPr>
        <w:pStyle w:val="Heading6"/>
        <w:numPr>
          <w:ilvl w:val="5"/>
          <w:numId w:val="1"/>
        </w:numPr>
        <w:rPr/>
      </w:pPr>
      <w:bookmarkStart w:id="2367" w:name="__RefHeading___Toc6914428_3381743652"/>
      <w:bookmarkStart w:id="2368" w:name="_Toc1062"/>
      <w:bookmarkEnd w:id="2367"/>
      <w:r>
        <w:rPr>
          <w:rtl w:val="true"/>
        </w:rPr>
        <w:t>بسق</w:t>
      </w:r>
      <w:bookmarkEnd w:id="2368"/>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 طولاً ، فهو باسق ، فهن طوال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أشْرَق ضرْعُ النّاقَةِ ووقع فیه اللبنُ فهی مُضْرِعٌ فإذا وقع فیه اللِّبأُ قبلَ النِّتاج فهی مبسق ، فإذا دنا نتاجُها فهی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أبسقَتِ الشاةُ فهی مُبسق إذا أنزلتِ اللبن قبل الولاد بشهرٍ أو أکثرَ فتحلَبُ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أبسقَتْ ولیستْ بحامِل فأنزلتِ اللبن ، فهِیَ بَسُوق ومُبسق ومِبساق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أنّ الجارِیةَ تُبسق وهی بکرٌ ، یصیرُ فی ثدْیها لبنٌ ، وبسق وبصق وبزق واحِدٌ ، وبُساق جبلٌ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أبزَقَتِ الناقَةُ وأبسقت إذا أنزَلتِ اللبنَ</w:t>
      </w:r>
      <w:r>
        <w:rPr>
          <w:rFonts w:eastAsia="Amiri" w:cs="Amiri" w:ascii="Amiri" w:hAnsi="Amiri"/>
          <w:color w:val="111111"/>
          <w:sz w:val="28"/>
          <w:szCs w:val="28"/>
          <w:rtl w:val="true"/>
          <w:lang w:bidi="ar-SA"/>
        </w:rPr>
        <w:t>.</w:t>
      </w:r>
    </w:p>
    <w:p>
      <w:pPr>
        <w:pStyle w:val="Heading6"/>
        <w:numPr>
          <w:ilvl w:val="5"/>
          <w:numId w:val="1"/>
        </w:numPr>
        <w:rPr/>
      </w:pPr>
      <w:bookmarkStart w:id="2369" w:name="__RefHeading___Toc6914430_3381743652"/>
      <w:bookmarkStart w:id="2370" w:name="_Toc1063"/>
      <w:bookmarkEnd w:id="2369"/>
      <w:r>
        <w:rPr>
          <w:rtl w:val="true"/>
        </w:rPr>
        <w:t>قبس</w:t>
      </w:r>
      <w:bookmarkEnd w:id="23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من النارِ یقتبسُهَا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یأخذُها مِنْ معظم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وقَبستُ العلم واقتبستُهُ ، وأقبستُهُ فلاناً وأقبستُ فلاناً ناراً أو خبزاً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تُقبِسَنَ العِلْمَ إلا امْرءاً</w:t>
      </w:r>
    </w:p>
    <w:p>
      <w:pPr>
        <w:pStyle w:val="BookText"/>
        <w:rPr/>
      </w:pPr>
      <w:r>
        <w:rPr>
          <w:rFonts w:ascii="Amiri" w:hAnsi="Amiri" w:eastAsia="Amiri" w:cs="Amiri"/>
          <w:color w:val="111111"/>
          <w:sz w:val="28"/>
          <w:sz w:val="28"/>
          <w:szCs w:val="28"/>
          <w:rtl w:val="true"/>
          <w:lang w:bidi="ar-SA"/>
        </w:rPr>
        <w:t>أعَانَ باللُّبِّ عَلَی قَبْسِهِ</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أقبستُ الرجلَ علماً بالألفِ ، وقبستُهُ ناراً أقبِسه إذَا جئتَهُ بها ، فإنْ کانَ طلبها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أقبسْتُهُ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أقبستُهُ ناراً وعلماً سَواء ، وقد یجوزُ طرح الألفِ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قبسنی ناراً ومالاً وأقبسنی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یقال بغیر ألِفٍ ، والقَوابِسُ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یقبسون الناسَ الخیرَ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شمیل عن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فُلَانٌ یقتبسُ العِلْمَ فأقبسناهُ أی عَلمناهُ ، واقتبسْنا فلاناً فأبی أن یقبِسنا أی یعطینا ناراً ، وقد اقتبسنی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ناراً</w:t>
      </w:r>
      <w:r>
        <w:rPr>
          <w:rFonts w:eastAsia="Amiri" w:cs="Amiri" w:ascii="Amiri" w:hAnsi="Amiri"/>
          <w:color w:val="111111"/>
          <w:sz w:val="28"/>
          <w:szCs w:val="28"/>
          <w:rtl w:val="true"/>
          <w:lang w:bidi="ar-SA"/>
        </w:rPr>
        <w:t xml:space="preserve">. </w:t>
      </w:r>
      <w:bookmarkStart w:id="2371" w:name="pg14315_143633"/>
    </w:p>
    <w:p>
      <w:pPr>
        <w:pStyle w:val="BookText"/>
        <w:rPr/>
      </w:pPr>
      <w:bookmarkEnd w:id="2371"/>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الرجُلین یجتمعان فیتفقانِ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لِقْوةٌ وأَبٌ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فاللقوةُ مِنَ الإناثِ السریعةُ التلقِّی لماء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امرأة من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مقباس أرادت أنها تحمل سریعاً إذا ألمّ بها الرجل ، وکانت تستوصف دواء إذا شربته لم تحمل ، والْقَبیسُ من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 الإلقاحِ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الجمیلُ الوجهِ الحسنُ اللونِ ، وأبو قابوس کنیةُ النُّعمان بن المنذر ، وأبو قُبَیْسٍ جَبَلٌ بمکة معروف</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6914432_3381743652"/>
      <w:bookmarkStart w:id="2373" w:name="_Toc1064"/>
      <w:bookmarkEnd w:id="2372"/>
      <w:r>
        <w:rPr>
          <w:rtl w:val="true"/>
        </w:rPr>
        <w:t>ق س م</w:t>
      </w:r>
      <w:bookmarkEnd w:id="2373"/>
    </w:p>
    <w:p>
      <w:pPr>
        <w:pStyle w:val="Heading6"/>
        <w:numPr>
          <w:ilvl w:val="5"/>
          <w:numId w:val="1"/>
        </w:numPr>
        <w:rPr/>
      </w:pPr>
      <w:bookmarkStart w:id="2374" w:name="__RefHeading___Toc6914434_3381743652"/>
      <w:bookmarkStart w:id="2375" w:name="_Toc1065"/>
      <w:bookmarkEnd w:id="2374"/>
      <w:r>
        <w:rPr>
          <w:rtl w:val="true"/>
        </w:rPr>
        <w:t>اشارة</w:t>
      </w:r>
      <w:bookmarkEnd w:id="2375"/>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76" w:name="__RefHeading___Toc6914436_3381743652"/>
      <w:bookmarkStart w:id="2377" w:name="_Toc1066"/>
      <w:bookmarkEnd w:id="2376"/>
      <w:r>
        <w:rPr>
          <w:rtl w:val="true"/>
        </w:rPr>
        <w:t>قسم</w:t>
      </w:r>
      <w:bookmarkEnd w:id="2377"/>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مصدرُ قَسَمْت قَسْماً ،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والنصیب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قِسْمُکَ وهذا قسمی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الشیءَ بینهم قَسماً وقِسْمَةً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الاقتسام ،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إقساماً وقسماً ، فالإقْسامُ مصدرٌ حقیقیٌّ ، والقسمُ اسمٌ أُقِیمَ مقامَ المصدرِ ، وقَسِیمُکَ الذی یُقاسِمُکَ أرضاً ومالاً بینک وبینه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قسیمَةُ هذه الأرض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 عنها ، والقَسَّامُ الذی یَقسمُ الدُّورَ والأرضین بین الشرکاء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 ذلِکُمْ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أنْ رفعٌ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علیکم الاستِقسامُ بالأزْلام ، والأزْلامُ سِهامٌ کانت للجاهلیةِ مکتوبٌ علی بعضها أمَرَنی رَبِّی وعلی بعِضها نهانی ربی ، فإذا أرادَ الرجلُ سَفراً أو أمراً ضربَ تلک القِداحَ فإن خرجَ السهم الذی علیهِ أمرنی رَبِّی مضی لحاجتهِ ، وإنْ خرجَ الذی علیهِ نهانی رَبِّی لمْ یمضِ فی أمرِهِ فأعلم اللهُ أن ذلک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تطلبوا من جهةِ الأزْلام وما کُتِبَ علیها ما قُسِمَ لکم من الأمرین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یبین لک أن الأَزْلَامَ التی کانوا یَسْتَقْسِمون بها غیر قداح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حدثنا به محمد بن إسحاق السعدیّ ، عن الرّمادی عن عبد الرزاق عن معمر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مالک المدلجیِّ ، وهو ابن أخی سُراقة بن جشعم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أخبره أنه سمع سُراقة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جاءتنا رُسُل کفار قریش ، یجعلون لنا فی رسول الله صلی‌الله‌علیه‌وسلم وأبی بکر ، </w:t>
      </w:r>
    </w:p>
    <w:p>
      <w:pPr>
        <w:pStyle w:val="BookText"/>
        <w:rPr/>
      </w:pPr>
      <w:r>
        <w:rPr>
          <w:rFonts w:ascii="IRNazanin" w:hAnsi="IRNazanin" w:eastAsia="IRNazanin"/>
          <w:color w:val="111111"/>
          <w:sz w:val="28"/>
          <w:sz w:val="28"/>
          <w:szCs w:val="28"/>
          <w:rtl w:val="true"/>
          <w:lang w:bidi="fa-IR"/>
        </w:rPr>
        <w:t>دیة کل واحد منهما لمن قتلهما أو أسرهما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جالس فی مجلس قومی بنی مُدْلج ، أقبل منهم رجل ، فقام علی رؤُوسنا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آنفاً أسْوِدة بالسَّاحل ، لا أُراها إلا محمداً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أنهم 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بهم ، ولکنک رأیت فلاناً وفلاناً ، انطَلقوا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لبِثْت فی المجلس ساعة ، ثم قمت فدخلت بیتی ، وأمرت جاریتی أن تخرج لی فرسی وتحبسها من وراء أکلمة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رمحی فخرجت به من ظهر البیت فخفضت عالیة الرمح ، وحططت رمحی فی الأرض ، حتی أتیت فرسی فرکبتها ورفعتها تُقرّبُ بی حتی رأیت أسودتهما ، فلما دنوت منهم حیث یُسمعهم الصوت ، عثرت بی فرسی فخررت عنها وأهویت بیدی إلی کنانتی وأخرجت منها الأزلام فاسْتقسمْتُ بها ، أأضیرهم أم لا ، فخرج الذی أکره ، أن لا أضیرهم ، فعصیت الأزلام ورکبت فرسی ، فرفَّعْتُها تُقَرّبُ ، حتی إذا دنوت منهم ، عثرت فرسی ، وخَرَرْتُ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ثلاث مرات ، إلی أن ساخت یدا فرسی فی الأرض حتی بلغتا الرکبتین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فیه طول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یبین لک ، أن الأزلام ، قِداح الأمر والنهی ، لا قِدَاح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المؤرّج ، وجماعة من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الأزلام قداح المیسر وهو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یَقسِمُ أمرهُ قَسْماً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یُقَدِّرُهُ ، ینظرُ کیف یعملُ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إن کان یقسِمُ أمرَهُ</w:t>
      </w:r>
    </w:p>
    <w:p>
      <w:pPr>
        <w:pStyle w:val="BookText"/>
        <w:rPr/>
      </w:pPr>
      <w:r>
        <w:rPr>
          <w:rFonts w:ascii="Amiri" w:hAnsi="Amiri" w:eastAsia="Amiri" w:cs="Amiri"/>
          <w:color w:val="111111"/>
          <w:sz w:val="28"/>
          <w:sz w:val="28"/>
          <w:szCs w:val="28"/>
          <w:rtl w:val="true"/>
          <w:lang w:bidi="ar-SA"/>
        </w:rPr>
        <w:t>ألَمَّا یَعِظْکَ الدهرُ أُمُّکَ هابِلُ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فلانٌ أَمْرَهُ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فیه ، أَیفعلُ أَم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العینین 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أعالی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عبیدة أَن القسِماتِ مَجارِی الدُّموعِ واحدتها 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رجلٌ قسیمٌ ومقسَّم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دَنانیراً علی قَسِماتهم</w:t>
      </w:r>
    </w:p>
    <w:p>
      <w:pPr>
        <w:pStyle w:val="BookText"/>
        <w:rPr/>
      </w:pPr>
      <w:r>
        <w:rPr>
          <w:rFonts w:ascii="Amiri" w:hAnsi="Amiri" w:eastAsia="Amiri" w:cs="Amiri"/>
          <w:color w:val="111111"/>
          <w:sz w:val="28"/>
          <w:sz w:val="28"/>
          <w:szCs w:val="28"/>
          <w:rtl w:val="true"/>
          <w:lang w:bidi="ar-SA"/>
        </w:rPr>
        <w:t>وإن کانَ قد شفَّ الوجوه لقاءُ</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 وکذلک القَسامَةُ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الجمیلةُ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وکأنَّ فارَةَ تاجِرٍ بِقسیمةٍ</w:t>
      </w:r>
    </w:p>
    <w:p>
      <w:pPr>
        <w:pStyle w:val="BookText"/>
        <w:rPr/>
      </w:pPr>
      <w:r>
        <w:rPr>
          <w:rFonts w:ascii="Amiri" w:hAnsi="Amiri" w:eastAsia="Amiri" w:cs="Amiri"/>
          <w:color w:val="111111"/>
          <w:sz w:val="28"/>
          <w:sz w:val="28"/>
          <w:szCs w:val="28"/>
          <w:rtl w:val="true"/>
          <w:lang w:bidi="ar-SA"/>
        </w:rPr>
        <w:t>سَبقتْ عوارضها إلیک من الفمِ</w:t>
      </w:r>
    </w:p>
    <w:p>
      <w:pPr>
        <w:pStyle w:val="BookText"/>
        <w:rPr/>
      </w:pPr>
      <w:r>
        <w:rPr>
          <w:rFonts w:ascii="IRNazanin" w:hAnsi="IRNazanin" w:eastAsia="IRNazanin"/>
          <w:color w:val="111111"/>
          <w:sz w:val="28"/>
          <w:sz w:val="28"/>
          <w:szCs w:val="28"/>
          <w:rtl w:val="true"/>
          <w:lang w:bidi="fa-IR"/>
        </w:rPr>
        <w:t xml:space="preserve">أراد بقوله بقسیمة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بفم امرأَة قسیمة وهی الحسناءُ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القَسامِیُ الذی یَطْوِی الثیابَ أَوَّلَ طَیِّها حتی تتکسَّرَ علی طیِّهِ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 القسامِیِ بُرُودَ العصّاب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قرِحَ الفرسُ من جانب ، وهو من جانبِ رباعٍ فهو قسامِیٌ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الجعدی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 قَسامِیّاً رَباعِیَ جانِب</w:t>
      </w:r>
    </w:p>
    <w:p>
      <w:pPr>
        <w:pStyle w:val="BookText"/>
        <w:rPr/>
      </w:pPr>
      <w:r>
        <w:rPr>
          <w:rFonts w:ascii="Amiri" w:hAnsi="Amiri" w:eastAsia="Amiri" w:cs="Amiri"/>
          <w:color w:val="111111"/>
          <w:sz w:val="28"/>
          <w:sz w:val="28"/>
          <w:szCs w:val="28"/>
          <w:rtl w:val="true"/>
          <w:lang w:bidi="ar-SA"/>
        </w:rPr>
        <w:t>وقارحَ جَنْبٍ سُلّ أقرَحَ أشقرا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القَسامِیُ الذی یکونُ بینَ شیئین ، والقَسامِیُ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بین العدوِّ وبین المسلمین ، وجمعها قساماتٌ ، والقسامَةُ الذین یحلفون علی حقهم ویأخُذُونَ ، والقسامَةُ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التَّامُّ وجمعُها قَساماتٌ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الهاجِرَةِ فی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تَشفُّ بریرَهُ وتَرُودُ فیه</w:t>
      </w:r>
    </w:p>
    <w:p>
      <w:pPr>
        <w:pStyle w:val="BookText"/>
        <w:rPr/>
      </w:pPr>
      <w:r>
        <w:rPr>
          <w:rFonts w:ascii="IRNazanin" w:hAnsi="IRNazanin" w:eastAsia="IRNazanin"/>
          <w:color w:val="111111"/>
          <w:sz w:val="28"/>
          <w:sz w:val="28"/>
          <w:szCs w:val="28"/>
          <w:rtl w:val="true"/>
          <w:lang w:bidi="fa-IR"/>
        </w:rPr>
        <w:t>إلی دُبرِ النهار من القسام</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قَسامةُ الرَّجل سمُّوا بالمصدر ، وقتل فلانٌ فلاناً بالقَسامة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بالیمین ، وجاءتْ قسامةُ الرجل وأصله الیمین ، ثم جُعل قوماً ، والمُقْسَمُ القَسَم والمُقْسَمُ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یُحلف فیه ، والمُقْسِمُ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فی الدّم أن یُقتل رجل لا یُشهد علی قتل القاتل إیَّاه بِبَیِّنَة عادلة فیجیء أولیاء المقتول فیدَّعوا علی رجل بعینهِ أنه قتلهُ ویدلُو بلوثٍ من بیِّنة مثل أن یجدوه ملطخاً بدم القتیل أو یشهد رجلٌ واحد أو امرأة واحدة کل منهما عدلٌ ، أو یوجد المقتول فی دار رجلٍ بینه وبین القتیل عداوةٌ ظاهرة ، فإِذا حصلت دلالةٌ من هذه الدَّلالات استُحلف أولیاءُ القتل وورثة دمه فإِن حلفوا خمسین یمیناً استحقوا دیة قتیلهم ، وإن نکلوا عن الیمین حلف المدَّعی علیه وبرئ ، وهذا قول الشافعی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الإقسام وضع موضع المصدر ثم قیل للذین یُقْسِمُون قسامةٌ أیضاً ، وإذا ادعی الورثة قِبَل رجل أنه قتل صاحبهم ولا لوث ولا بیِّنة استُحلف المدَّعی علیه خمسین یمیناً أنه ما قتله فإِن حلفَ برئ وإن نکلَ حلفَ الورثة خمسین یمیناً ، ثم یکونون بالخیارِ فی قتلهِ أو أخذ الدِّیة منه إذا کان القتل عمداً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وحصاةُ القَسْم أنهم کانوا إذا قلَّ الماء عندهم لِلشُّقَّةِ فی الفَلوات عمدوا إلی قعبٍ فألقوا تلک الحصاة فیه ، ثم </w:t>
      </w:r>
      <w:bookmarkStart w:id="2378" w:name="pg14315_143636"/>
    </w:p>
    <w:p>
      <w:pPr>
        <w:pStyle w:val="BookText"/>
        <w:rPr/>
      </w:pPr>
      <w:bookmarkEnd w:id="2378"/>
      <w:r>
        <w:rPr>
          <w:rFonts w:ascii="Amiri" w:hAnsi="Amiri" w:eastAsia="Amiri" w:cs="Amiri"/>
          <w:color w:val="111111"/>
          <w:sz w:val="28"/>
          <w:sz w:val="28"/>
          <w:szCs w:val="28"/>
          <w:rtl w:val="true"/>
          <w:lang w:bidi="ar-SA"/>
        </w:rPr>
        <w:t>صبُّوا علیها الماء قدر ما یغمرها وقُسِمَ الماء بینهم علی ذلک ، وتسمی تلک الحصاة المَقْلَةَ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والأقاسیمُ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الحُظوظُ المقسومة بین العباد ، والواحدة أُقْسُومَةٌ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أُظفور وأظافیرَ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الأقاسیم جمع أقسامٍ ، والأقسامُ جمع قِسمٍ ، ووجهٌ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هذا الأثر المُقَسَّم</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 یعنی مقام إبراهیم النبی صلی‌الله‌علیه‌وسلم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المبرد أن الریاشی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ویوماً تُوافینا بوجهٍ مُقَسَّمٍ</w:t>
      </w:r>
    </w:p>
    <w:p>
      <w:pPr>
        <w:pStyle w:val="BookText"/>
        <w:rPr/>
      </w:pPr>
      <w:r>
        <w:rPr>
          <w:rFonts w:ascii="Amiri" w:hAnsi="Amiri" w:eastAsia="Amiri" w:cs="Amiri"/>
          <w:color w:val="111111"/>
          <w:sz w:val="28"/>
          <w:sz w:val="28"/>
          <w:szCs w:val="28"/>
          <w:rtl w:val="true"/>
          <w:lang w:bidi="ar-SA"/>
        </w:rPr>
        <w:t>کأن ظبیةٌ تَعْطُو إلی ناضر السَّلم</w:t>
      </w:r>
    </w:p>
    <w:p>
      <w:pPr>
        <w:pStyle w:val="BookText"/>
        <w:rPr/>
      </w:pPr>
      <w:r>
        <w:rPr>
          <w:rFonts w:ascii="IRNazanin" w:hAnsi="IRNazanin" w:eastAsia="IRNazanin"/>
          <w:color w:val="111111"/>
          <w:sz w:val="28"/>
          <w:sz w:val="28"/>
          <w:szCs w:val="28"/>
          <w:rtl w:val="true"/>
          <w:lang w:bidi="fa-IR"/>
        </w:rPr>
        <w:t xml:space="preserve">قال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زید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العرب تنشده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ظبیةً وکأن ظبیةٍ وکأن ظبیةٌ ، فمن نصب خفَّف کأن وأعملها ، ومن کسراد أراد کظبیةٍ ، ومن رفع أراد کأنها ظبیةٌ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الضریرُ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فلاناً یَسْتَقْسِمُ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یفکِّرُ ویروی بین أمرین وهذا حُجَّة لما فسَّرته فی الأزلامِ والاستِقسام بها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جید القَسْمِ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الرأی</w:t>
      </w:r>
      <w:r>
        <w:rPr>
          <w:rFonts w:eastAsia="Amiri" w:cs="Amiri" w:ascii="Amiri" w:hAnsi="Amiri"/>
          <w:color w:val="111111"/>
          <w:sz w:val="28"/>
          <w:szCs w:val="28"/>
          <w:rtl w:val="true"/>
          <w:lang w:bidi="ar-SA"/>
        </w:rPr>
        <w:t>.</w:t>
      </w:r>
    </w:p>
    <w:p>
      <w:pPr>
        <w:pStyle w:val="Heading6"/>
        <w:numPr>
          <w:ilvl w:val="5"/>
          <w:numId w:val="1"/>
        </w:numPr>
        <w:rPr/>
      </w:pPr>
      <w:bookmarkStart w:id="2379" w:name="__RefHeading___Toc6914438_3381743652"/>
      <w:bookmarkStart w:id="2380" w:name="_Toc1067"/>
      <w:bookmarkEnd w:id="2379"/>
      <w:r>
        <w:rPr>
          <w:rtl w:val="true"/>
        </w:rPr>
        <w:t>سقم</w:t>
      </w:r>
      <w:bookmarkEnd w:id="23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والسَّقَمُ والسَّقامُ لُغاتٌ ، وقد سَقُمَ الرجل یَسْقُمُ فهو سقیمٌ ورجل مِسقامٌ ، إذا کان یعتریه السَقمُ کثیراً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أسْقَمَهُ الداءُ فَسقُمَ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یَسْقَمُ سقَماً فهو سقیمٌ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إبراهیم علیه‌السلام فیما أخبر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طعینٌ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الطاعون ، وقیل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سَیسْقمُ فیما یستقبل إذا نزل به الموت ، فأَوهمهم بمعارض الکلام أنه فی تلک الحال سقیم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ستموت وأنهم سَیَمُوتُونَ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یُشبه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بالحجاز</w:t>
      </w:r>
      <w:r>
        <w:rPr>
          <w:rFonts w:eastAsia="IRNazanin" w:cs="IRNazanin"/>
          <w:color w:val="111111"/>
          <w:sz w:val="28"/>
          <w:szCs w:val="28"/>
          <w:rtl w:val="true"/>
          <w:lang w:bidi="fa-IR"/>
        </w:rPr>
        <w:t>.</w:t>
      </w:r>
    </w:p>
    <w:p>
      <w:pPr>
        <w:pStyle w:val="Heading6"/>
        <w:numPr>
          <w:ilvl w:val="5"/>
          <w:numId w:val="1"/>
        </w:numPr>
        <w:rPr/>
      </w:pPr>
      <w:bookmarkStart w:id="2381" w:name="__RefHeading___Toc6914440_3381743652"/>
      <w:bookmarkStart w:id="2382" w:name="_Toc1068"/>
      <w:bookmarkEnd w:id="2381"/>
      <w:r>
        <w:rPr>
          <w:rtl w:val="true"/>
        </w:rPr>
        <w:t>مقس</w:t>
      </w:r>
      <w:bookmarkEnd w:id="2382"/>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تمَقَّسَتْ نفسی ولقِسَتْ بمعنی غَثَتْ غَثَیاناً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تمَقَّسُ من سُمانی الأقْبرُ</w:t>
      </w:r>
    </w:p>
    <w:p>
      <w:pPr>
        <w:pStyle w:val="BookText"/>
        <w:rPr/>
      </w:pPr>
      <w:r>
        <w:rPr>
          <w:rFonts w:ascii="IRNazanin" w:hAnsi="IRNazanin" w:eastAsia="IRNazanin"/>
          <w:color w:val="111111"/>
          <w:sz w:val="28"/>
          <w:sz w:val="28"/>
          <w:szCs w:val="28"/>
          <w:rtl w:val="true"/>
          <w:lang w:bidi="fa-IR"/>
        </w:rPr>
        <w:t>وقال الفراء نحوه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مَقسْتُهُ فی الماء مَقساً وقمسْتُهُ فیه قَمْساً إذا غططته ، وقد انقمسَ فی الماء انقماساً</w:t>
      </w:r>
      <w:r>
        <w:rPr>
          <w:rFonts w:eastAsia="Amiri" w:cs="Amiri" w:ascii="Amiri" w:hAnsi="Amiri"/>
          <w:color w:val="111111"/>
          <w:sz w:val="28"/>
          <w:szCs w:val="28"/>
          <w:rtl w:val="true"/>
          <w:lang w:bidi="ar-SA"/>
        </w:rPr>
        <w:t xml:space="preserve">. </w:t>
      </w:r>
      <w:bookmarkStart w:id="2383" w:name="pg14315_143637"/>
    </w:p>
    <w:p>
      <w:pPr>
        <w:pStyle w:val="BookText"/>
        <w:rPr/>
      </w:pPr>
      <w:bookmarkEnd w:id="2383"/>
      <w:r>
        <w:rPr>
          <w:rFonts w:ascii="Amiri" w:hAnsi="Amiri" w:eastAsia="Amiri" w:cs="Amiri"/>
          <w:color w:val="111111"/>
          <w:sz w:val="28"/>
          <w:sz w:val="28"/>
          <w:szCs w:val="28"/>
          <w:rtl w:val="true"/>
          <w:lang w:bidi="ar-SA"/>
        </w:rPr>
        <w:t xml:space="preserve">وروی ابن الفرج لأبی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مَقِسَتْ نفسه تمقَسُ فهی ماقسة إذا أنِفَتْ وقال مرةً خَبُثَتْ وهی بمعنی لَقِسَتْ</w:t>
      </w:r>
      <w:r>
        <w:rPr>
          <w:rFonts w:eastAsia="Amiri" w:cs="Amiri" w:ascii="Amiri" w:hAnsi="Amiri"/>
          <w:color w:val="111111"/>
          <w:sz w:val="28"/>
          <w:szCs w:val="28"/>
          <w:rtl w:val="true"/>
          <w:lang w:bidi="ar-SA"/>
        </w:rPr>
        <w:t>.</w:t>
      </w:r>
    </w:p>
    <w:p>
      <w:pPr>
        <w:pStyle w:val="Heading6"/>
        <w:numPr>
          <w:ilvl w:val="5"/>
          <w:numId w:val="1"/>
        </w:numPr>
        <w:rPr/>
      </w:pPr>
      <w:bookmarkStart w:id="2384" w:name="__RefHeading___Toc6914442_3381743652"/>
      <w:bookmarkStart w:id="2385" w:name="_Toc1069"/>
      <w:bookmarkEnd w:id="2384"/>
      <w:r>
        <w:rPr>
          <w:rtl w:val="true"/>
        </w:rPr>
        <w:t>قمس</w:t>
      </w:r>
      <w:bookmarkEnd w:id="23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یَنْغَطُّ فی الماء ثم یرتفع فقد قَمَسَ ، وکذلک القنانُ والأکامُ إذا اضطرب السراب حولها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بعد ما تخفی ، والولد إذا اضطرب فی سُخدِ السَّلی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وقامِسٍ فی آله مُکَفَّنِ</w:t>
      </w:r>
    </w:p>
    <w:p>
      <w:pPr>
        <w:pStyle w:val="BookText"/>
        <w:rPr/>
      </w:pPr>
      <w:r>
        <w:rPr>
          <w:rFonts w:ascii="Amiri" w:hAnsi="Amiri" w:eastAsia="Amiri" w:cs="Amiri"/>
          <w:color w:val="111111"/>
          <w:sz w:val="28"/>
          <w:sz w:val="28"/>
          <w:szCs w:val="28"/>
          <w:rtl w:val="true"/>
          <w:lang w:bidi="ar-SA"/>
        </w:rPr>
        <w:t>یَنْزُونَ نَزْو اللاعبین الزُّفَّنِ</w:t>
      </w:r>
    </w:p>
    <w:p>
      <w:pPr>
        <w:pStyle w:val="BookText"/>
        <w:rPr/>
      </w:pP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قولاً بلغ به قاموس البحر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قعره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موضع غوراً فی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القمْسِ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 وأنشد لذی الرُّمة یصف غیثاً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الأرض مُنْقمَسَ الثُّرَیَّا</w:t>
      </w:r>
    </w:p>
    <w:p>
      <w:pPr>
        <w:pStyle w:val="BookText"/>
        <w:rPr/>
      </w:pPr>
      <w:r>
        <w:rPr>
          <w:rFonts w:ascii="Amiri" w:hAnsi="Amiri" w:eastAsia="Amiri" w:cs="Amiri"/>
          <w:color w:val="111111"/>
          <w:sz w:val="28"/>
          <w:sz w:val="28"/>
          <w:szCs w:val="28"/>
          <w:rtl w:val="true"/>
          <w:lang w:bidi="ar-SA"/>
        </w:rPr>
        <w:t>بساحیةٍ وأتبعها طِلالٍا</w:t>
      </w:r>
    </w:p>
    <w:p>
      <w:pPr>
        <w:pStyle w:val="BookText"/>
        <w:rPr/>
      </w:pPr>
      <w:r>
        <w:rPr>
          <w:rFonts w:ascii="Amiri" w:hAnsi="Amiri" w:eastAsia="Amiri" w:cs="Amiri"/>
          <w:color w:val="111111"/>
          <w:sz w:val="28"/>
          <w:sz w:val="28"/>
          <w:szCs w:val="28"/>
          <w:rtl w:val="true"/>
          <w:lang w:bidi="ar-SA"/>
        </w:rPr>
        <w:t>أراد أن المطر کان عند نوءِ الثُّریا وهو منقسمها لغزارة ذلک النَّوءِ</w:t>
      </w:r>
      <w:r>
        <w:rPr>
          <w:rFonts w:eastAsia="Amiri" w:cs="Amiri" w:ascii="Amiri" w:hAnsi="Amiri"/>
          <w:color w:val="111111"/>
          <w:sz w:val="28"/>
          <w:szCs w:val="28"/>
          <w:rtl w:val="true"/>
          <w:lang w:bidi="ar-SA"/>
        </w:rPr>
        <w:t>.</w:t>
      </w:r>
    </w:p>
    <w:p>
      <w:pPr>
        <w:pStyle w:val="Heading6"/>
        <w:numPr>
          <w:ilvl w:val="5"/>
          <w:numId w:val="1"/>
        </w:numPr>
        <w:rPr/>
      </w:pPr>
      <w:bookmarkStart w:id="2386" w:name="__RefHeading___Toc6914444_3381743652"/>
      <w:bookmarkStart w:id="2387" w:name="_Toc1070"/>
      <w:bookmarkEnd w:id="2386"/>
      <w:r>
        <w:rPr>
          <w:rtl w:val="true"/>
        </w:rPr>
        <w:t>سمق</w:t>
      </w:r>
      <w:bookmarkEnd w:id="23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السَّمْقُ سَمْق النبات إذا طال ، وکذلک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سامقة طویلة جداً ، والسَّمیقان والجمیع الأسمقةُ ، وهی خشبات یُدخَلْنَ فی الآلة التی ینقل عَلَیها اللبِنُ ، والسَّمیقان فی النِّیر عُودان قد لُوقیَ بین طرفَیهما تحتَ غَبغَبِ الثَّوْرِ وأسِرَا بخیطٍ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اللیث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هاتَین الخَشبَتینِ أنهما السَّمِیعان بالعین وجعلَهما هاهنا بالقاف ، والصواب ما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سُماقٌ وحَلِفٌ 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 خالِصٌ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أحبکَ حُبّاً سُماقاً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 والمیم خفیفة فی هذا ، فأَما الحَبُّ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السَّماق الحامِض فهو بتشدید المیم ، وقِدْرٌ سُمَّاقیَّة ، وهی التی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العَبْرَبیة والعَرَبْرَبیة</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6914446_3381743652"/>
      <w:bookmarkStart w:id="2389" w:name="_Toc1071"/>
      <w:bookmarkEnd w:id="2388"/>
      <w:r>
        <w:rPr>
          <w:rtl w:val="true"/>
        </w:rPr>
        <w:t>باب القاف والزای</w:t>
      </w:r>
      <w:bookmarkEnd w:id="2389"/>
    </w:p>
    <w:p>
      <w:pPr>
        <w:pStyle w:val="Heading5"/>
        <w:numPr>
          <w:ilvl w:val="4"/>
          <w:numId w:val="1"/>
        </w:numPr>
        <w:rPr/>
      </w:pPr>
      <w:bookmarkStart w:id="2390" w:name="__RefHeading___Toc6914448_3381743652"/>
      <w:bookmarkStart w:id="2391" w:name="_Toc1072"/>
      <w:bookmarkEnd w:id="2390"/>
      <w:r>
        <w:rPr>
          <w:rtl w:val="true"/>
        </w:rPr>
        <w:t>اشارة</w:t>
      </w:r>
      <w:bookmarkEnd w:id="2391"/>
    </w:p>
    <w:p>
      <w:pPr>
        <w:pStyle w:val="BookText"/>
        <w:rPr/>
      </w:pPr>
      <w:r>
        <w:rPr>
          <w:rFonts w:ascii="IRNazanin" w:hAnsi="IRNazanin" w:eastAsia="IRNazanin"/>
          <w:color w:val="111111"/>
          <w:sz w:val="28"/>
          <w:sz w:val="28"/>
          <w:szCs w:val="28"/>
          <w:rtl w:val="true"/>
          <w:lang w:bidi="fa-IR"/>
        </w:rPr>
        <w:t xml:space="preserve">ق ز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أهملت </w:t>
      </w:r>
      <w:r>
        <w:rPr>
          <w:rStyle w:val="FootnoteAnchor"/>
          <w:rtl w:val="true"/>
        </w:rPr>
        <w:footnoteReference w:id="33"/>
      </w:r>
      <w:r>
        <w:rPr>
          <w:rFonts w:ascii="IRNazanin" w:hAnsi="IRNazanin" w:eastAsia="IRNazanin"/>
          <w:color w:val="111111"/>
          <w:sz w:val="28"/>
          <w:sz w:val="28"/>
          <w:szCs w:val="28"/>
          <w:rtl w:val="true"/>
          <w:lang w:bidi="fa-IR"/>
        </w:rPr>
        <w:t>وجوهه</w:t>
      </w:r>
      <w:r>
        <w:rPr>
          <w:rFonts w:eastAsia="IRNazanin" w:cs="IRNazanin"/>
          <w:color w:val="111111"/>
          <w:sz w:val="28"/>
          <w:szCs w:val="28"/>
          <w:rtl w:val="true"/>
          <w:lang w:bidi="fa-IR"/>
        </w:rPr>
        <w:t>.</w:t>
      </w:r>
    </w:p>
    <w:p>
      <w:pPr>
        <w:pStyle w:val="Heading5"/>
        <w:numPr>
          <w:ilvl w:val="4"/>
          <w:numId w:val="1"/>
        </w:numPr>
        <w:rPr/>
      </w:pPr>
      <w:bookmarkStart w:id="2392" w:name="__RefHeading___Toc6914450_3381743652"/>
      <w:bookmarkStart w:id="2393" w:name="_Toc1073"/>
      <w:bookmarkEnd w:id="2392"/>
      <w:r>
        <w:rPr>
          <w:rtl w:val="true"/>
        </w:rPr>
        <w:t>ق ز د</w:t>
      </w:r>
      <w:bookmarkEnd w:id="2393"/>
    </w:p>
    <w:p>
      <w:pPr>
        <w:pStyle w:val="Heading6"/>
        <w:numPr>
          <w:ilvl w:val="5"/>
          <w:numId w:val="1"/>
        </w:numPr>
        <w:rPr/>
      </w:pPr>
      <w:bookmarkStart w:id="2394" w:name="__RefHeading___Toc6914452_3381743652"/>
      <w:bookmarkStart w:id="2395" w:name="_Toc1074"/>
      <w:bookmarkEnd w:id="2394"/>
      <w:r>
        <w:rPr>
          <w:rtl w:val="true"/>
        </w:rPr>
        <w:t>اشارة</w:t>
      </w:r>
      <w:bookmarkEnd w:id="239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96" w:name="__RefHeading___Toc6914454_3381743652"/>
      <w:bookmarkStart w:id="2397" w:name="_Toc1075"/>
      <w:bookmarkEnd w:id="2396"/>
      <w:r>
        <w:rPr>
          <w:rtl w:val="true"/>
        </w:rPr>
        <w:t>زدق</w:t>
      </w:r>
      <w:bookmarkEnd w:id="23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الزِّدْق بمعنی الصدق ، وهو أَزْدَق منه ، </w:t>
      </w:r>
      <w:bookmarkStart w:id="2398" w:name="pg14315_143638"/>
    </w:p>
    <w:p>
      <w:pPr>
        <w:pStyle w:val="BookText"/>
        <w:rPr/>
      </w:pPr>
      <w:bookmarkEnd w:id="2398"/>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منه</w:t>
      </w:r>
      <w:r>
        <w:rPr>
          <w:rFonts w:eastAsia="IRNazanin" w:cs="IRNazanin"/>
          <w:color w:val="111111"/>
          <w:sz w:val="28"/>
          <w:szCs w:val="28"/>
          <w:rtl w:val="true"/>
          <w:lang w:bidi="fa-IR"/>
        </w:rPr>
        <w:t>.</w:t>
      </w:r>
    </w:p>
    <w:p>
      <w:pPr>
        <w:pStyle w:val="Heading6"/>
        <w:numPr>
          <w:ilvl w:val="5"/>
          <w:numId w:val="1"/>
        </w:numPr>
        <w:rPr/>
      </w:pPr>
      <w:bookmarkStart w:id="2399" w:name="__RefHeading___Toc6914456_3381743652"/>
      <w:bookmarkStart w:id="2400" w:name="_Toc1076"/>
      <w:bookmarkEnd w:id="2399"/>
      <w:r>
        <w:rPr>
          <w:rtl w:val="true"/>
        </w:rPr>
        <w:t>قزد</w:t>
      </w:r>
      <w:bookmarkEnd w:id="2400"/>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القزْدُ فی موضع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شمیل عن 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القول أزْدَقه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الأصمعی لمزاحم العقیلی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فَلَاةُ فَلاً لمَّاعة من یجز بها</w:t>
      </w:r>
    </w:p>
    <w:p>
      <w:pPr>
        <w:pStyle w:val="BookText"/>
        <w:rPr/>
      </w:pPr>
      <w:r>
        <w:rPr>
          <w:rFonts w:ascii="Amiri" w:hAnsi="Amiri" w:eastAsia="Amiri" w:cs="Amiri"/>
          <w:color w:val="111111"/>
          <w:sz w:val="28"/>
          <w:sz w:val="28"/>
          <w:szCs w:val="28"/>
          <w:rtl w:val="true"/>
          <w:lang w:bidi="ar-SA"/>
        </w:rPr>
        <w:t>عَنِ القزْدِ تَجْحَفْهُ المنایا الجواحِفُ</w:t>
      </w:r>
    </w:p>
    <w:p>
      <w:pPr>
        <w:pStyle w:val="BookText"/>
        <w:rPr/>
      </w:pPr>
      <w:r>
        <w:rPr>
          <w:rFonts w:ascii="IRNazanin" w:hAnsi="IRNazanin" w:eastAsia="IRNazanin"/>
          <w:color w:val="111111"/>
          <w:sz w:val="28"/>
          <w:sz w:val="28"/>
          <w:szCs w:val="28"/>
          <w:rtl w:val="true"/>
          <w:lang w:bidi="fa-IR"/>
        </w:rPr>
        <w:t>هکذا رواه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ز 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 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 ذ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2401" w:name="__RefHeading___Toc6914458_3381743652"/>
      <w:bookmarkStart w:id="2402" w:name="_Toc1077"/>
      <w:bookmarkEnd w:id="2401"/>
      <w:r>
        <w:rPr>
          <w:rtl w:val="true"/>
        </w:rPr>
        <w:t>ق ز ر</w:t>
      </w:r>
      <w:bookmarkEnd w:id="2402"/>
    </w:p>
    <w:p>
      <w:pPr>
        <w:pStyle w:val="Heading6"/>
        <w:numPr>
          <w:ilvl w:val="5"/>
          <w:numId w:val="1"/>
        </w:numPr>
        <w:rPr/>
      </w:pPr>
      <w:bookmarkStart w:id="2403" w:name="__RefHeading___Toc6914460_3381743652"/>
      <w:bookmarkStart w:id="2404" w:name="_Toc1078"/>
      <w:bookmarkEnd w:id="2403"/>
      <w:r>
        <w:rPr>
          <w:rtl w:val="true"/>
        </w:rPr>
        <w:t>اشارة</w:t>
      </w:r>
      <w:bookmarkEnd w:id="240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رقز</w:t>
      </w:r>
      <w:r>
        <w:rPr>
          <w:rFonts w:eastAsia="IRNazanin" w:cs="IRNazanin"/>
          <w:color w:val="111111"/>
          <w:sz w:val="28"/>
          <w:szCs w:val="28"/>
          <w:rtl w:val="true"/>
          <w:lang w:bidi="fa-IR"/>
        </w:rPr>
        <w:t>].</w:t>
      </w:r>
    </w:p>
    <w:p>
      <w:pPr>
        <w:pStyle w:val="Heading6"/>
        <w:numPr>
          <w:ilvl w:val="5"/>
          <w:numId w:val="1"/>
        </w:numPr>
        <w:rPr/>
      </w:pPr>
      <w:bookmarkStart w:id="2405" w:name="__RefHeading___Toc6914462_3381743652"/>
      <w:bookmarkStart w:id="2406" w:name="_Toc1079"/>
      <w:bookmarkEnd w:id="2405"/>
      <w:r>
        <w:rPr>
          <w:rtl w:val="true"/>
        </w:rPr>
        <w:t xml:space="preserve">زقر </w:t>
      </w:r>
      <w:r>
        <w:rPr>
          <w:rtl w:val="true"/>
        </w:rPr>
        <w:t xml:space="preserve">- </w:t>
      </w:r>
      <w:r>
        <w:rPr>
          <w:rtl w:val="true"/>
        </w:rPr>
        <w:t>قرز</w:t>
      </w:r>
      <w:bookmarkEnd w:id="2406"/>
    </w:p>
    <w:p>
      <w:pPr>
        <w:pStyle w:val="BookText"/>
        <w:rPr/>
      </w:pPr>
      <w:r>
        <w:rPr>
          <w:rFonts w:ascii="IRNazanin" w:hAnsi="IRNazanin" w:eastAsia="IRNazanin"/>
          <w:color w:val="111111"/>
          <w:sz w:val="28"/>
          <w:sz w:val="28"/>
          <w:szCs w:val="28"/>
          <w:rtl w:val="true"/>
          <w:lang w:bidi="fa-IR"/>
        </w:rPr>
        <w:t>أما زقر وقرز فإن اللیث أهملهما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الصقْر لبعض العرب وقاله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قبضکَ الترابَ وغیرهُ بأطرافِ أصابِعِکَ نحو القبصِ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القرزَ بمنزلهِ القرصِ</w:t>
      </w:r>
      <w:r>
        <w:rPr>
          <w:rFonts w:eastAsia="Amiri" w:cs="Amiri" w:ascii="Amiri" w:hAnsi="Amiri"/>
          <w:color w:val="111111"/>
          <w:sz w:val="28"/>
          <w:szCs w:val="28"/>
          <w:rtl w:val="true"/>
          <w:lang w:bidi="ar-SA"/>
        </w:rPr>
        <w:t>.</w:t>
      </w:r>
    </w:p>
    <w:p>
      <w:pPr>
        <w:pStyle w:val="Heading6"/>
        <w:numPr>
          <w:ilvl w:val="5"/>
          <w:numId w:val="1"/>
        </w:numPr>
        <w:rPr/>
      </w:pPr>
      <w:bookmarkStart w:id="2407" w:name="__RefHeading___Toc6914464_3381743652"/>
      <w:bookmarkStart w:id="2408" w:name="_Toc1080"/>
      <w:bookmarkEnd w:id="2407"/>
      <w:r>
        <w:rPr>
          <w:rtl w:val="true"/>
        </w:rPr>
        <w:t>رقز</w:t>
      </w:r>
      <w:bookmarkEnd w:id="2408"/>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رَقَزَ ورَقَصَ وهو رَقّازٌ ورَقّاصٌ</w:t>
      </w:r>
      <w:r>
        <w:rPr>
          <w:rFonts w:eastAsia="Amiri" w:cs="Amiri" w:ascii="Amiri" w:hAnsi="Amiri"/>
          <w:color w:val="111111"/>
          <w:sz w:val="28"/>
          <w:szCs w:val="28"/>
          <w:rtl w:val="true"/>
          <w:lang w:bidi="ar-SA"/>
        </w:rPr>
        <w:t>.</w:t>
      </w:r>
    </w:p>
    <w:p>
      <w:pPr>
        <w:pStyle w:val="Heading6"/>
        <w:numPr>
          <w:ilvl w:val="5"/>
          <w:numId w:val="1"/>
        </w:numPr>
        <w:rPr/>
      </w:pPr>
      <w:bookmarkStart w:id="2409" w:name="__RefHeading___Toc6914466_3381743652"/>
      <w:bookmarkStart w:id="2410" w:name="_Toc1081"/>
      <w:bookmarkEnd w:id="2409"/>
      <w:r>
        <w:rPr>
          <w:rtl w:val="true"/>
        </w:rPr>
        <w:t>زرق</w:t>
      </w:r>
      <w:bookmarkEnd w:id="24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الزَّرْقةُ فی العین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زَرِقتْ عینهُ تَزْرَق زَرَقاً وزُرْقة وازْراقتِ ازْریقاقاً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 الْمُجْرِمِینَ یَوْمَئِذٍ زُرْقاً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من قبورهم بُصَرَاءَ کما خُلِقوا أوَّلَ مرةٍ ویعْمَوْنَ فی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قیل للعُمْیِ زُرْق لأن السَّوَادَ یَزْرَقُ إذا ذَهَبَتْ نواظرهم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عِطَاشاً فَجَیِّدٌ أیضاً لأنهم من شِدَّةِ العطشِ یتغیَّرُ سوادُ أعینهم حتی یَزْرَق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للمیاهِ الصافیةِ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وردن الماء زُرقاً جِمَامُهُ</w:t>
      </w:r>
    </w:p>
    <w:p>
      <w:pPr>
        <w:pStyle w:val="BookText"/>
        <w:rPr/>
      </w:pPr>
      <w:r>
        <w:rPr>
          <w:rFonts w:ascii="Amiri" w:hAnsi="Amiri" w:eastAsia="Amiri" w:cs="Amiri"/>
          <w:color w:val="111111"/>
          <w:sz w:val="28"/>
          <w:sz w:val="28"/>
          <w:szCs w:val="28"/>
          <w:rtl w:val="true"/>
          <w:lang w:bidi="ar-SA"/>
        </w:rPr>
        <w:t>والماء یکونُ أزرَق ویکونُ أسْجَرَ ، ویکون أبیَضَ ویکونُ أخضرَ ویکونُ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الطَّائِرُ یَزرُق ویَزْرِقُ إذا حذفَ بزرقِهِ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الزُّرَیقاء التی تعمل بلبنٍ وزَیتٍ ، والزُّرَّق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الجوارِحِ بین البازِی والباشَق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زَرَقه بالمزرَاق زَرْقاً إذا رماه به فَطَعنه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لبصیصِ لونِهَا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زَرَقه ببصره</w:t>
      </w:r>
      <w:r>
        <w:rPr>
          <w:rFonts w:eastAsia="IRNazanin" w:cs="IRNazanin"/>
          <w:color w:val="111111"/>
          <w:sz w:val="28"/>
          <w:szCs w:val="28"/>
          <w:rtl w:val="true"/>
          <w:lang w:bidi="fa-IR"/>
        </w:rPr>
        <w:t xml:space="preserve">. </w:t>
      </w:r>
      <w:bookmarkStart w:id="2411" w:name="pg14315_143639"/>
    </w:p>
    <w:p>
      <w:pPr>
        <w:pStyle w:val="BookText"/>
        <w:rPr/>
      </w:pPr>
      <w:bookmarkEnd w:id="241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وانزَرقَ الرجلُ انزِرَاقاً إذا استلقی علی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یزعُمُ زَیْدٌ أنَّ رَحْلی مُنزَرِق</w:t>
      </w:r>
    </w:p>
    <w:p>
      <w:pPr>
        <w:pStyle w:val="BookText"/>
        <w:rPr/>
      </w:pPr>
      <w:r>
        <w:rPr>
          <w:rFonts w:ascii="Amiri" w:hAnsi="Amiri" w:eastAsia="Amiri" w:cs="Amiri"/>
          <w:color w:val="111111"/>
          <w:sz w:val="28"/>
          <w:sz w:val="28"/>
          <w:szCs w:val="28"/>
          <w:rtl w:val="true"/>
          <w:lang w:bidi="ar-SA"/>
        </w:rPr>
        <w:t>یکفِیکه الله وحَبْلٌ فی العُنُق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المُسْتلقی وراءَه ، والبازی یکونُ أزرق وهی الزُّرق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للبُزاة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الزُّرْق أَوْ صقع کأنَّ رؤوسها</w:t>
      </w:r>
    </w:p>
    <w:p>
      <w:pPr>
        <w:pStyle w:val="BookText"/>
        <w:rPr/>
      </w:pPr>
      <w:r>
        <w:rPr>
          <w:rFonts w:ascii="Amiri" w:hAnsi="Amiri" w:eastAsia="Amiri" w:cs="Amiri"/>
          <w:color w:val="111111"/>
          <w:sz w:val="28"/>
          <w:sz w:val="28"/>
          <w:szCs w:val="28"/>
          <w:rtl w:val="true"/>
          <w:lang w:bidi="ar-SA"/>
        </w:rPr>
        <w:t>منَ الِقهزِ والقُوهیِّ بیضُ المقانع</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تحجیلٌ یکون دُون الأشاعر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لا یُطیف بالعَظمِ کلِّه ، ولکنه وضَحٌ فی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تزَوْرَقْتَ یا ابنَ الْقَینِ مِنْ أکلِ فیرَةٍ</w:t>
      </w:r>
    </w:p>
    <w:p>
      <w:pPr>
        <w:pStyle w:val="BookText"/>
        <w:rPr/>
      </w:pPr>
      <w:r>
        <w:rPr>
          <w:rFonts w:ascii="Amiri" w:hAnsi="Amiri" w:eastAsia="Amiri" w:cs="Amiri"/>
          <w:color w:val="111111"/>
          <w:sz w:val="28"/>
          <w:sz w:val="28"/>
          <w:szCs w:val="28"/>
          <w:rtl w:val="true"/>
          <w:lang w:bidi="ar-SA"/>
        </w:rPr>
        <w:t>وأکلِ عویثٍ حینَ أسْهَلَکَ البَطْنُ</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تزَوْرَق الرّجُل إذا رمی ما فی بطنه ، والزّوْرق 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وسمعت العَرب تقول للبعیر الذی یُؤخِّر حمله فلا یستقیم علی ظهره جملٌ مِزراق ورأیتُ جملاً من جمالهم اسمُه مِزراق وکان یرمی بحمله إلی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 الْمُجْرِمِینَ یَوْمَئِذٍ زُرْقاً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عُمیاناً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طامعینَ فیما لا ینالونه</w:t>
      </w:r>
      <w:r>
        <w:rPr>
          <w:rFonts w:eastAsia="Amiri" w:cs="Amiri" w:ascii="Amiri" w:hAnsi="Amiri"/>
          <w:color w:val="111111"/>
          <w:sz w:val="28"/>
          <w:szCs w:val="28"/>
          <w:rtl w:val="true"/>
          <w:lang w:bidi="ar-SA"/>
        </w:rPr>
        <w:t>.</w:t>
      </w:r>
    </w:p>
    <w:p>
      <w:pPr>
        <w:pStyle w:val="Heading6"/>
        <w:numPr>
          <w:ilvl w:val="5"/>
          <w:numId w:val="1"/>
        </w:numPr>
        <w:rPr/>
      </w:pPr>
      <w:bookmarkStart w:id="2412" w:name="__RefHeading___Toc6914468_3381743652"/>
      <w:bookmarkStart w:id="2413" w:name="_Toc1082"/>
      <w:bookmarkEnd w:id="2412"/>
      <w:r>
        <w:rPr>
          <w:rtl w:val="true"/>
        </w:rPr>
        <w:t>رزق</w:t>
      </w:r>
      <w:bookmarkEnd w:id="24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معروف ، ورَزَق الأمیر جُندهُ فارتزقُوا ارتزاقاً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والرَّزَّاقُ من صفة الله جلّ وعز لأنه یرزق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وأرزاق بنی آدم مکتوبة مقدّرة لهم ، وهی واصلة إلیهم ، جَدُّوا فی طلبها أو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تعالی یبعثُ الملک إلی کلِّ من اشْتَمَلتْ علیه رَحِمُ أُمِّه فیقول لهُ اکتُبْ رِزْقه وأَجَلهُ وعملهُ وشقیٌّ أوْ سعیدٌ فیُخْتَمُ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أُرِیدُ مِنْهُمْ مِنْ رِزْقٍ وَما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أرزقُهم وما خلقتهم إلّا لیعبُدون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خلقتهم إلا لآمرهم بعبادتی</w:t>
      </w:r>
      <w:r>
        <w:rPr>
          <w:rFonts w:eastAsia="IRNazanin" w:cs="IRNazanin"/>
          <w:color w:val="111111"/>
          <w:sz w:val="28"/>
          <w:szCs w:val="28"/>
          <w:rtl w:val="true"/>
          <w:lang w:bidi="fa-IR"/>
        </w:rPr>
        <w:t xml:space="preserve">. </w:t>
      </w:r>
      <w:bookmarkStart w:id="2414" w:name="pg14315_143640"/>
    </w:p>
    <w:p>
      <w:pPr>
        <w:pStyle w:val="BookText"/>
        <w:rPr/>
      </w:pPr>
      <w:bookmarkEnd w:id="2414"/>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عنباً فی غیر 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الخلق رِزقاً ورَزقاً ، فالرزق اسمٌ والرزق مصدر ، وقد یوضعُ الاسمُ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الجُنْد رَزقةً واحدةً ، ورُزقوا رزقتین أیْ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 شکر رزقکم التکذیب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الثریَّا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وارتزق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أخَذوا أرزاقهم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کَتانٍ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الرّازقی من الأعنابِ هو المُلَاحِیُّ</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6914470_3381743652"/>
      <w:bookmarkStart w:id="2416" w:name="_Toc1083"/>
      <w:bookmarkEnd w:id="2415"/>
      <w:r>
        <w:rPr>
          <w:rtl w:val="true"/>
        </w:rPr>
        <w:t>ق ز ل</w:t>
      </w:r>
      <w:bookmarkEnd w:id="2416"/>
    </w:p>
    <w:p>
      <w:pPr>
        <w:pStyle w:val="Heading6"/>
        <w:numPr>
          <w:ilvl w:val="5"/>
          <w:numId w:val="1"/>
        </w:numPr>
        <w:rPr/>
      </w:pPr>
      <w:bookmarkStart w:id="2417" w:name="__RefHeading___Toc6914472_3381743652"/>
      <w:bookmarkStart w:id="2418" w:name="_Toc1084"/>
      <w:bookmarkEnd w:id="2417"/>
      <w:r>
        <w:rPr>
          <w:rtl w:val="true"/>
        </w:rPr>
        <w:t>اشارة</w:t>
      </w:r>
      <w:bookmarkEnd w:id="2418"/>
    </w:p>
    <w:p>
      <w:pPr>
        <w:pStyle w:val="BookText"/>
        <w:rPr/>
      </w:pPr>
      <w:r>
        <w:rPr>
          <w:rFonts w:ascii="IRNazanin" w:hAnsi="IRNazanin" w:eastAsia="IRNazanin"/>
          <w:color w:val="111111"/>
          <w:sz w:val="28"/>
          <w:sz w:val="28"/>
          <w:szCs w:val="28"/>
          <w:rtl w:val="true"/>
          <w:lang w:bidi="fa-IR"/>
        </w:rPr>
        <w:t xml:space="preserve">قزل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لزق</w:t>
      </w:r>
      <w:r>
        <w:rPr>
          <w:rFonts w:eastAsia="IRNazanin" w:cs="IRNazanin"/>
          <w:color w:val="111111"/>
          <w:sz w:val="28"/>
          <w:szCs w:val="28"/>
          <w:rtl w:val="true"/>
          <w:lang w:bidi="fa-IR"/>
        </w:rPr>
        <w:t>.</w:t>
      </w:r>
    </w:p>
    <w:p>
      <w:pPr>
        <w:pStyle w:val="Heading6"/>
        <w:numPr>
          <w:ilvl w:val="5"/>
          <w:numId w:val="1"/>
        </w:numPr>
        <w:rPr/>
      </w:pPr>
      <w:bookmarkStart w:id="2419" w:name="__RefHeading___Toc6914474_3381743652"/>
      <w:bookmarkStart w:id="2420" w:name="_Toc1085"/>
      <w:bookmarkEnd w:id="2419"/>
      <w:r>
        <w:rPr>
          <w:rtl w:val="true"/>
        </w:rPr>
        <w:t>لزق</w:t>
      </w:r>
      <w:bookmarkEnd w:id="24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الشیءُ بالشیء یلزَق لُزُوقاً ، والتزَق التزَاقاً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واللزَق هو اللَّوَی تلتزِق الرِّئة بالجنب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لزیقة هذه ، وهذِه بِلْزِق هذِه ، واللَّزُوق واللازُوق دواءٌ یُسَوَّی للقرحة یلزمها حتی تبرأ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اللَّصُوق واللَّسوق وقد لزِق ولَصِق ولَسِق بمعنًی واحد ، والعربُ تُکنی باللِّزاق عن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دَلْوٌ فَرَتْها لکَ مِن عَناق</w:t>
      </w:r>
    </w:p>
    <w:p>
      <w:pPr>
        <w:pStyle w:val="BookText"/>
        <w:rPr/>
      </w:pPr>
      <w:r>
        <w:rPr>
          <w:rFonts w:ascii="Amiri" w:hAnsi="Amiri" w:eastAsia="Amiri" w:cs="Amiri"/>
          <w:color w:val="111111"/>
          <w:sz w:val="28"/>
          <w:sz w:val="28"/>
          <w:szCs w:val="28"/>
          <w:rtl w:val="true"/>
          <w:lang w:bidi="ar-SA"/>
        </w:rPr>
        <w:t>لمّا رَأَت أَنَّکَ بئس الساقی</w:t>
      </w:r>
    </w:p>
    <w:p>
      <w:pPr>
        <w:pStyle w:val="BookText"/>
        <w:rPr/>
      </w:pPr>
      <w:r>
        <w:rPr>
          <w:rFonts w:ascii="Amiri" w:hAnsi="Amiri" w:eastAsia="Amiri" w:cs="Amiri"/>
          <w:color w:val="111111"/>
          <w:sz w:val="28"/>
          <w:sz w:val="28"/>
          <w:szCs w:val="28"/>
          <w:rtl w:val="true"/>
          <w:lang w:bidi="ar-SA"/>
        </w:rPr>
        <w:t>وجَرّبت ضعفکَ فی اللِّزاق</w:t>
      </w:r>
    </w:p>
    <w:p>
      <w:pPr>
        <w:pStyle w:val="BookText"/>
        <w:rPr/>
      </w:pPr>
      <w:r>
        <w:rPr>
          <w:rFonts w:ascii="IRNazanin" w:hAnsi="IRNazanin" w:eastAsia="IRNazanin"/>
          <w:color w:val="111111"/>
          <w:sz w:val="28"/>
          <w:sz w:val="28"/>
          <w:szCs w:val="28"/>
          <w:rtl w:val="true"/>
          <w:lang w:bidi="fa-IR"/>
        </w:rPr>
        <w:t>أرادَ فی مجامعته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رأَتْکَ ضعیفاً خرزت لک دَلْواً صغیرةً من جِلدِ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الإلْزَاق أن یکبَرَ الرجُلُ فَیَلْزَق ذَکرُه ببَیضَته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الرجُلُ وأقزَن إذا صارَ إلی هذه الحالَةِ</w:t>
      </w:r>
      <w:r>
        <w:rPr>
          <w:rFonts w:eastAsia="Amiri" w:cs="Amiri" w:ascii="Amiri" w:hAnsi="Amiri"/>
          <w:color w:val="111111"/>
          <w:sz w:val="28"/>
          <w:szCs w:val="28"/>
          <w:rtl w:val="true"/>
          <w:lang w:bidi="ar-SA"/>
        </w:rPr>
        <w:t>.</w:t>
      </w:r>
    </w:p>
    <w:p>
      <w:pPr>
        <w:pStyle w:val="Heading6"/>
        <w:numPr>
          <w:ilvl w:val="5"/>
          <w:numId w:val="1"/>
        </w:numPr>
        <w:rPr/>
      </w:pPr>
      <w:bookmarkStart w:id="2421" w:name="__RefHeading___Toc6914476_3381743652"/>
      <w:bookmarkStart w:id="2422" w:name="_Toc1086"/>
      <w:bookmarkEnd w:id="2421"/>
      <w:r>
        <w:rPr>
          <w:rtl w:val="true"/>
        </w:rPr>
        <w:t>لقز</w:t>
      </w:r>
      <w:bookmarkEnd w:id="2422"/>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لقزَه ووکزه بمعنًی واحد</w:t>
      </w:r>
      <w:r>
        <w:rPr>
          <w:rFonts w:eastAsia="IRNazanin" w:cs="IRNazanin"/>
          <w:color w:val="111111"/>
          <w:sz w:val="28"/>
          <w:szCs w:val="28"/>
          <w:rtl w:val="true"/>
          <w:lang w:bidi="fa-IR"/>
        </w:rPr>
        <w:t>.</w:t>
      </w:r>
    </w:p>
    <w:p>
      <w:pPr>
        <w:pStyle w:val="Heading6"/>
        <w:numPr>
          <w:ilvl w:val="5"/>
          <w:numId w:val="1"/>
        </w:numPr>
        <w:rPr/>
      </w:pPr>
      <w:bookmarkStart w:id="2423" w:name="__RefHeading___Toc6914478_3381743652"/>
      <w:bookmarkStart w:id="2424" w:name="_Toc1087"/>
      <w:bookmarkEnd w:id="2423"/>
      <w:r>
        <w:rPr>
          <w:rtl w:val="true"/>
        </w:rPr>
        <w:t>زلق</w:t>
      </w:r>
      <w:bookmarkEnd w:id="24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الْمَزْلَقَةُ ، والزلق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من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حَقْباءُ بَلقاءُ الزّلق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وأزلقتِ الفرَسُ إذا ألْقتْ ولدَها تامّاً فهی مُزلق ، وفرَسٌ مِزلاق إذا کثر ذلک منها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الناقةُ ولدَها قبْل أن یَسْتبین خلقه وقبل الوقتِ قیلَ أزلقت وأجهضت ، وهیَ مُزلق ومُجْهضٌ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لا ما قال </w:t>
      </w:r>
    </w:p>
    <w:p>
      <w:pPr>
        <w:pStyle w:val="BookText"/>
        <w:rPr/>
      </w:pPr>
      <w:r>
        <w:rPr>
          <w:rFonts w:ascii="IRNazanin" w:hAnsi="IRNazanin" w:eastAsia="IRNazanin"/>
          <w:color w:val="111111"/>
          <w:sz w:val="28"/>
          <w:sz w:val="28"/>
          <w:szCs w:val="28"/>
          <w:rtl w:val="true"/>
          <w:lang w:bidi="fa-IR"/>
        </w:rPr>
        <w:t>اللیث ، إذ لا یکون الإزلاق إلا قبل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زُلوق زُلوجٌ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صَبْغُکَ البَدن بالأدهان ونحوها ، والتّزْلیق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تَملیسُکَ الموضعَ حتی یَصیرَ کالمَزْلقة ، وإن لم یَکن فیه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لَیزْلِقونَکَ مِن زَلَقْتُ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للذی یحلِق الرّأس قد زَلَقه وأزْلقهُ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لَیُزْلِقُونَکَ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لیَرْمُون بک ویُزِیلونکَ عن موضعک بأَبصارهم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یَصرعُنی شدَّةُ نظره ، وهو بَیِّنٌ من کلام العرب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اللغة فی مثل هذا أنَّ الکفّارَ من شدة إبْغَاضهم لکَ وعَداوَتهم یکادون بنظرهم إلیکَ نظرَ البَغْضاء أن یَصْرَعوک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فلانٌ إلیَّ نظراً کاد یأْکلنی وکاد یَصرَعُنِی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ینظرون إلیک إذا قرأت القرآن نظراً شدیداً بالْعداوَةِ والبَغْضَاء یکاد یُسْقِطُکَ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یَتَقَارَضُون إذا الْتقوْا فی مَوْطِنٍ</w:t>
      </w:r>
    </w:p>
    <w:p>
      <w:pPr>
        <w:pStyle w:val="BookText"/>
        <w:rPr/>
      </w:pPr>
      <w:r>
        <w:rPr>
          <w:rFonts w:ascii="Amiri" w:hAnsi="Amiri" w:eastAsia="Amiri" w:cs="Amiri"/>
          <w:color w:val="111111"/>
          <w:sz w:val="28"/>
          <w:sz w:val="28"/>
          <w:szCs w:val="28"/>
          <w:rtl w:val="true"/>
          <w:lang w:bidi="ar-SA"/>
        </w:rPr>
        <w:t>نظَراً یُزیل مَواطِیءَ الأَقدامِ</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أهلِ التفسیر فی قوله لَیُزْلِقُونَکَ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یُصِیبُونَک بعُیونهم کما یصیبُ العائنُ مَعِینَه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إذا أراد أحدهم أن یَعتَانَ مالَ رجلٍ بعیْنه تَجوَّعَ ثلاثاً ثم تعرَّض لذلک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رأیتُ مالاً أکثر ولا أَحسن فیتساقطُ فأَرادوا برسول الله مِثلَ ذلک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مثل حُجَجِه ونظروا إلیه لیَعینوه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زَلَقاً لا نباتَ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علیه القدمان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زَلِق وزُمَّلِق ، وهو الشَّکّاز الذی یُنْزِلُ إذا حدَّثَ المرأة من غیر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الجُلَیْدَ زَلِق وزُمَّلِقْ</w:t>
      </w:r>
    </w:p>
    <w:p>
      <w:pPr>
        <w:pStyle w:val="BookText"/>
        <w:rPr/>
      </w:pPr>
      <w:r>
        <w:rPr>
          <w:rFonts w:ascii="Amiri" w:hAnsi="Amiri" w:eastAsia="Amiri" w:cs="Amiri"/>
          <w:color w:val="111111"/>
          <w:sz w:val="28"/>
          <w:sz w:val="28"/>
          <w:szCs w:val="28"/>
          <w:rtl w:val="true"/>
          <w:lang w:bidi="ar-SA"/>
        </w:rPr>
        <w:t>جاءتْ به عَنْسٌ من الشام تَلِقْ</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 رأسَه وأَزْلقه وزلّقه إذا حَلقه ، ثلاثُ لُغاتٍ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رجلین خرجا من الحمَّام مُتَزلِّقین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کذَبتُما ، ولکنکما من المُفَاخِرین</w:t>
      </w:r>
      <w:r>
        <w:rPr>
          <w:rFonts w:eastAsia="Amiri" w:cs="Amiri" w:ascii="Amiri" w:hAnsi="Amiri"/>
          <w:color w:val="111111"/>
          <w:sz w:val="28"/>
          <w:szCs w:val="28"/>
          <w:rtl w:val="true"/>
          <w:lang w:bidi="ar-SA"/>
        </w:rPr>
        <w:t xml:space="preserve">. </w:t>
      </w:r>
      <w:bookmarkStart w:id="2425" w:name="pg14315_143642"/>
    </w:p>
    <w:p>
      <w:pPr>
        <w:pStyle w:val="BookText"/>
        <w:rPr/>
      </w:pPr>
      <w:bookmarkEnd w:id="2425"/>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 فلانٌ وتَزیَّق إذا تنعَّم حتی یَکونَ للونِه بَصِیصٌ ولبَشَرته 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زلَقةٌ وزَلفَةٌ بالقاف والفَاء</w:t>
      </w:r>
      <w:r>
        <w:rPr>
          <w:rFonts w:eastAsia="Amiri" w:cs="Amiri" w:ascii="Amiri" w:hAnsi="Amiri"/>
          <w:color w:val="111111"/>
          <w:sz w:val="28"/>
          <w:szCs w:val="28"/>
          <w:rtl w:val="true"/>
          <w:lang w:bidi="ar-SA"/>
        </w:rPr>
        <w:t>.</w:t>
      </w:r>
    </w:p>
    <w:p>
      <w:pPr>
        <w:pStyle w:val="Heading6"/>
        <w:numPr>
          <w:ilvl w:val="5"/>
          <w:numId w:val="1"/>
        </w:numPr>
        <w:rPr/>
      </w:pPr>
      <w:bookmarkStart w:id="2426" w:name="__RefHeading___Toc6914480_3381743652"/>
      <w:bookmarkStart w:id="2427" w:name="_Toc1088"/>
      <w:bookmarkEnd w:id="2426"/>
      <w:r>
        <w:rPr>
          <w:rtl w:val="true"/>
        </w:rPr>
        <w:t>قلز</w:t>
      </w:r>
      <w:bookmarkEnd w:id="24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 الغُراب والعُصفور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لا یَمشی مشیاً فهو یَقلِزُ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 فی الشَّرَاب أی قذف بیدِه النَّبیذَ فی فمِه کما یَقلِزُ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یَحْجُلُ فیها مَقلز الحُجُولِ</w:t>
      </w:r>
    </w:p>
    <w:p>
      <w:pPr>
        <w:pStyle w:val="BookText"/>
        <w:rPr/>
      </w:pPr>
      <w:r>
        <w:rPr>
          <w:rFonts w:ascii="Amiri" w:hAnsi="Amiri" w:eastAsia="Amiri" w:cs="Amiri"/>
          <w:color w:val="111111"/>
          <w:sz w:val="28"/>
          <w:sz w:val="28"/>
          <w:szCs w:val="28"/>
          <w:rtl w:val="true"/>
          <w:lang w:bidi="ar-SA"/>
        </w:rPr>
        <w:t>نَعْباً عَلَی شِقَّیْهِ کالمشْکُولِ</w:t>
      </w:r>
    </w:p>
    <w:p>
      <w:pPr>
        <w:pStyle w:val="BookText"/>
        <w:rPr/>
      </w:pPr>
      <w:r>
        <w:rPr>
          <w:rFonts w:ascii="Amiri" w:hAnsi="Amiri" w:eastAsia="Amiri" w:cs="Amiri"/>
          <w:color w:val="111111"/>
          <w:sz w:val="28"/>
          <w:sz w:val="28"/>
          <w:szCs w:val="28"/>
          <w:rtl w:val="true"/>
          <w:lang w:bidi="ar-SA"/>
        </w:rPr>
        <w:t>یَخُطُّ لامَ أَلِفٍ مَوْصولِ</w:t>
      </w:r>
    </w:p>
    <w:p>
      <w:pPr>
        <w:pStyle w:val="Heading6"/>
        <w:numPr>
          <w:ilvl w:val="5"/>
          <w:numId w:val="1"/>
        </w:numPr>
        <w:rPr/>
      </w:pPr>
      <w:bookmarkStart w:id="2428" w:name="__RefHeading___Toc6914482_3381743652"/>
      <w:bookmarkStart w:id="2429" w:name="_Toc1089"/>
      <w:bookmarkEnd w:id="2428"/>
      <w:r>
        <w:rPr>
          <w:rtl w:val="true"/>
        </w:rPr>
        <w:t>زقل</w:t>
      </w:r>
      <w:bookmarkEnd w:id="242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الزَّقْلُ منه اشتِقاق الزّوَاقیلِ ، وهم قومٌ بناحیةِ الْجزیرة وما حولها ، وزَوْقلَ فلانٌ عِمامتَه إذا أَرْخَی لها طرَفیْن من ناحَیَتَیْ رأسه</w:t>
      </w:r>
      <w:r>
        <w:rPr>
          <w:rFonts w:eastAsia="Amiri" w:cs="Amiri" w:ascii="Amiri" w:hAnsi="Amiri"/>
          <w:color w:val="111111"/>
          <w:sz w:val="28"/>
          <w:szCs w:val="28"/>
          <w:rtl w:val="true"/>
          <w:lang w:bidi="ar-SA"/>
        </w:rPr>
        <w:t>.</w:t>
      </w:r>
    </w:p>
    <w:p>
      <w:pPr>
        <w:pStyle w:val="Heading6"/>
        <w:numPr>
          <w:ilvl w:val="5"/>
          <w:numId w:val="1"/>
        </w:numPr>
        <w:rPr/>
      </w:pPr>
      <w:bookmarkStart w:id="2430" w:name="__RefHeading___Toc6914484_3381743652"/>
      <w:bookmarkStart w:id="2431" w:name="_Toc1090"/>
      <w:bookmarkEnd w:id="2430"/>
      <w:r>
        <w:rPr>
          <w:rtl w:val="true"/>
        </w:rPr>
        <w:t>قزل</w:t>
      </w:r>
      <w:bookmarkEnd w:id="2431"/>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قزَل الرجلُ یَقزِلُ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مشَی مِشیة المقطوع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السَّاق الأعرَج ، لا یَکونُ أَقزَلَ حتی یجمَعَهما وقد قزِلَ یَقزَلُ قزَلاً فهو أقزَل</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6914486_3381743652"/>
      <w:bookmarkStart w:id="2433" w:name="_Toc1091"/>
      <w:bookmarkEnd w:id="2432"/>
      <w:r>
        <w:rPr>
          <w:rtl w:val="true"/>
        </w:rPr>
        <w:t>ق ز ن</w:t>
      </w:r>
      <w:bookmarkEnd w:id="2433"/>
    </w:p>
    <w:p>
      <w:pPr>
        <w:pStyle w:val="Heading6"/>
        <w:numPr>
          <w:ilvl w:val="5"/>
          <w:numId w:val="1"/>
        </w:numPr>
        <w:rPr/>
      </w:pPr>
      <w:bookmarkStart w:id="2434" w:name="__RefHeading___Toc6914488_3381743652"/>
      <w:bookmarkStart w:id="2435" w:name="_Toc1092"/>
      <w:bookmarkEnd w:id="2434"/>
      <w:r>
        <w:rPr>
          <w:rtl w:val="true"/>
        </w:rPr>
        <w:t>اشارة</w:t>
      </w:r>
      <w:bookmarkEnd w:id="2435"/>
    </w:p>
    <w:p>
      <w:pPr>
        <w:pStyle w:val="BookText"/>
        <w:rPr/>
      </w:pPr>
      <w:r>
        <w:rPr>
          <w:rFonts w:ascii="IRNazanin" w:hAnsi="IRNazanin" w:eastAsia="IRNazanin"/>
          <w:color w:val="111111"/>
          <w:sz w:val="28"/>
          <w:sz w:val="28"/>
          <w:szCs w:val="28"/>
          <w:rtl w:val="true"/>
          <w:lang w:bidi="fa-IR"/>
        </w:rPr>
        <w:t xml:space="preserve">قنز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قزن 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زقن وقنز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معروفان فی کلام العرب</w:t>
      </w:r>
      <w:r>
        <w:rPr>
          <w:rFonts w:eastAsia="IRNazanin" w:cs="IRNazanin"/>
          <w:color w:val="111111"/>
          <w:sz w:val="28"/>
          <w:szCs w:val="28"/>
          <w:rtl w:val="true"/>
          <w:lang w:bidi="fa-IR"/>
        </w:rPr>
        <w:t>.</w:t>
      </w:r>
    </w:p>
    <w:p>
      <w:pPr>
        <w:pStyle w:val="Heading6"/>
        <w:numPr>
          <w:ilvl w:val="5"/>
          <w:numId w:val="1"/>
        </w:numPr>
        <w:rPr/>
      </w:pPr>
      <w:bookmarkStart w:id="2436" w:name="__RefHeading___Toc6914490_3381743652"/>
      <w:bookmarkStart w:id="2437" w:name="_Toc1093"/>
      <w:bookmarkEnd w:id="2436"/>
      <w:r>
        <w:rPr>
          <w:rtl w:val="true"/>
        </w:rPr>
        <w:t>زقن</w:t>
      </w:r>
      <w:bookmarkEnd w:id="2437"/>
    </w:p>
    <w:p>
      <w:pPr>
        <w:pStyle w:val="BookText"/>
        <w:rPr/>
      </w:pPr>
      <w:r>
        <w:rPr>
          <w:rFonts w:ascii="Amiri" w:hAnsi="Amiri" w:eastAsia="Amiri" w:cs="Amiri"/>
          <w:color w:val="111111"/>
          <w:sz w:val="28"/>
          <w:sz w:val="28"/>
          <w:szCs w:val="28"/>
          <w:rtl w:val="true"/>
          <w:lang w:bidi="ar-SA"/>
        </w:rPr>
        <w:t xml:space="preserve">فأما زقن فإن أبا عبید روی عن الأموی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زَقنْتُ الحِمْلَ أَزْقُنه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 وأَزْقَنْتُ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عَلَی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أَزْقنَ زیدٌ عمْراً إذا أعانه علی حِمْلهِ لیَنْهض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أَبْطَغَهُ وأبْدَغَه وعدّلَه وأَوّنه وأَسْمَغه وأَنّاهُ ، وبَوّاه وحَوّله ، کلُّه بمعنًی واحد</w:t>
      </w:r>
      <w:r>
        <w:rPr>
          <w:rFonts w:eastAsia="Amiri" w:cs="Amiri" w:ascii="Amiri" w:hAnsi="Amiri"/>
          <w:color w:val="111111"/>
          <w:sz w:val="28"/>
          <w:szCs w:val="28"/>
          <w:rtl w:val="true"/>
          <w:lang w:bidi="ar-SA"/>
        </w:rPr>
        <w:t>.</w:t>
      </w:r>
    </w:p>
    <w:p>
      <w:pPr>
        <w:pStyle w:val="Heading6"/>
        <w:numPr>
          <w:ilvl w:val="5"/>
          <w:numId w:val="1"/>
        </w:numPr>
        <w:rPr/>
      </w:pPr>
      <w:bookmarkStart w:id="2438" w:name="__RefHeading___Toc6914492_3381743652"/>
      <w:bookmarkStart w:id="2439" w:name="_Toc1094"/>
      <w:bookmarkEnd w:id="2438"/>
      <w:r>
        <w:rPr>
          <w:rtl w:val="true"/>
        </w:rPr>
        <w:t>قنز</w:t>
      </w:r>
      <w:bookmarkEnd w:id="2439"/>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أَقنزَ الرجلُ إذا شربَ بالإقنِیزِ طَرَباً ، وهو الدَّنّ الصغیر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وَجِلْفَةُ الإقنِیزِ طِینَتُه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الرَّاقودُ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 لُغَة فی الْقنص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فی صَیْدِ الصَّیَّاد للضّبِّ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اعتَمَدْتُ فَجَبَذْتُ جَبْذَةً</w:t>
      </w:r>
    </w:p>
    <w:p>
      <w:pPr>
        <w:pStyle w:val="BookText"/>
        <w:rPr/>
      </w:pPr>
      <w:r>
        <w:rPr>
          <w:rFonts w:ascii="Amiri" w:hAnsi="Amiri" w:eastAsia="Amiri" w:cs="Amiri"/>
          <w:color w:val="111111"/>
          <w:sz w:val="28"/>
          <w:sz w:val="28"/>
          <w:szCs w:val="28"/>
          <w:rtl w:val="true"/>
          <w:lang w:bidi="ar-SA"/>
        </w:rPr>
        <w:t>خَرَرْتُ منها لِقفَایَ أَرْتَمِزْ</w:t>
      </w:r>
    </w:p>
    <w:p>
      <w:pPr>
        <w:pStyle w:val="BookText"/>
        <w:rPr/>
      </w:pPr>
      <w:r>
        <w:rPr>
          <w:rFonts w:ascii="Amiri" w:hAnsi="Amiri" w:eastAsia="Amiri" w:cs="Amiri"/>
          <w:color w:val="111111"/>
          <w:sz w:val="28"/>
          <w:sz w:val="28"/>
          <w:szCs w:val="28"/>
          <w:rtl w:val="true"/>
          <w:lang w:bidi="ar-SA"/>
        </w:rPr>
        <w:t>فقلتُ حقاً صادقاً أقولُه</w:t>
      </w:r>
    </w:p>
    <w:p>
      <w:pPr>
        <w:pStyle w:val="BookText"/>
        <w:rPr/>
      </w:pPr>
      <w:r>
        <w:rPr>
          <w:rFonts w:ascii="Amiri" w:hAnsi="Amiri" w:eastAsia="Amiri" w:cs="Amiri"/>
          <w:color w:val="111111"/>
          <w:sz w:val="28"/>
          <w:sz w:val="28"/>
          <w:szCs w:val="28"/>
          <w:rtl w:val="true"/>
          <w:lang w:bidi="ar-SA"/>
        </w:rPr>
        <w:t>هذا لعَمْرُ اللهِ من شرِّ الْقَنَزْ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للقانصِ وَالقنَّاص قانزٌ وقنّاز</w:t>
      </w:r>
      <w:r>
        <w:rPr>
          <w:rFonts w:eastAsia="Amiri" w:cs="Amiri" w:ascii="Amiri" w:hAnsi="Amiri"/>
          <w:color w:val="111111"/>
          <w:sz w:val="28"/>
          <w:szCs w:val="28"/>
          <w:rtl w:val="true"/>
          <w:lang w:bidi="ar-SA"/>
        </w:rPr>
        <w:t>.</w:t>
      </w:r>
    </w:p>
    <w:p>
      <w:pPr>
        <w:pStyle w:val="Heading6"/>
        <w:numPr>
          <w:ilvl w:val="5"/>
          <w:numId w:val="1"/>
        </w:numPr>
        <w:rPr/>
      </w:pPr>
      <w:bookmarkStart w:id="2440" w:name="__RefHeading___Toc6914494_3381743652"/>
      <w:bookmarkStart w:id="2441" w:name="_Toc1095"/>
      <w:bookmarkEnd w:id="2440"/>
      <w:r>
        <w:rPr>
          <w:rtl w:val="true"/>
        </w:rPr>
        <w:t>قزن</w:t>
      </w:r>
      <w:bookmarkEnd w:id="2441"/>
    </w:p>
    <w:p>
      <w:pPr>
        <w:pStyle w:val="BookText"/>
        <w:rPr/>
      </w:pPr>
      <w:r>
        <w:rPr>
          <w:rFonts w:ascii="IRNazanin" w:hAnsi="IRNazanin" w:eastAsia="IRNazanin"/>
          <w:color w:val="111111"/>
          <w:sz w:val="28"/>
          <w:sz w:val="28"/>
          <w:szCs w:val="28"/>
          <w:rtl w:val="true"/>
          <w:lang w:bidi="fa-IR"/>
        </w:rPr>
        <w:t>أهمل اللیث قزن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أبو العباس عن ابن الأعرابی </w:t>
      </w:r>
      <w:bookmarkStart w:id="2442" w:name="pg14315_143643"/>
    </w:p>
    <w:p>
      <w:pPr>
        <w:pStyle w:val="BookText"/>
        <w:rPr/>
      </w:pPr>
      <w:bookmarkEnd w:id="2442"/>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أقْزَنَ زیدٌ ساقَ غلامهِ إذا کسرها</w:t>
      </w:r>
      <w:r>
        <w:rPr>
          <w:rFonts w:eastAsia="Amiri" w:cs="Amiri" w:ascii="Amiri" w:hAnsi="Amiri"/>
          <w:color w:val="111111"/>
          <w:sz w:val="28"/>
          <w:szCs w:val="28"/>
          <w:rtl w:val="true"/>
          <w:lang w:bidi="ar-SA"/>
        </w:rPr>
        <w:t>.</w:t>
      </w:r>
    </w:p>
    <w:p>
      <w:pPr>
        <w:pStyle w:val="Heading6"/>
        <w:numPr>
          <w:ilvl w:val="5"/>
          <w:numId w:val="1"/>
        </w:numPr>
        <w:rPr/>
      </w:pPr>
      <w:bookmarkStart w:id="2443" w:name="__RefHeading___Toc6914496_3381743652"/>
      <w:bookmarkStart w:id="2444" w:name="_Toc1096"/>
      <w:bookmarkEnd w:id="2443"/>
      <w:r>
        <w:rPr>
          <w:rtl w:val="true"/>
        </w:rPr>
        <w:t>نقز</w:t>
      </w:r>
      <w:bookmarkEnd w:id="24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النَّقَزُ والنَّقَزَانُ کالْوَثَبانِ صُعُداً فی مکانٍ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الغَنَمِ نُزَاءٌ ونُقَازٌ ، وهما جمیعاً داءٌ یأخذها فَتَنْزُو منه وتنقُزُ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النَّقّازُ الصغیرُ من العصافیر ، والنَّقَزُ من الناس صغارهم ورُذَالتهُمْ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أَنقَزَ الرجلُ إذا دامَ علی شُرْبِ النَّقِزِ ، ونَقِزُ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الصافی ، وأنقَزَ إذا وقعَ فی إبلهِ النُّقَازُ ، وهو داءٌ ، وأنقَزَ عَدُوَّهُ إذا قتلهُ قتلاً وحِیّاً ، وأَنقَزَ إذا اقتنی النَّقَزَ من ردیء المالِ ، ومثله أقْمَزَ وأغْمَزَ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انْتَقَزَ لهُ شرَّ الإبلِ ، أی اختار له شَرَّها ، وعطاءٌ ناقِزٌ وذو ناقِزٍ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خسیساً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شَرَطٌ فیها ولا ذُو نَاقِزِ</w:t>
      </w:r>
    </w:p>
    <w:p>
      <w:pPr>
        <w:pStyle w:val="BookText"/>
        <w:rPr/>
      </w:pPr>
      <w:r>
        <w:rPr>
          <w:rFonts w:ascii="Amiri" w:hAnsi="Amiri" w:eastAsia="Amiri" w:cs="Amiri"/>
          <w:color w:val="111111"/>
          <w:sz w:val="28"/>
          <w:sz w:val="28"/>
          <w:szCs w:val="28"/>
          <w:rtl w:val="true"/>
          <w:lang w:bidi="ar-SA"/>
        </w:rPr>
        <w:t>قاظَ القَرِیَّاتِ إلی العجالِزِ</w:t>
      </w:r>
    </w:p>
    <w:p>
      <w:pPr>
        <w:pStyle w:val="BookText"/>
        <w:rPr/>
      </w:pPr>
      <w:r>
        <w:rPr>
          <w:rFonts w:ascii="Amiri" w:hAnsi="Amiri" w:eastAsia="Amiri" w:cs="Amiri"/>
          <w:color w:val="111111"/>
          <w:sz w:val="28"/>
          <w:sz w:val="28"/>
          <w:szCs w:val="28"/>
          <w:rtl w:val="true"/>
          <w:lang w:bidi="ar-SA"/>
        </w:rPr>
        <w:t xml:space="preserve">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 والنَّقِزُ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الصافی</w:t>
      </w:r>
      <w:r>
        <w:rPr>
          <w:rFonts w:eastAsia="Amiri" w:cs="Amiri" w:ascii="Amiri" w:hAnsi="Amiri"/>
          <w:color w:val="111111"/>
          <w:sz w:val="28"/>
          <w:szCs w:val="28"/>
          <w:rtl w:val="true"/>
          <w:lang w:bidi="ar-SA"/>
        </w:rPr>
        <w:t>.</w:t>
      </w:r>
    </w:p>
    <w:p>
      <w:pPr>
        <w:pStyle w:val="Heading6"/>
        <w:numPr>
          <w:ilvl w:val="5"/>
          <w:numId w:val="1"/>
        </w:numPr>
        <w:rPr/>
      </w:pPr>
      <w:bookmarkStart w:id="2445" w:name="__RefHeading___Toc6914498_3381743652"/>
      <w:bookmarkStart w:id="2446" w:name="_Toc1097"/>
      <w:bookmarkEnd w:id="2445"/>
      <w:r>
        <w:rPr>
          <w:rtl w:val="true"/>
        </w:rPr>
        <w:t>زنق</w:t>
      </w:r>
      <w:bookmarkEnd w:id="24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جدارٍ أو فی سِکَّةٍ أو فی ناحِیةٍ من الدَّار أو فی عُرْقُوبٍ من الوادی یکونُ فیه التواءٌ کالمدخل ، والالتواءُ اسمٌ کذلک بلا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تُجعَلُ فی الْجُلَیْدَةِ تحتَ الحنکِ الأسفل ، ثم یجعلُ فیها خَیْطٌ یُشَدُّ فی رأسِ البغلِ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رباطِ تحت الحنکِ فی الجلدِ فهو زناقٌ ، وما کان فی الأنف مثقوباً فهو عِرانٌ ، وبَغْلٌ مَزْنُوق ، وقد زَنَقْتُهُ زنقاً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یظهرْ حدیثُکَ یُؤْتِ عَدْواً</w:t>
      </w:r>
    </w:p>
    <w:p>
      <w:pPr>
        <w:pStyle w:val="BookText"/>
        <w:rPr/>
      </w:pPr>
      <w:r>
        <w:rPr>
          <w:rFonts w:ascii="Amiri" w:hAnsi="Amiri" w:eastAsia="Amiri" w:cs="Amiri"/>
          <w:color w:val="111111"/>
          <w:sz w:val="28"/>
          <w:sz w:val="28"/>
          <w:szCs w:val="28"/>
          <w:rtl w:val="true"/>
          <w:lang w:bidi="ar-SA"/>
        </w:rPr>
        <w:t>برأسِکَ فی زِناق أو عِرانِ</w:t>
      </w:r>
    </w:p>
    <w:p>
      <w:pPr>
        <w:pStyle w:val="BookText"/>
        <w:rPr/>
      </w:pPr>
      <w:r>
        <w:rPr>
          <w:rFonts w:ascii="Amiri" w:hAnsi="Amiri" w:eastAsia="Amiri" w:cs="Amiri"/>
          <w:color w:val="111111"/>
          <w:sz w:val="28"/>
          <w:sz w:val="28"/>
          <w:szCs w:val="28"/>
          <w:rtl w:val="true"/>
          <w:lang w:bidi="ar-SA"/>
        </w:rPr>
        <w:t xml:space="preserve">وقال ابن شمیل فی الزِّناق مثله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زَنِیقٌ أی محکم مُسْتَوْثَقٌ منه ، ورأْیٌ زَنِیقٌ رصین 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أزْنَق وزَنَق وزَنَّق وزهَدَ وزهَّدَ وأزْهَدَ وقاتَ وقَوَّتَ وأقْوَتَ ، کلُّهُ إذا ضَیَّق علی عیالهِ فقراً أو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العاقِلِ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تمییزُهُ بین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زَنَقْتُ الفَرَسَ أزْنقُهُ زنقاً إذا شَکَّلْتُهُ فی أربعِ قوائمِهِ ، وبذلک سُمِّیَ زِناق المرأةِ ، وهو ضربٌ من حُلِیِّها</w:t>
      </w:r>
      <w:r>
        <w:rPr>
          <w:rFonts w:eastAsia="Amiri" w:cs="Amiri" w:ascii="Amiri" w:hAnsi="Amiri"/>
          <w:color w:val="111111"/>
          <w:sz w:val="28"/>
          <w:szCs w:val="28"/>
          <w:rtl w:val="true"/>
          <w:lang w:bidi="ar-SA"/>
        </w:rPr>
        <w:t>.</w:t>
      </w:r>
    </w:p>
    <w:p>
      <w:pPr>
        <w:pStyle w:val="Heading6"/>
        <w:numPr>
          <w:ilvl w:val="5"/>
          <w:numId w:val="1"/>
        </w:numPr>
        <w:rPr/>
      </w:pPr>
      <w:bookmarkStart w:id="2447" w:name="__RefHeading___Toc6914500_3381743652"/>
      <w:bookmarkStart w:id="2448" w:name="_Toc1098"/>
      <w:bookmarkEnd w:id="2447"/>
      <w:r>
        <w:rPr>
          <w:rtl w:val="true"/>
        </w:rPr>
        <w:t>نزق</w:t>
      </w:r>
      <w:bookmarkEnd w:id="244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فی کلِّ أمرٍ وعجلةٌ فی جهلٍ وحُمْق ، ورجلٌ نَزِق وامرأةٌ نَزِقَةٌ ، والفعل نَزِق یَنْزَق نزَقاً</w:t>
      </w:r>
      <w:r>
        <w:rPr>
          <w:rFonts w:eastAsia="Amiri" w:cs="Amiri" w:ascii="Amiri" w:hAnsi="Amiri"/>
          <w:color w:val="111111"/>
          <w:sz w:val="28"/>
          <w:szCs w:val="28"/>
          <w:rtl w:val="true"/>
          <w:lang w:bidi="ar-SA"/>
        </w:rPr>
        <w:t xml:space="preserve">. </w:t>
      </w:r>
      <w:bookmarkStart w:id="2449" w:name="pg14315_143644"/>
    </w:p>
    <w:p>
      <w:pPr>
        <w:pStyle w:val="BookText"/>
        <w:rPr/>
      </w:pPr>
      <w:bookmarkEnd w:id="2449"/>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سَفِهَ بعدَ حلمٍ ، وأنْزَق إذا نَزَّق فَرَسَهُ حتی یَثِبَ نهْزاً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 الإنسانُ وغیرهُ یَنْزَق إذا 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نزَّقْتُ الفرسَ إذا ضربتهُ حتی ینزُو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ونَزِق الرجلُ یَنْزَق من الطَّیْشِ والخِفّةِ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أن تملأ الإناءَ إلی رأسهِ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مکانُ کذا وکذا حتی نَزِقَتْ نهاؤُه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أنْزَق الرجلُ فی ضحکهِ وأَهْزَق إذا أفْرَطَ فیه</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6914502_3381743652"/>
      <w:bookmarkStart w:id="2451" w:name="_Toc1099"/>
      <w:bookmarkEnd w:id="2450"/>
      <w:r>
        <w:rPr>
          <w:rtl w:val="true"/>
        </w:rPr>
        <w:t>ق ز ف</w:t>
      </w:r>
      <w:bookmarkEnd w:id="2451"/>
    </w:p>
    <w:p>
      <w:pPr>
        <w:pStyle w:val="Heading6"/>
        <w:numPr>
          <w:ilvl w:val="5"/>
          <w:numId w:val="1"/>
        </w:numPr>
        <w:rPr/>
      </w:pPr>
      <w:bookmarkStart w:id="2452" w:name="__RefHeading___Toc6914504_3381743652"/>
      <w:bookmarkStart w:id="2453" w:name="_Toc1100"/>
      <w:bookmarkEnd w:id="2452"/>
      <w:r>
        <w:rPr>
          <w:rtl w:val="true"/>
        </w:rPr>
        <w:t>اشارة</w:t>
      </w:r>
      <w:bookmarkEnd w:id="2453"/>
    </w:p>
    <w:p>
      <w:pPr>
        <w:pStyle w:val="BookText"/>
        <w:rPr/>
      </w:pPr>
      <w:r>
        <w:rPr>
          <w:rFonts w:ascii="Amiri" w:hAnsi="Amiri" w:eastAsia="Amiri" w:cs="Amiri"/>
          <w:color w:val="111111"/>
          <w:sz w:val="28"/>
          <w:sz w:val="28"/>
          <w:szCs w:val="28"/>
          <w:rtl w:val="true"/>
          <w:lang w:bidi="ar-SA"/>
        </w:rPr>
        <w:t xml:space="preserve">قفز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454" w:name="__RefHeading___Toc6914506_3381743652"/>
      <w:bookmarkStart w:id="2455" w:name="_Toc1101"/>
      <w:bookmarkEnd w:id="2454"/>
      <w:r>
        <w:rPr>
          <w:rtl w:val="true"/>
        </w:rPr>
        <w:t>زقف</w:t>
      </w:r>
      <w:bookmarkEnd w:id="245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عربیٌّ صحیحٌ ، قرأتُ بخط شمر فیما ألّف من غریب الحدیث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ابن الخطاب أن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هذا الأمر إلینا بنی عبد منافٍ ، یعنی الخلافةَ تَزَقَفْنَاهُ تَزَقُّفَ الأُکْرَةِ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التَّزَقفُ کالتّلَقُّفِ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تَزَقفْتُ الکُرَة وتَلَقَّفْتُها بمعنی واحد ، وهو أخذُها بالید أو بالفم بین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وفی حدیث ابن الزبیر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 الصَّفّانِ یومَ الجَمَلِ کان الأشترُ زَقَفنِی منهم فاتَخَذْنا فوقعنا إلی الأرض ، فقلتُ اقتلونی</w:t>
      </w:r>
    </w:p>
    <w:p>
      <w:pPr>
        <w:pStyle w:val="BookText"/>
        <w:rPr/>
      </w:pPr>
      <w:r>
        <w:rPr>
          <w:rFonts w:ascii="Amiri" w:hAnsi="Amiri" w:eastAsia="Amiri" w:cs="Amiri"/>
          <w:color w:val="111111"/>
          <w:sz w:val="28"/>
          <w:sz w:val="28"/>
          <w:szCs w:val="28"/>
          <w:rtl w:val="true"/>
          <w:lang w:bidi="ar-SA"/>
        </w:rPr>
        <w:t>ومالکاً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أعْرَبُ ، وقد جاء الأُکْرةُ فی الشِّعْرِ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الفِراخُ بأکنافِها</w:t>
      </w:r>
    </w:p>
    <w:p>
      <w:pPr>
        <w:pStyle w:val="BookText"/>
        <w:rPr/>
      </w:pPr>
      <w:r>
        <w:rPr>
          <w:rFonts w:ascii="Amiri" w:hAnsi="Amiri" w:eastAsia="Amiri" w:cs="Amiri"/>
          <w:color w:val="111111"/>
          <w:sz w:val="28"/>
          <w:sz w:val="28"/>
          <w:szCs w:val="28"/>
          <w:rtl w:val="true"/>
          <w:lang w:bidi="ar-SA"/>
        </w:rPr>
        <w:t>کأَنَّ حواصِلَهُنَّ الأُکر</w:t>
      </w:r>
    </w:p>
    <w:p>
      <w:pPr>
        <w:pStyle w:val="BookText"/>
        <w:rPr/>
      </w:pPr>
      <w:r>
        <w:rPr>
          <w:rFonts w:ascii="Amiri" w:hAnsi="Amiri" w:eastAsia="Amiri" w:cs="Amiri"/>
          <w:color w:val="111111"/>
          <w:sz w:val="28"/>
          <w:sz w:val="28"/>
          <w:szCs w:val="28"/>
          <w:rtl w:val="true"/>
          <w:lang w:bidi="ar-SA"/>
        </w:rPr>
        <w:t xml:space="preserve">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ویضرِبُ إضرابَ الشُّجَاعِ وعنده</w:t>
      </w:r>
    </w:p>
    <w:p>
      <w:pPr>
        <w:pStyle w:val="BookText"/>
        <w:rPr/>
      </w:pPr>
      <w:r>
        <w:rPr>
          <w:rFonts w:ascii="Amiri" w:hAnsi="Amiri" w:eastAsia="Amiri" w:cs="Amiri"/>
          <w:color w:val="111111"/>
          <w:sz w:val="28"/>
          <w:sz w:val="28"/>
          <w:szCs w:val="28"/>
          <w:rtl w:val="true"/>
          <w:lang w:bidi="ar-SA"/>
        </w:rPr>
        <w:t>إذا ما التَقَی الزَّحْفانِ خَطفٌ مُزاقَف</w:t>
      </w:r>
    </w:p>
    <w:p>
      <w:pPr>
        <w:pStyle w:val="Heading6"/>
        <w:numPr>
          <w:ilvl w:val="5"/>
          <w:numId w:val="1"/>
        </w:numPr>
        <w:rPr/>
      </w:pPr>
      <w:bookmarkStart w:id="2456" w:name="__RefHeading___Toc6914508_3381743652"/>
      <w:bookmarkStart w:id="2457" w:name="_Toc1102"/>
      <w:bookmarkEnd w:id="2456"/>
      <w:r>
        <w:rPr>
          <w:rtl w:val="true"/>
        </w:rPr>
        <w:t>قفز</w:t>
      </w:r>
      <w:bookmarkEnd w:id="24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القَفْزُ والقَفَزَانُ ویقال لِلأَمَةِ قَفَّازَةٌ لقلة استقرارها ، والقَفِیزُ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مکیالٌ ، وهو أیضاً مقدارٌ من مساحة الأرض ، والقُفَّاز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الکف ، ویقال للخیل السِّراع التی تثبُ فی عدوها قافزةٌ وقوافزُ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بِقَافِزاتٍ تحتَ قافِزینا</w:t>
      </w:r>
    </w:p>
    <w:p>
      <w:pPr>
        <w:pStyle w:val="BookText"/>
        <w:rPr/>
      </w:pPr>
      <w:r>
        <w:rPr>
          <w:rFonts w:ascii="Amiri" w:hAnsi="Amiri" w:eastAsia="Amiri" w:cs="Amiri"/>
          <w:color w:val="111111"/>
          <w:sz w:val="28"/>
          <w:sz w:val="28"/>
          <w:szCs w:val="28"/>
          <w:rtl w:val="true"/>
          <w:lang w:bidi="ar-SA"/>
        </w:rPr>
        <w:t xml:space="preserve">وقال شمر فی حدیث رواه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رخَّصت لِلمُحْرمةِ فی القُفَّازَین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القُفَّازَانِ شیء تلبسه نساء الأعراب فی أیدیهنَّ یُغَطِّی أصابعها ویدها مع الکف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القُفَّازَان تُقَفِّزهُما المرأة إلی کعوب المرفقین ، فهو سترة لها وإذا لبست برقُعها وقُفَّازها وخُفَّیْها فقد </w:t>
      </w:r>
      <w:bookmarkStart w:id="2458" w:name="pg14315_143645"/>
    </w:p>
    <w:p>
      <w:pPr>
        <w:pStyle w:val="BookText"/>
        <w:rPr/>
      </w:pPr>
      <w:bookmarkEnd w:id="2458"/>
      <w:r>
        <w:rPr>
          <w:rFonts w:ascii="Amiri" w:hAnsi="Amiri" w:eastAsia="Amiri" w:cs="Amiri"/>
          <w:color w:val="111111"/>
          <w:sz w:val="28"/>
          <w:sz w:val="28"/>
          <w:szCs w:val="28"/>
          <w:rtl w:val="true"/>
          <w:lang w:bidi="ar-SA"/>
        </w:rPr>
        <w:t xml:space="preserve">تکَنَّنَتْ ، والقفَّازُ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من القطن فیُحشی بطانةً وظهارةً ومن اللُّبود والجلود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الحُلِیّ تتخذه المرأة لیدیها ورجلیها ومن 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تَقَفَّزَتْ بالحِناء إذا نَقشَتْ به یدیها ورجلیها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لذاتِ القُلْبِ والقفَّازِ</w:t>
      </w:r>
    </w:p>
    <w:p>
      <w:pPr>
        <w:pStyle w:val="BookText"/>
        <w:rPr/>
      </w:pPr>
      <w:r>
        <w:rPr>
          <w:rFonts w:ascii="Amiri" w:hAnsi="Amiri" w:eastAsia="Amiri" w:cs="Amiri"/>
          <w:color w:val="111111"/>
          <w:sz w:val="28"/>
          <w:sz w:val="28"/>
          <w:szCs w:val="28"/>
          <w:rtl w:val="true"/>
          <w:lang w:bidi="ar-SA"/>
        </w:rPr>
        <w:t>أما لِمَوْعُودِکِ من نجازِ</w:t>
      </w:r>
    </w:p>
    <w:p>
      <w:pPr>
        <w:pStyle w:val="BookText"/>
        <w:rPr/>
      </w:pPr>
      <w:r>
        <w:rPr>
          <w:rFonts w:ascii="Amiri" w:hAnsi="Amiri" w:eastAsia="Amiri" w:cs="Amiri"/>
          <w:color w:val="111111"/>
          <w:sz w:val="28"/>
          <w:sz w:val="28"/>
          <w:szCs w:val="28"/>
          <w:rtl w:val="true"/>
          <w:lang w:bidi="ar-SA"/>
        </w:rPr>
        <w:t xml:space="preserve">عمرو بن أبی عمرو عن أبیه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شِیات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البیاض فی یدیه فهو مُقفَّزٌ ، وإذا ارتفع إلی رُکبتیه فهو مُجَبَّبٌ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البیاض فی یدیه إلی مرفقیه دون الرِّجلین ، فهو أقْفَز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والقُفَّیْزَی من لِعَبِ صبیان العرب ینصبون خَشبة ثم یَتَقَافزون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قَفِیزُ الطحّان منهیٌّ عنه ، وهو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أطحنُ بکذا وکذا وزیادة قَفِیزٍ من نفس الطَّحین</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6914510_3381743652"/>
      <w:bookmarkStart w:id="2460" w:name="_Toc1103"/>
      <w:bookmarkEnd w:id="2459"/>
      <w:r>
        <w:rPr>
          <w:rtl w:val="true"/>
        </w:rPr>
        <w:t>ق ز ب</w:t>
      </w:r>
      <w:bookmarkEnd w:id="2460"/>
    </w:p>
    <w:p>
      <w:pPr>
        <w:pStyle w:val="Heading6"/>
        <w:numPr>
          <w:ilvl w:val="5"/>
          <w:numId w:val="1"/>
        </w:numPr>
        <w:rPr/>
      </w:pPr>
      <w:bookmarkStart w:id="2461" w:name="__RefHeading___Toc6914512_3381743652"/>
      <w:bookmarkStart w:id="2462" w:name="_Toc1104"/>
      <w:bookmarkEnd w:id="2461"/>
      <w:r>
        <w:rPr>
          <w:rtl w:val="true"/>
        </w:rPr>
        <w:t>اشارة</w:t>
      </w:r>
      <w:bookmarkEnd w:id="2462"/>
    </w:p>
    <w:p>
      <w:pPr>
        <w:pStyle w:val="BookText"/>
        <w:rPr/>
      </w:pPr>
      <w:r>
        <w:rPr>
          <w:rFonts w:ascii="IRNazanin" w:hAnsi="IRNazanin" w:eastAsia="IRNazanin"/>
          <w:color w:val="111111"/>
          <w:sz w:val="28"/>
          <w:sz w:val="28"/>
          <w:szCs w:val="28"/>
          <w:rtl w:val="true"/>
          <w:lang w:bidi="fa-IR"/>
        </w:rPr>
        <w:t xml:space="preserve">قبز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قزب قبز وزبق وهی مستعملة</w:t>
      </w:r>
      <w:r>
        <w:rPr>
          <w:rFonts w:eastAsia="IRNazanin" w:cs="IRNazanin"/>
          <w:color w:val="111111"/>
          <w:sz w:val="28"/>
          <w:szCs w:val="28"/>
          <w:rtl w:val="true"/>
          <w:lang w:bidi="fa-IR"/>
        </w:rPr>
        <w:t>.</w:t>
      </w:r>
    </w:p>
    <w:p>
      <w:pPr>
        <w:pStyle w:val="Heading6"/>
        <w:numPr>
          <w:ilvl w:val="5"/>
          <w:numId w:val="1"/>
        </w:numPr>
        <w:rPr/>
      </w:pPr>
      <w:bookmarkStart w:id="2463" w:name="__RefHeading___Toc6914514_3381743652"/>
      <w:bookmarkStart w:id="2464" w:name="_Toc1105"/>
      <w:bookmarkEnd w:id="2463"/>
      <w:r>
        <w:rPr>
          <w:rtl w:val="true"/>
        </w:rPr>
        <w:t>زبق</w:t>
      </w:r>
      <w:bookmarkEnd w:id="2464"/>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 شعره إذا نتفه یَزْبِقُه زَبْقاً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زَبَقْتُهُ فی السِّجن أی حبستهُ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 فی بیت أو بناء تکون زوایاها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زَبَقتْ المرأة بولدها إذا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انْزَبقَ فی البیت ، إذا انْکَرَسَ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بَنَی بیتاً خفیّ المُنْزَبَقْ</w:t>
      </w:r>
    </w:p>
    <w:p>
      <w:pPr>
        <w:pStyle w:val="Heading6"/>
        <w:numPr>
          <w:ilvl w:val="5"/>
          <w:numId w:val="1"/>
        </w:numPr>
        <w:rPr/>
      </w:pPr>
      <w:bookmarkStart w:id="2465" w:name="__RefHeading___Toc6914516_3381743652"/>
      <w:bookmarkStart w:id="2466" w:name="_Toc1106"/>
      <w:bookmarkEnd w:id="2465"/>
      <w:r>
        <w:rPr>
          <w:rtl w:val="true"/>
        </w:rPr>
        <w:t>قبز</w:t>
      </w:r>
      <w:bookmarkEnd w:id="2466"/>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 النحیل</w:t>
      </w:r>
      <w:r>
        <w:rPr>
          <w:rFonts w:eastAsia="Amiri" w:cs="Amiri" w:ascii="Amiri" w:hAnsi="Amiri"/>
          <w:color w:val="111111"/>
          <w:sz w:val="28"/>
          <w:szCs w:val="28"/>
          <w:rtl w:val="true"/>
          <w:lang w:bidi="ar-SA"/>
        </w:rPr>
        <w:t>.</w:t>
      </w:r>
    </w:p>
    <w:p>
      <w:pPr>
        <w:pStyle w:val="Heading6"/>
        <w:numPr>
          <w:ilvl w:val="5"/>
          <w:numId w:val="1"/>
        </w:numPr>
        <w:rPr/>
      </w:pPr>
      <w:bookmarkStart w:id="2467" w:name="__RefHeading___Toc6914518_3381743652"/>
      <w:bookmarkStart w:id="2468" w:name="_Toc1107"/>
      <w:bookmarkEnd w:id="2467"/>
      <w:r>
        <w:rPr>
          <w:rtl w:val="true"/>
        </w:rPr>
        <w:t>قزب</w:t>
      </w:r>
      <w:bookmarkEnd w:id="2468"/>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الحریص مرّة فی البرِّ ومرة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اللقب ، قاله اللحیانی</w:t>
      </w:r>
      <w:r>
        <w:rPr>
          <w:rFonts w:eastAsia="IRNazanin" w:cs="IRNazanin"/>
          <w:color w:val="111111"/>
          <w:sz w:val="28"/>
          <w:szCs w:val="28"/>
          <w:rtl w:val="true"/>
          <w:lang w:bidi="fa-IR"/>
        </w:rPr>
        <w:t>.</w:t>
      </w:r>
    </w:p>
    <w:p>
      <w:pPr>
        <w:pStyle w:val="Heading6"/>
        <w:numPr>
          <w:ilvl w:val="5"/>
          <w:numId w:val="1"/>
        </w:numPr>
        <w:rPr/>
      </w:pPr>
      <w:bookmarkStart w:id="2469" w:name="__RefHeading___Toc6914520_3381743652"/>
      <w:bookmarkStart w:id="2470" w:name="_Toc1108"/>
      <w:bookmarkEnd w:id="2469"/>
      <w:r>
        <w:rPr>
          <w:rtl w:val="true"/>
        </w:rPr>
        <w:t>زقب</w:t>
      </w:r>
      <w:bookmarkEnd w:id="24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زَقَبَهُ فی جحره فانزقبَ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مَطْرَبةٌ ضیّقةٌ ، والواحدة زَقَبَةٌ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عبید لأبی ذؤیب فی الزَّقَبِ وهی الطُّرق الضیِّقة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ومَتْلَفٍ مثلِ فَرْق الرأْس تخلِجُه</w:t>
      </w:r>
    </w:p>
    <w:p>
      <w:pPr>
        <w:pStyle w:val="BookText"/>
        <w:rPr/>
      </w:pPr>
      <w:r>
        <w:rPr>
          <w:rFonts w:ascii="Amiri" w:hAnsi="Amiri" w:eastAsia="Amiri" w:cs="Amiri"/>
          <w:color w:val="111111"/>
          <w:sz w:val="28"/>
          <w:sz w:val="28"/>
          <w:szCs w:val="28"/>
          <w:rtl w:val="true"/>
          <w:lang w:bidi="ar-SA"/>
        </w:rPr>
        <w:t>مطاربٌ زَقَبٌ أمیالُها فِیحُ</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المطاربُ طرق ضیِّقة ، واحدتها مَطربةٌ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انزقبَ فی البیت إذا دخل فیه وانزلق مثله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زَقَّبَ المکّاءُ تزقیباً إذا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2471" w:name="pg14315_143646"/>
    </w:p>
    <w:p>
      <w:pPr>
        <w:pStyle w:val="BookText"/>
        <w:rPr/>
      </w:pPr>
      <w:bookmarkEnd w:id="2471"/>
      <w:r>
        <w:rPr>
          <w:rFonts w:ascii="Amiri" w:hAnsi="Amiri" w:eastAsia="Amiri" w:cs="Amiri"/>
          <w:color w:val="111111"/>
          <w:sz w:val="28"/>
          <w:sz w:val="28"/>
          <w:szCs w:val="28"/>
          <w:rtl w:val="true"/>
          <w:lang w:bidi="ar-SA"/>
        </w:rPr>
        <w:t>وما زَقَّبَ المُکَّاء فی سورة الضحی</w:t>
      </w:r>
    </w:p>
    <w:p>
      <w:pPr>
        <w:pStyle w:val="BookText"/>
        <w:rPr/>
      </w:pPr>
      <w:r>
        <w:rPr>
          <w:rFonts w:ascii="Amiri" w:hAnsi="Amiri" w:eastAsia="Amiri" w:cs="Amiri"/>
          <w:color w:val="111111"/>
          <w:sz w:val="28"/>
          <w:sz w:val="28"/>
          <w:szCs w:val="28"/>
          <w:rtl w:val="true"/>
          <w:lang w:bidi="ar-SA"/>
        </w:rPr>
        <w:t>بنورٍ من الوَسْمِیِّ یَهْتَزُّ مائد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زَقَّبَ المُکّاءُ فی غیر روضةٍ</w:t>
      </w:r>
    </w:p>
    <w:p>
      <w:pPr>
        <w:pStyle w:val="BookText"/>
        <w:rPr/>
      </w:pPr>
      <w:r>
        <w:rPr>
          <w:rFonts w:ascii="Amiri" w:hAnsi="Amiri" w:eastAsia="Amiri" w:cs="Amiri"/>
          <w:color w:val="111111"/>
          <w:sz w:val="28"/>
          <w:sz w:val="28"/>
          <w:szCs w:val="28"/>
          <w:rtl w:val="true"/>
          <w:lang w:bidi="ar-SA"/>
        </w:rPr>
        <w:t>فَوَیلٌ لأهل الشاءِ والحمراتِ</w:t>
      </w:r>
    </w:p>
    <w:p>
      <w:pPr>
        <w:pStyle w:val="Heading6"/>
        <w:numPr>
          <w:ilvl w:val="5"/>
          <w:numId w:val="1"/>
        </w:numPr>
        <w:rPr/>
      </w:pPr>
      <w:bookmarkStart w:id="2472" w:name="__RefHeading___Toc6914522_3381743652"/>
      <w:bookmarkStart w:id="2473" w:name="_Toc1109"/>
      <w:bookmarkEnd w:id="2472"/>
      <w:r>
        <w:rPr>
          <w:rtl w:val="true"/>
        </w:rPr>
        <w:t>بزق</w:t>
      </w:r>
      <w:bookmarkEnd w:id="247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بَزَق وبصق واحد ، وهو البُزاق والبصاق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ولُغة لأهل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بَزَقوا أرضهم إذا بذروها ، وقد قاله ابن شمیل</w:t>
      </w:r>
      <w:r>
        <w:rPr>
          <w:rFonts w:eastAsia="IRNazanin" w:cs="IRNazanin"/>
          <w:color w:val="111111"/>
          <w:sz w:val="28"/>
          <w:szCs w:val="28"/>
          <w:rtl w:val="true"/>
          <w:lang w:bidi="fa-IR"/>
        </w:rPr>
        <w:t>.</w:t>
      </w:r>
    </w:p>
    <w:p>
      <w:pPr>
        <w:pStyle w:val="Heading5"/>
        <w:numPr>
          <w:ilvl w:val="4"/>
          <w:numId w:val="1"/>
        </w:numPr>
        <w:rPr/>
      </w:pPr>
      <w:bookmarkStart w:id="2474" w:name="__RefHeading___Toc6914524_3381743652"/>
      <w:bookmarkStart w:id="2475" w:name="_Toc1110"/>
      <w:bookmarkEnd w:id="2474"/>
      <w:r>
        <w:rPr>
          <w:rtl w:val="true"/>
        </w:rPr>
        <w:t>ق ز م</w:t>
      </w:r>
      <w:bookmarkEnd w:id="2475"/>
    </w:p>
    <w:p>
      <w:pPr>
        <w:pStyle w:val="Heading6"/>
        <w:numPr>
          <w:ilvl w:val="5"/>
          <w:numId w:val="1"/>
        </w:numPr>
        <w:rPr/>
      </w:pPr>
      <w:bookmarkStart w:id="2476" w:name="__RefHeading___Toc6914526_3381743652"/>
      <w:bookmarkStart w:id="2477" w:name="_Toc1111"/>
      <w:bookmarkEnd w:id="2476"/>
      <w:r>
        <w:rPr>
          <w:rtl w:val="true"/>
        </w:rPr>
        <w:t>اشارة</w:t>
      </w:r>
      <w:bookmarkEnd w:id="2477"/>
    </w:p>
    <w:p>
      <w:pPr>
        <w:pStyle w:val="BookText"/>
        <w:rPr/>
      </w:pPr>
      <w:r>
        <w:rPr>
          <w:rFonts w:ascii="IRNazanin" w:hAnsi="IRNazanin" w:eastAsia="IRNazanin"/>
          <w:color w:val="111111"/>
          <w:sz w:val="28"/>
          <w:sz w:val="28"/>
          <w:szCs w:val="28"/>
          <w:rtl w:val="true"/>
          <w:lang w:bidi="fa-IR"/>
        </w:rPr>
        <w:t xml:space="preserve">زمق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w:t>
      </w:r>
      <w:r>
        <w:rPr>
          <w:rFonts w:eastAsia="IRNazanin" w:cs="IRNazanin"/>
          <w:color w:val="111111"/>
          <w:sz w:val="28"/>
          <w:szCs w:val="28"/>
          <w:rtl w:val="true"/>
          <w:lang w:bidi="fa-IR"/>
        </w:rPr>
        <w:t>.</w:t>
      </w:r>
    </w:p>
    <w:p>
      <w:pPr>
        <w:pStyle w:val="Heading6"/>
        <w:numPr>
          <w:ilvl w:val="5"/>
          <w:numId w:val="1"/>
        </w:numPr>
        <w:rPr/>
      </w:pPr>
      <w:bookmarkStart w:id="2478" w:name="__RefHeading___Toc6914528_3381743652"/>
      <w:bookmarkStart w:id="2479" w:name="_Toc1112"/>
      <w:bookmarkEnd w:id="2478"/>
      <w:r>
        <w:rPr>
          <w:rtl w:val="true"/>
        </w:rPr>
        <w:t>قمز</w:t>
      </w:r>
      <w:bookmarkEnd w:id="2479"/>
    </w:p>
    <w:p>
      <w:pPr>
        <w:pStyle w:val="BookText"/>
        <w:rPr/>
      </w:pPr>
      <w:r>
        <w:rPr>
          <w:rFonts w:ascii="Amiri" w:hAnsi="Amiri" w:eastAsia="Amiri" w:cs="Amiri"/>
          <w:color w:val="111111"/>
          <w:sz w:val="28"/>
          <w:sz w:val="28"/>
          <w:szCs w:val="28"/>
          <w:rtl w:val="true"/>
          <w:lang w:bidi="ar-SA"/>
        </w:rPr>
        <w:t xml:space="preserve">أهمل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الکَلأ فی أرض بنی فلان قُمزاً قُمزاً ، وذلک إذا لم یتوافر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نبت متفرِّقاً</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وکانت هاهنا 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 لمعة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ثم تنقطع ثم تری لُمعةٌ أخری ، وکذلک الحصی إذا اجتمع منها فی مکان صُوبة فهی قُمزَةٌ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قمزٌ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یَرْمی النَّجادَ بِحَیْدارِ الحصَا قُمَزا</w:t>
      </w:r>
    </w:p>
    <w:p>
      <w:pPr>
        <w:pStyle w:val="BookText"/>
        <w:rPr/>
      </w:pPr>
      <w:r>
        <w:rPr>
          <w:rFonts w:ascii="Amiri" w:hAnsi="Amiri" w:eastAsia="Amiri" w:cs="Amiri"/>
          <w:color w:val="111111"/>
          <w:sz w:val="28"/>
          <w:sz w:val="28"/>
          <w:szCs w:val="28"/>
          <w:rtl w:val="true"/>
          <w:lang w:bidi="ar-SA"/>
        </w:rPr>
        <w:t>فی مشیةٍ سُرُح خلط أفانینا</w:t>
      </w:r>
      <w:r>
        <w:rPr>
          <w:rFonts w:eastAsia="Amiri" w:cs="Amiri" w:ascii="Amiri" w:hAnsi="Amiri"/>
          <w:color w:val="111111"/>
          <w:sz w:val="28"/>
          <w:szCs w:val="28"/>
          <w:rtl w:val="true"/>
          <w:lang w:bidi="ar-SA"/>
        </w:rPr>
        <w:t>]</w:t>
      </w:r>
      <w:r>
        <w:rPr>
          <w:rStyle w:val="FootnoteAnchor"/>
          <w:rtl w:val="true"/>
        </w:rPr>
        <w:footnoteReference w:id="36"/>
      </w:r>
    </w:p>
    <w:p>
      <w:pPr>
        <w:pStyle w:val="Heading6"/>
        <w:numPr>
          <w:ilvl w:val="5"/>
          <w:numId w:val="1"/>
        </w:numPr>
        <w:rPr/>
      </w:pPr>
      <w:bookmarkStart w:id="2480" w:name="__RefHeading___Toc6914530_3381743652"/>
      <w:bookmarkStart w:id="2481" w:name="_Toc1113"/>
      <w:bookmarkEnd w:id="2480"/>
      <w:r>
        <w:rPr>
          <w:rtl w:val="true"/>
        </w:rPr>
        <w:t>قزم</w:t>
      </w:r>
      <w:bookmarkEnd w:id="24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الدَّنیءُ الصغیر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قزَمٌ وامرأة قزَمٌ وهو ذو قزَمٍ ، ولُغة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قَزَمٌ ، ورجلان قَزَمَانِ ورجال أقْزَامٌ وامرأة قَزَمَةٌ ، وامرأتان قزَمَتانِ ونساءٌ قزَماتٌ ، ورجال قزَمُون ، ویقال للِرُّذَالةِ من الأشیاء قَزَمٌ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بخل خالطهُ ولا قزَم</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قزَمٌ أی رُذالٌ لا خیر فیها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أقْزَامٌ ، وکذلک الرُّذالة من الإبل قزَمٌ</w:t>
      </w:r>
      <w:r>
        <w:rPr>
          <w:rFonts w:eastAsia="Amiri" w:cs="Amiri" w:ascii="Amiri" w:hAnsi="Amiri"/>
          <w:color w:val="111111"/>
          <w:sz w:val="28"/>
          <w:szCs w:val="28"/>
          <w:rtl w:val="true"/>
          <w:lang w:bidi="ar-SA"/>
        </w:rPr>
        <w:t>.</w:t>
      </w:r>
    </w:p>
    <w:p>
      <w:pPr>
        <w:pStyle w:val="Heading6"/>
        <w:numPr>
          <w:ilvl w:val="5"/>
          <w:numId w:val="1"/>
        </w:numPr>
        <w:rPr/>
      </w:pPr>
      <w:bookmarkStart w:id="2482" w:name="__RefHeading___Toc6914532_3381743652"/>
      <w:bookmarkStart w:id="2483" w:name="_Toc1114"/>
      <w:bookmarkEnd w:id="2482"/>
      <w:r>
        <w:rPr>
          <w:rtl w:val="true"/>
        </w:rPr>
        <w:t>زقم</w:t>
      </w:r>
      <w:bookmarkEnd w:id="2483"/>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والإفراطُ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یَتزَقَّمُ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وذکر هذه الشجرة فی موضع آخر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هی</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وافتتنَ بها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اللعین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الزَّقوم إلا أکل التَّمر بالزُّبد فتزَقموا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لجاریته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زقّمینا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484" w:name="pg14315_143647"/>
    </w:p>
    <w:p>
      <w:pPr>
        <w:pStyle w:val="BookText"/>
        <w:rPr/>
      </w:pPr>
      <w:bookmarkEnd w:id="2484"/>
      <w:r>
        <w:rPr>
          <w:rFonts w:ascii="IRNazanin" w:hAnsi="IRNazanin" w:eastAsia="IRNazanin"/>
          <w:color w:val="111111"/>
          <w:sz w:val="28"/>
          <w:sz w:val="28"/>
          <w:szCs w:val="28"/>
          <w:rtl w:val="true"/>
          <w:lang w:bidi="fa-IR"/>
        </w:rPr>
        <w:t xml:space="preserve">وقال بعض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تأکلُ الشجرَ فکیف ینبت فیها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جعلنا هذه الشجرة إلا فتنة للکفارِ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 أکلِ الزَّقُّومِ ، والازدِقامُ کالابتلَاعِ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آیة الزقُّوم لم تعْرِفهُ قُریشٌ فقدم رجلٌ من إفریقِیَّةَ وسُئلَ عن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الإفریقیُّ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الزقوم بِلُغَةِ إفریقیة الزبد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هاتی یا جاریةُ زبداً وتمراً نزدَقمه فجعلوا یأکلون منه ویتزقمون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تُخَوِّفُنا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الزقْمُ واللقمُ واحدٌ ، والفعل زقَمَ یزقُمُ ولقِمَ یلقَمُ حکی ذلک عنهما إسحاقُ بن الفرج</w:t>
      </w:r>
      <w:r>
        <w:rPr>
          <w:rFonts w:eastAsia="Amiri" w:cs="Amiri" w:ascii="Amiri" w:hAnsi="Amiri"/>
          <w:color w:val="111111"/>
          <w:sz w:val="28"/>
          <w:szCs w:val="28"/>
          <w:rtl w:val="true"/>
          <w:lang w:bidi="ar-SA"/>
        </w:rPr>
        <w:t>.</w:t>
      </w:r>
    </w:p>
    <w:p>
      <w:pPr>
        <w:pStyle w:val="Heading6"/>
        <w:numPr>
          <w:ilvl w:val="5"/>
          <w:numId w:val="1"/>
        </w:numPr>
        <w:rPr/>
      </w:pPr>
      <w:bookmarkStart w:id="2485" w:name="__RefHeading___Toc6914534_3381743652"/>
      <w:bookmarkStart w:id="2486" w:name="_Toc1115"/>
      <w:bookmarkEnd w:id="2485"/>
      <w:r>
        <w:rPr>
          <w:rtl w:val="true"/>
        </w:rPr>
        <w:t>مزق</w:t>
      </w:r>
      <w:bookmarkEnd w:id="24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الثوبُ مزقاً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ولا یکادونَ یقولونَ مِزقةً للقطعةِ وکذلک مِزَقُ السَّحابِ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مَزِیقٌ مَمْزوقٌ مُتَمزِّق مُمَزَّق ، ومَزْقُ العِرضِ شتمه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الطائرُ وذَرَق یمزق ویذرُق إذا رمی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جدّاً یکادُ جلدُها یتمزّق مِنْ سرعتها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بِشَوْشَاةٍ مِزَاق تری بهَا</w:t>
      </w:r>
    </w:p>
    <w:p>
      <w:pPr>
        <w:pStyle w:val="BookText"/>
        <w:rPr/>
      </w:pPr>
      <w:r>
        <w:rPr>
          <w:rFonts w:ascii="Amiri" w:hAnsi="Amiri" w:eastAsia="Amiri" w:cs="Amiri"/>
          <w:color w:val="111111"/>
          <w:sz w:val="28"/>
          <w:sz w:val="28"/>
          <w:szCs w:val="28"/>
          <w:rtl w:val="true"/>
          <w:lang w:bidi="ar-SA"/>
        </w:rPr>
        <w:t>نُدُوباً مِنَ الأَنْسَاع فذّاً وتَوْأَمَا</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شَوْشاةٌ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مِزاقٌ سریعةٌ ، وجعل ذُو الرُّمَّةِ الفرَسَ مِزاقاً أی سرِیعةً خفیفةً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أفاؤُوا کلَّ شاذبة مِزَاق</w:t>
      </w:r>
    </w:p>
    <w:p>
      <w:pPr>
        <w:pStyle w:val="BookText"/>
        <w:rPr/>
      </w:pPr>
      <w:r>
        <w:rPr>
          <w:rFonts w:ascii="Amiri" w:hAnsi="Amiri" w:eastAsia="Amiri" w:cs="Amiri"/>
          <w:color w:val="111111"/>
          <w:sz w:val="28"/>
          <w:sz w:val="28"/>
          <w:szCs w:val="28"/>
          <w:rtl w:val="true"/>
          <w:lang w:bidi="ar-SA"/>
        </w:rPr>
        <w:t>بَرَاها القَوْدُ واکْتَسَتِ اقورارا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مازَقْتُ فلاناً ونازَقتهُ منازَقَةً وممازقة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 فی العَدوِ ، ومُزیقیاءُ لقب عمرو بن عامر جدّ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 بمزیقیاء لأنه کانَ یلبسُ کلَّ یومٍ ثوباً فإذا أمْسَی مزَّقه عنه ووهبه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مُزَیقیا عمرو وجَدِّی</w:t>
      </w:r>
    </w:p>
    <w:p>
      <w:pPr>
        <w:pStyle w:val="BookText"/>
        <w:rPr/>
      </w:pPr>
      <w:r>
        <w:rPr>
          <w:rFonts w:ascii="Amiri" w:hAnsi="Amiri" w:eastAsia="Amiri" w:cs="Amiri"/>
          <w:color w:val="111111"/>
          <w:sz w:val="28"/>
          <w:sz w:val="28"/>
          <w:szCs w:val="28"/>
          <w:rtl w:val="true"/>
          <w:lang w:bidi="ar-SA"/>
        </w:rPr>
        <w:t>أبوه عامرٌ ماءُ السَّماءِ</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ولیس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لِحْیته وزَبقها إذا نتفَها</w:t>
      </w:r>
      <w:r>
        <w:rPr>
          <w:rFonts w:eastAsia="Amiri" w:cs="Amiri" w:ascii="Amiri" w:hAnsi="Amiri"/>
          <w:color w:val="111111"/>
          <w:sz w:val="28"/>
          <w:szCs w:val="28"/>
          <w:rtl w:val="true"/>
          <w:lang w:bidi="ar-SA"/>
        </w:rPr>
        <w:t>.</w:t>
      </w:r>
    </w:p>
    <w:p>
      <w:pPr>
        <w:pStyle w:val="Heading6"/>
        <w:numPr>
          <w:ilvl w:val="5"/>
          <w:numId w:val="1"/>
        </w:numPr>
        <w:rPr/>
      </w:pPr>
      <w:bookmarkStart w:id="2487" w:name="__RefHeading___Toc6914536_3381743652"/>
      <w:bookmarkStart w:id="2488" w:name="_Toc1116"/>
      <w:bookmarkEnd w:id="2487"/>
      <w:r>
        <w:rPr>
          <w:rtl w:val="true"/>
        </w:rPr>
        <w:t>زمق</w:t>
      </w:r>
      <w:bookmarkEnd w:id="24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زمق لحیتهُ وزبقها إذا نتفها</w:t>
      </w:r>
      <w:r>
        <w:rPr>
          <w:rFonts w:eastAsia="IRNazanin" w:cs="IRNazanin"/>
          <w:color w:val="111111"/>
          <w:sz w:val="28"/>
          <w:szCs w:val="28"/>
          <w:rtl w:val="true"/>
          <w:lang w:bidi="fa-IR"/>
        </w:rPr>
        <w:t xml:space="preserve">. </w:t>
      </w:r>
      <w:bookmarkStart w:id="2489" w:name="pg14315_143648"/>
    </w:p>
    <w:p>
      <w:pPr>
        <w:pStyle w:val="Heading2"/>
        <w:numPr>
          <w:ilvl w:val="1"/>
          <w:numId w:val="1"/>
        </w:numPr>
        <w:rPr/>
      </w:pPr>
      <w:bookmarkStart w:id="2490" w:name="__RefHeading___Toc6914538_3381743652"/>
      <w:bookmarkStart w:id="2491" w:name="_Toc1117"/>
      <w:bookmarkEnd w:id="2489"/>
      <w:bookmarkEnd w:id="2490"/>
      <w:r>
        <w:rPr>
          <w:rtl w:val="true"/>
        </w:rPr>
        <w:t>المنهج العام لکتاب تهذیب اللغة</w:t>
      </w:r>
      <w:bookmarkEnd w:id="24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2" w:name="pg14315_143650"/>
      <w:bookmarkStart w:id="2493" w:name="pg14315_143650"/>
      <w:bookmarkEnd w:id="2493"/>
    </w:p>
    <w:p>
      <w:pPr>
        <w:pStyle w:val="Heading2"/>
        <w:numPr>
          <w:ilvl w:val="1"/>
          <w:numId w:val="1"/>
        </w:numPr>
        <w:rPr/>
      </w:pPr>
      <w:bookmarkStart w:id="2494" w:name="pg14315_143650"/>
      <w:bookmarkStart w:id="2495" w:name="__RefHeading___Toc6914540_3381743652"/>
      <w:bookmarkStart w:id="2496" w:name="_Toc1118"/>
      <w:bookmarkEnd w:id="2494"/>
      <w:bookmarkEnd w:id="2495"/>
      <w:r>
        <w:rPr>
          <w:rtl w:val="true"/>
        </w:rPr>
        <w:t>فهرس الابواب اللغویة للجزء الثامن من تهذیب</w:t>
      </w:r>
      <w:bookmarkEnd w:id="2496"/>
    </w:p>
    <w:p>
      <w:pPr>
        <w:pStyle w:val="BookText"/>
        <w:rPr/>
      </w:pPr>
      <w:r>
        <w:rPr>
          <w:rFonts w:ascii="IRNazanin" w:hAnsi="IRNazanin" w:eastAsia="IRNazanin"/>
          <w:color w:val="111111"/>
          <w:sz w:val="28"/>
          <w:sz w:val="28"/>
          <w:szCs w:val="28"/>
          <w:rtl w:val="true"/>
          <w:lang w:bidi="fa-IR"/>
        </w:rPr>
        <w:t>کتاب حرف الغین من تهذیب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الغین مع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الغین مع 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الغین مع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الغین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باب الغین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باب الغین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باب الغین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باب الغین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باب الغین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باب الغین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 الغین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 الغین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 الغین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 الغین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باب الغین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باب الغین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باب الغین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باب الغین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کتاب الثلاثی الصحیح من حرف الغین أبواب الغین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الغین والقاف مع 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الغین والقاف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باب الغین والقاف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باب الغین والقاف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باب الغین والقاف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الغین والقاف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الغین والقاف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الغین والقاف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أبواب الغین والکاف وما یثلثهما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أبواب الغین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أبواب الغین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أبواب الغین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أبواب الغین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أبواب الغین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أبواب الغین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أبواب الغین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أبواب الغین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أبواب الغین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أبواب الغین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أبواب الغین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أبواب الغین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أبواب الغین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أبواب الغین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أبواب الغین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أبواب الغین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الغین والباء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معتل حرف 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الغین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الغین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الغین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باب الغین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باب الغین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باب الغین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الغین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الغین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الغین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باب الغین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باب الغین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باب الغین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باب الغین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باب الغین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باب الغین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باب الغین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باب الغین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الغین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باب الغین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اللفیف من 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أبواب الرباعی من حرف 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باب الغین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باب الغین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الغین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الغین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الغین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الغین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الغین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الغین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باب الغین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الغین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باب الغین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الغین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کتاب حرف القاف من تعذیب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القاف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القاف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القاف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باب القاف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باب القاف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القاف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باب القاف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باب القاف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القاف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باب القاف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باب القاف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باب القاف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باب القاف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باب القاف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القاف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القاف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باب القاف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أبواب الثلاثی الصحیح من 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باب القاف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باب القاف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القاف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أبواب القاف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باب القاف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القاف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القسم من المطبوع وأثبتناه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الأجزاء السابع والثامن والتاسع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المعکوفتین إستدراک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المصادر السابقة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الأزهری ، ولم یشر إلیه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القسم الساقط من المطبوع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النقل عن الإمام أحمد وعن إسحاق ابن راهویه حقُّه أن یکون بعد الکلام علی حدیث عمر 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لا نتعاقل 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هکذا علی الصواب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 غ</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ویقال باللام أیضاً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بلد بأرْزَنِ الرّوم من نواحی إرمینیة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وقلعة بنواحی إرمینیة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المصریة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وهمٌ ، وکذا فی الصفحة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الأجزاء السابع والثامن والتاسع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للدکتور رشید عبد الرحمن العبیدی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 ، والزیادة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 ل 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شرح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فارس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رمغ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الراء والمیم والغین لا أصل له ، إلا بعض ما یأتی به ابن درید ، من رمغت الشیء ، إذا عرکته بیدک ، کالأدیم وغیره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الأزهری قاله فی ترجمة غزا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لَیَنْصُرَنَّهُ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أهملت 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الشقم جنس من التمر ، واحدته شقمة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الشقمة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البُرشُومُ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شرح المادة فی المطبوعة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لَقِصَ لَقَصِاً ، فهو لَقِصٌ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الکلام السریع إلی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ولَقَصَ الشیء جلده یَلقِصُه ویَلْقَصُه لقْصاً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بحِرِّه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الصقوفُ المظالُّ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فیه السُّقُوف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روایة الصاغانی عن الأزهری ، کما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الأزهری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الطسق شبه الخراج له مقدار معلوم ، ولیس بعربی خالص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السیداق ، بکسر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ذو ساقٍ واحدةٍ قویّةٍ ، له ورق مثل ورق الصَّعتَر ولا شوک له ، وقشره حَرَّاق عجیب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أهملت 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رشید عبد الرحمن العبیدی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93152</Words>
  <Characters>356592</Characters>
  <CharactersWithSpaces>442139</CharactersWithSpaces>
  <Paragraphs>7907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2026-08-28T14:38:57Z</dcterms:created>
  <dc:creator>ghaemiyeh.com</dc:creator>
  <dc:description/>
  <dc:language>en-US</dc:language>
  <cp:lastModifiedBy/>
  <dcterms:modified xsi:type="dcterms:W3CDTF">2026-08-28T18:09:22Z</dcterms:modified>
  <cp:revision>1</cp:revision>
  <dc:subject/>
  <dc:title>تهذیب اللغه جلد 8</dc:title>
</cp:coreProperties>
</file>

<file path=docProps/custom.xml><?xml version="1.0" encoding="utf-8"?>
<Properties xmlns="http://schemas.openxmlformats.org/officeDocument/2006/custom-properties" xmlns:vt="http://schemas.openxmlformats.org/officeDocument/2006/docPropsVTypes"/>
</file>