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42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9433_146816444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499435_1468164448">
            <w:r>
              <w:rPr>
                <w:webHidden/>
                <w:rStyle w:val="IndexLink"/>
                <w:rtl w:val="true"/>
              </w:rPr>
              <w:t>تتمة أبواب معجزاته صلوات الله و سلامه علیه</w:t>
            </w:r>
            <w:r>
              <w:rPr>
                <w:rStyle w:val="IndexLink"/>
                <w:rtl w:val="true"/>
              </w:rPr>
              <w:tab/>
            </w:r>
            <w:r>
              <w:rPr>
                <w:rStyle w:val="IndexLink"/>
              </w:rPr>
              <w:t>12</w:t>
            </w:r>
          </w:hyperlink>
        </w:p>
        <w:p>
          <w:pPr>
            <w:pStyle w:val="Contents3"/>
            <w:tabs>
              <w:tab w:val="clear" w:pos="8459"/>
              <w:tab w:val="right" w:pos="9026" w:leader="dot"/>
            </w:tabs>
            <w:rPr/>
          </w:pPr>
          <w:hyperlink w:anchor="__RefHeading___Toc3499437_1468164448">
            <w:r>
              <w:rPr>
                <w:webHidden/>
                <w:rStyle w:val="IndexLink"/>
                <w:rtl w:val="true"/>
              </w:rPr>
              <w:t xml:space="preserve">باب </w:t>
            </w:r>
            <w:r>
              <w:rPr>
                <w:rStyle w:val="IndexLink"/>
              </w:rPr>
              <w:t>115</w:t>
            </w:r>
            <w:r>
              <w:rPr>
                <w:rStyle w:val="IndexLink"/>
                <w:rtl w:val="true"/>
              </w:rPr>
              <w:t xml:space="preserve"> </w:t>
            </w:r>
            <w:r>
              <w:rPr>
                <w:rStyle w:val="IndexLink"/>
                <w:rtl w:val="true"/>
              </w:rPr>
              <w:t>ما ظهر فی المنامات من کراماته و مقاماته و درجاته صلوات الله علیه و فیه بعض النوادر</w:t>
            </w:r>
            <w:r>
              <w:rPr>
                <w:rStyle w:val="IndexLink"/>
                <w:rtl w:val="true"/>
              </w:rPr>
              <w:tab/>
            </w:r>
            <w:r>
              <w:rPr>
                <w:rStyle w:val="IndexLink"/>
              </w:rPr>
              <w:t>12</w:t>
            </w:r>
          </w:hyperlink>
        </w:p>
        <w:p>
          <w:pPr>
            <w:pStyle w:val="Contents4"/>
            <w:tabs>
              <w:tab w:val="clear" w:pos="8176"/>
              <w:tab w:val="right" w:pos="9026" w:leader="dot"/>
            </w:tabs>
            <w:rPr/>
          </w:pPr>
          <w:hyperlink w:anchor="__RefHeading___Toc3499439_1468164448">
            <w:r>
              <w:rPr>
                <w:webHidden/>
                <w:rStyle w:val="IndexLink"/>
                <w:rtl w:val="true"/>
              </w:rPr>
              <w:t>الأخبار</w:t>
            </w:r>
            <w:r>
              <w:rPr>
                <w:rStyle w:val="IndexLink"/>
                <w:rtl w:val="true"/>
              </w:rPr>
              <w:tab/>
            </w:r>
            <w:r>
              <w:rPr>
                <w:rStyle w:val="IndexLink"/>
              </w:rPr>
              <w:t>12</w:t>
            </w:r>
          </w:hyperlink>
        </w:p>
        <w:p>
          <w:pPr>
            <w:pStyle w:val="Contents5"/>
            <w:tabs>
              <w:tab w:val="clear" w:pos="7892"/>
              <w:tab w:val="right" w:pos="9026" w:leader="dot"/>
            </w:tabs>
            <w:rPr/>
          </w:pPr>
          <w:hyperlink w:anchor="__RefHeading___Toc3499441_1468164448">
            <w:r>
              <w:rPr>
                <w:webHidden/>
                <w:rStyle w:val="IndexLink"/>
                <w:rtl w:val="true"/>
              </w:rPr>
              <w:t>«</w:t>
            </w:r>
            <w:r>
              <w:rPr>
                <w:rStyle w:val="IndexLink"/>
              </w:rPr>
              <w:t>1</w:t>
            </w:r>
            <w:r>
              <w:rPr>
                <w:rStyle w:val="IndexLink"/>
                <w:rtl w:val="true"/>
              </w:rPr>
              <w:t>»</w:t>
              <w:tab/>
            </w:r>
            <w:r>
              <w:rPr>
                <w:rStyle w:val="IndexLink"/>
              </w:rPr>
              <w:t>12</w:t>
            </w:r>
          </w:hyperlink>
        </w:p>
        <w:p>
          <w:pPr>
            <w:pStyle w:val="Contents5"/>
            <w:tabs>
              <w:tab w:val="clear" w:pos="7892"/>
              <w:tab w:val="right" w:pos="9026" w:leader="dot"/>
            </w:tabs>
            <w:rPr/>
          </w:pPr>
          <w:hyperlink w:anchor="__RefHeading___Toc3499443_1468164448">
            <w:r>
              <w:rPr>
                <w:webHidden/>
                <w:rStyle w:val="IndexLink"/>
                <w:rtl w:val="true"/>
              </w:rPr>
              <w:t>«</w:t>
            </w:r>
            <w:r>
              <w:rPr>
                <w:rStyle w:val="IndexLink"/>
              </w:rPr>
              <w:t>2</w:t>
            </w:r>
            <w:r>
              <w:rPr>
                <w:rStyle w:val="IndexLink"/>
                <w:rtl w:val="true"/>
              </w:rPr>
              <w:t>»</w:t>
              <w:tab/>
            </w:r>
            <w:r>
              <w:rPr>
                <w:rStyle w:val="IndexLink"/>
              </w:rPr>
              <w:t>12</w:t>
            </w:r>
          </w:hyperlink>
        </w:p>
        <w:p>
          <w:pPr>
            <w:pStyle w:val="Contents5"/>
            <w:tabs>
              <w:tab w:val="clear" w:pos="7892"/>
              <w:tab w:val="right" w:pos="9026" w:leader="dot"/>
            </w:tabs>
            <w:rPr/>
          </w:pPr>
          <w:hyperlink w:anchor="__RefHeading___Toc3499445_1468164448">
            <w:r>
              <w:rPr>
                <w:webHidden/>
                <w:rStyle w:val="IndexLink"/>
                <w:rtl w:val="true"/>
              </w:rPr>
              <w:t>«</w:t>
            </w:r>
            <w:r>
              <w:rPr>
                <w:rStyle w:val="IndexLink"/>
              </w:rPr>
              <w:t>3</w:t>
            </w:r>
            <w:r>
              <w:rPr>
                <w:rStyle w:val="IndexLink"/>
                <w:rtl w:val="true"/>
              </w:rPr>
              <w:t>»</w:t>
              <w:tab/>
            </w:r>
            <w:r>
              <w:rPr>
                <w:rStyle w:val="IndexLink"/>
              </w:rPr>
              <w:t>13</w:t>
            </w:r>
          </w:hyperlink>
        </w:p>
        <w:p>
          <w:pPr>
            <w:pStyle w:val="Contents5"/>
            <w:tabs>
              <w:tab w:val="clear" w:pos="7892"/>
              <w:tab w:val="right" w:pos="9026" w:leader="dot"/>
            </w:tabs>
            <w:rPr/>
          </w:pPr>
          <w:hyperlink w:anchor="__RefHeading___Toc3499447_1468164448">
            <w:r>
              <w:rPr>
                <w:webHidden/>
                <w:rStyle w:val="IndexLink"/>
                <w:rtl w:val="true"/>
              </w:rPr>
              <w:t>«</w:t>
            </w:r>
            <w:r>
              <w:rPr>
                <w:rStyle w:val="IndexLink"/>
              </w:rPr>
              <w:t>4</w:t>
            </w:r>
            <w:r>
              <w:rPr>
                <w:rStyle w:val="IndexLink"/>
                <w:rtl w:val="true"/>
              </w:rPr>
              <w:t>»</w:t>
              <w:tab/>
            </w:r>
            <w:r>
              <w:rPr>
                <w:rStyle w:val="IndexLink"/>
              </w:rPr>
              <w:t>14</w:t>
            </w:r>
          </w:hyperlink>
        </w:p>
        <w:p>
          <w:pPr>
            <w:pStyle w:val="Contents5"/>
            <w:tabs>
              <w:tab w:val="clear" w:pos="7892"/>
              <w:tab w:val="right" w:pos="9026" w:leader="dot"/>
            </w:tabs>
            <w:rPr/>
          </w:pPr>
          <w:hyperlink w:anchor="__RefHeading___Toc3499449_1468164448">
            <w:r>
              <w:rPr>
                <w:webHidden/>
                <w:rStyle w:val="IndexLink"/>
                <w:rtl w:val="true"/>
              </w:rPr>
              <w:t>«</w:t>
            </w:r>
            <w:r>
              <w:rPr>
                <w:rStyle w:val="IndexLink"/>
              </w:rPr>
              <w:t>5</w:t>
            </w:r>
            <w:r>
              <w:rPr>
                <w:rStyle w:val="IndexLink"/>
                <w:rtl w:val="true"/>
              </w:rPr>
              <w:t>»</w:t>
              <w:tab/>
            </w:r>
            <w:r>
              <w:rPr>
                <w:rStyle w:val="IndexLink"/>
              </w:rPr>
              <w:t>17</w:t>
            </w:r>
          </w:hyperlink>
        </w:p>
        <w:p>
          <w:pPr>
            <w:pStyle w:val="Contents5"/>
            <w:tabs>
              <w:tab w:val="clear" w:pos="7892"/>
              <w:tab w:val="right" w:pos="9026" w:leader="dot"/>
            </w:tabs>
            <w:rPr/>
          </w:pPr>
          <w:hyperlink w:anchor="__RefHeading___Toc3499451_1468164448">
            <w:r>
              <w:rPr>
                <w:webHidden/>
                <w:rStyle w:val="IndexLink"/>
                <w:rtl w:val="true"/>
              </w:rPr>
              <w:t>بیان</w:t>
            </w:r>
            <w:r>
              <w:rPr>
                <w:rStyle w:val="IndexLink"/>
                <w:rtl w:val="true"/>
              </w:rPr>
              <w:tab/>
            </w:r>
            <w:r>
              <w:rPr>
                <w:rStyle w:val="IndexLink"/>
              </w:rPr>
              <w:t>19</w:t>
            </w:r>
          </w:hyperlink>
        </w:p>
        <w:p>
          <w:pPr>
            <w:pStyle w:val="Contents5"/>
            <w:tabs>
              <w:tab w:val="clear" w:pos="7892"/>
              <w:tab w:val="right" w:pos="9026" w:leader="dot"/>
            </w:tabs>
            <w:rPr/>
          </w:pPr>
          <w:hyperlink w:anchor="__RefHeading___Toc3499453_1468164448">
            <w:r>
              <w:rPr>
                <w:webHidden/>
                <w:rStyle w:val="IndexLink"/>
                <w:rtl w:val="true"/>
              </w:rPr>
              <w:t>«</w:t>
            </w:r>
            <w:r>
              <w:rPr>
                <w:rStyle w:val="IndexLink"/>
              </w:rPr>
              <w:t>6</w:t>
            </w:r>
            <w:r>
              <w:rPr>
                <w:rStyle w:val="IndexLink"/>
                <w:rtl w:val="true"/>
              </w:rPr>
              <w:t>»</w:t>
              <w:tab/>
            </w:r>
            <w:r>
              <w:rPr>
                <w:rStyle w:val="IndexLink"/>
              </w:rPr>
              <w:t>19</w:t>
            </w:r>
          </w:hyperlink>
        </w:p>
        <w:p>
          <w:pPr>
            <w:pStyle w:val="Contents5"/>
            <w:tabs>
              <w:tab w:val="clear" w:pos="7892"/>
              <w:tab w:val="right" w:pos="9026" w:leader="dot"/>
            </w:tabs>
            <w:rPr/>
          </w:pPr>
          <w:hyperlink w:anchor="__RefHeading___Toc3499455_1468164448">
            <w:r>
              <w:rPr>
                <w:webHidden/>
                <w:rStyle w:val="IndexLink"/>
                <w:rtl w:val="true"/>
              </w:rPr>
              <w:t>«</w:t>
            </w:r>
            <w:r>
              <w:rPr>
                <w:rStyle w:val="IndexLink"/>
              </w:rPr>
              <w:t>7</w:t>
            </w:r>
            <w:r>
              <w:rPr>
                <w:rStyle w:val="IndexLink"/>
                <w:rtl w:val="true"/>
              </w:rPr>
              <w:t>»</w:t>
              <w:tab/>
            </w:r>
            <w:r>
              <w:rPr>
                <w:rStyle w:val="IndexLink"/>
              </w:rPr>
              <w:t>21</w:t>
            </w:r>
          </w:hyperlink>
        </w:p>
        <w:p>
          <w:pPr>
            <w:pStyle w:val="Contents5"/>
            <w:tabs>
              <w:tab w:val="clear" w:pos="7892"/>
              <w:tab w:val="right" w:pos="9026" w:leader="dot"/>
            </w:tabs>
            <w:rPr/>
          </w:pPr>
          <w:hyperlink w:anchor="__RefHeading___Toc3499457_1468164448">
            <w:r>
              <w:rPr>
                <w:webHidden/>
                <w:rStyle w:val="IndexLink"/>
                <w:rtl w:val="true"/>
              </w:rPr>
              <w:t>«</w:t>
            </w:r>
            <w:r>
              <w:rPr>
                <w:rStyle w:val="IndexLink"/>
              </w:rPr>
              <w:t>8</w:t>
            </w:r>
            <w:r>
              <w:rPr>
                <w:rStyle w:val="IndexLink"/>
                <w:rtl w:val="true"/>
              </w:rPr>
              <w:t>»</w:t>
              <w:tab/>
            </w:r>
            <w:r>
              <w:rPr>
                <w:rStyle w:val="IndexLink"/>
              </w:rPr>
              <w:t>21</w:t>
            </w:r>
          </w:hyperlink>
        </w:p>
        <w:p>
          <w:pPr>
            <w:pStyle w:val="Contents5"/>
            <w:tabs>
              <w:tab w:val="clear" w:pos="7892"/>
              <w:tab w:val="right" w:pos="9026" w:leader="dot"/>
            </w:tabs>
            <w:rPr/>
          </w:pPr>
          <w:hyperlink w:anchor="__RefHeading___Toc3499459_1468164448">
            <w:r>
              <w:rPr>
                <w:webHidden/>
                <w:rStyle w:val="IndexLink"/>
                <w:rtl w:val="true"/>
              </w:rPr>
              <w:t>«</w:t>
            </w:r>
            <w:r>
              <w:rPr>
                <w:rStyle w:val="IndexLink"/>
              </w:rPr>
              <w:t>9</w:t>
            </w:r>
            <w:r>
              <w:rPr>
                <w:rStyle w:val="IndexLink"/>
                <w:rtl w:val="true"/>
              </w:rPr>
              <w:t>»</w:t>
              <w:tab/>
            </w:r>
            <w:r>
              <w:rPr>
                <w:rStyle w:val="IndexLink"/>
              </w:rPr>
              <w:t>23</w:t>
            </w:r>
          </w:hyperlink>
        </w:p>
        <w:p>
          <w:pPr>
            <w:pStyle w:val="Contents5"/>
            <w:tabs>
              <w:tab w:val="clear" w:pos="7892"/>
              <w:tab w:val="right" w:pos="9026" w:leader="dot"/>
            </w:tabs>
            <w:rPr/>
          </w:pPr>
          <w:hyperlink w:anchor="__RefHeading___Toc3499461_1468164448">
            <w:r>
              <w:rPr>
                <w:webHidden/>
                <w:rStyle w:val="IndexLink"/>
                <w:rtl w:val="true"/>
              </w:rPr>
              <w:t>«</w:t>
            </w:r>
            <w:r>
              <w:rPr>
                <w:rStyle w:val="IndexLink"/>
              </w:rPr>
              <w:t>10</w:t>
            </w:r>
            <w:r>
              <w:rPr>
                <w:rStyle w:val="IndexLink"/>
                <w:rtl w:val="true"/>
              </w:rPr>
              <w:t>»</w:t>
              <w:tab/>
            </w:r>
            <w:r>
              <w:rPr>
                <w:rStyle w:val="IndexLink"/>
              </w:rPr>
              <w:t>24</w:t>
            </w:r>
          </w:hyperlink>
        </w:p>
        <w:p>
          <w:pPr>
            <w:pStyle w:val="Contents5"/>
            <w:tabs>
              <w:tab w:val="clear" w:pos="7892"/>
              <w:tab w:val="right" w:pos="9026" w:leader="dot"/>
            </w:tabs>
            <w:rPr/>
          </w:pPr>
          <w:hyperlink w:anchor="__RefHeading___Toc3499463_1468164448">
            <w:r>
              <w:rPr>
                <w:webHidden/>
                <w:rStyle w:val="IndexLink"/>
                <w:rtl w:val="true"/>
              </w:rPr>
              <w:t>«</w:t>
            </w:r>
            <w:r>
              <w:rPr>
                <w:rStyle w:val="IndexLink"/>
              </w:rPr>
              <w:t>11</w:t>
            </w:r>
            <w:r>
              <w:rPr>
                <w:rStyle w:val="IndexLink"/>
                <w:rtl w:val="true"/>
              </w:rPr>
              <w:t>»</w:t>
              <w:tab/>
            </w:r>
            <w:r>
              <w:rPr>
                <w:rStyle w:val="IndexLink"/>
              </w:rPr>
              <w:t>25</w:t>
            </w:r>
          </w:hyperlink>
        </w:p>
        <w:p>
          <w:pPr>
            <w:pStyle w:val="Contents5"/>
            <w:tabs>
              <w:tab w:val="clear" w:pos="7892"/>
              <w:tab w:val="right" w:pos="9026" w:leader="dot"/>
            </w:tabs>
            <w:rPr/>
          </w:pPr>
          <w:hyperlink w:anchor="__RefHeading___Toc3499465_1468164448">
            <w:r>
              <w:rPr>
                <w:webHidden/>
                <w:rStyle w:val="IndexLink"/>
                <w:rtl w:val="true"/>
              </w:rPr>
              <w:t>«</w:t>
            </w:r>
            <w:r>
              <w:rPr>
                <w:rStyle w:val="IndexLink"/>
              </w:rPr>
              <w:t>12</w:t>
            </w:r>
            <w:r>
              <w:rPr>
                <w:rStyle w:val="IndexLink"/>
                <w:rtl w:val="true"/>
              </w:rPr>
              <w:t>»</w:t>
              <w:tab/>
            </w:r>
            <w:r>
              <w:rPr>
                <w:rStyle w:val="IndexLink"/>
              </w:rPr>
              <w:t>25</w:t>
            </w:r>
          </w:hyperlink>
        </w:p>
        <w:p>
          <w:pPr>
            <w:pStyle w:val="Contents5"/>
            <w:tabs>
              <w:tab w:val="clear" w:pos="7892"/>
              <w:tab w:val="right" w:pos="9026" w:leader="dot"/>
            </w:tabs>
            <w:rPr/>
          </w:pPr>
          <w:hyperlink w:anchor="__RefHeading___Toc3499467_1468164448">
            <w:r>
              <w:rPr>
                <w:webHidden/>
                <w:rStyle w:val="IndexLink"/>
                <w:rtl w:val="true"/>
              </w:rPr>
              <w:t>«</w:t>
            </w:r>
            <w:r>
              <w:rPr>
                <w:rStyle w:val="IndexLink"/>
              </w:rPr>
              <w:t>13</w:t>
            </w:r>
            <w:r>
              <w:rPr>
                <w:rStyle w:val="IndexLink"/>
                <w:rtl w:val="true"/>
              </w:rPr>
              <w:t>»</w:t>
              <w:tab/>
            </w:r>
            <w:r>
              <w:rPr>
                <w:rStyle w:val="IndexLink"/>
              </w:rPr>
              <w:t>35</w:t>
            </w:r>
          </w:hyperlink>
        </w:p>
        <w:p>
          <w:pPr>
            <w:pStyle w:val="Contents3"/>
            <w:tabs>
              <w:tab w:val="clear" w:pos="8459"/>
              <w:tab w:val="right" w:pos="9026" w:leader="dot"/>
            </w:tabs>
            <w:rPr/>
          </w:pPr>
          <w:hyperlink w:anchor="__RefHeading___Toc3499469_1468164448">
            <w:r>
              <w:rPr>
                <w:webHidden/>
                <w:rStyle w:val="IndexLink"/>
                <w:rtl w:val="true"/>
              </w:rPr>
              <w:t xml:space="preserve">باب </w:t>
            </w:r>
            <w:r>
              <w:rPr>
                <w:rStyle w:val="IndexLink"/>
              </w:rPr>
              <w:t>116</w:t>
            </w:r>
            <w:r>
              <w:rPr>
                <w:rStyle w:val="IndexLink"/>
                <w:rtl w:val="true"/>
              </w:rPr>
              <w:t xml:space="preserve"> </w:t>
            </w:r>
            <w:r>
              <w:rPr>
                <w:rStyle w:val="IndexLink"/>
                <w:rtl w:val="true"/>
              </w:rPr>
              <w:t>جوامع معجزاته صلوات الله علیه و نوادرها</w:t>
            </w:r>
            <w:r>
              <w:rPr>
                <w:rStyle w:val="IndexLink"/>
                <w:rtl w:val="true"/>
              </w:rPr>
              <w:tab/>
            </w:r>
            <w:r>
              <w:rPr>
                <w:rStyle w:val="IndexLink"/>
              </w:rPr>
              <w:t>37</w:t>
            </w:r>
          </w:hyperlink>
        </w:p>
        <w:p>
          <w:pPr>
            <w:pStyle w:val="Contents4"/>
            <w:tabs>
              <w:tab w:val="clear" w:pos="8176"/>
              <w:tab w:val="right" w:pos="9026" w:leader="dot"/>
            </w:tabs>
            <w:rPr/>
          </w:pPr>
          <w:hyperlink w:anchor="__RefHeading___Toc3499471_1468164448">
            <w:r>
              <w:rPr>
                <w:webHidden/>
                <w:rStyle w:val="IndexLink"/>
                <w:rtl w:val="true"/>
              </w:rPr>
              <w:t>الأخبار</w:t>
            </w:r>
            <w:r>
              <w:rPr>
                <w:rStyle w:val="IndexLink"/>
                <w:rtl w:val="true"/>
              </w:rPr>
              <w:tab/>
            </w:r>
            <w:r>
              <w:rPr>
                <w:rStyle w:val="IndexLink"/>
              </w:rPr>
              <w:t>37</w:t>
            </w:r>
          </w:hyperlink>
        </w:p>
        <w:p>
          <w:pPr>
            <w:pStyle w:val="Contents5"/>
            <w:tabs>
              <w:tab w:val="clear" w:pos="7892"/>
              <w:tab w:val="right" w:pos="9026" w:leader="dot"/>
            </w:tabs>
            <w:rPr/>
          </w:pPr>
          <w:hyperlink w:anchor="__RefHeading___Toc3499473_1468164448">
            <w:r>
              <w:rPr>
                <w:webHidden/>
                <w:rStyle w:val="IndexLink"/>
                <w:rtl w:val="true"/>
              </w:rPr>
              <w:t>«</w:t>
            </w:r>
            <w:r>
              <w:rPr>
                <w:rStyle w:val="IndexLink"/>
              </w:rPr>
              <w:t>1</w:t>
            </w:r>
            <w:r>
              <w:rPr>
                <w:rStyle w:val="IndexLink"/>
                <w:rtl w:val="true"/>
              </w:rPr>
              <w:t>»</w:t>
              <w:tab/>
            </w:r>
            <w:r>
              <w:rPr>
                <w:rStyle w:val="IndexLink"/>
              </w:rPr>
              <w:t>37</w:t>
            </w:r>
          </w:hyperlink>
        </w:p>
        <w:p>
          <w:pPr>
            <w:pStyle w:val="Contents5"/>
            <w:tabs>
              <w:tab w:val="clear" w:pos="7892"/>
              <w:tab w:val="right" w:pos="9026" w:leader="dot"/>
            </w:tabs>
            <w:rPr/>
          </w:pPr>
          <w:hyperlink w:anchor="__RefHeading___Toc3499475_1468164448">
            <w:r>
              <w:rPr>
                <w:webHidden/>
                <w:rStyle w:val="IndexLink"/>
                <w:rtl w:val="true"/>
              </w:rPr>
              <w:t>«</w:t>
            </w:r>
            <w:r>
              <w:rPr>
                <w:rStyle w:val="IndexLink"/>
              </w:rPr>
              <w:t>2</w:t>
            </w:r>
            <w:r>
              <w:rPr>
                <w:rStyle w:val="IndexLink"/>
                <w:rtl w:val="true"/>
              </w:rPr>
              <w:t>»</w:t>
              <w:tab/>
            </w:r>
            <w:r>
              <w:rPr>
                <w:rStyle w:val="IndexLink"/>
              </w:rPr>
              <w:t>37</w:t>
            </w:r>
          </w:hyperlink>
        </w:p>
        <w:p>
          <w:pPr>
            <w:pStyle w:val="Contents5"/>
            <w:tabs>
              <w:tab w:val="clear" w:pos="7892"/>
              <w:tab w:val="right" w:pos="9026" w:leader="dot"/>
            </w:tabs>
            <w:rPr/>
          </w:pPr>
          <w:hyperlink w:anchor="__RefHeading___Toc3499477_1468164448">
            <w:r>
              <w:rPr>
                <w:webHidden/>
                <w:rStyle w:val="IndexLink"/>
                <w:rtl w:val="true"/>
              </w:rPr>
              <w:t>«</w:t>
            </w:r>
            <w:r>
              <w:rPr>
                <w:rStyle w:val="IndexLink"/>
              </w:rPr>
              <w:t>3</w:t>
            </w:r>
            <w:r>
              <w:rPr>
                <w:rStyle w:val="IndexLink"/>
                <w:rtl w:val="true"/>
              </w:rPr>
              <w:t>»</w:t>
              <w:tab/>
            </w:r>
            <w:r>
              <w:rPr>
                <w:rStyle w:val="IndexLink"/>
              </w:rPr>
              <w:t>39</w:t>
            </w:r>
          </w:hyperlink>
        </w:p>
        <w:p>
          <w:pPr>
            <w:pStyle w:val="Contents5"/>
            <w:tabs>
              <w:tab w:val="clear" w:pos="7892"/>
              <w:tab w:val="right" w:pos="9026" w:leader="dot"/>
            </w:tabs>
            <w:rPr/>
          </w:pPr>
          <w:hyperlink w:anchor="__RefHeading___Toc3499479_1468164448">
            <w:r>
              <w:rPr>
                <w:webHidden/>
                <w:rStyle w:val="IndexLink"/>
                <w:rtl w:val="true"/>
              </w:rPr>
              <w:t>«</w:t>
            </w:r>
            <w:r>
              <w:rPr>
                <w:rStyle w:val="IndexLink"/>
              </w:rPr>
              <w:t>4</w:t>
            </w:r>
            <w:r>
              <w:rPr>
                <w:rStyle w:val="IndexLink"/>
                <w:rtl w:val="true"/>
              </w:rPr>
              <w:t>»</w:t>
              <w:tab/>
            </w:r>
            <w:r>
              <w:rPr>
                <w:rStyle w:val="IndexLink"/>
              </w:rPr>
              <w:t>39</w:t>
            </w:r>
          </w:hyperlink>
        </w:p>
        <w:p>
          <w:pPr>
            <w:pStyle w:val="Contents5"/>
            <w:tabs>
              <w:tab w:val="clear" w:pos="7892"/>
              <w:tab w:val="right" w:pos="9026" w:leader="dot"/>
            </w:tabs>
            <w:rPr/>
          </w:pPr>
          <w:hyperlink w:anchor="__RefHeading___Toc3499481_1468164448">
            <w:r>
              <w:rPr>
                <w:webHidden/>
                <w:rStyle w:val="IndexLink"/>
                <w:rtl w:val="true"/>
              </w:rPr>
              <w:t>«</w:t>
            </w:r>
            <w:r>
              <w:rPr>
                <w:rStyle w:val="IndexLink"/>
              </w:rPr>
              <w:t>5</w:t>
            </w:r>
            <w:r>
              <w:rPr>
                <w:rStyle w:val="IndexLink"/>
                <w:rtl w:val="true"/>
              </w:rPr>
              <w:t>»</w:t>
              <w:tab/>
            </w:r>
            <w:r>
              <w:rPr>
                <w:rStyle w:val="IndexLink"/>
              </w:rPr>
              <w:t>39</w:t>
            </w:r>
          </w:hyperlink>
        </w:p>
        <w:p>
          <w:pPr>
            <w:pStyle w:val="Contents5"/>
            <w:tabs>
              <w:tab w:val="clear" w:pos="7892"/>
              <w:tab w:val="right" w:pos="9026" w:leader="dot"/>
            </w:tabs>
            <w:rPr/>
          </w:pPr>
          <w:hyperlink w:anchor="__RefHeading___Toc3499483_1468164448">
            <w:r>
              <w:rPr>
                <w:webHidden/>
                <w:rStyle w:val="IndexLink"/>
                <w:rtl w:val="true"/>
              </w:rPr>
              <w:t>«</w:t>
            </w:r>
            <w:r>
              <w:rPr>
                <w:rStyle w:val="IndexLink"/>
              </w:rPr>
              <w:t>6</w:t>
            </w:r>
            <w:r>
              <w:rPr>
                <w:rStyle w:val="IndexLink"/>
                <w:rtl w:val="true"/>
              </w:rPr>
              <w:t>»</w:t>
              <w:tab/>
            </w:r>
            <w:r>
              <w:rPr>
                <w:rStyle w:val="IndexLink"/>
              </w:rPr>
              <w:t>40</w:t>
            </w:r>
          </w:hyperlink>
        </w:p>
        <w:p>
          <w:pPr>
            <w:pStyle w:val="Contents5"/>
            <w:tabs>
              <w:tab w:val="clear" w:pos="7892"/>
              <w:tab w:val="right" w:pos="9026" w:leader="dot"/>
            </w:tabs>
            <w:rPr/>
          </w:pPr>
          <w:hyperlink w:anchor="__RefHeading___Toc3499485_1468164448">
            <w:r>
              <w:rPr>
                <w:webHidden/>
                <w:rStyle w:val="IndexLink"/>
                <w:rtl w:val="true"/>
              </w:rPr>
              <w:t>«</w:t>
            </w:r>
            <w:r>
              <w:rPr>
                <w:rStyle w:val="IndexLink"/>
              </w:rPr>
              <w:t>7</w:t>
            </w:r>
            <w:r>
              <w:rPr>
                <w:rStyle w:val="IndexLink"/>
                <w:rtl w:val="true"/>
              </w:rPr>
              <w:t>»</w:t>
              <w:tab/>
            </w:r>
            <w:r>
              <w:rPr>
                <w:rStyle w:val="IndexLink"/>
              </w:rPr>
              <w:t>44</w:t>
            </w:r>
          </w:hyperlink>
        </w:p>
        <w:p>
          <w:pPr>
            <w:pStyle w:val="Contents5"/>
            <w:tabs>
              <w:tab w:val="clear" w:pos="7892"/>
              <w:tab w:val="right" w:pos="9026" w:leader="dot"/>
            </w:tabs>
            <w:rPr/>
          </w:pPr>
          <w:hyperlink w:anchor="__RefHeading___Toc3499487_1468164448">
            <w:r>
              <w:rPr>
                <w:webHidden/>
                <w:rStyle w:val="IndexLink"/>
                <w:rtl w:val="true"/>
              </w:rPr>
              <w:t>بیان</w:t>
            </w:r>
            <w:r>
              <w:rPr>
                <w:rStyle w:val="IndexLink"/>
                <w:rtl w:val="true"/>
              </w:rPr>
              <w:tab/>
            </w:r>
            <w:r>
              <w:rPr>
                <w:rStyle w:val="IndexLink"/>
              </w:rPr>
              <w:t>55</w:t>
            </w:r>
          </w:hyperlink>
        </w:p>
        <w:p>
          <w:pPr>
            <w:pStyle w:val="Contents5"/>
            <w:tabs>
              <w:tab w:val="clear" w:pos="7892"/>
              <w:tab w:val="right" w:pos="9026" w:leader="dot"/>
            </w:tabs>
            <w:rPr/>
          </w:pPr>
          <w:hyperlink w:anchor="__RefHeading___Toc3499489_1468164448">
            <w:r>
              <w:rPr>
                <w:webHidden/>
                <w:rStyle w:val="IndexLink"/>
                <w:rtl w:val="true"/>
              </w:rPr>
              <w:t>«</w:t>
            </w:r>
            <w:r>
              <w:rPr>
                <w:rStyle w:val="IndexLink"/>
              </w:rPr>
              <w:t>8</w:t>
            </w:r>
            <w:r>
              <w:rPr>
                <w:rStyle w:val="IndexLink"/>
                <w:rtl w:val="true"/>
              </w:rPr>
              <w:t>»</w:t>
              <w:tab/>
            </w:r>
            <w:r>
              <w:rPr>
                <w:rStyle w:val="IndexLink"/>
              </w:rPr>
              <w:t>56</w:t>
            </w:r>
          </w:hyperlink>
        </w:p>
        <w:p>
          <w:pPr>
            <w:pStyle w:val="Contents5"/>
            <w:tabs>
              <w:tab w:val="clear" w:pos="7892"/>
              <w:tab w:val="right" w:pos="9026" w:leader="dot"/>
            </w:tabs>
            <w:rPr/>
          </w:pPr>
          <w:hyperlink w:anchor="__RefHeading___Toc3499491_1468164448">
            <w:r>
              <w:rPr>
                <w:webHidden/>
                <w:rStyle w:val="IndexLink"/>
                <w:rtl w:val="true"/>
              </w:rPr>
              <w:t>«</w:t>
            </w:r>
            <w:r>
              <w:rPr>
                <w:rStyle w:val="IndexLink"/>
              </w:rPr>
              <w:t>9</w:t>
            </w:r>
            <w:r>
              <w:rPr>
                <w:rStyle w:val="IndexLink"/>
                <w:rtl w:val="true"/>
              </w:rPr>
              <w:t>»</w:t>
              <w:tab/>
            </w:r>
            <w:r>
              <w:rPr>
                <w:rStyle w:val="IndexLink"/>
              </w:rPr>
              <w:t>59</w:t>
            </w:r>
          </w:hyperlink>
        </w:p>
        <w:p>
          <w:pPr>
            <w:pStyle w:val="Contents5"/>
            <w:tabs>
              <w:tab w:val="clear" w:pos="7892"/>
              <w:tab w:val="right" w:pos="9026" w:leader="dot"/>
            </w:tabs>
            <w:rPr/>
          </w:pPr>
          <w:hyperlink w:anchor="__RefHeading___Toc3499493_1468164448">
            <w:r>
              <w:rPr>
                <w:webHidden/>
                <w:rStyle w:val="IndexLink"/>
                <w:rtl w:val="true"/>
              </w:rPr>
              <w:t>«</w:t>
            </w:r>
            <w:r>
              <w:rPr>
                <w:rStyle w:val="IndexLink"/>
              </w:rPr>
              <w:t>10</w:t>
            </w:r>
            <w:r>
              <w:rPr>
                <w:rStyle w:val="IndexLink"/>
                <w:rtl w:val="true"/>
              </w:rPr>
              <w:t>»</w:t>
              <w:tab/>
            </w:r>
            <w:r>
              <w:rPr>
                <w:rStyle w:val="IndexLink"/>
              </w:rPr>
              <w:t>60</w:t>
            </w:r>
          </w:hyperlink>
        </w:p>
        <w:p>
          <w:pPr>
            <w:pStyle w:val="Contents5"/>
            <w:tabs>
              <w:tab w:val="clear" w:pos="7892"/>
              <w:tab w:val="right" w:pos="9026" w:leader="dot"/>
            </w:tabs>
            <w:rPr/>
          </w:pPr>
          <w:hyperlink w:anchor="__RefHeading___Toc3499495_1468164448">
            <w:r>
              <w:rPr>
                <w:webHidden/>
                <w:rStyle w:val="IndexLink"/>
                <w:rtl w:val="true"/>
              </w:rPr>
              <w:t>«</w:t>
            </w:r>
            <w:r>
              <w:rPr>
                <w:rStyle w:val="IndexLink"/>
              </w:rPr>
              <w:t>11</w:t>
            </w:r>
            <w:r>
              <w:rPr>
                <w:rStyle w:val="IndexLink"/>
                <w:rtl w:val="true"/>
              </w:rPr>
              <w:t>»</w:t>
              <w:tab/>
            </w:r>
            <w:r>
              <w:rPr>
                <w:rStyle w:val="IndexLink"/>
              </w:rPr>
              <w:t>62</w:t>
            </w:r>
          </w:hyperlink>
        </w:p>
        <w:p>
          <w:pPr>
            <w:pStyle w:val="Contents5"/>
            <w:tabs>
              <w:tab w:val="clear" w:pos="7892"/>
              <w:tab w:val="right" w:pos="9026" w:leader="dot"/>
            </w:tabs>
            <w:rPr/>
          </w:pPr>
          <w:hyperlink w:anchor="__RefHeading___Toc3499497_1468164448">
            <w:r>
              <w:rPr>
                <w:webHidden/>
                <w:rStyle w:val="IndexLink"/>
                <w:rtl w:val="true"/>
              </w:rPr>
              <w:t>بیان</w:t>
            </w:r>
            <w:r>
              <w:rPr>
                <w:rStyle w:val="IndexLink"/>
                <w:rtl w:val="true"/>
              </w:rPr>
              <w:tab/>
            </w:r>
            <w:r>
              <w:rPr>
                <w:rStyle w:val="IndexLink"/>
              </w:rPr>
              <w:t>69</w:t>
            </w:r>
          </w:hyperlink>
        </w:p>
        <w:p>
          <w:pPr>
            <w:pStyle w:val="Contents5"/>
            <w:tabs>
              <w:tab w:val="clear" w:pos="7892"/>
              <w:tab w:val="right" w:pos="9026" w:leader="dot"/>
            </w:tabs>
            <w:rPr/>
          </w:pPr>
          <w:hyperlink w:anchor="__RefHeading___Toc3499499_1468164448">
            <w:r>
              <w:rPr>
                <w:webHidden/>
                <w:rStyle w:val="IndexLink"/>
                <w:rtl w:val="true"/>
              </w:rPr>
              <w:t>«</w:t>
            </w:r>
            <w:r>
              <w:rPr>
                <w:rStyle w:val="IndexLink"/>
              </w:rPr>
              <w:t>12</w:t>
            </w:r>
            <w:r>
              <w:rPr>
                <w:rStyle w:val="IndexLink"/>
                <w:rtl w:val="true"/>
              </w:rPr>
              <w:t>»</w:t>
              <w:tab/>
            </w:r>
            <w:r>
              <w:rPr>
                <w:rStyle w:val="IndexLink"/>
              </w:rPr>
              <w:t>69</w:t>
            </w:r>
          </w:hyperlink>
        </w:p>
        <w:p>
          <w:pPr>
            <w:pStyle w:val="Contents5"/>
            <w:tabs>
              <w:tab w:val="clear" w:pos="7892"/>
              <w:tab w:val="right" w:pos="9026" w:leader="dot"/>
            </w:tabs>
            <w:rPr/>
          </w:pPr>
          <w:hyperlink w:anchor="__RefHeading___Toc3499501_1468164448">
            <w:r>
              <w:rPr>
                <w:webHidden/>
                <w:rStyle w:val="IndexLink"/>
                <w:rtl w:val="true"/>
              </w:rPr>
              <w:t>«</w:t>
            </w:r>
            <w:r>
              <w:rPr>
                <w:rStyle w:val="IndexLink"/>
              </w:rPr>
              <w:t>13</w:t>
            </w:r>
            <w:r>
              <w:rPr>
                <w:rStyle w:val="IndexLink"/>
                <w:rtl w:val="true"/>
              </w:rPr>
              <w:t>»</w:t>
              <w:tab/>
            </w:r>
            <w:r>
              <w:rPr>
                <w:rStyle w:val="IndexLink"/>
              </w:rPr>
              <w:t>72</w:t>
            </w:r>
          </w:hyperlink>
        </w:p>
        <w:p>
          <w:pPr>
            <w:pStyle w:val="Contents5"/>
            <w:tabs>
              <w:tab w:val="clear" w:pos="7892"/>
              <w:tab w:val="right" w:pos="9026" w:leader="dot"/>
            </w:tabs>
            <w:rPr/>
          </w:pPr>
          <w:hyperlink w:anchor="__RefHeading___Toc3499503_1468164448">
            <w:r>
              <w:rPr>
                <w:webHidden/>
                <w:rStyle w:val="IndexLink"/>
                <w:rtl w:val="true"/>
              </w:rPr>
              <w:t>بیان</w:t>
            </w:r>
            <w:r>
              <w:rPr>
                <w:rStyle w:val="IndexLink"/>
                <w:rtl w:val="true"/>
              </w:rPr>
              <w:tab/>
            </w:r>
            <w:r>
              <w:rPr>
                <w:rStyle w:val="IndexLink"/>
              </w:rPr>
              <w:t>73</w:t>
            </w:r>
          </w:hyperlink>
        </w:p>
        <w:p>
          <w:pPr>
            <w:pStyle w:val="Contents5"/>
            <w:tabs>
              <w:tab w:val="clear" w:pos="7892"/>
              <w:tab w:val="right" w:pos="9026" w:leader="dot"/>
            </w:tabs>
            <w:rPr/>
          </w:pPr>
          <w:hyperlink w:anchor="__RefHeading___Toc3499505_1468164448">
            <w:r>
              <w:rPr>
                <w:webHidden/>
                <w:rStyle w:val="IndexLink"/>
                <w:rtl w:val="true"/>
              </w:rPr>
              <w:t>«</w:t>
            </w:r>
            <w:r>
              <w:rPr>
                <w:rStyle w:val="IndexLink"/>
              </w:rPr>
              <w:t>14</w:t>
            </w:r>
            <w:r>
              <w:rPr>
                <w:rStyle w:val="IndexLink"/>
                <w:rtl w:val="true"/>
              </w:rPr>
              <w:t>»</w:t>
              <w:tab/>
            </w:r>
            <w:r>
              <w:rPr>
                <w:rStyle w:val="IndexLink"/>
              </w:rPr>
              <w:t>73</w:t>
            </w:r>
          </w:hyperlink>
        </w:p>
        <w:p>
          <w:pPr>
            <w:pStyle w:val="Contents5"/>
            <w:tabs>
              <w:tab w:val="clear" w:pos="7892"/>
              <w:tab w:val="right" w:pos="9026" w:leader="dot"/>
            </w:tabs>
            <w:rPr/>
          </w:pPr>
          <w:hyperlink w:anchor="__RefHeading___Toc3499507_1468164448">
            <w:r>
              <w:rPr>
                <w:webHidden/>
                <w:rStyle w:val="IndexLink"/>
                <w:rtl w:val="true"/>
              </w:rPr>
              <w:t>«</w:t>
            </w:r>
            <w:r>
              <w:rPr>
                <w:rStyle w:val="IndexLink"/>
              </w:rPr>
              <w:t>15</w:t>
            </w:r>
            <w:r>
              <w:rPr>
                <w:rStyle w:val="IndexLink"/>
                <w:rtl w:val="true"/>
              </w:rPr>
              <w:t>»</w:t>
              <w:tab/>
            </w:r>
            <w:r>
              <w:rPr>
                <w:rStyle w:val="IndexLink"/>
              </w:rPr>
              <w:t>77</w:t>
            </w:r>
          </w:hyperlink>
        </w:p>
        <w:p>
          <w:pPr>
            <w:pStyle w:val="Contents5"/>
            <w:tabs>
              <w:tab w:val="clear" w:pos="7892"/>
              <w:tab w:val="right" w:pos="9026" w:leader="dot"/>
            </w:tabs>
            <w:rPr/>
          </w:pPr>
          <w:hyperlink w:anchor="__RefHeading___Toc3499509_1468164448">
            <w:r>
              <w:rPr>
                <w:webHidden/>
                <w:rStyle w:val="IndexLink"/>
                <w:rtl w:val="true"/>
              </w:rPr>
              <w:t>«</w:t>
            </w:r>
            <w:r>
              <w:rPr>
                <w:rStyle w:val="IndexLink"/>
              </w:rPr>
              <w:t>16</w:t>
            </w:r>
            <w:r>
              <w:rPr>
                <w:rStyle w:val="IndexLink"/>
                <w:rtl w:val="true"/>
              </w:rPr>
              <w:t>»</w:t>
              <w:tab/>
            </w:r>
            <w:r>
              <w:rPr>
                <w:rStyle w:val="IndexLink"/>
              </w:rPr>
              <w:t>79</w:t>
            </w:r>
          </w:hyperlink>
        </w:p>
        <w:p>
          <w:pPr>
            <w:pStyle w:val="Contents5"/>
            <w:tabs>
              <w:tab w:val="clear" w:pos="7892"/>
              <w:tab w:val="right" w:pos="9026" w:leader="dot"/>
            </w:tabs>
            <w:rPr/>
          </w:pPr>
          <w:hyperlink w:anchor="__RefHeading___Toc3499511_1468164448">
            <w:r>
              <w:rPr>
                <w:webHidden/>
                <w:rStyle w:val="IndexLink"/>
                <w:rtl w:val="true"/>
              </w:rPr>
              <w:t>«</w:t>
            </w:r>
            <w:r>
              <w:rPr>
                <w:rStyle w:val="IndexLink"/>
              </w:rPr>
              <w:t>17</w:t>
            </w:r>
            <w:r>
              <w:rPr>
                <w:rStyle w:val="IndexLink"/>
                <w:rtl w:val="true"/>
              </w:rPr>
              <w:t>»</w:t>
              <w:tab/>
            </w:r>
            <w:r>
              <w:rPr>
                <w:rStyle w:val="IndexLink"/>
              </w:rPr>
              <w:t>81</w:t>
            </w:r>
          </w:hyperlink>
        </w:p>
        <w:p>
          <w:pPr>
            <w:pStyle w:val="Contents5"/>
            <w:tabs>
              <w:tab w:val="clear" w:pos="7892"/>
              <w:tab w:val="right" w:pos="9026" w:leader="dot"/>
            </w:tabs>
            <w:rPr/>
          </w:pPr>
          <w:hyperlink w:anchor="__RefHeading___Toc3499513_1468164448">
            <w:r>
              <w:rPr>
                <w:webHidden/>
                <w:rStyle w:val="IndexLink"/>
                <w:rtl w:val="true"/>
              </w:rPr>
              <w:t>«</w:t>
            </w:r>
            <w:r>
              <w:rPr>
                <w:rStyle w:val="IndexLink"/>
              </w:rPr>
              <w:t>18</w:t>
            </w:r>
            <w:r>
              <w:rPr>
                <w:rStyle w:val="IndexLink"/>
                <w:rtl w:val="true"/>
              </w:rPr>
              <w:t>»</w:t>
              <w:tab/>
            </w:r>
            <w:r>
              <w:rPr>
                <w:rStyle w:val="IndexLink"/>
              </w:rPr>
              <w:t>82</w:t>
            </w:r>
          </w:hyperlink>
        </w:p>
        <w:p>
          <w:pPr>
            <w:pStyle w:val="Contents5"/>
            <w:tabs>
              <w:tab w:val="clear" w:pos="7892"/>
              <w:tab w:val="right" w:pos="9026" w:leader="dot"/>
            </w:tabs>
            <w:rPr/>
          </w:pPr>
          <w:hyperlink w:anchor="__RefHeading___Toc3499515_1468164448">
            <w:r>
              <w:rPr>
                <w:webHidden/>
                <w:rStyle w:val="IndexLink"/>
                <w:rtl w:val="true"/>
              </w:rPr>
              <w:t>«</w:t>
            </w:r>
            <w:r>
              <w:rPr>
                <w:rStyle w:val="IndexLink"/>
              </w:rPr>
              <w:t>19</w:t>
            </w:r>
            <w:r>
              <w:rPr>
                <w:rStyle w:val="IndexLink"/>
                <w:rtl w:val="true"/>
              </w:rPr>
              <w:t>»</w:t>
              <w:tab/>
            </w:r>
            <w:r>
              <w:rPr>
                <w:rStyle w:val="IndexLink"/>
              </w:rPr>
              <w:t>89</w:t>
            </w:r>
          </w:hyperlink>
        </w:p>
        <w:p>
          <w:pPr>
            <w:pStyle w:val="Contents3"/>
            <w:tabs>
              <w:tab w:val="clear" w:pos="8459"/>
              <w:tab w:val="right" w:pos="9026" w:leader="dot"/>
            </w:tabs>
            <w:rPr/>
          </w:pPr>
          <w:hyperlink w:anchor="__RefHeading___Toc3499517_1468164448">
            <w:r>
              <w:rPr>
                <w:webHidden/>
                <w:rStyle w:val="IndexLink"/>
                <w:rtl w:val="true"/>
              </w:rPr>
              <w:t xml:space="preserve">باب </w:t>
            </w:r>
            <w:r>
              <w:rPr>
                <w:rStyle w:val="IndexLink"/>
              </w:rPr>
              <w:t>117</w:t>
            </w:r>
            <w:r>
              <w:rPr>
                <w:rStyle w:val="IndexLink"/>
                <w:rtl w:val="true"/>
              </w:rPr>
              <w:t xml:space="preserve"> </w:t>
            </w:r>
            <w:r>
              <w:rPr>
                <w:rStyle w:val="IndexLink"/>
                <w:rtl w:val="true"/>
              </w:rPr>
              <w:t>ما ورد من غرائب معجزاته علیه السلام بالأسانید الغریبة</w:t>
            </w:r>
            <w:r>
              <w:rPr>
                <w:rStyle w:val="IndexLink"/>
                <w:rtl w:val="true"/>
              </w:rPr>
              <w:tab/>
            </w:r>
            <w:r>
              <w:rPr>
                <w:rStyle w:val="IndexLink"/>
              </w:rPr>
              <w:t>90</w:t>
            </w:r>
          </w:hyperlink>
        </w:p>
        <w:p>
          <w:pPr>
            <w:pStyle w:val="Contents4"/>
            <w:tabs>
              <w:tab w:val="clear" w:pos="8176"/>
              <w:tab w:val="right" w:pos="9026" w:leader="dot"/>
            </w:tabs>
            <w:rPr/>
          </w:pPr>
          <w:hyperlink w:anchor="__RefHeading___Toc3499519_1468164448">
            <w:r>
              <w:rPr>
                <w:webHidden/>
                <w:rStyle w:val="IndexLink"/>
                <w:rtl w:val="true"/>
              </w:rPr>
              <w:t>الأخبار</w:t>
            </w:r>
            <w:r>
              <w:rPr>
                <w:rStyle w:val="IndexLink"/>
                <w:rtl w:val="true"/>
              </w:rPr>
              <w:tab/>
            </w:r>
            <w:r>
              <w:rPr>
                <w:rStyle w:val="IndexLink"/>
              </w:rPr>
              <w:t>90</w:t>
            </w:r>
          </w:hyperlink>
        </w:p>
        <w:p>
          <w:pPr>
            <w:pStyle w:val="Contents5"/>
            <w:tabs>
              <w:tab w:val="clear" w:pos="7892"/>
              <w:tab w:val="right" w:pos="9026" w:leader="dot"/>
            </w:tabs>
            <w:rPr/>
          </w:pPr>
          <w:hyperlink w:anchor="__RefHeading___Toc3499521_1468164448">
            <w:r>
              <w:rPr>
                <w:webHidden/>
                <w:rStyle w:val="IndexLink"/>
                <w:rtl w:val="true"/>
              </w:rPr>
              <w:t>«</w:t>
            </w:r>
            <w:r>
              <w:rPr>
                <w:rStyle w:val="IndexLink"/>
              </w:rPr>
              <w:t>1</w:t>
            </w:r>
            <w:r>
              <w:rPr>
                <w:rStyle w:val="IndexLink"/>
                <w:rtl w:val="true"/>
              </w:rPr>
              <w:t>»</w:t>
              <w:tab/>
            </w:r>
            <w:r>
              <w:rPr>
                <w:rStyle w:val="IndexLink"/>
              </w:rPr>
              <w:t>90</w:t>
            </w:r>
          </w:hyperlink>
        </w:p>
        <w:p>
          <w:pPr>
            <w:pStyle w:val="Contents5"/>
            <w:tabs>
              <w:tab w:val="clear" w:pos="7892"/>
              <w:tab w:val="right" w:pos="9026" w:leader="dot"/>
            </w:tabs>
            <w:rPr/>
          </w:pPr>
          <w:hyperlink w:anchor="__RefHeading___Toc3499523_1468164448">
            <w:r>
              <w:rPr>
                <w:webHidden/>
                <w:rStyle w:val="IndexLink"/>
                <w:rtl w:val="true"/>
              </w:rPr>
              <w:t>بیان</w:t>
            </w:r>
            <w:r>
              <w:rPr>
                <w:rStyle w:val="IndexLink"/>
                <w:rtl w:val="true"/>
              </w:rPr>
              <w:tab/>
            </w:r>
            <w:r>
              <w:rPr>
                <w:rStyle w:val="IndexLink"/>
              </w:rPr>
              <w:t>94</w:t>
            </w:r>
          </w:hyperlink>
        </w:p>
        <w:p>
          <w:pPr>
            <w:pStyle w:val="Contents2"/>
            <w:tabs>
              <w:tab w:val="clear" w:pos="8743"/>
              <w:tab w:val="right" w:pos="9026" w:leader="dot"/>
            </w:tabs>
            <w:rPr/>
          </w:pPr>
          <w:hyperlink w:anchor="__RefHeading___Toc3499525_1468164448">
            <w:r>
              <w:rPr>
                <w:webHidden/>
                <w:rStyle w:val="IndexLink"/>
                <w:rtl w:val="true"/>
              </w:rPr>
              <w:t>أبواب ما یتعلق به و من ینتسب إلیه</w:t>
            </w:r>
            <w:r>
              <w:rPr>
                <w:rStyle w:val="IndexLink"/>
                <w:rtl w:val="true"/>
              </w:rPr>
              <w:tab/>
            </w:r>
            <w:r>
              <w:rPr>
                <w:rStyle w:val="IndexLink"/>
              </w:rPr>
              <w:t>99</w:t>
            </w:r>
          </w:hyperlink>
        </w:p>
        <w:p>
          <w:pPr>
            <w:pStyle w:val="Contents3"/>
            <w:tabs>
              <w:tab w:val="clear" w:pos="8459"/>
              <w:tab w:val="right" w:pos="9026" w:leader="dot"/>
            </w:tabs>
            <w:rPr/>
          </w:pPr>
          <w:hyperlink w:anchor="__RefHeading___Toc3499527_1468164448">
            <w:r>
              <w:rPr>
                <w:webHidden/>
                <w:rStyle w:val="IndexLink"/>
                <w:rtl w:val="true"/>
              </w:rPr>
              <w:t xml:space="preserve">باب </w:t>
            </w:r>
            <w:r>
              <w:rPr>
                <w:rStyle w:val="IndexLink"/>
              </w:rPr>
              <w:t>118</w:t>
            </w:r>
            <w:r>
              <w:rPr>
                <w:rStyle w:val="IndexLink"/>
                <w:rtl w:val="true"/>
              </w:rPr>
              <w:t xml:space="preserve"> </w:t>
            </w:r>
            <w:r>
              <w:rPr>
                <w:rStyle w:val="IndexLink"/>
                <w:rtl w:val="true"/>
              </w:rPr>
              <w:t>أسلحته و ملابسه و مراکبه و لوائه و سائر ما یتعلق به صلوات الله علیه من أشباه ذلک</w:t>
            </w:r>
            <w:r>
              <w:rPr>
                <w:rStyle w:val="IndexLink"/>
                <w:rtl w:val="true"/>
              </w:rPr>
              <w:tab/>
            </w:r>
            <w:r>
              <w:rPr>
                <w:rStyle w:val="IndexLink"/>
              </w:rPr>
              <w:t>99</w:t>
            </w:r>
          </w:hyperlink>
        </w:p>
        <w:p>
          <w:pPr>
            <w:pStyle w:val="Contents4"/>
            <w:tabs>
              <w:tab w:val="clear" w:pos="8176"/>
              <w:tab w:val="right" w:pos="9026" w:leader="dot"/>
            </w:tabs>
            <w:rPr/>
          </w:pPr>
          <w:hyperlink w:anchor="__RefHeading___Toc3499529_1468164448">
            <w:r>
              <w:rPr>
                <w:webHidden/>
                <w:rStyle w:val="IndexLink"/>
                <w:rtl w:val="true"/>
              </w:rPr>
              <w:t>الأخبار</w:t>
            </w:r>
            <w:r>
              <w:rPr>
                <w:rStyle w:val="IndexLink"/>
                <w:rtl w:val="true"/>
              </w:rPr>
              <w:tab/>
            </w:r>
            <w:r>
              <w:rPr>
                <w:rStyle w:val="IndexLink"/>
              </w:rPr>
              <w:t>99</w:t>
            </w:r>
          </w:hyperlink>
        </w:p>
        <w:p>
          <w:pPr>
            <w:pStyle w:val="Contents5"/>
            <w:tabs>
              <w:tab w:val="clear" w:pos="7892"/>
              <w:tab w:val="right" w:pos="9026" w:leader="dot"/>
            </w:tabs>
            <w:rPr/>
          </w:pPr>
          <w:hyperlink w:anchor="__RefHeading___Toc3499531_1468164448">
            <w:r>
              <w:rPr>
                <w:webHidden/>
                <w:rStyle w:val="IndexLink"/>
                <w:rtl w:val="true"/>
              </w:rPr>
              <w:t>«</w:t>
            </w:r>
            <w:r>
              <w:rPr>
                <w:rStyle w:val="IndexLink"/>
              </w:rPr>
              <w:t>1</w:t>
            </w:r>
            <w:r>
              <w:rPr>
                <w:rStyle w:val="IndexLink"/>
                <w:rtl w:val="true"/>
              </w:rPr>
              <w:t>»</w:t>
              <w:tab/>
            </w:r>
            <w:r>
              <w:rPr>
                <w:rStyle w:val="IndexLink"/>
              </w:rPr>
              <w:t>99</w:t>
            </w:r>
          </w:hyperlink>
        </w:p>
        <w:p>
          <w:pPr>
            <w:pStyle w:val="Contents5"/>
            <w:tabs>
              <w:tab w:val="clear" w:pos="7892"/>
              <w:tab w:val="right" w:pos="9026" w:leader="dot"/>
            </w:tabs>
            <w:rPr/>
          </w:pPr>
          <w:hyperlink w:anchor="__RefHeading___Toc3499533_1468164448">
            <w:r>
              <w:rPr>
                <w:webHidden/>
                <w:rStyle w:val="IndexLink"/>
                <w:rtl w:val="true"/>
              </w:rPr>
              <w:t>«</w:t>
            </w:r>
            <w:r>
              <w:rPr>
                <w:rStyle w:val="IndexLink"/>
              </w:rPr>
              <w:t>2</w:t>
            </w:r>
            <w:r>
              <w:rPr>
                <w:rStyle w:val="IndexLink"/>
                <w:rtl w:val="true"/>
              </w:rPr>
              <w:t>»</w:t>
              <w:tab/>
            </w:r>
            <w:r>
              <w:rPr>
                <w:rStyle w:val="IndexLink"/>
              </w:rPr>
              <w:t>108</w:t>
            </w:r>
          </w:hyperlink>
        </w:p>
        <w:p>
          <w:pPr>
            <w:pStyle w:val="Contents5"/>
            <w:tabs>
              <w:tab w:val="clear" w:pos="7892"/>
              <w:tab w:val="right" w:pos="9026" w:leader="dot"/>
            </w:tabs>
            <w:rPr/>
          </w:pPr>
          <w:hyperlink w:anchor="__RefHeading___Toc3499535_1468164448">
            <w:r>
              <w:rPr>
                <w:webHidden/>
                <w:rStyle w:val="IndexLink"/>
                <w:rtl w:val="true"/>
              </w:rPr>
              <w:t>«</w:t>
            </w:r>
            <w:r>
              <w:rPr>
                <w:rStyle w:val="IndexLink"/>
              </w:rPr>
              <w:t>3</w:t>
            </w:r>
            <w:r>
              <w:rPr>
                <w:rStyle w:val="IndexLink"/>
                <w:rtl w:val="true"/>
              </w:rPr>
              <w:t>»</w:t>
              <w:tab/>
            </w:r>
            <w:r>
              <w:rPr>
                <w:rStyle w:val="IndexLink"/>
              </w:rPr>
              <w:t>109</w:t>
            </w:r>
          </w:hyperlink>
        </w:p>
        <w:p>
          <w:pPr>
            <w:pStyle w:val="Contents5"/>
            <w:tabs>
              <w:tab w:val="clear" w:pos="7892"/>
              <w:tab w:val="right" w:pos="9026" w:leader="dot"/>
            </w:tabs>
            <w:rPr/>
          </w:pPr>
          <w:hyperlink w:anchor="__RefHeading___Toc3499537_1468164448">
            <w:r>
              <w:rPr>
                <w:webHidden/>
                <w:rStyle w:val="IndexLink"/>
                <w:rtl w:val="true"/>
              </w:rPr>
              <w:t>«</w:t>
            </w:r>
            <w:r>
              <w:rPr>
                <w:rStyle w:val="IndexLink"/>
              </w:rPr>
              <w:t>4</w:t>
            </w:r>
            <w:r>
              <w:rPr>
                <w:rStyle w:val="IndexLink"/>
                <w:rtl w:val="true"/>
              </w:rPr>
              <w:t>»</w:t>
              <w:tab/>
            </w:r>
            <w:r>
              <w:rPr>
                <w:rStyle w:val="IndexLink"/>
              </w:rPr>
              <w:t>109</w:t>
            </w:r>
          </w:hyperlink>
        </w:p>
        <w:p>
          <w:pPr>
            <w:pStyle w:val="Contents5"/>
            <w:tabs>
              <w:tab w:val="clear" w:pos="7892"/>
              <w:tab w:val="right" w:pos="9026" w:leader="dot"/>
            </w:tabs>
            <w:rPr/>
          </w:pPr>
          <w:hyperlink w:anchor="__RefHeading___Toc3499539_1468164448">
            <w:r>
              <w:rPr>
                <w:webHidden/>
                <w:rStyle w:val="IndexLink"/>
                <w:rtl w:val="true"/>
              </w:rPr>
              <w:t>«</w:t>
            </w:r>
            <w:r>
              <w:rPr>
                <w:rStyle w:val="IndexLink"/>
              </w:rPr>
              <w:t>5</w:t>
            </w:r>
            <w:r>
              <w:rPr>
                <w:rStyle w:val="IndexLink"/>
                <w:rtl w:val="true"/>
              </w:rPr>
              <w:t>»</w:t>
              <w:tab/>
            </w:r>
            <w:r>
              <w:rPr>
                <w:rStyle w:val="IndexLink"/>
              </w:rPr>
              <w:t>109</w:t>
            </w:r>
          </w:hyperlink>
        </w:p>
        <w:p>
          <w:pPr>
            <w:pStyle w:val="Contents5"/>
            <w:tabs>
              <w:tab w:val="clear" w:pos="7892"/>
              <w:tab w:val="right" w:pos="9026" w:leader="dot"/>
            </w:tabs>
            <w:rPr/>
          </w:pPr>
          <w:hyperlink w:anchor="__RefHeading___Toc3499541_1468164448">
            <w:r>
              <w:rPr>
                <w:webHidden/>
                <w:rStyle w:val="IndexLink"/>
                <w:rtl w:val="true"/>
              </w:rPr>
              <w:t>«</w:t>
            </w:r>
            <w:r>
              <w:rPr>
                <w:rStyle w:val="IndexLink"/>
              </w:rPr>
              <w:t>6</w:t>
            </w:r>
            <w:r>
              <w:rPr>
                <w:rStyle w:val="IndexLink"/>
                <w:rtl w:val="true"/>
              </w:rPr>
              <w:t>»</w:t>
              <w:tab/>
            </w:r>
            <w:r>
              <w:rPr>
                <w:rStyle w:val="IndexLink"/>
              </w:rPr>
              <w:t>110</w:t>
            </w:r>
          </w:hyperlink>
        </w:p>
        <w:p>
          <w:pPr>
            <w:pStyle w:val="Contents5"/>
            <w:tabs>
              <w:tab w:val="clear" w:pos="7892"/>
              <w:tab w:val="right" w:pos="9026" w:leader="dot"/>
            </w:tabs>
            <w:rPr/>
          </w:pPr>
          <w:hyperlink w:anchor="__RefHeading___Toc3499543_1468164448">
            <w:r>
              <w:rPr>
                <w:webHidden/>
                <w:rStyle w:val="IndexLink"/>
                <w:rtl w:val="true"/>
              </w:rPr>
              <w:t>«</w:t>
            </w:r>
            <w:r>
              <w:rPr>
                <w:rStyle w:val="IndexLink"/>
              </w:rPr>
              <w:t>7</w:t>
            </w:r>
            <w:r>
              <w:rPr>
                <w:rStyle w:val="IndexLink"/>
                <w:rtl w:val="true"/>
              </w:rPr>
              <w:t>»</w:t>
              <w:tab/>
            </w:r>
            <w:r>
              <w:rPr>
                <w:rStyle w:val="IndexLink"/>
              </w:rPr>
              <w:t>111</w:t>
            </w:r>
          </w:hyperlink>
        </w:p>
        <w:p>
          <w:pPr>
            <w:pStyle w:val="Contents5"/>
            <w:tabs>
              <w:tab w:val="clear" w:pos="7892"/>
              <w:tab w:val="right" w:pos="9026" w:leader="dot"/>
            </w:tabs>
            <w:rPr/>
          </w:pPr>
          <w:hyperlink w:anchor="__RefHeading___Toc3499545_1468164448">
            <w:r>
              <w:rPr>
                <w:webHidden/>
                <w:rStyle w:val="IndexLink"/>
                <w:rtl w:val="true"/>
              </w:rPr>
              <w:t>«</w:t>
            </w:r>
            <w:r>
              <w:rPr>
                <w:rStyle w:val="IndexLink"/>
              </w:rPr>
              <w:t>8</w:t>
            </w:r>
            <w:r>
              <w:rPr>
                <w:rStyle w:val="IndexLink"/>
                <w:rtl w:val="true"/>
              </w:rPr>
              <w:t>»</w:t>
              <w:tab/>
            </w:r>
            <w:r>
              <w:rPr>
                <w:rStyle w:val="IndexLink"/>
              </w:rPr>
              <w:t>111</w:t>
            </w:r>
          </w:hyperlink>
        </w:p>
        <w:p>
          <w:pPr>
            <w:pStyle w:val="Contents5"/>
            <w:tabs>
              <w:tab w:val="clear" w:pos="7892"/>
              <w:tab w:val="right" w:pos="9026" w:leader="dot"/>
            </w:tabs>
            <w:rPr/>
          </w:pPr>
          <w:hyperlink w:anchor="__RefHeading___Toc3499547_1468164448">
            <w:r>
              <w:rPr>
                <w:webHidden/>
                <w:rStyle w:val="IndexLink"/>
                <w:rtl w:val="true"/>
              </w:rPr>
              <w:t>«</w:t>
            </w:r>
            <w:r>
              <w:rPr>
                <w:rStyle w:val="IndexLink"/>
              </w:rPr>
              <w:t>9</w:t>
            </w:r>
            <w:r>
              <w:rPr>
                <w:rStyle w:val="IndexLink"/>
                <w:rtl w:val="true"/>
              </w:rPr>
              <w:t>»</w:t>
              <w:tab/>
            </w:r>
            <w:r>
              <w:rPr>
                <w:rStyle w:val="IndexLink"/>
              </w:rPr>
              <w:t>112</w:t>
            </w:r>
          </w:hyperlink>
        </w:p>
        <w:p>
          <w:pPr>
            <w:pStyle w:val="Contents5"/>
            <w:tabs>
              <w:tab w:val="clear" w:pos="7892"/>
              <w:tab w:val="right" w:pos="9026" w:leader="dot"/>
            </w:tabs>
            <w:rPr/>
          </w:pPr>
          <w:hyperlink w:anchor="__RefHeading___Toc3499549_1468164448">
            <w:r>
              <w:rPr>
                <w:webHidden/>
                <w:rStyle w:val="IndexLink"/>
                <w:rtl w:val="true"/>
              </w:rPr>
              <w:t>«</w:t>
            </w:r>
            <w:r>
              <w:rPr>
                <w:rStyle w:val="IndexLink"/>
              </w:rPr>
              <w:t>10</w:t>
            </w:r>
            <w:r>
              <w:rPr>
                <w:rStyle w:val="IndexLink"/>
                <w:rtl w:val="true"/>
              </w:rPr>
              <w:t>»</w:t>
              <w:tab/>
            </w:r>
            <w:r>
              <w:rPr>
                <w:rStyle w:val="IndexLink"/>
              </w:rPr>
              <w:t>113</w:t>
            </w:r>
          </w:hyperlink>
        </w:p>
        <w:p>
          <w:pPr>
            <w:pStyle w:val="Contents5"/>
            <w:tabs>
              <w:tab w:val="clear" w:pos="7892"/>
              <w:tab w:val="right" w:pos="9026" w:leader="dot"/>
            </w:tabs>
            <w:rPr/>
          </w:pPr>
          <w:hyperlink w:anchor="__RefHeading___Toc3499551_1468164448">
            <w:r>
              <w:rPr>
                <w:webHidden/>
                <w:rStyle w:val="IndexLink"/>
                <w:rtl w:val="true"/>
              </w:rPr>
              <w:t>«</w:t>
            </w:r>
            <w:r>
              <w:rPr>
                <w:rStyle w:val="IndexLink"/>
              </w:rPr>
              <w:t>11</w:t>
            </w:r>
            <w:r>
              <w:rPr>
                <w:rStyle w:val="IndexLink"/>
                <w:rtl w:val="true"/>
              </w:rPr>
              <w:t>»</w:t>
              <w:tab/>
            </w:r>
            <w:r>
              <w:rPr>
                <w:rStyle w:val="IndexLink"/>
              </w:rPr>
              <w:t>113</w:t>
            </w:r>
          </w:hyperlink>
        </w:p>
        <w:p>
          <w:pPr>
            <w:pStyle w:val="Contents5"/>
            <w:tabs>
              <w:tab w:val="clear" w:pos="7892"/>
              <w:tab w:val="right" w:pos="9026" w:leader="dot"/>
            </w:tabs>
            <w:rPr/>
          </w:pPr>
          <w:hyperlink w:anchor="__RefHeading___Toc3499553_1468164448">
            <w:r>
              <w:rPr>
                <w:webHidden/>
                <w:rStyle w:val="IndexLink"/>
                <w:rtl w:val="true"/>
              </w:rPr>
              <w:t>«</w:t>
            </w:r>
            <w:r>
              <w:rPr>
                <w:rStyle w:val="IndexLink"/>
              </w:rPr>
              <w:t>12</w:t>
            </w:r>
            <w:r>
              <w:rPr>
                <w:rStyle w:val="IndexLink"/>
                <w:rtl w:val="true"/>
              </w:rPr>
              <w:t>»</w:t>
              <w:tab/>
            </w:r>
            <w:r>
              <w:rPr>
                <w:rStyle w:val="IndexLink"/>
              </w:rPr>
              <w:t>115</w:t>
            </w:r>
          </w:hyperlink>
        </w:p>
        <w:p>
          <w:pPr>
            <w:pStyle w:val="Contents5"/>
            <w:tabs>
              <w:tab w:val="clear" w:pos="7892"/>
              <w:tab w:val="right" w:pos="9026" w:leader="dot"/>
            </w:tabs>
            <w:rPr/>
          </w:pPr>
          <w:hyperlink w:anchor="__RefHeading___Toc3499555_1468164448">
            <w:r>
              <w:rPr>
                <w:webHidden/>
                <w:rStyle w:val="IndexLink"/>
                <w:rtl w:val="true"/>
              </w:rPr>
              <w:t>بیان</w:t>
            </w:r>
            <w:r>
              <w:rPr>
                <w:rStyle w:val="IndexLink"/>
                <w:rtl w:val="true"/>
              </w:rPr>
              <w:tab/>
            </w:r>
            <w:r>
              <w:rPr>
                <w:rStyle w:val="IndexLink"/>
              </w:rPr>
              <w:t>115</w:t>
            </w:r>
          </w:hyperlink>
        </w:p>
        <w:p>
          <w:pPr>
            <w:pStyle w:val="Contents5"/>
            <w:tabs>
              <w:tab w:val="clear" w:pos="7892"/>
              <w:tab w:val="right" w:pos="9026" w:leader="dot"/>
            </w:tabs>
            <w:rPr/>
          </w:pPr>
          <w:hyperlink w:anchor="__RefHeading___Toc3499557_1468164448">
            <w:r>
              <w:rPr>
                <w:webHidden/>
                <w:rStyle w:val="IndexLink"/>
                <w:rtl w:val="true"/>
              </w:rPr>
              <w:t>«</w:t>
            </w:r>
            <w:r>
              <w:rPr>
                <w:rStyle w:val="IndexLink"/>
              </w:rPr>
              <w:t>13</w:t>
            </w:r>
            <w:r>
              <w:rPr>
                <w:rStyle w:val="IndexLink"/>
                <w:rtl w:val="true"/>
              </w:rPr>
              <w:t>»</w:t>
              <w:tab/>
            </w:r>
            <w:r>
              <w:rPr>
                <w:rStyle w:val="IndexLink"/>
              </w:rPr>
              <w:t>115</w:t>
            </w:r>
          </w:hyperlink>
        </w:p>
        <w:p>
          <w:pPr>
            <w:pStyle w:val="Contents5"/>
            <w:tabs>
              <w:tab w:val="clear" w:pos="7892"/>
              <w:tab w:val="right" w:pos="9026" w:leader="dot"/>
            </w:tabs>
            <w:rPr/>
          </w:pPr>
          <w:hyperlink w:anchor="__RefHeading___Toc3499559_1468164448">
            <w:r>
              <w:rPr>
                <w:webHidden/>
                <w:rStyle w:val="IndexLink"/>
                <w:rtl w:val="true"/>
              </w:rPr>
              <w:t>«</w:t>
            </w:r>
            <w:r>
              <w:rPr>
                <w:rStyle w:val="IndexLink"/>
              </w:rPr>
              <w:t>14</w:t>
            </w:r>
            <w:r>
              <w:rPr>
                <w:rStyle w:val="IndexLink"/>
                <w:rtl w:val="true"/>
              </w:rPr>
              <w:t>»</w:t>
              <w:tab/>
            </w:r>
            <w:r>
              <w:rPr>
                <w:rStyle w:val="IndexLink"/>
              </w:rPr>
              <w:t>117</w:t>
            </w:r>
          </w:hyperlink>
        </w:p>
        <w:p>
          <w:pPr>
            <w:pStyle w:val="Contents5"/>
            <w:tabs>
              <w:tab w:val="clear" w:pos="7892"/>
              <w:tab w:val="right" w:pos="9026" w:leader="dot"/>
            </w:tabs>
            <w:rPr/>
          </w:pPr>
          <w:hyperlink w:anchor="__RefHeading___Toc3499561_1468164448">
            <w:r>
              <w:rPr>
                <w:webHidden/>
                <w:rStyle w:val="IndexLink"/>
                <w:rtl w:val="true"/>
              </w:rPr>
              <w:t>«</w:t>
            </w:r>
            <w:r>
              <w:rPr>
                <w:rStyle w:val="IndexLink"/>
              </w:rPr>
              <w:t>15</w:t>
            </w:r>
            <w:r>
              <w:rPr>
                <w:rStyle w:val="IndexLink"/>
                <w:rtl w:val="true"/>
              </w:rPr>
              <w:t>»</w:t>
              <w:tab/>
            </w:r>
            <w:r>
              <w:rPr>
                <w:rStyle w:val="IndexLink"/>
              </w:rPr>
              <w:t>117</w:t>
            </w:r>
          </w:hyperlink>
        </w:p>
        <w:p>
          <w:pPr>
            <w:pStyle w:val="Contents5"/>
            <w:tabs>
              <w:tab w:val="clear" w:pos="7892"/>
              <w:tab w:val="right" w:pos="9026" w:leader="dot"/>
            </w:tabs>
            <w:rPr/>
          </w:pPr>
          <w:hyperlink w:anchor="__RefHeading___Toc3499563_1468164448">
            <w:r>
              <w:rPr>
                <w:webHidden/>
                <w:rStyle w:val="IndexLink"/>
                <w:rtl w:val="true"/>
              </w:rPr>
              <w:t>«</w:t>
            </w:r>
            <w:r>
              <w:rPr>
                <w:rStyle w:val="IndexLink"/>
              </w:rPr>
              <w:t>16</w:t>
            </w:r>
            <w:r>
              <w:rPr>
                <w:rStyle w:val="IndexLink"/>
                <w:rtl w:val="true"/>
              </w:rPr>
              <w:t>»</w:t>
              <w:tab/>
            </w:r>
            <w:r>
              <w:rPr>
                <w:rStyle w:val="IndexLink"/>
              </w:rPr>
              <w:t>117</w:t>
            </w:r>
          </w:hyperlink>
        </w:p>
        <w:p>
          <w:pPr>
            <w:pStyle w:val="Contents5"/>
            <w:tabs>
              <w:tab w:val="clear" w:pos="7892"/>
              <w:tab w:val="right" w:pos="9026" w:leader="dot"/>
            </w:tabs>
            <w:rPr/>
          </w:pPr>
          <w:hyperlink w:anchor="__RefHeading___Toc3499565_1468164448">
            <w:r>
              <w:rPr>
                <w:webHidden/>
                <w:rStyle w:val="IndexLink"/>
                <w:rtl w:val="true"/>
              </w:rPr>
              <w:t>«</w:t>
            </w:r>
            <w:r>
              <w:rPr>
                <w:rStyle w:val="IndexLink"/>
              </w:rPr>
              <w:t>17</w:t>
            </w:r>
            <w:r>
              <w:rPr>
                <w:rStyle w:val="IndexLink"/>
                <w:rtl w:val="true"/>
              </w:rPr>
              <w:t>»</w:t>
              <w:tab/>
            </w:r>
            <w:r>
              <w:rPr>
                <w:rStyle w:val="IndexLink"/>
              </w:rPr>
              <w:t>117</w:t>
            </w:r>
          </w:hyperlink>
        </w:p>
        <w:p>
          <w:pPr>
            <w:pStyle w:val="Contents5"/>
            <w:tabs>
              <w:tab w:val="clear" w:pos="7892"/>
              <w:tab w:val="right" w:pos="9026" w:leader="dot"/>
            </w:tabs>
            <w:rPr/>
          </w:pPr>
          <w:hyperlink w:anchor="__RefHeading___Toc3499567_1468164448">
            <w:r>
              <w:rPr>
                <w:webHidden/>
                <w:rStyle w:val="IndexLink"/>
                <w:rtl w:val="true"/>
              </w:rPr>
              <w:t>«</w:t>
            </w:r>
            <w:r>
              <w:rPr>
                <w:rStyle w:val="IndexLink"/>
              </w:rPr>
              <w:t>18</w:t>
            </w:r>
            <w:r>
              <w:rPr>
                <w:rStyle w:val="IndexLink"/>
                <w:rtl w:val="true"/>
              </w:rPr>
              <w:t>»</w:t>
              <w:tab/>
            </w:r>
            <w:r>
              <w:rPr>
                <w:rStyle w:val="IndexLink"/>
              </w:rPr>
              <w:t>118</w:t>
            </w:r>
          </w:hyperlink>
        </w:p>
        <w:p>
          <w:pPr>
            <w:pStyle w:val="Contents5"/>
            <w:tabs>
              <w:tab w:val="clear" w:pos="7892"/>
              <w:tab w:val="right" w:pos="9026" w:leader="dot"/>
            </w:tabs>
            <w:rPr/>
          </w:pPr>
          <w:hyperlink w:anchor="__RefHeading___Toc3499569_1468164448">
            <w:r>
              <w:rPr>
                <w:webHidden/>
                <w:rStyle w:val="IndexLink"/>
                <w:rtl w:val="true"/>
              </w:rPr>
              <w:t>«</w:t>
            </w:r>
            <w:r>
              <w:rPr>
                <w:rStyle w:val="IndexLink"/>
              </w:rPr>
              <w:t>19</w:t>
            </w:r>
            <w:r>
              <w:rPr>
                <w:rStyle w:val="IndexLink"/>
                <w:rtl w:val="true"/>
              </w:rPr>
              <w:t>»</w:t>
              <w:tab/>
            </w:r>
            <w:r>
              <w:rPr>
                <w:rStyle w:val="IndexLink"/>
              </w:rPr>
              <w:t>119</w:t>
            </w:r>
          </w:hyperlink>
        </w:p>
        <w:p>
          <w:pPr>
            <w:pStyle w:val="Contents5"/>
            <w:tabs>
              <w:tab w:val="clear" w:pos="7892"/>
              <w:tab w:val="right" w:pos="9026" w:leader="dot"/>
            </w:tabs>
            <w:rPr/>
          </w:pPr>
          <w:hyperlink w:anchor="__RefHeading___Toc3499571_1468164448">
            <w:r>
              <w:rPr>
                <w:webHidden/>
                <w:rStyle w:val="IndexLink"/>
                <w:rtl w:val="true"/>
              </w:rPr>
              <w:t>«</w:t>
            </w:r>
            <w:r>
              <w:rPr>
                <w:rStyle w:val="IndexLink"/>
              </w:rPr>
              <w:t>20</w:t>
            </w:r>
            <w:r>
              <w:rPr>
                <w:rStyle w:val="IndexLink"/>
                <w:rtl w:val="true"/>
              </w:rPr>
              <w:t>»</w:t>
              <w:tab/>
            </w:r>
            <w:r>
              <w:rPr>
                <w:rStyle w:val="IndexLink"/>
              </w:rPr>
              <w:t>119</w:t>
            </w:r>
          </w:hyperlink>
        </w:p>
        <w:p>
          <w:pPr>
            <w:pStyle w:val="Contents5"/>
            <w:tabs>
              <w:tab w:val="clear" w:pos="7892"/>
              <w:tab w:val="right" w:pos="9026" w:leader="dot"/>
            </w:tabs>
            <w:rPr/>
          </w:pPr>
          <w:hyperlink w:anchor="__RefHeading___Toc3499573_1468164448">
            <w:r>
              <w:rPr>
                <w:webHidden/>
                <w:rStyle w:val="IndexLink"/>
                <w:rtl w:val="true"/>
              </w:rPr>
              <w:t>«</w:t>
            </w:r>
            <w:r>
              <w:rPr>
                <w:rStyle w:val="IndexLink"/>
              </w:rPr>
              <w:t>21</w:t>
            </w:r>
            <w:r>
              <w:rPr>
                <w:rStyle w:val="IndexLink"/>
                <w:rtl w:val="true"/>
              </w:rPr>
              <w:t>»</w:t>
              <w:tab/>
            </w:r>
            <w:r>
              <w:rPr>
                <w:rStyle w:val="IndexLink"/>
              </w:rPr>
              <w:t>120</w:t>
            </w:r>
          </w:hyperlink>
        </w:p>
        <w:p>
          <w:pPr>
            <w:pStyle w:val="Contents5"/>
            <w:tabs>
              <w:tab w:val="clear" w:pos="7892"/>
              <w:tab w:val="right" w:pos="9026" w:leader="dot"/>
            </w:tabs>
            <w:rPr/>
          </w:pPr>
          <w:hyperlink w:anchor="__RefHeading___Toc3499575_1468164448">
            <w:r>
              <w:rPr>
                <w:webHidden/>
                <w:rStyle w:val="IndexLink"/>
                <w:rtl w:val="true"/>
              </w:rPr>
              <w:t>«</w:t>
            </w:r>
            <w:r>
              <w:rPr>
                <w:rStyle w:val="IndexLink"/>
              </w:rPr>
              <w:t>22</w:t>
            </w:r>
            <w:r>
              <w:rPr>
                <w:rStyle w:val="IndexLink"/>
                <w:rtl w:val="true"/>
              </w:rPr>
              <w:t>»</w:t>
              <w:tab/>
            </w:r>
            <w:r>
              <w:rPr>
                <w:rStyle w:val="IndexLink"/>
              </w:rPr>
              <w:t>121</w:t>
            </w:r>
          </w:hyperlink>
        </w:p>
        <w:p>
          <w:pPr>
            <w:pStyle w:val="Contents5"/>
            <w:tabs>
              <w:tab w:val="clear" w:pos="7892"/>
              <w:tab w:val="right" w:pos="9026" w:leader="dot"/>
            </w:tabs>
            <w:rPr/>
          </w:pPr>
          <w:hyperlink w:anchor="__RefHeading___Toc3499577_1468164448">
            <w:r>
              <w:rPr>
                <w:webHidden/>
                <w:rStyle w:val="IndexLink"/>
                <w:rtl w:val="true"/>
              </w:rPr>
              <w:t>«</w:t>
            </w:r>
            <w:r>
              <w:rPr>
                <w:rStyle w:val="IndexLink"/>
              </w:rPr>
              <w:t>23</w:t>
            </w:r>
            <w:r>
              <w:rPr>
                <w:rStyle w:val="IndexLink"/>
                <w:rtl w:val="true"/>
              </w:rPr>
              <w:t>»</w:t>
              <w:tab/>
            </w:r>
            <w:r>
              <w:rPr>
                <w:rStyle w:val="IndexLink"/>
              </w:rPr>
              <w:t>121</w:t>
            </w:r>
          </w:hyperlink>
        </w:p>
        <w:p>
          <w:pPr>
            <w:pStyle w:val="Contents5"/>
            <w:tabs>
              <w:tab w:val="clear" w:pos="7892"/>
              <w:tab w:val="right" w:pos="9026" w:leader="dot"/>
            </w:tabs>
            <w:rPr/>
          </w:pPr>
          <w:hyperlink w:anchor="__RefHeading___Toc3499579_1468164448">
            <w:r>
              <w:rPr>
                <w:webHidden/>
                <w:rStyle w:val="IndexLink"/>
                <w:rtl w:val="true"/>
              </w:rPr>
              <w:t>«</w:t>
            </w:r>
            <w:r>
              <w:rPr>
                <w:rStyle w:val="IndexLink"/>
              </w:rPr>
              <w:t>24</w:t>
            </w:r>
            <w:r>
              <w:rPr>
                <w:rStyle w:val="IndexLink"/>
                <w:rtl w:val="true"/>
              </w:rPr>
              <w:t>»</w:t>
              <w:tab/>
            </w:r>
            <w:r>
              <w:rPr>
                <w:rStyle w:val="IndexLink"/>
              </w:rPr>
              <w:t>121</w:t>
            </w:r>
          </w:hyperlink>
        </w:p>
        <w:p>
          <w:pPr>
            <w:pStyle w:val="Contents5"/>
            <w:tabs>
              <w:tab w:val="clear" w:pos="7892"/>
              <w:tab w:val="right" w:pos="9026" w:leader="dot"/>
            </w:tabs>
            <w:rPr/>
          </w:pPr>
          <w:hyperlink w:anchor="__RefHeading___Toc3499581_1468164448">
            <w:r>
              <w:rPr>
                <w:webHidden/>
                <w:rStyle w:val="IndexLink"/>
                <w:rtl w:val="true"/>
              </w:rPr>
              <w:t>«</w:t>
            </w:r>
            <w:r>
              <w:rPr>
                <w:rStyle w:val="IndexLink"/>
              </w:rPr>
              <w:t>25</w:t>
            </w:r>
            <w:r>
              <w:rPr>
                <w:rStyle w:val="IndexLink"/>
                <w:rtl w:val="true"/>
              </w:rPr>
              <w:t>»</w:t>
              <w:tab/>
            </w:r>
            <w:r>
              <w:rPr>
                <w:rStyle w:val="IndexLink"/>
              </w:rPr>
              <w:t>122</w:t>
            </w:r>
          </w:hyperlink>
        </w:p>
        <w:p>
          <w:pPr>
            <w:pStyle w:val="Contents5"/>
            <w:tabs>
              <w:tab w:val="clear" w:pos="7892"/>
              <w:tab w:val="right" w:pos="9026" w:leader="dot"/>
            </w:tabs>
            <w:rPr/>
          </w:pPr>
          <w:hyperlink w:anchor="__RefHeading___Toc3499583_1468164448">
            <w:r>
              <w:rPr>
                <w:webHidden/>
                <w:rStyle w:val="IndexLink"/>
                <w:rtl w:val="true"/>
              </w:rPr>
              <w:t>«</w:t>
            </w:r>
            <w:r>
              <w:rPr>
                <w:rStyle w:val="IndexLink"/>
              </w:rPr>
              <w:t>26</w:t>
            </w:r>
            <w:r>
              <w:rPr>
                <w:rStyle w:val="IndexLink"/>
                <w:rtl w:val="true"/>
              </w:rPr>
              <w:t>»</w:t>
              <w:tab/>
            </w:r>
            <w:r>
              <w:rPr>
                <w:rStyle w:val="IndexLink"/>
              </w:rPr>
              <w:t>123</w:t>
            </w:r>
          </w:hyperlink>
        </w:p>
        <w:p>
          <w:pPr>
            <w:pStyle w:val="Contents3"/>
            <w:tabs>
              <w:tab w:val="clear" w:pos="8459"/>
              <w:tab w:val="right" w:pos="9026" w:leader="dot"/>
            </w:tabs>
            <w:rPr/>
          </w:pPr>
          <w:hyperlink w:anchor="__RefHeading___Toc3499585_1468164448">
            <w:r>
              <w:rPr>
                <w:webHidden/>
                <w:rStyle w:val="IndexLink"/>
                <w:rtl w:val="true"/>
              </w:rPr>
              <w:t xml:space="preserve">باب </w:t>
            </w:r>
            <w:r>
              <w:rPr>
                <w:rStyle w:val="IndexLink"/>
              </w:rPr>
              <w:t>119</w:t>
            </w:r>
            <w:r>
              <w:rPr>
                <w:rStyle w:val="IndexLink"/>
                <w:rtl w:val="true"/>
              </w:rPr>
              <w:t xml:space="preserve"> </w:t>
            </w:r>
            <w:r>
              <w:rPr>
                <w:rStyle w:val="IndexLink"/>
                <w:rtl w:val="true"/>
              </w:rPr>
              <w:t>صدقاته و موالیه علیه 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3499587_1468164448">
            <w:r>
              <w:rPr>
                <w:webHidden/>
                <w:rStyle w:val="IndexLink"/>
                <w:rtl w:val="true"/>
              </w:rPr>
              <w:t>الأخبار</w:t>
            </w:r>
            <w:r>
              <w:rPr>
                <w:rStyle w:val="IndexLink"/>
                <w:rtl w:val="true"/>
              </w:rPr>
              <w:tab/>
            </w:r>
            <w:r>
              <w:rPr>
                <w:rStyle w:val="IndexLink"/>
              </w:rPr>
              <w:t>123</w:t>
            </w:r>
          </w:hyperlink>
        </w:p>
        <w:p>
          <w:pPr>
            <w:pStyle w:val="Contents5"/>
            <w:tabs>
              <w:tab w:val="clear" w:pos="7892"/>
              <w:tab w:val="right" w:pos="9026" w:leader="dot"/>
            </w:tabs>
            <w:rPr/>
          </w:pPr>
          <w:hyperlink w:anchor="__RefHeading___Toc3499589_1468164448">
            <w:r>
              <w:rPr>
                <w:webHidden/>
                <w:rStyle w:val="IndexLink"/>
                <w:rtl w:val="true"/>
              </w:rPr>
              <w:t>«</w:t>
            </w:r>
            <w:r>
              <w:rPr>
                <w:rStyle w:val="IndexLink"/>
              </w:rPr>
              <w:t>1</w:t>
            </w:r>
            <w:r>
              <w:rPr>
                <w:rStyle w:val="IndexLink"/>
                <w:rtl w:val="true"/>
              </w:rPr>
              <w:t>»</w:t>
              <w:tab/>
            </w:r>
            <w:r>
              <w:rPr>
                <w:rStyle w:val="IndexLink"/>
              </w:rPr>
              <w:t>123</w:t>
            </w:r>
          </w:hyperlink>
        </w:p>
        <w:p>
          <w:pPr>
            <w:pStyle w:val="Contents5"/>
            <w:tabs>
              <w:tab w:val="clear" w:pos="7892"/>
              <w:tab w:val="right" w:pos="9026" w:leader="dot"/>
            </w:tabs>
            <w:rPr/>
          </w:pPr>
          <w:hyperlink w:anchor="__RefHeading___Toc3499591_1468164448">
            <w:r>
              <w:rPr>
                <w:webHidden/>
                <w:rStyle w:val="IndexLink"/>
                <w:rtl w:val="true"/>
              </w:rPr>
              <w:t>«</w:t>
            </w:r>
            <w:r>
              <w:rPr>
                <w:rStyle w:val="IndexLink"/>
              </w:rPr>
              <w:t>2</w:t>
            </w:r>
            <w:r>
              <w:rPr>
                <w:rStyle w:val="IndexLink"/>
                <w:rtl w:val="true"/>
              </w:rPr>
              <w:t>»</w:t>
              <w:tab/>
            </w:r>
            <w:r>
              <w:rPr>
                <w:rStyle w:val="IndexLink"/>
              </w:rPr>
              <w:t>123</w:t>
            </w:r>
          </w:hyperlink>
        </w:p>
        <w:p>
          <w:pPr>
            <w:pStyle w:val="Contents5"/>
            <w:tabs>
              <w:tab w:val="clear" w:pos="7892"/>
              <w:tab w:val="right" w:pos="9026" w:leader="dot"/>
            </w:tabs>
            <w:rPr/>
          </w:pPr>
          <w:hyperlink w:anchor="__RefHeading___Toc3499593_1468164448">
            <w:r>
              <w:rPr>
                <w:webHidden/>
                <w:rStyle w:val="IndexLink"/>
                <w:rtl w:val="true"/>
              </w:rPr>
              <w:t>«</w:t>
            </w:r>
            <w:r>
              <w:rPr>
                <w:rStyle w:val="IndexLink"/>
              </w:rPr>
              <w:t>3</w:t>
            </w:r>
            <w:r>
              <w:rPr>
                <w:rStyle w:val="IndexLink"/>
                <w:rtl w:val="true"/>
              </w:rPr>
              <w:t>»</w:t>
              <w:tab/>
            </w:r>
            <w:r>
              <w:rPr>
                <w:rStyle w:val="IndexLink"/>
              </w:rPr>
              <w:t>124</w:t>
            </w:r>
          </w:hyperlink>
        </w:p>
        <w:p>
          <w:pPr>
            <w:pStyle w:val="Contents3"/>
            <w:tabs>
              <w:tab w:val="clear" w:pos="8459"/>
              <w:tab w:val="right" w:pos="9026" w:leader="dot"/>
            </w:tabs>
            <w:rPr/>
          </w:pPr>
          <w:hyperlink w:anchor="__RefHeading___Toc3499595_1468164448">
            <w:r>
              <w:rPr>
                <w:webHidden/>
                <w:rStyle w:val="IndexLink"/>
                <w:rtl w:val="true"/>
              </w:rPr>
              <w:t xml:space="preserve">باب </w:t>
            </w:r>
            <w:r>
              <w:rPr>
                <w:rStyle w:val="IndexLink"/>
              </w:rPr>
              <w:t>120</w:t>
            </w:r>
            <w:r>
              <w:rPr>
                <w:rStyle w:val="IndexLink"/>
                <w:rtl w:val="true"/>
              </w:rPr>
              <w:t xml:space="preserve"> </w:t>
            </w:r>
            <w:r>
              <w:rPr>
                <w:rStyle w:val="IndexLink"/>
                <w:rtl w:val="true"/>
              </w:rPr>
              <w:t>أحوال أولاده و أزواجه و أمهات أولاده صلوات الله علیه و فیه بعض الرد علی الکیسانیة</w:t>
            </w:r>
            <w:r>
              <w:rPr>
                <w:rStyle w:val="IndexLink"/>
                <w:rtl w:val="true"/>
              </w:rPr>
              <w:tab/>
            </w:r>
            <w:r>
              <w:rPr>
                <w:rStyle w:val="IndexLink"/>
              </w:rPr>
              <w:t>128</w:t>
            </w:r>
          </w:hyperlink>
        </w:p>
        <w:p>
          <w:pPr>
            <w:pStyle w:val="Contents4"/>
            <w:tabs>
              <w:tab w:val="clear" w:pos="8176"/>
              <w:tab w:val="right" w:pos="9026" w:leader="dot"/>
            </w:tabs>
            <w:rPr/>
          </w:pPr>
          <w:hyperlink w:anchor="__RefHeading___Toc3499597_1468164448">
            <w:r>
              <w:rPr>
                <w:webHidden/>
                <w:rStyle w:val="IndexLink"/>
                <w:rtl w:val="true"/>
              </w:rPr>
              <w:t>الأخبار</w:t>
            </w:r>
            <w:r>
              <w:rPr>
                <w:rStyle w:val="IndexLink"/>
                <w:rtl w:val="true"/>
              </w:rPr>
              <w:tab/>
            </w:r>
            <w:r>
              <w:rPr>
                <w:rStyle w:val="IndexLink"/>
              </w:rPr>
              <w:t>128</w:t>
            </w:r>
          </w:hyperlink>
        </w:p>
        <w:p>
          <w:pPr>
            <w:pStyle w:val="Contents5"/>
            <w:tabs>
              <w:tab w:val="clear" w:pos="7892"/>
              <w:tab w:val="right" w:pos="9026" w:leader="dot"/>
            </w:tabs>
            <w:rPr/>
          </w:pPr>
          <w:hyperlink w:anchor="__RefHeading___Toc3499599_1468164448">
            <w:r>
              <w:rPr>
                <w:webHidden/>
                <w:rStyle w:val="IndexLink"/>
                <w:rtl w:val="true"/>
              </w:rPr>
              <w:t>«</w:t>
            </w:r>
            <w:r>
              <w:rPr>
                <w:rStyle w:val="IndexLink"/>
              </w:rPr>
              <w:t>1</w:t>
            </w:r>
            <w:r>
              <w:rPr>
                <w:rStyle w:val="IndexLink"/>
                <w:rtl w:val="true"/>
              </w:rPr>
              <w:t>»</w:t>
              <w:tab/>
            </w:r>
            <w:r>
              <w:rPr>
                <w:rStyle w:val="IndexLink"/>
              </w:rPr>
              <w:t>128</w:t>
            </w:r>
          </w:hyperlink>
        </w:p>
        <w:p>
          <w:pPr>
            <w:pStyle w:val="Contents5"/>
            <w:tabs>
              <w:tab w:val="clear" w:pos="7892"/>
              <w:tab w:val="right" w:pos="9026" w:leader="dot"/>
            </w:tabs>
            <w:rPr/>
          </w:pPr>
          <w:hyperlink w:anchor="__RefHeading___Toc3499601_1468164448">
            <w:r>
              <w:rPr>
                <w:webHidden/>
                <w:rStyle w:val="IndexLink"/>
                <w:rtl w:val="true"/>
              </w:rPr>
              <w:t>«</w:t>
            </w:r>
            <w:r>
              <w:rPr>
                <w:rStyle w:val="IndexLink"/>
              </w:rPr>
              <w:t>2</w:t>
            </w:r>
            <w:r>
              <w:rPr>
                <w:rStyle w:val="IndexLink"/>
                <w:rtl w:val="true"/>
              </w:rPr>
              <w:t>»</w:t>
              <w:tab/>
            </w:r>
            <w:r>
              <w:rPr>
                <w:rStyle w:val="IndexLink"/>
              </w:rPr>
              <w:t>129</w:t>
            </w:r>
          </w:hyperlink>
        </w:p>
        <w:p>
          <w:pPr>
            <w:pStyle w:val="Contents5"/>
            <w:tabs>
              <w:tab w:val="clear" w:pos="7892"/>
              <w:tab w:val="right" w:pos="9026" w:leader="dot"/>
            </w:tabs>
            <w:rPr/>
          </w:pPr>
          <w:hyperlink w:anchor="__RefHeading___Toc3499603_1468164448">
            <w:r>
              <w:rPr>
                <w:webHidden/>
                <w:rStyle w:val="IndexLink"/>
                <w:rtl w:val="true"/>
              </w:rPr>
              <w:t>«</w:t>
            </w:r>
            <w:r>
              <w:rPr>
                <w:rStyle w:val="IndexLink"/>
              </w:rPr>
              <w:t>3</w:t>
            </w:r>
            <w:r>
              <w:rPr>
                <w:rStyle w:val="IndexLink"/>
                <w:rtl w:val="true"/>
              </w:rPr>
              <w:t>»</w:t>
              <w:tab/>
            </w:r>
            <w:r>
              <w:rPr>
                <w:rStyle w:val="IndexLink"/>
              </w:rPr>
              <w:t>130</w:t>
            </w:r>
          </w:hyperlink>
        </w:p>
        <w:p>
          <w:pPr>
            <w:pStyle w:val="Contents5"/>
            <w:tabs>
              <w:tab w:val="clear" w:pos="7892"/>
              <w:tab w:val="right" w:pos="9026" w:leader="dot"/>
            </w:tabs>
            <w:rPr/>
          </w:pPr>
          <w:hyperlink w:anchor="__RefHeading___Toc3499605_1468164448">
            <w:r>
              <w:rPr>
                <w:webHidden/>
                <w:rStyle w:val="IndexLink"/>
                <w:rtl w:val="true"/>
              </w:rPr>
              <w:t>«</w:t>
            </w:r>
            <w:r>
              <w:rPr>
                <w:rStyle w:val="IndexLink"/>
              </w:rPr>
              <w:t>4</w:t>
            </w:r>
            <w:r>
              <w:rPr>
                <w:rStyle w:val="IndexLink"/>
                <w:rtl w:val="true"/>
              </w:rPr>
              <w:t>»</w:t>
              <w:tab/>
            </w:r>
            <w:r>
              <w:rPr>
                <w:rStyle w:val="IndexLink"/>
              </w:rPr>
              <w:t>131</w:t>
            </w:r>
          </w:hyperlink>
        </w:p>
        <w:p>
          <w:pPr>
            <w:pStyle w:val="Contents5"/>
            <w:tabs>
              <w:tab w:val="clear" w:pos="7892"/>
              <w:tab w:val="right" w:pos="9026" w:leader="dot"/>
            </w:tabs>
            <w:rPr/>
          </w:pPr>
          <w:hyperlink w:anchor="__RefHeading___Toc3499607_1468164448">
            <w:r>
              <w:rPr>
                <w:webHidden/>
                <w:rStyle w:val="IndexLink"/>
                <w:rtl w:val="true"/>
              </w:rPr>
              <w:t>«</w:t>
            </w:r>
            <w:r>
              <w:rPr>
                <w:rStyle w:val="IndexLink"/>
              </w:rPr>
              <w:t>5</w:t>
            </w:r>
            <w:r>
              <w:rPr>
                <w:rStyle w:val="IndexLink"/>
                <w:rtl w:val="true"/>
              </w:rPr>
              <w:t>»</w:t>
              <w:tab/>
            </w:r>
            <w:r>
              <w:rPr>
                <w:rStyle w:val="IndexLink"/>
              </w:rPr>
              <w:t>132</w:t>
            </w:r>
          </w:hyperlink>
        </w:p>
        <w:p>
          <w:pPr>
            <w:pStyle w:val="Contents5"/>
            <w:tabs>
              <w:tab w:val="clear" w:pos="7892"/>
              <w:tab w:val="right" w:pos="9026" w:leader="dot"/>
            </w:tabs>
            <w:rPr/>
          </w:pPr>
          <w:hyperlink w:anchor="__RefHeading___Toc3499609_1468164448">
            <w:r>
              <w:rPr>
                <w:webHidden/>
                <w:rStyle w:val="IndexLink"/>
                <w:rtl w:val="true"/>
              </w:rPr>
              <w:t>«</w:t>
            </w:r>
            <w:r>
              <w:rPr>
                <w:rStyle w:val="IndexLink"/>
              </w:rPr>
              <w:t>6</w:t>
            </w:r>
            <w:r>
              <w:rPr>
                <w:rStyle w:val="IndexLink"/>
                <w:rtl w:val="true"/>
              </w:rPr>
              <w:t>»</w:t>
              <w:tab/>
            </w:r>
            <w:r>
              <w:rPr>
                <w:rStyle w:val="IndexLink"/>
              </w:rPr>
              <w:t>132</w:t>
            </w:r>
          </w:hyperlink>
        </w:p>
        <w:p>
          <w:pPr>
            <w:pStyle w:val="Contents5"/>
            <w:tabs>
              <w:tab w:val="clear" w:pos="7892"/>
              <w:tab w:val="right" w:pos="9026" w:leader="dot"/>
            </w:tabs>
            <w:rPr/>
          </w:pPr>
          <w:hyperlink w:anchor="__RefHeading___Toc3499611_1468164448">
            <w:r>
              <w:rPr>
                <w:webHidden/>
                <w:rStyle w:val="IndexLink"/>
                <w:rtl w:val="true"/>
              </w:rPr>
              <w:t>«</w:t>
            </w:r>
            <w:r>
              <w:rPr>
                <w:rStyle w:val="IndexLink"/>
              </w:rPr>
              <w:t>7</w:t>
            </w:r>
            <w:r>
              <w:rPr>
                <w:rStyle w:val="IndexLink"/>
                <w:rtl w:val="true"/>
              </w:rPr>
              <w:t>»</w:t>
              <w:tab/>
            </w:r>
            <w:r>
              <w:rPr>
                <w:rStyle w:val="IndexLink"/>
              </w:rPr>
              <w:t>134</w:t>
            </w:r>
          </w:hyperlink>
        </w:p>
        <w:p>
          <w:pPr>
            <w:pStyle w:val="Contents5"/>
            <w:tabs>
              <w:tab w:val="clear" w:pos="7892"/>
              <w:tab w:val="right" w:pos="9026" w:leader="dot"/>
            </w:tabs>
            <w:rPr/>
          </w:pPr>
          <w:hyperlink w:anchor="__RefHeading___Toc3499613_1468164448">
            <w:r>
              <w:rPr>
                <w:webHidden/>
                <w:rStyle w:val="IndexLink"/>
                <w:rtl w:val="true"/>
              </w:rPr>
              <w:t>«</w:t>
            </w:r>
            <w:r>
              <w:rPr>
                <w:rStyle w:val="IndexLink"/>
              </w:rPr>
              <w:t>8</w:t>
            </w:r>
            <w:r>
              <w:rPr>
                <w:rStyle w:val="IndexLink"/>
                <w:rtl w:val="true"/>
              </w:rPr>
              <w:t>»</w:t>
              <w:tab/>
            </w:r>
            <w:r>
              <w:rPr>
                <w:rStyle w:val="IndexLink"/>
              </w:rPr>
              <w:t>136</w:t>
            </w:r>
          </w:hyperlink>
        </w:p>
        <w:p>
          <w:pPr>
            <w:pStyle w:val="Contents5"/>
            <w:tabs>
              <w:tab w:val="clear" w:pos="7892"/>
              <w:tab w:val="right" w:pos="9026" w:leader="dot"/>
            </w:tabs>
            <w:rPr/>
          </w:pPr>
          <w:hyperlink w:anchor="__RefHeading___Toc3499615_1468164448">
            <w:r>
              <w:rPr>
                <w:webHidden/>
                <w:rStyle w:val="IndexLink"/>
                <w:rtl w:val="true"/>
              </w:rPr>
              <w:t>«</w:t>
            </w:r>
            <w:r>
              <w:rPr>
                <w:rStyle w:val="IndexLink"/>
              </w:rPr>
              <w:t>9</w:t>
            </w:r>
            <w:r>
              <w:rPr>
                <w:rStyle w:val="IndexLink"/>
                <w:rtl w:val="true"/>
              </w:rPr>
              <w:t>»</w:t>
              <w:tab/>
            </w:r>
            <w:r>
              <w:rPr>
                <w:rStyle w:val="IndexLink"/>
              </w:rPr>
              <w:t>138</w:t>
            </w:r>
          </w:hyperlink>
        </w:p>
        <w:p>
          <w:pPr>
            <w:pStyle w:val="Contents5"/>
            <w:tabs>
              <w:tab w:val="clear" w:pos="7892"/>
              <w:tab w:val="right" w:pos="9026" w:leader="dot"/>
            </w:tabs>
            <w:rPr/>
          </w:pPr>
          <w:hyperlink w:anchor="__RefHeading___Toc3499617_1468164448">
            <w:r>
              <w:rPr>
                <w:webHidden/>
                <w:rStyle w:val="IndexLink"/>
                <w:rtl w:val="true"/>
              </w:rPr>
              <w:t>«</w:t>
            </w:r>
            <w:r>
              <w:rPr>
                <w:rStyle w:val="IndexLink"/>
              </w:rPr>
              <w:t>10</w:t>
            </w:r>
            <w:r>
              <w:rPr>
                <w:rStyle w:val="IndexLink"/>
                <w:rtl w:val="true"/>
              </w:rPr>
              <w:t>»</w:t>
              <w:tab/>
            </w:r>
            <w:r>
              <w:rPr>
                <w:rStyle w:val="IndexLink"/>
              </w:rPr>
              <w:t>139</w:t>
            </w:r>
          </w:hyperlink>
        </w:p>
        <w:p>
          <w:pPr>
            <w:pStyle w:val="Contents5"/>
            <w:tabs>
              <w:tab w:val="clear" w:pos="7892"/>
              <w:tab w:val="right" w:pos="9026" w:leader="dot"/>
            </w:tabs>
            <w:rPr/>
          </w:pPr>
          <w:hyperlink w:anchor="__RefHeading___Toc3499619_1468164448">
            <w:r>
              <w:rPr>
                <w:webHidden/>
                <w:rStyle w:val="IndexLink"/>
                <w:rtl w:val="true"/>
              </w:rPr>
              <w:t>«</w:t>
            </w:r>
            <w:r>
              <w:rPr>
                <w:rStyle w:val="IndexLink"/>
              </w:rPr>
              <w:t>11</w:t>
            </w:r>
            <w:r>
              <w:rPr>
                <w:rStyle w:val="IndexLink"/>
                <w:rtl w:val="true"/>
              </w:rPr>
              <w:t>»</w:t>
              <w:tab/>
            </w:r>
            <w:r>
              <w:rPr>
                <w:rStyle w:val="IndexLink"/>
              </w:rPr>
              <w:t>140</w:t>
            </w:r>
          </w:hyperlink>
        </w:p>
        <w:p>
          <w:pPr>
            <w:pStyle w:val="Contents5"/>
            <w:tabs>
              <w:tab w:val="clear" w:pos="7892"/>
              <w:tab w:val="right" w:pos="9026" w:leader="dot"/>
            </w:tabs>
            <w:rPr/>
          </w:pPr>
          <w:hyperlink w:anchor="__RefHeading___Toc3499621_1468164448">
            <w:r>
              <w:rPr>
                <w:webHidden/>
                <w:rStyle w:val="IndexLink"/>
                <w:rtl w:val="true"/>
              </w:rPr>
              <w:t>«</w:t>
            </w:r>
            <w:r>
              <w:rPr>
                <w:rStyle w:val="IndexLink"/>
              </w:rPr>
              <w:t>12</w:t>
            </w:r>
            <w:r>
              <w:rPr>
                <w:rStyle w:val="IndexLink"/>
                <w:rtl w:val="true"/>
              </w:rPr>
              <w:t>»</w:t>
              <w:tab/>
            </w:r>
            <w:r>
              <w:rPr>
                <w:rStyle w:val="IndexLink"/>
              </w:rPr>
              <w:t>140</w:t>
            </w:r>
          </w:hyperlink>
        </w:p>
        <w:p>
          <w:pPr>
            <w:pStyle w:val="Contents5"/>
            <w:tabs>
              <w:tab w:val="clear" w:pos="7892"/>
              <w:tab w:val="right" w:pos="9026" w:leader="dot"/>
            </w:tabs>
            <w:rPr/>
          </w:pPr>
          <w:hyperlink w:anchor="__RefHeading___Toc3499623_1468164448">
            <w:r>
              <w:rPr>
                <w:webHidden/>
                <w:rStyle w:val="IndexLink"/>
                <w:rtl w:val="true"/>
              </w:rPr>
              <w:t>بیان</w:t>
            </w:r>
            <w:r>
              <w:rPr>
                <w:rStyle w:val="IndexLink"/>
                <w:rtl w:val="true"/>
              </w:rPr>
              <w:tab/>
            </w:r>
            <w:r>
              <w:rPr>
                <w:rStyle w:val="IndexLink"/>
              </w:rPr>
              <w:t>140</w:t>
            </w:r>
          </w:hyperlink>
        </w:p>
        <w:p>
          <w:pPr>
            <w:pStyle w:val="Contents5"/>
            <w:tabs>
              <w:tab w:val="clear" w:pos="7892"/>
              <w:tab w:val="right" w:pos="9026" w:leader="dot"/>
            </w:tabs>
            <w:rPr/>
          </w:pPr>
          <w:hyperlink w:anchor="__RefHeading___Toc3499625_1468164448">
            <w:r>
              <w:rPr>
                <w:webHidden/>
                <w:rStyle w:val="IndexLink"/>
                <w:rtl w:val="true"/>
              </w:rPr>
              <w:t>«</w:t>
            </w:r>
            <w:r>
              <w:rPr>
                <w:rStyle w:val="IndexLink"/>
              </w:rPr>
              <w:t>13</w:t>
            </w:r>
            <w:r>
              <w:rPr>
                <w:rStyle w:val="IndexLink"/>
                <w:rtl w:val="true"/>
              </w:rPr>
              <w:t>»</w:t>
              <w:tab/>
            </w:r>
            <w:r>
              <w:rPr>
                <w:rStyle w:val="IndexLink"/>
              </w:rPr>
              <w:t>141</w:t>
            </w:r>
          </w:hyperlink>
        </w:p>
        <w:p>
          <w:pPr>
            <w:pStyle w:val="Contents5"/>
            <w:tabs>
              <w:tab w:val="clear" w:pos="7892"/>
              <w:tab w:val="right" w:pos="9026" w:leader="dot"/>
            </w:tabs>
            <w:rPr/>
          </w:pPr>
          <w:hyperlink w:anchor="__RefHeading___Toc3499627_1468164448">
            <w:r>
              <w:rPr>
                <w:webHidden/>
                <w:rStyle w:val="IndexLink"/>
                <w:rtl w:val="true"/>
              </w:rPr>
              <w:t>«</w:t>
            </w:r>
            <w:r>
              <w:rPr>
                <w:rStyle w:val="IndexLink"/>
              </w:rPr>
              <w:t>14</w:t>
            </w:r>
            <w:r>
              <w:rPr>
                <w:rStyle w:val="IndexLink"/>
                <w:rtl w:val="true"/>
              </w:rPr>
              <w:t>»</w:t>
              <w:tab/>
            </w:r>
            <w:r>
              <w:rPr>
                <w:rStyle w:val="IndexLink"/>
              </w:rPr>
              <w:t>145</w:t>
            </w:r>
          </w:hyperlink>
        </w:p>
        <w:p>
          <w:pPr>
            <w:pStyle w:val="Contents5"/>
            <w:tabs>
              <w:tab w:val="clear" w:pos="7892"/>
              <w:tab w:val="right" w:pos="9026" w:leader="dot"/>
            </w:tabs>
            <w:rPr/>
          </w:pPr>
          <w:hyperlink w:anchor="__RefHeading___Toc3499629_1468164448">
            <w:r>
              <w:rPr>
                <w:webHidden/>
                <w:rStyle w:val="IndexLink"/>
                <w:rtl w:val="true"/>
              </w:rPr>
              <w:t>«</w:t>
            </w:r>
            <w:r>
              <w:rPr>
                <w:rStyle w:val="IndexLink"/>
              </w:rPr>
              <w:t>15</w:t>
            </w:r>
            <w:r>
              <w:rPr>
                <w:rStyle w:val="IndexLink"/>
                <w:rtl w:val="true"/>
              </w:rPr>
              <w:t>»</w:t>
              <w:tab/>
            </w:r>
            <w:r>
              <w:rPr>
                <w:rStyle w:val="IndexLink"/>
              </w:rPr>
              <w:t>149</w:t>
            </w:r>
          </w:hyperlink>
        </w:p>
        <w:p>
          <w:pPr>
            <w:pStyle w:val="Contents5"/>
            <w:tabs>
              <w:tab w:val="clear" w:pos="7892"/>
              <w:tab w:val="right" w:pos="9026" w:leader="dot"/>
            </w:tabs>
            <w:rPr/>
          </w:pPr>
          <w:hyperlink w:anchor="__RefHeading___Toc3499631_1468164448">
            <w:r>
              <w:rPr>
                <w:webHidden/>
                <w:rStyle w:val="IndexLink"/>
                <w:rtl w:val="true"/>
              </w:rPr>
              <w:t>بیان</w:t>
            </w:r>
            <w:r>
              <w:rPr>
                <w:rStyle w:val="IndexLink"/>
                <w:rtl w:val="true"/>
              </w:rPr>
              <w:tab/>
            </w:r>
            <w:r>
              <w:rPr>
                <w:rStyle w:val="IndexLink"/>
              </w:rPr>
              <w:t>150</w:t>
            </w:r>
          </w:hyperlink>
        </w:p>
        <w:p>
          <w:pPr>
            <w:pStyle w:val="Contents5"/>
            <w:tabs>
              <w:tab w:val="clear" w:pos="7892"/>
              <w:tab w:val="right" w:pos="9026" w:leader="dot"/>
            </w:tabs>
            <w:rPr/>
          </w:pPr>
          <w:hyperlink w:anchor="__RefHeading___Toc3499633_1468164448">
            <w:r>
              <w:rPr>
                <w:webHidden/>
                <w:rStyle w:val="IndexLink"/>
                <w:rtl w:val="true"/>
              </w:rPr>
              <w:t>«</w:t>
            </w:r>
            <w:r>
              <w:rPr>
                <w:rStyle w:val="IndexLink"/>
              </w:rPr>
              <w:t>16</w:t>
            </w:r>
            <w:r>
              <w:rPr>
                <w:rStyle w:val="IndexLink"/>
                <w:rtl w:val="true"/>
              </w:rPr>
              <w:t>»</w:t>
              <w:tab/>
            </w:r>
            <w:r>
              <w:rPr>
                <w:rStyle w:val="IndexLink"/>
              </w:rPr>
              <w:t>150</w:t>
            </w:r>
          </w:hyperlink>
        </w:p>
        <w:p>
          <w:pPr>
            <w:pStyle w:val="Contents5"/>
            <w:tabs>
              <w:tab w:val="clear" w:pos="7892"/>
              <w:tab w:val="right" w:pos="9026" w:leader="dot"/>
            </w:tabs>
            <w:rPr/>
          </w:pPr>
          <w:hyperlink w:anchor="__RefHeading___Toc3499635_1468164448">
            <w:r>
              <w:rPr>
                <w:webHidden/>
                <w:rStyle w:val="IndexLink"/>
                <w:rtl w:val="true"/>
              </w:rPr>
              <w:t>«</w:t>
            </w:r>
            <w:r>
              <w:rPr>
                <w:rStyle w:val="IndexLink"/>
              </w:rPr>
              <w:t>17</w:t>
            </w:r>
            <w:r>
              <w:rPr>
                <w:rStyle w:val="IndexLink"/>
                <w:rtl w:val="true"/>
              </w:rPr>
              <w:t>»</w:t>
              <w:tab/>
            </w:r>
            <w:r>
              <w:rPr>
                <w:rStyle w:val="IndexLink"/>
              </w:rPr>
              <w:t>151</w:t>
            </w:r>
          </w:hyperlink>
        </w:p>
        <w:p>
          <w:pPr>
            <w:pStyle w:val="Contents5"/>
            <w:tabs>
              <w:tab w:val="clear" w:pos="7892"/>
              <w:tab w:val="right" w:pos="9026" w:leader="dot"/>
            </w:tabs>
            <w:rPr/>
          </w:pPr>
          <w:hyperlink w:anchor="__RefHeading___Toc3499637_1468164448">
            <w:r>
              <w:rPr>
                <w:webHidden/>
                <w:rStyle w:val="IndexLink"/>
                <w:rtl w:val="true"/>
              </w:rPr>
              <w:t>بیان</w:t>
            </w:r>
            <w:r>
              <w:rPr>
                <w:rStyle w:val="IndexLink"/>
                <w:rtl w:val="true"/>
              </w:rPr>
              <w:tab/>
            </w:r>
            <w:r>
              <w:rPr>
                <w:rStyle w:val="IndexLink"/>
              </w:rPr>
              <w:t>152</w:t>
            </w:r>
          </w:hyperlink>
        </w:p>
        <w:p>
          <w:pPr>
            <w:pStyle w:val="Contents5"/>
            <w:tabs>
              <w:tab w:val="clear" w:pos="7892"/>
              <w:tab w:val="right" w:pos="9026" w:leader="dot"/>
            </w:tabs>
            <w:rPr/>
          </w:pPr>
          <w:hyperlink w:anchor="__RefHeading___Toc3499639_1468164448">
            <w:r>
              <w:rPr>
                <w:webHidden/>
                <w:rStyle w:val="IndexLink"/>
                <w:rtl w:val="true"/>
              </w:rPr>
              <w:t>«</w:t>
            </w:r>
            <w:r>
              <w:rPr>
                <w:rStyle w:val="IndexLink"/>
              </w:rPr>
              <w:t>18</w:t>
            </w:r>
            <w:r>
              <w:rPr>
                <w:rStyle w:val="IndexLink"/>
                <w:rtl w:val="true"/>
              </w:rPr>
              <w:t>»</w:t>
              <w:tab/>
            </w:r>
            <w:r>
              <w:rPr>
                <w:rStyle w:val="IndexLink"/>
              </w:rPr>
              <w:t>152</w:t>
            </w:r>
          </w:hyperlink>
        </w:p>
        <w:p>
          <w:pPr>
            <w:pStyle w:val="Contents5"/>
            <w:tabs>
              <w:tab w:val="clear" w:pos="7892"/>
              <w:tab w:val="right" w:pos="9026" w:leader="dot"/>
            </w:tabs>
            <w:rPr/>
          </w:pPr>
          <w:hyperlink w:anchor="__RefHeading___Toc3499641_1468164448">
            <w:r>
              <w:rPr>
                <w:webHidden/>
                <w:rStyle w:val="IndexLink"/>
                <w:rtl w:val="true"/>
              </w:rPr>
              <w:t>«</w:t>
            </w:r>
            <w:r>
              <w:rPr>
                <w:rStyle w:val="IndexLink"/>
              </w:rPr>
              <w:t>19</w:t>
            </w:r>
            <w:r>
              <w:rPr>
                <w:rStyle w:val="IndexLink"/>
                <w:rtl w:val="true"/>
              </w:rPr>
              <w:t>»</w:t>
              <w:tab/>
            </w:r>
            <w:r>
              <w:rPr>
                <w:rStyle w:val="IndexLink"/>
              </w:rPr>
              <w:t>155</w:t>
            </w:r>
          </w:hyperlink>
        </w:p>
        <w:p>
          <w:pPr>
            <w:pStyle w:val="Contents5"/>
            <w:tabs>
              <w:tab w:val="clear" w:pos="7892"/>
              <w:tab w:val="right" w:pos="9026" w:leader="dot"/>
            </w:tabs>
            <w:rPr/>
          </w:pPr>
          <w:hyperlink w:anchor="__RefHeading___Toc3499643_1468164448">
            <w:r>
              <w:rPr>
                <w:webHidden/>
                <w:rStyle w:val="IndexLink"/>
                <w:rtl w:val="true"/>
              </w:rPr>
              <w:t>«</w:t>
            </w:r>
            <w:r>
              <w:rPr>
                <w:rStyle w:val="IndexLink"/>
              </w:rPr>
              <w:t>20</w:t>
            </w:r>
            <w:r>
              <w:rPr>
                <w:rStyle w:val="IndexLink"/>
                <w:rtl w:val="true"/>
              </w:rPr>
              <w:t>»</w:t>
              <w:tab/>
            </w:r>
            <w:r>
              <w:rPr>
                <w:rStyle w:val="IndexLink"/>
              </w:rPr>
              <w:t>156</w:t>
            </w:r>
          </w:hyperlink>
        </w:p>
        <w:p>
          <w:pPr>
            <w:pStyle w:val="Contents5"/>
            <w:tabs>
              <w:tab w:val="clear" w:pos="7892"/>
              <w:tab w:val="right" w:pos="9026" w:leader="dot"/>
            </w:tabs>
            <w:rPr/>
          </w:pPr>
          <w:hyperlink w:anchor="__RefHeading___Toc3499645_1468164448">
            <w:r>
              <w:rPr>
                <w:webHidden/>
                <w:rStyle w:val="IndexLink"/>
                <w:rtl w:val="true"/>
              </w:rPr>
              <w:t>«</w:t>
            </w:r>
            <w:r>
              <w:rPr>
                <w:rStyle w:val="IndexLink"/>
              </w:rPr>
              <w:t>21</w:t>
            </w:r>
            <w:r>
              <w:rPr>
                <w:rStyle w:val="IndexLink"/>
                <w:rtl w:val="true"/>
              </w:rPr>
              <w:t>»</w:t>
              <w:tab/>
            </w:r>
            <w:r>
              <w:rPr>
                <w:rStyle w:val="IndexLink"/>
              </w:rPr>
              <w:t>159</w:t>
            </w:r>
          </w:hyperlink>
        </w:p>
        <w:p>
          <w:pPr>
            <w:pStyle w:val="Contents5"/>
            <w:tabs>
              <w:tab w:val="clear" w:pos="7892"/>
              <w:tab w:val="right" w:pos="9026" w:leader="dot"/>
            </w:tabs>
            <w:rPr/>
          </w:pPr>
          <w:hyperlink w:anchor="__RefHeading___Toc3499647_1468164448">
            <w:r>
              <w:rPr>
                <w:webHidden/>
                <w:rStyle w:val="IndexLink"/>
                <w:rtl w:val="true"/>
              </w:rPr>
              <w:t>«</w:t>
            </w:r>
            <w:r>
              <w:rPr>
                <w:rStyle w:val="IndexLink"/>
              </w:rPr>
              <w:t>22</w:t>
            </w:r>
            <w:r>
              <w:rPr>
                <w:rStyle w:val="IndexLink"/>
                <w:rtl w:val="true"/>
              </w:rPr>
              <w:t>»</w:t>
              <w:tab/>
            </w:r>
            <w:r>
              <w:rPr>
                <w:rStyle w:val="IndexLink"/>
              </w:rPr>
              <w:t>160</w:t>
            </w:r>
          </w:hyperlink>
        </w:p>
        <w:p>
          <w:pPr>
            <w:pStyle w:val="Contents5"/>
            <w:tabs>
              <w:tab w:val="clear" w:pos="7892"/>
              <w:tab w:val="right" w:pos="9026" w:leader="dot"/>
            </w:tabs>
            <w:rPr/>
          </w:pPr>
          <w:hyperlink w:anchor="__RefHeading___Toc3499649_1468164448">
            <w:r>
              <w:rPr>
                <w:webHidden/>
                <w:rStyle w:val="IndexLink"/>
                <w:rtl w:val="true"/>
              </w:rPr>
              <w:t>«</w:t>
            </w:r>
            <w:r>
              <w:rPr>
                <w:rStyle w:val="IndexLink"/>
              </w:rPr>
              <w:t>23</w:t>
            </w:r>
            <w:r>
              <w:rPr>
                <w:rStyle w:val="IndexLink"/>
                <w:rtl w:val="true"/>
              </w:rPr>
              <w:t>»</w:t>
              <w:tab/>
            </w:r>
            <w:r>
              <w:rPr>
                <w:rStyle w:val="IndexLink"/>
              </w:rPr>
              <w:t>160</w:t>
            </w:r>
          </w:hyperlink>
        </w:p>
        <w:p>
          <w:pPr>
            <w:pStyle w:val="Contents5"/>
            <w:tabs>
              <w:tab w:val="clear" w:pos="7892"/>
              <w:tab w:val="right" w:pos="9026" w:leader="dot"/>
            </w:tabs>
            <w:rPr/>
          </w:pPr>
          <w:hyperlink w:anchor="__RefHeading___Toc3499651_1468164448">
            <w:r>
              <w:rPr>
                <w:webHidden/>
                <w:rStyle w:val="IndexLink"/>
                <w:rtl w:val="true"/>
              </w:rPr>
              <w:t>«</w:t>
            </w:r>
            <w:r>
              <w:rPr>
                <w:rStyle w:val="IndexLink"/>
              </w:rPr>
              <w:t>24</w:t>
            </w:r>
            <w:r>
              <w:rPr>
                <w:rStyle w:val="IndexLink"/>
                <w:rtl w:val="true"/>
              </w:rPr>
              <w:t>»</w:t>
              <w:tab/>
            </w:r>
            <w:r>
              <w:rPr>
                <w:rStyle w:val="IndexLink"/>
              </w:rPr>
              <w:t>162</w:t>
            </w:r>
          </w:hyperlink>
        </w:p>
        <w:p>
          <w:pPr>
            <w:pStyle w:val="Contents5"/>
            <w:tabs>
              <w:tab w:val="clear" w:pos="7892"/>
              <w:tab w:val="right" w:pos="9026" w:leader="dot"/>
            </w:tabs>
            <w:rPr/>
          </w:pPr>
          <w:hyperlink w:anchor="__RefHeading___Toc3499653_1468164448">
            <w:r>
              <w:rPr>
                <w:webHidden/>
                <w:rStyle w:val="IndexLink"/>
                <w:rtl w:val="true"/>
              </w:rPr>
              <w:t>«</w:t>
            </w:r>
            <w:r>
              <w:rPr>
                <w:rStyle w:val="IndexLink"/>
              </w:rPr>
              <w:t>25</w:t>
            </w:r>
            <w:r>
              <w:rPr>
                <w:rStyle w:val="IndexLink"/>
                <w:rtl w:val="true"/>
              </w:rPr>
              <w:t>»</w:t>
              <w:tab/>
            </w:r>
            <w:r>
              <w:rPr>
                <w:rStyle w:val="IndexLink"/>
              </w:rPr>
              <w:t>163</w:t>
            </w:r>
          </w:hyperlink>
        </w:p>
        <w:p>
          <w:pPr>
            <w:pStyle w:val="Contents5"/>
            <w:tabs>
              <w:tab w:val="clear" w:pos="7892"/>
              <w:tab w:val="right" w:pos="9026" w:leader="dot"/>
            </w:tabs>
            <w:rPr/>
          </w:pPr>
          <w:hyperlink w:anchor="__RefHeading___Toc3499655_1468164448">
            <w:r>
              <w:rPr>
                <w:webHidden/>
                <w:rStyle w:val="IndexLink"/>
                <w:rtl w:val="true"/>
              </w:rPr>
              <w:t>بیان</w:t>
            </w:r>
            <w:r>
              <w:rPr>
                <w:rStyle w:val="IndexLink"/>
                <w:rtl w:val="true"/>
              </w:rPr>
              <w:tab/>
            </w:r>
            <w:r>
              <w:rPr>
                <w:rStyle w:val="IndexLink"/>
              </w:rPr>
              <w:t>164</w:t>
            </w:r>
          </w:hyperlink>
        </w:p>
        <w:p>
          <w:pPr>
            <w:pStyle w:val="Contents5"/>
            <w:tabs>
              <w:tab w:val="clear" w:pos="7892"/>
              <w:tab w:val="right" w:pos="9026" w:leader="dot"/>
            </w:tabs>
            <w:rPr/>
          </w:pPr>
          <w:hyperlink w:anchor="__RefHeading___Toc3499657_1468164448">
            <w:r>
              <w:rPr>
                <w:webHidden/>
                <w:rStyle w:val="IndexLink"/>
                <w:rtl w:val="true"/>
              </w:rPr>
              <w:t>«</w:t>
            </w:r>
            <w:r>
              <w:rPr>
                <w:rStyle w:val="IndexLink"/>
              </w:rPr>
              <w:t>26</w:t>
            </w:r>
            <w:r>
              <w:rPr>
                <w:rStyle w:val="IndexLink"/>
                <w:rtl w:val="true"/>
              </w:rPr>
              <w:t>»</w:t>
              <w:tab/>
            </w:r>
            <w:r>
              <w:rPr>
                <w:rStyle w:val="IndexLink"/>
              </w:rPr>
              <w:t>164</w:t>
            </w:r>
          </w:hyperlink>
        </w:p>
        <w:p>
          <w:pPr>
            <w:pStyle w:val="Contents5"/>
            <w:tabs>
              <w:tab w:val="clear" w:pos="7892"/>
              <w:tab w:val="right" w:pos="9026" w:leader="dot"/>
            </w:tabs>
            <w:rPr/>
          </w:pPr>
          <w:hyperlink w:anchor="__RefHeading___Toc3499659_1468164448">
            <w:r>
              <w:rPr>
                <w:webHidden/>
                <w:rStyle w:val="IndexLink"/>
                <w:rtl w:val="true"/>
              </w:rPr>
              <w:t>بیان</w:t>
            </w:r>
            <w:r>
              <w:rPr>
                <w:rStyle w:val="IndexLink"/>
                <w:rtl w:val="true"/>
              </w:rPr>
              <w:tab/>
            </w:r>
            <w:r>
              <w:rPr>
                <w:rStyle w:val="IndexLink"/>
              </w:rPr>
              <w:t>165</w:t>
            </w:r>
          </w:hyperlink>
        </w:p>
        <w:p>
          <w:pPr>
            <w:pStyle w:val="Contents5"/>
            <w:tabs>
              <w:tab w:val="clear" w:pos="7892"/>
              <w:tab w:val="right" w:pos="9026" w:leader="dot"/>
            </w:tabs>
            <w:rPr/>
          </w:pPr>
          <w:hyperlink w:anchor="__RefHeading___Toc3499661_1468164448">
            <w:r>
              <w:rPr>
                <w:webHidden/>
                <w:rStyle w:val="IndexLink"/>
                <w:rtl w:val="true"/>
              </w:rPr>
              <w:t>«</w:t>
            </w:r>
            <w:r>
              <w:rPr>
                <w:rStyle w:val="IndexLink"/>
              </w:rPr>
              <w:t>27</w:t>
            </w:r>
            <w:r>
              <w:rPr>
                <w:rStyle w:val="IndexLink"/>
                <w:rtl w:val="true"/>
              </w:rPr>
              <w:t>»</w:t>
              <w:tab/>
            </w:r>
            <w:r>
              <w:rPr>
                <w:rStyle w:val="IndexLink"/>
              </w:rPr>
              <w:t>165</w:t>
            </w:r>
          </w:hyperlink>
        </w:p>
        <w:p>
          <w:pPr>
            <w:pStyle w:val="Contents5"/>
            <w:tabs>
              <w:tab w:val="clear" w:pos="7892"/>
              <w:tab w:val="right" w:pos="9026" w:leader="dot"/>
            </w:tabs>
            <w:rPr/>
          </w:pPr>
          <w:hyperlink w:anchor="__RefHeading___Toc3499663_1468164448">
            <w:r>
              <w:rPr>
                <w:webHidden/>
                <w:rStyle w:val="IndexLink"/>
                <w:rtl w:val="true"/>
              </w:rPr>
              <w:t>«</w:t>
            </w:r>
            <w:r>
              <w:rPr>
                <w:rStyle w:val="IndexLink"/>
              </w:rPr>
              <w:t>28</w:t>
            </w:r>
            <w:r>
              <w:rPr>
                <w:rStyle w:val="IndexLink"/>
                <w:rtl w:val="true"/>
              </w:rPr>
              <w:t>»</w:t>
              <w:tab/>
            </w:r>
            <w:r>
              <w:rPr>
                <w:rStyle w:val="IndexLink"/>
              </w:rPr>
              <w:t>166</w:t>
            </w:r>
          </w:hyperlink>
        </w:p>
        <w:p>
          <w:pPr>
            <w:pStyle w:val="Contents5"/>
            <w:tabs>
              <w:tab w:val="clear" w:pos="7892"/>
              <w:tab w:val="right" w:pos="9026" w:leader="dot"/>
            </w:tabs>
            <w:rPr/>
          </w:pPr>
          <w:hyperlink w:anchor="__RefHeading___Toc3499665_1468164448">
            <w:r>
              <w:rPr>
                <w:webHidden/>
                <w:rStyle w:val="IndexLink"/>
                <w:rtl w:val="true"/>
              </w:rPr>
              <w:t>«</w:t>
            </w:r>
            <w:r>
              <w:rPr>
                <w:rStyle w:val="IndexLink"/>
              </w:rPr>
              <w:t>29</w:t>
            </w:r>
            <w:r>
              <w:rPr>
                <w:rStyle w:val="IndexLink"/>
                <w:rtl w:val="true"/>
              </w:rPr>
              <w:t>»</w:t>
              <w:tab/>
            </w:r>
            <w:r>
              <w:rPr>
                <w:rStyle w:val="IndexLink"/>
              </w:rPr>
              <w:t>166</w:t>
            </w:r>
          </w:hyperlink>
        </w:p>
        <w:p>
          <w:pPr>
            <w:pStyle w:val="Contents5"/>
            <w:tabs>
              <w:tab w:val="clear" w:pos="7892"/>
              <w:tab w:val="right" w:pos="9026" w:leader="dot"/>
            </w:tabs>
            <w:rPr/>
          </w:pPr>
          <w:hyperlink w:anchor="__RefHeading___Toc3499667_1468164448">
            <w:r>
              <w:rPr>
                <w:webHidden/>
                <w:rStyle w:val="IndexLink"/>
                <w:rtl w:val="true"/>
              </w:rPr>
              <w:t>«</w:t>
            </w:r>
            <w:r>
              <w:rPr>
                <w:rStyle w:val="IndexLink"/>
              </w:rPr>
              <w:t>30</w:t>
            </w:r>
            <w:r>
              <w:rPr>
                <w:rStyle w:val="IndexLink"/>
                <w:rtl w:val="true"/>
              </w:rPr>
              <w:t>»</w:t>
              <w:tab/>
            </w:r>
            <w:r>
              <w:rPr>
                <w:rStyle w:val="IndexLink"/>
              </w:rPr>
              <w:t>166</w:t>
            </w:r>
          </w:hyperlink>
        </w:p>
        <w:p>
          <w:pPr>
            <w:pStyle w:val="Contents5"/>
            <w:tabs>
              <w:tab w:val="clear" w:pos="7892"/>
              <w:tab w:val="right" w:pos="9026" w:leader="dot"/>
            </w:tabs>
            <w:rPr/>
          </w:pPr>
          <w:hyperlink w:anchor="__RefHeading___Toc3499669_1468164448">
            <w:r>
              <w:rPr>
                <w:webHidden/>
                <w:rStyle w:val="IndexLink"/>
                <w:rtl w:val="true"/>
              </w:rPr>
              <w:t>«</w:t>
            </w:r>
            <w:r>
              <w:rPr>
                <w:rStyle w:val="IndexLink"/>
              </w:rPr>
              <w:t>31</w:t>
            </w:r>
            <w:r>
              <w:rPr>
                <w:rStyle w:val="IndexLink"/>
                <w:rtl w:val="true"/>
              </w:rPr>
              <w:t>»</w:t>
              <w:tab/>
            </w:r>
            <w:r>
              <w:rPr>
                <w:rStyle w:val="IndexLink"/>
              </w:rPr>
              <w:t>167</w:t>
            </w:r>
          </w:hyperlink>
        </w:p>
        <w:p>
          <w:pPr>
            <w:pStyle w:val="Contents5"/>
            <w:tabs>
              <w:tab w:val="clear" w:pos="7892"/>
              <w:tab w:val="right" w:pos="9026" w:leader="dot"/>
            </w:tabs>
            <w:rPr/>
          </w:pPr>
          <w:hyperlink w:anchor="__RefHeading___Toc3499671_1468164448">
            <w:r>
              <w:rPr>
                <w:webHidden/>
                <w:rStyle w:val="IndexLink"/>
                <w:rtl w:val="true"/>
              </w:rPr>
              <w:t>«</w:t>
            </w:r>
            <w:r>
              <w:rPr>
                <w:rStyle w:val="IndexLink"/>
              </w:rPr>
              <w:t>32</w:t>
            </w:r>
            <w:r>
              <w:rPr>
                <w:rStyle w:val="IndexLink"/>
                <w:rtl w:val="true"/>
              </w:rPr>
              <w:t>»</w:t>
              <w:tab/>
            </w:r>
            <w:r>
              <w:rPr>
                <w:rStyle w:val="IndexLink"/>
              </w:rPr>
              <w:t>178</w:t>
            </w:r>
          </w:hyperlink>
        </w:p>
        <w:p>
          <w:pPr>
            <w:pStyle w:val="Contents5"/>
            <w:tabs>
              <w:tab w:val="clear" w:pos="7892"/>
              <w:tab w:val="right" w:pos="9026" w:leader="dot"/>
            </w:tabs>
            <w:rPr/>
          </w:pPr>
          <w:hyperlink w:anchor="__RefHeading___Toc3499673_1468164448">
            <w:r>
              <w:rPr>
                <w:webHidden/>
                <w:rStyle w:val="IndexLink"/>
                <w:rtl w:val="true"/>
              </w:rPr>
              <w:t>«</w:t>
            </w:r>
            <w:r>
              <w:rPr>
                <w:rStyle w:val="IndexLink"/>
              </w:rPr>
              <w:t>33</w:t>
            </w:r>
            <w:r>
              <w:rPr>
                <w:rStyle w:val="IndexLink"/>
                <w:rtl w:val="true"/>
              </w:rPr>
              <w:t>»</w:t>
              <w:tab/>
            </w:r>
            <w:r>
              <w:rPr>
                <w:rStyle w:val="IndexLink"/>
              </w:rPr>
              <w:t>178</w:t>
            </w:r>
          </w:hyperlink>
        </w:p>
        <w:p>
          <w:pPr>
            <w:pStyle w:val="Contents5"/>
            <w:tabs>
              <w:tab w:val="clear" w:pos="7892"/>
              <w:tab w:val="right" w:pos="9026" w:leader="dot"/>
            </w:tabs>
            <w:rPr/>
          </w:pPr>
          <w:hyperlink w:anchor="__RefHeading___Toc3499675_1468164448">
            <w:r>
              <w:rPr>
                <w:webHidden/>
                <w:rStyle w:val="IndexLink"/>
                <w:rtl w:val="true"/>
              </w:rPr>
              <w:t>«</w:t>
            </w:r>
            <w:r>
              <w:rPr>
                <w:rStyle w:val="IndexLink"/>
              </w:rPr>
              <w:t>34</w:t>
            </w:r>
            <w:r>
              <w:rPr>
                <w:rStyle w:val="IndexLink"/>
                <w:rtl w:val="true"/>
              </w:rPr>
              <w:t>»</w:t>
              <w:tab/>
            </w:r>
            <w:r>
              <w:rPr>
                <w:rStyle w:val="IndexLink"/>
              </w:rPr>
              <w:t>179</w:t>
            </w:r>
          </w:hyperlink>
        </w:p>
        <w:p>
          <w:pPr>
            <w:pStyle w:val="Contents5"/>
            <w:tabs>
              <w:tab w:val="clear" w:pos="7892"/>
              <w:tab w:val="right" w:pos="9026" w:leader="dot"/>
            </w:tabs>
            <w:rPr/>
          </w:pPr>
          <w:hyperlink w:anchor="__RefHeading___Toc3499677_1468164448">
            <w:r>
              <w:rPr>
                <w:webHidden/>
                <w:rStyle w:val="IndexLink"/>
                <w:rtl w:val="true"/>
              </w:rPr>
              <w:t>بیان</w:t>
            </w:r>
            <w:r>
              <w:rPr>
                <w:rStyle w:val="IndexLink"/>
                <w:rtl w:val="true"/>
              </w:rPr>
              <w:tab/>
            </w:r>
            <w:r>
              <w:rPr>
                <w:rStyle w:val="IndexLink"/>
              </w:rPr>
              <w:t>179</w:t>
            </w:r>
          </w:hyperlink>
        </w:p>
        <w:p>
          <w:pPr>
            <w:pStyle w:val="Contents3"/>
            <w:tabs>
              <w:tab w:val="clear" w:pos="8459"/>
              <w:tab w:val="right" w:pos="9026" w:leader="dot"/>
            </w:tabs>
            <w:rPr/>
          </w:pPr>
          <w:hyperlink w:anchor="__RefHeading___Toc3499679_1468164448">
            <w:r>
              <w:rPr>
                <w:webHidden/>
                <w:rStyle w:val="IndexLink"/>
                <w:rtl w:val="true"/>
              </w:rPr>
              <w:t xml:space="preserve">باب </w:t>
            </w:r>
            <w:r>
              <w:rPr>
                <w:rStyle w:val="IndexLink"/>
              </w:rPr>
              <w:t>121</w:t>
            </w:r>
            <w:r>
              <w:rPr>
                <w:rStyle w:val="IndexLink"/>
                <w:rtl w:val="true"/>
              </w:rPr>
              <w:t xml:space="preserve"> </w:t>
            </w:r>
            <w:r>
              <w:rPr>
                <w:rStyle w:val="IndexLink"/>
                <w:rtl w:val="true"/>
              </w:rPr>
              <w:t>أحوال إخوانه و عشائره صلوات الله علیه</w:t>
            </w:r>
            <w:r>
              <w:rPr>
                <w:rStyle w:val="IndexLink"/>
                <w:rtl w:val="true"/>
              </w:rPr>
              <w:tab/>
            </w:r>
            <w:r>
              <w:rPr>
                <w:rStyle w:val="IndexLink"/>
              </w:rPr>
              <w:t>184</w:t>
            </w:r>
          </w:hyperlink>
        </w:p>
        <w:p>
          <w:pPr>
            <w:pStyle w:val="Contents4"/>
            <w:tabs>
              <w:tab w:val="clear" w:pos="8176"/>
              <w:tab w:val="right" w:pos="9026" w:leader="dot"/>
            </w:tabs>
            <w:rPr/>
          </w:pPr>
          <w:hyperlink w:anchor="__RefHeading___Toc3499681_1468164448">
            <w:r>
              <w:rPr>
                <w:webHidden/>
                <w:rStyle w:val="IndexLink"/>
                <w:rtl w:val="true"/>
              </w:rPr>
              <w:t>الأخبار</w:t>
            </w:r>
            <w:r>
              <w:rPr>
                <w:rStyle w:val="IndexLink"/>
                <w:rtl w:val="true"/>
              </w:rPr>
              <w:tab/>
            </w:r>
            <w:r>
              <w:rPr>
                <w:rStyle w:val="IndexLink"/>
              </w:rPr>
              <w:t>184</w:t>
            </w:r>
          </w:hyperlink>
        </w:p>
        <w:p>
          <w:pPr>
            <w:pStyle w:val="Contents5"/>
            <w:tabs>
              <w:tab w:val="clear" w:pos="7892"/>
              <w:tab w:val="right" w:pos="9026" w:leader="dot"/>
            </w:tabs>
            <w:rPr/>
          </w:pPr>
          <w:hyperlink w:anchor="__RefHeading___Toc3499683_1468164448">
            <w:r>
              <w:rPr>
                <w:webHidden/>
                <w:rStyle w:val="IndexLink"/>
                <w:rtl w:val="true"/>
              </w:rPr>
              <w:t>«</w:t>
            </w:r>
            <w:r>
              <w:rPr>
                <w:rStyle w:val="IndexLink"/>
              </w:rPr>
              <w:t>1</w:t>
            </w:r>
            <w:r>
              <w:rPr>
                <w:rStyle w:val="IndexLink"/>
                <w:rtl w:val="true"/>
              </w:rPr>
              <w:t>»</w:t>
              <w:tab/>
            </w:r>
            <w:r>
              <w:rPr>
                <w:rStyle w:val="IndexLink"/>
              </w:rPr>
              <w:t>184</w:t>
            </w:r>
          </w:hyperlink>
        </w:p>
        <w:p>
          <w:pPr>
            <w:pStyle w:val="Contents5"/>
            <w:tabs>
              <w:tab w:val="clear" w:pos="7892"/>
              <w:tab w:val="right" w:pos="9026" w:leader="dot"/>
            </w:tabs>
            <w:rPr/>
          </w:pPr>
          <w:hyperlink w:anchor="__RefHeading___Toc3499685_1468164448">
            <w:r>
              <w:rPr>
                <w:webHidden/>
                <w:rStyle w:val="IndexLink"/>
                <w:rtl w:val="true"/>
              </w:rPr>
              <w:t>«</w:t>
            </w:r>
            <w:r>
              <w:rPr>
                <w:rStyle w:val="IndexLink"/>
              </w:rPr>
              <w:t>2</w:t>
            </w:r>
            <w:r>
              <w:rPr>
                <w:rStyle w:val="IndexLink"/>
                <w:rtl w:val="true"/>
              </w:rPr>
              <w:t>»</w:t>
              <w:tab/>
            </w:r>
            <w:r>
              <w:rPr>
                <w:rStyle w:val="IndexLink"/>
              </w:rPr>
              <w:t>184</w:t>
            </w:r>
          </w:hyperlink>
        </w:p>
        <w:p>
          <w:pPr>
            <w:pStyle w:val="Contents5"/>
            <w:tabs>
              <w:tab w:val="clear" w:pos="7892"/>
              <w:tab w:val="right" w:pos="9026" w:leader="dot"/>
            </w:tabs>
            <w:rPr/>
          </w:pPr>
          <w:hyperlink w:anchor="__RefHeading___Toc3499687_1468164448">
            <w:r>
              <w:rPr>
                <w:webHidden/>
                <w:rStyle w:val="IndexLink"/>
                <w:rtl w:val="true"/>
              </w:rPr>
              <w:t>«</w:t>
            </w:r>
            <w:r>
              <w:rPr>
                <w:rStyle w:val="IndexLink"/>
              </w:rPr>
              <w:t>3</w:t>
            </w:r>
            <w:r>
              <w:rPr>
                <w:rStyle w:val="IndexLink"/>
                <w:rtl w:val="true"/>
              </w:rPr>
              <w:t>»</w:t>
              <w:tab/>
            </w:r>
            <w:r>
              <w:rPr>
                <w:rStyle w:val="IndexLink"/>
              </w:rPr>
              <w:t>186</w:t>
            </w:r>
          </w:hyperlink>
        </w:p>
        <w:p>
          <w:pPr>
            <w:pStyle w:val="Contents5"/>
            <w:tabs>
              <w:tab w:val="clear" w:pos="7892"/>
              <w:tab w:val="right" w:pos="9026" w:leader="dot"/>
            </w:tabs>
            <w:rPr/>
          </w:pPr>
          <w:hyperlink w:anchor="__RefHeading___Toc3499689_1468164448">
            <w:r>
              <w:rPr>
                <w:webHidden/>
                <w:rStyle w:val="IndexLink"/>
                <w:rtl w:val="true"/>
              </w:rPr>
              <w:t>بیان</w:t>
            </w:r>
            <w:r>
              <w:rPr>
                <w:rStyle w:val="IndexLink"/>
                <w:rtl w:val="true"/>
              </w:rPr>
              <w:tab/>
            </w:r>
            <w:r>
              <w:rPr>
                <w:rStyle w:val="IndexLink"/>
              </w:rPr>
              <w:t>188</w:t>
            </w:r>
          </w:hyperlink>
        </w:p>
        <w:p>
          <w:pPr>
            <w:pStyle w:val="Contents5"/>
            <w:tabs>
              <w:tab w:val="clear" w:pos="7892"/>
              <w:tab w:val="right" w:pos="9026" w:leader="dot"/>
            </w:tabs>
            <w:rPr/>
          </w:pPr>
          <w:hyperlink w:anchor="__RefHeading___Toc3499691_1468164448">
            <w:r>
              <w:rPr>
                <w:webHidden/>
                <w:rStyle w:val="IndexLink"/>
                <w:rtl w:val="true"/>
              </w:rPr>
              <w:t>«</w:t>
            </w:r>
            <w:r>
              <w:rPr>
                <w:rStyle w:val="IndexLink"/>
              </w:rPr>
              <w:t>4</w:t>
            </w:r>
            <w:r>
              <w:rPr>
                <w:rStyle w:val="IndexLink"/>
                <w:rtl w:val="true"/>
              </w:rPr>
              <w:t>»</w:t>
              <w:tab/>
            </w:r>
            <w:r>
              <w:rPr>
                <w:rStyle w:val="IndexLink"/>
              </w:rPr>
              <w:t>200</w:t>
            </w:r>
          </w:hyperlink>
        </w:p>
        <w:p>
          <w:pPr>
            <w:pStyle w:val="Contents5"/>
            <w:tabs>
              <w:tab w:val="clear" w:pos="7892"/>
              <w:tab w:val="right" w:pos="9026" w:leader="dot"/>
            </w:tabs>
            <w:rPr/>
          </w:pPr>
          <w:hyperlink w:anchor="__RefHeading___Toc3499693_1468164448">
            <w:r>
              <w:rPr>
                <w:webHidden/>
                <w:rStyle w:val="IndexLink"/>
                <w:rtl w:val="true"/>
              </w:rPr>
              <w:t>«</w:t>
            </w:r>
            <w:r>
              <w:rPr>
                <w:rStyle w:val="IndexLink"/>
              </w:rPr>
              <w:t>5</w:t>
            </w:r>
            <w:r>
              <w:rPr>
                <w:rStyle w:val="IndexLink"/>
                <w:rtl w:val="true"/>
              </w:rPr>
              <w:t>»</w:t>
              <w:tab/>
            </w:r>
            <w:r>
              <w:rPr>
                <w:rStyle w:val="IndexLink"/>
              </w:rPr>
              <w:t>201</w:t>
            </w:r>
          </w:hyperlink>
        </w:p>
        <w:p>
          <w:pPr>
            <w:pStyle w:val="Contents3"/>
            <w:tabs>
              <w:tab w:val="clear" w:pos="8459"/>
              <w:tab w:val="right" w:pos="9026" w:leader="dot"/>
            </w:tabs>
            <w:rPr/>
          </w:pPr>
          <w:hyperlink w:anchor="__RefHeading___Toc3499695_1468164448">
            <w:r>
              <w:rPr>
                <w:webHidden/>
                <w:rStyle w:val="IndexLink"/>
                <w:rtl w:val="true"/>
              </w:rPr>
              <w:t xml:space="preserve">باب </w:t>
            </w:r>
            <w:r>
              <w:rPr>
                <w:rStyle w:val="IndexLink"/>
              </w:rPr>
              <w:t>122</w:t>
            </w:r>
            <w:r>
              <w:rPr>
                <w:rStyle w:val="IndexLink"/>
                <w:rtl w:val="true"/>
              </w:rPr>
              <w:t xml:space="preserve"> </w:t>
            </w:r>
            <w:r>
              <w:rPr>
                <w:rStyle w:val="IndexLink"/>
                <w:rtl w:val="true"/>
              </w:rPr>
              <w:t>أحوال رشید الهجری و میثم التمار و قنبر رضی الله عنهم أجمعین</w:t>
            </w:r>
            <w:r>
              <w:rPr>
                <w:rStyle w:val="IndexLink"/>
                <w:rtl w:val="true"/>
              </w:rPr>
              <w:tab/>
            </w:r>
            <w:r>
              <w:rPr>
                <w:rStyle w:val="IndexLink"/>
              </w:rPr>
              <w:t>201</w:t>
            </w:r>
          </w:hyperlink>
        </w:p>
        <w:p>
          <w:pPr>
            <w:pStyle w:val="Contents4"/>
            <w:tabs>
              <w:tab w:val="clear" w:pos="8176"/>
              <w:tab w:val="right" w:pos="9026" w:leader="dot"/>
            </w:tabs>
            <w:rPr/>
          </w:pPr>
          <w:hyperlink w:anchor="__RefHeading___Toc3499697_1468164448">
            <w:r>
              <w:rPr>
                <w:webHidden/>
                <w:rStyle w:val="IndexLink"/>
                <w:rtl w:val="true"/>
              </w:rPr>
              <w:t>الأخبار</w:t>
            </w:r>
            <w:r>
              <w:rPr>
                <w:rStyle w:val="IndexLink"/>
                <w:rtl w:val="true"/>
              </w:rPr>
              <w:tab/>
            </w:r>
            <w:r>
              <w:rPr>
                <w:rStyle w:val="IndexLink"/>
              </w:rPr>
              <w:t>201</w:t>
            </w:r>
          </w:hyperlink>
        </w:p>
        <w:p>
          <w:pPr>
            <w:pStyle w:val="Contents5"/>
            <w:tabs>
              <w:tab w:val="clear" w:pos="7892"/>
              <w:tab w:val="right" w:pos="9026" w:leader="dot"/>
            </w:tabs>
            <w:rPr/>
          </w:pPr>
          <w:hyperlink w:anchor="__RefHeading___Toc3499699_1468164448">
            <w:r>
              <w:rPr>
                <w:webHidden/>
                <w:rStyle w:val="IndexLink"/>
                <w:rtl w:val="true"/>
              </w:rPr>
              <w:t>«</w:t>
            </w:r>
            <w:r>
              <w:rPr>
                <w:rStyle w:val="IndexLink"/>
              </w:rPr>
              <w:t>1</w:t>
            </w:r>
            <w:r>
              <w:rPr>
                <w:rStyle w:val="IndexLink"/>
                <w:rtl w:val="true"/>
              </w:rPr>
              <w:t>»</w:t>
              <w:tab/>
            </w:r>
            <w:r>
              <w:rPr>
                <w:rStyle w:val="IndexLink"/>
              </w:rPr>
              <w:t>201</w:t>
            </w:r>
          </w:hyperlink>
        </w:p>
        <w:p>
          <w:pPr>
            <w:pStyle w:val="Contents5"/>
            <w:tabs>
              <w:tab w:val="clear" w:pos="7892"/>
              <w:tab w:val="right" w:pos="9026" w:leader="dot"/>
            </w:tabs>
            <w:rPr/>
          </w:pPr>
          <w:hyperlink w:anchor="__RefHeading___Toc3499701_1468164448">
            <w:r>
              <w:rPr>
                <w:webHidden/>
                <w:rStyle w:val="IndexLink"/>
                <w:rtl w:val="true"/>
              </w:rPr>
              <w:t>«</w:t>
            </w:r>
            <w:r>
              <w:rPr>
                <w:rStyle w:val="IndexLink"/>
              </w:rPr>
              <w:t>2</w:t>
            </w:r>
            <w:r>
              <w:rPr>
                <w:rStyle w:val="IndexLink"/>
                <w:rtl w:val="true"/>
              </w:rPr>
              <w:t>»</w:t>
              <w:tab/>
            </w:r>
            <w:r>
              <w:rPr>
                <w:rStyle w:val="IndexLink"/>
              </w:rPr>
              <w:t>202</w:t>
            </w:r>
          </w:hyperlink>
        </w:p>
        <w:p>
          <w:pPr>
            <w:pStyle w:val="Contents5"/>
            <w:tabs>
              <w:tab w:val="clear" w:pos="7892"/>
              <w:tab w:val="right" w:pos="9026" w:leader="dot"/>
            </w:tabs>
            <w:rPr/>
          </w:pPr>
          <w:hyperlink w:anchor="__RefHeading___Toc3499703_1468164448">
            <w:r>
              <w:rPr>
                <w:webHidden/>
                <w:rStyle w:val="IndexLink"/>
                <w:rtl w:val="true"/>
              </w:rPr>
              <w:t>«</w:t>
            </w:r>
            <w:r>
              <w:rPr>
                <w:rStyle w:val="IndexLink"/>
              </w:rPr>
              <w:t>3</w:t>
            </w:r>
            <w:r>
              <w:rPr>
                <w:rStyle w:val="IndexLink"/>
                <w:rtl w:val="true"/>
              </w:rPr>
              <w:t>»</w:t>
              <w:tab/>
            </w:r>
            <w:r>
              <w:rPr>
                <w:rStyle w:val="IndexLink"/>
              </w:rPr>
              <w:t>204</w:t>
            </w:r>
          </w:hyperlink>
        </w:p>
        <w:p>
          <w:pPr>
            <w:pStyle w:val="Contents5"/>
            <w:tabs>
              <w:tab w:val="clear" w:pos="7892"/>
              <w:tab w:val="right" w:pos="9026" w:leader="dot"/>
            </w:tabs>
            <w:rPr/>
          </w:pPr>
          <w:hyperlink w:anchor="__RefHeading___Toc3499705_1468164448">
            <w:r>
              <w:rPr>
                <w:webHidden/>
                <w:rStyle w:val="IndexLink"/>
                <w:rtl w:val="true"/>
              </w:rPr>
              <w:t>«</w:t>
            </w:r>
            <w:r>
              <w:rPr>
                <w:rStyle w:val="IndexLink"/>
              </w:rPr>
              <w:t>4</w:t>
            </w:r>
            <w:r>
              <w:rPr>
                <w:rStyle w:val="IndexLink"/>
                <w:rtl w:val="true"/>
              </w:rPr>
              <w:t>»</w:t>
              <w:tab/>
            </w:r>
            <w:r>
              <w:rPr>
                <w:rStyle w:val="IndexLink"/>
              </w:rPr>
              <w:t>204</w:t>
            </w:r>
          </w:hyperlink>
        </w:p>
        <w:p>
          <w:pPr>
            <w:pStyle w:val="Contents5"/>
            <w:tabs>
              <w:tab w:val="clear" w:pos="7892"/>
              <w:tab w:val="right" w:pos="9026" w:leader="dot"/>
            </w:tabs>
            <w:rPr/>
          </w:pPr>
          <w:hyperlink w:anchor="__RefHeading___Toc3499707_1468164448">
            <w:r>
              <w:rPr>
                <w:webHidden/>
                <w:rStyle w:val="IndexLink"/>
                <w:rtl w:val="true"/>
              </w:rPr>
              <w:t>«</w:t>
            </w:r>
            <w:r>
              <w:rPr>
                <w:rStyle w:val="IndexLink"/>
              </w:rPr>
              <w:t>5</w:t>
            </w:r>
            <w:r>
              <w:rPr>
                <w:rStyle w:val="IndexLink"/>
                <w:rtl w:val="true"/>
              </w:rPr>
              <w:t>»</w:t>
              <w:tab/>
            </w:r>
            <w:r>
              <w:rPr>
                <w:rStyle w:val="IndexLink"/>
              </w:rPr>
              <w:t>204</w:t>
            </w:r>
          </w:hyperlink>
        </w:p>
        <w:p>
          <w:pPr>
            <w:pStyle w:val="Contents5"/>
            <w:tabs>
              <w:tab w:val="clear" w:pos="7892"/>
              <w:tab w:val="right" w:pos="9026" w:leader="dot"/>
            </w:tabs>
            <w:rPr/>
          </w:pPr>
          <w:hyperlink w:anchor="__RefHeading___Toc3499709_1468164448">
            <w:r>
              <w:rPr>
                <w:webHidden/>
                <w:rStyle w:val="IndexLink"/>
                <w:rtl w:val="true"/>
              </w:rPr>
              <w:t>بیان</w:t>
            </w:r>
            <w:r>
              <w:rPr>
                <w:rStyle w:val="IndexLink"/>
                <w:rtl w:val="true"/>
              </w:rPr>
              <w:tab/>
            </w:r>
            <w:r>
              <w:rPr>
                <w:rStyle w:val="IndexLink"/>
              </w:rPr>
              <w:t>205</w:t>
            </w:r>
          </w:hyperlink>
        </w:p>
        <w:p>
          <w:pPr>
            <w:pStyle w:val="Contents5"/>
            <w:tabs>
              <w:tab w:val="clear" w:pos="7892"/>
              <w:tab w:val="right" w:pos="9026" w:leader="dot"/>
            </w:tabs>
            <w:rPr/>
          </w:pPr>
          <w:hyperlink w:anchor="__RefHeading___Toc3499711_1468164448">
            <w:r>
              <w:rPr>
                <w:webHidden/>
                <w:rStyle w:val="IndexLink"/>
                <w:rtl w:val="true"/>
              </w:rPr>
              <w:t>«</w:t>
            </w:r>
            <w:r>
              <w:rPr>
                <w:rStyle w:val="IndexLink"/>
              </w:rPr>
              <w:t>6</w:t>
            </w:r>
            <w:r>
              <w:rPr>
                <w:rStyle w:val="IndexLink"/>
                <w:rtl w:val="true"/>
              </w:rPr>
              <w:t>»</w:t>
              <w:tab/>
            </w:r>
            <w:r>
              <w:rPr>
                <w:rStyle w:val="IndexLink"/>
              </w:rPr>
              <w:t>205</w:t>
            </w:r>
          </w:hyperlink>
        </w:p>
        <w:p>
          <w:pPr>
            <w:pStyle w:val="Contents5"/>
            <w:tabs>
              <w:tab w:val="clear" w:pos="7892"/>
              <w:tab w:val="right" w:pos="9026" w:leader="dot"/>
            </w:tabs>
            <w:rPr/>
          </w:pPr>
          <w:hyperlink w:anchor="__RefHeading___Toc3499713_1468164448">
            <w:r>
              <w:rPr>
                <w:webHidden/>
                <w:rStyle w:val="IndexLink"/>
                <w:rtl w:val="true"/>
              </w:rPr>
              <w:t>«</w:t>
            </w:r>
            <w:r>
              <w:rPr>
                <w:rStyle w:val="IndexLink"/>
              </w:rPr>
              <w:t>7</w:t>
            </w:r>
            <w:r>
              <w:rPr>
                <w:rStyle w:val="IndexLink"/>
                <w:rtl w:val="true"/>
              </w:rPr>
              <w:t>»</w:t>
              <w:tab/>
            </w:r>
            <w:r>
              <w:rPr>
                <w:rStyle w:val="IndexLink"/>
              </w:rPr>
              <w:t>206</w:t>
            </w:r>
          </w:hyperlink>
        </w:p>
        <w:p>
          <w:pPr>
            <w:pStyle w:val="Contents5"/>
            <w:tabs>
              <w:tab w:val="clear" w:pos="7892"/>
              <w:tab w:val="right" w:pos="9026" w:leader="dot"/>
            </w:tabs>
            <w:rPr/>
          </w:pPr>
          <w:hyperlink w:anchor="__RefHeading___Toc3499715_1468164448">
            <w:r>
              <w:rPr>
                <w:webHidden/>
                <w:rStyle w:val="IndexLink"/>
                <w:rtl w:val="true"/>
              </w:rPr>
              <w:t>«</w:t>
            </w:r>
            <w:r>
              <w:rPr>
                <w:rStyle w:val="IndexLink"/>
              </w:rPr>
              <w:t>8</w:t>
            </w:r>
            <w:r>
              <w:rPr>
                <w:rStyle w:val="IndexLink"/>
                <w:rtl w:val="true"/>
              </w:rPr>
              <w:t>»</w:t>
              <w:tab/>
            </w:r>
            <w:r>
              <w:rPr>
                <w:rStyle w:val="IndexLink"/>
              </w:rPr>
              <w:t>209</w:t>
            </w:r>
          </w:hyperlink>
        </w:p>
        <w:p>
          <w:pPr>
            <w:pStyle w:val="Contents5"/>
            <w:tabs>
              <w:tab w:val="clear" w:pos="7892"/>
              <w:tab w:val="right" w:pos="9026" w:leader="dot"/>
            </w:tabs>
            <w:rPr/>
          </w:pPr>
          <w:hyperlink w:anchor="__RefHeading___Toc3499717_1468164448">
            <w:r>
              <w:rPr>
                <w:webHidden/>
                <w:rStyle w:val="IndexLink"/>
                <w:rtl w:val="true"/>
              </w:rPr>
              <w:t>بیان</w:t>
            </w:r>
            <w:r>
              <w:rPr>
                <w:rStyle w:val="IndexLink"/>
                <w:rtl w:val="true"/>
              </w:rPr>
              <w:tab/>
            </w:r>
            <w:r>
              <w:rPr>
                <w:rStyle w:val="IndexLink"/>
              </w:rPr>
              <w:t>210</w:t>
            </w:r>
          </w:hyperlink>
        </w:p>
        <w:p>
          <w:pPr>
            <w:pStyle w:val="Contents5"/>
            <w:tabs>
              <w:tab w:val="clear" w:pos="7892"/>
              <w:tab w:val="right" w:pos="9026" w:leader="dot"/>
            </w:tabs>
            <w:rPr/>
          </w:pPr>
          <w:hyperlink w:anchor="__RefHeading___Toc3499719_1468164448">
            <w:r>
              <w:rPr>
                <w:webHidden/>
                <w:rStyle w:val="IndexLink"/>
                <w:rtl w:val="true"/>
              </w:rPr>
              <w:t>«</w:t>
            </w:r>
            <w:r>
              <w:rPr>
                <w:rStyle w:val="IndexLink"/>
              </w:rPr>
              <w:t>9</w:t>
            </w:r>
            <w:r>
              <w:rPr>
                <w:rStyle w:val="IndexLink"/>
                <w:rtl w:val="true"/>
              </w:rPr>
              <w:t>»</w:t>
              <w:tab/>
            </w:r>
            <w:r>
              <w:rPr>
                <w:rStyle w:val="IndexLink"/>
              </w:rPr>
              <w:t>210</w:t>
            </w:r>
          </w:hyperlink>
        </w:p>
        <w:p>
          <w:pPr>
            <w:pStyle w:val="Contents5"/>
            <w:tabs>
              <w:tab w:val="clear" w:pos="7892"/>
              <w:tab w:val="right" w:pos="9026" w:leader="dot"/>
            </w:tabs>
            <w:rPr/>
          </w:pPr>
          <w:hyperlink w:anchor="__RefHeading___Toc3499721_1468164448">
            <w:r>
              <w:rPr>
                <w:webHidden/>
                <w:rStyle w:val="IndexLink"/>
                <w:rtl w:val="true"/>
              </w:rPr>
              <w:t>«</w:t>
            </w:r>
            <w:r>
              <w:rPr>
                <w:rStyle w:val="IndexLink"/>
              </w:rPr>
              <w:t>10</w:t>
            </w:r>
            <w:r>
              <w:rPr>
                <w:rStyle w:val="IndexLink"/>
                <w:rtl w:val="true"/>
              </w:rPr>
              <w:t>»</w:t>
              <w:tab/>
            </w:r>
            <w:r>
              <w:rPr>
                <w:rStyle w:val="IndexLink"/>
              </w:rPr>
              <w:t>210</w:t>
            </w:r>
          </w:hyperlink>
        </w:p>
        <w:p>
          <w:pPr>
            <w:pStyle w:val="Contents5"/>
            <w:tabs>
              <w:tab w:val="clear" w:pos="7892"/>
              <w:tab w:val="right" w:pos="9026" w:leader="dot"/>
            </w:tabs>
            <w:rPr/>
          </w:pPr>
          <w:hyperlink w:anchor="__RefHeading___Toc3499723_1468164448">
            <w:r>
              <w:rPr>
                <w:webHidden/>
                <w:rStyle w:val="IndexLink"/>
                <w:rtl w:val="true"/>
              </w:rPr>
              <w:t>«</w:t>
            </w:r>
            <w:r>
              <w:rPr>
                <w:rStyle w:val="IndexLink"/>
              </w:rPr>
              <w:t>11</w:t>
            </w:r>
            <w:r>
              <w:rPr>
                <w:rStyle w:val="IndexLink"/>
                <w:rtl w:val="true"/>
              </w:rPr>
              <w:t>»</w:t>
              <w:tab/>
            </w:r>
            <w:r>
              <w:rPr>
                <w:rStyle w:val="IndexLink"/>
              </w:rPr>
              <w:t>212</w:t>
            </w:r>
          </w:hyperlink>
        </w:p>
        <w:p>
          <w:pPr>
            <w:pStyle w:val="Contents5"/>
            <w:tabs>
              <w:tab w:val="clear" w:pos="7892"/>
              <w:tab w:val="right" w:pos="9026" w:leader="dot"/>
            </w:tabs>
            <w:rPr/>
          </w:pPr>
          <w:hyperlink w:anchor="__RefHeading___Toc3499725_1468164448">
            <w:r>
              <w:rPr>
                <w:webHidden/>
                <w:rStyle w:val="IndexLink"/>
                <w:rtl w:val="true"/>
              </w:rPr>
              <w:t>«</w:t>
            </w:r>
            <w:r>
              <w:rPr>
                <w:rStyle w:val="IndexLink"/>
              </w:rPr>
              <w:t>12</w:t>
            </w:r>
            <w:r>
              <w:rPr>
                <w:rStyle w:val="IndexLink"/>
                <w:rtl w:val="true"/>
              </w:rPr>
              <w:t>»</w:t>
              <w:tab/>
            </w:r>
            <w:r>
              <w:rPr>
                <w:rStyle w:val="IndexLink"/>
              </w:rPr>
              <w:t>213</w:t>
            </w:r>
          </w:hyperlink>
        </w:p>
        <w:p>
          <w:pPr>
            <w:pStyle w:val="Contents5"/>
            <w:tabs>
              <w:tab w:val="clear" w:pos="7892"/>
              <w:tab w:val="right" w:pos="9026" w:leader="dot"/>
            </w:tabs>
            <w:rPr/>
          </w:pPr>
          <w:hyperlink w:anchor="__RefHeading___Toc3499727_1468164448">
            <w:r>
              <w:rPr>
                <w:webHidden/>
                <w:rStyle w:val="IndexLink"/>
                <w:rtl w:val="true"/>
              </w:rPr>
              <w:t>«</w:t>
            </w:r>
            <w:r>
              <w:rPr>
                <w:rStyle w:val="IndexLink"/>
              </w:rPr>
              <w:t>13</w:t>
            </w:r>
            <w:r>
              <w:rPr>
                <w:rStyle w:val="IndexLink"/>
                <w:rtl w:val="true"/>
              </w:rPr>
              <w:t>»</w:t>
              <w:tab/>
            </w:r>
            <w:r>
              <w:rPr>
                <w:rStyle w:val="IndexLink"/>
              </w:rPr>
              <w:t>215</w:t>
            </w:r>
          </w:hyperlink>
        </w:p>
        <w:p>
          <w:pPr>
            <w:pStyle w:val="Contents5"/>
            <w:tabs>
              <w:tab w:val="clear" w:pos="7892"/>
              <w:tab w:val="right" w:pos="9026" w:leader="dot"/>
            </w:tabs>
            <w:rPr/>
          </w:pPr>
          <w:hyperlink w:anchor="__RefHeading___Toc3499729_1468164448">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3499731_1468164448">
            <w:r>
              <w:rPr>
                <w:webHidden/>
                <w:rStyle w:val="IndexLink"/>
                <w:rtl w:val="true"/>
              </w:rPr>
              <w:t>«</w:t>
            </w:r>
            <w:r>
              <w:rPr>
                <w:rStyle w:val="IndexLink"/>
              </w:rPr>
              <w:t>14</w:t>
            </w:r>
            <w:r>
              <w:rPr>
                <w:rStyle w:val="IndexLink"/>
                <w:rtl w:val="true"/>
              </w:rPr>
              <w:t>»</w:t>
              <w:tab/>
            </w:r>
            <w:r>
              <w:rPr>
                <w:rStyle w:val="IndexLink"/>
              </w:rPr>
              <w:t>217</w:t>
            </w:r>
          </w:hyperlink>
        </w:p>
        <w:p>
          <w:pPr>
            <w:pStyle w:val="Contents5"/>
            <w:tabs>
              <w:tab w:val="clear" w:pos="7892"/>
              <w:tab w:val="right" w:pos="9026" w:leader="dot"/>
            </w:tabs>
            <w:rPr/>
          </w:pPr>
          <w:hyperlink w:anchor="__RefHeading___Toc3499733_1468164448">
            <w:r>
              <w:rPr>
                <w:webHidden/>
                <w:rStyle w:val="IndexLink"/>
                <w:rtl w:val="true"/>
              </w:rPr>
              <w:t>«</w:t>
            </w:r>
            <w:r>
              <w:rPr>
                <w:rStyle w:val="IndexLink"/>
              </w:rPr>
              <w:t>15</w:t>
            </w:r>
            <w:r>
              <w:rPr>
                <w:rStyle w:val="IndexLink"/>
                <w:rtl w:val="true"/>
              </w:rPr>
              <w:t>»</w:t>
              <w:tab/>
            </w:r>
            <w:r>
              <w:rPr>
                <w:rStyle w:val="IndexLink"/>
              </w:rPr>
              <w:t>221</w:t>
            </w:r>
          </w:hyperlink>
        </w:p>
        <w:p>
          <w:pPr>
            <w:pStyle w:val="Contents5"/>
            <w:tabs>
              <w:tab w:val="clear" w:pos="7892"/>
              <w:tab w:val="right" w:pos="9026" w:leader="dot"/>
            </w:tabs>
            <w:rPr/>
          </w:pPr>
          <w:hyperlink w:anchor="__RefHeading___Toc3499735_1468164448">
            <w:r>
              <w:rPr>
                <w:webHidden/>
                <w:rStyle w:val="IndexLink"/>
                <w:rtl w:val="true"/>
              </w:rPr>
              <w:t>توضیح</w:t>
            </w:r>
            <w:r>
              <w:rPr>
                <w:rStyle w:val="IndexLink"/>
                <w:rtl w:val="true"/>
              </w:rPr>
              <w:tab/>
            </w:r>
            <w:r>
              <w:rPr>
                <w:rStyle w:val="IndexLink"/>
              </w:rPr>
              <w:t>223</w:t>
            </w:r>
          </w:hyperlink>
        </w:p>
        <w:p>
          <w:pPr>
            <w:pStyle w:val="Contents5"/>
            <w:tabs>
              <w:tab w:val="clear" w:pos="7892"/>
              <w:tab w:val="right" w:pos="9026" w:leader="dot"/>
            </w:tabs>
            <w:rPr/>
          </w:pPr>
          <w:hyperlink w:anchor="__RefHeading___Toc3499737_1468164448">
            <w:r>
              <w:rPr>
                <w:webHidden/>
                <w:rStyle w:val="IndexLink"/>
                <w:rtl w:val="true"/>
              </w:rPr>
              <w:t>«</w:t>
            </w:r>
            <w:r>
              <w:rPr>
                <w:rStyle w:val="IndexLink"/>
              </w:rPr>
              <w:t>16</w:t>
            </w:r>
            <w:r>
              <w:rPr>
                <w:rStyle w:val="IndexLink"/>
                <w:rtl w:val="true"/>
              </w:rPr>
              <w:t>»</w:t>
              <w:tab/>
            </w:r>
            <w:r>
              <w:rPr>
                <w:rStyle w:val="IndexLink"/>
              </w:rPr>
              <w:t>224</w:t>
            </w:r>
          </w:hyperlink>
        </w:p>
        <w:p>
          <w:pPr>
            <w:pStyle w:val="Contents5"/>
            <w:tabs>
              <w:tab w:val="clear" w:pos="7892"/>
              <w:tab w:val="right" w:pos="9026" w:leader="dot"/>
            </w:tabs>
            <w:rPr/>
          </w:pPr>
          <w:hyperlink w:anchor="__RefHeading___Toc3499739_1468164448">
            <w:r>
              <w:rPr>
                <w:webHidden/>
                <w:rStyle w:val="IndexLink"/>
                <w:rtl w:val="true"/>
              </w:rPr>
              <w:t>«</w:t>
            </w:r>
            <w:r>
              <w:rPr>
                <w:rStyle w:val="IndexLink"/>
              </w:rPr>
              <w:t>17</w:t>
            </w:r>
            <w:r>
              <w:rPr>
                <w:rStyle w:val="IndexLink"/>
                <w:rtl w:val="true"/>
              </w:rPr>
              <w:t>»</w:t>
              <w:tab/>
            </w:r>
            <w:r>
              <w:rPr>
                <w:rStyle w:val="IndexLink"/>
              </w:rPr>
              <w:t>225</w:t>
            </w:r>
          </w:hyperlink>
        </w:p>
        <w:p>
          <w:pPr>
            <w:pStyle w:val="Contents5"/>
            <w:tabs>
              <w:tab w:val="clear" w:pos="7892"/>
              <w:tab w:val="right" w:pos="9026" w:leader="dot"/>
            </w:tabs>
            <w:rPr/>
          </w:pPr>
          <w:hyperlink w:anchor="__RefHeading___Toc3499741_1468164448">
            <w:r>
              <w:rPr>
                <w:webHidden/>
                <w:rStyle w:val="IndexLink"/>
                <w:rtl w:val="true"/>
              </w:rPr>
              <w:t>«</w:t>
            </w:r>
            <w:r>
              <w:rPr>
                <w:rStyle w:val="IndexLink"/>
              </w:rPr>
              <w:t>18</w:t>
            </w:r>
            <w:r>
              <w:rPr>
                <w:rStyle w:val="IndexLink"/>
                <w:rtl w:val="true"/>
              </w:rPr>
              <w:t>»</w:t>
              <w:tab/>
            </w:r>
            <w:r>
              <w:rPr>
                <w:rStyle w:val="IndexLink"/>
              </w:rPr>
              <w:t>226</w:t>
            </w:r>
          </w:hyperlink>
        </w:p>
        <w:p>
          <w:pPr>
            <w:pStyle w:val="Contents5"/>
            <w:tabs>
              <w:tab w:val="clear" w:pos="7892"/>
              <w:tab w:val="right" w:pos="9026" w:leader="dot"/>
            </w:tabs>
            <w:rPr/>
          </w:pPr>
          <w:hyperlink w:anchor="__RefHeading___Toc3499743_1468164448">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3499745_1468164448">
            <w:r>
              <w:rPr>
                <w:webHidden/>
                <w:rStyle w:val="IndexLink"/>
                <w:rtl w:val="true"/>
              </w:rPr>
              <w:t>«</w:t>
            </w:r>
            <w:r>
              <w:rPr>
                <w:rStyle w:val="IndexLink"/>
              </w:rPr>
              <w:t>19</w:t>
            </w:r>
            <w:r>
              <w:rPr>
                <w:rStyle w:val="IndexLink"/>
                <w:rtl w:val="true"/>
              </w:rPr>
              <w:t>»</w:t>
              <w:tab/>
            </w:r>
            <w:r>
              <w:rPr>
                <w:rStyle w:val="IndexLink"/>
              </w:rPr>
              <w:t>228</w:t>
            </w:r>
          </w:hyperlink>
        </w:p>
        <w:p>
          <w:pPr>
            <w:pStyle w:val="Contents5"/>
            <w:tabs>
              <w:tab w:val="clear" w:pos="7892"/>
              <w:tab w:val="right" w:pos="9026" w:leader="dot"/>
            </w:tabs>
            <w:rPr/>
          </w:pPr>
          <w:hyperlink w:anchor="__RefHeading___Toc3499747_1468164448">
            <w:r>
              <w:rPr>
                <w:webHidden/>
                <w:rStyle w:val="IndexLink"/>
                <w:rtl w:val="true"/>
              </w:rPr>
              <w:t>«</w:t>
            </w:r>
            <w:r>
              <w:rPr>
                <w:rStyle w:val="IndexLink"/>
              </w:rPr>
              <w:t>20</w:t>
            </w:r>
            <w:r>
              <w:rPr>
                <w:rStyle w:val="IndexLink"/>
                <w:rtl w:val="true"/>
              </w:rPr>
              <w:t>»</w:t>
              <w:tab/>
            </w:r>
            <w:r>
              <w:rPr>
                <w:rStyle w:val="IndexLink"/>
              </w:rPr>
              <w:t>230</w:t>
            </w:r>
          </w:hyperlink>
        </w:p>
        <w:p>
          <w:pPr>
            <w:pStyle w:val="Contents5"/>
            <w:tabs>
              <w:tab w:val="clear" w:pos="7892"/>
              <w:tab w:val="right" w:pos="9026" w:leader="dot"/>
            </w:tabs>
            <w:rPr/>
          </w:pPr>
          <w:hyperlink w:anchor="__RefHeading___Toc3499749_1468164448">
            <w:r>
              <w:rPr>
                <w:webHidden/>
                <w:rStyle w:val="IndexLink"/>
                <w:rtl w:val="true"/>
              </w:rPr>
              <w:t>«</w:t>
            </w:r>
            <w:r>
              <w:rPr>
                <w:rStyle w:val="IndexLink"/>
              </w:rPr>
              <w:t>21</w:t>
            </w:r>
            <w:r>
              <w:rPr>
                <w:rStyle w:val="IndexLink"/>
                <w:rtl w:val="true"/>
              </w:rPr>
              <w:t>»</w:t>
              <w:tab/>
            </w:r>
            <w:r>
              <w:rPr>
                <w:rStyle w:val="IndexLink"/>
              </w:rPr>
              <w:t>230</w:t>
            </w:r>
          </w:hyperlink>
        </w:p>
        <w:p>
          <w:pPr>
            <w:pStyle w:val="Contents5"/>
            <w:tabs>
              <w:tab w:val="clear" w:pos="7892"/>
              <w:tab w:val="right" w:pos="9026" w:leader="dot"/>
            </w:tabs>
            <w:rPr/>
          </w:pPr>
          <w:hyperlink w:anchor="__RefHeading___Toc3499751_1468164448">
            <w:r>
              <w:rPr>
                <w:webHidden/>
                <w:rStyle w:val="IndexLink"/>
                <w:rtl w:val="true"/>
              </w:rPr>
              <w:t>«</w:t>
            </w:r>
            <w:r>
              <w:rPr>
                <w:rStyle w:val="IndexLink"/>
              </w:rPr>
              <w:t>22</w:t>
            </w:r>
            <w:r>
              <w:rPr>
                <w:rStyle w:val="IndexLink"/>
                <w:rtl w:val="true"/>
              </w:rPr>
              <w:t>»</w:t>
              <w:tab/>
            </w:r>
            <w:r>
              <w:rPr>
                <w:rStyle w:val="IndexLink"/>
              </w:rPr>
              <w:t>231</w:t>
            </w:r>
          </w:hyperlink>
        </w:p>
        <w:p>
          <w:pPr>
            <w:pStyle w:val="Contents5"/>
            <w:tabs>
              <w:tab w:val="clear" w:pos="7892"/>
              <w:tab w:val="right" w:pos="9026" w:leader="dot"/>
            </w:tabs>
            <w:rPr/>
          </w:pPr>
          <w:hyperlink w:anchor="__RefHeading___Toc3499753_1468164448">
            <w:r>
              <w:rPr>
                <w:webHidden/>
                <w:rStyle w:val="IndexLink"/>
                <w:rtl w:val="true"/>
              </w:rPr>
              <w:t>«</w:t>
            </w:r>
            <w:r>
              <w:rPr>
                <w:rStyle w:val="IndexLink"/>
              </w:rPr>
              <w:t>23</w:t>
            </w:r>
            <w:r>
              <w:rPr>
                <w:rStyle w:val="IndexLink"/>
                <w:rtl w:val="true"/>
              </w:rPr>
              <w:t>»</w:t>
              <w:tab/>
            </w:r>
            <w:r>
              <w:rPr>
                <w:rStyle w:val="IndexLink"/>
              </w:rPr>
              <w:t>232</w:t>
            </w:r>
          </w:hyperlink>
        </w:p>
        <w:p>
          <w:pPr>
            <w:pStyle w:val="Contents3"/>
            <w:tabs>
              <w:tab w:val="clear" w:pos="8459"/>
              <w:tab w:val="right" w:pos="9026" w:leader="dot"/>
            </w:tabs>
            <w:rPr/>
          </w:pPr>
          <w:hyperlink w:anchor="__RefHeading___Toc3499755_1468164448">
            <w:r>
              <w:rPr>
                <w:webHidden/>
                <w:rStyle w:val="IndexLink"/>
                <w:rtl w:val="true"/>
              </w:rPr>
              <w:t xml:space="preserve">باب </w:t>
            </w:r>
            <w:r>
              <w:rPr>
                <w:rStyle w:val="IndexLink"/>
              </w:rPr>
              <w:t>123</w:t>
            </w:r>
            <w:r>
              <w:rPr>
                <w:rStyle w:val="IndexLink"/>
                <w:rtl w:val="true"/>
              </w:rPr>
              <w:t xml:space="preserve"> </w:t>
            </w:r>
            <w:r>
              <w:rPr>
                <w:rStyle w:val="IndexLink"/>
                <w:rtl w:val="true"/>
              </w:rPr>
              <w:t>حال الحسن البصری</w:t>
            </w:r>
            <w:r>
              <w:rPr>
                <w:rStyle w:val="IndexLink"/>
                <w:rtl w:val="true"/>
              </w:rPr>
              <w:tab/>
            </w:r>
            <w:r>
              <w:rPr>
                <w:rStyle w:val="IndexLink"/>
              </w:rPr>
              <w:t>233</w:t>
            </w:r>
          </w:hyperlink>
        </w:p>
        <w:p>
          <w:pPr>
            <w:pStyle w:val="Contents4"/>
            <w:tabs>
              <w:tab w:val="clear" w:pos="8176"/>
              <w:tab w:val="right" w:pos="9026" w:leader="dot"/>
            </w:tabs>
            <w:rPr/>
          </w:pPr>
          <w:hyperlink w:anchor="__RefHeading___Toc3499757_1468164448">
            <w:r>
              <w:rPr>
                <w:webHidden/>
                <w:rStyle w:val="IndexLink"/>
                <w:rtl w:val="true"/>
              </w:rPr>
              <w:t>الأخبار</w:t>
            </w:r>
            <w:r>
              <w:rPr>
                <w:rStyle w:val="IndexLink"/>
                <w:rtl w:val="true"/>
              </w:rPr>
              <w:tab/>
            </w:r>
            <w:r>
              <w:rPr>
                <w:rStyle w:val="IndexLink"/>
              </w:rPr>
              <w:t>233</w:t>
            </w:r>
          </w:hyperlink>
        </w:p>
        <w:p>
          <w:pPr>
            <w:pStyle w:val="Contents5"/>
            <w:tabs>
              <w:tab w:val="clear" w:pos="7892"/>
              <w:tab w:val="right" w:pos="9026" w:leader="dot"/>
            </w:tabs>
            <w:rPr/>
          </w:pPr>
          <w:hyperlink w:anchor="__RefHeading___Toc3499759_1468164448">
            <w:r>
              <w:rPr>
                <w:webHidden/>
                <w:rStyle w:val="IndexLink"/>
                <w:rtl w:val="true"/>
              </w:rPr>
              <w:t>«</w:t>
            </w:r>
            <w:r>
              <w:rPr>
                <w:rStyle w:val="IndexLink"/>
              </w:rPr>
              <w:t>1</w:t>
            </w:r>
            <w:r>
              <w:rPr>
                <w:rStyle w:val="IndexLink"/>
                <w:rtl w:val="true"/>
              </w:rPr>
              <w:t>»</w:t>
              <w:tab/>
            </w:r>
            <w:r>
              <w:rPr>
                <w:rStyle w:val="IndexLink"/>
              </w:rPr>
              <w:t>233</w:t>
            </w:r>
          </w:hyperlink>
        </w:p>
        <w:p>
          <w:pPr>
            <w:pStyle w:val="Contents5"/>
            <w:tabs>
              <w:tab w:val="clear" w:pos="7892"/>
              <w:tab w:val="right" w:pos="9026" w:leader="dot"/>
            </w:tabs>
            <w:rPr/>
          </w:pPr>
          <w:hyperlink w:anchor="__RefHeading___Toc3499761_1468164448">
            <w:r>
              <w:rPr>
                <w:webHidden/>
                <w:rStyle w:val="IndexLink"/>
                <w:rtl w:val="true"/>
              </w:rPr>
              <w:t>«</w:t>
            </w:r>
            <w:r>
              <w:rPr>
                <w:rStyle w:val="IndexLink"/>
              </w:rPr>
              <w:t>2</w:t>
            </w:r>
            <w:r>
              <w:rPr>
                <w:rStyle w:val="IndexLink"/>
                <w:rtl w:val="true"/>
              </w:rPr>
              <w:t>»</w:t>
              <w:tab/>
            </w:r>
            <w:r>
              <w:rPr>
                <w:rStyle w:val="IndexLink"/>
              </w:rPr>
              <w:t>234</w:t>
            </w:r>
          </w:hyperlink>
        </w:p>
        <w:p>
          <w:pPr>
            <w:pStyle w:val="Contents5"/>
            <w:tabs>
              <w:tab w:val="clear" w:pos="7892"/>
              <w:tab w:val="right" w:pos="9026" w:leader="dot"/>
            </w:tabs>
            <w:rPr/>
          </w:pPr>
          <w:hyperlink w:anchor="__RefHeading___Toc3499763_1468164448">
            <w:r>
              <w:rPr>
                <w:webHidden/>
                <w:rStyle w:val="IndexLink"/>
                <w:rtl w:val="true"/>
              </w:rPr>
              <w:t>«</w:t>
            </w:r>
            <w:r>
              <w:rPr>
                <w:rStyle w:val="IndexLink"/>
              </w:rPr>
              <w:t>3</w:t>
            </w:r>
            <w:r>
              <w:rPr>
                <w:rStyle w:val="IndexLink"/>
                <w:rtl w:val="true"/>
              </w:rPr>
              <w:t>»</w:t>
              <w:tab/>
            </w:r>
            <w:r>
              <w:rPr>
                <w:rStyle w:val="IndexLink"/>
              </w:rPr>
              <w:t>235</w:t>
            </w:r>
          </w:hyperlink>
        </w:p>
        <w:p>
          <w:pPr>
            <w:pStyle w:val="Contents5"/>
            <w:tabs>
              <w:tab w:val="clear" w:pos="7892"/>
              <w:tab w:val="right" w:pos="9026" w:leader="dot"/>
            </w:tabs>
            <w:rPr/>
          </w:pPr>
          <w:hyperlink w:anchor="__RefHeading___Toc3499765_1468164448">
            <w:r>
              <w:rPr>
                <w:webHidden/>
                <w:rStyle w:val="IndexLink"/>
                <w:rtl w:val="true"/>
              </w:rPr>
              <w:t>«</w:t>
            </w:r>
            <w:r>
              <w:rPr>
                <w:rStyle w:val="IndexLink"/>
              </w:rPr>
              <w:t>4</w:t>
            </w:r>
            <w:r>
              <w:rPr>
                <w:rStyle w:val="IndexLink"/>
                <w:rtl w:val="true"/>
              </w:rPr>
              <w:t>»</w:t>
              <w:tab/>
            </w:r>
            <w:r>
              <w:rPr>
                <w:rStyle w:val="IndexLink"/>
              </w:rPr>
              <w:t>235</w:t>
            </w:r>
          </w:hyperlink>
        </w:p>
        <w:p>
          <w:pPr>
            <w:pStyle w:val="Contents5"/>
            <w:tabs>
              <w:tab w:val="clear" w:pos="7892"/>
              <w:tab w:val="right" w:pos="9026" w:leader="dot"/>
            </w:tabs>
            <w:rPr/>
          </w:pPr>
          <w:hyperlink w:anchor="__RefHeading___Toc3499767_1468164448">
            <w:r>
              <w:rPr>
                <w:webHidden/>
                <w:rStyle w:val="IndexLink"/>
                <w:rtl w:val="true"/>
              </w:rPr>
              <w:t>«</w:t>
            </w:r>
            <w:r>
              <w:rPr>
                <w:rStyle w:val="IndexLink"/>
              </w:rPr>
              <w:t>5</w:t>
            </w:r>
            <w:r>
              <w:rPr>
                <w:rStyle w:val="IndexLink"/>
                <w:rtl w:val="true"/>
              </w:rPr>
              <w:t>»</w:t>
              <w:tab/>
            </w:r>
            <w:r>
              <w:rPr>
                <w:rStyle w:val="IndexLink"/>
              </w:rPr>
              <w:t>237</w:t>
            </w:r>
          </w:hyperlink>
        </w:p>
        <w:p>
          <w:pPr>
            <w:pStyle w:val="Contents5"/>
            <w:tabs>
              <w:tab w:val="clear" w:pos="7892"/>
              <w:tab w:val="right" w:pos="9026" w:leader="dot"/>
            </w:tabs>
            <w:rPr/>
          </w:pPr>
          <w:hyperlink w:anchor="__RefHeading___Toc3499769_1468164448">
            <w:r>
              <w:rPr>
                <w:webHidden/>
                <w:rStyle w:val="IndexLink"/>
                <w:rtl w:val="true"/>
              </w:rPr>
              <w:t>«</w:t>
            </w:r>
            <w:r>
              <w:rPr>
                <w:rStyle w:val="IndexLink"/>
              </w:rPr>
              <w:t>6</w:t>
            </w:r>
            <w:r>
              <w:rPr>
                <w:rStyle w:val="IndexLink"/>
                <w:rtl w:val="true"/>
              </w:rPr>
              <w:t>»</w:t>
              <w:tab/>
            </w:r>
            <w:r>
              <w:rPr>
                <w:rStyle w:val="IndexLink"/>
              </w:rPr>
              <w:t>238</w:t>
            </w:r>
          </w:hyperlink>
        </w:p>
        <w:p>
          <w:pPr>
            <w:pStyle w:val="Contents3"/>
            <w:tabs>
              <w:tab w:val="clear" w:pos="8459"/>
              <w:tab w:val="right" w:pos="9026" w:leader="dot"/>
            </w:tabs>
            <w:rPr/>
          </w:pPr>
          <w:hyperlink w:anchor="__RefHeading___Toc3499771_1468164448">
            <w:r>
              <w:rPr>
                <w:webHidden/>
                <w:rStyle w:val="IndexLink"/>
                <w:rtl w:val="true"/>
              </w:rPr>
              <w:t xml:space="preserve">باب </w:t>
            </w:r>
            <w:r>
              <w:rPr>
                <w:rStyle w:val="IndexLink"/>
              </w:rPr>
              <w:t>124</w:t>
            </w:r>
            <w:r>
              <w:rPr>
                <w:rStyle w:val="IndexLink"/>
                <w:rtl w:val="true"/>
              </w:rPr>
              <w:t xml:space="preserve"> </w:t>
            </w:r>
            <w:r>
              <w:rPr>
                <w:rStyle w:val="IndexLink"/>
                <w:rtl w:val="true"/>
              </w:rPr>
              <w:t>أحوال سائر أصحابه علیه السلام و فیه أحوال عبد الله بن العباس</w:t>
            </w:r>
            <w:r>
              <w:rPr>
                <w:rStyle w:val="IndexLink"/>
                <w:rtl w:val="true"/>
              </w:rPr>
              <w:tab/>
            </w:r>
            <w:r>
              <w:rPr>
                <w:rStyle w:val="IndexLink"/>
              </w:rPr>
              <w:t>240</w:t>
            </w:r>
          </w:hyperlink>
        </w:p>
        <w:p>
          <w:pPr>
            <w:pStyle w:val="Contents4"/>
            <w:tabs>
              <w:tab w:val="clear" w:pos="8176"/>
              <w:tab w:val="right" w:pos="9026" w:leader="dot"/>
            </w:tabs>
            <w:rPr/>
          </w:pPr>
          <w:hyperlink w:anchor="__RefHeading___Toc3499773_1468164448">
            <w:r>
              <w:rPr>
                <w:webHidden/>
                <w:rStyle w:val="IndexLink"/>
                <w:rtl w:val="true"/>
              </w:rPr>
              <w:t>الأخبار</w:t>
            </w:r>
            <w:r>
              <w:rPr>
                <w:rStyle w:val="IndexLink"/>
                <w:rtl w:val="true"/>
              </w:rPr>
              <w:tab/>
            </w:r>
            <w:r>
              <w:rPr>
                <w:rStyle w:val="IndexLink"/>
              </w:rPr>
              <w:t>240</w:t>
            </w:r>
          </w:hyperlink>
        </w:p>
        <w:p>
          <w:pPr>
            <w:pStyle w:val="Contents5"/>
            <w:tabs>
              <w:tab w:val="clear" w:pos="7892"/>
              <w:tab w:val="right" w:pos="9026" w:leader="dot"/>
            </w:tabs>
            <w:rPr/>
          </w:pPr>
          <w:hyperlink w:anchor="__RefHeading___Toc3499775_1468164448">
            <w:r>
              <w:rPr>
                <w:webHidden/>
                <w:rStyle w:val="IndexLink"/>
                <w:rtl w:val="true"/>
              </w:rPr>
              <w:t>«</w:t>
            </w:r>
            <w:r>
              <w:rPr>
                <w:rStyle w:val="IndexLink"/>
              </w:rPr>
              <w:t>1</w:t>
            </w:r>
            <w:r>
              <w:rPr>
                <w:rStyle w:val="IndexLink"/>
                <w:rtl w:val="true"/>
              </w:rPr>
              <w:t>»</w:t>
              <w:tab/>
            </w:r>
            <w:r>
              <w:rPr>
                <w:rStyle w:val="IndexLink"/>
              </w:rPr>
              <w:t>240</w:t>
            </w:r>
          </w:hyperlink>
        </w:p>
        <w:p>
          <w:pPr>
            <w:pStyle w:val="Contents5"/>
            <w:tabs>
              <w:tab w:val="clear" w:pos="7892"/>
              <w:tab w:val="right" w:pos="9026" w:leader="dot"/>
            </w:tabs>
            <w:rPr/>
          </w:pPr>
          <w:hyperlink w:anchor="__RefHeading___Toc3499777_1468164448">
            <w:r>
              <w:rPr>
                <w:webHidden/>
                <w:rStyle w:val="IndexLink"/>
                <w:rtl w:val="true"/>
              </w:rPr>
              <w:t>«</w:t>
            </w:r>
            <w:r>
              <w:rPr>
                <w:rStyle w:val="IndexLink"/>
              </w:rPr>
              <w:t>2</w:t>
            </w:r>
            <w:r>
              <w:rPr>
                <w:rStyle w:val="IndexLink"/>
                <w:rtl w:val="true"/>
              </w:rPr>
              <w:t>»</w:t>
              <w:tab/>
            </w:r>
            <w:r>
              <w:rPr>
                <w:rStyle w:val="IndexLink"/>
              </w:rPr>
              <w:t>240</w:t>
            </w:r>
          </w:hyperlink>
        </w:p>
        <w:p>
          <w:pPr>
            <w:pStyle w:val="Contents5"/>
            <w:tabs>
              <w:tab w:val="clear" w:pos="7892"/>
              <w:tab w:val="right" w:pos="9026" w:leader="dot"/>
            </w:tabs>
            <w:rPr/>
          </w:pPr>
          <w:hyperlink w:anchor="__RefHeading___Toc3499779_1468164448">
            <w:r>
              <w:rPr>
                <w:webHidden/>
                <w:rStyle w:val="IndexLink"/>
                <w:rtl w:val="true"/>
              </w:rPr>
              <w:t>«</w:t>
            </w:r>
            <w:r>
              <w:rPr>
                <w:rStyle w:val="IndexLink"/>
              </w:rPr>
              <w:t>3</w:t>
            </w:r>
            <w:r>
              <w:rPr>
                <w:rStyle w:val="IndexLink"/>
                <w:rtl w:val="true"/>
              </w:rPr>
              <w:t>»</w:t>
              <w:tab/>
            </w:r>
            <w:r>
              <w:rPr>
                <w:rStyle w:val="IndexLink"/>
              </w:rPr>
              <w:t>241</w:t>
            </w:r>
          </w:hyperlink>
        </w:p>
        <w:p>
          <w:pPr>
            <w:pStyle w:val="Contents5"/>
            <w:tabs>
              <w:tab w:val="clear" w:pos="7892"/>
              <w:tab w:val="right" w:pos="9026" w:leader="dot"/>
            </w:tabs>
            <w:rPr/>
          </w:pPr>
          <w:hyperlink w:anchor="__RefHeading___Toc3499781_1468164448">
            <w:r>
              <w:rPr>
                <w:webHidden/>
                <w:rStyle w:val="IndexLink"/>
                <w:rtl w:val="true"/>
              </w:rPr>
              <w:t>«</w:t>
            </w:r>
            <w:r>
              <w:rPr>
                <w:rStyle w:val="IndexLink"/>
              </w:rPr>
              <w:t>4</w:t>
            </w:r>
            <w:r>
              <w:rPr>
                <w:rStyle w:val="IndexLink"/>
                <w:rtl w:val="true"/>
              </w:rPr>
              <w:t>»</w:t>
              <w:tab/>
            </w:r>
            <w:r>
              <w:rPr>
                <w:rStyle w:val="IndexLink"/>
              </w:rPr>
              <w:t>242</w:t>
            </w:r>
          </w:hyperlink>
        </w:p>
        <w:p>
          <w:pPr>
            <w:pStyle w:val="Contents5"/>
            <w:tabs>
              <w:tab w:val="clear" w:pos="7892"/>
              <w:tab w:val="right" w:pos="9026" w:leader="dot"/>
            </w:tabs>
            <w:rPr/>
          </w:pPr>
          <w:hyperlink w:anchor="__RefHeading___Toc3499783_1468164448">
            <w:r>
              <w:rPr>
                <w:webHidden/>
                <w:rStyle w:val="IndexLink"/>
                <w:rtl w:val="true"/>
              </w:rPr>
              <w:t>«</w:t>
            </w:r>
            <w:r>
              <w:rPr>
                <w:rStyle w:val="IndexLink"/>
              </w:rPr>
              <w:t>5</w:t>
            </w:r>
            <w:r>
              <w:rPr>
                <w:rStyle w:val="IndexLink"/>
                <w:rtl w:val="true"/>
              </w:rPr>
              <w:t>»</w:t>
              <w:tab/>
            </w:r>
            <w:r>
              <w:rPr>
                <w:rStyle w:val="IndexLink"/>
              </w:rPr>
              <w:t>242</w:t>
            </w:r>
          </w:hyperlink>
        </w:p>
        <w:p>
          <w:pPr>
            <w:pStyle w:val="Contents5"/>
            <w:tabs>
              <w:tab w:val="clear" w:pos="7892"/>
              <w:tab w:val="right" w:pos="9026" w:leader="dot"/>
            </w:tabs>
            <w:rPr/>
          </w:pPr>
          <w:hyperlink w:anchor="__RefHeading___Toc3499785_1468164448">
            <w:r>
              <w:rPr>
                <w:webHidden/>
                <w:rStyle w:val="IndexLink"/>
                <w:rtl w:val="true"/>
              </w:rPr>
              <w:t>«</w:t>
            </w:r>
            <w:r>
              <w:rPr>
                <w:rStyle w:val="IndexLink"/>
              </w:rPr>
              <w:t>6</w:t>
            </w:r>
            <w:r>
              <w:rPr>
                <w:rStyle w:val="IndexLink"/>
                <w:rtl w:val="true"/>
              </w:rPr>
              <w:t>»</w:t>
              <w:tab/>
            </w:r>
            <w:r>
              <w:rPr>
                <w:rStyle w:val="IndexLink"/>
              </w:rPr>
              <w:t>243</w:t>
            </w:r>
          </w:hyperlink>
        </w:p>
        <w:p>
          <w:pPr>
            <w:pStyle w:val="Contents5"/>
            <w:tabs>
              <w:tab w:val="clear" w:pos="7892"/>
              <w:tab w:val="right" w:pos="9026" w:leader="dot"/>
            </w:tabs>
            <w:rPr/>
          </w:pPr>
          <w:hyperlink w:anchor="__RefHeading___Toc3499787_1468164448">
            <w:r>
              <w:rPr>
                <w:webHidden/>
                <w:rStyle w:val="IndexLink"/>
                <w:rtl w:val="true"/>
              </w:rPr>
              <w:t>«</w:t>
            </w:r>
            <w:r>
              <w:rPr>
                <w:rStyle w:val="IndexLink"/>
              </w:rPr>
              <w:t>7</w:t>
            </w:r>
            <w:r>
              <w:rPr>
                <w:rStyle w:val="IndexLink"/>
                <w:rtl w:val="true"/>
              </w:rPr>
              <w:t>»</w:t>
              <w:tab/>
            </w:r>
            <w:r>
              <w:rPr>
                <w:rStyle w:val="IndexLink"/>
              </w:rPr>
              <w:t>244</w:t>
            </w:r>
          </w:hyperlink>
        </w:p>
        <w:p>
          <w:pPr>
            <w:pStyle w:val="Contents5"/>
            <w:tabs>
              <w:tab w:val="clear" w:pos="7892"/>
              <w:tab w:val="right" w:pos="9026" w:leader="dot"/>
            </w:tabs>
            <w:rPr/>
          </w:pPr>
          <w:hyperlink w:anchor="__RefHeading___Toc3499789_1468164448">
            <w:r>
              <w:rPr>
                <w:webHidden/>
                <w:rStyle w:val="IndexLink"/>
                <w:rtl w:val="true"/>
              </w:rPr>
              <w:t>«</w:t>
            </w:r>
            <w:r>
              <w:rPr>
                <w:rStyle w:val="IndexLink"/>
              </w:rPr>
              <w:t>8</w:t>
            </w:r>
            <w:r>
              <w:rPr>
                <w:rStyle w:val="IndexLink"/>
                <w:rtl w:val="true"/>
              </w:rPr>
              <w:t>»</w:t>
              <w:tab/>
            </w:r>
            <w:r>
              <w:rPr>
                <w:rStyle w:val="IndexLink"/>
              </w:rPr>
              <w:t>245</w:t>
            </w:r>
          </w:hyperlink>
        </w:p>
        <w:p>
          <w:pPr>
            <w:pStyle w:val="Contents5"/>
            <w:tabs>
              <w:tab w:val="clear" w:pos="7892"/>
              <w:tab w:val="right" w:pos="9026" w:leader="dot"/>
            </w:tabs>
            <w:rPr/>
          </w:pPr>
          <w:hyperlink w:anchor="__RefHeading___Toc3499791_1468164448">
            <w:r>
              <w:rPr>
                <w:webHidden/>
                <w:rStyle w:val="IndexLink"/>
                <w:rtl w:val="true"/>
              </w:rPr>
              <w:t>«</w:t>
            </w:r>
            <w:r>
              <w:rPr>
                <w:rStyle w:val="IndexLink"/>
              </w:rPr>
              <w:t>9</w:t>
            </w:r>
            <w:r>
              <w:rPr>
                <w:rStyle w:val="IndexLink"/>
                <w:rtl w:val="true"/>
              </w:rPr>
              <w:t>»</w:t>
              <w:tab/>
            </w:r>
            <w:r>
              <w:rPr>
                <w:rStyle w:val="IndexLink"/>
              </w:rPr>
              <w:t>246</w:t>
            </w:r>
          </w:hyperlink>
        </w:p>
        <w:p>
          <w:pPr>
            <w:pStyle w:val="Contents5"/>
            <w:tabs>
              <w:tab w:val="clear" w:pos="7892"/>
              <w:tab w:val="right" w:pos="9026" w:leader="dot"/>
            </w:tabs>
            <w:rPr/>
          </w:pPr>
          <w:hyperlink w:anchor="__RefHeading___Toc3499793_1468164448">
            <w:r>
              <w:rPr>
                <w:webHidden/>
                <w:rStyle w:val="IndexLink"/>
                <w:rtl w:val="true"/>
              </w:rPr>
              <w:t>«</w:t>
            </w:r>
            <w:r>
              <w:rPr>
                <w:rStyle w:val="IndexLink"/>
              </w:rPr>
              <w:t>10</w:t>
            </w:r>
            <w:r>
              <w:rPr>
                <w:rStyle w:val="IndexLink"/>
                <w:rtl w:val="true"/>
              </w:rPr>
              <w:t>»</w:t>
              <w:tab/>
            </w:r>
            <w:r>
              <w:rPr>
                <w:rStyle w:val="IndexLink"/>
              </w:rPr>
              <w:t>246</w:t>
            </w:r>
          </w:hyperlink>
        </w:p>
        <w:p>
          <w:pPr>
            <w:pStyle w:val="Contents5"/>
            <w:tabs>
              <w:tab w:val="clear" w:pos="7892"/>
              <w:tab w:val="right" w:pos="9026" w:leader="dot"/>
            </w:tabs>
            <w:rPr/>
          </w:pPr>
          <w:hyperlink w:anchor="__RefHeading___Toc3499795_1468164448">
            <w:r>
              <w:rPr>
                <w:webHidden/>
                <w:rStyle w:val="IndexLink"/>
                <w:rtl w:val="true"/>
              </w:rPr>
              <w:t>«</w:t>
            </w:r>
            <w:r>
              <w:rPr>
                <w:rStyle w:val="IndexLink"/>
              </w:rPr>
              <w:t>11</w:t>
            </w:r>
            <w:r>
              <w:rPr>
                <w:rStyle w:val="IndexLink"/>
                <w:rtl w:val="true"/>
              </w:rPr>
              <w:t>»</w:t>
              <w:tab/>
            </w:r>
            <w:r>
              <w:rPr>
                <w:rStyle w:val="IndexLink"/>
              </w:rPr>
              <w:t>246</w:t>
            </w:r>
          </w:hyperlink>
        </w:p>
        <w:p>
          <w:pPr>
            <w:pStyle w:val="Contents5"/>
            <w:tabs>
              <w:tab w:val="clear" w:pos="7892"/>
              <w:tab w:val="right" w:pos="9026" w:leader="dot"/>
            </w:tabs>
            <w:rPr/>
          </w:pPr>
          <w:hyperlink w:anchor="__RefHeading___Toc3499797_1468164448">
            <w:r>
              <w:rPr>
                <w:webHidden/>
                <w:rStyle w:val="IndexLink"/>
                <w:rtl w:val="true"/>
              </w:rPr>
              <w:t>«</w:t>
            </w:r>
            <w:r>
              <w:rPr>
                <w:rStyle w:val="IndexLink"/>
              </w:rPr>
              <w:t>12</w:t>
            </w:r>
            <w:r>
              <w:rPr>
                <w:rStyle w:val="IndexLink"/>
                <w:rtl w:val="true"/>
              </w:rPr>
              <w:t>»</w:t>
              <w:tab/>
            </w:r>
            <w:r>
              <w:rPr>
                <w:rStyle w:val="IndexLink"/>
              </w:rPr>
              <w:t>247</w:t>
            </w:r>
          </w:hyperlink>
        </w:p>
        <w:p>
          <w:pPr>
            <w:pStyle w:val="Contents5"/>
            <w:tabs>
              <w:tab w:val="clear" w:pos="7892"/>
              <w:tab w:val="right" w:pos="9026" w:leader="dot"/>
            </w:tabs>
            <w:rPr/>
          </w:pPr>
          <w:hyperlink w:anchor="__RefHeading___Toc3499799_1468164448">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3499801_1468164448">
            <w:r>
              <w:rPr>
                <w:webHidden/>
                <w:rStyle w:val="IndexLink"/>
                <w:rtl w:val="true"/>
              </w:rPr>
              <w:t>«</w:t>
            </w:r>
            <w:r>
              <w:rPr>
                <w:rStyle w:val="IndexLink"/>
              </w:rPr>
              <w:t>13</w:t>
            </w:r>
            <w:r>
              <w:rPr>
                <w:rStyle w:val="IndexLink"/>
                <w:rtl w:val="true"/>
              </w:rPr>
              <w:t>»</w:t>
              <w:tab/>
            </w:r>
            <w:r>
              <w:rPr>
                <w:rStyle w:val="IndexLink"/>
              </w:rPr>
              <w:t>248</w:t>
            </w:r>
          </w:hyperlink>
        </w:p>
        <w:p>
          <w:pPr>
            <w:pStyle w:val="Contents5"/>
            <w:tabs>
              <w:tab w:val="clear" w:pos="7892"/>
              <w:tab w:val="right" w:pos="9026" w:leader="dot"/>
            </w:tabs>
            <w:rPr/>
          </w:pPr>
          <w:hyperlink w:anchor="__RefHeading___Toc3499803_1468164448">
            <w:r>
              <w:rPr>
                <w:webHidden/>
                <w:rStyle w:val="IndexLink"/>
                <w:rtl w:val="true"/>
              </w:rPr>
              <w:t>«</w:t>
            </w:r>
            <w:r>
              <w:rPr>
                <w:rStyle w:val="IndexLink"/>
              </w:rPr>
              <w:t>14</w:t>
            </w:r>
            <w:r>
              <w:rPr>
                <w:rStyle w:val="IndexLink"/>
                <w:rtl w:val="true"/>
              </w:rPr>
              <w:t>»</w:t>
              <w:tab/>
            </w:r>
            <w:r>
              <w:rPr>
                <w:rStyle w:val="IndexLink"/>
              </w:rPr>
              <w:t>249</w:t>
            </w:r>
          </w:hyperlink>
        </w:p>
        <w:p>
          <w:pPr>
            <w:pStyle w:val="Contents5"/>
            <w:tabs>
              <w:tab w:val="clear" w:pos="7892"/>
              <w:tab w:val="right" w:pos="9026" w:leader="dot"/>
            </w:tabs>
            <w:rPr/>
          </w:pPr>
          <w:hyperlink w:anchor="__RefHeading___Toc3499805_1468164448">
            <w:r>
              <w:rPr>
                <w:webHidden/>
                <w:rStyle w:val="IndexLink"/>
                <w:rtl w:val="true"/>
              </w:rPr>
              <w:t>«</w:t>
            </w:r>
            <w:r>
              <w:rPr>
                <w:rStyle w:val="IndexLink"/>
              </w:rPr>
              <w:t>15</w:t>
            </w:r>
            <w:r>
              <w:rPr>
                <w:rStyle w:val="IndexLink"/>
                <w:rtl w:val="true"/>
              </w:rPr>
              <w:t>»</w:t>
              <w:tab/>
            </w:r>
            <w:r>
              <w:rPr>
                <w:rStyle w:val="IndexLink"/>
              </w:rPr>
              <w:t>250</w:t>
            </w:r>
          </w:hyperlink>
        </w:p>
        <w:p>
          <w:pPr>
            <w:pStyle w:val="Contents5"/>
            <w:tabs>
              <w:tab w:val="clear" w:pos="7892"/>
              <w:tab w:val="right" w:pos="9026" w:leader="dot"/>
            </w:tabs>
            <w:rPr/>
          </w:pPr>
          <w:hyperlink w:anchor="__RefHeading___Toc3499807_1468164448">
            <w:r>
              <w:rPr>
                <w:webHidden/>
                <w:rStyle w:val="IndexLink"/>
                <w:rtl w:val="true"/>
              </w:rPr>
              <w:t>«</w:t>
            </w:r>
            <w:r>
              <w:rPr>
                <w:rStyle w:val="IndexLink"/>
              </w:rPr>
              <w:t>16</w:t>
            </w:r>
            <w:r>
              <w:rPr>
                <w:rStyle w:val="IndexLink"/>
                <w:rtl w:val="true"/>
              </w:rPr>
              <w:t>»</w:t>
              <w:tab/>
            </w:r>
            <w:r>
              <w:rPr>
                <w:rStyle w:val="IndexLink"/>
              </w:rPr>
              <w:t>251</w:t>
            </w:r>
          </w:hyperlink>
        </w:p>
        <w:p>
          <w:pPr>
            <w:pStyle w:val="Contents5"/>
            <w:tabs>
              <w:tab w:val="clear" w:pos="7892"/>
              <w:tab w:val="right" w:pos="9026" w:leader="dot"/>
            </w:tabs>
            <w:rPr/>
          </w:pPr>
          <w:hyperlink w:anchor="__RefHeading___Toc3499809_1468164448">
            <w:r>
              <w:rPr>
                <w:webHidden/>
                <w:rStyle w:val="IndexLink"/>
                <w:rtl w:val="true"/>
              </w:rPr>
              <w:t>بیان</w:t>
            </w:r>
            <w:r>
              <w:rPr>
                <w:rStyle w:val="IndexLink"/>
                <w:rtl w:val="true"/>
              </w:rPr>
              <w:tab/>
            </w:r>
            <w:r>
              <w:rPr>
                <w:rStyle w:val="IndexLink"/>
              </w:rPr>
              <w:t>252</w:t>
            </w:r>
          </w:hyperlink>
        </w:p>
        <w:p>
          <w:pPr>
            <w:pStyle w:val="Contents5"/>
            <w:tabs>
              <w:tab w:val="clear" w:pos="7892"/>
              <w:tab w:val="right" w:pos="9026" w:leader="dot"/>
            </w:tabs>
            <w:rPr/>
          </w:pPr>
          <w:hyperlink w:anchor="__RefHeading___Toc3499811_1468164448">
            <w:r>
              <w:rPr>
                <w:webHidden/>
                <w:rStyle w:val="IndexLink"/>
                <w:rtl w:val="true"/>
              </w:rPr>
              <w:t>«</w:t>
            </w:r>
            <w:r>
              <w:rPr>
                <w:rStyle w:val="IndexLink"/>
              </w:rPr>
              <w:t>17</w:t>
            </w:r>
            <w:r>
              <w:rPr>
                <w:rStyle w:val="IndexLink"/>
                <w:rtl w:val="true"/>
              </w:rPr>
              <w:t>»</w:t>
              <w:tab/>
            </w:r>
            <w:r>
              <w:rPr>
                <w:rStyle w:val="IndexLink"/>
              </w:rPr>
              <w:t>252</w:t>
            </w:r>
          </w:hyperlink>
        </w:p>
        <w:p>
          <w:pPr>
            <w:pStyle w:val="Contents5"/>
            <w:tabs>
              <w:tab w:val="clear" w:pos="7892"/>
              <w:tab w:val="right" w:pos="9026" w:leader="dot"/>
            </w:tabs>
            <w:rPr/>
          </w:pPr>
          <w:hyperlink w:anchor="__RefHeading___Toc3499813_1468164448">
            <w:r>
              <w:rPr>
                <w:webHidden/>
                <w:rStyle w:val="IndexLink"/>
                <w:rtl w:val="true"/>
              </w:rPr>
              <w:t>«</w:t>
            </w:r>
            <w:r>
              <w:rPr>
                <w:rStyle w:val="IndexLink"/>
              </w:rPr>
              <w:t>18</w:t>
            </w:r>
            <w:r>
              <w:rPr>
                <w:rStyle w:val="IndexLink"/>
                <w:rtl w:val="true"/>
              </w:rPr>
              <w:t>»</w:t>
              <w:tab/>
            </w:r>
            <w:r>
              <w:rPr>
                <w:rStyle w:val="IndexLink"/>
              </w:rPr>
              <w:t>252</w:t>
            </w:r>
          </w:hyperlink>
        </w:p>
        <w:p>
          <w:pPr>
            <w:pStyle w:val="Contents5"/>
            <w:tabs>
              <w:tab w:val="clear" w:pos="7892"/>
              <w:tab w:val="right" w:pos="9026" w:leader="dot"/>
            </w:tabs>
            <w:rPr/>
          </w:pPr>
          <w:hyperlink w:anchor="__RefHeading___Toc3499815_1468164448">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3499817_1468164448">
            <w:r>
              <w:rPr>
                <w:webHidden/>
                <w:rStyle w:val="IndexLink"/>
                <w:rtl w:val="true"/>
              </w:rPr>
              <w:t>«</w:t>
            </w:r>
            <w:r>
              <w:rPr>
                <w:rStyle w:val="IndexLink"/>
              </w:rPr>
              <w:t>19</w:t>
            </w:r>
            <w:r>
              <w:rPr>
                <w:rStyle w:val="IndexLink"/>
                <w:rtl w:val="true"/>
              </w:rPr>
              <w:t>»</w:t>
              <w:tab/>
            </w:r>
            <w:r>
              <w:rPr>
                <w:rStyle w:val="IndexLink"/>
              </w:rPr>
              <w:t>254</w:t>
            </w:r>
          </w:hyperlink>
        </w:p>
        <w:p>
          <w:pPr>
            <w:pStyle w:val="Contents5"/>
            <w:tabs>
              <w:tab w:val="clear" w:pos="7892"/>
              <w:tab w:val="right" w:pos="9026" w:leader="dot"/>
            </w:tabs>
            <w:rPr/>
          </w:pPr>
          <w:hyperlink w:anchor="__RefHeading___Toc3499819_1468164448">
            <w:r>
              <w:rPr>
                <w:webHidden/>
                <w:rStyle w:val="IndexLink"/>
                <w:rtl w:val="true"/>
              </w:rPr>
              <w:t>«</w:t>
            </w:r>
            <w:r>
              <w:rPr>
                <w:rStyle w:val="IndexLink"/>
              </w:rPr>
              <w:t>20</w:t>
            </w:r>
            <w:r>
              <w:rPr>
                <w:rStyle w:val="IndexLink"/>
                <w:rtl w:val="true"/>
              </w:rPr>
              <w:t>»</w:t>
              <w:tab/>
            </w:r>
            <w:r>
              <w:rPr>
                <w:rStyle w:val="IndexLink"/>
              </w:rPr>
              <w:t>254</w:t>
            </w:r>
          </w:hyperlink>
        </w:p>
        <w:p>
          <w:pPr>
            <w:pStyle w:val="Contents5"/>
            <w:tabs>
              <w:tab w:val="clear" w:pos="7892"/>
              <w:tab w:val="right" w:pos="9026" w:leader="dot"/>
            </w:tabs>
            <w:rPr/>
          </w:pPr>
          <w:hyperlink w:anchor="__RefHeading___Toc3499821_1468164448">
            <w:r>
              <w:rPr>
                <w:webHidden/>
                <w:rStyle w:val="IndexLink"/>
                <w:rtl w:val="true"/>
              </w:rPr>
              <w:t>«</w:t>
            </w:r>
            <w:r>
              <w:rPr>
                <w:rStyle w:val="IndexLink"/>
              </w:rPr>
              <w:t>21</w:t>
            </w:r>
            <w:r>
              <w:rPr>
                <w:rStyle w:val="IndexLink"/>
                <w:rtl w:val="true"/>
              </w:rPr>
              <w:t>»</w:t>
              <w:tab/>
            </w:r>
            <w:r>
              <w:rPr>
                <w:rStyle w:val="IndexLink"/>
              </w:rPr>
              <w:t>255</w:t>
            </w:r>
          </w:hyperlink>
        </w:p>
        <w:p>
          <w:pPr>
            <w:pStyle w:val="Contents5"/>
            <w:tabs>
              <w:tab w:val="clear" w:pos="7892"/>
              <w:tab w:val="right" w:pos="9026" w:leader="dot"/>
            </w:tabs>
            <w:rPr/>
          </w:pPr>
          <w:hyperlink w:anchor="__RefHeading___Toc3499823_1468164448">
            <w:r>
              <w:rPr>
                <w:webHidden/>
                <w:rStyle w:val="IndexLink"/>
                <w:rtl w:val="true"/>
              </w:rPr>
              <w:t>«</w:t>
            </w:r>
            <w:r>
              <w:rPr>
                <w:rStyle w:val="IndexLink"/>
              </w:rPr>
              <w:t>22</w:t>
            </w:r>
            <w:r>
              <w:rPr>
                <w:rStyle w:val="IndexLink"/>
                <w:rtl w:val="true"/>
              </w:rPr>
              <w:t>»</w:t>
              <w:tab/>
            </w:r>
            <w:r>
              <w:rPr>
                <w:rStyle w:val="IndexLink"/>
              </w:rPr>
              <w:t>259</w:t>
            </w:r>
          </w:hyperlink>
        </w:p>
        <w:p>
          <w:pPr>
            <w:pStyle w:val="Contents5"/>
            <w:tabs>
              <w:tab w:val="clear" w:pos="7892"/>
              <w:tab w:val="right" w:pos="9026" w:leader="dot"/>
            </w:tabs>
            <w:rPr/>
          </w:pPr>
          <w:hyperlink w:anchor="__RefHeading___Toc3499825_1468164448">
            <w:r>
              <w:rPr>
                <w:webHidden/>
                <w:rStyle w:val="IndexLink"/>
                <w:rtl w:val="true"/>
              </w:rPr>
              <w:t>«</w:t>
            </w:r>
            <w:r>
              <w:rPr>
                <w:rStyle w:val="IndexLink"/>
              </w:rPr>
              <w:t>23</w:t>
            </w:r>
            <w:r>
              <w:rPr>
                <w:rStyle w:val="IndexLink"/>
                <w:rtl w:val="true"/>
              </w:rPr>
              <w:t>»</w:t>
              <w:tab/>
            </w:r>
            <w:r>
              <w:rPr>
                <w:rStyle w:val="IndexLink"/>
              </w:rPr>
              <w:t>259</w:t>
            </w:r>
          </w:hyperlink>
        </w:p>
        <w:p>
          <w:pPr>
            <w:pStyle w:val="Contents5"/>
            <w:tabs>
              <w:tab w:val="clear" w:pos="7892"/>
              <w:tab w:val="right" w:pos="9026" w:leader="dot"/>
            </w:tabs>
            <w:rPr/>
          </w:pPr>
          <w:hyperlink w:anchor="__RefHeading___Toc3499827_1468164448">
            <w:r>
              <w:rPr>
                <w:webHidden/>
                <w:rStyle w:val="IndexLink"/>
                <w:rtl w:val="true"/>
              </w:rPr>
              <w:t>«</w:t>
            </w:r>
            <w:r>
              <w:rPr>
                <w:rStyle w:val="IndexLink"/>
              </w:rPr>
              <w:t>24</w:t>
            </w:r>
            <w:r>
              <w:rPr>
                <w:rStyle w:val="IndexLink"/>
                <w:rtl w:val="true"/>
              </w:rPr>
              <w:t>»</w:t>
              <w:tab/>
            </w:r>
            <w:r>
              <w:rPr>
                <w:rStyle w:val="IndexLink"/>
              </w:rPr>
              <w:t>260</w:t>
            </w:r>
          </w:hyperlink>
        </w:p>
        <w:p>
          <w:pPr>
            <w:pStyle w:val="Contents5"/>
            <w:tabs>
              <w:tab w:val="clear" w:pos="7892"/>
              <w:tab w:val="right" w:pos="9026" w:leader="dot"/>
            </w:tabs>
            <w:rPr/>
          </w:pPr>
          <w:hyperlink w:anchor="__RefHeading___Toc3499829_1468164448">
            <w:r>
              <w:rPr>
                <w:webHidden/>
                <w:rStyle w:val="IndexLink"/>
                <w:rtl w:val="true"/>
              </w:rPr>
              <w:t>«</w:t>
            </w:r>
            <w:r>
              <w:rPr>
                <w:rStyle w:val="IndexLink"/>
              </w:rPr>
              <w:t>25</w:t>
            </w:r>
            <w:r>
              <w:rPr>
                <w:rStyle w:val="IndexLink"/>
                <w:rtl w:val="true"/>
              </w:rPr>
              <w:t>»</w:t>
              <w:tab/>
            </w:r>
            <w:r>
              <w:rPr>
                <w:rStyle w:val="IndexLink"/>
              </w:rPr>
              <w:t>262</w:t>
            </w:r>
          </w:hyperlink>
        </w:p>
        <w:p>
          <w:pPr>
            <w:pStyle w:val="Contents5"/>
            <w:tabs>
              <w:tab w:val="clear" w:pos="7892"/>
              <w:tab w:val="right" w:pos="9026" w:leader="dot"/>
            </w:tabs>
            <w:rPr/>
          </w:pPr>
          <w:hyperlink w:anchor="__RefHeading___Toc3499831_1468164448">
            <w:r>
              <w:rPr>
                <w:webHidden/>
                <w:rStyle w:val="IndexLink"/>
                <w:rtl w:val="true"/>
              </w:rPr>
              <w:t>«</w:t>
            </w:r>
            <w:r>
              <w:rPr>
                <w:rStyle w:val="IndexLink"/>
              </w:rPr>
              <w:t>26</w:t>
            </w:r>
            <w:r>
              <w:rPr>
                <w:rStyle w:val="IndexLink"/>
                <w:rtl w:val="true"/>
              </w:rPr>
              <w:t>»</w:t>
              <w:tab/>
            </w:r>
            <w:r>
              <w:rPr>
                <w:rStyle w:val="IndexLink"/>
              </w:rPr>
              <w:t>262</w:t>
            </w:r>
          </w:hyperlink>
        </w:p>
        <w:p>
          <w:pPr>
            <w:pStyle w:val="Contents5"/>
            <w:tabs>
              <w:tab w:val="clear" w:pos="7892"/>
              <w:tab w:val="right" w:pos="9026" w:leader="dot"/>
            </w:tabs>
            <w:rPr/>
          </w:pPr>
          <w:hyperlink w:anchor="__RefHeading___Toc3499833_1468164448">
            <w:r>
              <w:rPr>
                <w:webHidden/>
                <w:rStyle w:val="IndexLink"/>
                <w:rtl w:val="true"/>
              </w:rPr>
              <w:t>«</w:t>
            </w:r>
            <w:r>
              <w:rPr>
                <w:rStyle w:val="IndexLink"/>
              </w:rPr>
              <w:t>27</w:t>
            </w:r>
            <w:r>
              <w:rPr>
                <w:rStyle w:val="IndexLink"/>
                <w:rtl w:val="true"/>
              </w:rPr>
              <w:t>»</w:t>
              <w:tab/>
            </w:r>
            <w:r>
              <w:rPr>
                <w:rStyle w:val="IndexLink"/>
              </w:rPr>
              <w:t>264</w:t>
            </w:r>
          </w:hyperlink>
        </w:p>
        <w:p>
          <w:pPr>
            <w:pStyle w:val="Contents5"/>
            <w:tabs>
              <w:tab w:val="clear" w:pos="7892"/>
              <w:tab w:val="right" w:pos="9026" w:leader="dot"/>
            </w:tabs>
            <w:rPr/>
          </w:pPr>
          <w:hyperlink w:anchor="__RefHeading___Toc3499835_1468164448">
            <w:r>
              <w:rPr>
                <w:webHidden/>
                <w:rStyle w:val="IndexLink"/>
                <w:rtl w:val="true"/>
              </w:rPr>
              <w:t>«</w:t>
            </w:r>
            <w:r>
              <w:rPr>
                <w:rStyle w:val="IndexLink"/>
              </w:rPr>
              <w:t>28</w:t>
            </w:r>
            <w:r>
              <w:rPr>
                <w:rStyle w:val="IndexLink"/>
                <w:rtl w:val="true"/>
              </w:rPr>
              <w:t>»</w:t>
              <w:tab/>
            </w:r>
            <w:r>
              <w:rPr>
                <w:rStyle w:val="IndexLink"/>
              </w:rPr>
              <w:t>265</w:t>
            </w:r>
          </w:hyperlink>
        </w:p>
        <w:p>
          <w:pPr>
            <w:pStyle w:val="Contents5"/>
            <w:tabs>
              <w:tab w:val="clear" w:pos="7892"/>
              <w:tab w:val="right" w:pos="9026" w:leader="dot"/>
            </w:tabs>
            <w:rPr/>
          </w:pPr>
          <w:hyperlink w:anchor="__RefHeading___Toc3499837_1468164448">
            <w:r>
              <w:rPr>
                <w:webHidden/>
                <w:rStyle w:val="IndexLink"/>
                <w:rtl w:val="true"/>
              </w:rPr>
              <w:t>«</w:t>
            </w:r>
            <w:r>
              <w:rPr>
                <w:rStyle w:val="IndexLink"/>
              </w:rPr>
              <w:t>29</w:t>
            </w:r>
            <w:r>
              <w:rPr>
                <w:rStyle w:val="IndexLink"/>
                <w:rtl w:val="true"/>
              </w:rPr>
              <w:t>»</w:t>
              <w:tab/>
            </w:r>
            <w:r>
              <w:rPr>
                <w:rStyle w:val="IndexLink"/>
              </w:rPr>
              <w:t>266</w:t>
            </w:r>
          </w:hyperlink>
        </w:p>
        <w:p>
          <w:pPr>
            <w:pStyle w:val="Contents5"/>
            <w:tabs>
              <w:tab w:val="clear" w:pos="7892"/>
              <w:tab w:val="right" w:pos="9026" w:leader="dot"/>
            </w:tabs>
            <w:rPr/>
          </w:pPr>
          <w:hyperlink w:anchor="__RefHeading___Toc3499839_1468164448">
            <w:r>
              <w:rPr>
                <w:webHidden/>
                <w:rStyle w:val="IndexLink"/>
                <w:rtl w:val="true"/>
              </w:rPr>
              <w:t>«</w:t>
            </w:r>
            <w:r>
              <w:rPr>
                <w:rStyle w:val="IndexLink"/>
              </w:rPr>
              <w:t>30</w:t>
            </w:r>
            <w:r>
              <w:rPr>
                <w:rStyle w:val="IndexLink"/>
                <w:rtl w:val="true"/>
              </w:rPr>
              <w:t>»</w:t>
              <w:tab/>
            </w:r>
            <w:r>
              <w:rPr>
                <w:rStyle w:val="IndexLink"/>
              </w:rPr>
              <w:t>267</w:t>
            </w:r>
          </w:hyperlink>
        </w:p>
        <w:p>
          <w:pPr>
            <w:pStyle w:val="Contents5"/>
            <w:tabs>
              <w:tab w:val="clear" w:pos="7892"/>
              <w:tab w:val="right" w:pos="9026" w:leader="dot"/>
            </w:tabs>
            <w:rPr/>
          </w:pPr>
          <w:hyperlink w:anchor="__RefHeading___Toc3499841_1468164448">
            <w:r>
              <w:rPr>
                <w:webHidden/>
                <w:rStyle w:val="IndexLink"/>
                <w:rtl w:val="true"/>
              </w:rPr>
              <w:t>«</w:t>
            </w:r>
            <w:r>
              <w:rPr>
                <w:rStyle w:val="IndexLink"/>
              </w:rPr>
              <w:t>31</w:t>
            </w:r>
            <w:r>
              <w:rPr>
                <w:rStyle w:val="IndexLink"/>
                <w:rtl w:val="true"/>
              </w:rPr>
              <w:t>»</w:t>
              <w:tab/>
            </w:r>
            <w:r>
              <w:rPr>
                <w:rStyle w:val="IndexLink"/>
              </w:rPr>
              <w:t>267</w:t>
            </w:r>
          </w:hyperlink>
        </w:p>
        <w:p>
          <w:pPr>
            <w:pStyle w:val="Contents5"/>
            <w:tabs>
              <w:tab w:val="clear" w:pos="7892"/>
              <w:tab w:val="right" w:pos="9026" w:leader="dot"/>
            </w:tabs>
            <w:rPr/>
          </w:pPr>
          <w:hyperlink w:anchor="__RefHeading___Toc3499843_1468164448">
            <w:r>
              <w:rPr>
                <w:webHidden/>
                <w:rStyle w:val="IndexLink"/>
                <w:rtl w:val="true"/>
              </w:rPr>
              <w:t>«</w:t>
            </w:r>
            <w:r>
              <w:rPr>
                <w:rStyle w:val="IndexLink"/>
              </w:rPr>
              <w:t>32</w:t>
            </w:r>
            <w:r>
              <w:rPr>
                <w:rStyle w:val="IndexLink"/>
                <w:rtl w:val="true"/>
              </w:rPr>
              <w:t>»</w:t>
              <w:tab/>
            </w:r>
            <w:r>
              <w:rPr>
                <w:rStyle w:val="IndexLink"/>
              </w:rPr>
              <w:t>269</w:t>
            </w:r>
          </w:hyperlink>
        </w:p>
        <w:p>
          <w:pPr>
            <w:pStyle w:val="Contents5"/>
            <w:tabs>
              <w:tab w:val="clear" w:pos="7892"/>
              <w:tab w:val="right" w:pos="9026" w:leader="dot"/>
            </w:tabs>
            <w:rPr/>
          </w:pPr>
          <w:hyperlink w:anchor="__RefHeading___Toc3499845_1468164448">
            <w:r>
              <w:rPr>
                <w:webHidden/>
                <w:rStyle w:val="IndexLink"/>
                <w:rtl w:val="true"/>
              </w:rPr>
              <w:t>«</w:t>
            </w:r>
            <w:r>
              <w:rPr>
                <w:rStyle w:val="IndexLink"/>
              </w:rPr>
              <w:t>33</w:t>
            </w:r>
            <w:r>
              <w:rPr>
                <w:rStyle w:val="IndexLink"/>
                <w:rtl w:val="true"/>
              </w:rPr>
              <w:t>»</w:t>
              <w:tab/>
            </w:r>
            <w:r>
              <w:rPr>
                <w:rStyle w:val="IndexLink"/>
              </w:rPr>
              <w:t>269</w:t>
            </w:r>
          </w:hyperlink>
        </w:p>
        <w:p>
          <w:pPr>
            <w:pStyle w:val="Contents5"/>
            <w:tabs>
              <w:tab w:val="clear" w:pos="7892"/>
              <w:tab w:val="right" w:pos="9026" w:leader="dot"/>
            </w:tabs>
            <w:rPr/>
          </w:pPr>
          <w:hyperlink w:anchor="__RefHeading___Toc3499847_1468164448">
            <w:r>
              <w:rPr>
                <w:webHidden/>
                <w:rStyle w:val="IndexLink"/>
                <w:rtl w:val="true"/>
              </w:rPr>
              <w:t>توضیح</w:t>
            </w:r>
            <w:r>
              <w:rPr>
                <w:rStyle w:val="IndexLink"/>
                <w:rtl w:val="true"/>
              </w:rPr>
              <w:tab/>
            </w:r>
            <w:r>
              <w:rPr>
                <w:rStyle w:val="IndexLink"/>
              </w:rPr>
              <w:t>285</w:t>
            </w:r>
          </w:hyperlink>
        </w:p>
        <w:p>
          <w:pPr>
            <w:pStyle w:val="Contents5"/>
            <w:tabs>
              <w:tab w:val="clear" w:pos="7892"/>
              <w:tab w:val="right" w:pos="9026" w:leader="dot"/>
            </w:tabs>
            <w:rPr/>
          </w:pPr>
          <w:hyperlink w:anchor="__RefHeading___Toc3499849_1468164448">
            <w:r>
              <w:rPr>
                <w:webHidden/>
                <w:rStyle w:val="IndexLink"/>
                <w:rtl w:val="true"/>
              </w:rPr>
              <w:t>«</w:t>
            </w:r>
            <w:r>
              <w:rPr>
                <w:rStyle w:val="IndexLink"/>
              </w:rPr>
              <w:t>34</w:t>
            </w:r>
            <w:r>
              <w:rPr>
                <w:rStyle w:val="IndexLink"/>
                <w:rtl w:val="true"/>
              </w:rPr>
              <w:t>»</w:t>
              <w:tab/>
            </w:r>
            <w:r>
              <w:rPr>
                <w:rStyle w:val="IndexLink"/>
              </w:rPr>
              <w:t>286</w:t>
            </w:r>
          </w:hyperlink>
        </w:p>
        <w:p>
          <w:pPr>
            <w:pStyle w:val="Contents5"/>
            <w:tabs>
              <w:tab w:val="clear" w:pos="7892"/>
              <w:tab w:val="right" w:pos="9026" w:leader="dot"/>
            </w:tabs>
            <w:rPr/>
          </w:pPr>
          <w:hyperlink w:anchor="__RefHeading___Toc3499851_1468164448">
            <w:r>
              <w:rPr>
                <w:webHidden/>
                <w:rStyle w:val="IndexLink"/>
                <w:rtl w:val="true"/>
              </w:rPr>
              <w:t>بیان</w:t>
            </w:r>
            <w:r>
              <w:rPr>
                <w:rStyle w:val="IndexLink"/>
                <w:rtl w:val="true"/>
              </w:rPr>
              <w:tab/>
            </w:r>
            <w:r>
              <w:rPr>
                <w:rStyle w:val="IndexLink"/>
              </w:rPr>
              <w:t>286</w:t>
            </w:r>
          </w:hyperlink>
        </w:p>
        <w:p>
          <w:pPr>
            <w:pStyle w:val="Contents5"/>
            <w:tabs>
              <w:tab w:val="clear" w:pos="7892"/>
              <w:tab w:val="right" w:pos="9026" w:leader="dot"/>
            </w:tabs>
            <w:rPr/>
          </w:pPr>
          <w:hyperlink w:anchor="__RefHeading___Toc3499853_1468164448">
            <w:r>
              <w:rPr>
                <w:webHidden/>
                <w:rStyle w:val="IndexLink"/>
                <w:rtl w:val="true"/>
              </w:rPr>
              <w:t>«</w:t>
            </w:r>
            <w:r>
              <w:rPr>
                <w:rStyle w:val="IndexLink"/>
              </w:rPr>
              <w:t>35</w:t>
            </w:r>
            <w:r>
              <w:rPr>
                <w:rStyle w:val="IndexLink"/>
                <w:rtl w:val="true"/>
              </w:rPr>
              <w:t>»</w:t>
              <w:tab/>
            </w:r>
            <w:r>
              <w:rPr>
                <w:rStyle w:val="IndexLink"/>
              </w:rPr>
              <w:t>291</w:t>
            </w:r>
          </w:hyperlink>
        </w:p>
        <w:p>
          <w:pPr>
            <w:pStyle w:val="Contents5"/>
            <w:tabs>
              <w:tab w:val="clear" w:pos="7892"/>
              <w:tab w:val="right" w:pos="9026" w:leader="dot"/>
            </w:tabs>
            <w:rPr/>
          </w:pPr>
          <w:hyperlink w:anchor="__RefHeading___Toc3499855_1468164448">
            <w:r>
              <w:rPr>
                <w:webHidden/>
                <w:rStyle w:val="IndexLink"/>
                <w:rtl w:val="true"/>
              </w:rPr>
              <w:t>«</w:t>
            </w:r>
            <w:r>
              <w:rPr>
                <w:rStyle w:val="IndexLink"/>
              </w:rPr>
              <w:t>36</w:t>
            </w:r>
            <w:r>
              <w:rPr>
                <w:rStyle w:val="IndexLink"/>
                <w:rtl w:val="true"/>
              </w:rPr>
              <w:t>»</w:t>
              <w:tab/>
            </w:r>
            <w:r>
              <w:rPr>
                <w:rStyle w:val="IndexLink"/>
              </w:rPr>
              <w:t>296</w:t>
            </w:r>
          </w:hyperlink>
        </w:p>
        <w:p>
          <w:pPr>
            <w:pStyle w:val="Contents5"/>
            <w:tabs>
              <w:tab w:val="clear" w:pos="7892"/>
              <w:tab w:val="right" w:pos="9026" w:leader="dot"/>
            </w:tabs>
            <w:rPr/>
          </w:pPr>
          <w:hyperlink w:anchor="__RefHeading___Toc3499857_1468164448">
            <w:r>
              <w:rPr>
                <w:webHidden/>
                <w:rStyle w:val="IndexLink"/>
                <w:rtl w:val="true"/>
              </w:rPr>
              <w:t>«</w:t>
            </w:r>
            <w:r>
              <w:rPr>
                <w:rStyle w:val="IndexLink"/>
              </w:rPr>
              <w:t>37</w:t>
            </w:r>
            <w:r>
              <w:rPr>
                <w:rStyle w:val="IndexLink"/>
                <w:rtl w:val="true"/>
              </w:rPr>
              <w:t>»</w:t>
              <w:tab/>
            </w:r>
            <w:r>
              <w:rPr>
                <w:rStyle w:val="IndexLink"/>
              </w:rPr>
              <w:t>297</w:t>
            </w:r>
          </w:hyperlink>
        </w:p>
        <w:p>
          <w:pPr>
            <w:pStyle w:val="Contents5"/>
            <w:tabs>
              <w:tab w:val="clear" w:pos="7892"/>
              <w:tab w:val="right" w:pos="9026" w:leader="dot"/>
            </w:tabs>
            <w:rPr/>
          </w:pPr>
          <w:hyperlink w:anchor="__RefHeading___Toc3499859_1468164448">
            <w:r>
              <w:rPr>
                <w:webHidden/>
                <w:rStyle w:val="IndexLink"/>
                <w:rtl w:val="true"/>
              </w:rPr>
              <w:t>«</w:t>
            </w:r>
            <w:r>
              <w:rPr>
                <w:rStyle w:val="IndexLink"/>
              </w:rPr>
              <w:t>38</w:t>
            </w:r>
            <w:r>
              <w:rPr>
                <w:rStyle w:val="IndexLink"/>
                <w:rtl w:val="true"/>
              </w:rPr>
              <w:t>»</w:t>
              <w:tab/>
            </w:r>
            <w:r>
              <w:rPr>
                <w:rStyle w:val="IndexLink"/>
              </w:rPr>
              <w:t>298</w:t>
            </w:r>
          </w:hyperlink>
        </w:p>
        <w:p>
          <w:pPr>
            <w:pStyle w:val="Contents5"/>
            <w:tabs>
              <w:tab w:val="clear" w:pos="7892"/>
              <w:tab w:val="right" w:pos="9026" w:leader="dot"/>
            </w:tabs>
            <w:rPr/>
          </w:pPr>
          <w:hyperlink w:anchor="__RefHeading___Toc3499861_1468164448">
            <w:r>
              <w:rPr>
                <w:webHidden/>
                <w:rStyle w:val="IndexLink"/>
                <w:rtl w:val="true"/>
              </w:rPr>
              <w:t>«</w:t>
            </w:r>
            <w:r>
              <w:rPr>
                <w:rStyle w:val="IndexLink"/>
              </w:rPr>
              <w:t>39</w:t>
            </w:r>
            <w:r>
              <w:rPr>
                <w:rStyle w:val="IndexLink"/>
                <w:rtl w:val="true"/>
              </w:rPr>
              <w:t>»</w:t>
              <w:tab/>
            </w:r>
            <w:r>
              <w:rPr>
                <w:rStyle w:val="IndexLink"/>
              </w:rPr>
              <w:t>298</w:t>
            </w:r>
          </w:hyperlink>
        </w:p>
        <w:p>
          <w:pPr>
            <w:pStyle w:val="Contents5"/>
            <w:tabs>
              <w:tab w:val="clear" w:pos="7892"/>
              <w:tab w:val="right" w:pos="9026" w:leader="dot"/>
            </w:tabs>
            <w:rPr/>
          </w:pPr>
          <w:hyperlink w:anchor="__RefHeading___Toc3499863_1468164448">
            <w:r>
              <w:rPr>
                <w:webHidden/>
                <w:rStyle w:val="IndexLink"/>
                <w:rtl w:val="true"/>
              </w:rPr>
              <w:t>«</w:t>
            </w:r>
            <w:r>
              <w:rPr>
                <w:rStyle w:val="IndexLink"/>
              </w:rPr>
              <w:t>40</w:t>
            </w:r>
            <w:r>
              <w:rPr>
                <w:rStyle w:val="IndexLink"/>
                <w:rtl w:val="true"/>
              </w:rPr>
              <w:t>»</w:t>
              <w:tab/>
            </w:r>
            <w:r>
              <w:rPr>
                <w:rStyle w:val="IndexLink"/>
              </w:rPr>
              <w:t>298</w:t>
            </w:r>
          </w:hyperlink>
        </w:p>
        <w:p>
          <w:pPr>
            <w:pStyle w:val="Contents5"/>
            <w:tabs>
              <w:tab w:val="clear" w:pos="7892"/>
              <w:tab w:val="right" w:pos="9026" w:leader="dot"/>
            </w:tabs>
            <w:rPr/>
          </w:pPr>
          <w:hyperlink w:anchor="__RefHeading___Toc3499865_1468164448">
            <w:r>
              <w:rPr>
                <w:webHidden/>
                <w:rStyle w:val="IndexLink"/>
                <w:rtl w:val="true"/>
              </w:rPr>
              <w:t>توضیح</w:t>
            </w:r>
            <w:r>
              <w:rPr>
                <w:rStyle w:val="IndexLink"/>
                <w:rtl w:val="true"/>
              </w:rPr>
              <w:tab/>
            </w:r>
            <w:r>
              <w:rPr>
                <w:rStyle w:val="IndexLink"/>
              </w:rPr>
              <w:t>301</w:t>
            </w:r>
          </w:hyperlink>
        </w:p>
        <w:p>
          <w:pPr>
            <w:pStyle w:val="Contents3"/>
            <w:tabs>
              <w:tab w:val="clear" w:pos="8459"/>
              <w:tab w:val="right" w:pos="9026" w:leader="dot"/>
            </w:tabs>
            <w:rPr/>
          </w:pPr>
          <w:hyperlink w:anchor="__RefHeading___Toc3499867_1468164448">
            <w:r>
              <w:rPr>
                <w:webHidden/>
                <w:rStyle w:val="IndexLink"/>
                <w:rtl w:val="true"/>
              </w:rPr>
              <w:t xml:space="preserve">باب </w:t>
            </w:r>
            <w:r>
              <w:rPr>
                <w:rStyle w:val="IndexLink"/>
              </w:rPr>
              <w:t>125</w:t>
            </w:r>
            <w:r>
              <w:rPr>
                <w:rStyle w:val="IndexLink"/>
                <w:rtl w:val="true"/>
              </w:rPr>
              <w:t xml:space="preserve"> </w:t>
            </w:r>
            <w:r>
              <w:rPr>
                <w:rStyle w:val="IndexLink"/>
                <w:rtl w:val="true"/>
              </w:rPr>
              <w:t>النوادر</w:t>
            </w:r>
            <w:r>
              <w:rPr>
                <w:rStyle w:val="IndexLink"/>
                <w:rtl w:val="true"/>
              </w:rPr>
              <w:tab/>
            </w:r>
            <w:r>
              <w:rPr>
                <w:rStyle w:val="IndexLink"/>
              </w:rPr>
              <w:t>306</w:t>
            </w:r>
          </w:hyperlink>
        </w:p>
        <w:p>
          <w:pPr>
            <w:pStyle w:val="Contents4"/>
            <w:tabs>
              <w:tab w:val="clear" w:pos="8176"/>
              <w:tab w:val="right" w:pos="9026" w:leader="dot"/>
            </w:tabs>
            <w:rPr/>
          </w:pPr>
          <w:hyperlink w:anchor="__RefHeading___Toc3499869_1468164448">
            <w:r>
              <w:rPr>
                <w:webHidden/>
                <w:rStyle w:val="IndexLink"/>
                <w:rtl w:val="true"/>
              </w:rPr>
              <w:t>الأخبار</w:t>
            </w:r>
            <w:r>
              <w:rPr>
                <w:rStyle w:val="IndexLink"/>
                <w:rtl w:val="true"/>
              </w:rPr>
              <w:tab/>
            </w:r>
            <w:r>
              <w:rPr>
                <w:rStyle w:val="IndexLink"/>
              </w:rPr>
              <w:t>306</w:t>
            </w:r>
          </w:hyperlink>
        </w:p>
        <w:p>
          <w:pPr>
            <w:pStyle w:val="Contents5"/>
            <w:tabs>
              <w:tab w:val="clear" w:pos="7892"/>
              <w:tab w:val="right" w:pos="9026" w:leader="dot"/>
            </w:tabs>
            <w:rPr/>
          </w:pPr>
          <w:hyperlink w:anchor="__RefHeading___Toc3499871_1468164448">
            <w:r>
              <w:rPr>
                <w:webHidden/>
                <w:rStyle w:val="IndexLink"/>
                <w:rtl w:val="true"/>
              </w:rPr>
              <w:t>«</w:t>
            </w:r>
            <w:r>
              <w:rPr>
                <w:rStyle w:val="IndexLink"/>
              </w:rPr>
              <w:t>1</w:t>
            </w:r>
            <w:r>
              <w:rPr>
                <w:rStyle w:val="IndexLink"/>
                <w:rtl w:val="true"/>
              </w:rPr>
              <w:t>»</w:t>
              <w:tab/>
            </w:r>
            <w:r>
              <w:rPr>
                <w:rStyle w:val="IndexLink"/>
              </w:rPr>
              <w:t>306</w:t>
            </w:r>
          </w:hyperlink>
        </w:p>
        <w:p>
          <w:pPr>
            <w:pStyle w:val="Contents5"/>
            <w:tabs>
              <w:tab w:val="clear" w:pos="7892"/>
              <w:tab w:val="right" w:pos="9026" w:leader="dot"/>
            </w:tabs>
            <w:rPr/>
          </w:pPr>
          <w:hyperlink w:anchor="__RefHeading___Toc3499873_1468164448">
            <w:r>
              <w:rPr>
                <w:webHidden/>
                <w:rStyle w:val="IndexLink"/>
                <w:rtl w:val="true"/>
              </w:rPr>
              <w:t>«</w:t>
            </w:r>
            <w:r>
              <w:rPr>
                <w:rStyle w:val="IndexLink"/>
              </w:rPr>
              <w:t>2</w:t>
            </w:r>
            <w:r>
              <w:rPr>
                <w:rStyle w:val="IndexLink"/>
                <w:rtl w:val="true"/>
              </w:rPr>
              <w:t>»</w:t>
              <w:tab/>
            </w:r>
            <w:r>
              <w:rPr>
                <w:rStyle w:val="IndexLink"/>
              </w:rPr>
              <w:t>306</w:t>
            </w:r>
          </w:hyperlink>
        </w:p>
        <w:p>
          <w:pPr>
            <w:pStyle w:val="Contents5"/>
            <w:tabs>
              <w:tab w:val="clear" w:pos="7892"/>
              <w:tab w:val="right" w:pos="9026" w:leader="dot"/>
            </w:tabs>
            <w:rPr/>
          </w:pPr>
          <w:hyperlink w:anchor="__RefHeading___Toc3499875_1468164448">
            <w:r>
              <w:rPr>
                <w:webHidden/>
                <w:rStyle w:val="IndexLink"/>
                <w:rtl w:val="true"/>
              </w:rPr>
              <w:t>«</w:t>
            </w:r>
            <w:r>
              <w:rPr>
                <w:rStyle w:val="IndexLink"/>
              </w:rPr>
              <w:t>3</w:t>
            </w:r>
            <w:r>
              <w:rPr>
                <w:rStyle w:val="IndexLink"/>
                <w:rtl w:val="true"/>
              </w:rPr>
              <w:t>»</w:t>
              <w:tab/>
            </w:r>
            <w:r>
              <w:rPr>
                <w:rStyle w:val="IndexLink"/>
              </w:rPr>
              <w:t>307</w:t>
            </w:r>
          </w:hyperlink>
        </w:p>
        <w:p>
          <w:pPr>
            <w:pStyle w:val="Contents5"/>
            <w:tabs>
              <w:tab w:val="clear" w:pos="7892"/>
              <w:tab w:val="right" w:pos="9026" w:leader="dot"/>
            </w:tabs>
            <w:rPr/>
          </w:pPr>
          <w:hyperlink w:anchor="__RefHeading___Toc3499877_1468164448">
            <w:r>
              <w:rPr>
                <w:webHidden/>
                <w:rStyle w:val="IndexLink"/>
                <w:rtl w:val="true"/>
              </w:rPr>
              <w:t>«</w:t>
            </w:r>
            <w:r>
              <w:rPr>
                <w:rStyle w:val="IndexLink"/>
              </w:rPr>
              <w:t>4</w:t>
            </w:r>
            <w:r>
              <w:rPr>
                <w:rStyle w:val="IndexLink"/>
                <w:rtl w:val="true"/>
              </w:rPr>
              <w:t>»</w:t>
              <w:tab/>
            </w:r>
            <w:r>
              <w:rPr>
                <w:rStyle w:val="IndexLink"/>
              </w:rPr>
              <w:t>308</w:t>
            </w:r>
          </w:hyperlink>
        </w:p>
        <w:p>
          <w:pPr>
            <w:pStyle w:val="Contents5"/>
            <w:tabs>
              <w:tab w:val="clear" w:pos="7892"/>
              <w:tab w:val="right" w:pos="9026" w:leader="dot"/>
            </w:tabs>
            <w:rPr/>
          </w:pPr>
          <w:hyperlink w:anchor="__RefHeading___Toc3499879_1468164448">
            <w:r>
              <w:rPr>
                <w:webHidden/>
                <w:rStyle w:val="IndexLink"/>
                <w:rtl w:val="true"/>
              </w:rPr>
              <w:t>بیان</w:t>
            </w:r>
            <w:r>
              <w:rPr>
                <w:rStyle w:val="IndexLink"/>
                <w:rtl w:val="true"/>
              </w:rPr>
              <w:tab/>
            </w:r>
            <w:r>
              <w:rPr>
                <w:rStyle w:val="IndexLink"/>
              </w:rPr>
              <w:t>309</w:t>
            </w:r>
          </w:hyperlink>
        </w:p>
        <w:p>
          <w:pPr>
            <w:pStyle w:val="Contents5"/>
            <w:tabs>
              <w:tab w:val="clear" w:pos="7892"/>
              <w:tab w:val="right" w:pos="9026" w:leader="dot"/>
            </w:tabs>
            <w:rPr/>
          </w:pPr>
          <w:hyperlink w:anchor="__RefHeading___Toc3499881_1468164448">
            <w:r>
              <w:rPr>
                <w:webHidden/>
                <w:rStyle w:val="IndexLink"/>
                <w:rtl w:val="true"/>
              </w:rPr>
              <w:t>«</w:t>
            </w:r>
            <w:r>
              <w:rPr>
                <w:rStyle w:val="IndexLink"/>
              </w:rPr>
              <w:t>5</w:t>
            </w:r>
            <w:r>
              <w:rPr>
                <w:rStyle w:val="IndexLink"/>
                <w:rtl w:val="true"/>
              </w:rPr>
              <w:t>»</w:t>
              <w:tab/>
            </w:r>
            <w:r>
              <w:rPr>
                <w:rStyle w:val="IndexLink"/>
              </w:rPr>
              <w:t>309</w:t>
            </w:r>
          </w:hyperlink>
        </w:p>
        <w:p>
          <w:pPr>
            <w:pStyle w:val="Contents5"/>
            <w:tabs>
              <w:tab w:val="clear" w:pos="7892"/>
              <w:tab w:val="right" w:pos="9026" w:leader="dot"/>
            </w:tabs>
            <w:rPr/>
          </w:pPr>
          <w:hyperlink w:anchor="__RefHeading___Toc3499883_1468164448">
            <w:r>
              <w:rPr>
                <w:webHidden/>
                <w:rStyle w:val="IndexLink"/>
                <w:rtl w:val="true"/>
              </w:rPr>
              <w:t>«</w:t>
            </w:r>
            <w:r>
              <w:rPr>
                <w:rStyle w:val="IndexLink"/>
              </w:rPr>
              <w:t>6</w:t>
            </w:r>
            <w:r>
              <w:rPr>
                <w:rStyle w:val="IndexLink"/>
                <w:rtl w:val="true"/>
              </w:rPr>
              <w:t>»</w:t>
              <w:tab/>
            </w:r>
            <w:r>
              <w:rPr>
                <w:rStyle w:val="IndexLink"/>
              </w:rPr>
              <w:t>310</w:t>
            </w:r>
          </w:hyperlink>
        </w:p>
        <w:p>
          <w:pPr>
            <w:pStyle w:val="Contents5"/>
            <w:tabs>
              <w:tab w:val="clear" w:pos="7892"/>
              <w:tab w:val="right" w:pos="9026" w:leader="dot"/>
            </w:tabs>
            <w:rPr/>
          </w:pPr>
          <w:hyperlink w:anchor="__RefHeading___Toc3499885_1468164448">
            <w:r>
              <w:rPr>
                <w:webHidden/>
                <w:rStyle w:val="IndexLink"/>
                <w:rtl w:val="true"/>
              </w:rPr>
              <w:t>«</w:t>
            </w:r>
            <w:r>
              <w:rPr>
                <w:rStyle w:val="IndexLink"/>
              </w:rPr>
              <w:t>7</w:t>
            </w:r>
            <w:r>
              <w:rPr>
                <w:rStyle w:val="IndexLink"/>
                <w:rtl w:val="true"/>
              </w:rPr>
              <w:t>»</w:t>
              <w:tab/>
            </w:r>
            <w:r>
              <w:rPr>
                <w:rStyle w:val="IndexLink"/>
              </w:rPr>
              <w:t>311</w:t>
            </w:r>
          </w:hyperlink>
        </w:p>
        <w:p>
          <w:pPr>
            <w:pStyle w:val="Contents5"/>
            <w:tabs>
              <w:tab w:val="clear" w:pos="7892"/>
              <w:tab w:val="right" w:pos="9026" w:leader="dot"/>
            </w:tabs>
            <w:rPr/>
          </w:pPr>
          <w:hyperlink w:anchor="__RefHeading___Toc3499887_1468164448">
            <w:r>
              <w:rPr>
                <w:webHidden/>
                <w:rStyle w:val="IndexLink"/>
                <w:rtl w:val="true"/>
              </w:rPr>
              <w:t>«</w:t>
            </w:r>
            <w:r>
              <w:rPr>
                <w:rStyle w:val="IndexLink"/>
              </w:rPr>
              <w:t>8</w:t>
            </w:r>
            <w:r>
              <w:rPr>
                <w:rStyle w:val="IndexLink"/>
                <w:rtl w:val="true"/>
              </w:rPr>
              <w:t>»</w:t>
              <w:tab/>
            </w:r>
            <w:r>
              <w:rPr>
                <w:rStyle w:val="IndexLink"/>
              </w:rPr>
              <w:t>312</w:t>
            </w:r>
          </w:hyperlink>
        </w:p>
        <w:p>
          <w:pPr>
            <w:pStyle w:val="Contents2"/>
            <w:tabs>
              <w:tab w:val="clear" w:pos="8743"/>
              <w:tab w:val="right" w:pos="9026" w:leader="dot"/>
            </w:tabs>
            <w:rPr/>
          </w:pPr>
          <w:hyperlink w:anchor="__RefHeading___Toc3499889_1468164448">
            <w:r>
              <w:rPr>
                <w:webHidden/>
                <w:rStyle w:val="IndexLink"/>
                <w:rtl w:val="true"/>
              </w:rPr>
              <w:t>أبواب وفاته صلوات الله علیه</w:t>
            </w:r>
            <w:r>
              <w:rPr>
                <w:rStyle w:val="IndexLink"/>
                <w:rtl w:val="true"/>
              </w:rPr>
              <w:tab/>
            </w:r>
            <w:r>
              <w:rPr>
                <w:rStyle w:val="IndexLink"/>
              </w:rPr>
              <w:t>313</w:t>
            </w:r>
          </w:hyperlink>
        </w:p>
        <w:p>
          <w:pPr>
            <w:pStyle w:val="Contents3"/>
            <w:tabs>
              <w:tab w:val="clear" w:pos="8459"/>
              <w:tab w:val="right" w:pos="9026" w:leader="dot"/>
            </w:tabs>
            <w:rPr/>
          </w:pPr>
          <w:hyperlink w:anchor="__RefHeading___Toc3499891_1468164448">
            <w:r>
              <w:rPr>
                <w:webHidden/>
                <w:rStyle w:val="IndexLink"/>
                <w:rtl w:val="true"/>
              </w:rPr>
              <w:t xml:space="preserve">باب </w:t>
            </w:r>
            <w:r>
              <w:rPr>
                <w:rStyle w:val="IndexLink"/>
              </w:rPr>
              <w:t>126</w:t>
            </w:r>
            <w:r>
              <w:rPr>
                <w:rStyle w:val="IndexLink"/>
                <w:rtl w:val="true"/>
              </w:rPr>
              <w:t xml:space="preserve"> </w:t>
            </w:r>
            <w:r>
              <w:rPr>
                <w:rStyle w:val="IndexLink"/>
                <w:rtl w:val="true"/>
              </w:rPr>
              <w:t>إخبار الرسول صلی الله علیه و آله بشهادته و إخباره صلوات الله علیه بشهادة نفسه</w:t>
            </w:r>
            <w:r>
              <w:rPr>
                <w:rStyle w:val="IndexLink"/>
                <w:rtl w:val="true"/>
              </w:rPr>
              <w:tab/>
            </w:r>
            <w:r>
              <w:rPr>
                <w:rStyle w:val="IndexLink"/>
              </w:rPr>
              <w:t>313</w:t>
            </w:r>
          </w:hyperlink>
        </w:p>
        <w:p>
          <w:pPr>
            <w:pStyle w:val="Contents4"/>
            <w:tabs>
              <w:tab w:val="clear" w:pos="8176"/>
              <w:tab w:val="right" w:pos="9026" w:leader="dot"/>
            </w:tabs>
            <w:rPr/>
          </w:pPr>
          <w:hyperlink w:anchor="__RefHeading___Toc3499893_1468164448">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3499895_1468164448">
            <w:r>
              <w:rPr>
                <w:webHidden/>
                <w:rStyle w:val="IndexLink"/>
                <w:rtl w:val="true"/>
              </w:rPr>
              <w:t>الأخبار</w:t>
            </w:r>
            <w:r>
              <w:rPr>
                <w:rStyle w:val="IndexLink"/>
                <w:rtl w:val="true"/>
              </w:rPr>
              <w:tab/>
            </w:r>
            <w:r>
              <w:rPr>
                <w:rStyle w:val="IndexLink"/>
              </w:rPr>
              <w:t>313</w:t>
            </w:r>
          </w:hyperlink>
        </w:p>
        <w:p>
          <w:pPr>
            <w:pStyle w:val="Contents5"/>
            <w:tabs>
              <w:tab w:val="clear" w:pos="7892"/>
              <w:tab w:val="right" w:pos="9026" w:leader="dot"/>
            </w:tabs>
            <w:rPr/>
          </w:pPr>
          <w:hyperlink w:anchor="__RefHeading___Toc3499897_1468164448">
            <w:r>
              <w:rPr>
                <w:webHidden/>
                <w:rStyle w:val="IndexLink"/>
                <w:rtl w:val="true"/>
              </w:rPr>
              <w:t>«</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3499899_1468164448">
            <w:r>
              <w:rPr>
                <w:webHidden/>
                <w:rStyle w:val="IndexLink"/>
                <w:rtl w:val="true"/>
              </w:rPr>
              <w:t>«</w:t>
            </w:r>
            <w:r>
              <w:rPr>
                <w:rStyle w:val="IndexLink"/>
              </w:rPr>
              <w:t>2</w:t>
            </w:r>
            <w:r>
              <w:rPr>
                <w:rStyle w:val="IndexLink"/>
                <w:rtl w:val="true"/>
              </w:rPr>
              <w:t>»</w:t>
              <w:tab/>
            </w:r>
            <w:r>
              <w:rPr>
                <w:rStyle w:val="IndexLink"/>
              </w:rPr>
              <w:t>315</w:t>
            </w:r>
          </w:hyperlink>
        </w:p>
        <w:p>
          <w:pPr>
            <w:pStyle w:val="Contents5"/>
            <w:tabs>
              <w:tab w:val="clear" w:pos="7892"/>
              <w:tab w:val="right" w:pos="9026" w:leader="dot"/>
            </w:tabs>
            <w:rPr/>
          </w:pPr>
          <w:hyperlink w:anchor="__RefHeading___Toc3499901_1468164448">
            <w:r>
              <w:rPr>
                <w:webHidden/>
                <w:rStyle w:val="IndexLink"/>
                <w:rtl w:val="true"/>
              </w:rPr>
              <w:t>«</w:t>
            </w:r>
            <w:r>
              <w:rPr>
                <w:rStyle w:val="IndexLink"/>
              </w:rPr>
              <w:t>3</w:t>
            </w:r>
            <w:r>
              <w:rPr>
                <w:rStyle w:val="IndexLink"/>
                <w:rtl w:val="true"/>
              </w:rPr>
              <w:t>»</w:t>
              <w:tab/>
            </w:r>
            <w:r>
              <w:rPr>
                <w:rStyle w:val="IndexLink"/>
              </w:rPr>
              <w:t>315</w:t>
            </w:r>
          </w:hyperlink>
        </w:p>
        <w:p>
          <w:pPr>
            <w:pStyle w:val="Contents5"/>
            <w:tabs>
              <w:tab w:val="clear" w:pos="7892"/>
              <w:tab w:val="right" w:pos="9026" w:leader="dot"/>
            </w:tabs>
            <w:rPr/>
          </w:pPr>
          <w:hyperlink w:anchor="__RefHeading___Toc3499903_1468164448">
            <w:r>
              <w:rPr>
                <w:webHidden/>
                <w:rStyle w:val="IndexLink"/>
                <w:rtl w:val="true"/>
              </w:rPr>
              <w:t>«</w:t>
            </w:r>
            <w:r>
              <w:rPr>
                <w:rStyle w:val="IndexLink"/>
              </w:rPr>
              <w:t>4</w:t>
            </w:r>
            <w:r>
              <w:rPr>
                <w:rStyle w:val="IndexLink"/>
                <w:rtl w:val="true"/>
              </w:rPr>
              <w:t>»</w:t>
              <w:tab/>
            </w:r>
            <w:r>
              <w:rPr>
                <w:rStyle w:val="IndexLink"/>
              </w:rPr>
              <w:t>316</w:t>
            </w:r>
          </w:hyperlink>
        </w:p>
        <w:p>
          <w:pPr>
            <w:pStyle w:val="Contents5"/>
            <w:tabs>
              <w:tab w:val="clear" w:pos="7892"/>
              <w:tab w:val="right" w:pos="9026" w:leader="dot"/>
            </w:tabs>
            <w:rPr/>
          </w:pPr>
          <w:hyperlink w:anchor="__RefHeading___Toc3499905_1468164448">
            <w:r>
              <w:rPr>
                <w:webHidden/>
                <w:rStyle w:val="IndexLink"/>
                <w:rtl w:val="true"/>
              </w:rPr>
              <w:t>«</w:t>
            </w:r>
            <w:r>
              <w:rPr>
                <w:rStyle w:val="IndexLink"/>
              </w:rPr>
              <w:t>5</w:t>
            </w:r>
            <w:r>
              <w:rPr>
                <w:rStyle w:val="IndexLink"/>
                <w:rtl w:val="true"/>
              </w:rPr>
              <w:t>»</w:t>
              <w:tab/>
            </w:r>
            <w:r>
              <w:rPr>
                <w:rStyle w:val="IndexLink"/>
              </w:rPr>
              <w:t>316</w:t>
            </w:r>
          </w:hyperlink>
        </w:p>
        <w:p>
          <w:pPr>
            <w:pStyle w:val="Contents5"/>
            <w:tabs>
              <w:tab w:val="clear" w:pos="7892"/>
              <w:tab w:val="right" w:pos="9026" w:leader="dot"/>
            </w:tabs>
            <w:rPr/>
          </w:pPr>
          <w:hyperlink w:anchor="__RefHeading___Toc3499907_1468164448">
            <w:r>
              <w:rPr>
                <w:webHidden/>
                <w:rStyle w:val="IndexLink"/>
                <w:rtl w:val="true"/>
              </w:rPr>
              <w:t>«</w:t>
            </w:r>
            <w:r>
              <w:rPr>
                <w:rStyle w:val="IndexLink"/>
              </w:rPr>
              <w:t>6</w:t>
            </w:r>
            <w:r>
              <w:rPr>
                <w:rStyle w:val="IndexLink"/>
                <w:rtl w:val="true"/>
              </w:rPr>
              <w:t>»</w:t>
              <w:tab/>
            </w:r>
            <w:r>
              <w:rPr>
                <w:rStyle w:val="IndexLink"/>
              </w:rPr>
              <w:t>317</w:t>
            </w:r>
          </w:hyperlink>
        </w:p>
        <w:p>
          <w:pPr>
            <w:pStyle w:val="Contents5"/>
            <w:tabs>
              <w:tab w:val="clear" w:pos="7892"/>
              <w:tab w:val="right" w:pos="9026" w:leader="dot"/>
            </w:tabs>
            <w:rPr/>
          </w:pPr>
          <w:hyperlink w:anchor="__RefHeading___Toc3499909_1468164448">
            <w:r>
              <w:rPr>
                <w:webHidden/>
                <w:rStyle w:val="IndexLink"/>
                <w:rtl w:val="true"/>
              </w:rPr>
              <w:t>«</w:t>
            </w:r>
            <w:r>
              <w:rPr>
                <w:rStyle w:val="IndexLink"/>
              </w:rPr>
              <w:t>7</w:t>
            </w:r>
            <w:r>
              <w:rPr>
                <w:rStyle w:val="IndexLink"/>
                <w:rtl w:val="true"/>
              </w:rPr>
              <w:t>»</w:t>
              <w:tab/>
            </w:r>
            <w:r>
              <w:rPr>
                <w:rStyle w:val="IndexLink"/>
              </w:rPr>
              <w:t>318</w:t>
            </w:r>
          </w:hyperlink>
        </w:p>
        <w:p>
          <w:pPr>
            <w:pStyle w:val="Contents5"/>
            <w:tabs>
              <w:tab w:val="clear" w:pos="7892"/>
              <w:tab w:val="right" w:pos="9026" w:leader="dot"/>
            </w:tabs>
            <w:rPr/>
          </w:pPr>
          <w:hyperlink w:anchor="__RefHeading___Toc3499911_1468164448">
            <w:r>
              <w:rPr>
                <w:webHidden/>
                <w:rStyle w:val="IndexLink"/>
                <w:rtl w:val="true"/>
              </w:rPr>
              <w:t>«</w:t>
            </w:r>
            <w:r>
              <w:rPr>
                <w:rStyle w:val="IndexLink"/>
              </w:rPr>
              <w:t>8</w:t>
            </w:r>
            <w:r>
              <w:rPr>
                <w:rStyle w:val="IndexLink"/>
                <w:rtl w:val="true"/>
              </w:rPr>
              <w:t>»</w:t>
              <w:tab/>
            </w:r>
            <w:r>
              <w:rPr>
                <w:rStyle w:val="IndexLink"/>
              </w:rPr>
              <w:t>319</w:t>
            </w:r>
          </w:hyperlink>
        </w:p>
        <w:p>
          <w:pPr>
            <w:pStyle w:val="Contents5"/>
            <w:tabs>
              <w:tab w:val="clear" w:pos="7892"/>
              <w:tab w:val="right" w:pos="9026" w:leader="dot"/>
            </w:tabs>
            <w:rPr/>
          </w:pPr>
          <w:hyperlink w:anchor="__RefHeading___Toc3499913_1468164448">
            <w:r>
              <w:rPr>
                <w:webHidden/>
                <w:rStyle w:val="IndexLink"/>
                <w:rtl w:val="true"/>
              </w:rPr>
              <w:t>«</w:t>
            </w:r>
            <w:r>
              <w:rPr>
                <w:rStyle w:val="IndexLink"/>
              </w:rPr>
              <w:t>9</w:t>
            </w:r>
            <w:r>
              <w:rPr>
                <w:rStyle w:val="IndexLink"/>
                <w:rtl w:val="true"/>
              </w:rPr>
              <w:t>»</w:t>
              <w:tab/>
            </w:r>
            <w:r>
              <w:rPr>
                <w:rStyle w:val="IndexLink"/>
              </w:rPr>
              <w:t>319</w:t>
            </w:r>
          </w:hyperlink>
        </w:p>
        <w:p>
          <w:pPr>
            <w:pStyle w:val="Contents5"/>
            <w:tabs>
              <w:tab w:val="clear" w:pos="7892"/>
              <w:tab w:val="right" w:pos="9026" w:leader="dot"/>
            </w:tabs>
            <w:rPr/>
          </w:pPr>
          <w:hyperlink w:anchor="__RefHeading___Toc3499915_1468164448">
            <w:r>
              <w:rPr>
                <w:webHidden/>
                <w:rStyle w:val="IndexLink"/>
                <w:rtl w:val="true"/>
              </w:rPr>
              <w:t>«</w:t>
            </w:r>
            <w:r>
              <w:rPr>
                <w:rStyle w:val="IndexLink"/>
              </w:rPr>
              <w:t>10</w:t>
            </w:r>
            <w:r>
              <w:rPr>
                <w:rStyle w:val="IndexLink"/>
                <w:rtl w:val="true"/>
              </w:rPr>
              <w:t>»</w:t>
              <w:tab/>
            </w:r>
            <w:r>
              <w:rPr>
                <w:rStyle w:val="IndexLink"/>
              </w:rPr>
              <w:t>319</w:t>
            </w:r>
          </w:hyperlink>
        </w:p>
        <w:p>
          <w:pPr>
            <w:pStyle w:val="Contents5"/>
            <w:tabs>
              <w:tab w:val="clear" w:pos="7892"/>
              <w:tab w:val="right" w:pos="9026" w:leader="dot"/>
            </w:tabs>
            <w:rPr/>
          </w:pPr>
          <w:hyperlink w:anchor="__RefHeading___Toc3499917_1468164448">
            <w:r>
              <w:rPr>
                <w:webHidden/>
                <w:rStyle w:val="IndexLink"/>
                <w:rtl w:val="true"/>
              </w:rPr>
              <w:t>بیان</w:t>
            </w:r>
            <w:r>
              <w:rPr>
                <w:rStyle w:val="IndexLink"/>
                <w:rtl w:val="true"/>
              </w:rPr>
              <w:tab/>
            </w:r>
            <w:r>
              <w:rPr>
                <w:rStyle w:val="IndexLink"/>
              </w:rPr>
              <w:t>321</w:t>
            </w:r>
          </w:hyperlink>
        </w:p>
        <w:p>
          <w:pPr>
            <w:pStyle w:val="Contents5"/>
            <w:tabs>
              <w:tab w:val="clear" w:pos="7892"/>
              <w:tab w:val="right" w:pos="9026" w:leader="dot"/>
            </w:tabs>
            <w:rPr/>
          </w:pPr>
          <w:hyperlink w:anchor="__RefHeading___Toc3499919_1468164448">
            <w:r>
              <w:rPr>
                <w:webHidden/>
                <w:rStyle w:val="IndexLink"/>
                <w:rtl w:val="true"/>
              </w:rPr>
              <w:t>«</w:t>
            </w:r>
            <w:r>
              <w:rPr>
                <w:rStyle w:val="IndexLink"/>
              </w:rPr>
              <w:t>11</w:t>
            </w:r>
            <w:r>
              <w:rPr>
                <w:rStyle w:val="IndexLink"/>
                <w:rtl w:val="true"/>
              </w:rPr>
              <w:t>»</w:t>
              <w:tab/>
            </w:r>
            <w:r>
              <w:rPr>
                <w:rStyle w:val="IndexLink"/>
              </w:rPr>
              <w:t>321</w:t>
            </w:r>
          </w:hyperlink>
        </w:p>
        <w:p>
          <w:pPr>
            <w:pStyle w:val="Contents5"/>
            <w:tabs>
              <w:tab w:val="clear" w:pos="7892"/>
              <w:tab w:val="right" w:pos="9026" w:leader="dot"/>
            </w:tabs>
            <w:rPr/>
          </w:pPr>
          <w:hyperlink w:anchor="__RefHeading___Toc3499921_1468164448">
            <w:r>
              <w:rPr>
                <w:webHidden/>
                <w:rStyle w:val="IndexLink"/>
                <w:rtl w:val="true"/>
              </w:rPr>
              <w:t>«</w:t>
            </w:r>
            <w:r>
              <w:rPr>
                <w:rStyle w:val="IndexLink"/>
              </w:rPr>
              <w:t>12</w:t>
            </w:r>
            <w:r>
              <w:rPr>
                <w:rStyle w:val="IndexLink"/>
                <w:rtl w:val="true"/>
              </w:rPr>
              <w:t>»</w:t>
              <w:tab/>
            </w:r>
            <w:r>
              <w:rPr>
                <w:rStyle w:val="IndexLink"/>
              </w:rPr>
              <w:t>323</w:t>
            </w:r>
          </w:hyperlink>
        </w:p>
        <w:p>
          <w:pPr>
            <w:pStyle w:val="Contents5"/>
            <w:tabs>
              <w:tab w:val="clear" w:pos="7892"/>
              <w:tab w:val="right" w:pos="9026" w:leader="dot"/>
            </w:tabs>
            <w:rPr/>
          </w:pPr>
          <w:hyperlink w:anchor="__RefHeading___Toc3499923_1468164448">
            <w:r>
              <w:rPr>
                <w:webHidden/>
                <w:rStyle w:val="IndexLink"/>
                <w:rtl w:val="true"/>
              </w:rPr>
              <w:t>«</w:t>
            </w:r>
            <w:r>
              <w:rPr>
                <w:rStyle w:val="IndexLink"/>
              </w:rPr>
              <w:t>13</w:t>
            </w:r>
            <w:r>
              <w:rPr>
                <w:rStyle w:val="IndexLink"/>
                <w:rtl w:val="true"/>
              </w:rPr>
              <w:t>»</w:t>
              <w:tab/>
            </w:r>
            <w:r>
              <w:rPr>
                <w:rStyle w:val="IndexLink"/>
              </w:rPr>
              <w:t>323</w:t>
            </w:r>
          </w:hyperlink>
        </w:p>
        <w:p>
          <w:pPr>
            <w:pStyle w:val="Contents5"/>
            <w:tabs>
              <w:tab w:val="clear" w:pos="7892"/>
              <w:tab w:val="right" w:pos="9026" w:leader="dot"/>
            </w:tabs>
            <w:rPr/>
          </w:pPr>
          <w:hyperlink w:anchor="__RefHeading___Toc3499925_1468164448">
            <w:r>
              <w:rPr>
                <w:webHidden/>
                <w:rStyle w:val="IndexLink"/>
                <w:rtl w:val="true"/>
              </w:rPr>
              <w:t>«</w:t>
            </w:r>
            <w:r>
              <w:rPr>
                <w:rStyle w:val="IndexLink"/>
              </w:rPr>
              <w:t>14</w:t>
            </w:r>
            <w:r>
              <w:rPr>
                <w:rStyle w:val="IndexLink"/>
                <w:rtl w:val="true"/>
              </w:rPr>
              <w:t>»</w:t>
              <w:tab/>
            </w:r>
            <w:r>
              <w:rPr>
                <w:rStyle w:val="IndexLink"/>
              </w:rPr>
              <w:t>325</w:t>
            </w:r>
          </w:hyperlink>
        </w:p>
        <w:p>
          <w:pPr>
            <w:pStyle w:val="Contents5"/>
            <w:tabs>
              <w:tab w:val="clear" w:pos="7892"/>
              <w:tab w:val="right" w:pos="9026" w:leader="dot"/>
            </w:tabs>
            <w:rPr/>
          </w:pPr>
          <w:hyperlink w:anchor="__RefHeading___Toc3499927_1468164448">
            <w:r>
              <w:rPr>
                <w:webHidden/>
                <w:rStyle w:val="IndexLink"/>
                <w:rtl w:val="true"/>
              </w:rPr>
              <w:t>بیان</w:t>
            </w:r>
            <w:r>
              <w:rPr>
                <w:rStyle w:val="IndexLink"/>
                <w:rtl w:val="true"/>
              </w:rPr>
              <w:tab/>
            </w:r>
            <w:r>
              <w:rPr>
                <w:rStyle w:val="IndexLink"/>
              </w:rPr>
              <w:t>327</w:t>
            </w:r>
          </w:hyperlink>
        </w:p>
        <w:p>
          <w:pPr>
            <w:pStyle w:val="Contents5"/>
            <w:tabs>
              <w:tab w:val="clear" w:pos="7892"/>
              <w:tab w:val="right" w:pos="9026" w:leader="dot"/>
            </w:tabs>
            <w:rPr/>
          </w:pPr>
          <w:hyperlink w:anchor="__RefHeading___Toc3499929_1468164448">
            <w:r>
              <w:rPr>
                <w:webHidden/>
                <w:rStyle w:val="IndexLink"/>
                <w:rtl w:val="true"/>
              </w:rPr>
              <w:t>«</w:t>
            </w:r>
            <w:r>
              <w:rPr>
                <w:rStyle w:val="IndexLink"/>
              </w:rPr>
              <w:t>15</w:t>
            </w:r>
            <w:r>
              <w:rPr>
                <w:rStyle w:val="IndexLink"/>
                <w:rtl w:val="true"/>
              </w:rPr>
              <w:t>»</w:t>
              <w:tab/>
            </w:r>
            <w:r>
              <w:rPr>
                <w:rStyle w:val="IndexLink"/>
              </w:rPr>
              <w:t>327</w:t>
            </w:r>
          </w:hyperlink>
        </w:p>
        <w:p>
          <w:pPr>
            <w:pStyle w:val="Contents5"/>
            <w:tabs>
              <w:tab w:val="clear" w:pos="7892"/>
              <w:tab w:val="right" w:pos="9026" w:leader="dot"/>
            </w:tabs>
            <w:rPr/>
          </w:pPr>
          <w:hyperlink w:anchor="__RefHeading___Toc3499931_1468164448">
            <w:r>
              <w:rPr>
                <w:webHidden/>
                <w:rStyle w:val="IndexLink"/>
                <w:rtl w:val="true"/>
              </w:rPr>
              <w:t>«</w:t>
            </w:r>
            <w:r>
              <w:rPr>
                <w:rStyle w:val="IndexLink"/>
              </w:rPr>
              <w:t>16</w:t>
            </w:r>
            <w:r>
              <w:rPr>
                <w:rStyle w:val="IndexLink"/>
                <w:rtl w:val="true"/>
              </w:rPr>
              <w:t>»</w:t>
              <w:tab/>
            </w:r>
            <w:r>
              <w:rPr>
                <w:rStyle w:val="IndexLink"/>
              </w:rPr>
              <w:t>327</w:t>
            </w:r>
          </w:hyperlink>
        </w:p>
        <w:p>
          <w:pPr>
            <w:pStyle w:val="Contents5"/>
            <w:tabs>
              <w:tab w:val="clear" w:pos="7892"/>
              <w:tab w:val="right" w:pos="9026" w:leader="dot"/>
            </w:tabs>
            <w:rPr/>
          </w:pPr>
          <w:hyperlink w:anchor="__RefHeading___Toc3499933_1468164448">
            <w:r>
              <w:rPr>
                <w:webHidden/>
                <w:rStyle w:val="IndexLink"/>
                <w:rtl w:val="true"/>
              </w:rPr>
              <w:t>«</w:t>
            </w:r>
            <w:r>
              <w:rPr>
                <w:rStyle w:val="IndexLink"/>
              </w:rPr>
              <w:t>17</w:t>
            </w:r>
            <w:r>
              <w:rPr>
                <w:rStyle w:val="IndexLink"/>
                <w:rtl w:val="true"/>
              </w:rPr>
              <w:t>»</w:t>
              <w:tab/>
            </w:r>
            <w:r>
              <w:rPr>
                <w:rStyle w:val="IndexLink"/>
              </w:rPr>
              <w:t>328</w:t>
            </w:r>
          </w:hyperlink>
        </w:p>
        <w:p>
          <w:pPr>
            <w:pStyle w:val="Contents5"/>
            <w:tabs>
              <w:tab w:val="clear" w:pos="7892"/>
              <w:tab w:val="right" w:pos="9026" w:leader="dot"/>
            </w:tabs>
            <w:rPr/>
          </w:pPr>
          <w:hyperlink w:anchor="__RefHeading___Toc3499935_1468164448">
            <w:r>
              <w:rPr>
                <w:webHidden/>
                <w:rStyle w:val="IndexLink"/>
                <w:rtl w:val="true"/>
              </w:rPr>
              <w:t>بیان</w:t>
            </w:r>
            <w:r>
              <w:rPr>
                <w:rStyle w:val="IndexLink"/>
                <w:rtl w:val="true"/>
              </w:rPr>
              <w:tab/>
            </w:r>
            <w:r>
              <w:rPr>
                <w:rStyle w:val="IndexLink"/>
              </w:rPr>
              <w:t>330</w:t>
            </w:r>
          </w:hyperlink>
        </w:p>
        <w:p>
          <w:pPr>
            <w:pStyle w:val="Contents3"/>
            <w:tabs>
              <w:tab w:val="clear" w:pos="8459"/>
              <w:tab w:val="right" w:pos="9026" w:leader="dot"/>
            </w:tabs>
            <w:rPr/>
          </w:pPr>
          <w:hyperlink w:anchor="__RefHeading___Toc3499937_1468164448">
            <w:r>
              <w:rPr>
                <w:webHidden/>
                <w:rStyle w:val="IndexLink"/>
                <w:rtl w:val="true"/>
              </w:rPr>
              <w:t xml:space="preserve">باب </w:t>
            </w:r>
            <w:r>
              <w:rPr>
                <w:rStyle w:val="IndexLink"/>
              </w:rPr>
              <w:t>127</w:t>
            </w:r>
            <w:r>
              <w:rPr>
                <w:rStyle w:val="IndexLink"/>
                <w:rtl w:val="true"/>
              </w:rPr>
              <w:t xml:space="preserve"> </w:t>
            </w:r>
            <w:r>
              <w:rPr>
                <w:rStyle w:val="IndexLink"/>
                <w:rtl w:val="true"/>
              </w:rPr>
              <w:t>کیفیة شهادته علیه السلام و وصیته و غسله و الصلاة علیه و دفنه</w:t>
            </w:r>
            <w:r>
              <w:rPr>
                <w:rStyle w:val="IndexLink"/>
                <w:rtl w:val="true"/>
              </w:rPr>
              <w:tab/>
            </w:r>
            <w:r>
              <w:rPr>
                <w:rStyle w:val="IndexLink"/>
              </w:rPr>
              <w:t>331</w:t>
            </w:r>
          </w:hyperlink>
        </w:p>
        <w:p>
          <w:pPr>
            <w:pStyle w:val="Contents4"/>
            <w:tabs>
              <w:tab w:val="clear" w:pos="8176"/>
              <w:tab w:val="right" w:pos="9026" w:leader="dot"/>
            </w:tabs>
            <w:rPr/>
          </w:pPr>
          <w:hyperlink w:anchor="__RefHeading___Toc3499939_1468164448">
            <w:r>
              <w:rPr>
                <w:webHidden/>
                <w:rStyle w:val="IndexLink"/>
                <w:rtl w:val="true"/>
              </w:rPr>
              <w:t>الأخبار</w:t>
            </w:r>
            <w:r>
              <w:rPr>
                <w:rStyle w:val="IndexLink"/>
                <w:rtl w:val="true"/>
              </w:rPr>
              <w:tab/>
            </w:r>
            <w:r>
              <w:rPr>
                <w:rStyle w:val="IndexLink"/>
              </w:rPr>
              <w:t>331</w:t>
            </w:r>
          </w:hyperlink>
        </w:p>
        <w:p>
          <w:pPr>
            <w:pStyle w:val="Contents5"/>
            <w:tabs>
              <w:tab w:val="clear" w:pos="7892"/>
              <w:tab w:val="right" w:pos="9026" w:leader="dot"/>
            </w:tabs>
            <w:rPr/>
          </w:pPr>
          <w:hyperlink w:anchor="__RefHeading___Toc3499941_1468164448">
            <w:r>
              <w:rPr>
                <w:webHidden/>
                <w:rStyle w:val="IndexLink"/>
                <w:rtl w:val="true"/>
              </w:rPr>
              <w:t>«</w:t>
            </w:r>
            <w:r>
              <w:rPr>
                <w:rStyle w:val="IndexLink"/>
              </w:rPr>
              <w:t>1</w:t>
            </w:r>
            <w:r>
              <w:rPr>
                <w:rStyle w:val="IndexLink"/>
                <w:rtl w:val="true"/>
              </w:rPr>
              <w:t>»</w:t>
              <w:tab/>
            </w:r>
            <w:r>
              <w:rPr>
                <w:rStyle w:val="IndexLink"/>
              </w:rPr>
              <w:t>331</w:t>
            </w:r>
          </w:hyperlink>
        </w:p>
        <w:p>
          <w:pPr>
            <w:pStyle w:val="Contents5"/>
            <w:tabs>
              <w:tab w:val="clear" w:pos="7892"/>
              <w:tab w:val="right" w:pos="9026" w:leader="dot"/>
            </w:tabs>
            <w:rPr/>
          </w:pPr>
          <w:hyperlink w:anchor="__RefHeading___Toc3499943_1468164448">
            <w:r>
              <w:rPr>
                <w:webHidden/>
                <w:rStyle w:val="IndexLink"/>
                <w:rtl w:val="true"/>
              </w:rPr>
              <w:t>«</w:t>
            </w:r>
            <w:r>
              <w:rPr>
                <w:rStyle w:val="IndexLink"/>
              </w:rPr>
              <w:t>2</w:t>
            </w:r>
            <w:r>
              <w:rPr>
                <w:rStyle w:val="IndexLink"/>
                <w:rtl w:val="true"/>
              </w:rPr>
              <w:t>»</w:t>
              <w:tab/>
            </w:r>
            <w:r>
              <w:rPr>
                <w:rStyle w:val="IndexLink"/>
              </w:rPr>
              <w:t>332</w:t>
            </w:r>
          </w:hyperlink>
        </w:p>
        <w:p>
          <w:pPr>
            <w:pStyle w:val="Contents5"/>
            <w:tabs>
              <w:tab w:val="clear" w:pos="7892"/>
              <w:tab w:val="right" w:pos="9026" w:leader="dot"/>
            </w:tabs>
            <w:rPr/>
          </w:pPr>
          <w:hyperlink w:anchor="__RefHeading___Toc3499945_1468164448">
            <w:r>
              <w:rPr>
                <w:webHidden/>
                <w:rStyle w:val="IndexLink"/>
                <w:rtl w:val="true"/>
              </w:rPr>
              <w:t>«</w:t>
            </w:r>
            <w:r>
              <w:rPr>
                <w:rStyle w:val="IndexLink"/>
              </w:rPr>
              <w:t>3</w:t>
            </w:r>
            <w:r>
              <w:rPr>
                <w:rStyle w:val="IndexLink"/>
                <w:rtl w:val="true"/>
              </w:rPr>
              <w:t>»</w:t>
              <w:tab/>
            </w:r>
            <w:r>
              <w:rPr>
                <w:rStyle w:val="IndexLink"/>
              </w:rPr>
              <w:t>334</w:t>
            </w:r>
          </w:hyperlink>
        </w:p>
        <w:p>
          <w:pPr>
            <w:pStyle w:val="Contents5"/>
            <w:tabs>
              <w:tab w:val="clear" w:pos="7892"/>
              <w:tab w:val="right" w:pos="9026" w:leader="dot"/>
            </w:tabs>
            <w:rPr/>
          </w:pPr>
          <w:hyperlink w:anchor="__RefHeading___Toc3499947_1468164448">
            <w:r>
              <w:rPr>
                <w:webHidden/>
                <w:rStyle w:val="IndexLink"/>
                <w:rtl w:val="true"/>
              </w:rPr>
              <w:t>«</w:t>
            </w:r>
            <w:r>
              <w:rPr>
                <w:rStyle w:val="IndexLink"/>
              </w:rPr>
              <w:t>4</w:t>
            </w:r>
            <w:r>
              <w:rPr>
                <w:rStyle w:val="IndexLink"/>
                <w:rtl w:val="true"/>
              </w:rPr>
              <w:t>»</w:t>
              <w:tab/>
            </w:r>
            <w:r>
              <w:rPr>
                <w:rStyle w:val="IndexLink"/>
              </w:rPr>
              <w:t>334</w:t>
            </w:r>
          </w:hyperlink>
        </w:p>
        <w:p>
          <w:pPr>
            <w:pStyle w:val="Contents5"/>
            <w:tabs>
              <w:tab w:val="clear" w:pos="7892"/>
              <w:tab w:val="right" w:pos="9026" w:leader="dot"/>
            </w:tabs>
            <w:rPr/>
          </w:pPr>
          <w:hyperlink w:anchor="__RefHeading___Toc3499949_1468164448">
            <w:r>
              <w:rPr>
                <w:webHidden/>
                <w:rStyle w:val="IndexLink"/>
                <w:rtl w:val="true"/>
              </w:rPr>
              <w:t>«</w:t>
            </w:r>
            <w:r>
              <w:rPr>
                <w:rStyle w:val="IndexLink"/>
              </w:rPr>
              <w:t>5</w:t>
            </w:r>
            <w:r>
              <w:rPr>
                <w:rStyle w:val="IndexLink"/>
                <w:rtl w:val="true"/>
              </w:rPr>
              <w:t>»</w:t>
              <w:tab/>
            </w:r>
            <w:r>
              <w:rPr>
                <w:rStyle w:val="IndexLink"/>
              </w:rPr>
              <w:t>334</w:t>
            </w:r>
          </w:hyperlink>
        </w:p>
        <w:p>
          <w:pPr>
            <w:pStyle w:val="Contents5"/>
            <w:tabs>
              <w:tab w:val="clear" w:pos="7892"/>
              <w:tab w:val="right" w:pos="9026" w:leader="dot"/>
            </w:tabs>
            <w:rPr/>
          </w:pPr>
          <w:hyperlink w:anchor="__RefHeading___Toc3499951_1468164448">
            <w:r>
              <w:rPr>
                <w:webHidden/>
                <w:rStyle w:val="IndexLink"/>
                <w:rtl w:val="true"/>
              </w:rPr>
              <w:t>«</w:t>
            </w:r>
            <w:r>
              <w:rPr>
                <w:rStyle w:val="IndexLink"/>
              </w:rPr>
              <w:t>6</w:t>
            </w:r>
            <w:r>
              <w:rPr>
                <w:rStyle w:val="IndexLink"/>
                <w:rtl w:val="true"/>
              </w:rPr>
              <w:t>»</w:t>
              <w:tab/>
            </w:r>
            <w:r>
              <w:rPr>
                <w:rStyle w:val="IndexLink"/>
              </w:rPr>
              <w:t>335</w:t>
            </w:r>
          </w:hyperlink>
        </w:p>
        <w:p>
          <w:pPr>
            <w:pStyle w:val="Contents5"/>
            <w:tabs>
              <w:tab w:val="clear" w:pos="7892"/>
              <w:tab w:val="right" w:pos="9026" w:leader="dot"/>
            </w:tabs>
            <w:rPr/>
          </w:pPr>
          <w:hyperlink w:anchor="__RefHeading___Toc3499953_1468164448">
            <w:r>
              <w:rPr>
                <w:webHidden/>
                <w:rStyle w:val="IndexLink"/>
                <w:rtl w:val="true"/>
              </w:rPr>
              <w:t>«</w:t>
            </w:r>
            <w:r>
              <w:rPr>
                <w:rStyle w:val="IndexLink"/>
              </w:rPr>
              <w:t>7</w:t>
            </w:r>
            <w:r>
              <w:rPr>
                <w:rStyle w:val="IndexLink"/>
                <w:rtl w:val="true"/>
              </w:rPr>
              <w:t>»</w:t>
              <w:tab/>
            </w:r>
            <w:r>
              <w:rPr>
                <w:rStyle w:val="IndexLink"/>
              </w:rPr>
              <w:t>336</w:t>
            </w:r>
          </w:hyperlink>
        </w:p>
        <w:p>
          <w:pPr>
            <w:pStyle w:val="Contents5"/>
            <w:tabs>
              <w:tab w:val="clear" w:pos="7892"/>
              <w:tab w:val="right" w:pos="9026" w:leader="dot"/>
            </w:tabs>
            <w:rPr/>
          </w:pPr>
          <w:hyperlink w:anchor="__RefHeading___Toc3499955_1468164448">
            <w:r>
              <w:rPr>
                <w:webHidden/>
                <w:rStyle w:val="IndexLink"/>
                <w:rtl w:val="true"/>
              </w:rPr>
              <w:t>بیان</w:t>
            </w:r>
            <w:r>
              <w:rPr>
                <w:rStyle w:val="IndexLink"/>
                <w:rtl w:val="true"/>
              </w:rPr>
              <w:tab/>
            </w:r>
            <w:r>
              <w:rPr>
                <w:rStyle w:val="IndexLink"/>
              </w:rPr>
              <w:t>339</w:t>
            </w:r>
          </w:hyperlink>
        </w:p>
        <w:p>
          <w:pPr>
            <w:pStyle w:val="Contents5"/>
            <w:tabs>
              <w:tab w:val="clear" w:pos="7892"/>
              <w:tab w:val="right" w:pos="9026" w:leader="dot"/>
            </w:tabs>
            <w:rPr/>
          </w:pPr>
          <w:hyperlink w:anchor="__RefHeading___Toc3499957_1468164448">
            <w:r>
              <w:rPr>
                <w:webHidden/>
                <w:rStyle w:val="IndexLink"/>
                <w:rtl w:val="true"/>
              </w:rPr>
              <w:t>«</w:t>
            </w:r>
            <w:r>
              <w:rPr>
                <w:rStyle w:val="IndexLink"/>
              </w:rPr>
              <w:t>8</w:t>
            </w:r>
            <w:r>
              <w:rPr>
                <w:rStyle w:val="IndexLink"/>
                <w:rtl w:val="true"/>
              </w:rPr>
              <w:t>»</w:t>
              <w:tab/>
            </w:r>
            <w:r>
              <w:rPr>
                <w:rStyle w:val="IndexLink"/>
              </w:rPr>
              <w:t>339</w:t>
            </w:r>
          </w:hyperlink>
        </w:p>
        <w:p>
          <w:pPr>
            <w:pStyle w:val="Contents5"/>
            <w:tabs>
              <w:tab w:val="clear" w:pos="7892"/>
              <w:tab w:val="right" w:pos="9026" w:leader="dot"/>
            </w:tabs>
            <w:rPr/>
          </w:pPr>
          <w:hyperlink w:anchor="__RefHeading___Toc3499959_1468164448">
            <w:r>
              <w:rPr>
                <w:webHidden/>
                <w:rStyle w:val="IndexLink"/>
                <w:rtl w:val="true"/>
              </w:rPr>
              <w:t>توضیح</w:t>
            </w:r>
            <w:r>
              <w:rPr>
                <w:rStyle w:val="IndexLink"/>
                <w:rtl w:val="true"/>
              </w:rPr>
              <w:tab/>
            </w:r>
            <w:r>
              <w:rPr>
                <w:rStyle w:val="IndexLink"/>
              </w:rPr>
              <w:t>342</w:t>
            </w:r>
          </w:hyperlink>
        </w:p>
        <w:p>
          <w:pPr>
            <w:pStyle w:val="Contents5"/>
            <w:tabs>
              <w:tab w:val="clear" w:pos="7892"/>
              <w:tab w:val="right" w:pos="9026" w:leader="dot"/>
            </w:tabs>
            <w:rPr/>
          </w:pPr>
          <w:hyperlink w:anchor="__RefHeading___Toc3499961_1468164448">
            <w:r>
              <w:rPr>
                <w:webHidden/>
                <w:rStyle w:val="IndexLink"/>
                <w:rtl w:val="true"/>
              </w:rPr>
              <w:t>«</w:t>
            </w:r>
            <w:r>
              <w:rPr>
                <w:rStyle w:val="IndexLink"/>
              </w:rPr>
              <w:t>9</w:t>
            </w:r>
            <w:r>
              <w:rPr>
                <w:rStyle w:val="IndexLink"/>
                <w:rtl w:val="true"/>
              </w:rPr>
              <w:t>»</w:t>
              <w:tab/>
            </w:r>
            <w:r>
              <w:rPr>
                <w:rStyle w:val="IndexLink"/>
              </w:rPr>
              <w:t>342</w:t>
            </w:r>
          </w:hyperlink>
        </w:p>
        <w:p>
          <w:pPr>
            <w:pStyle w:val="Contents5"/>
            <w:tabs>
              <w:tab w:val="clear" w:pos="7892"/>
              <w:tab w:val="right" w:pos="9026" w:leader="dot"/>
            </w:tabs>
            <w:rPr/>
          </w:pPr>
          <w:hyperlink w:anchor="__RefHeading___Toc3499963_1468164448">
            <w:r>
              <w:rPr>
                <w:webHidden/>
                <w:rStyle w:val="IndexLink"/>
                <w:rtl w:val="true"/>
              </w:rPr>
              <w:t>بیان</w:t>
            </w:r>
            <w:r>
              <w:rPr>
                <w:rStyle w:val="IndexLink"/>
                <w:rtl w:val="true"/>
              </w:rPr>
              <w:tab/>
            </w:r>
            <w:r>
              <w:rPr>
                <w:rStyle w:val="IndexLink"/>
              </w:rPr>
              <w:t>343</w:t>
            </w:r>
          </w:hyperlink>
        </w:p>
        <w:p>
          <w:pPr>
            <w:pStyle w:val="Contents5"/>
            <w:tabs>
              <w:tab w:val="clear" w:pos="7892"/>
              <w:tab w:val="right" w:pos="9026" w:leader="dot"/>
            </w:tabs>
            <w:rPr/>
          </w:pPr>
          <w:hyperlink w:anchor="__RefHeading___Toc3499965_1468164448">
            <w:r>
              <w:rPr>
                <w:webHidden/>
                <w:rStyle w:val="IndexLink"/>
                <w:rtl w:val="true"/>
              </w:rPr>
              <w:t>«</w:t>
            </w:r>
            <w:r>
              <w:rPr>
                <w:rStyle w:val="IndexLink"/>
              </w:rPr>
              <w:t>10</w:t>
            </w:r>
            <w:r>
              <w:rPr>
                <w:rStyle w:val="IndexLink"/>
                <w:rtl w:val="true"/>
              </w:rPr>
              <w:t>»</w:t>
              <w:tab/>
            </w:r>
            <w:r>
              <w:rPr>
                <w:rStyle w:val="IndexLink"/>
              </w:rPr>
              <w:t>343</w:t>
            </w:r>
          </w:hyperlink>
        </w:p>
        <w:p>
          <w:pPr>
            <w:pStyle w:val="Contents5"/>
            <w:tabs>
              <w:tab w:val="clear" w:pos="7892"/>
              <w:tab w:val="right" w:pos="9026" w:leader="dot"/>
            </w:tabs>
            <w:rPr/>
          </w:pPr>
          <w:hyperlink w:anchor="__RefHeading___Toc3499967_1468164448">
            <w:r>
              <w:rPr>
                <w:webHidden/>
                <w:rStyle w:val="IndexLink"/>
                <w:rtl w:val="true"/>
              </w:rPr>
              <w:t>«</w:t>
            </w:r>
            <w:r>
              <w:rPr>
                <w:rStyle w:val="IndexLink"/>
              </w:rPr>
              <w:t>11</w:t>
            </w:r>
            <w:r>
              <w:rPr>
                <w:rStyle w:val="IndexLink"/>
                <w:rtl w:val="true"/>
              </w:rPr>
              <w:t>»</w:t>
              <w:tab/>
            </w:r>
            <w:r>
              <w:rPr>
                <w:rStyle w:val="IndexLink"/>
              </w:rPr>
              <w:t>343</w:t>
            </w:r>
          </w:hyperlink>
        </w:p>
        <w:p>
          <w:pPr>
            <w:pStyle w:val="Contents5"/>
            <w:tabs>
              <w:tab w:val="clear" w:pos="7892"/>
              <w:tab w:val="right" w:pos="9026" w:leader="dot"/>
            </w:tabs>
            <w:rPr/>
          </w:pPr>
          <w:hyperlink w:anchor="__RefHeading___Toc3499969_1468164448">
            <w:r>
              <w:rPr>
                <w:webHidden/>
                <w:rStyle w:val="IndexLink"/>
                <w:rtl w:val="true"/>
              </w:rPr>
              <w:t>بیان</w:t>
            </w:r>
            <w:r>
              <w:rPr>
                <w:rStyle w:val="IndexLink"/>
                <w:rtl w:val="true"/>
              </w:rPr>
              <w:tab/>
            </w:r>
            <w:r>
              <w:rPr>
                <w:rStyle w:val="IndexLink"/>
              </w:rPr>
              <w:t>346</w:t>
            </w:r>
          </w:hyperlink>
        </w:p>
        <w:p>
          <w:pPr>
            <w:pStyle w:val="Contents5"/>
            <w:tabs>
              <w:tab w:val="clear" w:pos="7892"/>
              <w:tab w:val="right" w:pos="9026" w:leader="dot"/>
            </w:tabs>
            <w:rPr/>
          </w:pPr>
          <w:hyperlink w:anchor="__RefHeading___Toc3499971_1468164448">
            <w:r>
              <w:rPr>
                <w:webHidden/>
                <w:rStyle w:val="IndexLink"/>
                <w:rtl w:val="true"/>
              </w:rPr>
              <w:t>«</w:t>
            </w:r>
            <w:r>
              <w:rPr>
                <w:rStyle w:val="IndexLink"/>
              </w:rPr>
              <w:t>12</w:t>
            </w:r>
            <w:r>
              <w:rPr>
                <w:rStyle w:val="IndexLink"/>
                <w:rtl w:val="true"/>
              </w:rPr>
              <w:t>»</w:t>
              <w:tab/>
            </w:r>
            <w:r>
              <w:rPr>
                <w:rStyle w:val="IndexLink"/>
              </w:rPr>
              <w:t>353</w:t>
            </w:r>
          </w:hyperlink>
        </w:p>
        <w:p>
          <w:pPr>
            <w:pStyle w:val="Contents5"/>
            <w:tabs>
              <w:tab w:val="clear" w:pos="7892"/>
              <w:tab w:val="right" w:pos="9026" w:leader="dot"/>
            </w:tabs>
            <w:rPr/>
          </w:pPr>
          <w:hyperlink w:anchor="__RefHeading___Toc3499973_1468164448">
            <w:r>
              <w:rPr>
                <w:webHidden/>
                <w:rStyle w:val="IndexLink"/>
                <w:rtl w:val="true"/>
              </w:rPr>
              <w:t>«</w:t>
            </w:r>
            <w:r>
              <w:rPr>
                <w:rStyle w:val="IndexLink"/>
              </w:rPr>
              <w:t>13</w:t>
            </w:r>
            <w:r>
              <w:rPr>
                <w:rStyle w:val="IndexLink"/>
                <w:rtl w:val="true"/>
              </w:rPr>
              <w:t>»</w:t>
              <w:tab/>
            </w:r>
            <w:r>
              <w:rPr>
                <w:rStyle w:val="IndexLink"/>
              </w:rPr>
              <w:t>354</w:t>
            </w:r>
          </w:hyperlink>
        </w:p>
        <w:p>
          <w:pPr>
            <w:pStyle w:val="Contents5"/>
            <w:tabs>
              <w:tab w:val="clear" w:pos="7892"/>
              <w:tab w:val="right" w:pos="9026" w:leader="dot"/>
            </w:tabs>
            <w:rPr/>
          </w:pPr>
          <w:hyperlink w:anchor="__RefHeading___Toc3499975_1468164448">
            <w:r>
              <w:rPr>
                <w:webHidden/>
                <w:rStyle w:val="IndexLink"/>
                <w:rtl w:val="true"/>
              </w:rPr>
              <w:t>«</w:t>
            </w:r>
            <w:r>
              <w:rPr>
                <w:rStyle w:val="IndexLink"/>
              </w:rPr>
              <w:t>14</w:t>
            </w:r>
            <w:r>
              <w:rPr>
                <w:rStyle w:val="IndexLink"/>
                <w:rtl w:val="true"/>
              </w:rPr>
              <w:t>»</w:t>
              <w:tab/>
            </w:r>
            <w:r>
              <w:rPr>
                <w:rStyle w:val="IndexLink"/>
              </w:rPr>
              <w:t>354</w:t>
            </w:r>
          </w:hyperlink>
        </w:p>
        <w:p>
          <w:pPr>
            <w:pStyle w:val="Contents5"/>
            <w:tabs>
              <w:tab w:val="clear" w:pos="7892"/>
              <w:tab w:val="right" w:pos="9026" w:leader="dot"/>
            </w:tabs>
            <w:rPr/>
          </w:pPr>
          <w:hyperlink w:anchor="__RefHeading___Toc3499977_1468164448">
            <w:r>
              <w:rPr>
                <w:webHidden/>
                <w:rStyle w:val="IndexLink"/>
                <w:rtl w:val="true"/>
              </w:rPr>
              <w:t>«</w:t>
            </w:r>
            <w:r>
              <w:rPr>
                <w:rStyle w:val="IndexLink"/>
              </w:rPr>
              <w:t>15</w:t>
            </w:r>
            <w:r>
              <w:rPr>
                <w:rStyle w:val="IndexLink"/>
                <w:rtl w:val="true"/>
              </w:rPr>
              <w:t>»</w:t>
              <w:tab/>
            </w:r>
            <w:r>
              <w:rPr>
                <w:rStyle w:val="IndexLink"/>
              </w:rPr>
              <w:t>356</w:t>
            </w:r>
          </w:hyperlink>
        </w:p>
        <w:p>
          <w:pPr>
            <w:pStyle w:val="Contents5"/>
            <w:tabs>
              <w:tab w:val="clear" w:pos="7892"/>
              <w:tab w:val="right" w:pos="9026" w:leader="dot"/>
            </w:tabs>
            <w:rPr/>
          </w:pPr>
          <w:hyperlink w:anchor="__RefHeading___Toc3499979_1468164448">
            <w:r>
              <w:rPr>
                <w:webHidden/>
                <w:rStyle w:val="IndexLink"/>
                <w:rtl w:val="true"/>
              </w:rPr>
              <w:t>«</w:t>
            </w:r>
            <w:r>
              <w:rPr>
                <w:rStyle w:val="IndexLink"/>
              </w:rPr>
              <w:t>16</w:t>
            </w:r>
            <w:r>
              <w:rPr>
                <w:rStyle w:val="IndexLink"/>
                <w:rtl w:val="true"/>
              </w:rPr>
              <w:t>»</w:t>
              <w:tab/>
            </w:r>
            <w:r>
              <w:rPr>
                <w:rStyle w:val="IndexLink"/>
              </w:rPr>
              <w:t>357</w:t>
            </w:r>
          </w:hyperlink>
        </w:p>
        <w:p>
          <w:pPr>
            <w:pStyle w:val="Contents5"/>
            <w:tabs>
              <w:tab w:val="clear" w:pos="7892"/>
              <w:tab w:val="right" w:pos="9026" w:leader="dot"/>
            </w:tabs>
            <w:rPr/>
          </w:pPr>
          <w:hyperlink w:anchor="__RefHeading___Toc3499981_1468164448">
            <w:r>
              <w:rPr>
                <w:webHidden/>
                <w:rStyle w:val="IndexLink"/>
                <w:rtl w:val="true"/>
              </w:rPr>
              <w:t>«</w:t>
            </w:r>
            <w:r>
              <w:rPr>
                <w:rStyle w:val="IndexLink"/>
              </w:rPr>
              <w:t>17</w:t>
            </w:r>
            <w:r>
              <w:rPr>
                <w:rStyle w:val="IndexLink"/>
                <w:rtl w:val="true"/>
              </w:rPr>
              <w:t>»</w:t>
              <w:tab/>
            </w:r>
            <w:r>
              <w:rPr>
                <w:rStyle w:val="IndexLink"/>
              </w:rPr>
              <w:t>358</w:t>
            </w:r>
          </w:hyperlink>
        </w:p>
        <w:p>
          <w:pPr>
            <w:pStyle w:val="Contents5"/>
            <w:tabs>
              <w:tab w:val="clear" w:pos="7892"/>
              <w:tab w:val="right" w:pos="9026" w:leader="dot"/>
            </w:tabs>
            <w:rPr/>
          </w:pPr>
          <w:hyperlink w:anchor="__RefHeading___Toc3499983_1468164448">
            <w:r>
              <w:rPr>
                <w:webHidden/>
                <w:rStyle w:val="IndexLink"/>
                <w:rtl w:val="true"/>
              </w:rPr>
              <w:t>بیان</w:t>
            </w:r>
            <w:r>
              <w:rPr>
                <w:rStyle w:val="IndexLink"/>
                <w:rtl w:val="true"/>
              </w:rPr>
              <w:tab/>
            </w:r>
            <w:r>
              <w:rPr>
                <w:rStyle w:val="IndexLink"/>
              </w:rPr>
              <w:t>359</w:t>
            </w:r>
          </w:hyperlink>
        </w:p>
        <w:p>
          <w:pPr>
            <w:pStyle w:val="Contents5"/>
            <w:tabs>
              <w:tab w:val="clear" w:pos="7892"/>
              <w:tab w:val="right" w:pos="9026" w:leader="dot"/>
            </w:tabs>
            <w:rPr/>
          </w:pPr>
          <w:hyperlink w:anchor="__RefHeading___Toc3499985_1468164448">
            <w:r>
              <w:rPr>
                <w:webHidden/>
                <w:rStyle w:val="IndexLink"/>
                <w:rtl w:val="true"/>
              </w:rPr>
              <w:t>«</w:t>
            </w:r>
            <w:r>
              <w:rPr>
                <w:rStyle w:val="IndexLink"/>
              </w:rPr>
              <w:t>18</w:t>
            </w:r>
            <w:r>
              <w:rPr>
                <w:rStyle w:val="IndexLink"/>
                <w:rtl w:val="true"/>
              </w:rPr>
              <w:t>»</w:t>
              <w:tab/>
            </w:r>
            <w:r>
              <w:rPr>
                <w:rStyle w:val="IndexLink"/>
              </w:rPr>
              <w:t>359</w:t>
            </w:r>
          </w:hyperlink>
        </w:p>
        <w:p>
          <w:pPr>
            <w:pStyle w:val="Contents5"/>
            <w:tabs>
              <w:tab w:val="clear" w:pos="7892"/>
              <w:tab w:val="right" w:pos="9026" w:leader="dot"/>
            </w:tabs>
            <w:rPr/>
          </w:pPr>
          <w:hyperlink w:anchor="__RefHeading___Toc3499987_1468164448">
            <w:r>
              <w:rPr>
                <w:webHidden/>
                <w:rStyle w:val="IndexLink"/>
                <w:rtl w:val="true"/>
              </w:rPr>
              <w:t>«</w:t>
            </w:r>
            <w:r>
              <w:rPr>
                <w:rStyle w:val="IndexLink"/>
              </w:rPr>
              <w:t>19</w:t>
            </w:r>
            <w:r>
              <w:rPr>
                <w:rStyle w:val="IndexLink"/>
                <w:rtl w:val="true"/>
              </w:rPr>
              <w:t>»</w:t>
              <w:tab/>
            </w:r>
            <w:r>
              <w:rPr>
                <w:rStyle w:val="IndexLink"/>
              </w:rPr>
              <w:t>360</w:t>
            </w:r>
          </w:hyperlink>
        </w:p>
        <w:p>
          <w:pPr>
            <w:pStyle w:val="Contents5"/>
            <w:tabs>
              <w:tab w:val="clear" w:pos="7892"/>
              <w:tab w:val="right" w:pos="9026" w:leader="dot"/>
            </w:tabs>
            <w:rPr/>
          </w:pPr>
          <w:hyperlink w:anchor="__RefHeading___Toc3499989_1468164448">
            <w:r>
              <w:rPr>
                <w:webHidden/>
                <w:rStyle w:val="IndexLink"/>
                <w:rtl w:val="true"/>
              </w:rPr>
              <w:t>«</w:t>
            </w:r>
            <w:r>
              <w:rPr>
                <w:rStyle w:val="IndexLink"/>
              </w:rPr>
              <w:t>20</w:t>
            </w:r>
            <w:r>
              <w:rPr>
                <w:rStyle w:val="IndexLink"/>
                <w:rtl w:val="true"/>
              </w:rPr>
              <w:t>»</w:t>
              <w:tab/>
            </w:r>
            <w:r>
              <w:rPr>
                <w:rStyle w:val="IndexLink"/>
              </w:rPr>
              <w:t>361</w:t>
            </w:r>
          </w:hyperlink>
        </w:p>
        <w:p>
          <w:pPr>
            <w:pStyle w:val="Contents5"/>
            <w:tabs>
              <w:tab w:val="clear" w:pos="7892"/>
              <w:tab w:val="right" w:pos="9026" w:leader="dot"/>
            </w:tabs>
            <w:rPr/>
          </w:pPr>
          <w:hyperlink w:anchor="__RefHeading___Toc3499991_1468164448">
            <w:r>
              <w:rPr>
                <w:webHidden/>
                <w:rStyle w:val="IndexLink"/>
                <w:rtl w:val="true"/>
              </w:rPr>
              <w:t>«</w:t>
            </w:r>
            <w:r>
              <w:rPr>
                <w:rStyle w:val="IndexLink"/>
              </w:rPr>
              <w:t>21</w:t>
            </w:r>
            <w:r>
              <w:rPr>
                <w:rStyle w:val="IndexLink"/>
                <w:rtl w:val="true"/>
              </w:rPr>
              <w:t>»</w:t>
              <w:tab/>
            </w:r>
            <w:r>
              <w:rPr>
                <w:rStyle w:val="IndexLink"/>
              </w:rPr>
              <w:t>361</w:t>
            </w:r>
          </w:hyperlink>
        </w:p>
        <w:p>
          <w:pPr>
            <w:pStyle w:val="Contents5"/>
            <w:tabs>
              <w:tab w:val="clear" w:pos="7892"/>
              <w:tab w:val="right" w:pos="9026" w:leader="dot"/>
            </w:tabs>
            <w:rPr/>
          </w:pPr>
          <w:hyperlink w:anchor="__RefHeading___Toc3499993_1468164448">
            <w:r>
              <w:rPr>
                <w:webHidden/>
                <w:rStyle w:val="IndexLink"/>
                <w:rtl w:val="true"/>
              </w:rPr>
              <w:t>«</w:t>
            </w:r>
            <w:r>
              <w:rPr>
                <w:rStyle w:val="IndexLink"/>
              </w:rPr>
              <w:t>22</w:t>
            </w:r>
            <w:r>
              <w:rPr>
                <w:rStyle w:val="IndexLink"/>
                <w:rtl w:val="true"/>
              </w:rPr>
              <w:t>»</w:t>
              <w:tab/>
            </w:r>
            <w:r>
              <w:rPr>
                <w:rStyle w:val="IndexLink"/>
              </w:rPr>
              <w:t>362</w:t>
            </w:r>
          </w:hyperlink>
        </w:p>
        <w:p>
          <w:pPr>
            <w:pStyle w:val="Contents5"/>
            <w:tabs>
              <w:tab w:val="clear" w:pos="7892"/>
              <w:tab w:val="right" w:pos="9026" w:leader="dot"/>
            </w:tabs>
            <w:rPr/>
          </w:pPr>
          <w:hyperlink w:anchor="__RefHeading___Toc3499995_1468164448">
            <w:r>
              <w:rPr>
                <w:webHidden/>
                <w:rStyle w:val="IndexLink"/>
                <w:rtl w:val="true"/>
              </w:rPr>
              <w:t>«</w:t>
            </w:r>
            <w:r>
              <w:rPr>
                <w:rStyle w:val="IndexLink"/>
              </w:rPr>
              <w:t>23</w:t>
            </w:r>
            <w:r>
              <w:rPr>
                <w:rStyle w:val="IndexLink"/>
                <w:rtl w:val="true"/>
              </w:rPr>
              <w:t>»</w:t>
              <w:tab/>
            </w:r>
            <w:r>
              <w:rPr>
                <w:rStyle w:val="IndexLink"/>
              </w:rPr>
              <w:t>363</w:t>
            </w:r>
          </w:hyperlink>
        </w:p>
        <w:p>
          <w:pPr>
            <w:pStyle w:val="Contents5"/>
            <w:tabs>
              <w:tab w:val="clear" w:pos="7892"/>
              <w:tab w:val="right" w:pos="9026" w:leader="dot"/>
            </w:tabs>
            <w:rPr/>
          </w:pPr>
          <w:hyperlink w:anchor="__RefHeading___Toc3499997_1468164448">
            <w:r>
              <w:rPr>
                <w:webHidden/>
                <w:rStyle w:val="IndexLink"/>
                <w:rtl w:val="true"/>
              </w:rPr>
              <w:t>«</w:t>
            </w:r>
            <w:r>
              <w:rPr>
                <w:rStyle w:val="IndexLink"/>
              </w:rPr>
              <w:t>24</w:t>
            </w:r>
            <w:r>
              <w:rPr>
                <w:rStyle w:val="IndexLink"/>
                <w:rtl w:val="true"/>
              </w:rPr>
              <w:t>»</w:t>
              <w:tab/>
            </w:r>
            <w:r>
              <w:rPr>
                <w:rStyle w:val="IndexLink"/>
              </w:rPr>
              <w:t>363</w:t>
            </w:r>
          </w:hyperlink>
        </w:p>
        <w:p>
          <w:pPr>
            <w:pStyle w:val="Contents5"/>
            <w:tabs>
              <w:tab w:val="clear" w:pos="7892"/>
              <w:tab w:val="right" w:pos="9026" w:leader="dot"/>
            </w:tabs>
            <w:rPr/>
          </w:pPr>
          <w:hyperlink w:anchor="__RefHeading___Toc3499999_1468164448">
            <w:r>
              <w:rPr>
                <w:webHidden/>
                <w:rStyle w:val="IndexLink"/>
                <w:rtl w:val="true"/>
              </w:rPr>
              <w:t>«</w:t>
            </w:r>
            <w:r>
              <w:rPr>
                <w:rStyle w:val="IndexLink"/>
              </w:rPr>
              <w:t>25</w:t>
            </w:r>
            <w:r>
              <w:rPr>
                <w:rStyle w:val="IndexLink"/>
                <w:rtl w:val="true"/>
              </w:rPr>
              <w:t>»</w:t>
              <w:tab/>
            </w:r>
            <w:r>
              <w:rPr>
                <w:rStyle w:val="IndexLink"/>
              </w:rPr>
              <w:t>364</w:t>
            </w:r>
          </w:hyperlink>
        </w:p>
        <w:p>
          <w:pPr>
            <w:pStyle w:val="Contents5"/>
            <w:tabs>
              <w:tab w:val="clear" w:pos="7892"/>
              <w:tab w:val="right" w:pos="9026" w:leader="dot"/>
            </w:tabs>
            <w:rPr/>
          </w:pPr>
          <w:hyperlink w:anchor="__RefHeading___Toc3500001_1468164448">
            <w:r>
              <w:rPr>
                <w:webHidden/>
                <w:rStyle w:val="IndexLink"/>
                <w:rtl w:val="true"/>
              </w:rPr>
              <w:t>توضیح</w:t>
            </w:r>
            <w:r>
              <w:rPr>
                <w:rStyle w:val="IndexLink"/>
                <w:rtl w:val="true"/>
              </w:rPr>
              <w:tab/>
            </w:r>
            <w:r>
              <w:rPr>
                <w:rStyle w:val="IndexLink"/>
              </w:rPr>
              <w:t>365</w:t>
            </w:r>
          </w:hyperlink>
        </w:p>
        <w:p>
          <w:pPr>
            <w:pStyle w:val="Contents5"/>
            <w:tabs>
              <w:tab w:val="clear" w:pos="7892"/>
              <w:tab w:val="right" w:pos="9026" w:leader="dot"/>
            </w:tabs>
            <w:rPr/>
          </w:pPr>
          <w:hyperlink w:anchor="__RefHeading___Toc3500003_1468164448">
            <w:r>
              <w:rPr>
                <w:webHidden/>
                <w:rStyle w:val="IndexLink"/>
                <w:rtl w:val="true"/>
              </w:rPr>
              <w:t>«</w:t>
            </w:r>
            <w:r>
              <w:rPr>
                <w:rStyle w:val="IndexLink"/>
              </w:rPr>
              <w:t>26</w:t>
            </w:r>
            <w:r>
              <w:rPr>
                <w:rStyle w:val="IndexLink"/>
                <w:rtl w:val="true"/>
              </w:rPr>
              <w:t>»</w:t>
              <w:tab/>
            </w:r>
            <w:r>
              <w:rPr>
                <w:rStyle w:val="IndexLink"/>
              </w:rPr>
              <w:t>365</w:t>
            </w:r>
          </w:hyperlink>
        </w:p>
        <w:p>
          <w:pPr>
            <w:pStyle w:val="Contents5"/>
            <w:tabs>
              <w:tab w:val="clear" w:pos="7892"/>
              <w:tab w:val="right" w:pos="9026" w:leader="dot"/>
            </w:tabs>
            <w:rPr/>
          </w:pPr>
          <w:hyperlink w:anchor="__RefHeading___Toc3500005_1468164448">
            <w:r>
              <w:rPr>
                <w:webHidden/>
                <w:rStyle w:val="IndexLink"/>
                <w:rtl w:val="true"/>
              </w:rPr>
              <w:t>«</w:t>
            </w:r>
            <w:r>
              <w:rPr>
                <w:rStyle w:val="IndexLink"/>
              </w:rPr>
              <w:t>27</w:t>
            </w:r>
            <w:r>
              <w:rPr>
                <w:rStyle w:val="IndexLink"/>
                <w:rtl w:val="true"/>
              </w:rPr>
              <w:t>»</w:t>
              <w:tab/>
            </w:r>
            <w:r>
              <w:rPr>
                <w:rStyle w:val="IndexLink"/>
              </w:rPr>
              <w:t>365</w:t>
            </w:r>
          </w:hyperlink>
        </w:p>
        <w:p>
          <w:pPr>
            <w:pStyle w:val="Contents5"/>
            <w:tabs>
              <w:tab w:val="clear" w:pos="7892"/>
              <w:tab w:val="right" w:pos="9026" w:leader="dot"/>
            </w:tabs>
            <w:rPr/>
          </w:pPr>
          <w:hyperlink w:anchor="__RefHeading___Toc3500007_1468164448">
            <w:r>
              <w:rPr>
                <w:webHidden/>
                <w:rStyle w:val="IndexLink"/>
                <w:rtl w:val="true"/>
              </w:rPr>
              <w:t>«</w:t>
            </w:r>
            <w:r>
              <w:rPr>
                <w:rStyle w:val="IndexLink"/>
              </w:rPr>
              <w:t>28</w:t>
            </w:r>
            <w:r>
              <w:rPr>
                <w:rStyle w:val="IndexLink"/>
                <w:rtl w:val="true"/>
              </w:rPr>
              <w:t>»</w:t>
              <w:tab/>
            </w:r>
            <w:r>
              <w:rPr>
                <w:rStyle w:val="IndexLink"/>
              </w:rPr>
              <w:t>366</w:t>
            </w:r>
          </w:hyperlink>
        </w:p>
        <w:p>
          <w:pPr>
            <w:pStyle w:val="Contents5"/>
            <w:tabs>
              <w:tab w:val="clear" w:pos="7892"/>
              <w:tab w:val="right" w:pos="9026" w:leader="dot"/>
            </w:tabs>
            <w:rPr/>
          </w:pPr>
          <w:hyperlink w:anchor="__RefHeading___Toc3500009_1468164448">
            <w:r>
              <w:rPr>
                <w:webHidden/>
                <w:rStyle w:val="IndexLink"/>
                <w:rtl w:val="true"/>
              </w:rPr>
              <w:t>«</w:t>
            </w:r>
            <w:r>
              <w:rPr>
                <w:rStyle w:val="IndexLink"/>
              </w:rPr>
              <w:t>29</w:t>
            </w:r>
            <w:r>
              <w:rPr>
                <w:rStyle w:val="IndexLink"/>
                <w:rtl w:val="true"/>
              </w:rPr>
              <w:t>»</w:t>
              <w:tab/>
            </w:r>
            <w:r>
              <w:rPr>
                <w:rStyle w:val="IndexLink"/>
              </w:rPr>
              <w:t>367</w:t>
            </w:r>
          </w:hyperlink>
        </w:p>
        <w:p>
          <w:pPr>
            <w:pStyle w:val="Contents5"/>
            <w:tabs>
              <w:tab w:val="clear" w:pos="7892"/>
              <w:tab w:val="right" w:pos="9026" w:leader="dot"/>
            </w:tabs>
            <w:rPr/>
          </w:pPr>
          <w:hyperlink w:anchor="__RefHeading___Toc3500011_1468164448">
            <w:r>
              <w:rPr>
                <w:webHidden/>
                <w:rStyle w:val="IndexLink"/>
                <w:rtl w:val="true"/>
              </w:rPr>
              <w:t>«</w:t>
            </w:r>
            <w:r>
              <w:rPr>
                <w:rStyle w:val="IndexLink"/>
              </w:rPr>
              <w:t>30</w:t>
            </w:r>
            <w:r>
              <w:rPr>
                <w:rStyle w:val="IndexLink"/>
                <w:rtl w:val="true"/>
              </w:rPr>
              <w:t>»</w:t>
              <w:tab/>
            </w:r>
            <w:r>
              <w:rPr>
                <w:rStyle w:val="IndexLink"/>
              </w:rPr>
              <w:t>367</w:t>
            </w:r>
          </w:hyperlink>
        </w:p>
        <w:p>
          <w:pPr>
            <w:pStyle w:val="Contents5"/>
            <w:tabs>
              <w:tab w:val="clear" w:pos="7892"/>
              <w:tab w:val="right" w:pos="9026" w:leader="dot"/>
            </w:tabs>
            <w:rPr/>
          </w:pPr>
          <w:hyperlink w:anchor="__RefHeading___Toc3500013_1468164448">
            <w:r>
              <w:rPr>
                <w:webHidden/>
                <w:rStyle w:val="IndexLink"/>
                <w:rtl w:val="true"/>
              </w:rPr>
              <w:t>«</w:t>
            </w:r>
            <w:r>
              <w:rPr>
                <w:rStyle w:val="IndexLink"/>
              </w:rPr>
              <w:t>31</w:t>
            </w:r>
            <w:r>
              <w:rPr>
                <w:rStyle w:val="IndexLink"/>
                <w:rtl w:val="true"/>
              </w:rPr>
              <w:t>»</w:t>
              <w:tab/>
            </w:r>
            <w:r>
              <w:rPr>
                <w:rStyle w:val="IndexLink"/>
              </w:rPr>
              <w:t>368</w:t>
            </w:r>
          </w:hyperlink>
        </w:p>
        <w:p>
          <w:pPr>
            <w:pStyle w:val="Contents5"/>
            <w:tabs>
              <w:tab w:val="clear" w:pos="7892"/>
              <w:tab w:val="right" w:pos="9026" w:leader="dot"/>
            </w:tabs>
            <w:rPr/>
          </w:pPr>
          <w:hyperlink w:anchor="__RefHeading___Toc3500015_1468164448">
            <w:r>
              <w:rPr>
                <w:webHidden/>
                <w:rStyle w:val="IndexLink"/>
                <w:rtl w:val="true"/>
              </w:rPr>
              <w:t>«</w:t>
            </w:r>
            <w:r>
              <w:rPr>
                <w:rStyle w:val="IndexLink"/>
              </w:rPr>
              <w:t>32</w:t>
            </w:r>
            <w:r>
              <w:rPr>
                <w:rStyle w:val="IndexLink"/>
                <w:rtl w:val="true"/>
              </w:rPr>
              <w:t>»</w:t>
              <w:tab/>
            </w:r>
            <w:r>
              <w:rPr>
                <w:rStyle w:val="IndexLink"/>
              </w:rPr>
              <w:t>369</w:t>
            </w:r>
          </w:hyperlink>
        </w:p>
        <w:p>
          <w:pPr>
            <w:pStyle w:val="Contents5"/>
            <w:tabs>
              <w:tab w:val="clear" w:pos="7892"/>
              <w:tab w:val="right" w:pos="9026" w:leader="dot"/>
            </w:tabs>
            <w:rPr/>
          </w:pPr>
          <w:hyperlink w:anchor="__RefHeading___Toc3500017_1468164448">
            <w:r>
              <w:rPr>
                <w:webHidden/>
                <w:rStyle w:val="IndexLink"/>
                <w:rtl w:val="true"/>
              </w:rPr>
              <w:t>«</w:t>
            </w:r>
            <w:r>
              <w:rPr>
                <w:rStyle w:val="IndexLink"/>
              </w:rPr>
              <w:t>33</w:t>
            </w:r>
            <w:r>
              <w:rPr>
                <w:rStyle w:val="IndexLink"/>
                <w:rtl w:val="true"/>
              </w:rPr>
              <w:t>»</w:t>
              <w:tab/>
            </w:r>
            <w:r>
              <w:rPr>
                <w:rStyle w:val="IndexLink"/>
              </w:rPr>
              <w:t>370</w:t>
            </w:r>
          </w:hyperlink>
        </w:p>
        <w:p>
          <w:pPr>
            <w:pStyle w:val="Contents5"/>
            <w:tabs>
              <w:tab w:val="clear" w:pos="7892"/>
              <w:tab w:val="right" w:pos="9026" w:leader="dot"/>
            </w:tabs>
            <w:rPr/>
          </w:pPr>
          <w:hyperlink w:anchor="__RefHeading___Toc3500019_1468164448">
            <w:r>
              <w:rPr>
                <w:webHidden/>
                <w:rStyle w:val="IndexLink"/>
                <w:rtl w:val="true"/>
              </w:rPr>
              <w:t>«</w:t>
            </w:r>
            <w:r>
              <w:rPr>
                <w:rStyle w:val="IndexLink"/>
              </w:rPr>
              <w:t>34</w:t>
            </w:r>
            <w:r>
              <w:rPr>
                <w:rStyle w:val="IndexLink"/>
                <w:rtl w:val="true"/>
              </w:rPr>
              <w:t>»</w:t>
              <w:tab/>
            </w:r>
            <w:r>
              <w:rPr>
                <w:rStyle w:val="IndexLink"/>
              </w:rPr>
              <w:t>371</w:t>
            </w:r>
          </w:hyperlink>
        </w:p>
        <w:p>
          <w:pPr>
            <w:pStyle w:val="Contents5"/>
            <w:tabs>
              <w:tab w:val="clear" w:pos="7892"/>
              <w:tab w:val="right" w:pos="9026" w:leader="dot"/>
            </w:tabs>
            <w:rPr/>
          </w:pPr>
          <w:hyperlink w:anchor="__RefHeading___Toc3500021_1468164448">
            <w:r>
              <w:rPr>
                <w:webHidden/>
                <w:rStyle w:val="IndexLink"/>
                <w:rtl w:val="true"/>
              </w:rPr>
              <w:t>«</w:t>
            </w:r>
            <w:r>
              <w:rPr>
                <w:rStyle w:val="IndexLink"/>
              </w:rPr>
              <w:t>35</w:t>
            </w:r>
            <w:r>
              <w:rPr>
                <w:rStyle w:val="IndexLink"/>
                <w:rtl w:val="true"/>
              </w:rPr>
              <w:t>»</w:t>
              <w:tab/>
            </w:r>
            <w:r>
              <w:rPr>
                <w:rStyle w:val="IndexLink"/>
              </w:rPr>
              <w:t>373</w:t>
            </w:r>
          </w:hyperlink>
        </w:p>
        <w:p>
          <w:pPr>
            <w:pStyle w:val="Contents5"/>
            <w:tabs>
              <w:tab w:val="clear" w:pos="7892"/>
              <w:tab w:val="right" w:pos="9026" w:leader="dot"/>
            </w:tabs>
            <w:rPr/>
          </w:pPr>
          <w:hyperlink w:anchor="__RefHeading___Toc3500023_1468164448">
            <w:r>
              <w:rPr>
                <w:webHidden/>
                <w:rStyle w:val="IndexLink"/>
                <w:rtl w:val="true"/>
              </w:rPr>
              <w:t>«</w:t>
            </w:r>
            <w:r>
              <w:rPr>
                <w:rStyle w:val="IndexLink"/>
              </w:rPr>
              <w:t>36</w:t>
            </w:r>
            <w:r>
              <w:rPr>
                <w:rStyle w:val="IndexLink"/>
                <w:rtl w:val="true"/>
              </w:rPr>
              <w:t>»</w:t>
              <w:tab/>
            </w:r>
            <w:r>
              <w:rPr>
                <w:rStyle w:val="IndexLink"/>
              </w:rPr>
              <w:t>373</w:t>
            </w:r>
          </w:hyperlink>
        </w:p>
        <w:p>
          <w:pPr>
            <w:pStyle w:val="Contents5"/>
            <w:tabs>
              <w:tab w:val="clear" w:pos="7892"/>
              <w:tab w:val="right" w:pos="9026" w:leader="dot"/>
            </w:tabs>
            <w:rPr/>
          </w:pPr>
          <w:hyperlink w:anchor="__RefHeading___Toc3500025_1468164448">
            <w:r>
              <w:rPr>
                <w:webHidden/>
                <w:rStyle w:val="IndexLink"/>
                <w:rtl w:val="true"/>
              </w:rPr>
              <w:t>«</w:t>
            </w:r>
            <w:r>
              <w:rPr>
                <w:rStyle w:val="IndexLink"/>
              </w:rPr>
              <w:t>37</w:t>
            </w:r>
            <w:r>
              <w:rPr>
                <w:rStyle w:val="IndexLink"/>
                <w:rtl w:val="true"/>
              </w:rPr>
              <w:t>»</w:t>
              <w:tab/>
            </w:r>
            <w:r>
              <w:rPr>
                <w:rStyle w:val="IndexLink"/>
              </w:rPr>
              <w:t>374</w:t>
            </w:r>
          </w:hyperlink>
        </w:p>
        <w:p>
          <w:pPr>
            <w:pStyle w:val="Contents5"/>
            <w:tabs>
              <w:tab w:val="clear" w:pos="7892"/>
              <w:tab w:val="right" w:pos="9026" w:leader="dot"/>
            </w:tabs>
            <w:rPr/>
          </w:pPr>
          <w:hyperlink w:anchor="__RefHeading___Toc3500027_1468164448">
            <w:r>
              <w:rPr>
                <w:webHidden/>
                <w:rStyle w:val="IndexLink"/>
                <w:rtl w:val="true"/>
              </w:rPr>
              <w:t>«</w:t>
            </w:r>
            <w:r>
              <w:rPr>
                <w:rStyle w:val="IndexLink"/>
              </w:rPr>
              <w:t>38</w:t>
            </w:r>
            <w:r>
              <w:rPr>
                <w:rStyle w:val="IndexLink"/>
                <w:rtl w:val="true"/>
              </w:rPr>
              <w:t>»</w:t>
              <w:tab/>
            </w:r>
            <w:r>
              <w:rPr>
                <w:rStyle w:val="IndexLink"/>
              </w:rPr>
              <w:t>374</w:t>
            </w:r>
          </w:hyperlink>
        </w:p>
        <w:p>
          <w:pPr>
            <w:pStyle w:val="Contents5"/>
            <w:tabs>
              <w:tab w:val="clear" w:pos="7892"/>
              <w:tab w:val="right" w:pos="9026" w:leader="dot"/>
            </w:tabs>
            <w:rPr/>
          </w:pPr>
          <w:hyperlink w:anchor="__RefHeading___Toc3500029_1468164448">
            <w:r>
              <w:rPr>
                <w:webHidden/>
                <w:rStyle w:val="IndexLink"/>
                <w:rtl w:val="true"/>
              </w:rPr>
              <w:t>«</w:t>
            </w:r>
            <w:r>
              <w:rPr>
                <w:rStyle w:val="IndexLink"/>
              </w:rPr>
              <w:t>39</w:t>
            </w:r>
            <w:r>
              <w:rPr>
                <w:rStyle w:val="IndexLink"/>
                <w:rtl w:val="true"/>
              </w:rPr>
              <w:t>»</w:t>
              <w:tab/>
            </w:r>
            <w:r>
              <w:rPr>
                <w:rStyle w:val="IndexLink"/>
              </w:rPr>
              <w:t>375</w:t>
            </w:r>
          </w:hyperlink>
        </w:p>
        <w:p>
          <w:pPr>
            <w:pStyle w:val="Contents5"/>
            <w:tabs>
              <w:tab w:val="clear" w:pos="7892"/>
              <w:tab w:val="right" w:pos="9026" w:leader="dot"/>
            </w:tabs>
            <w:rPr/>
          </w:pPr>
          <w:hyperlink w:anchor="__RefHeading___Toc3500031_1468164448">
            <w:r>
              <w:rPr>
                <w:webHidden/>
                <w:rStyle w:val="IndexLink"/>
                <w:rtl w:val="true"/>
              </w:rPr>
              <w:t>«</w:t>
            </w:r>
            <w:r>
              <w:rPr>
                <w:rStyle w:val="IndexLink"/>
              </w:rPr>
              <w:t>40</w:t>
            </w:r>
            <w:r>
              <w:rPr>
                <w:rStyle w:val="IndexLink"/>
                <w:rtl w:val="true"/>
              </w:rPr>
              <w:t>»</w:t>
              <w:tab/>
            </w:r>
            <w:r>
              <w:rPr>
                <w:rStyle w:val="IndexLink"/>
              </w:rPr>
              <w:t>377</w:t>
            </w:r>
          </w:hyperlink>
        </w:p>
        <w:p>
          <w:pPr>
            <w:pStyle w:val="Contents5"/>
            <w:tabs>
              <w:tab w:val="clear" w:pos="7892"/>
              <w:tab w:val="right" w:pos="9026" w:leader="dot"/>
            </w:tabs>
            <w:rPr/>
          </w:pPr>
          <w:hyperlink w:anchor="__RefHeading___Toc3500033_1468164448">
            <w:r>
              <w:rPr>
                <w:webHidden/>
                <w:rStyle w:val="IndexLink"/>
                <w:rtl w:val="true"/>
              </w:rPr>
              <w:t>«</w:t>
            </w:r>
            <w:r>
              <w:rPr>
                <w:rStyle w:val="IndexLink"/>
              </w:rPr>
              <w:t>41</w:t>
            </w:r>
            <w:r>
              <w:rPr>
                <w:rStyle w:val="IndexLink"/>
                <w:rtl w:val="true"/>
              </w:rPr>
              <w:t>»</w:t>
              <w:tab/>
            </w:r>
            <w:r>
              <w:rPr>
                <w:rStyle w:val="IndexLink"/>
              </w:rPr>
              <w:t>377</w:t>
            </w:r>
          </w:hyperlink>
        </w:p>
        <w:p>
          <w:pPr>
            <w:pStyle w:val="Contents5"/>
            <w:tabs>
              <w:tab w:val="clear" w:pos="7892"/>
              <w:tab w:val="right" w:pos="9026" w:leader="dot"/>
            </w:tabs>
            <w:rPr/>
          </w:pPr>
          <w:hyperlink w:anchor="__RefHeading___Toc3500035_1468164448">
            <w:r>
              <w:rPr>
                <w:webHidden/>
                <w:rStyle w:val="IndexLink"/>
                <w:rtl w:val="true"/>
              </w:rPr>
              <w:t>بیان</w:t>
            </w:r>
            <w:r>
              <w:rPr>
                <w:rStyle w:val="IndexLink"/>
                <w:rtl w:val="true"/>
              </w:rPr>
              <w:tab/>
            </w:r>
            <w:r>
              <w:rPr>
                <w:rStyle w:val="IndexLink"/>
              </w:rPr>
              <w:t>384</w:t>
            </w:r>
          </w:hyperlink>
        </w:p>
        <w:p>
          <w:pPr>
            <w:pStyle w:val="Contents5"/>
            <w:tabs>
              <w:tab w:val="clear" w:pos="7892"/>
              <w:tab w:val="right" w:pos="9026" w:leader="dot"/>
            </w:tabs>
            <w:rPr/>
          </w:pPr>
          <w:hyperlink w:anchor="__RefHeading___Toc3500037_1468164448">
            <w:r>
              <w:rPr>
                <w:webHidden/>
                <w:rStyle w:val="IndexLink"/>
                <w:rtl w:val="true"/>
              </w:rPr>
              <w:t>«</w:t>
            </w:r>
            <w:r>
              <w:rPr>
                <w:rStyle w:val="IndexLink"/>
              </w:rPr>
              <w:t>42</w:t>
            </w:r>
            <w:r>
              <w:rPr>
                <w:rStyle w:val="IndexLink"/>
                <w:rtl w:val="true"/>
              </w:rPr>
              <w:t>»</w:t>
              <w:tab/>
            </w:r>
            <w:r>
              <w:rPr>
                <w:rStyle w:val="IndexLink"/>
              </w:rPr>
              <w:t>387</w:t>
            </w:r>
          </w:hyperlink>
        </w:p>
        <w:p>
          <w:pPr>
            <w:pStyle w:val="Contents5"/>
            <w:tabs>
              <w:tab w:val="clear" w:pos="7892"/>
              <w:tab w:val="right" w:pos="9026" w:leader="dot"/>
            </w:tabs>
            <w:rPr/>
          </w:pPr>
          <w:hyperlink w:anchor="__RefHeading___Toc3500039_1468164448">
            <w:r>
              <w:rPr>
                <w:webHidden/>
                <w:rStyle w:val="IndexLink"/>
                <w:rtl w:val="true"/>
              </w:rPr>
              <w:t>«</w:t>
            </w:r>
            <w:r>
              <w:rPr>
                <w:rStyle w:val="IndexLink"/>
              </w:rPr>
              <w:t>43</w:t>
            </w:r>
            <w:r>
              <w:rPr>
                <w:rStyle w:val="IndexLink"/>
                <w:rtl w:val="true"/>
              </w:rPr>
              <w:t>»</w:t>
              <w:tab/>
            </w:r>
            <w:r>
              <w:rPr>
                <w:rStyle w:val="IndexLink"/>
              </w:rPr>
              <w:t>387</w:t>
            </w:r>
          </w:hyperlink>
        </w:p>
        <w:p>
          <w:pPr>
            <w:pStyle w:val="Contents5"/>
            <w:tabs>
              <w:tab w:val="clear" w:pos="7892"/>
              <w:tab w:val="right" w:pos="9026" w:leader="dot"/>
            </w:tabs>
            <w:rPr/>
          </w:pPr>
          <w:hyperlink w:anchor="__RefHeading___Toc3500041_1468164448">
            <w:r>
              <w:rPr>
                <w:webHidden/>
                <w:rStyle w:val="IndexLink"/>
                <w:rtl w:val="true"/>
              </w:rPr>
              <w:t>«</w:t>
            </w:r>
            <w:r>
              <w:rPr>
                <w:rStyle w:val="IndexLink"/>
              </w:rPr>
              <w:t>44</w:t>
            </w:r>
            <w:r>
              <w:rPr>
                <w:rStyle w:val="IndexLink"/>
                <w:rtl w:val="true"/>
              </w:rPr>
              <w:t>»</w:t>
              <w:tab/>
            </w:r>
            <w:r>
              <w:rPr>
                <w:rStyle w:val="IndexLink"/>
              </w:rPr>
              <w:t>387</w:t>
            </w:r>
          </w:hyperlink>
        </w:p>
        <w:p>
          <w:pPr>
            <w:pStyle w:val="Contents5"/>
            <w:tabs>
              <w:tab w:val="clear" w:pos="7892"/>
              <w:tab w:val="right" w:pos="9026" w:leader="dot"/>
            </w:tabs>
            <w:rPr/>
          </w:pPr>
          <w:hyperlink w:anchor="__RefHeading___Toc3500043_1468164448">
            <w:r>
              <w:rPr>
                <w:webHidden/>
                <w:rStyle w:val="IndexLink"/>
                <w:rtl w:val="true"/>
              </w:rPr>
              <w:t>«</w:t>
            </w:r>
            <w:r>
              <w:rPr>
                <w:rStyle w:val="IndexLink"/>
              </w:rPr>
              <w:t>45</w:t>
            </w:r>
            <w:r>
              <w:rPr>
                <w:rStyle w:val="IndexLink"/>
                <w:rtl w:val="true"/>
              </w:rPr>
              <w:t>»</w:t>
              <w:tab/>
            </w:r>
            <w:r>
              <w:rPr>
                <w:rStyle w:val="IndexLink"/>
              </w:rPr>
              <w:t>390</w:t>
            </w:r>
          </w:hyperlink>
        </w:p>
        <w:p>
          <w:pPr>
            <w:pStyle w:val="Contents5"/>
            <w:tabs>
              <w:tab w:val="clear" w:pos="7892"/>
              <w:tab w:val="right" w:pos="9026" w:leader="dot"/>
            </w:tabs>
            <w:rPr/>
          </w:pPr>
          <w:hyperlink w:anchor="__RefHeading___Toc3500045_1468164448">
            <w:r>
              <w:rPr>
                <w:webHidden/>
                <w:rStyle w:val="IndexLink"/>
                <w:rtl w:val="true"/>
              </w:rPr>
              <w:t>توضیح</w:t>
            </w:r>
            <w:r>
              <w:rPr>
                <w:rStyle w:val="IndexLink"/>
                <w:rtl w:val="true"/>
              </w:rPr>
              <w:tab/>
            </w:r>
            <w:r>
              <w:rPr>
                <w:rStyle w:val="IndexLink"/>
              </w:rPr>
              <w:t>395</w:t>
            </w:r>
          </w:hyperlink>
        </w:p>
        <w:p>
          <w:pPr>
            <w:pStyle w:val="Contents5"/>
            <w:tabs>
              <w:tab w:val="clear" w:pos="7892"/>
              <w:tab w:val="right" w:pos="9026" w:leader="dot"/>
            </w:tabs>
            <w:rPr/>
          </w:pPr>
          <w:hyperlink w:anchor="__RefHeading___Toc3500047_1468164448">
            <w:r>
              <w:rPr>
                <w:webHidden/>
                <w:rStyle w:val="IndexLink"/>
                <w:rtl w:val="true"/>
              </w:rPr>
              <w:t>بیان</w:t>
            </w:r>
            <w:r>
              <w:rPr>
                <w:rStyle w:val="IndexLink"/>
                <w:rtl w:val="true"/>
              </w:rPr>
              <w:tab/>
            </w:r>
            <w:r>
              <w:rPr>
                <w:rStyle w:val="IndexLink"/>
              </w:rPr>
              <w:t>401</w:t>
            </w:r>
          </w:hyperlink>
        </w:p>
        <w:p>
          <w:pPr>
            <w:pStyle w:val="Contents5"/>
            <w:tabs>
              <w:tab w:val="clear" w:pos="7892"/>
              <w:tab w:val="right" w:pos="9026" w:leader="dot"/>
            </w:tabs>
            <w:rPr/>
          </w:pPr>
          <w:hyperlink w:anchor="__RefHeading___Toc3500049_1468164448">
            <w:r>
              <w:rPr>
                <w:webHidden/>
                <w:rStyle w:val="IndexLink"/>
                <w:rtl w:val="true"/>
              </w:rPr>
              <w:t>«</w:t>
            </w:r>
            <w:r>
              <w:rPr>
                <w:rStyle w:val="IndexLink"/>
              </w:rPr>
              <w:t>46</w:t>
            </w:r>
            <w:r>
              <w:rPr>
                <w:rStyle w:val="IndexLink"/>
                <w:rtl w:val="true"/>
              </w:rPr>
              <w:t>»</w:t>
              <w:tab/>
            </w:r>
            <w:r>
              <w:rPr>
                <w:rStyle w:val="IndexLink"/>
              </w:rPr>
              <w:t>402</w:t>
            </w:r>
          </w:hyperlink>
        </w:p>
        <w:p>
          <w:pPr>
            <w:pStyle w:val="Contents5"/>
            <w:tabs>
              <w:tab w:val="clear" w:pos="7892"/>
              <w:tab w:val="right" w:pos="9026" w:leader="dot"/>
            </w:tabs>
            <w:rPr/>
          </w:pPr>
          <w:hyperlink w:anchor="__RefHeading___Toc3500051_1468164448">
            <w:r>
              <w:rPr>
                <w:webHidden/>
                <w:rStyle w:val="IndexLink"/>
                <w:rtl w:val="true"/>
              </w:rPr>
              <w:t>«</w:t>
            </w:r>
            <w:r>
              <w:rPr>
                <w:rStyle w:val="IndexLink"/>
              </w:rPr>
              <w:t>47</w:t>
            </w:r>
            <w:r>
              <w:rPr>
                <w:rStyle w:val="IndexLink"/>
                <w:rtl w:val="true"/>
              </w:rPr>
              <w:t>»</w:t>
              <w:tab/>
            </w:r>
            <w:r>
              <w:rPr>
                <w:rStyle w:val="IndexLink"/>
              </w:rPr>
              <w:t>405</w:t>
            </w:r>
          </w:hyperlink>
        </w:p>
        <w:p>
          <w:pPr>
            <w:pStyle w:val="Contents5"/>
            <w:tabs>
              <w:tab w:val="clear" w:pos="7892"/>
              <w:tab w:val="right" w:pos="9026" w:leader="dot"/>
            </w:tabs>
            <w:rPr/>
          </w:pPr>
          <w:hyperlink w:anchor="__RefHeading___Toc3500053_1468164448">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3500055_1468164448">
            <w:r>
              <w:rPr>
                <w:webHidden/>
                <w:rStyle w:val="IndexLink"/>
                <w:rtl w:val="true"/>
              </w:rPr>
              <w:t>«</w:t>
            </w:r>
            <w:r>
              <w:rPr>
                <w:rStyle w:val="IndexLink"/>
              </w:rPr>
              <w:t>48</w:t>
            </w:r>
            <w:r>
              <w:rPr>
                <w:rStyle w:val="IndexLink"/>
                <w:rtl w:val="true"/>
              </w:rPr>
              <w:t>»</w:t>
              <w:tab/>
            </w:r>
            <w:r>
              <w:rPr>
                <w:rStyle w:val="IndexLink"/>
              </w:rPr>
              <w:t>406</w:t>
            </w:r>
          </w:hyperlink>
        </w:p>
        <w:p>
          <w:pPr>
            <w:pStyle w:val="Contents5"/>
            <w:tabs>
              <w:tab w:val="clear" w:pos="7892"/>
              <w:tab w:val="right" w:pos="9026" w:leader="dot"/>
            </w:tabs>
            <w:rPr/>
          </w:pPr>
          <w:hyperlink w:anchor="__RefHeading___Toc3500057_1468164448">
            <w:r>
              <w:rPr>
                <w:webHidden/>
                <w:rStyle w:val="IndexLink"/>
                <w:rtl w:val="true"/>
              </w:rPr>
              <w:t>«</w:t>
            </w:r>
            <w:r>
              <w:rPr>
                <w:rStyle w:val="IndexLink"/>
              </w:rPr>
              <w:t>49</w:t>
            </w:r>
            <w:r>
              <w:rPr>
                <w:rStyle w:val="IndexLink"/>
                <w:rtl w:val="true"/>
              </w:rPr>
              <w:t>»</w:t>
              <w:tab/>
            </w:r>
            <w:r>
              <w:rPr>
                <w:rStyle w:val="IndexLink"/>
              </w:rPr>
              <w:t>406</w:t>
            </w:r>
          </w:hyperlink>
        </w:p>
        <w:p>
          <w:pPr>
            <w:pStyle w:val="Contents5"/>
            <w:tabs>
              <w:tab w:val="clear" w:pos="7892"/>
              <w:tab w:val="right" w:pos="9026" w:leader="dot"/>
            </w:tabs>
            <w:rPr/>
          </w:pPr>
          <w:hyperlink w:anchor="__RefHeading___Toc3500059_1468164448">
            <w:r>
              <w:rPr>
                <w:webHidden/>
                <w:rStyle w:val="IndexLink"/>
                <w:rtl w:val="true"/>
              </w:rPr>
              <w:t>«</w:t>
            </w:r>
            <w:r>
              <w:rPr>
                <w:rStyle w:val="IndexLink"/>
              </w:rPr>
              <w:t>50</w:t>
            </w:r>
            <w:r>
              <w:rPr>
                <w:rStyle w:val="IndexLink"/>
                <w:rtl w:val="true"/>
              </w:rPr>
              <w:t>»</w:t>
              <w:tab/>
            </w:r>
            <w:r>
              <w:rPr>
                <w:rStyle w:val="IndexLink"/>
              </w:rPr>
              <w:t>406</w:t>
            </w:r>
          </w:hyperlink>
        </w:p>
        <w:p>
          <w:pPr>
            <w:pStyle w:val="Contents5"/>
            <w:tabs>
              <w:tab w:val="clear" w:pos="7892"/>
              <w:tab w:val="right" w:pos="9026" w:leader="dot"/>
            </w:tabs>
            <w:rPr/>
          </w:pPr>
          <w:hyperlink w:anchor="__RefHeading___Toc3500061_1468164448">
            <w:r>
              <w:rPr>
                <w:webHidden/>
                <w:rStyle w:val="IndexLink"/>
                <w:rtl w:val="true"/>
              </w:rPr>
              <w:t>«</w:t>
            </w:r>
            <w:r>
              <w:rPr>
                <w:rStyle w:val="IndexLink"/>
              </w:rPr>
              <w:t>51</w:t>
            </w:r>
            <w:r>
              <w:rPr>
                <w:rStyle w:val="IndexLink"/>
                <w:rtl w:val="true"/>
              </w:rPr>
              <w:t>»</w:t>
              <w:tab/>
            </w:r>
            <w:r>
              <w:rPr>
                <w:rStyle w:val="IndexLink"/>
              </w:rPr>
              <w:t>408</w:t>
            </w:r>
          </w:hyperlink>
        </w:p>
        <w:p>
          <w:pPr>
            <w:pStyle w:val="Contents5"/>
            <w:tabs>
              <w:tab w:val="clear" w:pos="7892"/>
              <w:tab w:val="right" w:pos="9026" w:leader="dot"/>
            </w:tabs>
            <w:rPr/>
          </w:pPr>
          <w:hyperlink w:anchor="__RefHeading___Toc3500063_1468164448">
            <w:r>
              <w:rPr>
                <w:webHidden/>
                <w:rStyle w:val="IndexLink"/>
                <w:rtl w:val="true"/>
              </w:rPr>
              <w:t>«</w:t>
            </w:r>
            <w:r>
              <w:rPr>
                <w:rStyle w:val="IndexLink"/>
              </w:rPr>
              <w:t>52</w:t>
            </w:r>
            <w:r>
              <w:rPr>
                <w:rStyle w:val="IndexLink"/>
                <w:rtl w:val="true"/>
              </w:rPr>
              <w:t>»</w:t>
              <w:tab/>
            </w:r>
            <w:r>
              <w:rPr>
                <w:rStyle w:val="IndexLink"/>
              </w:rPr>
              <w:t>411</w:t>
            </w:r>
          </w:hyperlink>
        </w:p>
        <w:p>
          <w:pPr>
            <w:pStyle w:val="Contents5"/>
            <w:tabs>
              <w:tab w:val="clear" w:pos="7892"/>
              <w:tab w:val="right" w:pos="9026" w:leader="dot"/>
            </w:tabs>
            <w:rPr/>
          </w:pPr>
          <w:hyperlink w:anchor="__RefHeading___Toc3500065_1468164448">
            <w:r>
              <w:rPr>
                <w:webHidden/>
                <w:rStyle w:val="IndexLink"/>
                <w:rtl w:val="true"/>
              </w:rPr>
              <w:t>إیضاح</w:t>
            </w:r>
            <w:r>
              <w:rPr>
                <w:rStyle w:val="IndexLink"/>
                <w:rtl w:val="true"/>
              </w:rPr>
              <w:tab/>
            </w:r>
            <w:r>
              <w:rPr>
                <w:rStyle w:val="IndexLink"/>
              </w:rPr>
              <w:t>412</w:t>
            </w:r>
          </w:hyperlink>
        </w:p>
        <w:p>
          <w:pPr>
            <w:pStyle w:val="Contents5"/>
            <w:tabs>
              <w:tab w:val="clear" w:pos="7892"/>
              <w:tab w:val="right" w:pos="9026" w:leader="dot"/>
            </w:tabs>
            <w:rPr/>
          </w:pPr>
          <w:hyperlink w:anchor="__RefHeading___Toc3500067_1468164448">
            <w:r>
              <w:rPr>
                <w:webHidden/>
                <w:rStyle w:val="IndexLink"/>
                <w:rtl w:val="true"/>
              </w:rPr>
              <w:t>«</w:t>
            </w:r>
            <w:r>
              <w:rPr>
                <w:rStyle w:val="IndexLink"/>
              </w:rPr>
              <w:t>53</w:t>
            </w:r>
            <w:r>
              <w:rPr>
                <w:rStyle w:val="IndexLink"/>
                <w:rtl w:val="true"/>
              </w:rPr>
              <w:t>»</w:t>
              <w:tab/>
            </w:r>
            <w:r>
              <w:rPr>
                <w:rStyle w:val="IndexLink"/>
              </w:rPr>
              <w:t>412</w:t>
            </w:r>
          </w:hyperlink>
        </w:p>
        <w:p>
          <w:pPr>
            <w:pStyle w:val="Contents5"/>
            <w:tabs>
              <w:tab w:val="clear" w:pos="7892"/>
              <w:tab w:val="right" w:pos="9026" w:leader="dot"/>
            </w:tabs>
            <w:rPr/>
          </w:pPr>
          <w:hyperlink w:anchor="__RefHeading___Toc3500069_1468164448">
            <w:r>
              <w:rPr>
                <w:webHidden/>
                <w:rStyle w:val="IndexLink"/>
                <w:rtl w:val="true"/>
              </w:rPr>
              <w:t>«</w:t>
            </w:r>
            <w:r>
              <w:rPr>
                <w:rStyle w:val="IndexLink"/>
              </w:rPr>
              <w:t>54</w:t>
            </w:r>
            <w:r>
              <w:rPr>
                <w:rStyle w:val="IndexLink"/>
                <w:rtl w:val="true"/>
              </w:rPr>
              <w:t>»</w:t>
              <w:tab/>
            </w:r>
            <w:r>
              <w:rPr>
                <w:rStyle w:val="IndexLink"/>
              </w:rPr>
              <w:t>414</w:t>
            </w:r>
          </w:hyperlink>
        </w:p>
        <w:p>
          <w:pPr>
            <w:pStyle w:val="Contents5"/>
            <w:tabs>
              <w:tab w:val="clear" w:pos="7892"/>
              <w:tab w:val="right" w:pos="9026" w:leader="dot"/>
            </w:tabs>
            <w:rPr/>
          </w:pPr>
          <w:hyperlink w:anchor="__RefHeading___Toc3500071_1468164448">
            <w:r>
              <w:rPr>
                <w:webHidden/>
                <w:rStyle w:val="IndexLink"/>
                <w:rtl w:val="true"/>
              </w:rPr>
              <w:t>«</w:t>
            </w:r>
            <w:r>
              <w:rPr>
                <w:rStyle w:val="IndexLink"/>
              </w:rPr>
              <w:t>55</w:t>
            </w:r>
            <w:r>
              <w:rPr>
                <w:rStyle w:val="IndexLink"/>
                <w:rtl w:val="true"/>
              </w:rPr>
              <w:t>»</w:t>
              <w:tab/>
            </w:r>
            <w:r>
              <w:rPr>
                <w:rStyle w:val="IndexLink"/>
              </w:rPr>
              <w:t>416</w:t>
            </w:r>
          </w:hyperlink>
        </w:p>
        <w:p>
          <w:pPr>
            <w:pStyle w:val="Contents5"/>
            <w:tabs>
              <w:tab w:val="clear" w:pos="7892"/>
              <w:tab w:val="right" w:pos="9026" w:leader="dot"/>
            </w:tabs>
            <w:rPr/>
          </w:pPr>
          <w:hyperlink w:anchor="__RefHeading___Toc3500073_1468164448">
            <w:r>
              <w:rPr>
                <w:webHidden/>
                <w:rStyle w:val="IndexLink"/>
                <w:rtl w:val="true"/>
              </w:rPr>
              <w:t>«</w:t>
            </w:r>
            <w:r>
              <w:rPr>
                <w:rStyle w:val="IndexLink"/>
              </w:rPr>
              <w:t>56</w:t>
            </w:r>
            <w:r>
              <w:rPr>
                <w:rStyle w:val="IndexLink"/>
                <w:rtl w:val="true"/>
              </w:rPr>
              <w:t>»</w:t>
              <w:tab/>
            </w:r>
            <w:r>
              <w:rPr>
                <w:rStyle w:val="IndexLink"/>
              </w:rPr>
              <w:t>417</w:t>
            </w:r>
          </w:hyperlink>
        </w:p>
        <w:p>
          <w:pPr>
            <w:pStyle w:val="Contents5"/>
            <w:tabs>
              <w:tab w:val="clear" w:pos="7892"/>
              <w:tab w:val="right" w:pos="9026" w:leader="dot"/>
            </w:tabs>
            <w:rPr/>
          </w:pPr>
          <w:hyperlink w:anchor="__RefHeading___Toc3500075_1468164448">
            <w:r>
              <w:rPr>
                <w:webHidden/>
                <w:rStyle w:val="IndexLink"/>
                <w:rtl w:val="true"/>
              </w:rPr>
              <w:t>«</w:t>
            </w:r>
            <w:r>
              <w:rPr>
                <w:rStyle w:val="IndexLink"/>
              </w:rPr>
              <w:t>57</w:t>
            </w:r>
            <w:r>
              <w:rPr>
                <w:rStyle w:val="IndexLink"/>
                <w:rtl w:val="true"/>
              </w:rPr>
              <w:t>»</w:t>
              <w:tab/>
            </w:r>
            <w:r>
              <w:rPr>
                <w:rStyle w:val="IndexLink"/>
              </w:rPr>
              <w:t>417</w:t>
            </w:r>
          </w:hyperlink>
        </w:p>
        <w:p>
          <w:pPr>
            <w:pStyle w:val="Contents5"/>
            <w:tabs>
              <w:tab w:val="clear" w:pos="7892"/>
              <w:tab w:val="right" w:pos="9026" w:leader="dot"/>
            </w:tabs>
            <w:rPr/>
          </w:pPr>
          <w:hyperlink w:anchor="__RefHeading___Toc3500077_1468164448">
            <w:r>
              <w:rPr>
                <w:webHidden/>
                <w:rStyle w:val="IndexLink"/>
                <w:rtl w:val="true"/>
              </w:rPr>
              <w:t>بیان</w:t>
            </w:r>
            <w:r>
              <w:rPr>
                <w:rStyle w:val="IndexLink"/>
                <w:rtl w:val="true"/>
              </w:rPr>
              <w:tab/>
            </w:r>
            <w:r>
              <w:rPr>
                <w:rStyle w:val="IndexLink"/>
              </w:rPr>
              <w:t>419</w:t>
            </w:r>
          </w:hyperlink>
        </w:p>
        <w:p>
          <w:pPr>
            <w:pStyle w:val="Contents5"/>
            <w:tabs>
              <w:tab w:val="clear" w:pos="7892"/>
              <w:tab w:val="right" w:pos="9026" w:leader="dot"/>
            </w:tabs>
            <w:rPr/>
          </w:pPr>
          <w:hyperlink w:anchor="__RefHeading___Toc3500079_1468164448">
            <w:r>
              <w:rPr>
                <w:webHidden/>
                <w:rStyle w:val="IndexLink"/>
                <w:rtl w:val="true"/>
              </w:rPr>
              <w:t>«</w:t>
            </w:r>
            <w:r>
              <w:rPr>
                <w:rStyle w:val="IndexLink"/>
              </w:rPr>
              <w:t>58</w:t>
            </w:r>
            <w:r>
              <w:rPr>
                <w:rStyle w:val="IndexLink"/>
                <w:rtl w:val="true"/>
              </w:rPr>
              <w:t>»</w:t>
              <w:tab/>
            </w:r>
            <w:r>
              <w:rPr>
                <w:rStyle w:val="IndexLink"/>
              </w:rPr>
              <w:t>421</w:t>
            </w:r>
          </w:hyperlink>
        </w:p>
        <w:p>
          <w:pPr>
            <w:pStyle w:val="Contents5"/>
            <w:tabs>
              <w:tab w:val="clear" w:pos="7892"/>
              <w:tab w:val="right" w:pos="9026" w:leader="dot"/>
            </w:tabs>
            <w:rPr/>
          </w:pPr>
          <w:hyperlink w:anchor="__RefHeading___Toc3500081_1468164448">
            <w:r>
              <w:rPr>
                <w:webHidden/>
                <w:rStyle w:val="IndexLink"/>
                <w:rtl w:val="true"/>
              </w:rPr>
              <w:t>بیان</w:t>
            </w:r>
            <w:r>
              <w:rPr>
                <w:rStyle w:val="IndexLink"/>
                <w:rtl w:val="true"/>
              </w:rPr>
              <w:tab/>
            </w:r>
            <w:r>
              <w:rPr>
                <w:rStyle w:val="IndexLink"/>
              </w:rPr>
              <w:t>422</w:t>
            </w:r>
          </w:hyperlink>
        </w:p>
        <w:p>
          <w:pPr>
            <w:pStyle w:val="Contents5"/>
            <w:tabs>
              <w:tab w:val="clear" w:pos="7892"/>
              <w:tab w:val="right" w:pos="9026" w:leader="dot"/>
            </w:tabs>
            <w:rPr/>
          </w:pPr>
          <w:hyperlink w:anchor="__RefHeading___Toc3500083_1468164448">
            <w:r>
              <w:rPr>
                <w:webHidden/>
                <w:rStyle w:val="IndexLink"/>
                <w:rtl w:val="true"/>
              </w:rPr>
              <w:t>تذنیب</w:t>
            </w:r>
            <w:r>
              <w:rPr>
                <w:rStyle w:val="IndexLink"/>
                <w:rtl w:val="true"/>
              </w:rPr>
              <w:tab/>
            </w:r>
            <w:r>
              <w:rPr>
                <w:rStyle w:val="IndexLink"/>
              </w:rPr>
              <w:t>422</w:t>
            </w:r>
          </w:hyperlink>
        </w:p>
        <w:p>
          <w:pPr>
            <w:pStyle w:val="Contents5"/>
            <w:tabs>
              <w:tab w:val="clear" w:pos="7892"/>
              <w:tab w:val="right" w:pos="9026" w:leader="dot"/>
            </w:tabs>
            <w:rPr/>
          </w:pPr>
          <w:hyperlink w:anchor="__RefHeading___Toc3500085_1468164448">
            <w:r>
              <w:rPr>
                <w:webHidden/>
                <w:rStyle w:val="IndexLink"/>
                <w:rtl w:val="true"/>
              </w:rPr>
              <w:t>تذییل</w:t>
            </w:r>
            <w:r>
              <w:rPr>
                <w:rStyle w:val="IndexLink"/>
                <w:rtl w:val="true"/>
              </w:rPr>
              <w:tab/>
            </w:r>
            <w:r>
              <w:rPr>
                <w:rStyle w:val="IndexLink"/>
              </w:rPr>
              <w:t>426</w:t>
            </w:r>
          </w:hyperlink>
        </w:p>
        <w:p>
          <w:pPr>
            <w:pStyle w:val="Contents5"/>
            <w:tabs>
              <w:tab w:val="clear" w:pos="7892"/>
              <w:tab w:val="right" w:pos="9026" w:leader="dot"/>
            </w:tabs>
            <w:rPr/>
          </w:pPr>
          <w:hyperlink w:anchor="__RefHeading___Toc3500087_1468164448">
            <w:r>
              <w:rPr>
                <w:webHidden/>
                <w:rStyle w:val="IndexLink"/>
                <w:rtl w:val="true"/>
              </w:rPr>
              <w:t>بیان</w:t>
            </w:r>
            <w:r>
              <w:rPr>
                <w:rStyle w:val="IndexLink"/>
                <w:rtl w:val="true"/>
              </w:rPr>
              <w:tab/>
            </w:r>
            <w:r>
              <w:rPr>
                <w:rStyle w:val="IndexLink"/>
              </w:rPr>
              <w:t>487</w:t>
            </w:r>
          </w:hyperlink>
        </w:p>
        <w:p>
          <w:pPr>
            <w:pStyle w:val="Contents3"/>
            <w:tabs>
              <w:tab w:val="clear" w:pos="8459"/>
              <w:tab w:val="right" w:pos="9026" w:leader="dot"/>
            </w:tabs>
            <w:rPr/>
          </w:pPr>
          <w:hyperlink w:anchor="__RefHeading___Toc3500089_1468164448">
            <w:r>
              <w:rPr>
                <w:webHidden/>
                <w:rStyle w:val="IndexLink"/>
                <w:rtl w:val="true"/>
              </w:rPr>
              <w:t xml:space="preserve">باب </w:t>
            </w:r>
            <w:r>
              <w:rPr>
                <w:rStyle w:val="IndexLink"/>
              </w:rPr>
              <w:t>128</w:t>
            </w:r>
            <w:r>
              <w:rPr>
                <w:rStyle w:val="IndexLink"/>
                <w:rtl w:val="true"/>
              </w:rPr>
              <w:t xml:space="preserve"> </w:t>
            </w:r>
            <w:r>
              <w:rPr>
                <w:rStyle w:val="IndexLink"/>
                <w:rtl w:val="true"/>
              </w:rPr>
              <w:t>ما وقع بعد شهادته علیه السلام و أحوال قاتله لعنه الله</w:t>
            </w:r>
            <w:r>
              <w:rPr>
                <w:rStyle w:val="IndexLink"/>
                <w:rtl w:val="true"/>
              </w:rPr>
              <w:tab/>
            </w:r>
            <w:r>
              <w:rPr>
                <w:rStyle w:val="IndexLink"/>
              </w:rPr>
              <w:t>488</w:t>
            </w:r>
          </w:hyperlink>
        </w:p>
        <w:p>
          <w:pPr>
            <w:pStyle w:val="Contents4"/>
            <w:tabs>
              <w:tab w:val="clear" w:pos="8176"/>
              <w:tab w:val="right" w:pos="9026" w:leader="dot"/>
            </w:tabs>
            <w:rPr/>
          </w:pPr>
          <w:hyperlink w:anchor="__RefHeading___Toc3500091_1468164448">
            <w:r>
              <w:rPr>
                <w:webHidden/>
                <w:rStyle w:val="IndexLink"/>
                <w:rtl w:val="true"/>
              </w:rPr>
              <w:t>الأخبار</w:t>
            </w:r>
            <w:r>
              <w:rPr>
                <w:rStyle w:val="IndexLink"/>
                <w:rtl w:val="true"/>
              </w:rPr>
              <w:tab/>
            </w:r>
            <w:r>
              <w:rPr>
                <w:rStyle w:val="IndexLink"/>
              </w:rPr>
              <w:t>488</w:t>
            </w:r>
          </w:hyperlink>
        </w:p>
        <w:p>
          <w:pPr>
            <w:pStyle w:val="Contents5"/>
            <w:tabs>
              <w:tab w:val="clear" w:pos="7892"/>
              <w:tab w:val="right" w:pos="9026" w:leader="dot"/>
            </w:tabs>
            <w:rPr/>
          </w:pPr>
          <w:hyperlink w:anchor="__RefHeading___Toc3500093_1468164448">
            <w:r>
              <w:rPr>
                <w:webHidden/>
                <w:rStyle w:val="IndexLink"/>
                <w:rtl w:val="true"/>
              </w:rPr>
              <w:t>«</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3500095_1468164448">
            <w:r>
              <w:rPr>
                <w:webHidden/>
                <w:rStyle w:val="IndexLink"/>
                <w:rtl w:val="true"/>
              </w:rPr>
              <w:t>«</w:t>
            </w:r>
            <w:r>
              <w:rPr>
                <w:rStyle w:val="IndexLink"/>
              </w:rPr>
              <w:t>2</w:t>
            </w:r>
            <w:r>
              <w:rPr>
                <w:rStyle w:val="IndexLink"/>
                <w:rtl w:val="true"/>
              </w:rPr>
              <w:t>»</w:t>
              <w:tab/>
            </w:r>
            <w:r>
              <w:rPr>
                <w:rStyle w:val="IndexLink"/>
              </w:rPr>
              <w:t>488</w:t>
            </w:r>
          </w:hyperlink>
        </w:p>
        <w:p>
          <w:pPr>
            <w:pStyle w:val="Contents5"/>
            <w:tabs>
              <w:tab w:val="clear" w:pos="7892"/>
              <w:tab w:val="right" w:pos="9026" w:leader="dot"/>
            </w:tabs>
            <w:rPr/>
          </w:pPr>
          <w:hyperlink w:anchor="__RefHeading___Toc3500097_1468164448">
            <w:r>
              <w:rPr>
                <w:webHidden/>
                <w:rStyle w:val="IndexLink"/>
                <w:rtl w:val="true"/>
              </w:rPr>
              <w:t>«</w:t>
            </w:r>
            <w:r>
              <w:rPr>
                <w:rStyle w:val="IndexLink"/>
              </w:rPr>
              <w:t>3</w:t>
            </w:r>
            <w:r>
              <w:rPr>
                <w:rStyle w:val="IndexLink"/>
                <w:rtl w:val="true"/>
              </w:rPr>
              <w:t>»</w:t>
              <w:tab/>
            </w:r>
            <w:r>
              <w:rPr>
                <w:rStyle w:val="IndexLink"/>
              </w:rPr>
              <w:t>489</w:t>
            </w:r>
          </w:hyperlink>
        </w:p>
        <w:p>
          <w:pPr>
            <w:pStyle w:val="Contents5"/>
            <w:tabs>
              <w:tab w:val="clear" w:pos="7892"/>
              <w:tab w:val="right" w:pos="9026" w:leader="dot"/>
            </w:tabs>
            <w:rPr/>
          </w:pPr>
          <w:hyperlink w:anchor="__RefHeading___Toc3500099_1468164448">
            <w:r>
              <w:rPr>
                <w:webHidden/>
                <w:rStyle w:val="IndexLink"/>
                <w:rtl w:val="true"/>
              </w:rPr>
              <w:t>«</w:t>
            </w:r>
            <w:r>
              <w:rPr>
                <w:rStyle w:val="IndexLink"/>
              </w:rPr>
              <w:t>4</w:t>
            </w:r>
            <w:r>
              <w:rPr>
                <w:rStyle w:val="IndexLink"/>
                <w:rtl w:val="true"/>
              </w:rPr>
              <w:t>»</w:t>
              <w:tab/>
            </w:r>
            <w:r>
              <w:rPr>
                <w:rStyle w:val="IndexLink"/>
              </w:rPr>
              <w:t>489</w:t>
            </w:r>
          </w:hyperlink>
        </w:p>
        <w:p>
          <w:pPr>
            <w:pStyle w:val="Contents5"/>
            <w:tabs>
              <w:tab w:val="clear" w:pos="7892"/>
              <w:tab w:val="right" w:pos="9026" w:leader="dot"/>
            </w:tabs>
            <w:rPr/>
          </w:pPr>
          <w:hyperlink w:anchor="__RefHeading___Toc3500101_1468164448">
            <w:r>
              <w:rPr>
                <w:webHidden/>
                <w:rStyle w:val="IndexLink"/>
                <w:rtl w:val="true"/>
              </w:rPr>
              <w:t>بیان</w:t>
            </w:r>
            <w:r>
              <w:rPr>
                <w:rStyle w:val="IndexLink"/>
                <w:rtl w:val="true"/>
              </w:rPr>
              <w:tab/>
            </w:r>
            <w:r>
              <w:rPr>
                <w:rStyle w:val="IndexLink"/>
              </w:rPr>
              <w:t>493</w:t>
            </w:r>
          </w:hyperlink>
        </w:p>
        <w:p>
          <w:pPr>
            <w:pStyle w:val="Contents5"/>
            <w:tabs>
              <w:tab w:val="clear" w:pos="7892"/>
              <w:tab w:val="right" w:pos="9026" w:leader="dot"/>
            </w:tabs>
            <w:rPr/>
          </w:pPr>
          <w:hyperlink w:anchor="__RefHeading___Toc3500103_1468164448">
            <w:r>
              <w:rPr>
                <w:webHidden/>
                <w:rStyle w:val="IndexLink"/>
                <w:rtl w:val="true"/>
              </w:rPr>
              <w:t>«</w:t>
            </w:r>
            <w:r>
              <w:rPr>
                <w:rStyle w:val="IndexLink"/>
              </w:rPr>
              <w:t>5</w:t>
            </w:r>
            <w:r>
              <w:rPr>
                <w:rStyle w:val="IndexLink"/>
                <w:rtl w:val="true"/>
              </w:rPr>
              <w:t>»</w:t>
              <w:tab/>
            </w:r>
            <w:r>
              <w:rPr>
                <w:rStyle w:val="IndexLink"/>
              </w:rPr>
              <w:t>494</w:t>
            </w:r>
          </w:hyperlink>
        </w:p>
        <w:p>
          <w:pPr>
            <w:pStyle w:val="Contents5"/>
            <w:tabs>
              <w:tab w:val="clear" w:pos="7892"/>
              <w:tab w:val="right" w:pos="9026" w:leader="dot"/>
            </w:tabs>
            <w:rPr/>
          </w:pPr>
          <w:hyperlink w:anchor="__RefHeading___Toc3500105_1468164448">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3500107_1468164448">
            <w:r>
              <w:rPr>
                <w:webHidden/>
                <w:rStyle w:val="IndexLink"/>
                <w:rtl w:val="true"/>
              </w:rPr>
              <w:t>«</w:t>
            </w:r>
            <w:r>
              <w:rPr>
                <w:rStyle w:val="IndexLink"/>
              </w:rPr>
              <w:t>6</w:t>
            </w:r>
            <w:r>
              <w:rPr>
                <w:rStyle w:val="IndexLink"/>
                <w:rtl w:val="true"/>
              </w:rPr>
              <w:t>»</w:t>
              <w:tab/>
            </w:r>
            <w:r>
              <w:rPr>
                <w:rStyle w:val="IndexLink"/>
              </w:rPr>
              <w:t>496</w:t>
            </w:r>
          </w:hyperlink>
        </w:p>
        <w:p>
          <w:pPr>
            <w:pStyle w:val="Contents5"/>
            <w:tabs>
              <w:tab w:val="clear" w:pos="7892"/>
              <w:tab w:val="right" w:pos="9026" w:leader="dot"/>
            </w:tabs>
            <w:rPr/>
          </w:pPr>
          <w:hyperlink w:anchor="__RefHeading___Toc3500109_1468164448">
            <w:r>
              <w:rPr>
                <w:webHidden/>
                <w:rStyle w:val="IndexLink"/>
                <w:rtl w:val="true"/>
              </w:rPr>
              <w:t>«</w:t>
            </w:r>
            <w:r>
              <w:rPr>
                <w:rStyle w:val="IndexLink"/>
              </w:rPr>
              <w:t>7</w:t>
            </w:r>
            <w:r>
              <w:rPr>
                <w:rStyle w:val="IndexLink"/>
                <w:rtl w:val="true"/>
              </w:rPr>
              <w:t>»</w:t>
              <w:tab/>
            </w:r>
            <w:r>
              <w:rPr>
                <w:rStyle w:val="IndexLink"/>
              </w:rPr>
              <w:t>496</w:t>
            </w:r>
          </w:hyperlink>
        </w:p>
        <w:p>
          <w:pPr>
            <w:pStyle w:val="Contents5"/>
            <w:tabs>
              <w:tab w:val="clear" w:pos="7892"/>
              <w:tab w:val="right" w:pos="9026" w:leader="dot"/>
            </w:tabs>
            <w:rPr/>
          </w:pPr>
          <w:hyperlink w:anchor="__RefHeading___Toc3500111_1468164448">
            <w:r>
              <w:rPr>
                <w:webHidden/>
                <w:rStyle w:val="IndexLink"/>
                <w:rtl w:val="true"/>
              </w:rPr>
              <w:t>«</w:t>
            </w:r>
            <w:r>
              <w:rPr>
                <w:rStyle w:val="IndexLink"/>
              </w:rPr>
              <w:t>8</w:t>
            </w:r>
            <w:r>
              <w:rPr>
                <w:rStyle w:val="IndexLink"/>
                <w:rtl w:val="true"/>
              </w:rPr>
              <w:t>»</w:t>
              <w:tab/>
            </w:r>
            <w:r>
              <w:rPr>
                <w:rStyle w:val="IndexLink"/>
              </w:rPr>
              <w:t>497</w:t>
            </w:r>
          </w:hyperlink>
        </w:p>
        <w:p>
          <w:pPr>
            <w:pStyle w:val="Contents5"/>
            <w:tabs>
              <w:tab w:val="clear" w:pos="7892"/>
              <w:tab w:val="right" w:pos="9026" w:leader="dot"/>
            </w:tabs>
            <w:rPr/>
          </w:pPr>
          <w:hyperlink w:anchor="__RefHeading___Toc3500113_1468164448">
            <w:r>
              <w:rPr>
                <w:webHidden/>
                <w:rStyle w:val="IndexLink"/>
                <w:rtl w:val="true"/>
              </w:rPr>
              <w:t>«</w:t>
            </w:r>
            <w:r>
              <w:rPr>
                <w:rStyle w:val="IndexLink"/>
              </w:rPr>
              <w:t>9</w:t>
            </w:r>
            <w:r>
              <w:rPr>
                <w:rStyle w:val="IndexLink"/>
                <w:rtl w:val="true"/>
              </w:rPr>
              <w:t>»</w:t>
              <w:tab/>
            </w:r>
            <w:r>
              <w:rPr>
                <w:rStyle w:val="IndexLink"/>
              </w:rPr>
              <w:t>498</w:t>
            </w:r>
          </w:hyperlink>
        </w:p>
        <w:p>
          <w:pPr>
            <w:pStyle w:val="Contents5"/>
            <w:tabs>
              <w:tab w:val="clear" w:pos="7892"/>
              <w:tab w:val="right" w:pos="9026" w:leader="dot"/>
            </w:tabs>
            <w:rPr/>
          </w:pPr>
          <w:hyperlink w:anchor="__RefHeading___Toc3500115_1468164448">
            <w:r>
              <w:rPr>
                <w:webHidden/>
                <w:rStyle w:val="IndexLink"/>
                <w:rtl w:val="true"/>
              </w:rPr>
              <w:t>«</w:t>
            </w:r>
            <w:r>
              <w:rPr>
                <w:rStyle w:val="IndexLink"/>
              </w:rPr>
              <w:t>10</w:t>
            </w:r>
            <w:r>
              <w:rPr>
                <w:rStyle w:val="IndexLink"/>
                <w:rtl w:val="true"/>
              </w:rPr>
              <w:t>»</w:t>
              <w:tab/>
            </w:r>
            <w:r>
              <w:rPr>
                <w:rStyle w:val="IndexLink"/>
              </w:rPr>
              <w:t>500</w:t>
            </w:r>
          </w:hyperlink>
        </w:p>
        <w:p>
          <w:pPr>
            <w:pStyle w:val="Contents3"/>
            <w:tabs>
              <w:tab w:val="clear" w:pos="8459"/>
              <w:tab w:val="right" w:pos="9026" w:leader="dot"/>
            </w:tabs>
            <w:rPr/>
          </w:pPr>
          <w:hyperlink w:anchor="__RefHeading___Toc3500117_1468164448">
            <w:r>
              <w:rPr>
                <w:webHidden/>
                <w:rStyle w:val="IndexLink"/>
                <w:rtl w:val="true"/>
              </w:rPr>
              <w:t xml:space="preserve">باب </w:t>
            </w:r>
            <w:r>
              <w:rPr>
                <w:rStyle w:val="IndexLink"/>
              </w:rPr>
              <w:t>129</w:t>
            </w:r>
            <w:r>
              <w:rPr>
                <w:rStyle w:val="IndexLink"/>
                <w:rtl w:val="true"/>
              </w:rPr>
              <w:t xml:space="preserve"> </w:t>
            </w:r>
            <w:r>
              <w:rPr>
                <w:rStyle w:val="IndexLink"/>
                <w:rtl w:val="true"/>
              </w:rPr>
              <w:t>ما ظهر عند الضریح المقدس من المعجزات و الکرامات</w:t>
            </w:r>
            <w:r>
              <w:rPr>
                <w:rStyle w:val="IndexLink"/>
                <w:rtl w:val="true"/>
              </w:rPr>
              <w:tab/>
            </w:r>
            <w:r>
              <w:rPr>
                <w:rStyle w:val="IndexLink"/>
              </w:rPr>
              <w:t>502</w:t>
            </w:r>
          </w:hyperlink>
        </w:p>
        <w:p>
          <w:pPr>
            <w:pStyle w:val="Contents4"/>
            <w:tabs>
              <w:tab w:val="clear" w:pos="8176"/>
              <w:tab w:val="right" w:pos="9026" w:leader="dot"/>
            </w:tabs>
            <w:rPr/>
          </w:pPr>
          <w:hyperlink w:anchor="__RefHeading___Toc3500119_1468164448">
            <w:r>
              <w:rPr>
                <w:webHidden/>
                <w:rStyle w:val="IndexLink"/>
                <w:rtl w:val="true"/>
              </w:rPr>
              <w:t>الأخبار</w:t>
            </w:r>
            <w:r>
              <w:rPr>
                <w:rStyle w:val="IndexLink"/>
                <w:rtl w:val="true"/>
              </w:rPr>
              <w:tab/>
            </w:r>
            <w:r>
              <w:rPr>
                <w:rStyle w:val="IndexLink"/>
              </w:rPr>
              <w:t>502</w:t>
            </w:r>
          </w:hyperlink>
        </w:p>
        <w:p>
          <w:pPr>
            <w:pStyle w:val="Contents5"/>
            <w:tabs>
              <w:tab w:val="clear" w:pos="7892"/>
              <w:tab w:val="right" w:pos="9026" w:leader="dot"/>
            </w:tabs>
            <w:rPr/>
          </w:pPr>
          <w:hyperlink w:anchor="__RefHeading___Toc3500121_1468164448">
            <w:r>
              <w:rPr>
                <w:webHidden/>
                <w:rStyle w:val="IndexLink"/>
                <w:rtl w:val="true"/>
              </w:rPr>
              <w:t>«</w:t>
            </w:r>
            <w:r>
              <w:rPr>
                <w:rStyle w:val="IndexLink"/>
              </w:rPr>
              <w:t>1</w:t>
            </w:r>
            <w:r>
              <w:rPr>
                <w:rStyle w:val="IndexLink"/>
                <w:rtl w:val="true"/>
              </w:rPr>
              <w:t>»</w:t>
              <w:tab/>
            </w:r>
            <w:r>
              <w:rPr>
                <w:rStyle w:val="IndexLink"/>
              </w:rPr>
              <w:t>502</w:t>
            </w:r>
          </w:hyperlink>
        </w:p>
        <w:p>
          <w:pPr>
            <w:pStyle w:val="Contents5"/>
            <w:tabs>
              <w:tab w:val="clear" w:pos="7892"/>
              <w:tab w:val="right" w:pos="9026" w:leader="dot"/>
            </w:tabs>
            <w:rPr/>
          </w:pPr>
          <w:hyperlink w:anchor="__RefHeading___Toc3500123_1468164448">
            <w:r>
              <w:rPr>
                <w:webHidden/>
                <w:rStyle w:val="IndexLink"/>
                <w:rtl w:val="true"/>
              </w:rPr>
              <w:t>«</w:t>
            </w:r>
            <w:r>
              <w:rPr>
                <w:rStyle w:val="IndexLink"/>
              </w:rPr>
              <w:t>2</w:t>
            </w:r>
            <w:r>
              <w:rPr>
                <w:rStyle w:val="IndexLink"/>
                <w:rtl w:val="true"/>
              </w:rPr>
              <w:t>»</w:t>
              <w:tab/>
            </w:r>
            <w:r>
              <w:rPr>
                <w:rStyle w:val="IndexLink"/>
              </w:rPr>
              <w:t>508</w:t>
            </w:r>
          </w:hyperlink>
        </w:p>
        <w:p>
          <w:pPr>
            <w:pStyle w:val="Contents5"/>
            <w:tabs>
              <w:tab w:val="clear" w:pos="7892"/>
              <w:tab w:val="right" w:pos="9026" w:leader="dot"/>
            </w:tabs>
            <w:rPr/>
          </w:pPr>
          <w:hyperlink w:anchor="__RefHeading___Toc3500125_1468164448">
            <w:r>
              <w:rPr>
                <w:webHidden/>
                <w:rStyle w:val="IndexLink"/>
                <w:rtl w:val="true"/>
              </w:rPr>
              <w:t>«</w:t>
            </w:r>
            <w:r>
              <w:rPr>
                <w:rStyle w:val="IndexLink"/>
              </w:rPr>
              <w:t>3</w:t>
            </w:r>
            <w:r>
              <w:rPr>
                <w:rStyle w:val="IndexLink"/>
                <w:rtl w:val="true"/>
              </w:rPr>
              <w:t>»</w:t>
              <w:tab/>
            </w:r>
            <w:r>
              <w:rPr>
                <w:rStyle w:val="IndexLink"/>
              </w:rPr>
              <w:t>509</w:t>
            </w:r>
          </w:hyperlink>
        </w:p>
        <w:p>
          <w:pPr>
            <w:pStyle w:val="Contents5"/>
            <w:tabs>
              <w:tab w:val="clear" w:pos="7892"/>
              <w:tab w:val="right" w:pos="9026" w:leader="dot"/>
            </w:tabs>
            <w:rPr/>
          </w:pPr>
          <w:hyperlink w:anchor="__RefHeading___Toc3500127_1468164448">
            <w:r>
              <w:rPr>
                <w:webHidden/>
                <w:rStyle w:val="IndexLink"/>
                <w:rtl w:val="true"/>
              </w:rPr>
              <w:t>«</w:t>
            </w:r>
            <w:r>
              <w:rPr>
                <w:rStyle w:val="IndexLink"/>
              </w:rPr>
              <w:t>4</w:t>
            </w:r>
            <w:r>
              <w:rPr>
                <w:rStyle w:val="IndexLink"/>
                <w:rtl w:val="true"/>
              </w:rPr>
              <w:t>»</w:t>
              <w:tab/>
            </w:r>
            <w:r>
              <w:rPr>
                <w:rStyle w:val="IndexLink"/>
              </w:rPr>
              <w:t>510</w:t>
            </w:r>
          </w:hyperlink>
        </w:p>
        <w:p>
          <w:pPr>
            <w:pStyle w:val="Contents5"/>
            <w:tabs>
              <w:tab w:val="clear" w:pos="7892"/>
              <w:tab w:val="right" w:pos="9026" w:leader="dot"/>
            </w:tabs>
            <w:rPr/>
          </w:pPr>
          <w:hyperlink w:anchor="__RefHeading___Toc3500129_1468164448">
            <w:r>
              <w:rPr>
                <w:webHidden/>
                <w:rStyle w:val="IndexLink"/>
                <w:rtl w:val="true"/>
              </w:rPr>
              <w:t>«</w:t>
            </w:r>
            <w:r>
              <w:rPr>
                <w:rStyle w:val="IndexLink"/>
              </w:rPr>
              <w:t>5</w:t>
            </w:r>
            <w:r>
              <w:rPr>
                <w:rStyle w:val="IndexLink"/>
                <w:rtl w:val="true"/>
              </w:rPr>
              <w:t>»</w:t>
              <w:tab/>
            </w:r>
            <w:r>
              <w:rPr>
                <w:rStyle w:val="IndexLink"/>
              </w:rPr>
              <w:t>511</w:t>
            </w:r>
          </w:hyperlink>
        </w:p>
        <w:p>
          <w:pPr>
            <w:pStyle w:val="Contents5"/>
            <w:tabs>
              <w:tab w:val="clear" w:pos="7892"/>
              <w:tab w:val="right" w:pos="9026" w:leader="dot"/>
            </w:tabs>
            <w:rPr/>
          </w:pPr>
          <w:hyperlink w:anchor="__RefHeading___Toc3500131_1468164448">
            <w:r>
              <w:rPr>
                <w:webHidden/>
                <w:rStyle w:val="IndexLink"/>
                <w:rtl w:val="true"/>
              </w:rPr>
              <w:t>«</w:t>
            </w:r>
            <w:r>
              <w:rPr>
                <w:rStyle w:val="IndexLink"/>
              </w:rPr>
              <w:t>6</w:t>
            </w:r>
            <w:r>
              <w:rPr>
                <w:rStyle w:val="IndexLink"/>
                <w:rtl w:val="true"/>
              </w:rPr>
              <w:t>»</w:t>
              <w:tab/>
            </w:r>
            <w:r>
              <w:rPr>
                <w:rStyle w:val="IndexLink"/>
              </w:rPr>
              <w:t>512</w:t>
            </w:r>
          </w:hyperlink>
        </w:p>
        <w:p>
          <w:pPr>
            <w:pStyle w:val="Contents5"/>
            <w:tabs>
              <w:tab w:val="clear" w:pos="7892"/>
              <w:tab w:val="right" w:pos="9026" w:leader="dot"/>
            </w:tabs>
            <w:rPr/>
          </w:pPr>
          <w:hyperlink w:anchor="__RefHeading___Toc3500133_1468164448">
            <w:r>
              <w:rPr>
                <w:webHidden/>
                <w:rStyle w:val="IndexLink"/>
                <w:rtl w:val="true"/>
              </w:rPr>
              <w:t>«</w:t>
            </w:r>
            <w:r>
              <w:rPr>
                <w:rStyle w:val="IndexLink"/>
              </w:rPr>
              <w:t>7</w:t>
            </w:r>
            <w:r>
              <w:rPr>
                <w:rStyle w:val="IndexLink"/>
                <w:rtl w:val="true"/>
              </w:rPr>
              <w:t>»</w:t>
              <w:tab/>
            </w:r>
            <w:r>
              <w:rPr>
                <w:rStyle w:val="IndexLink"/>
              </w:rPr>
              <w:t>513</w:t>
            </w:r>
          </w:hyperlink>
        </w:p>
        <w:p>
          <w:pPr>
            <w:pStyle w:val="Contents5"/>
            <w:tabs>
              <w:tab w:val="clear" w:pos="7892"/>
              <w:tab w:val="right" w:pos="9026" w:leader="dot"/>
            </w:tabs>
            <w:rPr/>
          </w:pPr>
          <w:hyperlink w:anchor="__RefHeading___Toc3500135_1468164448">
            <w:r>
              <w:rPr>
                <w:webHidden/>
                <w:rStyle w:val="IndexLink"/>
                <w:rtl w:val="true"/>
              </w:rPr>
              <w:t>«</w:t>
            </w:r>
            <w:r>
              <w:rPr>
                <w:rStyle w:val="IndexLink"/>
              </w:rPr>
              <w:t>8</w:t>
            </w:r>
            <w:r>
              <w:rPr>
                <w:rStyle w:val="IndexLink"/>
                <w:rtl w:val="true"/>
              </w:rPr>
              <w:t>»</w:t>
              <w:tab/>
            </w:r>
            <w:r>
              <w:rPr>
                <w:rStyle w:val="IndexLink"/>
              </w:rPr>
              <w:t>515</w:t>
            </w:r>
          </w:hyperlink>
        </w:p>
        <w:p>
          <w:pPr>
            <w:pStyle w:val="Contents5"/>
            <w:tabs>
              <w:tab w:val="clear" w:pos="7892"/>
              <w:tab w:val="right" w:pos="9026" w:leader="dot"/>
            </w:tabs>
            <w:rPr/>
          </w:pPr>
          <w:hyperlink w:anchor="__RefHeading___Toc3500137_1468164448">
            <w:r>
              <w:rPr>
                <w:webHidden/>
                <w:rStyle w:val="IndexLink"/>
                <w:rtl w:val="true"/>
              </w:rPr>
              <w:t>«</w:t>
            </w:r>
            <w:r>
              <w:rPr>
                <w:rStyle w:val="IndexLink"/>
              </w:rPr>
              <w:t>9</w:t>
            </w:r>
            <w:r>
              <w:rPr>
                <w:rStyle w:val="IndexLink"/>
                <w:rtl w:val="true"/>
              </w:rPr>
              <w:t>»</w:t>
              <w:tab/>
            </w:r>
            <w:r>
              <w:rPr>
                <w:rStyle w:val="IndexLink"/>
              </w:rPr>
              <w:t>518</w:t>
            </w:r>
          </w:hyperlink>
        </w:p>
        <w:p>
          <w:pPr>
            <w:pStyle w:val="Contents5"/>
            <w:tabs>
              <w:tab w:val="clear" w:pos="7892"/>
              <w:tab w:val="right" w:pos="9026" w:leader="dot"/>
            </w:tabs>
            <w:rPr/>
          </w:pPr>
          <w:hyperlink w:anchor="__RefHeading___Toc3500139_1468164448">
            <w:r>
              <w:rPr>
                <w:webHidden/>
                <w:rStyle w:val="IndexLink"/>
                <w:rtl w:val="true"/>
              </w:rPr>
              <w:t>«</w:t>
            </w:r>
            <w:r>
              <w:rPr>
                <w:rStyle w:val="IndexLink"/>
              </w:rPr>
              <w:t>10</w:t>
            </w:r>
            <w:r>
              <w:rPr>
                <w:rStyle w:val="IndexLink"/>
                <w:rtl w:val="true"/>
              </w:rPr>
              <w:t>»</w:t>
              <w:tab/>
            </w:r>
            <w:r>
              <w:rPr>
                <w:rStyle w:val="IndexLink"/>
              </w:rPr>
              <w:t>521</w:t>
            </w:r>
          </w:hyperlink>
        </w:p>
        <w:p>
          <w:pPr>
            <w:pStyle w:val="Contents5"/>
            <w:tabs>
              <w:tab w:val="clear" w:pos="7892"/>
              <w:tab w:val="right" w:pos="9026" w:leader="dot"/>
            </w:tabs>
            <w:rPr/>
          </w:pPr>
          <w:hyperlink w:anchor="__RefHeading___Toc3500141_1468164448">
            <w:r>
              <w:rPr>
                <w:webHidden/>
                <w:rStyle w:val="IndexLink"/>
                <w:rtl w:val="true"/>
              </w:rPr>
              <w:t>«</w:t>
            </w:r>
            <w:r>
              <w:rPr>
                <w:rStyle w:val="IndexLink"/>
              </w:rPr>
              <w:t>11</w:t>
            </w:r>
            <w:r>
              <w:rPr>
                <w:rStyle w:val="IndexLink"/>
                <w:rtl w:val="true"/>
              </w:rPr>
              <w:t>»</w:t>
              <w:tab/>
            </w:r>
            <w:r>
              <w:rPr>
                <w:rStyle w:val="IndexLink"/>
              </w:rPr>
              <w:t>523</w:t>
            </w:r>
          </w:hyperlink>
        </w:p>
        <w:p>
          <w:pPr>
            <w:pStyle w:val="Contents5"/>
            <w:tabs>
              <w:tab w:val="clear" w:pos="7892"/>
              <w:tab w:val="right" w:pos="9026" w:leader="dot"/>
            </w:tabs>
            <w:rPr/>
          </w:pPr>
          <w:hyperlink w:anchor="__RefHeading___Toc3500143_1468164448">
            <w:r>
              <w:rPr>
                <w:webHidden/>
                <w:rStyle w:val="IndexLink"/>
                <w:rtl w:val="true"/>
              </w:rPr>
              <w:t>«</w:t>
            </w:r>
            <w:r>
              <w:rPr>
                <w:rStyle w:val="IndexLink"/>
              </w:rPr>
              <w:t>12</w:t>
            </w:r>
            <w:r>
              <w:rPr>
                <w:rStyle w:val="IndexLink"/>
                <w:rtl w:val="true"/>
              </w:rPr>
              <w:t>»</w:t>
              <w:tab/>
            </w:r>
            <w:r>
              <w:rPr>
                <w:rStyle w:val="IndexLink"/>
              </w:rPr>
              <w:t>525</w:t>
            </w:r>
          </w:hyperlink>
        </w:p>
        <w:p>
          <w:pPr>
            <w:pStyle w:val="Contents5"/>
            <w:tabs>
              <w:tab w:val="clear" w:pos="7892"/>
              <w:tab w:val="right" w:pos="9026" w:leader="dot"/>
            </w:tabs>
            <w:rPr/>
          </w:pPr>
          <w:hyperlink w:anchor="__RefHeading___Toc3500145_1468164448">
            <w:r>
              <w:rPr>
                <w:webHidden/>
                <w:rStyle w:val="IndexLink"/>
                <w:rtl w:val="true"/>
              </w:rPr>
              <w:t>«</w:t>
            </w:r>
            <w:r>
              <w:rPr>
                <w:rStyle w:val="IndexLink"/>
              </w:rPr>
              <w:t>13</w:t>
            </w:r>
            <w:r>
              <w:rPr>
                <w:rStyle w:val="IndexLink"/>
                <w:rtl w:val="true"/>
              </w:rPr>
              <w:t>»</w:t>
              <w:tab/>
            </w:r>
            <w:r>
              <w:rPr>
                <w:rStyle w:val="IndexLink"/>
              </w:rPr>
              <w:t>526</w:t>
            </w:r>
          </w:hyperlink>
        </w:p>
        <w:p>
          <w:pPr>
            <w:pStyle w:val="Contents5"/>
            <w:tabs>
              <w:tab w:val="clear" w:pos="7892"/>
              <w:tab w:val="right" w:pos="9026" w:leader="dot"/>
            </w:tabs>
            <w:rPr/>
          </w:pPr>
          <w:hyperlink w:anchor="__RefHeading___Toc3500147_1468164448">
            <w:r>
              <w:rPr>
                <w:webHidden/>
                <w:rStyle w:val="IndexLink"/>
                <w:rtl w:val="true"/>
              </w:rPr>
              <w:t>«</w:t>
            </w:r>
            <w:r>
              <w:rPr>
                <w:rStyle w:val="IndexLink"/>
              </w:rPr>
              <w:t>14</w:t>
            </w:r>
            <w:r>
              <w:rPr>
                <w:rStyle w:val="IndexLink"/>
                <w:rtl w:val="true"/>
              </w:rPr>
              <w:t>»</w:t>
              <w:tab/>
            </w:r>
            <w:r>
              <w:rPr>
                <w:rStyle w:val="IndexLink"/>
              </w:rPr>
              <w:t>526</w:t>
            </w:r>
          </w:hyperlink>
        </w:p>
        <w:p>
          <w:pPr>
            <w:pStyle w:val="Contents5"/>
            <w:tabs>
              <w:tab w:val="clear" w:pos="7892"/>
              <w:tab w:val="right" w:pos="9026" w:leader="dot"/>
            </w:tabs>
            <w:rPr/>
          </w:pPr>
          <w:hyperlink w:anchor="__RefHeading___Toc3500149_1468164448">
            <w:r>
              <w:rPr>
                <w:webHidden/>
                <w:rStyle w:val="IndexLink"/>
                <w:rtl w:val="true"/>
              </w:rPr>
              <w:t>بیان</w:t>
            </w:r>
            <w:r>
              <w:rPr>
                <w:rStyle w:val="IndexLink"/>
                <w:rtl w:val="true"/>
              </w:rPr>
              <w:tab/>
            </w:r>
            <w:r>
              <w:rPr>
                <w:rStyle w:val="IndexLink"/>
              </w:rPr>
              <w:t>528</w:t>
            </w:r>
          </w:hyperlink>
        </w:p>
        <w:p>
          <w:pPr>
            <w:pStyle w:val="Contents5"/>
            <w:tabs>
              <w:tab w:val="clear" w:pos="7892"/>
              <w:tab w:val="right" w:pos="9026" w:leader="dot"/>
            </w:tabs>
            <w:rPr/>
          </w:pPr>
          <w:hyperlink w:anchor="__RefHeading___Toc3500151_1468164448">
            <w:r>
              <w:rPr>
                <w:webHidden/>
                <w:rStyle w:val="IndexLink"/>
                <w:rtl w:val="true"/>
              </w:rPr>
              <w:t>«</w:t>
            </w:r>
            <w:r>
              <w:rPr>
                <w:rStyle w:val="IndexLink"/>
              </w:rPr>
              <w:t>15</w:t>
            </w:r>
            <w:r>
              <w:rPr>
                <w:rStyle w:val="IndexLink"/>
                <w:rtl w:val="true"/>
              </w:rPr>
              <w:t>»</w:t>
              <w:tab/>
            </w:r>
            <w:r>
              <w:rPr>
                <w:rStyle w:val="IndexLink"/>
              </w:rPr>
              <w:t>528</w:t>
            </w:r>
          </w:hyperlink>
        </w:p>
        <w:p>
          <w:pPr>
            <w:pStyle w:val="Contents5"/>
            <w:tabs>
              <w:tab w:val="clear" w:pos="7892"/>
              <w:tab w:val="right" w:pos="9026" w:leader="dot"/>
            </w:tabs>
            <w:rPr/>
          </w:pPr>
          <w:hyperlink w:anchor="__RefHeading___Toc3500153_1468164448">
            <w:r>
              <w:rPr>
                <w:webHidden/>
                <w:rStyle w:val="IndexLink"/>
                <w:rtl w:val="true"/>
              </w:rPr>
              <w:t>«</w:t>
            </w:r>
            <w:r>
              <w:rPr>
                <w:rStyle w:val="IndexLink"/>
              </w:rPr>
              <w:t>16</w:t>
            </w:r>
            <w:r>
              <w:rPr>
                <w:rStyle w:val="IndexLink"/>
                <w:rtl w:val="true"/>
              </w:rPr>
              <w:t>»</w:t>
              <w:tab/>
            </w:r>
            <w:r>
              <w:rPr>
                <w:rStyle w:val="IndexLink"/>
              </w:rPr>
              <w:t>528</w:t>
            </w:r>
          </w:hyperlink>
        </w:p>
        <w:p>
          <w:pPr>
            <w:pStyle w:val="Contents5"/>
            <w:tabs>
              <w:tab w:val="clear" w:pos="7892"/>
              <w:tab w:val="right" w:pos="9026" w:leader="dot"/>
            </w:tabs>
            <w:rPr/>
          </w:pPr>
          <w:hyperlink w:anchor="__RefHeading___Toc3500155_1468164448">
            <w:r>
              <w:rPr>
                <w:webHidden/>
                <w:rStyle w:val="IndexLink"/>
                <w:rtl w:val="true"/>
              </w:rPr>
              <w:t>«</w:t>
            </w:r>
            <w:r>
              <w:rPr>
                <w:rStyle w:val="IndexLink"/>
              </w:rPr>
              <w:t>17</w:t>
            </w:r>
            <w:r>
              <w:rPr>
                <w:rStyle w:val="IndexLink"/>
                <w:rtl w:val="true"/>
              </w:rPr>
              <w:t>»</w:t>
              <w:tab/>
            </w:r>
            <w:r>
              <w:rPr>
                <w:rStyle w:val="IndexLink"/>
              </w:rPr>
              <w:t>530</w:t>
            </w:r>
          </w:hyperlink>
        </w:p>
        <w:p>
          <w:pPr>
            <w:pStyle w:val="Contents5"/>
            <w:tabs>
              <w:tab w:val="clear" w:pos="7892"/>
              <w:tab w:val="right" w:pos="9026" w:leader="dot"/>
            </w:tabs>
            <w:rPr/>
          </w:pPr>
          <w:hyperlink w:anchor="__RefHeading___Toc3500157_1468164448">
            <w:r>
              <w:rPr>
                <w:webHidden/>
                <w:rStyle w:val="IndexLink"/>
                <w:rtl w:val="true"/>
              </w:rPr>
              <w:t>«</w:t>
            </w:r>
            <w:r>
              <w:rPr>
                <w:rStyle w:val="IndexLink"/>
              </w:rPr>
              <w:t>18</w:t>
            </w:r>
            <w:r>
              <w:rPr>
                <w:rStyle w:val="IndexLink"/>
                <w:rtl w:val="true"/>
              </w:rPr>
              <w:t>»</w:t>
              <w:tab/>
            </w:r>
            <w:r>
              <w:rPr>
                <w:rStyle w:val="IndexLink"/>
              </w:rPr>
              <w:t>532</w:t>
            </w:r>
          </w:hyperlink>
        </w:p>
        <w:p>
          <w:pPr>
            <w:pStyle w:val="Contents5"/>
            <w:tabs>
              <w:tab w:val="clear" w:pos="7892"/>
              <w:tab w:val="right" w:pos="9026" w:leader="dot"/>
            </w:tabs>
            <w:rPr/>
          </w:pPr>
          <w:hyperlink w:anchor="__RefHeading___Toc3500159_1468164448">
            <w:r>
              <w:rPr>
                <w:webHidden/>
                <w:rStyle w:val="IndexLink"/>
                <w:rtl w:val="true"/>
              </w:rPr>
              <w:t>«</w:t>
            </w:r>
            <w:r>
              <w:rPr>
                <w:rStyle w:val="IndexLink"/>
              </w:rPr>
              <w:t>19</w:t>
            </w:r>
            <w:r>
              <w:rPr>
                <w:rStyle w:val="IndexLink"/>
                <w:rtl w:val="true"/>
              </w:rPr>
              <w:t>»</w:t>
              <w:tab/>
            </w:r>
            <w:r>
              <w:rPr>
                <w:rStyle w:val="IndexLink"/>
              </w:rPr>
              <w:t>533</w:t>
            </w:r>
          </w:hyperlink>
        </w:p>
        <w:p>
          <w:pPr>
            <w:pStyle w:val="Contents5"/>
            <w:tabs>
              <w:tab w:val="clear" w:pos="7892"/>
              <w:tab w:val="right" w:pos="9026" w:leader="dot"/>
            </w:tabs>
            <w:rPr/>
          </w:pPr>
          <w:hyperlink w:anchor="__RefHeading___Toc3500161_1468164448">
            <w:r>
              <w:rPr>
                <w:webHidden/>
                <w:rStyle w:val="IndexLink"/>
                <w:rtl w:val="true"/>
              </w:rPr>
              <w:t>«</w:t>
            </w:r>
            <w:r>
              <w:rPr>
                <w:rStyle w:val="IndexLink"/>
              </w:rPr>
              <w:t>20</w:t>
            </w:r>
            <w:r>
              <w:rPr>
                <w:rStyle w:val="IndexLink"/>
                <w:rtl w:val="true"/>
              </w:rPr>
              <w:t>»</w:t>
              <w:tab/>
            </w:r>
            <w:r>
              <w:rPr>
                <w:rStyle w:val="IndexLink"/>
              </w:rPr>
              <w:t>534</w:t>
            </w:r>
          </w:hyperlink>
        </w:p>
        <w:p>
          <w:pPr>
            <w:pStyle w:val="Contents5"/>
            <w:tabs>
              <w:tab w:val="clear" w:pos="7892"/>
              <w:tab w:val="right" w:pos="9026" w:leader="dot"/>
            </w:tabs>
            <w:rPr/>
          </w:pPr>
          <w:hyperlink w:anchor="__RefHeading___Toc3500163_1468164448">
            <w:r>
              <w:rPr>
                <w:webHidden/>
                <w:rStyle w:val="IndexLink"/>
                <w:rtl w:val="true"/>
              </w:rPr>
              <w:t>«</w:t>
            </w:r>
            <w:r>
              <w:rPr>
                <w:rStyle w:val="IndexLink"/>
              </w:rPr>
              <w:t>21</w:t>
            </w:r>
            <w:r>
              <w:rPr>
                <w:rStyle w:val="IndexLink"/>
                <w:rtl w:val="true"/>
              </w:rPr>
              <w:t>»</w:t>
              <w:tab/>
            </w:r>
            <w:r>
              <w:rPr>
                <w:rStyle w:val="IndexLink"/>
              </w:rPr>
              <w:t>534</w:t>
            </w:r>
          </w:hyperlink>
        </w:p>
        <w:p>
          <w:pPr>
            <w:pStyle w:val="Contents5"/>
            <w:tabs>
              <w:tab w:val="clear" w:pos="7892"/>
              <w:tab w:val="right" w:pos="9026" w:leader="dot"/>
            </w:tabs>
            <w:rPr/>
          </w:pPr>
          <w:hyperlink w:anchor="__RefHeading___Toc3500165_1468164448">
            <w:r>
              <w:rPr>
                <w:webHidden/>
                <w:rStyle w:val="IndexLink"/>
                <w:rtl w:val="true"/>
              </w:rPr>
              <w:t>«</w:t>
            </w:r>
            <w:r>
              <w:rPr>
                <w:rStyle w:val="IndexLink"/>
              </w:rPr>
              <w:t>22</w:t>
            </w:r>
            <w:r>
              <w:rPr>
                <w:rStyle w:val="IndexLink"/>
                <w:rtl w:val="true"/>
              </w:rPr>
              <w:t>»</w:t>
              <w:tab/>
            </w:r>
            <w:r>
              <w:rPr>
                <w:rStyle w:val="IndexLink"/>
              </w:rPr>
              <w:t>535</w:t>
            </w:r>
          </w:hyperlink>
        </w:p>
        <w:p>
          <w:pPr>
            <w:pStyle w:val="Contents5"/>
            <w:tabs>
              <w:tab w:val="clear" w:pos="7892"/>
              <w:tab w:val="right" w:pos="9026" w:leader="dot"/>
            </w:tabs>
            <w:rPr/>
          </w:pPr>
          <w:hyperlink w:anchor="__RefHeading___Toc3500167_1468164448">
            <w:r>
              <w:rPr>
                <w:webHidden/>
                <w:rStyle w:val="IndexLink"/>
                <w:rtl w:val="true"/>
              </w:rPr>
              <w:t>توضیح</w:t>
            </w:r>
            <w:r>
              <w:rPr>
                <w:rStyle w:val="IndexLink"/>
                <w:rtl w:val="true"/>
              </w:rPr>
              <w:tab/>
            </w:r>
            <w:r>
              <w:rPr>
                <w:rStyle w:val="IndexLink"/>
              </w:rPr>
              <w:t>539</w:t>
            </w:r>
          </w:hyperlink>
        </w:p>
        <w:p>
          <w:pPr>
            <w:pStyle w:val="Contents2"/>
            <w:tabs>
              <w:tab w:val="clear" w:pos="8743"/>
              <w:tab w:val="right" w:pos="9026" w:leader="dot"/>
            </w:tabs>
            <w:rPr/>
          </w:pPr>
          <w:hyperlink w:anchor="__RefHeading___Toc3500169_1468164448">
            <w:r>
              <w:rPr>
                <w:webHidden/>
                <w:rStyle w:val="IndexLink"/>
                <w:rtl w:val="true"/>
              </w:rPr>
              <w:t>مراجع التصحیح و التخریج و التعلیق</w:t>
            </w:r>
            <w:r>
              <w:rPr>
                <w:rStyle w:val="IndexLink"/>
                <w:rtl w:val="true"/>
              </w:rPr>
              <w:tab/>
            </w:r>
            <w:r>
              <w:rPr>
                <w:rStyle w:val="IndexLink"/>
              </w:rPr>
              <w:t>542</w:t>
            </w:r>
          </w:hyperlink>
        </w:p>
        <w:p>
          <w:pPr>
            <w:pStyle w:val="Contents2"/>
            <w:tabs>
              <w:tab w:val="clear" w:pos="8743"/>
              <w:tab w:val="right" w:pos="9026" w:leader="dot"/>
            </w:tabs>
            <w:rPr/>
          </w:pPr>
          <w:hyperlink w:anchor="__RefHeading___Toc3500171_1468164448">
            <w:r>
              <w:rPr>
                <w:webHidden/>
                <w:rStyle w:val="IndexLink"/>
                <w:rtl w:val="true"/>
              </w:rPr>
              <w:t>توضیح و اعتذار</w:t>
            </w:r>
            <w:r>
              <w:rPr>
                <w:rStyle w:val="IndexLink"/>
                <w:rtl w:val="true"/>
              </w:rPr>
              <w:tab/>
            </w:r>
            <w:r>
              <w:rPr>
                <w:rStyle w:val="IndexLink"/>
              </w:rPr>
              <w:t>544</w:t>
            </w:r>
          </w:hyperlink>
        </w:p>
        <w:p>
          <w:pPr>
            <w:pStyle w:val="Contents2"/>
            <w:tabs>
              <w:tab w:val="clear" w:pos="8743"/>
              <w:tab w:val="right" w:pos="9026" w:leader="dot"/>
            </w:tabs>
            <w:rPr/>
          </w:pPr>
          <w:hyperlink w:anchor="__RefHeading___Toc3500173_1468164448">
            <w:r>
              <w:rPr>
                <w:webHidden/>
                <w:rStyle w:val="IndexLink"/>
                <w:rtl w:val="true"/>
              </w:rPr>
              <w:t>توضیح و اعتذار</w:t>
            </w:r>
            <w:r>
              <w:rPr>
                <w:rStyle w:val="IndexLink"/>
                <w:rtl w:val="true"/>
              </w:rPr>
              <w:tab/>
            </w:r>
            <w:r>
              <w:rPr>
                <w:rStyle w:val="IndexLink"/>
              </w:rPr>
              <w:t>544</w:t>
            </w:r>
          </w:hyperlink>
        </w:p>
        <w:p>
          <w:pPr>
            <w:pStyle w:val="Contents2"/>
            <w:tabs>
              <w:tab w:val="clear" w:pos="8743"/>
              <w:tab w:val="right" w:pos="9026" w:leader="dot"/>
            </w:tabs>
            <w:rPr/>
          </w:pPr>
          <w:hyperlink w:anchor="__RefHeading___Toc3500175_1468164448">
            <w:r>
              <w:rPr>
                <w:webHidden/>
                <w:rStyle w:val="IndexLink"/>
                <w:rtl w:val="true"/>
              </w:rPr>
              <w:t>کلمة المصحّح</w:t>
            </w:r>
            <w:r>
              <w:rPr>
                <w:rStyle w:val="IndexLink"/>
                <w:rtl w:val="true"/>
              </w:rPr>
              <w:tab/>
            </w:r>
            <w:r>
              <w:rPr>
                <w:rStyle w:val="IndexLink"/>
              </w:rPr>
              <w:t>545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65_142332"/>
      <w:bookmarkStart w:id="1" w:name="pg13865_142332"/>
      <w:bookmarkEnd w:id="1"/>
    </w:p>
    <w:p>
      <w:pPr>
        <w:pStyle w:val="Heading2"/>
        <w:numPr>
          <w:ilvl w:val="1"/>
          <w:numId w:val="1"/>
        </w:numPr>
        <w:rPr/>
      </w:pPr>
      <w:bookmarkStart w:id="2" w:name="pg13865_142332"/>
      <w:bookmarkStart w:id="3" w:name="__RefHeading___Toc3499433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3499435_1468164448"/>
      <w:bookmarkStart w:id="6" w:name="_Toc2"/>
      <w:bookmarkEnd w:id="5"/>
      <w:r>
        <w:rPr>
          <w:rtl w:val="true"/>
        </w:rPr>
        <w:t>تتمة أبواب معجزاته صلوات الله و سلامه علیه</w:t>
      </w:r>
      <w:bookmarkEnd w:id="6"/>
    </w:p>
    <w:p>
      <w:pPr>
        <w:pStyle w:val="Heading3"/>
        <w:numPr>
          <w:ilvl w:val="2"/>
          <w:numId w:val="1"/>
        </w:numPr>
        <w:rPr/>
      </w:pPr>
      <w:bookmarkStart w:id="7" w:name="__RefHeading___Toc3499437_1468164448"/>
      <w:bookmarkStart w:id="8" w:name="_Toc3"/>
      <w:bookmarkEnd w:id="7"/>
      <w:r>
        <w:rPr>
          <w:rtl w:val="true"/>
        </w:rPr>
        <w:t xml:space="preserve">باب </w:t>
      </w:r>
      <w:r>
        <w:rPr/>
        <w:t>115</w:t>
      </w:r>
      <w:r>
        <w:rPr>
          <w:rtl w:val="true"/>
        </w:rPr>
        <w:t xml:space="preserve"> </w:t>
      </w:r>
      <w:r>
        <w:rPr>
          <w:rtl w:val="true"/>
        </w:rPr>
        <w:t>ما ظهر فی المنامات من کراماته و مقاماته و درجاته صلوات الله علیه و فیه بعض النوادر</w:t>
      </w:r>
      <w:bookmarkEnd w:id="8"/>
    </w:p>
    <w:p>
      <w:pPr>
        <w:pStyle w:val="Heading4"/>
        <w:numPr>
          <w:ilvl w:val="3"/>
          <w:numId w:val="1"/>
        </w:numPr>
        <w:rPr/>
      </w:pPr>
      <w:bookmarkStart w:id="9" w:name="__RefHeading___Toc3499439_1468164448"/>
      <w:bookmarkStart w:id="10" w:name="_Toc4"/>
      <w:bookmarkEnd w:id="9"/>
      <w:r>
        <w:rPr>
          <w:rtl w:val="true"/>
        </w:rPr>
        <w:t>الأخبار</w:t>
      </w:r>
      <w:bookmarkEnd w:id="10"/>
    </w:p>
    <w:p>
      <w:pPr>
        <w:pStyle w:val="Heading5"/>
        <w:numPr>
          <w:ilvl w:val="4"/>
          <w:numId w:val="1"/>
        </w:numPr>
        <w:rPr/>
      </w:pPr>
      <w:bookmarkStart w:id="11" w:name="__RefHeading___Toc3499441_1468164448"/>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عَلِیٍّ الْحَسَنِ بْنِ عَبْدِ الْعَزِیزِ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الْفِتْنَةُ قَائِمَةً بَیْنَ الْعَبَّاسِیِّینَ وَ الطَّالِبِیِّینَ بِالْکُوفَةِ حَتَّی قُتِلَ سَبْعَةَ عَشَرَ رَجُلًا عَبَّاسِیّاً وَ غَضِبَ الْخَلِیفَةُ الْقَادِرُ وَ اسْتَنْهَضَ الْمَلِکَ شَرَفَ الدَّوْلَةِ أَبَا عَلِیٍّ حَتَّی یَسِیرَ إِلَی الْکُوفَةِ وَ یَسْتَأْصِلَ بِهَا</w:t>
      </w:r>
      <w:r>
        <w:rPr>
          <w:rStyle w:val="FootnoteAnchor"/>
          <w:rtl w:val="true"/>
        </w:rPr>
        <w:footnoteReference w:id="2"/>
      </w:r>
      <w:r>
        <w:rPr>
          <w:rFonts w:ascii="Amiri" w:hAnsi="Amiri" w:eastAsia="Amiri" w:cs="Amiri"/>
          <w:color w:val="111111"/>
          <w:sz w:val="28"/>
          <w:sz w:val="28"/>
          <w:szCs w:val="28"/>
          <w:rtl w:val="true"/>
          <w:lang w:bidi="ar-SA"/>
        </w:rPr>
        <w:t>مِنَ الطَّالِبِیِّینَ وَ یَفْعَلَ کَذَا وَ کَذَا بِهِمْ وَ بِنِسَائِهِمْ وَ بَنَاتِهِمْ وَ کَتَبَ مِنْ بَغْدَادَ هَذَا الْخَبَرَ عَلَی طُیُورٍ إِلَیْهِمْ وَ عَرَّفُوهُمْ مَا قَالَ الْقَادِرُ فَفَزِعُوا وَ تَعَلَّقُوا بِبَنِی خَفَاجَةَ فَرَأَتِ امْرَأَةٌ عَبَّاسِیَّةٌ فِی مَنَامِهَا کَأَنَّ فَارِساً عَلَی فَرَسٍ أَشْهَبَ وَ بِیَدِهِ رُمْحٌ نَزَلَ مِنَ السَّمَاءِ فَسَأَلَتْ عَنْهُ فَقِیلَ لَهَا هَذَا أَمِیرُ الْمُؤْمِنِینَ عَلِیُّ بْنُ أَبِی طَالِبٍ علیه السلام یُرِیدُ أَنْ یَقْتُلَ مَنْ عَزَمَ عَلَی قَتْلِ الطَّالِبِیِّینَ فَأَخْبَرَتِ النَّاسَ فَشَاعَ مَنَامُهَا فِی الْبَلَدِ وَ سَقَطَ الطَّائِرُ بِکِتَابٍ مِنْ بَغْدَادَ بِأَنَّ الْمَلِکَ شَرَفَ الدَّوْلَةِ بَاتَ عَازِماً عَلَی الْمَسِیرِ إِلَی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انْتَصَفَ اللَّیْلُ مَاتَ فَجْأَةً وَ تَفَرَّقَتِ الْعَسَاکِرُ وَ فَزِعَ الْقَادِرُ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بین عباسی‌ها و طالبیون در کوفه برپا بود که هفده نفر عباسی کشته شدند و خلیفه قادر خشمگین شد؛ و پادشاه شرف الدوله ابوعلی را تحریک کرد که به کوفه برود و طالبیون را از آن جا ریشه کن کرده و با آنها و با زنان و دخترانشان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از بغداد این خبر را توسط کبوترانی به طالبیون رساند و آنان را از دستور قادر آگاه ساخت، طالبیون پریشان شده و دست به دامان بنی خفاجه شدن،تا اینکه یک زن عباسی در خواب دید یک سوار کار روی اسبی سفید با نیزه ای در دست از آسمان فرود آمد، درباره او سؤال کرد که در جواب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 بن ابی طالب علیه السلام است که می‌خواهد کسانی را که کمر به قتل طالبیون بسته‌اند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مردم را آگاه ساخت و ماجرای خوابش در شهر پیچید،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بغداد حامل این خبر بود که پادشاه شرف الدوله قصد لشکر کشی به کوفه کرده ناگهان به هنگام نیمه شب وفات یافت، لشکریان پراکنده شدند و قادر، پریشان و مضطرب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روایت و دو تای بعدی در کتاب 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 w:name="__RefHeading___Toc3499443_1468164448"/>
      <w:bookmarkStart w:id="14" w:name="_Toc6"/>
      <w:bookmarkEnd w:id="13"/>
      <w:r>
        <w:rPr>
          <w:rtl w:val="true"/>
        </w:rPr>
        <w:t>«</w:t>
      </w:r>
      <w:r>
        <w:rPr/>
        <w:t>2</w:t>
      </w:r>
      <w:r>
        <w:rPr>
          <w:rtl w:val="true"/>
        </w:rPr>
        <w:t>»</w:t>
      </w:r>
      <w:bookmarkEnd w:id="14"/>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مُحَمَّدٍ الصَّالِحُ قَالَ حَدَّثَنَا أَبُو الْحَسَنِ عَلِیُّ بْنُ هَارُونَ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الْخَلِیفَةَ الرَّاضِیَ کَانَ یُجَادِلُنِی کَثِیراً عَلَی خَطَإِ عَلِیٍّ فِیمَا دَبَّرَ فِی أَمْرِهِ مَعَ مُعَاوِیَةَ قَالَ فَأَوْضَحْتُ لَهُ الْحُجَّةَ أَنَّ هَذَا لَا یَجُوزُ عَلَی عَلِیٍّ وَ أَنَّهُ علیه السلام لَمْ یَعْمَلْ إِلَّا الصَّوَابَ فَلَمْ یَقْبَلْ مِنِّی هَذَا الْقَوْلَ وَ خَرَجَ إِلَیْنَا فِی بَعْضِ الْأَیَّامِ یَنْهَانَا عَنِ الْخَوْضِ فِی مِثْلِ ذَلِکَ وَ حَدَّثَنَا أَنَّهُ رَأَی فِی مَنَامِهِ کَأَنَّهُ خَارِجٌ مِنْ دَارِهِ یُرِیدُ بَعْضَ مُتَنَزَّهَاتِهِ فَرُفِعَ </w:t>
      </w:r>
      <w:bookmarkStart w:id="15" w:name="pg13865_142333"/>
    </w:p>
    <w:p>
      <w:pPr>
        <w:pStyle w:val="BookText"/>
        <w:rPr/>
      </w:pPr>
      <w:bookmarkEnd w:id="15"/>
      <w:r>
        <w:rPr>
          <w:rFonts w:ascii="Amiri" w:hAnsi="Amiri" w:eastAsia="Amiri" w:cs="Amiri"/>
          <w:color w:val="111111"/>
          <w:sz w:val="28"/>
          <w:sz w:val="28"/>
          <w:szCs w:val="28"/>
          <w:rtl w:val="true"/>
          <w:lang w:bidi="ar-SA"/>
        </w:rPr>
        <w:t>إِلَیْهِ رَجُلٌ قَصِیرٌ رَأْسُهُ رَأْسُ کَلْبٍ فَسَأَلَ عَنْهُ فَقِیلَ لَهُ هَذَا الرَّجُلُ کَانَ یُخَطِّئُ عَلَی عَلِیِّ بْنِ أَبِی طَالِبٍ علیه السلام قَالَ فَعَلِمْتُ أَنَّ ذَلِکَ کَانَ عِبْرَةً لِی وَ لِأَمْثَالِی فَتُبْتُ إِلَی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أبوحسن علی بن هارون منجم، به ما گفت که خلیفه الراضی با من بسیار بر سر اشتباه علی علیه السلام درباره تدبیر و برخورد او با معاویه مجادله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او دلیل آوردم که این کار از علی علیه السلام جایز نبود و او جز نیکی انجام نداده، او این گفته را از من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بر ما وارد شد و ما را از وارد شدن در این گونه مسائل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خواب دیده که گویا برای تفریح از منزل خود خارج شده که مرد کوتاه قدی که سرش سر سگ بود به سمت او آمد، در باره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علی بن ابی طالب علیه السلام نسبت ناروا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عبرتی برای من و امثال من بود پس به درگاه خداوند توبه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3499445_1468164448"/>
      <w:bookmarkStart w:id="17" w:name="_Toc7"/>
      <w:bookmarkEnd w:id="16"/>
      <w:r>
        <w:rPr>
          <w:rtl w:val="true"/>
        </w:rPr>
        <w:t>«</w:t>
      </w:r>
      <w:r>
        <w:rPr/>
        <w:t>3</w:t>
      </w:r>
      <w:r>
        <w:rPr>
          <w:rtl w:val="true"/>
        </w:rPr>
        <w:t>»</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أَبُو جَعْفَرِ بْنُ بَابَوَیْهِ عَنِ ابْنِ الْوَلِیدِ عَنِ الصَّفَّارِ عَنْ أَحْمَدَ بْنِ مُحَمَّدٍ السِّجِسْتِیِ‌</w:t>
      </w:r>
      <w:r>
        <w:rPr>
          <w:rStyle w:val="FootnoteAnchor"/>
          <w:rtl w:val="true"/>
        </w:rPr>
        <w:footnoteReference w:id="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فِی طَلَبِ الْعِلْمِ فَدَخَلْتُ الْبَصْرَةَ فَصِرْتُ إِلَی مُحَمَّدِ بْنِ عَبَّادٍ صَاحِبِ عَبَّادَانَ فَقُلْتُ إِنِّی رَجُلٌ غَرِیبٌ أَتَیْتُکَ مِنْ بَلَدٍ بَعِیدٍ لِأَقْتَبِسَ مِنْ عِلْمِکَ شَیْئاً قَالَ مَنْ أَنْتَ قُلْتُ مِنْ أَهْلِ سِجِسْتَانَ قَالَ مِنْ بَلَدِ الْخَوَارِجِ قُلْتُ لَوْ کُنْتُ خَارِجِیّاً مَا طَلَبْتُ عِلْمَکَ قَالَ أَ فَلَا أُخْبِرُکَ بِحَدِیثٍ حَسَنٍ إِذَا أَتَیْتَ بِلَادَکَ تُحَدِّثُ بِهِ النَّاسَ قُلْتُ بَلَی قَالَ کَانَ لِی جَارٌ مِنَ الْمُتَعَبِّدِینَ فَرَأَی فِی مَنَامِهِ کَأَنَّهُ قَدْ مَاتَ وَ کُفِّنَ وَ دُفِنَ قَالَ مَرَرْتُ بِحَوْضِ النَّبِیِّ صلی الله علیه و آله وَ إِذَا هُوَ جَالِسٌ عَلَی شَفِیرِ الْحَوْضِ وَ الْحَسَنُ وَ الْحُسَیْنُ علیهما السلام یَسْقِیَانِ الْأُمَّةَ الْمَاءَ فَاسْتَسْقَیْتُهُمَا فَأَبَیَا أَنْ یَسْقِیَانِی فَقُلْتُ یَا رَسُولَ اللَّهِ إِنِّی مِنْ أُمَّتِکَ قَالَ وَ إِنْ قَصَدْتَ عَلِیّاً لَا یَسْقِیکَ فَبَکَیْتُ وَ قُلْتُ أَنَا مِنْ شِیعَةِ عَلِیٍّ قَالَ لَکَ جَارٌ یَلْعَنُ عَلِیّاً وَ لَمْ تَنْهَهُ قُلْتُ إِنِّی ضَعِیفٌ لَیْسَ لِی قُوَّةٌ وَ هُوَ مِنْ حَاشِیَةِ السُّلْطَانِ قَالَ فَأَخْرَجَ النَّبِیُّ سِکِّیناً وَ قَالَ امْضِ وَ اذْبَحْهُ فَأَخَذْتُ السِّکِّینَ وَ صِرْتُ إِلَی دَارِهِ فَوَجَدْتُ الْبَابَ مَفْتُوحاً فَدَخَلْتُ فَأَصَبْتُهُ نَائِماً فَذَبَحْتُهُ وَ انْصَرَفْتُ إِلَی النَّبِیِّ صلی الله علیه و آله وَ قُلْتُ قَدْ ذَبَحْتُهُ وَ هَذِهِ السِّکِّینُ مُلَطَّخَةٌ بِدَمِهِ قَالَ هَاتِهَا ثُمَّ قَالَ لِلْحُسَیْنِ علیه السلام اسْقِهِ مَاءً فَلَمَّا أَضَاءَ الصُّبْحُ سَمِعْتُ صُرَاخاً فَسَأَلْتُ عَنْهُ فَقِیلَ إِنَّ فُلَاناً وُجِدَ عَلَی فِرَاشِهِ مَذْبُوحاً فَلَمَّا کَانَ بَعْدَ سَاعَةٍ قَبَضَ أَمِیرُ الْبَلَدِ عَلَی جِیرَانِهِ فَدَخَلْتُ عَلَیْهِ وَ قُلْتُ أَیُّهَا الْأَمِیرُ اتَّقِ اللَّهَ إِنَّ الْقَوْمَ بُرَءَاءُ وَ قَصَصْتُ عَلَیْهِ الرُّؤْیَا فَخَلَّی عَنْهُمْ</w:t>
      </w:r>
      <w:r>
        <w:rPr>
          <w:rFonts w:eastAsia="Amiri" w:cs="Amiri" w:ascii="Amiri" w:hAnsi="Amiri"/>
          <w:color w:val="111111"/>
          <w:sz w:val="28"/>
          <w:szCs w:val="28"/>
          <w:rtl w:val="true"/>
          <w:lang w:bidi="ar-SA"/>
        </w:rPr>
        <w:t xml:space="preserve">. </w:t>
      </w:r>
      <w:bookmarkStart w:id="18" w:name="pg13865_142334"/>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سیستانی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علم وارد بصره شدم و پیش محمد بن عباد والی آبادان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 هستم که از کشور دوری آمده ام تا مقداری از علم شما را فراگیرم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سیستانم،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خارجی بودم از علم شما طلب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را از یک حدیث خوب باخبر کنم که اگر به کشورت رفتی درباره آن با مردم سخن بگویی؟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عابدی داشتم، در خواب دید که مرده و کفن و دفن شده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حوض پیامبر صلی الله علیه و آله وارد شدم در حالی که بر لبه حوض نشسته بود و حسن و حسین علیهما السلام امت را آب می‌دادند، من از آن‌ها طلب آب کردم و آنها خودداری نمودند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از امت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علی علیه السلام هم بروی به تو آب نمی‌دهد من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همسایه ای داری که پیوسته علی را لعنت می‌کند و تو او را از این کار نهی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ضعیف هستم و قدرتی ندارم و او از نزدیکان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چاقویی را در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او را ببُر، من چاقو را گرفتم و به سوی منزلش حرکت کردم و دیدم که در باز است و وارد شدم و در حالی که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و سر از تنش جدا کردم و به سوی پیامبر بازگشته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 بریدم و این چاقو آغشته به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بده، سپس به حسین علیه السلام گفت که او را آب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فریادی شنیدم و درباره آن پرسیدم،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رختخوابش سر بریده شده، ساعتی بعد امیر کشور همسایگانش را دستگیر کرد پس من بر او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تقوای الهی پیشه کن، این قوم بی‌گناهند، خواب را برایش تعریف کردم و آن‌ها را آزاد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3499447_1468164448"/>
      <w:bookmarkStart w:id="20" w:name="_Toc8"/>
      <w:bookmarkEnd w:id="19"/>
      <w:r>
        <w:rPr>
          <w:rtl w:val="true"/>
        </w:rPr>
        <w:t>«</w:t>
      </w:r>
      <w:r>
        <w:rPr/>
        <w:t>4</w:t>
      </w:r>
      <w:r>
        <w:rPr>
          <w:rtl w:val="true"/>
        </w:rPr>
        <w:t>»</w:t>
      </w:r>
      <w:bookmarkEnd w:id="2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بِهَذَا الْخَبَرِ شَیْخِی وَ وَالِدِیَ الْعَلَّامَةُ قَدَّسَ اللَّهُ رُوحَهُ عَنِ السَّیِّدِ حُسَیْنِ بْنِ حَیْدَرٍ الْحُسَیْنِیِّ الْکَرَکِیِّ رَحِمَهُ اللَّهُ قَالَ أَخْبَرَنِی الشَّیْخُ الْجَلِیلُ بَهَاءُ الْمِلَّةِ وَ الدِّینِ الْعَامِلِیُّ فِی أَصْفَهَانَ ثَانِیَ شَهْرِ رَمَضَانَ سَنَةَ ثَلَاثٍ وَ تِسْعِینَ وَ تِسْعِمِائَةٍ وَ أَخْبَرَنِی أَیْضاً فِی السَّابِعِ وَ الْعِشْرِینَ مِنْ شَهْرِ رَجَبٍ سَنَةَ أَلْفٍ وَ ثَلَاثٍ فِی النَّجَفِ الْأَشْرَفِ تُجَاهَ الضَّرِیحِ الْمُقَدَّسِ قِرَاءَةً وَ إِجَازَةً قَالَ أَخْبَرَنِی وَالِدِی الشَّیْخُ حُسَیْنُ بْنُ عَبْدِ الصَّمَدِ فِی یَوْمِ الثَّلَاثَاءِ ثَانِیَ شَهْرِ رَجَبٍ سَنَةَ إِحْدَی وَ تِسْعِینَ وَ تِسْعِمِائَةٍ بِدَارِنَا فِی الْمَشْهَدِ الْمُقَدَّسِ الرَّضَوِیِّ صَلَوَاتُ اللَّهِ عَلَی مُشَرِّفِهِ عَنِ الشَّیْخَیْنِ الْجَلِیلَیْنِ السَّیِّدِ حَسَنِ بْنِ جَعْفَرٍ الْکَرَکِیِّ وَ الشَّیْخِ زَیْنِ الْمِلَّةِ وَ الدِّینِ قَدَّسَ اللَّهُ رُوحَهُمَا عَنِ الشَّیْخِ عَلِیِّ بْنِ عَبْدِ الْعَالِی الْمَیْسِیِّ عَنِ الشَّیْخِ مُحَمَّدِ بْنِ الْمُؤَذِّنِ الْجِزِّینِیِّ عَنِ الشَّیْخِ ضِیَاءِ الدِّینِ عَلِیٍّ عَنْ وَالِدِهِ الشَّهِیدِ السَّعِیدِ مُحَمَّدِ بْنِ مَکِّیٍّ عَنِ السَّیِّدِ عَبْدِ الْمُطَّلِبِ بْنِ مُحَمَّدِ بْنِ عَلِیِّ بْنِ مُحَمَّدٍ الْأَعْرَجِ الْحُسَیْنِیِّ عَنْ جَدِّهِ عَلِیٍّ عَنْ شَیْخِهِ عَبْدِ الْحَمِیدِ بْنِ السَّیِّدِ فَخَارِ بْنِ مَعَدٍّ بْنِ فَخَارٍ الْمُوسَوِیِّ عَنْ یُوسُفَ بْنِ هِبَةِ اللَّهِ بْنِ یَحْیَی الْوَاسِطِیِّ عَنْ أَبِیهِ عَنْ أَبِی الْحَسَنِ الْبَصْرِیِّ عَنْ سَعِیدِ بْنِ نَاصِرٍ الْبُسْتُقِیِّ عَنِ الْقَاضِی أَبِی مُحَمَّدٍ السَّمَنْدِیِّ عَنْ عَلِیِّ بْنِ مُحَمَّدٍ السَّمَّانِ السُّکَّرِیِ‌</w:t>
      </w:r>
      <w:r>
        <w:rPr>
          <w:rStyle w:val="FootnoteAnchor"/>
          <w:rtl w:val="true"/>
        </w:rPr>
        <w:footnoteReference w:id="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أَرْضِ الْعِرَاقِ فِی طَلَبِ الْحَدِیثِ فَوَصَلْتُ عَبَّادَانَ فَدَخَلْتُ عَلَی شَیْخِهَا مُحَمَّدِ بْنِ عَبَّادٍ شَیْخِ عَبَّادَانَ وَ رَأْسِ الْمُطَّوِّعَةِ فَقُلْتُ لَهُ یَا شَیْخُ أَنَا رَجُلٌ غَرِیبٌ أَتَیْتُ مِنْ بَلَدٍ بَعِیدٍ أَلْتَمِسُ مِنْ عِلْمِکَ فَقَالَ مِنْ أَیْنَ أَتَیْتَ فَقُلْتُ مِنْ جِهِسْتَانَ‌</w:t>
      </w:r>
      <w:r>
        <w:rPr>
          <w:rStyle w:val="FootnoteAnchor"/>
          <w:rtl w:val="true"/>
        </w:rPr>
        <w:footnoteReference w:id="6"/>
      </w:r>
      <w:r>
        <w:rPr>
          <w:rFonts w:ascii="Amiri" w:hAnsi="Amiri" w:eastAsia="Amiri" w:cs="Amiri"/>
          <w:color w:val="111111"/>
          <w:sz w:val="28"/>
          <w:sz w:val="28"/>
          <w:szCs w:val="28"/>
          <w:rtl w:val="true"/>
          <w:lang w:bidi="ar-SA"/>
        </w:rPr>
        <w:t>فَقَالَ مِنْ بَلَدِ الْخَوَارِجِ لَعَلَّکَ خَارِجِیٌّ فَقُلْتُ لَوْ کُنْتُ خَارِجاً لَمْ أَشْتَرِ عِلْمَکَ بِدَانِقٍ فَقَالَ أَ لَا أُحَدِّثُکَ حَدِیثاً طَرِیفاً إِذَا مَضَیْتَ إِلَی بِلَادِکَ تَحَدَّثْتَ بِهِ فَقُلْتُ بَلَی یَا شَیْخُ فَقَالَ کَانَ لِی جَارٌ مِنَ الْمُتَزَهِّدِینَ الْمُتَنَسِّکِینَ فَرَأَی فِی مَنَامِهِ کَأَنَّهُ مَاتَ وَ نُشِرَ وَ حُوسِبَ وَ جُوِّزَ الصِّرَاطَ وَ أَتَی حَوْضَ النَّبِیِّ صلی الله علیه و آله وَ الْحَسَنُ وَ الْحُسَیْنُ ع</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یَسْقِیَانِ قَالَ فَاسْتَقَیْتُ الْحَسَنَ فَلَمْ یَسْقِنِی وَ اسْتَقَیْتُ الْحُسَیْنَ فَلَمْ یَسْقِنِی فَقَرُبْتُ مِنْ رَسُولِ اللَّهِ صلی الله علیه و آله فَقُلْتُ یَا رَسُولَ اللَّهِ أَنَا رَجُلٌ مِنْ أُمَّتِکَ وَ قَدِ اسْتَقَیْتُ الْحَسَنَ فَلَمْ یَسْقِنِی وَ اسْتَقَیْتُ الْحُسَیْنَ فَلَمْ یَسْقِنِی فَصَاحَ </w:t>
      </w:r>
      <w:bookmarkStart w:id="21" w:name="pg13865_142335"/>
    </w:p>
    <w:p>
      <w:pPr>
        <w:pStyle w:val="BookText"/>
        <w:rPr/>
      </w:pPr>
      <w:bookmarkEnd w:id="21"/>
      <w:r>
        <w:rPr>
          <w:rFonts w:ascii="Amiri" w:hAnsi="Amiri" w:eastAsia="Amiri" w:cs="Amiri"/>
          <w:color w:val="111111"/>
          <w:sz w:val="28"/>
          <w:sz w:val="28"/>
          <w:szCs w:val="28"/>
          <w:rtl w:val="true"/>
          <w:lang w:bidi="ar-SA"/>
        </w:rPr>
        <w:t>الرَّسُولُ صلی الله علیه و آله بِأَعْلَی صَوْتِهِ لَا تَسْقِیَاهُ لَا تَسْقِیَاهُ فَقُلْتُ یَا رَسُولَ اللَّهِ أَنَا رَجُلٌ مِنْ أُمَّتِکَ مَا بَدَّلْتُ وَ لَا غَیَّرْتُ قَالَ بَلَی لَکَ جَارٌ یَلْعَنُ عَلِیّاً وَ یَسْتَنْقِصُهُ لَمْ تَنْهَهُ فَقُلْتُ یَا رَسُولَ اللَّهِ هُوَ رَجُلٌ یَغْتَرُّ بِالدُّنْیَا وَ أَنَا رَجُلٌ فَقِیرٌ لَا طَاقَةَ لِی بِهِ قَالَ فَأَخْرَجَ الرَّسُولُ صلی الله علیه و آله سِکِّیناً مَسْلُولَةً وَ قَالَ اذْهَبْ فَاذْبَحْهُ بِهَا فَأَتَیْتُ بَابَ الرَّجُلِ فَوَجَدْتُهُ مَفْتُوحاً فَصَعِدْتُ الدَّرَجَةَ</w:t>
      </w:r>
      <w:r>
        <w:rPr>
          <w:rStyle w:val="FootnoteAnchor"/>
          <w:rtl w:val="true"/>
        </w:rPr>
        <w:footnoteReference w:id="7"/>
      </w:r>
      <w:r>
        <w:rPr>
          <w:rFonts w:ascii="Amiri" w:hAnsi="Amiri" w:eastAsia="Amiri" w:cs="Amiri"/>
          <w:color w:val="111111"/>
          <w:sz w:val="28"/>
          <w:sz w:val="28"/>
          <w:szCs w:val="28"/>
          <w:rtl w:val="true"/>
          <w:lang w:bidi="ar-SA"/>
        </w:rPr>
        <w:t>فَوَجَدْتُهُ مُلْقًی عَلَی سَرِیرِهِ فَذَبَحْتُهُ وَ أَتَیْتُ بِالسِّکِّینِ مُلَطَّخَةً بِالدَّمِ فَأَعْطَیْتُهَا رَسُولَ اللَّهِ صلی الله علیه و آله فَأَخَذَهَا وَ قَالَ اسْقِیَاهُ فَتَنَاوَلْتُ الْکَأْسَ فَلَا أَدْرِی أَ شَرِبْتُهَا أَمْ لَا وَ انْتَبَهْتُ فَزِعاً مَرْعُوباً فَفَزِعْتُ‌</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إِلَی الْوُضُوءِ وَ صَلَّیْتُ مَا شَاءَ اللَّهُ وَ وَضَعْتُ رَأْسِی وَ نِمْتُ وَ سَمِعْتُ‌</w:t>
      </w:r>
      <w:r>
        <w:rPr>
          <w:rStyle w:val="FootnoteAnchor"/>
          <w:rtl w:val="true"/>
        </w:rPr>
        <w:footnoteReference w:id="9"/>
      </w:r>
      <w:r>
        <w:rPr>
          <w:rFonts w:ascii="Amiri" w:hAnsi="Amiri" w:eastAsia="Amiri" w:cs="Amiri"/>
          <w:color w:val="111111"/>
          <w:sz w:val="28"/>
          <w:sz w:val="28"/>
          <w:szCs w:val="28"/>
          <w:rtl w:val="true"/>
          <w:lang w:bidi="ar-SA"/>
        </w:rPr>
        <w:t>الصِّیَاحَ فِی جِوَارِی فَسَأَلْتُ عَنِ الْحَالِ فَقِیلَ إِنَّ فُلَاناً وُجِدَ عَلَی سَرِیرِهِ مَذْبُوحاً فَمَا مَکَثْتُ حَتَّی أَتَی الْأَمِیرُ وَ الْحَرَسُ فَأَخَذُوا الْجِیرَانَ فَقُلْتُ أَنَا ذَبَحْتُ الرَّجُلَ وَ لَا یَسَعُنِی أَنْ أَکْتُمَ فَمَضَیْتُ إِلَی الْأَمِیرِ فَقُلْتُ أَنَا ذَبَحْتُ الرَّجُلَ فقَالَ لَسْتَ مُتَّهَماً عَلَی مِثْلِ هَذَا فَقَصَصْتُ الرُّؤْیَا عَلَیْهِ وَ قُلْتُ أَیُّهَا الْأَمِیرُ إِنْ صَحَّحَهَا اللَّهُ فَمَا ذَنْبِی وَ مَا ذَنْبُ هَؤُلَاءِ فَقَالَ الْأَمِیرُ أَحْسَنَ اللَّهُ جَزَاکَ أَنْتَ بَرِی‌ءٌ وَ الْقَوْمُ بُرَآءُ قَالَ الشَّیْخُ عَلِیُّ بْنُ مُحَمَّدٍ السَّمَّانُ فَلَمْ أَسْمَعْ بِالْعِرَاقِ أَحْسَنَ مِنْ هَذَا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ذکر الفضل بن شاذان فی کتابه الذی نقض به علی ابن کرّام قال روی عثمان بن عفّان عن محمد بن عباد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نحوه‌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سمان سکری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حدیث به سرزمین عراق رفتم و به آبادان رسیدم و بر شیخ آنجا محمد بن شیخ آبادان و رأس مطوّعه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داوطلبانه به جهاد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و به او گفتم ای شیخ من مردی غریب هستم که از کشوری دور برای کسب فیض از علم شما آمده‌ام،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خوارج؟ شاید خارجی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خارجی بودم علمتان را به پشیزی نمی‌خریدم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از یک حدیث نادر با تو سخن گویم که اگر به شهر و کشورت رفتی از آن سخن بگویی؟ گفتم بله ای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پارسا و پرهیزکار داشتم، در خواب دید که گویا مرده است و محشور گشته و حسابرسی شده است، و از پل صراط عبور کرده است و به حوض پیامبر صلی الله علیه و آله رسیده که در آنجا حسن و حسین علیهما السلام سقایی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حسن طلب آب کردم و مرا آب نداد و حسین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 صلی الله علیه و آله نزدیک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مردی از امت شما هستم و از حسن و حسین طلب آب کردم ولی مرا آبی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هنگام رسول خدا صلی الله علیه و آله فریاد بلندی زد که او را آب ندهید، او را آب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من مردی از امتتان هستم که تغییر و تحوّلی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همسایه ای داشتی که علی علیه السلام را لعن می‌کرد و او را کوچک می‌شمرد امّا تو توجه ای به او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مردی است که فریب دنیا را خورده و من فقیرم و قدرتی در برابر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چاقوی برهنه ای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آن او را سر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آن مرد رفتم و دیدم که در باز است، از پله‌ها بالا رفته و دیدم که در رختخوابش دراز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سر بریدم و چاقو را آغشته به خون آوردم و به رسول خدا دادم و ایشان آن را از 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پیاله آب را گرفتم ولی نمی‌دانم آیا آن را نوشیدم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پریشان و ترسان از خواب بیدار شدم و وضو گرفته و هر آنچه خدا خواست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بالش گذاشته و خوابیدم و صبح فریاد همسایگانمان را شنیدم و اوضاع را پیگیری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سر بریده در رختخوابش پیدا شده، طولی نکشید که امیر و سپاهیانش آمدند و همسایگان را بردند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 را سر بریدم و نتوانستم که پنهان کاری کنم و به سوی امیر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را سر بریدم،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این گونه اعمال متهم نیستی و سپس خواب را بر او تعریف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اگر آن خواب درست باشد گناه من و آن‌ها چیست؟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نیک دهد تو و قومت بی گناه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محمد سمان می‌گوید که من در عراق بهتر از این حدیث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عباد بصری مانند آن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 شده امالی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پوشیده نیست که نسخه های چاپ شده از آن ناقص است و یک نسخه خطی کامل در کتابخانه شیخ الاسلام زنجانی رحمة الله علیه وجود دارد آن چنان که در الذریعه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3499449_1468164448"/>
      <w:bookmarkStart w:id="23" w:name="_Toc9"/>
      <w:bookmarkEnd w:id="22"/>
      <w:r>
        <w:rPr>
          <w:rtl w:val="true"/>
        </w:rPr>
        <w:t>«</w:t>
      </w:r>
      <w:r>
        <w:rPr/>
        <w:t>5</w:t>
      </w:r>
      <w:r>
        <w:rPr>
          <w:rtl w:val="true"/>
        </w:rPr>
        <w:t>»</w:t>
      </w:r>
      <w:bookmarkEnd w:id="2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Style w:val="FootnoteAnchor"/>
          <w:rtl w:val="true"/>
        </w:rPr>
        <w:footnoteReference w:id="11"/>
      </w:r>
      <w:r>
        <w:rPr>
          <w:rFonts w:ascii="Amiri" w:hAnsi="Amiri" w:eastAsia="Amiri" w:cs="Amiri"/>
          <w:color w:val="111111"/>
          <w:sz w:val="28"/>
          <w:sz w:val="28"/>
          <w:szCs w:val="28"/>
          <w:rtl w:val="true"/>
          <w:lang w:bidi="ar-SA"/>
        </w:rPr>
        <w:t xml:space="preserve">ذَکَرَ الْعَلَّامَةُ الْحِلِّیُّ قَدَّسَ اللَّهُ رُوحَهُ فِی إِجَازَتِهِ الْکَبِیرَةِ عَنْ تَاجِ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الدِّینِ الْحَسَنِ بْنِ الدَّرْبِیِّ عَنْ أَبِی الْفَائِزِ بْنِ سَالِمِ بْنِ مُعَارَوَیْهِ فِی سَنَةِ إِحْدَی وَ تِسْعِینَ وَ خَمْسِمِائَةٍ عَنْ أَبِی الْبَقَاءِ هِبَةِ اللَّهِ بْنِ نَمَا عَنْ أَبِی الْبَقَاءِ هِبَةِ اللَّهِ بْنِ نَاصِرِ بْنِ نَصْرٍ عَنْ أَبِیهِ عَنِ الْأَسْعَدِ عَنِ الرَّئِیسِ أَبِی الْبَقَاءِ أَحْمَدَ بْنِ عَلِیٍّ الْمُزَرِّعِ عَمَّنْ حَدَّثَهُ عَنْ بَعْضِ أَهْلِ 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الْحَجَّ فَأَتَیْتُ الْأَمِیرَ حُسَامَ الدَّوْلَةِ الْمُقَلَّدَ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أَمِیرُنَا یَوْمَئِذٍ فَوَدَّعْتُهُ وَ عَرَضْتُ الْحَاجَةَ عَلَیْهِ فَاسْتَخْلَی بِی وَ أَحْضَرَ لِی مُصْحَفاً فَحَلَّفَنِی بِهِ إِلَّا بَلَّغْتُ رِسَالَتَهُ وَ حَلَفَ بِهِ لَوْ ظَهَرَ هَذَا الْخَبَرُ لَأَقْتُلَنَّکَ فَلَمَّا فَرَغَ قَالَ إِذَا أَتَیْتَ الْمَدِینَةَ فَقِفْ عِنْدَ قَبْرِ مُحَمَّدٍ صلی الله علیه و آله وَ قُلْ یَا مُحَمَّدُ قُلْتَ وَ صَنَعْتَ وَ مَوَّهْتَ عَلَی النَّاسِ‌</w:t>
      </w:r>
      <w:r>
        <w:rPr>
          <w:rStyle w:val="FootnoteAnchor"/>
          <w:rtl w:val="true"/>
        </w:rPr>
        <w:footnoteReference w:id="12"/>
      </w:r>
      <w:r>
        <w:rPr>
          <w:rFonts w:ascii="Amiri" w:hAnsi="Amiri" w:eastAsia="Amiri" w:cs="Amiri"/>
          <w:color w:val="111111"/>
          <w:sz w:val="28"/>
          <w:sz w:val="28"/>
          <w:szCs w:val="28"/>
          <w:rtl w:val="true"/>
          <w:lang w:bidi="ar-SA"/>
        </w:rPr>
        <w:t>فِی حَیَاتِکَ لِمَ أَمَرْتَهُمْ بِزِیَارَتِکَ بَعْدَ مَمَاتِکَ وَ کَلَامٌ نَحْوُ هَذَا فَسُقِطَ فِی یَدِی‌</w:t>
      </w:r>
      <w:r>
        <w:rPr>
          <w:rStyle w:val="FootnoteAnchor"/>
          <w:rtl w:val="true"/>
        </w:rPr>
        <w:footnoteReference w:id="13"/>
      </w:r>
      <w:r>
        <w:rPr>
          <w:rFonts w:ascii="Amiri" w:hAnsi="Amiri" w:eastAsia="Amiri" w:cs="Amiri"/>
          <w:color w:val="111111"/>
          <w:sz w:val="28"/>
          <w:sz w:val="28"/>
          <w:szCs w:val="28"/>
          <w:rtl w:val="true"/>
          <w:lang w:bidi="ar-SA"/>
        </w:rPr>
        <w:t>لِمَ أَتَیْتُهُ وَ لَمْ أَعْلَمْ أَنَّهُ یَرَی رَأْیَ الْکُفَّارِ فَحَجَجْتُ وَ عُدْتُ حَتَّی أَتَیْتُ الْمَدِینَةَ وَ زُرْتُ رَسُولَ اللَّهِ صلی الله علیه و آله وَ هِبْتُهُ‌</w:t>
      </w:r>
      <w:r>
        <w:rPr>
          <w:rStyle w:val="FootnoteAnchor"/>
          <w:rtl w:val="true"/>
        </w:rPr>
        <w:footnoteReference w:id="14"/>
      </w:r>
      <w:r>
        <w:rPr>
          <w:rFonts w:ascii="Amiri" w:hAnsi="Amiri" w:eastAsia="Amiri" w:cs="Amiri"/>
          <w:color w:val="111111"/>
          <w:sz w:val="28"/>
          <w:sz w:val="28"/>
          <w:szCs w:val="28"/>
          <w:rtl w:val="true"/>
          <w:lang w:bidi="ar-SA"/>
        </w:rPr>
        <w:t>أَنْ أَقُولَ مَا قَالَ لِی وَ بَقِیتُ أَیَّاماً حَتَّی إِذَا کَانَ لَیْلَةُ مَسِیرِنَا فَذَکَرْتُ یَمِینِی بِالْمُصْحَفِ فَوَقَفْتُ أَمَامَ الْقَبْرِ وَ قُلْتُ یَا رَسُولَ اللَّهِ حَاکِی الْکُفْرِ لَیْسَ بِکَافِرٍ قَالَ لِی الْمُقَلَّدُ بْنُ الْمُسَیَّبِ کَذَا وَ کَذَا ثُمَّ اسْتَعْظَمْتُ ذَلِکَ وَ فَزِعْتُ عَنْهُ فَأَتَیْتُ رَحْلِی وَ رُفَاقَتِی وَ رَمَیْتُ بِنَفْسِی وَ تَدَبَّرْتُ‌</w:t>
      </w:r>
      <w:r>
        <w:rPr>
          <w:rStyle w:val="FootnoteAnchor"/>
          <w:rtl w:val="true"/>
        </w:rPr>
        <w:footnoteReference w:id="15"/>
      </w:r>
      <w:r>
        <w:rPr>
          <w:rFonts w:ascii="Amiri" w:hAnsi="Amiri" w:eastAsia="Amiri" w:cs="Amiri"/>
          <w:color w:val="111111"/>
          <w:sz w:val="28"/>
          <w:sz w:val="28"/>
          <w:szCs w:val="28"/>
          <w:rtl w:val="true"/>
          <w:lang w:bidi="ar-SA"/>
        </w:rPr>
        <w:t>وَ حِرْتُ کَالْمَجْهُودِ فَلَمَّا أَنْ تَهَوَّرَ اللَّیْلُ رَأَیْتُ فِی مَنَامِی رَسُولَ اللَّهِ صلی الله علیه و آله وَ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بِیَدِ عَلِیٍّ سَیْفٌ وَ بَیْنَهُمَا رَجُلٌ نَائِمٌ عَلَیْهِ إِزَارٌ رَقِیقٌ أَبْیَضُ بِطِرَازٍ أَحْمَرَ فَقَالَ رَسُولُ اللَّهِ صلی الله علیه و آله یَا فُلَانُ اکْشِفْ عَنْ وَجْهِهِ فَکَشَفْتُهُ فَقَالَ تَعْرِفُهُ قُلْتُ نَعَمْ قَالَ مَنْ هُوَ قُلْتُ الْمُقَلَّدُ بْنُ الْمُسَیَّبِ قَالَ یَا عَلِیُّ اذْبَحْهُ فَأَمَرَّ السَّیْفَ عَلَی نَحْرِهِ وَ ذَبَحَهُ وَ رَفَعَهُ فَمَسَحَهُ بِالْإِزَارِ الَّذِی عَلَی صَدْرِهِ مَسْحَتَیْنِ فَأَثَّرَ الدَّمُ فِیهِ خَطَّیْنِ فَانْتَبَهْتُ مَرْعُوباً وَ لَمْ أَکُنْ أَخْبَرْتُ أَحَداً فَتَدَاخَلَنِی أَمْرٌ عَظِیمٌ حَتَّی أَخْبَرْتُ رَجُلًا مِنْ أَصْحَابِی وَ کَتَبْتُ شَرْحَ الْمَنَامِ وَ أَرَّخْتُ اللَّیْلَةَ وَ لَمْ نُعْلِمْ بِهِ ثَالِثاً حَتَّی انْتَهَیْنَا إِلَی الْکُوفَةِ سَمِعْنَا الْخَبَرَ أَنَّ الْأَمِیرَ قَدْ قُتِلَ وَ أَصْبَحَ مَذْبُوحاً فِی فِرَاشِهِ فَسَأَلْنَا لَمَّا وَصَلْنَا إِلَی الْمَوْصِلِ عَنْ خَبَرِهِ </w:t>
      </w:r>
      <w:bookmarkStart w:id="24" w:name="pg13865_142337"/>
    </w:p>
    <w:p>
      <w:pPr>
        <w:pStyle w:val="BookText"/>
        <w:rPr/>
      </w:pPr>
      <w:bookmarkEnd w:id="24"/>
      <w:r>
        <w:rPr>
          <w:rFonts w:ascii="Amiri" w:hAnsi="Amiri" w:eastAsia="Amiri" w:cs="Amiri"/>
          <w:color w:val="111111"/>
          <w:sz w:val="28"/>
          <w:sz w:val="28"/>
          <w:szCs w:val="28"/>
          <w:rtl w:val="true"/>
          <w:lang w:bidi="ar-SA"/>
        </w:rPr>
        <w:t>فَلَمْ یَزِدْ أَحَدٌ غَیْرَ أَنَّهُ أَصْبَحَ مَذْبُوحاً فَسَأَلْنَا عَنِ اللَّیْلَةِ الَّتِی ذُبِحَ فِیهَا فَإِذَا هِیَ اللَّیْلَةُ الَّتِی أَرَّخْنَاهَا بِالْمَدِینَةِ مَعَ صَاحِبِی فَکَانَ مُوَافِقاً ثُمَّ قُلْنَا قَدْ بَقِیَ شَیْ‌ءٌ وَاحِدٌ وَ هُوَ الْإِزَارُ وَ الدَّمُ عَلَیْهِ فَسَأَلْنَا عَمَّنْ غَسَّلَهُ فَأُرْشِدْنَا إِلَیْهِ فَسَأَلْنَاهُ فَأَخْرَجَ لَنَا مَا أَخَذَ مِنْ ثِیَابِهِ حِینَ غَسَّلَهُ وَ الْإِزَارَ الْأَبْیَضَ الْمُطَرَّزَ بِالْأَحْمَرِ وَ فِیهِ الْخَطَّانِ بِالدَّمِ‌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قال أبو البقاء ابن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أنا بعد نسخی هذا الحدیث أن ذلک کان فی سنة تسعین و ثلاثمائة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با واسطه از شخصی از اهل موصل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شدم و نزد امیر حسام الدوله مقلد بن مسیب که آن زمان امیر ما بود رفتم و با او خداحافظی کرده و نیازم را به او عرضه داشتم آنگاه با من خلوت کرد و مصحفی به من داد و مرا به آن سوگند داد که رسالتش را به انجام برسانم و قسم خورد که اگر این خبر فاش شود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کارش به اتمام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رفتی کنار مقبره محمد صلی الله علیه و آله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گفتی و عمل کردی و بر مردم در زندگی‌ات ناصحیح جلوه دادی چرا آن‌ها را به زیارت بعد از وفاتت امر کردی؟ و سخنانی از این قبیل، پشیمان شدم که چرا پیش او آمدم در حالی که نمی‌دانستم او به مانند کافران فکر می‌کند پس حج به جا آوردم و برگشتم تا اینکه به مدینه رفتم و رسول خدا صلی الله علیه و آله را زیارت کرده و ترسیدم که گفته او را بگویم و چند روزی در آن جا ماندم تا شب حرکتمان سوگندم درباره مصحف را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مقبره ایستاده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حکایت کننده ی کفر کافر نیست، مقلد بن مسیب به من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بزرگ پنداشته و از آن ترسیدم و نزد مرکب و همراهانم آمدم و خودم را انداختم و تدبر کرده و مانند بیمار پریشان و حیران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پاسی از شب گذشت در خواب رسول خدا صلی الله علیه و آله و علی علیه السلام را دیدم که در دستش شمشیری بود و بین آن دو مردی خوابیده بود و که پوششی سفید نازک با حاشیه ای قرمز بر روی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صورتش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برداشتم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او را سر ببر، پس علی شمشیر را از گلوی او گذرانیده و سر از تنش جدا ساخت وآن را بلند کرد و دو بار با پوششی که بر سینه‌اش بود آن را لمس کرد، تا این که خون در آن دو خط انداخت من پریشان از خواب بیدار شدم و هنوز کسی را باخبر نکرده بودم تا این که از درون به شدت پریشان شدم و مردی از دوستانم را باخبر ساختم و شرح خواب را نوشتم و تاریخ آن شب را زیر نوشته ثبت کردم و شخص سومی را از آن آگاه نساختیم تا به کوفه رسیدیم و شنیدیم که امیر کشته و در رختخوابش سر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موصل رسیدیم درباره آن پرسیدیم، کسی بیش از اینکه او سر بریده شده خبری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شبی که وی در آن ذبح شده پرسیدیم که درست همان شبی بود که با دوستم در مدینه تاریخ گذاشتیم و کاملاً یکسان بود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باقی مانده است و آن پوشش و خون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او را غسل داده پرسیدیم، او آن چه از پیراهنش در هنگام غسل گرفته و پوشش سفید مزین شده با رنگ قرمز که دو خط خون در آن بود را به ما نشان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رجوع کن به بحار الانوار جلد بیست و پنجم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نسخه اختلافاتی وجود دارد مانند ابن عامر به جای ابن فائز و أبی غنائم احمد به جای ابی بقاء احمد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آخرش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أبوالبقاء بن ناصر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 از اینکه این حدیث را نوشتم دیدم که آن در سال سیصد و نود 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3499451_1468164448"/>
      <w:bookmarkStart w:id="26" w:name="_Toc10"/>
      <w:bookmarkEnd w:id="25"/>
      <w:r>
        <w:rPr>
          <w:rtl w:val="true"/>
        </w:rPr>
        <w:t>بیان</w:t>
      </w:r>
      <w:bookmarkEnd w:id="26"/>
    </w:p>
    <w:p>
      <w:pPr>
        <w:pStyle w:val="BookText"/>
        <w:rPr/>
      </w:pPr>
      <w:r>
        <w:rPr>
          <w:rFonts w:ascii="IRNazanin" w:hAnsi="IRNazanin" w:eastAsia="IRNazanin"/>
          <w:color w:val="111111"/>
          <w:sz w:val="28"/>
          <w:sz w:val="28"/>
          <w:szCs w:val="28"/>
          <w:rtl w:val="true"/>
          <w:lang w:bidi="fa-IR"/>
        </w:rPr>
        <w:t>تهوّر اللیل ذهب أو ولّی أکثره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 اللیل ذهب أو ولّی أکثره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3499453_1468164448"/>
      <w:bookmarkStart w:id="28" w:name="_Toc11"/>
      <w:bookmarkEnd w:id="27"/>
      <w:r>
        <w:rPr>
          <w:rtl w:val="true"/>
        </w:rPr>
        <w:t>«</w:t>
      </w:r>
      <w:r>
        <w:rPr/>
        <w:t>6</w:t>
      </w:r>
      <w:r>
        <w:rPr>
          <w:rtl w:val="true"/>
        </w:rPr>
        <w:t>»</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أَحْمَدَ بْنِ جَعْفَرٍ الْبَجَلِیِّ عَنْ مُحَمَّدِ بْنِ عَمَّارٍ الْأَسَدِیِّ عَنْ یَحْیَی بْنِ ثَعْلَبَةَ عَنْ أَبِی نُعَیْمٍ مُحَمَّدِ بْنِ جَعْفَرٍ الْحَافِظِ عَنْ أَحْمَدَ بْنِ عُبَیْدِ بْنِ نَاصِحٍ عَنْ هِشَامِ بْنِ مُحَمَّدِ بْنِ السَّائِبِ عَنْ یَحْیَی بْنِ ثَعْلَبَةَ عَنْ أُمِّهِ عَائِشَةَ بِنْتِ عَبْدِ الرَّحْمَنِ بْنِ سَائِبٍ عَنْ أَبِیهَا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زِیَادُ بْنُ أَبِیهِ شُیُوخَ أَهْلِ الْکُوفَةِ وَ أَشْرَافَهُمْ فِی مَسْجِدِ الرَّحْبَةِ لِسَبِّ أَمِیرِ الْمُؤْمِنِینَ علیه السلام وَ الْبَرَاءَةِ مِنْهُ وَ کُنْتُ فِیهِمْ وَ کَانَ النَّاسُ مِنْ ذَلِکَ فِی أَمْرٍ عَظِیمٍ فَغَلَبَتْنِی عَیْنَایَ فَنِمْتُ فَرَأَیْتُ فِی النَّوْمِ شَیْئاً طَوِیلًا طَوِیلَ الْعُنُقِ أَهْدَلَ أَهْدَبَ‌</w:t>
      </w:r>
      <w:r>
        <w:rPr>
          <w:rStyle w:val="FootnoteAnchor"/>
          <w:rtl w:val="true"/>
        </w:rPr>
        <w:footnoteReference w:id="17"/>
      </w:r>
      <w:r>
        <w:rPr>
          <w:rFonts w:ascii="Amiri" w:hAnsi="Amiri" w:eastAsia="Amiri" w:cs="Amiri"/>
          <w:color w:val="111111"/>
          <w:sz w:val="28"/>
          <w:sz w:val="28"/>
          <w:szCs w:val="28"/>
          <w:rtl w:val="true"/>
          <w:lang w:bidi="ar-SA"/>
        </w:rPr>
        <w:t>فَقُلْتُ مَنْ أَنْتَ فَقَالَ أَنَا النَّقَّادُ ذُو الرَّقَبَةِ قُلْتُ وَ مَا النَّقَّادُ قَالَ طَاعُونٌ بُعِثْتُ إِلَی صَاحِبِ هَذَا الْقَصْرِ لِأَجْتَثَّهُ‌</w:t>
      </w:r>
      <w:r>
        <w:rPr>
          <w:rStyle w:val="FootnoteAnchor"/>
          <w:rtl w:val="true"/>
        </w:rPr>
        <w:footnoteReference w:id="18"/>
      </w:r>
      <w:r>
        <w:rPr>
          <w:rFonts w:ascii="Amiri" w:hAnsi="Amiri" w:eastAsia="Amiri" w:cs="Amiri"/>
          <w:color w:val="111111"/>
          <w:sz w:val="28"/>
          <w:sz w:val="28"/>
          <w:szCs w:val="28"/>
          <w:rtl w:val="true"/>
          <w:lang w:bidi="ar-SA"/>
        </w:rPr>
        <w:t>مِنْ جَدِیدِ الْأَرْضِ کَمَا عَتَا</w:t>
      </w:r>
      <w:r>
        <w:rPr>
          <w:rStyle w:val="FootnoteAnchor"/>
          <w:rtl w:val="true"/>
        </w:rPr>
        <w:footnoteReference w:id="19"/>
      </w:r>
      <w:r>
        <w:rPr>
          <w:rFonts w:ascii="Amiri" w:hAnsi="Amiri" w:eastAsia="Amiri" w:cs="Amiri"/>
          <w:color w:val="111111"/>
          <w:sz w:val="28"/>
          <w:sz w:val="28"/>
          <w:szCs w:val="28"/>
          <w:rtl w:val="true"/>
          <w:lang w:bidi="ar-SA"/>
        </w:rPr>
        <w:t xml:space="preserve">وَ حَاوَلَ مَا لَیْسَ لَهُ بِحَقٍّ قَالَ فَانْتَبَهْتُ فَزِعاً وَ أَنَا فِی جَمَاعَةٍ مِنْ قَوْمِی فَقُلْتُ هَلْ رَأَیْتُمْ مَا رَأَیْتُ فِی الْمَنَامِ فَقَالَ رَجُلَانِ مِنْهُمْ رَأَیْنَا کَیْتَ وَ کَیْتَ بِالصِّفَةِ وَ قَالَ الْبَاقُونَ مَا رَأَیْنَا شَیْئاً فَمَا کَانَ بِأَسْرَعَ مِنْ أَنْ خَرَجَ خَارِجٌ مِنْ دَارِ زِیَادٍ فَقَالَ یَا هَؤُلَاءِ انْصَرِفُوا فَإِنَّ الْأَمِیرَ عَنْکُمْ مَشْغُولٌ فَسَأَلْنَاهُ عَنْ خَبَرِهِ فَخَبَّرَنَا أَنَّهُ طُعِنَ فِی ذَلِکَ الْوَقْتِ فَمَا تَفَرَّقْنَا حَتَّی سَمِعْنَا الْوَاعِیَةَ عَلَیْهِ فَأَنْشَأْتُ أَقُولُ فِی ذَلِکَ </w:t>
      </w:r>
      <w:bookmarkStart w:id="29" w:name="pg13865_142338"/>
    </w:p>
    <w:p>
      <w:pPr>
        <w:pStyle w:val="BookText"/>
        <w:rPr/>
      </w:pPr>
      <w:bookmarkEnd w:id="29"/>
      <w:r>
        <w:rPr>
          <w:rFonts w:ascii="Amiri" w:hAnsi="Amiri" w:eastAsia="Amiri" w:cs="Amiri"/>
          <w:color w:val="111111"/>
          <w:sz w:val="28"/>
          <w:sz w:val="28"/>
          <w:szCs w:val="28"/>
          <w:rtl w:val="true"/>
          <w:lang w:bidi="ar-SA"/>
        </w:rPr>
        <w:t>قَدْ جَشَّمَ النَّاسَ أَمْراً ضَاقَ ذَرْعُهُمْ‌</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بِحَمْلِهِ حِینَ نَادَاهُمْ إِلَی الرَّحَبَةِ</w:t>
      </w:r>
    </w:p>
    <w:p>
      <w:pPr>
        <w:pStyle w:val="BookText"/>
        <w:rPr/>
      </w:pPr>
      <w:r>
        <w:rPr>
          <w:rFonts w:ascii="Amiri" w:hAnsi="Amiri" w:eastAsia="Amiri" w:cs="Amiri"/>
          <w:color w:val="111111"/>
          <w:sz w:val="28"/>
          <w:sz w:val="28"/>
          <w:szCs w:val="28"/>
          <w:rtl w:val="true"/>
          <w:lang w:bidi="ar-SA"/>
        </w:rPr>
        <w:t>یَدْعُو عَلَی نَاصِرِ الْإِسْلَامِ حِینَ 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عَلَی الْمُشْرِکِینَ الطُّولَ وَ الْغَلَبَةَ</w:t>
      </w:r>
    </w:p>
    <w:p>
      <w:pPr>
        <w:pStyle w:val="BookText"/>
        <w:rPr/>
      </w:pPr>
      <w:r>
        <w:rPr>
          <w:rFonts w:ascii="Amiri" w:hAnsi="Amiri" w:eastAsia="Amiri" w:cs="Amiri"/>
          <w:color w:val="111111"/>
          <w:sz w:val="28"/>
          <w:sz w:val="28"/>
          <w:szCs w:val="28"/>
          <w:rtl w:val="true"/>
          <w:lang w:bidi="ar-SA"/>
        </w:rPr>
        <w:t>مَا کَانَ مُنْتَهِیاً عَمَّا أَرَادَ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تَنَاوَلَهُ النَّقَّادُ ذُو الرَّقَبَةِ</w:t>
      </w:r>
    </w:p>
    <w:p>
      <w:pPr>
        <w:pStyle w:val="BookText"/>
        <w:rPr/>
      </w:pPr>
      <w:r>
        <w:rPr>
          <w:rFonts w:ascii="Amiri" w:hAnsi="Amiri" w:eastAsia="Amiri" w:cs="Amiri"/>
          <w:color w:val="111111"/>
          <w:sz w:val="28"/>
          <w:sz w:val="28"/>
          <w:szCs w:val="28"/>
          <w:rtl w:val="true"/>
          <w:lang w:bidi="ar-SA"/>
        </w:rPr>
        <w:t>فَأَسْقَطَ الشَّقَّ مِنْهُ ضَرْبَةً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تَنَاوَلَ ظُلْماً صَاحِبَ الرَّحَبَةِ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ثَعْلَبَة از مادرش عَائِشَه دختر عَبْدِ الرَّحْمَن بْن سَائِب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أبیه، شیوخ و بزرگان کوفه را در مسجد رحبه برای دشنام دادن به امیرالمؤمنین علیه السلام و برائت از او جمع کرد که من هم در بین آن‌ها بودم، مردم در برابر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قرار گرفته بودند، سپس خواب بر چشمانم غلبه کرد و خوابیدم و در خواب موجودی قد بلند و گردن دراز را دیدم که لبی آویزان و مژه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پشت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نقّاد ذوالرقبه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طاعونی است که به صاحب این قصر فرستاده شدم تا او را از روی زمین که در آن فساد کرده و آن چه را که در آن حقی ندارد غصب کرده، برکنم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از خواب پریدم و دیدم که مقابل جماعتی از قوم خود قرار دارم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خواب دیدم؟ دو مرد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ویژگی‌ای چنین و چنان دیدیم و دیگران گفتند که چیزی ندیدیم؛ طولی نکشید که شخصی از خانه زیاد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بیایید که امیر با شما امری دارد، از او درباره آن پرسیدیم که اطلاع یافتیم در همان موقع طاعون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پراکنده نشده بودیم که فریاد و گریه بر او را شنیدیم، و من این ابیات را سرودم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امری را با زحمت قبول کردند که توان انجام آن را نداشتند هنگامی که زیاد آن‌ها را به رحبه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علیه یاری کننده اسلام دعوت می‌کرد هنگامی که می‌دید او بر مشرکان قدرت و 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متوجه نبود که از ما چه چیزی خواسته تا این که نقاد ذوالرقبه او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و مشقت از سوی او ضربه عجیبی را به او وارد ساخت آن چنان که از روی ظلم و ستم صاحب الرحبه را فرا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نسخه چاپ شده امالی موجود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3499455_1468164448"/>
      <w:bookmarkStart w:id="31" w:name="_Toc12"/>
      <w:bookmarkEnd w:id="30"/>
      <w:r>
        <w:rPr>
          <w:rtl w:val="true"/>
        </w:rPr>
        <w:t>«</w:t>
      </w:r>
      <w:r>
        <w:rPr/>
        <w:t>7</w:t>
      </w:r>
      <w:r>
        <w:rPr>
          <w:rtl w:val="true"/>
        </w:rPr>
        <w:t>»</w:t>
      </w:r>
      <w:bookmarkEnd w:id="3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بِالْمَدِینَةِ رَجُلٌ نَاصِبِیٌّ ثُمَّ تَشَیَّعَ بَعْدَ ذَلِکَ فَسُئِلَ عَنِ السَّبَبِ فِی ذَلِکَ فَقَالَ رَأَیْتُ فِی مَنَامِی عَلِیّاً علیه السلام یَقُولُ لِی لَوْ حَضَرْتَ صِفِّینَ مَعَ مَنْ کُنْتَ تُقَاتِلُ قَالَ فَأَطْرَقْتُ أُفَکِّرُ فَقَالَ علیه السلام یَا خَسِیسُ هَذِهِ مَسْأَلَةٌ تَحْتَاجُ إِلَی هَذَا الْفِکْرِ الْعَظِیمِ أَعْطُوا قَفَاهُ فَصُفِقْتُ‌</w:t>
      </w:r>
      <w:r>
        <w:rPr>
          <w:rStyle w:val="FootnoteAnchor"/>
          <w:rtl w:val="true"/>
        </w:rPr>
        <w:footnoteReference w:id="22"/>
      </w:r>
      <w:r>
        <w:rPr>
          <w:rFonts w:ascii="Amiri" w:hAnsi="Amiri" w:eastAsia="Amiri" w:cs="Amiri"/>
          <w:color w:val="111111"/>
          <w:sz w:val="28"/>
          <w:sz w:val="28"/>
          <w:szCs w:val="28"/>
          <w:rtl w:val="true"/>
          <w:lang w:bidi="ar-SA"/>
        </w:rPr>
        <w:t>حَتَّی انْتَبَهْتُ وَ قَدْ وَرِمَ قَفَایَ فَرَجَعْتُ عَمَّا کُنْتُ عَلَیْهِ‌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مردی ناصبی بود که بعد از مدتی به مذهب تشیع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علت آن پرسیده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علی علیه السلام را دیدم که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صفین حاضر می‌شدی با چه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جنگیدی؟ من در حالی که فکر می‌کردم سر به زیر انداختم،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فرومایه آیا این موضوع نیاز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 فکر کردن دارد؟ به پشت گردن او بزنید و مرا زدند تا این که از خواب بیدار شدم در حالی که پشت گردنم ورم کرده بود و من ازآنچه برآن بودم بازگشتم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3499457_1468164448"/>
      <w:bookmarkStart w:id="33" w:name="_Toc13"/>
      <w:bookmarkEnd w:id="32"/>
      <w:r>
        <w:rPr>
          <w:rtl w:val="true"/>
        </w:rPr>
        <w:t>«</w:t>
      </w:r>
      <w:r>
        <w:rPr/>
        <w:t>8</w:t>
      </w:r>
      <w:r>
        <w:rPr>
          <w:rtl w:val="true"/>
        </w:rPr>
        <w:t>»</w:t>
      </w:r>
      <w:bookmarkEnd w:id="3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عَنْ إِبْرَاهِیمَ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بِالْکُوفَةِ رَجُلٌ یُکَنَّی بِأَبِی جَعْفَرٍ وَ کَانَ حَسَنَ الْمُعَامَلَةِ مَعَ اللَّهِ تَعَالَی وَ مَنْ أَتَاهُ مِنَ الْعَلَوِیِّینَ یَطْلُبُ مِنْهُ شَیْئاً أَعْطَاهُ وَ یَقُولُ لِغُلَامِهِ یَا هَذَا اکْتُبْ هَذَا مَا أَخَذَ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عَلَی ذَلِکَ زَمَاناً ثُمَّ قَعَدَ بِهِ الْوَقْتُ وَ افْتَقَرَ فَنَظَرَ یَوْماً فِی حِسَابِهِ فَجَعَلَ کُلَّ مَا هُوَ عَلَیْهِ اسْمَ حَیٍّ مِنْ غُرَمَائِهِ بَعَثَ إِلَیْهِ یُطَالِبُهُ وَ مَنْ مَاتَ ضَرَبَ عَلَی اسْمِهِ فَبَیْنَا هُوَ جَالِسٌ عَلَی بَابِ دَارِهِ إِذْ مَرَّ بِهِ رَجُلٌ فَقَالَ مَا فَعَلَ بِمَالِکَ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 لِذَلِکَ غَمّاً شَدِیداً وَ دَخَلَ مَنْزِلَهُ فَلَمَّا جَنَّهُ اللَّیْلُ رَأَی النَّبِیَّ صلی الله علیه و آله وَ کَانَ الْحَسَنُ وَ الْحُسَیْنُ علیهما السلام یَمْشِیَانِ أَمَامَهُ فَقَالَ لَهُمَا النَّبِیُّ صلی الله علیه و آله مَا فَعَلَ أَبُوکُمَا فَأَجَابَهُ عَلِیٌّ علیه السلام مِنْ وَرَائِهِ هَا أَنَا ذَا یَا رَسُولَ اللَّهِ فَقَالَ لَهُ لِمَ لَا تَدْفَعُ إِلَی هَذَا الرَّجُلِ حَقَّهُ فَقَالَ عَلِیٌّ علیه السلام یَا رَسُولَ اللَّهِ هَذَا حَقُّهُ قَدْ جِئْتُ بِهِ فَقَالَ لَهُ النَّبِیُّ صلی الله علیه و آله ادْفَعْهُ إِلَیْهِ فَأَعْطَاهُ کِیساً مِنْ صُوفٍ أَبْیَضَ فَقَالَ إِنَّ هَذَا حَقُّکَ فَخُذْهُ فَلَا تَمْنَعْ مَنْ جَاءَکَ مِنْ وُلْدِی یَطْلُبُ شَیْئاً فَإِنَّهُ لَا فَقْرَ عَلَیْکَ بَعْدَ هَذَا قَالَ الرَّجُلُ فَانْتَبَهْتُ وَ الْکِیسُ فِی </w:t>
      </w:r>
      <w:bookmarkStart w:id="34" w:name="pg13865_142339"/>
    </w:p>
    <w:p>
      <w:pPr>
        <w:pStyle w:val="BookText"/>
        <w:rPr/>
      </w:pPr>
      <w:bookmarkEnd w:id="34"/>
      <w:r>
        <w:rPr>
          <w:rFonts w:ascii="Amiri" w:hAnsi="Amiri" w:eastAsia="Amiri" w:cs="Amiri"/>
          <w:color w:val="111111"/>
          <w:sz w:val="28"/>
          <w:sz w:val="28"/>
          <w:szCs w:val="28"/>
          <w:rtl w:val="true"/>
          <w:lang w:bidi="ar-SA"/>
        </w:rPr>
        <w:t>یَدِی فَنَادَیْتُ زَوْجَتِی وَ قُلْتُ لَهَا هَاکِ فَنَاوَلْتُهَا الْکِیسَ فَإِذَا فِیهِ أَلْفُ دِینَارٍ فَقَالَتْ لِی یَا ذَا الرَّجُلُ اتَّقِ اللَّهَ تَعَالَی وَ لَا یَحْمِلُکَ الْفَقْرُ عَلَی أَخْذِ مَا لَا تَسْتَحِقُّهُ وَ إِنْ کُنْتَ خَدَعْتَ بَعْضَ التُّجَّارِ عَلَی مَالِهِ فَارْدُدْهُ إِلَیْهِ فَحَدَّثْتُهَا بِالْحَدِیثِ فَقَالَتْ إِنْ کُنْتَ صَادِقاً فَأَرِنِی حِسَابَ عَلِیِّ بْنِ أَبِی طَالِبٍ علیه السلام فَأَحْضَرَ الدُّسْتُورَ وَ فَتَحَهُ فَلَمْ یَجِدْ فِیهِ شَیْئاً مِنَ الْکِتَابَةِ بِقُدْرَةِ اللَّهِ تَعَالَی‌</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کتاب صفوة الأخبار عن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الفضایل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مردی بود که کنیه أبوجعفر داشت و مردی نیکوکار بود؛ هر کسی از علویون نزد او می‌آمد و چیزی طلب می‌کرد به او می‌داد و به غلامش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علی بن ابی طالب علیه السلام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 همین منوال بود و به مرور زمان فقیر شد، روزی به حسابش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سوی آنهایی که زنده بودند و غنائمی از او در دستشان بود راهی کرد تا غنائم را پس بگیرند و نام هر کس که مرده بود را خط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او کنار در خانه‌اش نشسته بود مردی سرزنش کنان بر او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با دارایی و مال تو چه کار کرد؟ مرد بسیار غمگین شد و وارد منزلش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رسید در خواب پیامبر صلی الله علیه و آله را دید که حسن و حسین علیهما السلام در مقابلش راه می‌رفتند، پیامبر صلی الله علیه و آله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چه کار کرده است؟ علی علیه السلام از پشت سر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من هستم یا رسول خدا،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این مرد را به او نمی‌دهی؟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حق اوست آورده‌ام تا به او بدهم،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 پس علی علیه السلام کیسه ای پشمی سفید به مرد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توست آن را بگیر و بعد از این کسانی از فرزندان من که به سوی تو می‌آیند و از تو چیزی طلب می‌کنند را دست خالی برنگردان که از این پس دیگر فقری نمی‌بینی،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در حالی که کیسه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صدا زدم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کیسه را که هزار دینار در آن بود را به او دادم،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خدا بترس که فقر تو را به خاطر آن چه شایستگی گرفتن آن را نداری در بر نمی‌گیرد، اگر تاجران را برای گرفتن آن فریفته ای به آن‌ها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درباره حدیث با او صحبت کردم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حساب علی بن ابی طالب علیه السلام را به من نشان بده و دفتر حساب را آورد و باز کرد ولی بنا بر قدرت الهی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صفوة الاخبار از جابر بن عبدالله انصاری مانند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 است که به آن دست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3499459_1468164448"/>
      <w:bookmarkStart w:id="36" w:name="_Toc14"/>
      <w:bookmarkEnd w:id="35"/>
      <w:r>
        <w:rPr>
          <w:rtl w:val="true"/>
        </w:rPr>
        <w:t>«</w:t>
      </w:r>
      <w:r>
        <w:rPr/>
        <w:t>9</w:t>
      </w:r>
      <w:r>
        <w:rPr>
          <w:rtl w:val="true"/>
        </w:rPr>
        <w:t>»</w:t>
      </w:r>
      <w:bookmarkEnd w:id="36"/>
    </w:p>
    <w:p>
      <w:p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الْمَسْمُوعَاتِ بِوَاسِطَ فِی سَنَةِ اثْنَیْنِ وَ خَمْسِینَ وَ سِتِّ مِائَةٍ عَنِ الْحَسَنِ بْنِ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سَلَامَةَ الْقَزَّازَ حَیْثُ ذَهَبَتْ عَیْنُهُ الْیُمْنَی وَ کَانَ عَلَیْهِ دَیْنٌ لِشَخْصٍ یُعْرَفُ بِابْنِ حَنْظَلَةَ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 عَلَیْهِ بِالْمُطَالَبَةِ وَ هُوَ مُعْسِرٌ فَشَکَا حَالَهُ إِلَی اللَّهِ سُبْحَانَهُ وَ تَعَالَی وَ اسْتَجَارَ بِمَوْلَانَا أَمِیرِ الْمُؤْمِنِینَ علیه السلام فَلَمَّا کَانَ فِی بَعْضِ اللَّیَالِی رَأَی فِی مَنَامِهِ عِزَّ الدِّینِ أَبَا الْمَعَالِی ابْنَ طَبِیبِیٍّ رَحِمَهُ اللَّهُ وَ مَعَهُ رَجُلٌ آخَرُ فَدَنَا مِنْهُ وَ سَلَّمَ عَلَیْهِ وَ سَأَلَهُ عَنِ الرَّجُلِ فَقَالَ لَهُ هَذَا مَوْلَانَا أَمِیرُ الْمُؤْمِنِینَ علیه السلام فَدَنَا مِنَ الْإِمَامِ وَ قَالَ لَهُ یَا مَوْلَایَ هَذِهِ عَیْنِیَ الْیُمْنَی قَدْ ذَهَبَتْ فَقَالَ لَهُ یَرُدُّهَا اللَّهُ عَلَیْکَ وَ مَدَّ یَدَهُ الْکَرِیمَةَ إِلَیْهَا وَ قَالَ یُحْیِیهَا الَّذِی أَنْشَأَها أَوَّلَ مَرَّةٍ فَرَجَعَتْ بِإِذْنِ اللَّهِ تَعَالَی وَ قَدْ شَاهَدَ ذَلِکَ کُلُّ مَنْ فِی وَاسِطَ وَ الرَّجُلُ مَوْجُودٌ بِهَا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شنیدنی 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حسن بن ابی بکر نقل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ابن سلامة قزّاز نابینا گشت و او قرضی به شخصی داشت که نامش ابن حنظله فزاری بود پس وی با اصرار خواستار طلبش شد در حالی که ابن سلامه نمی‌توانست بپردازد و از وضعیتش نزد خدای سبحان شکایت کرد و از امیرالمؤمنین علیه السلام کمک خواست، شبی در خواب عزالدین ابومعالی ابن طبیبی رحمه الله و مردی دیگر را دید، و نزدیکش رفت و به او سلام کرد و در باره آن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سرورمان امیرالمؤمنین علیه السلام است و نزدیک امام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چشم راستم نابینا گشته است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تو بر می‌گرداند و دست مبارکش را به سوی او دراز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یُحْیِیهَا الَّذِی أَنْشَأَها 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آن را کسی که برای اولین بار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چشمش به اذن خداوند سبحان سو گرفت، و هر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آن مرد در آن جا بود، این ماجرا را مشاهده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3499461_1468164448"/>
      <w:bookmarkStart w:id="38" w:name="_Toc15"/>
      <w:bookmarkEnd w:id="37"/>
      <w:r>
        <w:rPr>
          <w:rtl w:val="true"/>
        </w:rPr>
        <w:t>«</w:t>
      </w:r>
      <w:r>
        <w:rPr/>
        <w:t>10</w:t>
      </w:r>
      <w:r>
        <w:rPr>
          <w:rtl w:val="true"/>
        </w:rPr>
        <w:t>»</w:t>
      </w:r>
      <w:bookmarkEnd w:id="3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مَسْعُودِ بْنِ عَبْدِ الدَّارِ عَنْ عِیسَی بْنِ عَبْدِ اللَّهِ مَوْلَی بَنِی تَمِیمٍ عَنْ شَیْخٍ الْقَارُونِیِّ مِنْ قُرَیْشٍ مِنْ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بِالشَّامِ قَدِ اسْوَدَّ وَجْهُهُ وَ هُوَ یُغَطِّیهِ فَسَأَلْتُهُ عَنْ سَبَبِ ذَلِکَ قَالَ نَعَمْ قَدْ جَعَلْتُ عَلَیَّ لِلَّهِ أَنْ لَا یَسْأَلَنِی أَحَدٌ عَنْ ذَلِکَ الْأَذَی إِلَّا أَجَبْتُهُ وَ أَخْبَرْتُهُ إِنِّی کُنْتُ شَدِیدَ الْوَقِیعَةِ فِی عَلِیِّ بْنِ أَبِی طَالِبٍ علیه السلام کَثِیرَ السَّبِّ لَهُ فَبَیْنَمَا أَنَا ذَاتَ لَیْلَةٍ مِنَ اللَّیَالِی نَائِمٌ إِذْ أَتَانِی آتٍ فِی مَنَامِی فَقَالَ أَنْتَ صَاحِبُ الْوَقِیعَةِ فِی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بَلَی فَضَرَبَ </w:t>
      </w:r>
      <w:bookmarkStart w:id="39" w:name="pg13865_142340"/>
    </w:p>
    <w:p>
      <w:pPr>
        <w:pStyle w:val="BookText"/>
        <w:rPr/>
      </w:pPr>
      <w:bookmarkEnd w:id="39"/>
      <w:r>
        <w:rPr>
          <w:rFonts w:ascii="Amiri" w:hAnsi="Amiri" w:eastAsia="Amiri" w:cs="Amiri"/>
          <w:color w:val="111111"/>
          <w:sz w:val="28"/>
          <w:sz w:val="28"/>
          <w:szCs w:val="28"/>
          <w:rtl w:val="true"/>
          <w:lang w:bidi="ar-SA"/>
        </w:rPr>
        <w:t>وَجْهِی وَ قَالَ سَوَّدَ اللَّهُ فَاسْوَدَّ کَمَا تَرَی‌</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قارونی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شام دیدم که صورتش سیاه شده بود و آن را می‌پوشاند، من از علّت آن پرسیدم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پیمان بستم که هر کس از این زیان از من پرسید به او جواب داده و او را باخبر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درباره علی بن ابی طالب علیه السلام بدگویی می‌کردم و او را بسیار دشنام می‌دادم، یک شب که در خواب بودم کسی در خواب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درباره علی بن ابی طالب علیه السلام دشنام می‌دادی؟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به صورتم سیلی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صورتت را سیاه گرداند و همان گونه که می‌بینی صورتم سیاه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3499463_1468164448"/>
      <w:bookmarkStart w:id="41" w:name="_Toc16"/>
      <w:bookmarkEnd w:id="40"/>
      <w:r>
        <w:rPr>
          <w:rtl w:val="true"/>
        </w:rPr>
        <w:t>«</w:t>
      </w:r>
      <w:r>
        <w:rPr/>
        <w:t>11</w:t>
      </w:r>
      <w:r>
        <w:rPr>
          <w:rtl w:val="true"/>
        </w:rPr>
        <w:t>»</w:t>
      </w:r>
      <w:bookmarkEnd w:id="41"/>
    </w:p>
    <w:p>
      <w:pPr>
        <w:pStyle w:val="BookText"/>
        <w:rPr/>
      </w:pPr>
      <w:r>
        <w:rPr>
          <w:rFonts w:ascii="Amiri" w:hAnsi="Amiri" w:eastAsia="Amiri" w:cs="Amiri"/>
          <w:color w:val="111111"/>
          <w:sz w:val="28"/>
          <w:sz w:val="28"/>
          <w:szCs w:val="28"/>
          <w:rtl w:val="true"/>
          <w:lang w:bidi="ar-SA"/>
        </w:rPr>
        <w:t>مِنْ کِتَابِ صَفْوَةِ الْأَخْبَارِ رَوَی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جَارِیَةً سَوْدَاءَ تَسْقِی الْمَاءَ وَ هِیَ تَقُولُ اشْرَبُوا حُبّاً لِعَلِیِّ بْنِ أَبِی طَالِبٍ علیه السلام وَ کَانَتْ عَمْیَاءَ قَالَ ثُمَّ أَتَیْتُهَا بِمَکَّةَ بَصِیرَةً تَسْقِی الْمَاءَ وَ هِیَ تَقُولُ اشْرَبُوا حُبّاً لِمَنْ رَدَّ اللَّهُ عَلَیَّ بَصَرِی بِهِ فَقُلْتُ یَا جَارِیَةُ رَأَیْتُکِ فِی الْمَدِینَةِ ضَرِیرَةً تَقُولِینَ اشْرَبُوا حُبّاً لِمَوْلَایَ عَلِیِّ بْنِ أَبِی طَالِبٍ علیه السلام وَ أَنْتِ الْیَوْمَ بَصِیرَةٌ فَمَا شَأْنُکِ قَالَتْ بِأَبِی أَنْتَ إِنِّی رَأَیْتُ رَجُلًا قَالَ یَا جَارِیَةُ أَنْتِ مَوْلَاةٌ لِعَلِیِّ بْنِ أَبِی طَالِبٍ علیه السلام وَ مُحِبَّتُهُ فَقُلْتُ نَعَمْ فَقَالَ اللَّهُمَّ إِنْ کَانَتْ صَادِقَةً فَرُدَّ عَلَیْهَا بَصَرَهَا فَوَ اللَّهِ لَقَدْ رَدَّ اللَّهُ عَلَیَّ بَصَرِی فَقُلْتُ مَنْ أَنْتِ قَالَ أَنَا الْخَضِرُ وَ أَنَا مِنْ شِیعَةِ عَلِیِّ بْنِ أَبِی طَالِبٍ علیه السلام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سیاه را دیدم که سقایی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و دوستداری علی بن ابی طالب علیه السلام بنوشید در حالی 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مکه آوردم در حالی که بینا بود و سقایی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به حب و دوستی کسی که خداوند به واسطه او بینایی‌ام را به من بازگرداند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تو را دیدم که نابینا بودی 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به عشق مولایم علی بن ابی طالب علیه السلام و امروز تو بینا شده ای 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 سوگند که من مردی را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آیا تو خدمت گزار و دوستدار علی بن ابی طالب علیه السلام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راست می‌گوید بینایی‌اش را به او بازگردان، به خدا سوگند، خداوند بینایی‌ام را به من بازگرداند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خضر و از شیعه علی بن ابی طالب علیه السلام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3499465_1468164448"/>
      <w:bookmarkStart w:id="43" w:name="_Toc17"/>
      <w:bookmarkEnd w:id="42"/>
      <w:r>
        <w:rPr>
          <w:rtl w:val="true"/>
        </w:rPr>
        <w:t>«</w:t>
      </w:r>
      <w:r>
        <w:rPr/>
        <w:t>12</w:t>
      </w:r>
      <w:r>
        <w:rPr>
          <w:rtl w:val="true"/>
        </w:rPr>
        <w:t>»</w:t>
      </w:r>
      <w:bookmarkEnd w:id="43"/>
    </w:p>
    <w:p>
      <w:pPr>
        <w:pStyle w:val="BookText"/>
        <w:rPr/>
      </w:pPr>
      <w:r>
        <w:rPr>
          <w:rFonts w:ascii="Amiri" w:hAnsi="Amiri" w:eastAsia="Amiri" w:cs="Amiri"/>
          <w:color w:val="111111"/>
          <w:sz w:val="28"/>
          <w:sz w:val="28"/>
          <w:szCs w:val="28"/>
          <w:rtl w:val="true"/>
          <w:lang w:bidi="ar-SA"/>
        </w:rPr>
        <w:t>مِنْ کِتَابِ کَشْفِ الْیَقِینِ لِلْعَلَّامَةِ قَدَّسَ اللَّهُ رُوحَهُ مِنْ کِتَابِ الْأَرْبَعِینِ عَنِ الْأَرْبَعِینِ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الشَّاعِرَ الْبَبَّغَاءَ</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وَفَدَ عَلَی بَعْضِ الْمُلُوکِ وَ کَانَ یَفِدُ عَلَیْهِ فِی کُلِّ سَنَةٍ فَوَجَدَهُ فِی الصَّیْدِ فَکَتَبَ وَزِیرُ الْمَلِکِ یُخْبِرُ بِقُدُومِهِ فَأَمَرَهُ بِأَنْ یُسْکِنَهُ فِی بَعْضِ دُورِهِ وَ کَانَ عَلَی تِلْکَ الدَّارِ غُرْفَةٌ کَانَ الْبَبَّغَاءُ یَبِیتُ کُلَّ لَیْلَةٍ فِیهَا وَ لَهَا مَطْلَعٌ إِلَی الدَّرْبِ وَ کَانَ کُلَّ لَیْلَةٍ یَخْرُجُ الْحَارِسُ‌</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بَعْدَ نِصْفِ اللَّیْلِ فَیَصِیحُ بِأَعْلَی صَوْتِهِ یَا غَافِلِینَ اذْکُرُوا اللَّهَ ثُمَّ یَسُبُّ عَلِیّاً وَ کَانَ الشَّاعِرُ الْبَبَّغَاءُ یَنْزَعِجُ لِصَوْتِهِ فَاتَّفَقَ فِی بَعْضِ اللَّیَالِی أَنَّ الشَّاعِرَ رَأَی فِی مَنَامِهِ أَنَّ النَّبِیَّ صلی الله علیه و آله قَدْ جَاءَ هُوَ وَ عَلِیٌّ علیه السلام إِلَی ذَلِکَ الدَّرْبِ وَ وَجَدَ الْحَارِسَ فَقَالَ النَّبِیُّ صلی الله علیه و آله لِعَلِیٍّ علیه السلام اصْفِقْهُ‌</w:t>
      </w:r>
      <w:r>
        <w:rPr>
          <w:rStyle w:val="FootnoteAnchor"/>
          <w:rtl w:val="true"/>
        </w:rPr>
        <w:footnoteReference w:id="3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 الْیَوْمَ أَرْبَعُونَ سَنَةً یَسُبُّکَ فَضَرَبَهُ أَمِیرُ الْمُؤْمِنِینَ علیه السلام بَیْنَ کَتِفَیْهِ فَانْتَبَهَ الشَّاعِرُ مُنْزَعِجاً مِنَ الْمَنَامِ ثُمَّ انْتَظَرَ الصَّوْتَ الَّذِی کَانَ مِنَ الْحَارِسِ کُلَّ وَقْتٍ فَلَمْ یَسْمَعْهُ فَتَعَجَّبَ مِنْ ذَلِکَ ثُمَّ رَأَی صِیَاحاً وَ رِجَالًا قَدْ أَقْبَلُوا إِلَی دَارِ الْحَارِثِ فَسَأَلَهُمُ الْخَبَرَ فَقَالُوا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الْحَارِسَ حَصَلَ لَهُ بَیْنَ کَتِفَیْهِ ضَرْبَةٌ بِقَدْرِ الْکَفِّ وَ هِیَ تَنْشَقُّ وَ تَمْنَعُهُ الْقَرَارَ فَلَمْ یَکُنْ وَقْتَ الصَّبَاحِ إِلَّا وَ قَدْ مَاتَ وَ شَاهَدَهُ بِهَذِهِ الْحَالِ أَرْبَعُونَ نَفْساً</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کَانَ بِبَلَدِ الْمَوْصِلِ شَخْصٌ یُقَالُ لَهُ أَحْمَدُ بْنُ حُمْدُونِ‌</w:t>
      </w:r>
      <w:r>
        <w:rPr>
          <w:rStyle w:val="FootnoteAnchor"/>
          <w:rtl w:val="true"/>
        </w:rPr>
        <w:footnoteReference w:id="33"/>
      </w:r>
      <w:r>
        <w:rPr>
          <w:rFonts w:ascii="Amiri" w:hAnsi="Amiri" w:eastAsia="Amiri" w:cs="Amiri"/>
          <w:color w:val="111111"/>
          <w:sz w:val="28"/>
          <w:sz w:val="28"/>
          <w:szCs w:val="28"/>
          <w:rtl w:val="true"/>
          <w:lang w:bidi="ar-SA"/>
        </w:rPr>
        <w:t>بْنِ الْحَارِثِ الْعَدَوِیُّ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شَدِیدَ الْعِنَادِ کَثِیرَ الْبُغْضِ لِمَوْلَانَا أَمِیرِ الْمُؤْمِنِینَ علیه السلام فَأَرَادَ بَعْضُ أَهْلِ الْمَوْصِلِ الْحَجَّ فَجَاءَ إِلَیْهِ یُوَدِّعُهُ فَقَالَ لَهُ إِنِّی قَدْ عَزَمْتُ‌</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عَلَی الْخُرُوجِ إِلَی الْحَجِّ فَإِنْ کَانَ لَکَ حَاجَةٌ تُعَرِّفُنِی حَتَّی أَقْضِیَهَا لَکَ فَقَالَ إِنَّ لِی حَاجَةً مُهِمَّةً وَ هِیَ سَهْلَةٌ عَلَیْکَ فَقَالَ لَهُ مُرْنِی بِهَا حَتَّی أَفْعَلَهَا فَقَالَ إِذَا قَضَیْتَ الْحَجَّ وَ وَرَدْتَ الْمَدِینَةَ وَ زُرْتَ النَّبِیَّ صلی الله علیه و آله فَخَاطِبْهُ عَنِّی وَ قُلْ یَا رَسُولَ اللَّهِ مَا أَعْجَبَکَ مِنْ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تَزَوَّجْتَهُ‌</w:t>
      </w:r>
      <w:r>
        <w:rPr>
          <w:rStyle w:val="FootnoteAnchor"/>
          <w:rtl w:val="true"/>
        </w:rPr>
        <w:footnoteReference w:id="35"/>
      </w:r>
      <w:r>
        <w:rPr>
          <w:rFonts w:ascii="Amiri" w:hAnsi="Amiri" w:eastAsia="Amiri" w:cs="Amiri"/>
          <w:color w:val="111111"/>
          <w:sz w:val="28"/>
          <w:sz w:val="28"/>
          <w:szCs w:val="28"/>
          <w:rtl w:val="true"/>
          <w:lang w:bidi="ar-SA"/>
        </w:rPr>
        <w:t>بِابْنَتِکَ عِظَمُ بَطْنِهِ أَوْ دِقَّةُ سَاقِهِ أَوْ صَلَعَةُ رَأْسِهِ وَ حَلَّفَهُ وَ عَزَمَ عَلَیْهِ أَنْ یُبْلِغَهُ هَذَا الْکَلَامَ فَلَمَّا وَرَدَ الْمَدِینَةَ وَ قَضَی حَوَائِجَهُ أُنْسِیَ تِلْکَ الْوَصِیَّةَ فَرَأَی أَمِیرَ الْمُؤْمِنِینَ علیه السلام فِی مَنَامِهِ فَقَالَ لَهُ أَ لَا تُبْلِغُ وَصِیَّةَ فُلَانٍ إِلَیْکَ فَانْتَبَهَ وَ مَشَی لِوَقْتِهِ إِلَی الْقَبْرِ الْمُقَدَّسِ وَ خَاطَبَ النَّبِیَّ صلی الله علیه و آله بِمَا أَمَرَهُ‌</w:t>
      </w:r>
      <w:r>
        <w:rPr>
          <w:rStyle w:val="FootnoteAnchor"/>
          <w:rtl w:val="true"/>
        </w:rPr>
        <w:footnoteReference w:id="36"/>
      </w:r>
      <w:r>
        <w:rPr>
          <w:rFonts w:ascii="Amiri" w:hAnsi="Amiri" w:eastAsia="Amiri" w:cs="Amiri"/>
          <w:color w:val="111111"/>
          <w:sz w:val="28"/>
          <w:sz w:val="28"/>
          <w:szCs w:val="28"/>
          <w:rtl w:val="true"/>
          <w:lang w:bidi="ar-SA"/>
        </w:rPr>
        <w:t>ذَلِکَ الرَّجُلُ بِهِ ثُمَّ نَامَ فَرَأَی أَمِیرَ الْمُؤْمِنِینَ علیه السلام فَأَخَذَهُ وَ مَشَی هُوَ وَ إِیَّاهُ إِلَی مَنْزِلِ ذَلِکَ الرَّجُلِ وَ فَتَحَ الْأَبْوَابَ وَ أَخَذَ مُدْیَةً</w:t>
      </w:r>
      <w:r>
        <w:rPr>
          <w:rStyle w:val="FootnoteAnchor"/>
          <w:rtl w:val="true"/>
        </w:rPr>
        <w:footnoteReference w:id="3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فَذَبَحَهُ علیه السلام بِهَا ثُمَّ مَسَحَ الْمُدْیَةَ بِمِلْحَفَةٍ کَانَتْ عَلَیْهِ ثُمَّ أَتَی سَقْفَ بَابِ الدَّارِ</w:t>
      </w:r>
      <w:r>
        <w:rPr>
          <w:rStyle w:val="FootnoteAnchor"/>
          <w:rtl w:val="true"/>
        </w:rPr>
        <w:footnoteReference w:id="38"/>
      </w:r>
      <w:r>
        <w:rPr>
          <w:rFonts w:ascii="Amiri" w:hAnsi="Amiri" w:eastAsia="Amiri" w:cs="Amiri"/>
          <w:color w:val="111111"/>
          <w:sz w:val="28"/>
          <w:sz w:val="28"/>
          <w:szCs w:val="28"/>
          <w:rtl w:val="true"/>
          <w:lang w:bidi="ar-SA"/>
        </w:rPr>
        <w:t>فَرَفَعَهُ بِیَدِهِ وَ وَضَعَ الْمُدْیَةَ تَحْتَهُ وَ خَرَجَ فَانْتَبَهَ الْحَاجُّ مُنْزَعِجاً مِنْ ذَلِکَ وَ کَتَبَ صُورَةَ الْمَنَامِ هُوَ وَ أَصْحَابُهُ وَ انْتَبَهَ سُلْطَانُ الْمَوْصِلِ فِی تِلْکَ اللَّیْلَةِ وَ أَخَذَ الْجِیرَانَ وَ الْمُشْتَبِهِینَ وَ رَمَاهُمْ فِی السِّجْنِ وَ تَعَجَّبَ أَهْلُ الْمَوْصِلِ مِنْ قَتْلِهِ حَیْثُ لَا یَجِدُوا</w:t>
      </w:r>
      <w:r>
        <w:rPr>
          <w:rStyle w:val="FootnoteAnchor"/>
          <w:rtl w:val="true"/>
        </w:rPr>
        <w:footnoteReference w:id="39"/>
      </w:r>
      <w:r>
        <w:rPr>
          <w:rFonts w:ascii="Amiri" w:hAnsi="Amiri" w:eastAsia="Amiri" w:cs="Amiri"/>
          <w:color w:val="111111"/>
          <w:sz w:val="28"/>
          <w:sz w:val="28"/>
          <w:szCs w:val="28"/>
          <w:rtl w:val="true"/>
          <w:lang w:bidi="ar-SA"/>
        </w:rPr>
        <w:t xml:space="preserve">نَقْباً وَ لَا تَسْلِیقاً عَلَی حَائِطٍ وَ لَا بَاباً مَفْتُوحاً وَ لَا قُفْلًا وَ بَقِیَ السُّلْطَانُ مُتَحَیِّراً فِی أَمْرِهِ مَا </w:t>
      </w:r>
    </w:p>
    <w:p>
      <w:pPr>
        <w:pStyle w:val="BookText"/>
        <w:rPr/>
      </w:pPr>
      <w:r>
        <w:rPr>
          <w:rFonts w:ascii="Amiri" w:hAnsi="Amiri" w:eastAsia="Amiri" w:cs="Amiri"/>
          <w:color w:val="111111"/>
          <w:sz w:val="28"/>
          <w:sz w:val="28"/>
          <w:szCs w:val="28"/>
          <w:rtl w:val="true"/>
          <w:lang w:bidi="ar-SA"/>
        </w:rPr>
        <w:t>یَدْرِی مَا یَصْنَعُ فِی قَضِیَّتِهِ فَإِنَّ وُرُودَ وَاحِدٍ مِنَ الْخَارِجِ مُتَعَذِّرٌ مَعَ هَذِهِ الْعَلَامَاتِ وَ لَمْ یُسْرَقْ مِنَ الدَّارِ شَیْ‌ءٌ الْبَتَّةَ وَ لَمْ تَزَلِ الْجِیرَانُ وَ غَیْرُهُمْ فِی السِّجْنِ إِلَی وُرُودِ الْحَاجِ‌</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مِنْ مَکَّةَ فَلَقِیَ الْجِیرَانَ فِی السِّجْنِ فَسَأَلَ عَنْ ذَلِکَ فَقِیلَ إِنَّ فِی اللَّیْلَةِ الْفُلَانِیَّةِ وَجَدُوا فُلَاناً مَذْبُوحاً فِی دَارِهِ وَ لَمْ یُعْرَفْ قَاتِلُهُ فَفَکَّرَ</w:t>
      </w:r>
      <w:r>
        <w:rPr>
          <w:rStyle w:val="FootnoteAnchor"/>
          <w:rtl w:val="true"/>
        </w:rPr>
        <w:footnoteReference w:id="41"/>
      </w:r>
      <w:r>
        <w:rPr>
          <w:rFonts w:ascii="Amiri" w:hAnsi="Amiri" w:eastAsia="Amiri" w:cs="Amiri"/>
          <w:color w:val="111111"/>
          <w:sz w:val="28"/>
          <w:sz w:val="28"/>
          <w:szCs w:val="28"/>
          <w:rtl w:val="true"/>
          <w:lang w:bidi="ar-SA"/>
        </w:rPr>
        <w:t>وَ قَالَ لِأَصْحَابِهِ أَخْرِجُوا صُورَةَ الْمَنَامِ فَإِذَا هِیَ لَیْلَةُ الْقَتْلِ ثُمَّ مَشَی هُوَ وَ النَّاسُ بِأَجْمَعِهِمْ إِلَی دَارِ الْمَقْتُولِ فَأَمَرَ بِإِخْرَاجِ الْمِلْحَفَةِ وَ أَخْبَرَهُمْ بِالدَّمِ فِیهَا فَوَجَدُوهَا کَمَا قَالَ ثُمَّ أَمَرَ بِرَفْعِ الْمُرَدَّمِ‌</w:t>
      </w:r>
      <w:r>
        <w:rPr>
          <w:rStyle w:val="FootnoteAnchor"/>
          <w:rtl w:val="true"/>
        </w:rPr>
        <w:footnoteReference w:id="42"/>
      </w:r>
      <w:r>
        <w:rPr>
          <w:rFonts w:ascii="Amiri" w:hAnsi="Amiri" w:eastAsia="Amiri" w:cs="Amiri"/>
          <w:color w:val="111111"/>
          <w:sz w:val="28"/>
          <w:sz w:val="28"/>
          <w:szCs w:val="28"/>
          <w:rtl w:val="true"/>
          <w:lang w:bidi="ar-SA"/>
        </w:rPr>
        <w:t>فَرُفِعَ فَوَجَدَ السِّکِّینَ تَحْتَهُ فَعَرَفُوا صِدْقَ مَنَامِهِ وَ أُفْرِجَ عَنِ الْمَحْبُوسِینَ وَ رَجَعَ أَهْلُهُ إِلَی الْإِیمَانِ وَ کَانَ ذَلِکَ مِنْ أَلْطَافِ اللَّهِ تَعَالَی فِی حَقِّ بَرِیَّتِهِ وَ کَانَ فِی الْحِلَّةِ شَخْصٌ مِنْ أَهْلِ الدِّینِ وَ الصَّلَاحِ مُلَازِمٌ لِتِلَاوَةِ الْکِتَابِ الْعَزِیزِ فَرَجَمَهُ الْجِنُّ فَکَانَ تَأْتِی الْحِجَارَةُ مِنَ الْخَزَائِنِ وَ الرَّوَازِنِ الْمَسْدُودَةِ وَ أَلَحُّوا عَلَیْهِ بِالرَّجْمِ وَ أَضْجَرُوهُ وَ شَاهَدْتُ أَنَا الْمَوْضِعَ الَّتِی‌</w:t>
      </w:r>
      <w:r>
        <w:rPr>
          <w:rStyle w:val="FootnoteAnchor"/>
          <w:rtl w:val="true"/>
        </w:rPr>
        <w:footnoteReference w:id="43"/>
      </w:r>
      <w:r>
        <w:rPr>
          <w:rFonts w:ascii="Amiri" w:hAnsi="Amiri" w:eastAsia="Amiri" w:cs="Amiri"/>
          <w:color w:val="111111"/>
          <w:sz w:val="28"/>
          <w:sz w:val="28"/>
          <w:szCs w:val="28"/>
          <w:rtl w:val="true"/>
          <w:lang w:bidi="ar-SA"/>
        </w:rPr>
        <w:t>کَانَ یَأْتِی الرَّجْمُ مِنْهَا وَ لَمْ یُقَصِّرْ فِی طَلَبِ الْعَزَائِمِ وَ التَّعَاوِیذِ وَ وَضْعِهَا فِی مَنْزِلِهِ وَ قِرَاءَتِهَا فِیهِ وَ لَمْ یَنْقَطِعْ عَنْهُ الرَّجْمُ مُدَّةً فَخَطَرَ بِبَالِهِ أَنَّهُ دَخَلَ وَ وَقَفَ عَلَی بَابِ الْبَیْتِ الَّذِی کَانَ یَأْتِی الرَّجْمُ مِنْهُ فَخَاطَبَهُمْ وَ هُوَ لَا یَرَاهُمْ فَقَالَ وَ اللَّهِ لَئِنْ لَمْ تَنْتَهُوا عَنِّی لَأَشْکُوَنَّکُمْ إِلَی أَمِیرِ الْمُؤْمِنِینَ عَلِیِّ بْنِ أَبِی طَالِبٍ علیه السلام فَانْقَطَعَ عَنْهُ الرَّجْمُ فِی الْحَالِ وَ لَمْ یَعُدْ إِلَیْهِ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ابْنُ الْجَوْزِیِّ وَ کَانَ حَنْبَلِیَّ الْمَذْهَبِ فِی کِتَابِ تَذْکِرَةِ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عَبْدُ اللَّهِ بْنُ الْمُبَارَکِ یَحُجُّ سَنَةً وَ یَغْزُو</w:t>
      </w:r>
      <w:r>
        <w:rPr>
          <w:rStyle w:val="FootnoteAnchor"/>
          <w:rtl w:val="true"/>
        </w:rPr>
        <w:footnoteReference w:id="44"/>
      </w:r>
      <w:r>
        <w:rPr>
          <w:rFonts w:ascii="Amiri" w:hAnsi="Amiri" w:eastAsia="Amiri" w:cs="Amiri"/>
          <w:color w:val="111111"/>
          <w:sz w:val="28"/>
          <w:sz w:val="28"/>
          <w:szCs w:val="28"/>
          <w:rtl w:val="true"/>
          <w:lang w:bidi="ar-SA"/>
        </w:rPr>
        <w:t xml:space="preserve">سَنَةً وَ دَاوَمَ عَلَیْهِ عَلَی ذَلِکَ خَمْسِینَ سَنَةً فَخَرَجَ فِی بَعْضِ سِنِی الْحَجِّ وَ أَخَذَ مَعَهُ خَمْسَمِائَةِ دِینَارٍ إِلَی مَوْقِفِ الْجِمَالِ بِالْکُوفَةِ لِیَشْتَرِیَ </w:t>
      </w:r>
    </w:p>
    <w:p>
      <w:pPr>
        <w:pStyle w:val="BookText"/>
        <w:rPr/>
      </w:pPr>
      <w:r>
        <w:rPr>
          <w:rFonts w:ascii="Amiri" w:hAnsi="Amiri" w:eastAsia="Amiri" w:cs="Amiri"/>
          <w:color w:val="111111"/>
          <w:sz w:val="28"/>
          <w:sz w:val="28"/>
          <w:szCs w:val="28"/>
          <w:rtl w:val="true"/>
          <w:lang w:bidi="ar-SA"/>
        </w:rPr>
        <w:t>جِمَالًا لِلْحَجِّ فَرَأَی امْرَأَةً عَلَوِیَّةً عَلَی بَعْضِ الْمَزَابِلِ تَنْتِفُ رِیشَ بَطَّةٍ مَیْتَةٍ قَالَ فَتَقَدَّمْتُ إِلَیْهَا فَقُلْتُ وَ لِمَ تَفْعَلِینَ هَذَا فَقَالَتْ یَا عَبْدَ اللَّهِ لَا تَسْأَلْ عَمَّا لَا یَعْنِیکَ قَالَ فَوَقَعَ فِی خَاطِرِی مِنْ کَلَامِهَا شَیْ‌ءٌ فَأَلْحَحْتُ عَلَیْهَا فَقَالَتْ یَا عَبْدَ اللَّهِ قَدْ أَلْجَأْتَنِی إِلَی کَشْفِ سِرِّی إِلَیْکَ أَنَا امْرَأَةٌ عَلَوِیَّةٌ وَ لِی أَرْبَعُ بَنَاتٍ یَتَامَی مَاتَ أَبُوهُنَّ مِنْ قَرِیبٍ وَ هَذَا الْیَوْمُ الرَّابِعُ مَا أَکَلْنَا شَیْئاً وَ قَدْ حَلَّتْ لَنَا الْمَیْتَةُ فَأَخَذْتُ هَذِهِ الْبَطَّةَ أُصْلِحُهَا وَ أَحْمِلُهَا إِلَی بَنَاتِی یَأْکُلْنَهَا قَالَ فَقُلْتُ فِی نَفْسِی وَیْحَکَ یَا ابْنَ الْمُبَارَکِ أَیْنَ أَنْتَ عَنْ هَذِهِ فَقُلْتُ افْتَحِی حَجْرَکِ فَفَتَحَتْ فَصَبَبْتُ الدَّنَانِیرَ فِی طَرَفِ إِزَارِهَا وَ هِیَ مُطْرِقَةٌ لَا تَلْتَفِتُ قَالَ وَ مَضَیْتُ إِلَی الْمَنْزِلِ وَ نَزَعَ اللَّهُ مِنْ قَلْبِی شَهْوَةَ الْحَجِّ فِی ذَلِکَ الْعَامِ ثُمَّ تَجَهَّزْتُ إِلَی بِلَادِی فَأَقَمْتُ حَتَّی حَجَّ النَّاسُ وَ عَادُوا فَخَرَجْتُ أَتَلَقَّی جِیرَانِی وَ أَصْحَابِی فَجَعَلَ کُلُّ مَنْ أَقُولُ لَهُ قَبِلَ اللَّهُ حَجَّکَ وَ شَکَرَ سَعْیَکَ یَقُولُ لِی وَ أَنْتَ قَبِلَ اللَّهُ حَجَّکَ وَ شَکَرَ سَعْیَکَ إِنَّا قَدِ اجْتَمَعْنَا بِکَ فِی مَکَانِ کَذَا وَ کَذَا وَ أَکْثَرَ النَّاسُ عَلَیَّ فِی الْقَوْلِ فَبِتُّ مُتَفَکِّراً فَرَأَیْتُ رَسُولَ اللَّهِ صلی الله علیه و آله فِی الْمَنَامِ وَ هُوَ یَقُولُ لِی یَا عَبْدَ اللَّهِ لَا تَعْجَبْ فَإِنَّکَ أَغَثْتَ مَلْهُوفَةً مِنْ وُلْدِی فَسَأَلْتُ اللَّهَ أَنْ یَخْلُقَ عَلَی صُورَتِکَ مَلَکاً یَحُجُّ عَنْکَ کُلَّ عَامٍ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أَنْ تَحُجَّ وَ إِنْ شِئْتَ لَا تَحُجُّ</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ابْنُ الْجَوْزِیِ‌</w:t>
      </w:r>
      <w:r>
        <w:rPr>
          <w:rStyle w:val="FootnoteAnchor"/>
          <w:rtl w:val="true"/>
        </w:rPr>
        <w:footnoteReference w:id="45"/>
      </w:r>
      <w:r>
        <w:rPr>
          <w:rFonts w:ascii="Amiri" w:hAnsi="Amiri" w:eastAsia="Amiri" w:cs="Amiri"/>
          <w:color w:val="111111"/>
          <w:sz w:val="28"/>
          <w:sz w:val="28"/>
          <w:szCs w:val="28"/>
          <w:rtl w:val="true"/>
          <w:lang w:bidi="ar-SA"/>
        </w:rPr>
        <w:t>فِی کِتَابِهِ قَالَ قَرَأْتُ فِی الْمُلْتَقَطِ وَ هُوَ کِتَابٌ لِجَدِّهِ أَبِی الْفَرَجِ بْنِ الْجَوْزِیِّ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بِبَلْخَ رَجُلٌ مِنَ الْعَلَوِیِّینَ نَازِلًا بِهَا وَ لَهُ زَوْجَةٌ وَ بَنَاتٌ فَتُوُفِّیَ قَالَتِ الْمَرْأَةُ فَخَرَجْتُ بِالْبَنَاتِ إِلَی سَمَرْقَنْدَ خَوْفاً مِنْ شَمَاتَةِ الْأَعْدَاءِ وَ اتَّفَقَ وُصُولِی فِی شِدَّةِ الْبَرْدِ فَأَدْخَلْتُ الْبَنَاتِ مَسْجِداً فَمَضَیْتُ لِأَحْتَالَ فِی الْقُوتِ فَرَأَیْتُ النَّاسَ مُجْتَمِعِینَ عَلَی شَیْخٍ فَسَأَلْتُ عَنْهُ فَقَالُوا هَذَا شَیْخُ الْبَلَدِ فَشَرَحْتُ لَهُ حَالِی فَقَالَ أَقِیمِی عِنْدِی الْبَیِّنَةَ أَنَّکِ عَلَوِیَّةٌ وَ لَمْ یَلْتَفِتْ إِلَیَّ فَیَئِسْتُ مِنْهُ وَ عُدْتُ إِلَی الْمَسْجِدِ فَرَأَیْتُ فِی طَرِیقِی شَیْخاً</w:t>
      </w:r>
      <w:r>
        <w:rPr>
          <w:rStyle w:val="FootnoteAnchor"/>
          <w:rtl w:val="true"/>
        </w:rPr>
        <w:footnoteReference w:id="46"/>
      </w:r>
      <w:r>
        <w:rPr>
          <w:rFonts w:ascii="Amiri" w:hAnsi="Amiri" w:eastAsia="Amiri" w:cs="Amiri"/>
          <w:color w:val="111111"/>
          <w:sz w:val="28"/>
          <w:sz w:val="28"/>
          <w:szCs w:val="28"/>
          <w:rtl w:val="true"/>
          <w:lang w:bidi="ar-SA"/>
        </w:rPr>
        <w:t>جَالِساً عَلَی دَکَّةٍ وَ حَوْلَهُ جَمَاعَةٌ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هَذَا فَقَالُوا ضَامِنُ الْبَلَدِ وَ هُوَ مَجُوسِیٌّ فَقُلْتُ عَسَی أَنْ یَکُونَ عِنْدَهُ فَرَجٌ فَحَدَّثْتُهُ حَدِیثِی وَ مَا جَرَی لِی مَعَ الشَّیْخِ‌</w:t>
      </w:r>
      <w:r>
        <w:rPr>
          <w:rStyle w:val="FootnoteAnchor"/>
          <w:rtl w:val="true"/>
        </w:rPr>
        <w:footnoteReference w:id="47"/>
      </w:r>
      <w:r>
        <w:rPr>
          <w:rFonts w:ascii="Amiri" w:hAnsi="Amiri" w:eastAsia="Amiri" w:cs="Amiri"/>
          <w:color w:val="111111"/>
          <w:sz w:val="28"/>
          <w:sz w:val="28"/>
          <w:szCs w:val="28"/>
          <w:rtl w:val="true"/>
          <w:lang w:bidi="ar-SA"/>
        </w:rPr>
        <w:t>فَصَاحَ بِخَادِمٍ لَهُ فَخَرَجَ فَقَالَ قُلْ لِسَیِّدَتِکَ تَلْبَسْ ثِیَابَهَا فَدَخَلَ فَخَرَجَتِ امْرَأَةٌ وَ مَعَهَا جَوَارٍ فَقَالَ لَهَا اذْهَبِی مَعَ هَذِهِ الْمَرْأَةِ إِلَی الْمَسْجِدِ الْفُلَانِیِّ وَ احْمِلِی بَنَاتِهَا إِلَی الدَّارِ فَجَاءَتْ مَعِی وَ حَمَلَتِ الْبَنَاتِ وَ قَدْ أَفْرَدَ لَنَا دَاراً فِی دَارِهِ وَ أَدْخَلَنَا الْحَمَّامَ وَ کَسَانَا ثِیَاباً فَاخِرَةً وَ جَاءَنَا بِأَلْوَانِ الْأَطْعِمَةِ وَ بِتْنَا بِأَطْیَبِ لَیْلَةٍ فَلَمَّا کَانَ نِصْفُ اللَّیْلِ رَأَی شَیْخُ الْبَلَدِ الْمُسْلِمُ فِی مَنَامِهِ کَانَ الْقِیَامَةُ قَدْ قَامَتْ وَ اللِّوَاءُ عَلَی رَأْسِ مُحَمَّدٍ صلی الله علیه و آله وَ إِذَا قَصْرٌ مِنَ الزُّمُرُّدِ الْأَخْضَرِ فَقَالَ لِمَنْ هَذَا فَقِیلَ لَهُ لِرَجُلٍ مُسْلِمٍ مُوَحِّدٍ فَتَقَدَّمَ إِلَی رَسُولِ اللَّهِ صلی الله علیه و آله فَأَعْرَضَ عَنْهُ فَقَالَ یَا رَسُولَ اللَّهِ تُعْرِضُ‌</w:t>
      </w:r>
      <w:r>
        <w:rPr>
          <w:rStyle w:val="FootnoteAnchor"/>
          <w:rtl w:val="true"/>
        </w:rPr>
        <w:footnoteReference w:id="48"/>
      </w:r>
      <w:r>
        <w:rPr>
          <w:rFonts w:ascii="Amiri" w:hAnsi="Amiri" w:eastAsia="Amiri" w:cs="Amiri"/>
          <w:color w:val="111111"/>
          <w:sz w:val="28"/>
          <w:sz w:val="28"/>
          <w:szCs w:val="28"/>
          <w:rtl w:val="true"/>
          <w:lang w:bidi="ar-SA"/>
        </w:rPr>
        <w:t>عَنِّی وَ أَنَا رَجُلٌ مُسْلِمٌ فَقَالَ لَهُ أَقِمِ الْبَیِّنَةَ عِنْدِی أَنَّکَ مُسْلِمٌ فَتَحَیَّرَ الرَّجُلُ فَقَالَ لَهُ رَسُولُ اللَّهِ صلی الله علیه و آله نَسِیتَ مَا قُلْتَ لِلْعَلَوِیَّةِ وَ هَذَا الْقَصْرُ لِلشَّیْخِ الَّذِی هِیَ فِی دَارِهِ فَانْتَبَهَ الرَّجُلُ وَ هُوَ یَلْطِمُ وَ یَبْکِی وَ بَعَثَ غِلْمَانَهُ فِی الْبَلَدِ وَ خَرَجَ بِنَفْسِهِ یَدُورُ عَلَی الْعَلَوِیَّةِ فَأُخْبِرَ أَنَّهَا فِی دَارِ الْمَجُوسِیِّ فَجَاءَ إِلَیْهِ فَقَالَ أَیْنَ الْعَلَوِیَّةُ قَالَ عِنْدِی قَالَ أُرِیدُهَا قَالَ مَا إِلَی‌</w:t>
      </w:r>
      <w:r>
        <w:rPr>
          <w:rStyle w:val="FootnoteAnchor"/>
          <w:rtl w:val="true"/>
        </w:rPr>
        <w:footnoteReference w:id="49"/>
      </w:r>
      <w:r>
        <w:rPr>
          <w:rFonts w:ascii="Amiri" w:hAnsi="Amiri" w:eastAsia="Amiri" w:cs="Amiri"/>
          <w:color w:val="111111"/>
          <w:sz w:val="28"/>
          <w:sz w:val="28"/>
          <w:szCs w:val="28"/>
          <w:rtl w:val="true"/>
          <w:lang w:bidi="ar-SA"/>
        </w:rPr>
        <w:t>هَذَا سَبِیلٌ قَالَ هَذِهِ أَلْفُ دِینَارٍ وَ سَلِّمْهُنَّ إِلَیَّ قَالَ لَا وَ اللَّهِ وَ لَا مِائَةَ أَلْفِ دِینَارٍ فَلَمَّا أَلَحَّ عَلَیْهِ قَالَ الْمَنَامُ الَّذِی رَأَیْتَهُ أَنْتَ رَأَیْتُهُ أَنَا أَیْضاً وَ الْقَصْرُ الَّذِی رَأَیْتَهُ لِی خُلِقَ‌</w:t>
      </w:r>
      <w:r>
        <w:rPr>
          <w:rStyle w:val="FootnoteAnchor"/>
          <w:rtl w:val="true"/>
        </w:rPr>
        <w:footnoteReference w:id="50"/>
      </w:r>
      <w:r>
        <w:rPr>
          <w:rFonts w:ascii="Amiri" w:hAnsi="Amiri" w:eastAsia="Amiri" w:cs="Amiri"/>
          <w:color w:val="111111"/>
          <w:sz w:val="28"/>
          <w:sz w:val="28"/>
          <w:szCs w:val="28"/>
          <w:rtl w:val="true"/>
          <w:lang w:bidi="ar-SA"/>
        </w:rPr>
        <w:t>وَ أَنْتَ تَدَلُّ عَلَیَّ بِإِسْلَامِکَ وَ اللَّهِ مَا نِمْتُ وَ لَا أَحَدٌ فِی دَارِی إِلَّا وَ قَدْ أَسْلَمْنَا کُلُّنَا عَلَی یَدِ الْعَلَوِیَّةِ وَ عَادَ مِنْ بَرَکَاتِهَا عَلَیْنَا وَ رَأَیْتُ رَسُولَ اللَّهِ صلی الله علیه و آله وَ قَالَ لِی الْقَصْرُ لَکَ وَ لِأَهْلِکَ بِمَا فَعَلْتَ مَعَ الْعَلَوِیَّةِ وَ أَنْتُمْ مِنْ أَهْلِ الْجَنَّةِ خَلَقَکُمُ اللَّهُ مُؤْمِنِینَ فِی العدم‌</w:t>
      </w:r>
      <w:r>
        <w:rPr>
          <w:rStyle w:val="FootnoteAnchor"/>
          <w:rtl w:val="true"/>
        </w:rPr>
        <w:footnoteReference w:id="5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أَیْضاً فِی کِتَابِهِ عَنْ أَبِی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رَأَی رَسُولَ اللَّهِ صلی الله علیه و آله فِی مَنَامِهِ وَ هُوَ یَقُولُ امْضِ إِلَی فُلَانٍ الْمَجُوسِیِّ وَ قُلْ لَهُ قَدْ أُجِیبَتِ الدَّعْوَةُ فَامْتَنَعَ الرَّجُلُ مِنْ أَدَاءِ الرِّسَالَةِ لِئَلَّا یَظُنَّ الْمَجُوسِیُّ أَنَّهُ یَتَعَرَّضُ لَهُ وَ کَانَ الرَّجُلُ فِی الدُّنْیَا وَاسِعَةً فَرَأَی رَسُولَ اللَّهِ صلی الله علیه و آله ثَانِیاً وَ ثَالِثاً فَأَصْبَحَ فَأَتَی الْمَجُوسِیَّ وَ قَالَ لَهُ فِی خَلْوَةٍ مِنَ النَّاسِ أَنَا رَسُولُ رَسُولِ اللَّهِ إِلَیْکَ وَ هُوَ یَقُولُ لَکَ قَدْ أَجَبْتُ‌</w:t>
      </w:r>
      <w:r>
        <w:rPr>
          <w:rStyle w:val="FootnoteAnchor"/>
          <w:rtl w:val="true"/>
        </w:rPr>
        <w:footnoteReference w:id="52"/>
      </w:r>
      <w:r>
        <w:rPr>
          <w:rFonts w:ascii="Amiri" w:hAnsi="Amiri" w:eastAsia="Amiri" w:cs="Amiri"/>
          <w:color w:val="111111"/>
          <w:sz w:val="28"/>
          <w:sz w:val="28"/>
          <w:szCs w:val="28"/>
          <w:rtl w:val="true"/>
          <w:lang w:bidi="ar-SA"/>
        </w:rPr>
        <w:t>الدَّعْوَةَ فَقَالَ لَهُ أَ تَعْرِفُنِی فَقَالَ نَعَمْ فَقَالَ إِنِّی أُنْکِرُ دِینَ الْإِسْلَامِ وَ نُبُوَّةَ مُحَمَّدٍ صلی الله علیه و آله فَقَالَ أَنَا أَعْرِفُ هَذَا وَ هُوَ الَّذِی أَرْسَلَنِی إِلَیْکَ مَرَّةً وَ مَرَّةً وَ مَرَّةً فَقَالَ أَنَا أَشْهَدُ أَنْ لَا إِلَهَ إِلَّا اللَّهُ وَ أَنَّ مُحَمَّداً رَسُولُ اللَّهِ صلی الله علیه و آله وَ دَعَا أَهْلَهُ وَ أَصْحَابَهُ وَ قَالَ لَهُمْ کُنْتُ عَلَی ضَلَالٍ وَ قَدْ رَجَعْتُ إِلَی الْحَقِّ فَأَسْلِمُوا فَمَنْ أَسْلَمَ فَمَا فِی یَدِهِ لَهُ وَ مَنْ أَبَی فَلْیَنْزِعْ عَمَّا لِی عِنْدَهُ فَأَسْلَمَ الْقَوْمُ وَ أَهْلُهُ وَ کَانَتِ ابْنَتُهُ مُزَوَّجَةً مِنِ ابْنِهِ فَفَرَّقَ بَیْنَهُمَا ثُمَّ قَالَ لِی أَ تَدْرِی مَا الدَّعْوَةُ</w:t>
      </w:r>
      <w:r>
        <w:rPr>
          <w:rStyle w:val="FootnoteAnchor"/>
          <w:rtl w:val="true"/>
        </w:rPr>
        <w:footnoteReference w:id="53"/>
      </w:r>
      <w:r>
        <w:rPr>
          <w:rFonts w:ascii="Amiri" w:hAnsi="Amiri" w:eastAsia="Amiri" w:cs="Amiri"/>
          <w:color w:val="111111"/>
          <w:sz w:val="28"/>
          <w:sz w:val="28"/>
          <w:szCs w:val="28"/>
          <w:rtl w:val="true"/>
          <w:lang w:bidi="ar-SA"/>
        </w:rPr>
        <w:t>فَقُلْتُ لَا وَ اللَّهِ وَ أَنَا أُرِیدُ أَنْ أَسْأَلَکَ عَنْهَا السَّاعَةَ فَقَالَ لَمَّا زَوَّجْتُ ابْنَتِی صَنَعْتُ طَعَاماً وَ دَعَوْتُ النَّاسَ فَأَجَابُوا وَ کَانَ إِلَی جَانِبِنَا قَوْمٌ أَشْرَافٌ فُقَرَاءُ لَا مَالَ لَهُمْ فَأَمَرْتُ غِلْمَانِی أَنْ یَبْسُطُوا لِی حَصِیراً فِی وَسَطِ الدَّارِ فَسَمِعْتُ صَبِیَّةً تَقُولُ لِأُمِّهَا یَا أُمَّاهْ قَدْ آذَانَا هَذَا الْمَجُوسِیُّ بِرَائِحَةِ طَعَامِهِ فَأَرْسَلْتُ إِلَیْهِنَّ بِطَعَامٍ کَثِیرٍ وَ کِسْوَةٍ وَ دَنَانِیرَ لِلْجَمِیعِ فَلَمَّا نَظَرُوا إِلَی ذَلِکَ قَالَتِ الصَّبِیَّةُ لِلْبَاقِیَاتِ وَ اللَّهِ مَا نَأْکُلُ حَتَّی نَدْعُوَ لَهُ فَرَفَعْنَ أَیْدِیَهُنَّ وَ قُلْنَ حَشَرَکَ اللَّهُ مَعَ جَدِّنَا رَسُولِ اللَّهِ صلی الله علیه و آله وَ أَمَّنَ بَعْضُهُنَّ فَتِلْکَ الدَّعْوَةُ الَّتِی أُجِیبَتْ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ابْنُ الْجَوْزِیِّ أَیْضاً فِی کِتَابِهِ عَنْ جَدِّهِ أَبِی الْفَرَجِ بِإِسْنَادِهِ إِلَی ابْنِ الْخَضِیبِ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کَاتِباً لِلسَّیِّدَةِ أُمِّ الْمُتَوَکِّلِ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فَبَیْنَا أَنَا فِی الدِّیوَانِ إِذَا بِخَادِمٍ صَغِیرٍ قَدْ خَرَجَ مِنْ عِنْدِهَا وَ مَعَهُ کِیسٌ فِیهِ أَلْفُ دِینَارٍ فَقَالَ السَّیِّدَةُ تَقُولُ لَکَ فَرِّقْ هَذَا فِی أَهْلِ الِاسْتِحْقَاقِ فَهُوَ مِنْ أَطْیَبِ مَالِی وَ اکْتُبْ أَسْمَاءَ الَّذِینَ تُفَرِّقُهُ فِیهِمْ حَتَّی إِذَا جَاءَنِی </w:t>
      </w:r>
    </w:p>
    <w:p>
      <w:pPr>
        <w:pStyle w:val="BookText"/>
        <w:rPr/>
      </w:pPr>
      <w:r>
        <w:rPr>
          <w:rFonts w:ascii="Amiri" w:hAnsi="Amiri" w:eastAsia="Amiri" w:cs="Amiri"/>
          <w:color w:val="111111"/>
          <w:sz w:val="28"/>
          <w:sz w:val="28"/>
          <w:szCs w:val="28"/>
          <w:rtl w:val="true"/>
          <w:lang w:bidi="ar-SA"/>
        </w:rPr>
        <w:t>مِنْ هَذَا الْوَجْهِ شَیْ‌ءٌ صَرَفْتُهُ إِلَیْهِمْ قَالَ فَمَضَیْتُ إِلَی مَنْزِلِی وَ جَمَعْتُ أَصْحَابِی وَ سَأَلْتُهُمْ عَنِ الْمُسْتَحِقِّینَ فَسَمَّوْا لِی أَشْخَاصاً فَفَرَّقْتُ فِیهِمْ ثَلَاثَمِائَةِ دِینَارٍ وَ بَقِیَ الْبَاقِی بَیْنَ یَدَیَّ إِلَی نِصْفِ اللَّیْلِ وَ إِذَا بِطَارِقٍ یَطْرُقُ الْبَابَ فَسَأَلْتُهُ مَنْ هُوَ فَقَالَ فُلَانٌ الْعَلَوِیُّ وَ کَانَ جَارِی فَأَذِنْتُ لَهُ فَدَخَلَ فَقُلْتُ لَهُ مَا شَأْنُکَ فَقَالَ إِنِّی جَائِعٌ فَأَعْطَیْتُهُ مِنْ ذَلِکَ دِینَاراً فَدَخَلْتُ إِلَی زَوْجَتِی فَقَالَتْ مَا الَّذِی عَنَاکَ فِی هَذِهِ السَّاعَةِ فَقُلْتُ طَرَقَنِی فِی هَذِهِ السَّاعَةِ طَارِقٌ مِنْ وُلْدِ رَسُولِ اللَّهِ صلی الله علیه و آله وَ لَمْ یَکُنْ عِنْدِی مَا أُطْعِمُهُ فَأَعْطَیْتُهُ دِینَاراً فَأَخَذَهُ وَ شَکَرَ لِی وَ انْصَرَفَ فَخَرَجَتْ زَوْجَتِی وَ هِیَ تَبْکِی وَ تَقُولُ أَ مَا تَسْتَحْیِی یَقْصِدُکَ مِثْلُ هَذَا الرَّجُلِ وَ تُعْطِیهِ دِینَاراً وَ قَدْ عَرَفْتَ اسْتِحْقَاقَهُ أَعْطِهِ الْجَمِیعَ فَوَقَعَ کَلَامُهَا فِی قَلْبِی وَ قُمْتُ خَلْفَهُ فَنَاوَلْتُهُ الْکِیسَ فَأَخَذَهُ وَ انْصَرَفَ فَلَمَّا عُدْتُ إِلَی الدَّارِ نَدِمْتُ وَ قُلْتُ السَّاعَةَ یَصِلُ الْخَبَرُ إِلَی الْمُتَوَکِّلِ وَ هُوَ یَمْقُتُ الْعَلَوِیِّینَ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فَیَقْتُلُنِی فَقَالَ لِی زَوْجَتِی لَا تَخَفْ وَ اتَّکِلْ عَلَی اللَّهِ وَ عَلَی جَدِّهِمْ فَبَیْنَا نَحْنُ کَذَلِکَ إِذْ طُرِقَ الْبَابُ وَ الْمَشَاعِلُ فِی أَیْدِی الْخَدَمِ وَ هُمْ یَقُولُونَ أَجِبِ السَّیِّدَةَ فَقُمْتُ مَرْعُوباً وَ کُلَّمَا مَشَیْتُ قَلِیلًا تَوَاتَرَتِ الرُّسُلُ فَوَقَفْتُ عَلَی سِتْرِ السَّیِّدَةِ فَسَمِعْتُهَا تَقُولُ یَا أَحْمَدُ جَزَاکَ اللَّهُ خَیْراً وَ جَزَی زَوْجَتَکَ کُنْتُ السَّاعَةَ نَائِمَةً فَجَاءَنِی رَسُولُ اللَّهِ صلی الله علیه و آله وَ قَالَ جَزَاکِ اللَّهُ خَیْراً وَ جَزَی زَوْجَةَ ابْنِ الْخَضِیبِ خَیْراً فَمَا مَعْنَی هَذَا فَحَدَّثْتُهَا الْحَدِیثَ وَ هِیَ تَبْکِی فَأَخْرَجَتْ دَنَانِیرَ وَ کِسْوَةً وَ قَالَتْ هَذَا لِلْعَلَوِیِّ وَ هَذَا لِزَوْجَتِکَ وَ هَذَا لَکَ وَ کَانَ ذَلِکَ یُسَاوِی مِائَةَ</w:t>
      </w:r>
      <w:r>
        <w:rPr>
          <w:rStyle w:val="FootnoteAnchor"/>
          <w:rtl w:val="true"/>
        </w:rPr>
        <w:footnoteReference w:id="5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دِرْهَمٍ فَأَخَذْتُ الْمَالَ وَ جَعَلْتُ طَرِیقِی عَلَی بَیْتِ الْعَلَوِیِّ فَطَرَقْتُ الْبَابَ فَقَالَ مِنْ دَاخِلِ الْمَنْزِلِ هَاتِ مَا مَعَکَ یَا أَحْمَدُ وَ خَرَجَ وَ هُوَ یَبْکِی فَسَأَلْتُهُ عَنْ بُکَائِهِ فَقَالَ لَمَّا دَخَلْتُ مَنْزِلِی قَالَتْ لِی زَوْجَتِی مَا هَذَا الَّذِی مَعَکَ فَعَرَّفْتُهَا فَقَالَتْ لِی قُمْ بِنَا حَتَّی نُصَلِّیَ وَ نَدْعُوَ لِلسَّیِّدَةِ وَ لِأَحْمَدَ وَ زَوْجَتِهِ فَصَلَّیْنَا وَ دَعَوْنَا ثُمَّ نِمْتُ فَرَأَیْتُ رَسُولَ اللَّهِ صلی الله علیه و آله فِی الْمَنَامِ وَ هُوَ یَقُولُ قَدْ شَکَرْتُمْ عَلَی مَا فَعَلُوا مَعَکَ فَالسَّاعَةَ یَأْتُونَکَ بِشَیْ‌ءٍ فَاقْبَلْ مِنْهُمْ انْتَهَی مَا أَخْرَجْتُهُ مِنْ کِتَابِ کَشْفِ الْیَقِینِ‌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44" w:name="pg13865_142347"/>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بَبَّغَاء طبق رسم هر ساله نزد پادشاهی رفت و دید که او به شکار رفته است وزیر پادشاه نامه ای نوشت و او را از آمدن شاعر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که او را در منزلش اسکان دهند، در آن منزل اتاقی بود که ببغاء شب‌ها را در آن می‌گذرانید که آن اتاق راهی به در داشت، نگهبان هر شب بعد از نیمه شب بیرون می‌آمد و با صدای بلند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غافلان خدا را یاد کنید، سپس به علی علیه السلام دشنام می‌داد و ببغاء شاعر از صدای او آزرده خاطر می‌گشت، از قضا شاعر ببغاء شبی در خواب پیامبر صلی الله علیه و آله و علی علیه السلام را دید که پیش در آمدند و نگهبان پیدا شد پیامبر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سیلی بزن او امروز چهل سال است که تو را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بین دو کتف مرد ضربه ای زد، ناگهان شاعر با حالتی پریشان از خواب بیدار شد، و منتظر صدای نگهبان ماند که همیشه شنیده می‌شد ولی صدایی نشنید، از این موضوع تعجب کرد، سپس فریاد زنان و مردانی دید که به خانه نگهبان آمدند، از آن‌ها علت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کتف نگهبان ضربه ای به اندازه کف دست خورده و پاره شده و امان او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نرسیده نگهبان مُرد و چهل شخص او را در این حال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شهر موصل شخصی بود که احمد بن حُمدون بن حارث عدوی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با مولایمان امیرالمؤمنین علیه السلام دشمنی و عداوت می‌کرد، شخصی از مردم موصل خواست که حج بگذارد، او آمد تا با آن مرد وداع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که به حج بروم اگر حاجتی داری به من بگو تا برایت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امر مهم امّا آسانی برایت دارم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تا انجامش دهم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گزاردی و به مدینه وارد شدی و مقبره پیامبر صلی الله علیه و آله را زیارت کردی با او درباره من سخن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تو در علی بن ابی طالب علیه السلام چه دیدی که دخترت را به ازدواج او درآوردی؟ بزرگی شکمش، نازکی پاهایش یا طاسی سرش؟ او پیمان بست و قول داد که این کلام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وارد شد و کارهایش را انجام داد آن سفارش را فراموش کرد و در خواب امیرالمؤمنین را دید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سفارش فلانی را نمی‌رسانی؟ پس از خواب بیدار شد و به مقبره مقدس پیامبر رفت و از گفته مرد با او سخن گفت و خوابید و امیرالمؤمنین علیه السلام را در خواب دید که پس او را گرفت و با او به منزل آن مرد رفت و درها را باز کرد و چاقوی بزرگی برداشت و با آن سر مرد را برید سپس چاقو را با ملافه ای که بر روی آن بود آغشته کرد و به بام در خانه رفت و با دستانش آن را بلند کرد و چاقو را در زیرش قرار داد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حاجی پریشان بیدار شد و به همراه دوستانش ماجرای خواب را نوشت، پادشاه موصل در آن شب از ماجرا آگاه شد و همسایگان و مظنونان را دستگیر و آن‌ها را در زندان انداخت، مردم موصل از کشته شدن او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سوراخی بر دیوار یافتند و نه درب بازی و نه قفلی، امیر در کارش متحیر شد و ندانست که با این پیشامد چه بکند، چون ورود احدی از خارج با این علامات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از خانه چیزی به سرقت نرفته بود و همسایگان هم چنان در زندان بودند تا حاجی از مکه بازگشت پس او همسایگان را در زندان دید و از علت آن پرسید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شب فلانی را ذبح شده در خانه‌اش دیده‌اند و قاتلش معلوم نیست، او فکر کرد و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خواب را تعریف کنید که درست همان شب قتل است، سپس با مردم به خانه مقتول رفتند و دستور داد تا ملافه را بردارند و آنان را از وجود خون در آن باخبر ساخت و خون را یافتند هم چنان که گفته بود سپس دستور داد که پیراهن کهنه را بردارند که بعد از آن چاقو در زیرش پیدا شد و مردم به درستی خوابش پی بردند و زندانیان آزاد شدند و مردم ایمان آورند، این از الطاف خداوند سبحان در حق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حله شخصی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زندگی می‌کرد که پیوسته به قرائت قرآن کریم می‌پرداخت، اجنه او را سنگسار کردند و سنگ از خزائن و روزنه های بسته شده پرتاب می‌کردند؛ بر سنگساری او اصرار و او را اذیت می‌کردند، و من مکانی که سنگ از آن می‌آمد را دیدم، او در گرفتن دعاها و تعاویذ و خواندن و قرار دادن آن در منزلش کوتاهی نکرد، مدتی سنگ از او قطع نشد که ناگهان به ذهنش خطور کرد که بر در خانه ای که سنگ از آن می‌آید وارد شود و بایستد، او صدایشان زد در حالی که آن‌ها را نمی دید،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این کار پایان ندهید به امیرالمؤمنین علی بن ابی طالب علیه السلام شکایت می‌کنم که بلافاصله سنگ از او قطع شد و دیگر ادامه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جوزی که مذهب حنبلی داشت در کتاب تذکره الخواص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مبارک یک سال حج می‌گذاشت و یک سال به جنگ می‌رفت، وی پنجاه سال به این کار مداومت داشت، در یک سال که می‌خواست به حج برود پانصد دینار برداشت تا به بازار شتر فروشان در کوفه برود و شترانی برای حج بخرد ناگهان یک زن علوی را دید که در کنار زباله دان ها پر یک مرغابی مرده را می‌کند؛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می‌کنی؟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از چیزی که به تو سودی ندارد نپرس از کلام آن زن چیزی در خاطرم گذشت پس به او اصرار کردم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 تو مرا وادار کردی که رازم را به تو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علوی ام که چهار دختر یتیم دارم، پدرشان به تازگی مرده است و این روز چهارم است که چیزی نخورده‌ایم، و گوشت مرده برای ما حلال شده است، این مرغابی را گرفتم تا پاک کنم و به دخترانم بدهم؛ من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مبارک چطور می‌توانی این اوضاع را تحمل کنی؟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آغوشت را باز کن و او باز کرد و من دینارها را در کنار چادرش ریختم در حالی که او سر به زیر افکنده بود و توجهی نداشت من به منزل رفتم و خداوند در آن سال شوق حج را از دلم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شهرم برگشتم و ماندم تا این که مردم حج گذاشته و برگشتند و من برای دیدار همسایگان و دوستانم بیرون رفتم، به 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خداوند حج و سعیت را قبول کند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تو را قبول گرداند و سعی ات را مشکور دارد در فلان مکان‌ها پیش تو آمدیم، مردم این حرف را بسیار به من زدند من در حالی که غرق در فکر بودم رسول خدا صلی الله علیه و آله را در خواب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تعجب نکن تو بینوایی از فرزندان مرا یاری رساندی، و من از خداوند خواستم تا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شکل تو خلق کند که هر سال تا روز قیامت برای تو حج گذارد، پس اگر خواستی حج می‌گذاری و اگر نخواستی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جوزی در کتابش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الملتقط که کتاب جدش أبی فرج بن جوزی است خواندم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علوی‌ها به بلخ وارد شد که زن و دخترانی داشت پس درگذشت،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 از سرزنش دشمنان دختران را به سمرقند بردم و در شدت سرما به آن جا رسیدم پس دختران را به مسجدی بردم و رفتم تا غذایی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دیدم که اطراف شیخی جمع شده‌اند درباره او پرسیدم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شهر است، پس اوضاعم را بر او تعریف کردم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بیاور که تو علوی هستی و به من توجهی نکرد و من از کمک او نا امید شده و به مسجد برگشتم، در راه شیخی را دیدم که در دکه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نشسته و جماعتی اطرافش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شهر و مجوسی است، گفتم امید است که او کمکی بکند و با او سخن گفته و احوال خودم و آنچه که بر من گذشته بود با آن شیخ برایش تعریف کردم، پس او خدمتکارش را صدا کرد 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بگو به او لباس بپوشاند او داخل شد پس زنی که کنیزانی همراه داشت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زن به فلان مسجد برو و دخترانش را به خانه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با من آمد و دختران را آورد، آن مرد برای ما در خانه خود خانه ای فراهم ساخت، حمام کردیم و لباس‌های زیبا پوشیدیم، برای ما غذاهای مختلف آورد و ما شب خوبی را گذراندیم، هنگامی که نیمه شب فرا رسید شیخ کشور مسلمان در خواب دید که قیامت برپا شده و بیرق در دست پیامبر صلی الله علیه و آله که در قصری از زمرد سبز بود قرار داشت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مردی مسلمان و خداپرست پس نزد پیامبر رفت و آن حضرت از او روی 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از من روی می‌گردانی در حالی که من مسلمان هستم؟ 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نشانه بیاور که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حیرت زده شد و رسول خدا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گفته‌ات به آن زن علوی را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قصر برای شیخی است که آن زن در خانه‌اش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از خواب بیدار شد در حالی که به صورت خود سیلی می‌زد و گریه می‌کرد آنگاه غلامان خود را به شهر فرستاد و خودش نیز رفت تا دنبال آن زن علوی بگردد؛ خبردار شد که او در خانه آن مرد مجوسی است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علوی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را بگیر و او را به من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او را می‌دهم و نه هزار دینار می‌گیرم هنگامی که اصرار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را که تو دیدی من هم دیده‌ام و قصری را که دیدی برای من ساخته شده و تو با اسلامت با من به گستاخی رفتار می کنی، به خدا سوگند من وهیچ کس دیگری در خانه ام نخوابید جز این که به دست آن زن علوی اسلام آورد و برکاتش نصیب ما شد؛ و من رسول خدا صلی الله علیه و آله را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کمکی که به آن زن علوی کردی این قصر برای تو و خانواده‌ات است و شما از اهل بهشت هستید، خداوند در عدم شما را اهل ایمان خلق کرده است</w:t>
      </w:r>
    </w:p>
    <w:p>
      <w:pPr>
        <w:pStyle w:val="BookText"/>
        <w:rPr/>
      </w:pPr>
      <w:r>
        <w:rPr>
          <w:rFonts w:ascii="IRNazanin" w:hAnsi="IRNazanin" w:eastAsia="IRNazanin"/>
          <w:color w:val="111111"/>
          <w:sz w:val="28"/>
          <w:sz w:val="28"/>
          <w:szCs w:val="28"/>
          <w:rtl w:val="true"/>
          <w:lang w:bidi="fa-IR"/>
        </w:rPr>
        <w:t>و ابن جوزی هم چنین در کتابش از ابی الدنیا نقل کرده است که مردی در خواب رسول خدا صلی الله علیه و آله را دید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 مجوسی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اجابت شده است، مرد از رساندن این پیغام خودداری کرد که مجوسی گمان نکند او به سوی مجوسی روانه شده ؛ و آن مرد در دنیا مال و منال فراوان داشت و رسول خدا صلی الله علیه و آله را برای بار دوم و سوم هم دید تا تصمیم گرفت نزد مجوسی برود و در خلوتی به دور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 به سوی تو هستم که به تو پیغام فرستاد که دعایت اجابت شده است،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دین اسلام و پیامبری محمد صلی الله علیه و آله هستم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می‌دانم ولی او بود که مرا بارها به سوی تو فرستاد،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خدایی جز الله نیست و محمد رسول خدا صلی الله علیه و آله است و خانواده و اصحابش را صدا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قرار داشتم و به سوی حق بازگشتم و آنان اسلام آوردند پس هر کس اسلام آورد آنچه در اختیار دارد برای خودش است و هر کس امتناع کند باید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من که در دست اوست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قوم و خانواده‌اش اسلام آوردند، و دختران آن مرد به ازدواج پسرش درآمده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هم جداکرد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دعا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خیر ولی می‌خواهم الان از تو درباره آن بپرسم،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دخترم ازدواج کرد غذایی درست کرده و مردم را دعوت کردیم و آن‌ها قبول کردند، و در همسایگی ما قومی شریف و فقیر بودند که مالی نداشتند، من به غلامانم دستور دادم که در وسط خانه برای من حصیری پهن کنند پس صدای دختربچه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شنیدم که به مادرش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آن مجوسی ما را با بوی غذایش فراخوانده است، من غذای فراوان و جامه و دینارهایی برای همگی آن‌ها فرستادم؛ هنگامی که به آن نگاه کردند دختربچه به بقیه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نمی‌خوریم تا او را دعا کنیم، و دست‌هایشان را بلند کرده و گفتند؛ خداوند تو را با جدمان رسول خدا صلی الله علیه و آله محشور کند و برخی از آنان آمین گفتند، و آن دعوتی بود که برآورده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ابن جوزی در کتابش از جدش ابوالفرج با اسناد او به ابن خضیب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کاتب سیده مادر متوکل بودم، در حالی که در دیوان بودم خدمتگزار کوچکی را دیدم که از پیش مادر متوکل خارج شد و کیسه ای حاوی هزار دینار با خود داشت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که از پاکیزه‌ترین اموالم هست بین نیازمندان تقسیم کن و اسم کسانی را که مال را بین آن‌ها تقسیم می‌کنی بنویس تا در این صورت اگر مسئله ای پیش آمد من آن مال را برای آن ها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منزلم رفتم و دوستانم را جمع کرده و از آن‌ها درباره نیازمندان پرسیدم و اشخاصی را به من معرفی کردند و من سیصد دینار بینشان تقسیم کردم و باقی مال تا نیمه شب نزد من ماند ناگهان کسی در زد و پرسیدم که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علوی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همسایه‌ام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دخول دادم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من از آن مال و دیناری به او دادم و پیش همسرم رفتم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در این لحظه مضطرب ساخت؟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فرزند رسول خدا صلی الله علیه و آله در زد و من چیزی نداشتم که به او اطعام کنم و دیناری به او دادم و گرفت و تشکر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همسرم بیرون رفت در حالی که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خجالت نمی‌کشی که این گونه مردی به نزد تو می‌آید و تو با اینکه می‌دانی نیازمند است فقط یک دینار به او می‌دهی؟ همه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در قلبم اثر کرد و پشت سر ایستادم و کیسه را به او دادم و او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بازگشتم پشیمان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خبر به متوکل می‌رسد که او به علوی‌ها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به خدا و جدّ آن‌ها توکل کن، در همان حال در زده شد و مشعل ها در دست خادمان بود و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سیده را پاسخ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ترسان به پا خواستم و هر چقدر به آرامی راه رفتم فرستادگان زیاد شدند و بر حرم سرای سیده ایستادم 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خداوند به تو و همسرت پاداش نیک دهد، من هم اکنون خواب بودم که رسول خدا صلی الله علیه و آله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 را و همسر این خضیب را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چیست؟ من با او سخن گفتم و گریه کرد و دینار و جامه‌ها را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علوی و این برای تو و این برای همسرت است که مساوی با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 و به خانه علوی به راه افتادم و در را زدم و از داخل منزل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آنچه که نزد توست بده و خارج شد در حالی که گریه می‌کرد از علت گریه‌اش پرسیدم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منزلم رفتم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به همراه داری؟ او را آگاه ساختم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بیا تا نماز بگزاریم و برای سیده و احمد و همسرش دعا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خواندیم و دعا کردیم بعد از آن خوابیدم در خواب رسول خدا صلی الله علیه و آله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با تو کردند شکر کردید و هم اکنون چیزی برای تو می‌آورند پس از آن‌ها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کتاب کشف الیقین نقل کردم به پایان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 فی فضایل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3499467_1468164448"/>
      <w:bookmarkStart w:id="46" w:name="_Toc18"/>
      <w:bookmarkEnd w:id="45"/>
      <w:r>
        <w:rPr>
          <w:rtl w:val="true"/>
        </w:rPr>
        <w:t>«</w:t>
      </w:r>
      <w:r>
        <w:rPr/>
        <w:t>13</w:t>
      </w:r>
      <w:r>
        <w:rPr>
          <w:rtl w:val="true"/>
        </w:rPr>
        <w:t>»</w:t>
      </w:r>
      <w:bookmarkEnd w:id="46"/>
    </w:p>
    <w:p>
      <w:pPr>
        <w:pStyle w:val="BookText"/>
        <w:rPr/>
      </w:pPr>
      <w:r>
        <w:rPr>
          <w:rFonts w:ascii="Amiri" w:hAnsi="Amiri" w:eastAsia="Amiri" w:cs="Amiri"/>
          <w:color w:val="111111"/>
          <w:sz w:val="28"/>
          <w:sz w:val="28"/>
          <w:szCs w:val="28"/>
          <w:rtl w:val="true"/>
          <w:lang w:bidi="ar-SA"/>
        </w:rPr>
        <w:t>کَنْزُ الْکَرَاجُکِیِّ، حَدَّثَنِی عَلِیُّ بْنُ أَحْمَدَ اللُّغَوِیُّ بِمَیَّافَارِقِینَ‌</w:t>
      </w:r>
      <w:r>
        <w:rPr>
          <w:rStyle w:val="FootnoteAnchor"/>
          <w:rtl w:val="true"/>
        </w:rPr>
        <w:footnoteReference w:id="56"/>
      </w:r>
      <w:r>
        <w:rPr>
          <w:rFonts w:ascii="Amiri" w:hAnsi="Amiri" w:eastAsia="Amiri" w:cs="Amiri"/>
          <w:color w:val="111111"/>
          <w:sz w:val="28"/>
          <w:sz w:val="28"/>
          <w:szCs w:val="28"/>
          <w:rtl w:val="true"/>
          <w:lang w:bidi="ar-SA"/>
        </w:rPr>
        <w:t>فِی سَنَةِ تِسْعٍ وَ تِسْعِینَ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 السَّلْمَاسِیِّ</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فِی مَرْضَتِهِ الَّتِی تُوُفِّیَ فِیهَا فَسَأَلْتُهُ عَنْ حَالِهِ فَقَالَ لَحِقَتْنِی غَشْیَةٌ أُغْمِیَ عَلَیَّ فِیهَا فَرَأَیْتُ مَوْلَایَ أَمِیرَ الْمُؤْمِنِینَ عَلِیَّ بْنَ أَبِی طَالِبٍ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بِیَدِی وَ أَنْشَأَ یَقُولُ</w:t>
      </w:r>
    </w:p>
    <w:p>
      <w:pPr>
        <w:pStyle w:val="BookText"/>
        <w:rPr/>
      </w:pPr>
      <w:r>
        <w:rPr>
          <w:rFonts w:ascii="Amiri" w:hAnsi="Amiri" w:eastAsia="Amiri" w:cs="Amiri"/>
          <w:color w:val="111111"/>
          <w:sz w:val="28"/>
          <w:sz w:val="28"/>
          <w:szCs w:val="28"/>
          <w:rtl w:val="true"/>
          <w:lang w:bidi="ar-SA"/>
        </w:rPr>
        <w:t>فَإِنَّ آلَ مُحَمَّدٍ فِی الْأَرْضِ غَرَّقَ جَهْلَهَا</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سَفِینَتُهُمْ حَمَلَ الَّذِی طَلَبَ النَّجَاةَ وَ أَهْلَهَا</w:t>
      </w:r>
    </w:p>
    <w:p>
      <w:pPr>
        <w:pStyle w:val="BookText"/>
        <w:rPr/>
      </w:pPr>
      <w:r>
        <w:rPr>
          <w:rFonts w:ascii="Amiri" w:hAnsi="Amiri" w:eastAsia="Amiri" w:cs="Amiri"/>
          <w:color w:val="111111"/>
          <w:sz w:val="28"/>
          <w:sz w:val="28"/>
          <w:szCs w:val="28"/>
          <w:rtl w:val="true"/>
          <w:lang w:bidi="ar-SA"/>
        </w:rPr>
        <w:t>فَاقْبِضْ بِکَفِّکَ عُرْوَةً لَا تَخْشَ مِنْهَا فَصْلَهَا</w:t>
      </w:r>
    </w:p>
    <w:p>
      <w:pPr>
        <w:pStyle w:val="BookText"/>
        <w:rPr/>
      </w:pPr>
      <w:r>
        <w:rPr>
          <w:rFonts w:ascii="Amiri" w:hAnsi="Amiri" w:eastAsia="Amiri" w:cs="Amiri"/>
          <w:color w:val="111111"/>
          <w:sz w:val="28"/>
          <w:sz w:val="28"/>
          <w:szCs w:val="28"/>
          <w:rtl w:val="true"/>
          <w:lang w:bidi="ar-SA"/>
        </w:rPr>
        <w:t>وَ مِنْهُ عَنْ مُحَمَّدِ بْنِ عُبَیْدِ اللَّهِ الْحُسَیْنِیِّ عَنْ أَبِیهِ عَنْ أَحْمَدَ بْنِ مَحْبُوبٍ قَالَ سَمِعْتُ أَبَا جَعْفَرٍ الطَّبَرِیَّ یَقُولُ حَدَّثَنَا هَنَّادُ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عَلِیَّ بْنَ أَبِی طَالِبٍ صَلَوَاتُ اللَّهِ عَلَیْهِ وَ آلِهِ فِی الْمَنَامِ فَقَالَ لِی یَا هَنَّادُ قُلْتُ لَبَّیْکَ یَا أَمِیرَ الْمُؤْمِنِینَ قَالَ أَنْشِدْنِی قَوْلَ الْکُمَیْتِ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الدَّوْحِ دَوْحِ غَدِیرِ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لَنَا الْوَلَایَةَ لَوْ أُطِیعَا</w:t>
      </w:r>
    </w:p>
    <w:p>
      <w:pPr>
        <w:pStyle w:val="BookText"/>
        <w:rPr/>
      </w:pPr>
      <w:r>
        <w:rPr>
          <w:rFonts w:ascii="Amiri" w:hAnsi="Amiri" w:eastAsia="Amiri" w:cs="Amiri"/>
          <w:color w:val="111111"/>
          <w:sz w:val="28"/>
          <w:sz w:val="28"/>
          <w:szCs w:val="28"/>
          <w:rtl w:val="true"/>
          <w:lang w:bidi="ar-SA"/>
        </w:rPr>
        <w:t>وَ لَکِنَّ الرِّجَالَ تَبَایَعُوهَا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مِثْلَهَا أَمْراً شَنِیعاً</w:t>
      </w:r>
    </w:p>
    <w:p>
      <w:pPr>
        <w:pStyle w:val="BookText"/>
        <w:rPr/>
      </w:pPr>
      <w:r>
        <w:rPr>
          <w:rFonts w:ascii="Amiri" w:hAnsi="Amiri" w:eastAsia="Amiri" w:cs="Amiri"/>
          <w:color w:val="111111"/>
          <w:sz w:val="28"/>
          <w:sz w:val="28"/>
          <w:szCs w:val="28"/>
          <w:rtl w:val="true"/>
          <w:lang w:bidi="ar-SA"/>
        </w:rPr>
        <w:t>قَالَ فَأَنْشَدْتُهُ فَقَالَ لِی خُذْ إِلَیْکَ یَا هَنَّادُ فَقُلْتُ هَاتِ یَا سَیِّدِی فَقَالَ علیه السلام</w:t>
      </w:r>
    </w:p>
    <w:p>
      <w:pPr>
        <w:pStyle w:val="BookText"/>
        <w:rPr/>
      </w:pPr>
      <w:r>
        <w:rPr>
          <w:rFonts w:ascii="Amiri" w:hAnsi="Amiri" w:eastAsia="Amiri" w:cs="Amiri"/>
          <w:color w:val="111111"/>
          <w:sz w:val="28"/>
          <w:sz w:val="28"/>
          <w:szCs w:val="28"/>
          <w:rtl w:val="true"/>
          <w:lang w:bidi="ar-SA"/>
        </w:rPr>
        <w:t>وَ لَمْ أَرَمِثْلَ ذَاکَ الْیَوْمِ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أَرَمِثْلَهُ حَقّاً أُضِیعَا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bookmarkStart w:id="47" w:name="pg13865_142348"/>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لغوی در میافارقین در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ابی الحسن بر علی بن حسن علی سلماسی در بستر بیماری وارد شدم که بعدها در اثر همان بیماری در گذشت، من از حال او پرسیدم،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بیهوشی شدم و مولایم امیرالمؤمنین علی بن ابی طالب علیه السلام را دیدم که دست مرا گرفته و این ابیات 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در زمین جاهلیت را از بین برد و کشتی‌شان کسانی که خواهان نجات بودند را حمل کرد</w:t>
      </w:r>
    </w:p>
    <w:p>
      <w:pPr>
        <w:pStyle w:val="BookText"/>
        <w:rPr/>
      </w:pPr>
      <w:r>
        <w:rPr>
          <w:rFonts w:ascii="IRNazanin" w:hAnsi="IRNazanin" w:eastAsia="IRNazanin"/>
          <w:color w:val="111111"/>
          <w:sz w:val="28"/>
          <w:sz w:val="28"/>
          <w:szCs w:val="28"/>
          <w:rtl w:val="true"/>
          <w:lang w:bidi="fa-IR"/>
        </w:rPr>
        <w:t>تو با دستت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آویزی را بگیر و از جدا شدن آن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هنّاد بن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را در خواب دیدم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کمیت را بر من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یا خانه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دوح غدیر خم ولایت بر ما آشکار شد اگر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بر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همدست شدندو من مانند آن امر زشتی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هناد این بیت را گوش کن،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سرورم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مثل آن روز روزی را ندیده‌ام و مانند آن حقی را ندیده‌ام که تباه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8" w:name="__RefHeading___Toc3499469_1468164448"/>
      <w:bookmarkStart w:id="49" w:name="_Toc19"/>
      <w:bookmarkEnd w:id="48"/>
      <w:r>
        <w:rPr>
          <w:rtl w:val="true"/>
        </w:rPr>
        <w:t xml:space="preserve">باب </w:t>
      </w:r>
      <w:r>
        <w:rPr/>
        <w:t>116</w:t>
      </w:r>
      <w:r>
        <w:rPr>
          <w:rtl w:val="true"/>
        </w:rPr>
        <w:t xml:space="preserve"> </w:t>
      </w:r>
      <w:r>
        <w:rPr>
          <w:rtl w:val="true"/>
        </w:rPr>
        <w:t>جوامع معجزاته صلوات الله علیه و نوادرها</w:t>
      </w:r>
      <w:bookmarkEnd w:id="49"/>
    </w:p>
    <w:p>
      <w:pPr>
        <w:pStyle w:val="Heading4"/>
        <w:numPr>
          <w:ilvl w:val="3"/>
          <w:numId w:val="1"/>
        </w:numPr>
        <w:rPr/>
      </w:pPr>
      <w:bookmarkStart w:id="50" w:name="__RefHeading___Toc3499471_1468164448"/>
      <w:bookmarkStart w:id="51" w:name="_Toc20"/>
      <w:bookmarkEnd w:id="50"/>
      <w:r>
        <w:rPr>
          <w:rtl w:val="true"/>
        </w:rPr>
        <w:t>الأخبار</w:t>
      </w:r>
      <w:bookmarkEnd w:id="51"/>
    </w:p>
    <w:p>
      <w:pPr>
        <w:pStyle w:val="Heading5"/>
        <w:numPr>
          <w:ilvl w:val="4"/>
          <w:numId w:val="1"/>
        </w:numPr>
        <w:rPr/>
      </w:pPr>
      <w:bookmarkStart w:id="52" w:name="__RefHeading___Toc3499473_1468164448"/>
      <w:bookmarkStart w:id="53" w:name="_Toc21"/>
      <w:bookmarkEnd w:id="52"/>
      <w:r>
        <w:rPr>
          <w:rtl w:val="true"/>
        </w:rPr>
        <w:t>«</w:t>
      </w:r>
      <w:r>
        <w:rPr/>
        <w:t>1</w:t>
      </w:r>
      <w:r>
        <w:rPr>
          <w:rtl w:val="true"/>
        </w:rPr>
        <w:t>»</w:t>
      </w:r>
      <w:bookmarkEnd w:id="5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رُمَیْلَةَ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مَرَّ بِرَجُلٍ یَخْبِطُ هُوَ هُوَ فَقَالَ یَا شَابُّ لَوْ قَرَأْتَ الْقُرْآنَ لَکَانَ خَیْراً لَکَ فَقَالَ إِنِّی لَا أُحْسِنُهُ وَ لَوَدِدْتُ أَنْ أُحْسِنَ مِنْهُ شَیْئاً فَقَالَ ادْنُ مِنِّی فَدَنَا مِنْهُ فَتَکَلَّمَ فِی أُذُنِهِ بِشَیْ‌ءٍ خَفِیٍّ فَصَوَّرَ اللَّهُ الْقُرْآنَ کُلَّهُ فِی قَلْبِهِ فَحَفِظَ کُلَّهُ‌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مردی گذشت که بی هدف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می 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اگر قرآن بخوانی به صلاح و خیر توست،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قرآن بخوانم ولی دوست دارم که چیزی از آن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نزدیک او رفت و حضرت چیزی پنهان در گوش او گفت و خداوند همه قرآن را در قلب آن مرد نقش کرد و کل قرآن را حفظ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و دوتای بعدی آن در نسخه چاپ شده الخرائج موجود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3499475_1468164448"/>
      <w:bookmarkStart w:id="55" w:name="_Toc22"/>
      <w:bookmarkEnd w:id="54"/>
      <w:r>
        <w:rPr>
          <w:rtl w:val="true"/>
        </w:rPr>
        <w:t>«</w:t>
      </w:r>
      <w:r>
        <w:rPr/>
        <w:t>2</w:t>
      </w:r>
      <w:r>
        <w:rPr>
          <w:rtl w:val="true"/>
        </w:rPr>
        <w:t>»</w:t>
      </w:r>
      <w:bookmarkEnd w:id="5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عِنْدَ أَمِیرِ الْمُؤْمِنِینَ علیه السلام إِذا زُلْزِلَتِ الْأَرْضُ زِلْزالَها إِلَی أَنْ بَلَغَ قَوْلَهُ وَ قالَ الْإِنْسانُ ما لَها یَوْمَئِذٍ تُحَدِّثُ أَخْبارَها</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أَنَا الْإِنْسَانُ وَ إِیَّایَ تُحَدِّثُ أَخْبَارَهَا فَقَالَ لَهُ ابْنُ الْکَوَّاءِ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w:t>
      </w:r>
      <w:r>
        <w:rPr>
          <w:rStyle w:val="FootnoteAnchor"/>
          <w:rtl w:val="true"/>
        </w:rPr>
        <w:footnoteReference w:id="62"/>
      </w:r>
      <w:r>
        <w:rPr>
          <w:rFonts w:ascii="Amiri" w:hAnsi="Amiri" w:eastAsia="Amiri" w:cs="Amiri"/>
          <w:color w:val="111111"/>
          <w:sz w:val="28"/>
          <w:sz w:val="28"/>
          <w:szCs w:val="28"/>
          <w:rtl w:val="true"/>
          <w:lang w:bidi="ar-SA"/>
        </w:rPr>
        <w:t>قَالَ نَحْنُ الْأَعْرَافُ نَعْرِفُ أَنْصَارَنَا بِسِیمَاهُمْ وَ نَحْنُ أَصْحَابُ الْأَعْرَافِ نُوقَفُ بَیْنَ الْجَنَّةِ وَ النَّارِ وَ لَا یَدْخُلُ الْجَنَّةَ إِلَّا مَنْ عَرَفَنَا وَ عَرَفْنَاهُ وَ لَا یَدْخُلُ النَّارَ إِلَّا مَنْ أَنْکَرَنَا وَ أَنْکَرْنَاهُ وَ کَانَ عَلِیٌّ علیه السلام یُخَاطِبُهُ بِوَیْحِکَ وَ کَانَ یَتَشَیَّعُ فَلَمَّا کَانَ یَوْمُ النَّهْرَوَانِ قَاتَلَ عَلِیّاً علیه السلام ابْنُ الْکَوَّاءِ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علیه السلام رَجُلٌ فَقَالَ إِنِّی أُحِبُّکَ فَقَالَ أَمِیرُ الْمُؤْمِنِینَ علیه السلام کَذَبْتَ فَقَالَ الرَّجُلُ سُبْحَانَ اللَّهِ کَأَنَّکَ تَعْلَمُ مَا فِی قَلْبِی وَ جَاءَهُ آخَرُ فَقَالَ إِنِّی أُحِبُّکُمْ أَهْلَ الْبَیْتِ وَ کَانَ فِیهِ لِینٌ فَأَثْنَی عَلَیْهِ عِنْدَهُ فَقَالَ أَمِیرُ الْمُؤْمِنِینَ علیه السلام کَذَبْتُمْ لَا </w:t>
      </w:r>
      <w:bookmarkStart w:id="56" w:name="pg13865_142349"/>
    </w:p>
    <w:p>
      <w:pPr>
        <w:pStyle w:val="BookText"/>
        <w:rPr/>
      </w:pPr>
      <w:bookmarkEnd w:id="56"/>
      <w:r>
        <w:rPr>
          <w:rFonts w:ascii="Amiri" w:hAnsi="Amiri" w:eastAsia="Amiri" w:cs="Amiri"/>
          <w:color w:val="111111"/>
          <w:sz w:val="28"/>
          <w:sz w:val="28"/>
          <w:szCs w:val="28"/>
          <w:rtl w:val="true"/>
          <w:lang w:bidi="ar-SA"/>
        </w:rPr>
        <w:t>یُحِبُّنَا مُخَنَّثٌ وَ لَا دَیُّوثٌ وَ لَا وَلَدُ زِنًا وَ لَا مَنْ حَمَلَتْهُ أُمُّهُ فِی حَیْضِهَا فَذَهَبَ الرَّجُلُ فَلَمَّا کَانَ یَوْمُ صِفِّینَ قُتِلَ مَعَ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اذا زلزلت الأرض زلزالها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زمین به لرزش شدید خود لرزانیده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خوانده شد آن گاه به این آیه رسید و قال الإنسان مالها یومئذ تحدّث أخبارها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روز محشر آدمی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زمین را چه پیش آمد، آن هنگام زمین مردم را به حوادث بزرگ خویش آگاه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انسانم و زمین مرا از حوادث بزرگ آگاه می‌سازد، ابن الکواء به امیرالمؤمنین این آیه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الاعراف رجال یعرفون کلّا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اعراف مردانی هستند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سیمایشان می‌شناسند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اعراف هستیم که یاورانمان را با سیمایشان می‌شناسیم و ما اصحاب اعراف هستیم که میان بهشت و دوزخ می‌ایستیم و وارد بهشت نمی‌شوند مگر کسانی که ما را بشناسند و ما آن ها را بشناسیم و وارد دوزخ نمی‌شوند مگر کسانی که ما را انکار کنند و ما آن‌ها را انکار کنیم؛ امام علی علیه السلام به او خطاب کرد که وای بر تو در حالی که او تظاهر به شیعه بودن می‌کرد، هنگامی که جنگ نهروان فرا رسید ابن کوّاء با علی علیه السلام به جنگ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نزد آن حضرت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گویا شما آن چه در قلبم هست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اهل بیت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نرمی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نزد امام از ایشان تمجید می کرد،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 ما را نه انسان زن صفت دوست دارد نه دیوث و فرزند زنا و نه کسی که مادرش در حیضش او را حامله بود، مرد رفت و در جنگ صفین در رکاب معاویه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3499477_1468164448"/>
      <w:bookmarkStart w:id="58" w:name="_Toc23"/>
      <w:bookmarkEnd w:id="57"/>
      <w:r>
        <w:rPr>
          <w:rtl w:val="true"/>
        </w:rPr>
        <w:t>«</w:t>
      </w:r>
      <w:r>
        <w:rPr/>
        <w:t>3</w:t>
      </w:r>
      <w:r>
        <w:rPr>
          <w:rtl w:val="true"/>
        </w:rPr>
        <w:t>»</w:t>
      </w:r>
      <w:bookmarkEnd w:id="5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صَعُبَ عَلَی الْمُسْلِمِینَ قَلْعَةٌ فِیهَا کُفَّارٌ وَ یَئِسُوا مِنْ فَتْحِهَا فَقَعَدَ فِی الْمَنْجَنِیقِ وَ رَمَاهُ النَّاسُ إِلَیْهَا وَ فِی یَدِهِ ذُو الْفَقَارِ فَنَزَلَ عَلَیْهِمْ وَ فَتَحَ الْقَلْعَةَ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کفار در آن قرار داشتند بر مسلمانان سخت شد و ناامید شدند آن حضرت در منجنیق نشست و مردم آن را به سوی آن پرتاب کردند و در دست حضرت ذوالفقار قرار داشت، پس بر آن‌ها وارد شده و قلعه را فتح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3499479_1468164448"/>
      <w:bookmarkStart w:id="60" w:name="_Toc24"/>
      <w:bookmarkEnd w:id="59"/>
      <w:r>
        <w:rPr>
          <w:rtl w:val="true"/>
        </w:rPr>
        <w:t>«</w:t>
      </w:r>
      <w:r>
        <w:rPr/>
        <w:t>4</w:t>
      </w:r>
      <w:r>
        <w:rPr>
          <w:rtl w:val="true"/>
        </w:rPr>
        <w:t>»</w:t>
      </w:r>
      <w:bookmarkEnd w:id="6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علیه السلام فَقَالَ لِی مَنْ بِالْبَابِ قُلْتُ رَجُلٌ مِنَ الصِّینِ قَالَ فَأَدْخِلْهُ فَلَمَّا دَخَلَ قَالَ لَهُ أَبُو عَبْدِ اللَّهِ علیه السلام هَلْ تَعْرِفُونَّا بِالصِّینِ قَالَ نَعَمْ یَا سَیِّدِی قَالَ وَ بِمَا ذَا تَعْرِفُونَنَا قَالَ یَا ابْنَ رَسُولِ اللَّهِ صلی الله علیه و آله إِنَّ عِنْدَنَا شَجَرَةً تَحْمِلُ کُلَّ سَنَةٍ وَرْداً یَتَلَوَّنُ کُلَّ یَوْمٍ مَرَّتَیْنِ فَإِذَا کَانَ أَوَّلُ النَّهَارِ نَجِدُ مَکْتُوباً عَلَیْهِ لَا إِلَهَ إِلَّا اللَّهُ مُحَمَّدٌ رَسُولُ اللَّهِ وَ إِذَا کَانَ آخِرُ النَّهَارِ فَإِنَّا نَجِدُ مَکْتُوباً عَلَیْهِ لَا إِلَهَ إِلَّا اللَّهُ عَلِیٌّ خَلِیفَةُ رَسُولِ اللَّهِ‌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هنگامی که وارد شد امام صادق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چین ما را می‌شناسید؟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ما را می‌شناسید؟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ما درختی داریم که هر سال شکوفه می‌دهد که هر روز دو بار رنگین می‌شود، پس اول هر روز می‌بینیم که رویش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روز می‌بینیم که روی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علیٌِ خلیفة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3499481_1468164448"/>
      <w:bookmarkStart w:id="62" w:name="_Toc25"/>
      <w:bookmarkEnd w:id="61"/>
      <w:r>
        <w:rPr>
          <w:rtl w:val="true"/>
        </w:rPr>
        <w:t>«</w:t>
      </w:r>
      <w:r>
        <w:rPr/>
        <w:t>5</w:t>
      </w:r>
      <w:r>
        <w:rPr>
          <w:rtl w:val="true"/>
        </w:rPr>
        <w:t>»</w:t>
      </w:r>
      <w:bookmarkEnd w:id="6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قَالَ لِفَاطِمَةَ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علیه السلام صَبِیّاً رَأَیْتُهُ یَکْسِرُ الْأَصْنَامَ فَخِفْتُ أَنْ یَعْلَمَ کِبَارُ قُرَیْشٍ فَقَالَتْ یَا عَجَباً أُخْبِرُکَ بِأَعْجَبَ مِنْ هَذَا إِنِّی اجْتَزْتُ بِالْمَوْضِعِ الَّذِی کَانَتْ أَصْنَامُهُمْ فِیهِ مَنْصُوبَةً وَ عَلِیٌّ فِی بَطْنِی فَوَضَعَ رِجْلَیْهِ فِی جَوْفِی شَدِیداً لَا یَتْرُکُنِی أَنْ أَقْرُبَ مِنْ ذَلِکَ الْمَوْضِعِ الَّذِی فِیهِ وَ إِنَّمَا کُنْتُ أَطُوفُ بِالْبَیْتِ لِعِبَادَةِ اللَّهِ لَا لِلْأَصْنَامِ‌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حالی که علی علیه السلام پسر بچه بود به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دیدم که بت‌ها را می‌شکند پس ترسیدم که بزرگان قریش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من عجیب‌تر از این را به تو می‌گویم، من از مکانی گذر کردم که بت‌هایشان را در آن جا نصب شده بود و علی در شکمم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پاهایش را محکم به شکمم زد و نگذاشت به مکانی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بود نزدیک شوم و همانا، من فقط خانه را برای عبادت خداوند طواف می‌کردم نه بت 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 شده الخرائج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3499483_1468164448"/>
      <w:bookmarkStart w:id="64" w:name="_Toc26"/>
      <w:bookmarkEnd w:id="63"/>
      <w:r>
        <w:rPr>
          <w:rtl w:val="true"/>
        </w:rPr>
        <w:t>«</w:t>
      </w:r>
      <w:r>
        <w:rPr/>
        <w:t>6</w:t>
      </w:r>
      <w:r>
        <w:rPr>
          <w:rtl w:val="true"/>
        </w:rPr>
        <w:t>»</w:t>
      </w:r>
      <w:bookmarkEnd w:id="64"/>
    </w:p>
    <w:p>
      <w:pPr>
        <w:pStyle w:val="BookText"/>
        <w:rPr/>
      </w:pPr>
      <w:r>
        <w:rPr>
          <w:rFonts w:ascii="IRNazanin" w:hAnsi="IRNazanin" w:eastAsia="IRNazanin"/>
          <w:color w:val="111111"/>
          <w:sz w:val="28"/>
          <w:sz w:val="28"/>
          <w:szCs w:val="28"/>
          <w:rtl w:val="true"/>
          <w:lang w:bidi="fa-IR"/>
        </w:rPr>
        <w:t>شا،</w:t>
      </w:r>
      <w:r>
        <w:rPr>
          <w:rStyle w:val="FootnoteAnchor"/>
          <w:rtl w:val="true"/>
        </w:rPr>
        <w:footnoteReference w:id="6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بَیِّنَاتِهِ الَّتِی انْفَرَدَ بِهَا مِمَّنْ عَدَاهُ ظُهُورُ مَنَاقِبِهِ فِی الْخَاصَّةِ وَ الْعَامَّةِ وَ تَسْخِیرُ الْجُمْهُورِ لِنَقْلِ فَضَائِلِهِ وَ مَا خَصَّهُ اللَّهُ‌</w:t>
      </w:r>
      <w:r>
        <w:rPr>
          <w:rStyle w:val="FootnoteAnchor"/>
          <w:rtl w:val="true"/>
        </w:rPr>
        <w:footnoteReference w:id="66"/>
      </w:r>
      <w:r>
        <w:rPr>
          <w:rFonts w:ascii="Amiri" w:hAnsi="Amiri" w:eastAsia="Amiri" w:cs="Amiri"/>
          <w:color w:val="111111"/>
          <w:sz w:val="28"/>
          <w:sz w:val="28"/>
          <w:szCs w:val="28"/>
          <w:rtl w:val="true"/>
          <w:lang w:bidi="ar-SA"/>
        </w:rPr>
        <w:t xml:space="preserve">مِنْ کَرَائِمِهِ وَ تَسْلِیمُ الْعَدُوِّ مِنْ ذَلِکَ بِمَا فِیهِ الْحُجَّةُ عَلَیْهِ هَذَا مَعَ کَثْرَةِ الْمُنْحَرِفِینَ عَنْهُ وَ الْأَعْدَاءِ لَهُ وَ تَوَافُرِ أَسْبَابِ دَوَاعِیهِمْ إِلَی کِتْمَانِ فَضْلِهِ وَ جَحْدِ حَقِّهِ وَ کَوْنِ الدُّنْیَا فِی یَدِ خُصُومِهِ وَ انْحِرَافِهَا عَنْ أَوْلِیَائِهِ وَ مَا اتَّفَقَ لِأَضْدَادِهِ مِنْ </w:t>
      </w:r>
    </w:p>
    <w:p>
      <w:pPr>
        <w:pStyle w:val="BookText"/>
        <w:rPr/>
      </w:pPr>
      <w:r>
        <w:rPr>
          <w:rFonts w:ascii="Amiri" w:hAnsi="Amiri" w:eastAsia="Amiri" w:cs="Amiri"/>
          <w:color w:val="111111"/>
          <w:sz w:val="28"/>
          <w:sz w:val="28"/>
          <w:szCs w:val="28"/>
          <w:rtl w:val="true"/>
          <w:lang w:bidi="ar-SA"/>
        </w:rPr>
        <w:t>سُلْطَانِ الدُّنْیَا وَ حَمْلِ الْجُمْهُورِ عَلَی إِطْفَاءِ نُورِهِ وَ دَحْضِ أَمْرِهِ فَخَرَقَ اللَّهُ الْعَادَةَ بِنَشْرِ فَضَائِلِهِ وَ ظُهُورِ مَنَاقِبِهِ وَ تَسْخِیرِ الْکُلِّ لِلِاعْتِرَافِ بِذَلِکَ وَ الْإِقْرَارِ بِصِحَّتِهِ وَ انْدِحَاضِ مَا احْتَالَ بِهِ أَعْدَاؤُهُ فِی کِتْمَانِ مَنَاقِبِهِ وَ جَحْدِ حُقُوقِهِ حَتَّی تَمَّتِ الْحُجَّةُ لَهُ وَ ظَهَرَ الْبُرْهَانُ بِحَقِّهِ وَ لَمَّا کَانَتِ الْعَادَةُ جَارِیَةً بِخِلَافِ مَا ذَکَرْنَاهُ فِیمَنِ اتَّفَقَ لَهُ مِنْ أَسْبَابِ خُمُولِ أَمْرِهِ مَا اتَّفَقَ لِأَمِیرِ الْمُؤْمِنِینَ علیه السلام فَانْخَرَقَتِ الْعَادَةُ فِیهِ دَلَّ ذَلِکَ عَلَی بَیْنُونَتِهِ مِنَ الْکَافَّةِ بِبَاهِرِ الْآیَةِ عَلَی مَا وَصَفْنَاهُ وَ قَدْ شَاعَ الْخَبَرُ وَ اسْتَفَاضَ عَنِ الشَّعْبِیِّ أَنَّهُ کَانَ یَقُولُ لَقَدْ کُنْتُ أَسْمَعُ خُطَبَاءَ بَنِی أُمَیَّةَ یَسُبُّونَ أَمِیرَ الْمُؤْمِنِینَ عَلِیَّ بْنَ أَبِی طَالِبٍ علیه السلام عَلَی مَنَابِرِهِمْ وَ کَأَنَّمَا یُشَالُ بِضَبْعِهِ‌</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إِلَی السَّمَاءِ وَ کُنْتُ أَسْمَعُهُمْ یَمْدَحُونَ أَسْلَافَهُمْ عَلَی مَنَابِرِهِمْ وَ کَأَنَّهُمْ یَکْشِفُونَ عَنْ جِیفَةٍ وَ قَالَ الْوَلِیدُ بْنُ عَبْدِ الْمَلِکِ لِبَنِیهِ یَوْماً یَا بَنِیَّ عَلَیْکُمْ بِالدِّینِ فَإِنِّی لَمْ أَرَ الدِّینَ بَنَی شَیْئاً فَهَدَمَتْهُ الدُّنْیَا وَ رَأَیْتُ الدُّنْیَا قَدْ بَنَتْ بُنْیَاناً فَهَدَمَتْهُ الدِّینُ مَا زَالَتْ‌</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أَصْحَابُنَا وَ أَهْلُنَا یَسُبُّونَ عَلِیَّ بْنَ أَبِی طَالِبٍ علیه السلام وَ یَدْفِنُونَ فَضَائِلَهُ وَ یَحْمِلُونَ النَّاسَ عَلَی شَنَئَانِهِ وَ لَا یَزِیدُهُ ذَلِکَ مِنَ الْقُلُوبِ إِلَّا قُرْباً وَ یَجْهَدُونَ‌</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فِی تَقْرِیبِهِمْ مِنْ نُفُوسِ الْخَلْقِ وَ لَا یَزِیدُهُمْ ذَلِکَ إِلَّا بُعْداً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 فِیمَا انْتَهَی إِلَیْهِ الْأَمْرُ مِنْ دَفْنِ فَضَائِلِ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الْحَیْلُولَةِ بَیْنَ الْعُلَمَاءِ وَ نَشْرِهَا مَا لَا شُبْهَةَ فِیهِ عَلَی عَاقِلٍ حَتَّی کَانَ الرَّجُلُ إِذَا أَرَادَ أَنْ یَرْوِیَ عَنْ أَمِیرِ الْمُؤْمِنِینَ علیه السلام رِوَایَةً لَنْ یَسْتَطِیعَ‌</w:t>
      </w:r>
      <w:r>
        <w:rPr>
          <w:rStyle w:val="FootnoteAnchor"/>
          <w:rtl w:val="true"/>
        </w:rPr>
        <w:footnoteReference w:id="71"/>
      </w:r>
      <w:r>
        <w:rPr>
          <w:rFonts w:ascii="Amiri" w:hAnsi="Amiri" w:eastAsia="Amiri" w:cs="Amiri"/>
          <w:color w:val="111111"/>
          <w:sz w:val="28"/>
          <w:sz w:val="28"/>
          <w:szCs w:val="28"/>
          <w:rtl w:val="true"/>
          <w:lang w:bidi="ar-SA"/>
        </w:rPr>
        <w:t>أَنْ یَصِفَهَا بِذِکْرِ اسْمِهِ وَ نَسَبِهِ وَ یَدْعُوهُ الضَّرُورَةُ إِلَی أَنْ یَقُولَ حَدَّثَنِی رَجُلٌ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Style w:val="FootnoteAnchor"/>
          <w:rtl w:val="true"/>
        </w:rPr>
        <w:footnoteReference w:id="7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رَجُلٌ مِنْ قُرَیْشٍ وَ مِنْهُمْ مَنْ یَقُولُ حَدَّثَنِی أَبُو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عِکْرِمَةُ عَنْ </w:t>
      </w:r>
    </w:p>
    <w:p>
      <w:pPr>
        <w:pStyle w:val="BookText"/>
        <w:rPr/>
      </w:pPr>
      <w:r>
        <w:rPr>
          <w:rFonts w:ascii="Amiri" w:hAnsi="Amiri" w:eastAsia="Amiri" w:cs="Amiri"/>
          <w:color w:val="111111"/>
          <w:sz w:val="28"/>
          <w:sz w:val="28"/>
          <w:szCs w:val="28"/>
          <w:rtl w:val="true"/>
          <w:lang w:bidi="ar-SA"/>
        </w:rPr>
        <w:t>عَائِشَةَ فِی حَدِیثِهَا لَهُ بِمَرَضِ رَسُولِ اللَّهِ صلی الله علیه و آله وَ وَفَاتِهِ فَقَالَتْ فِی جُمْلَةِ ذَلِکَ فَخَرَجَ رَسُولُ اللَّهِ صلی الله علیه و آله مُتَوَکِّئاً عَلَی رَجُلَیْنِ مِنْ أَهْلِ بَیْتِهِ أَحَدُهُمَا الْفَضْلُ بْنُ الْعَبَّاسِ فَلَمَّا حُکِیَ عَنْهَا ذَلِکَ لِعَبْدِ اللَّهِ بْنِ الْعَبَّاسِ قَالَ لَهُ أَ تَعْرِفُ الرَّجُلَ الْآخَرَ قَالَ لَا لَمْ تُسَمِّهِ لِی قَالَ ذَلِکَ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کَانَتْ أُمُّنَا تَذْکُرُهُ بِخَیْرٍ وَ هِیَ تَسْتَطِیعُ وَ کَانَتِ الْوُلَاةُ الْجَوَرَةُ تَضْرِبُ بِالسِّیَاطِ مَنْ ذَکَرَهُ بِخَیْرٍ بَلْ تَضْرِبُ الرِّقَابَ عَلَی ذَلِکَ وَ تَعْرِضُ لِلنَّاسِ بِالْبَرَاءَةِ مِنْهُ وَ الْعَادَةُ جَارِیَةٌ فِیمَنِ اتَّفَقَ لَهُ ذَلِکَ أَنْ لَا یَذْکُرَ عَلَی وَجْهٍ بِخَیْرٍ فَضْلًا عَنْ أَنْ یَذْکُرَ لَهُ فَضَائِلَ أَوْ یَرْوِیَ‌</w:t>
      </w:r>
      <w:r>
        <w:rPr>
          <w:rStyle w:val="FootnoteAnchor"/>
          <w:rtl w:val="true"/>
        </w:rPr>
        <w:footnoteReference w:id="73"/>
      </w:r>
      <w:r>
        <w:rPr>
          <w:rFonts w:ascii="Amiri" w:hAnsi="Amiri" w:eastAsia="Amiri" w:cs="Amiri"/>
          <w:color w:val="111111"/>
          <w:sz w:val="28"/>
          <w:sz w:val="28"/>
          <w:szCs w:val="28"/>
          <w:rtl w:val="true"/>
          <w:lang w:bidi="ar-SA"/>
        </w:rPr>
        <w:t>لَهُ مَنَاقِبَ أَوْ یُثْبِتَ لَهُ حُجَّةً لِحَقٍّ</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 إِذَا کَانَ ظُهُورُ فَضَائِلِهِ علیه السلام وَ انْتِشَارُ مَنَاقِبِهِ عَلَی مَا قَدَّمْنَا ذِکْرَهُ مِنْ شِیَاعِ ذَلِکَ فِی الْخَاصَّةِ وَ الْعَامَّةِ وَ تَسْخِیرِ الْعَدُوِّ وَ الْوَلِیِّ لِنَقْلِهِ ثَبَتَ خَرْقُ الْعَادَةِ فِیهِ وَ بَانَ وَجْهُ الْبُرْهَانِ فِیهِ‌</w:t>
      </w:r>
      <w:r>
        <w:rPr>
          <w:rStyle w:val="FootnoteAnchor"/>
          <w:rtl w:val="true"/>
        </w:rPr>
        <w:footnoteReference w:id="75"/>
      </w:r>
      <w:r>
        <w:rPr>
          <w:rFonts w:ascii="Amiri" w:hAnsi="Amiri" w:eastAsia="Amiri" w:cs="Amiri"/>
          <w:color w:val="111111"/>
          <w:sz w:val="28"/>
          <w:sz w:val="28"/>
          <w:szCs w:val="28"/>
          <w:rtl w:val="true"/>
          <w:lang w:bidi="ar-SA"/>
        </w:rPr>
        <w:t>بِالْآیَةِ الْبَاهِرَةِ عَلَی مَا قَدَّمْنَاهُ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آیَاتِ اللَّهِ تَعَالَی فِیهِ علیه السلام أَنَّهُ لَمْ یُمْنَ أَحَدٌ فِی وُلْدِهِ وَ ذُرِّیَّتِهِ بِمَا مُنِیَ علیه السلام</w:t>
      </w:r>
      <w:r>
        <w:rPr>
          <w:rStyle w:val="FootnoteAnchor"/>
          <w:rtl w:val="true"/>
        </w:rPr>
        <w:footnoteReference w:id="76"/>
      </w:r>
      <w:r>
        <w:rPr>
          <w:rFonts w:ascii="Amiri" w:hAnsi="Amiri" w:eastAsia="Amiri" w:cs="Amiri"/>
          <w:color w:val="111111"/>
          <w:sz w:val="28"/>
          <w:sz w:val="28"/>
          <w:szCs w:val="28"/>
          <w:rtl w:val="true"/>
          <w:lang w:bidi="ar-SA"/>
        </w:rPr>
        <w:t>فِی ذُرِّیَّتِهِ وَ ذَلِکَ أَنَّهُ لَمْ یُعْرَفْ خَوْفٌ شَمِلَ جَمَاعَةً مِنْ وُلْدِ نَبِیٍّ وَ لَا إِمَامٍ وَ لَا مَلِکِ زَمَانٍ وَ لَا بَرٍّ وَ لَا فَاجِرٍ کَالْخَوْفِ الَّذِی شَمِلَ ذُرِّیَّةَ أَمِیرِ الْمُؤْمِنِینَ علیه السلام وَ لَا لَحِقَ أَحَداً مِنَ الْقَتْلِ وَ الطَّرْدِ عَنِ الدِّیَارِ وَ الْأَوْطَانِ وَ الْإِخَافَةِ وَ الْإِرْهَابِ مَا لَحِقَ ذُرِّیَّةَ أَمِیرِ الْمُؤْمِنِینَ علیه السلام وَ وُلْدَهُ وَ لَمْ یَجْرِ عَلَی طَائِفَةٍ مِنَ النَّاسِ مِنْ صُرُوفِ‌</w:t>
      </w:r>
      <w:r>
        <w:rPr>
          <w:rStyle w:val="FootnoteAnchor"/>
          <w:rtl w:val="true"/>
        </w:rPr>
        <w:footnoteReference w:id="77"/>
      </w:r>
      <w:r>
        <w:rPr>
          <w:rFonts w:ascii="Amiri" w:hAnsi="Amiri" w:eastAsia="Amiri" w:cs="Amiri"/>
          <w:color w:val="111111"/>
          <w:sz w:val="28"/>
          <w:sz w:val="28"/>
          <w:szCs w:val="28"/>
          <w:rtl w:val="true"/>
          <w:lang w:bidi="ar-SA"/>
        </w:rPr>
        <w:t>النَّکَالِ مَا جَرَی عَلَیْهِمْ مِنْ ذَلِکَ فَقُتِلُوا بِالْفَتْکِ وَ الْغِیلَةِ وَ الِاحْتِیَالِ وَ بُنِیَ عَلَی کَثِیرٍ مِنْهُمْ وَ هُمْ أَحْیَاءٌ الْبُنْیَانُ وَ عُذِّبُوا بِالْجُوعِ وَ الْعَطَشِ حَتَّی ذَهَبَتْ أَنْفُسُهُمْ عَلَی الْهَلَاکِ وَ أَحْوَجَهُمْ ذَلِکَ إِلَی التَّمَزُّقِ فِی ذَلِکَ</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وَ مُفَارَقَةِ الدِّیَارِ وَ الْأَهْلِ وَ الْأَوْطَانِ وَ کِتْمَانِ نَسَبِهِمْ </w:t>
      </w:r>
      <w:bookmarkStart w:id="65" w:name="pg13865_142352"/>
    </w:p>
    <w:p>
      <w:pPr>
        <w:pStyle w:val="BookText"/>
        <w:rPr/>
      </w:pPr>
      <w:bookmarkEnd w:id="65"/>
      <w:r>
        <w:rPr>
          <w:rFonts w:ascii="Amiri" w:hAnsi="Amiri" w:eastAsia="Amiri" w:cs="Amiri"/>
          <w:color w:val="111111"/>
          <w:sz w:val="28"/>
          <w:sz w:val="28"/>
          <w:szCs w:val="28"/>
          <w:rtl w:val="true"/>
          <w:lang w:bidi="ar-SA"/>
        </w:rPr>
        <w:t>عَنْ أَکْثَرِ النَّاسِ وَ بَلَغَ بِهِمُ الْخَوْفُ إِلَی الِاسْتِخْفَاءِ عَنْ أَحِبَّائِهِمْ فَضْلًا عَنِ الْأَعْدَاءِ وَ بَلَغَ هَرَبُهُمْ مِنْ أَعْدَائِهِمْ‌</w:t>
      </w:r>
      <w:r>
        <w:rPr>
          <w:rStyle w:val="FootnoteAnchor"/>
          <w:rtl w:val="true"/>
        </w:rPr>
        <w:footnoteReference w:id="79"/>
      </w:r>
      <w:r>
        <w:rPr>
          <w:rFonts w:ascii="Amiri" w:hAnsi="Amiri" w:eastAsia="Amiri" w:cs="Amiri"/>
          <w:color w:val="111111"/>
          <w:sz w:val="28"/>
          <w:sz w:val="28"/>
          <w:szCs w:val="28"/>
          <w:rtl w:val="true"/>
          <w:lang w:bidi="ar-SA"/>
        </w:rPr>
        <w:t>إِلَی أَقْصَی الشَّرْقِ وَ الْغَرْبِ وَ الْمَوَاضِعِ النَّائِیَةِ عَنِ الْعِمَارَةِ وَ زَهِدَ فِی مَعْرِفَتِهِمْ أَکْثَرُ النَّاسِ وَ رَغِبُوا عَنْ تَقْرِیبِهِمْ وَ الِاخْتِلَاطِ بِهِمْ مَخَافَةً عَلَی أَنْفُسِهِمْ وَ ذَرَارِیِّهِمْ مِنْ جَبَابِرَةِ الزَّمَانِ وَ هَذِهِ کُلُّهَا أَسْبَابٌ یَقْتَضِی‌</w:t>
      </w:r>
      <w:r>
        <w:rPr>
          <w:rStyle w:val="FootnoteAnchor"/>
          <w:rtl w:val="true"/>
        </w:rPr>
        <w:footnoteReference w:id="80"/>
      </w:r>
      <w:r>
        <w:rPr>
          <w:rFonts w:ascii="Amiri" w:hAnsi="Amiri" w:eastAsia="Amiri" w:cs="Amiri"/>
          <w:color w:val="111111"/>
          <w:sz w:val="28"/>
          <w:sz w:val="28"/>
          <w:szCs w:val="28"/>
          <w:rtl w:val="true"/>
          <w:lang w:bidi="ar-SA"/>
        </w:rPr>
        <w:t>انْقِطَاعَ نِظَامِهِمْ وَ اجْتِثَاثَ أُصُولِهِمْ وَ قِلَّةَ عَدَدِهِمْ وَ هُمْ مَعَ مَا وَصَفْنَاهُ أَکْثَرُ ذُرِّیَّةِ أَحَدٍ مِنَ الْأَنْبِیَاءِ وَ الصَّالِحِینَ وَ الْأَوْلِیَاءِ بَلْ أَکْثَرُ مِنْ ذَرَارِیِّ أَحَدٍ</w:t>
      </w:r>
      <w:r>
        <w:rPr>
          <w:rStyle w:val="FootnoteAnchor"/>
          <w:rtl w:val="true"/>
        </w:rPr>
        <w:footnoteReference w:id="81"/>
      </w:r>
      <w:r>
        <w:rPr>
          <w:rFonts w:ascii="Amiri" w:hAnsi="Amiri" w:eastAsia="Amiri" w:cs="Amiri"/>
          <w:color w:val="111111"/>
          <w:sz w:val="28"/>
          <w:sz w:val="28"/>
          <w:szCs w:val="28"/>
          <w:rtl w:val="true"/>
          <w:lang w:bidi="ar-SA"/>
        </w:rPr>
        <w:t xml:space="preserve">مِنَ النَّاسِ قَدْ طَبَّقُوا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بِکَثْرَتِهِمُ الْبِلَادَ وَ غَلَبُوا فِی الْکَثْرَةِ عَلَی ذَرَارِیِّ أَکْثَرِ الْعِبَادِ هَذَا مَعَ اخْتِصَاصِ مَنَاکِحِهِمْ فِی أَنْفُسِهِمْ دُونَ الْبُعَدَاءِ وَ حَصْرِهَا فِی ذَوِی أَنْسَابِهِمْ دِنْیَةً مِنَ الْأَقْرِبَاءِ وَ فِی ذَلِکَ خَرْقُ الْعَادَةِ عَلَی مَا بَیَّنَّاهُ وَ هُوَ دَلِیلُ الْآیَةِ الْبَاهِرَةِ فِی أَمِیرِ الْمُؤْمِنِینَ علیه السلام کَمَا وَصَفْنَاهُ وَ بَیَّنَّاهُ وَ هَذَا مَا لَا شُبْهَةَ فِیهِ وَ الْحَمْدُ لِلَّهِ‌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 و ویژگی‌هایی که امیرالمؤمنین علیه السلام با آن از دیگران متمایز شده است ظهور فضایل ایشان در خاصه و عامه و مطیع ساختن مردم برای نقل کرامات و فضائلی که از جانب خداوند به ایشان اختصاص یافت و تسلیم شدن دشمن به سبب حق بودن و حجیت آن است، و این با وجود کثرت تعداد کسانی است که از او منحرف شدند و دشمنی کردند و انگیزه آنان برای کتمان فضل و انکار حق وی زیاد است، وانگهی دنیا در دست دشمنان اوست و از دوستان او روی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مخالفان او از تاج و تخت دنیوی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مندند و مردم را وادار به خاموش کردن نور آن حضرت و باطل کردن رسالت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با نشر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آشکار ساختن محسنات اخلاقی و تسخیر همگان برای اعتراف به آن و اقرار به درستی آن و باطل ساختن نیرنگ دشمنان در کتمان فضایل و انکار حقوق وی خرق عادت نمود، تا حجت به نفع او تمام شد و دلیل بر حقانیت وی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عادت بر خلاف آن چه ذکر کردیم در خصوص ایشان و یارانشان جاری بود و به خاطر حوادثی که برای امیرالمؤمنین علیه السلام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اسباب ضعف و سستی امر او حادث شد، خرق و شکسته شد که همین امر با توجه به آیه روشن و 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طبق توصیف ما، بر تفاوت داشتن ایشان با همگان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شعبی شیوع یافت و به حد استفاضه رسید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خطیبان بنی‌امیه شنیدم که وقتی علی بن ابی طالب علیه السلام را در منبرهایشان دشنام می‌دادند گویی بازوانش به سوی آسمان بالا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وقتی می‌شنیدم که نیاکانشان را در منبرهایشان مدح می‌کردند گویی روی از مرداری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عبدالملک روزی به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حافظ دین باشید چون من ندیدم که دین چیزی را بنا کند که دنیا خرابش کند ولی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دنیا بنیانی را بنا کرده و دین آن را نابود ساخته است، یاران و دوستان ما پیوسته به علی بن ابی طالب علیه السلام دشنام داده و فضائلش را کتمان می‌کنند و مردم را وادار به تنفر از او می‌کنند اما آن جز به پیوند قلب 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و تلاش می‌کنند به مردم نزدیک شوند اما جز به دوری آن‌ها از خلق منجر نمی‌شود؛ و آنان آنقدر فضایل امیرالمؤمنین را پنهان کرده و دانشمندان را از شر کرامات ایشان که بر هیچ انسان عاقلی پوشیده نیست منع کردند که اگر کسی بخواهد روایتی از ایشان نقل کند هرگز نخواهد توانست که او را با اسم و نسبش توصیف کند و به هنگام ضرورت مجبور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شخصی از اصحاب رسول خدا با من سخن گفت و یا مردی از قریش به من گفت یا برخی از آنان چنین می‌گوید أبوزینب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عکرمة بن عائشه در بیان بیماری رسول خدا صلی الله علیه و آله و وفاتشان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بر دو مرد از اهل بیتش تکیه داشت بیرون آمد که یکی فضل بن عباس بود، هنگامی که آن را به عبدالله بن عباس تعریف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دیگر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برایم معرفی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است و مادرمان در حالی که می‌توانست از او به خوبی یاد کند، این کار را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حاکمان ستمگر کسانی را که به خوبی از امیر المؤمنین یاد می‌کردند نه تنها با شلاق می‌زدند بلکه سر از تنشان جدا می‌کردند و مردم را به برائت از او وا می داشتند و این رسم در میان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توافق کردند نام او را به خوبی نبرند معمول بود چه برسد بر اینکه فضائلی از او ذکر کرده یا کرامتی روایت کنند یا با دلیل حقانیت او را ثابت کند، حال ظهور محسنات ایشان و نشر آن‌ها در میان خاصه و عامه به آن گونه ای که ذکر شد و تسخیر دشمنان و حاکمان در نقل آن این خرق عادت را اثبات می کند و طبق آن چه گذشت با دلیل روشن، حقانیت ایشان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خداوند متعال در او این است که به فرزند و خاندان هیچ کسی آنچه را که برای خاندان آن حضرت علیه السلام مقدّر کرده، قرار نداده است و دلیل آن این است که فرزندان هیچ پیامبر یا امام و یا حاکم زمان و یا نیکوکار</w:t>
      </w:r>
    </w:p>
    <w:p>
      <w:pPr>
        <w:pStyle w:val="BookText"/>
        <w:rPr/>
      </w:pPr>
      <w:r>
        <w:rPr>
          <w:rFonts w:ascii="IRNazanin" w:hAnsi="IRNazanin" w:eastAsia="IRNazanin"/>
          <w:color w:val="111111"/>
          <w:sz w:val="28"/>
          <w:sz w:val="28"/>
          <w:szCs w:val="28"/>
          <w:rtl w:val="true"/>
          <w:lang w:bidi="fa-IR"/>
        </w:rPr>
        <w:t>و فاجری، ترسی را که به خاندان امیرالمؤمنین علیه السلام وارد شده تجربه نکرده است، و هیچ کدام قتل و آوارگی از دیار و وطن و ترس و کشتاری که در حق ذریت امیرالمؤمنین علیه السلام و فرزندانش روا داشته شده را بر خود ندیده‌اند و هیچ گروهی از مردم مصیبت‌هایی را که بر آن‌ها وارد شده است نچشیده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گرانه و غافلگیرانه کشته شدند و در حالی که زنده بودند بر روی آنان بنا ساختند و با گرسنگی و تشنگی شکنجه شدند تا این که هلاک گشتند و همین امر باعث جدایی آنان از دیگران و ترک دیار و اهل و وطن و پنهان ماندن نسبشان از بیشتر مردم شد و ترس آن‌ها را به جایی رساند، که علاوه بر دشمنان از دوستانشان نیز پنهان گشته و به نقاط دور شرق و غرب و مکان‌های دور از کاشانه شان فرار کردند و بیشتر مردم از شناخت آن‌ها روی گرداندند و به دلیل ترس از جان خود و فرزندانشان از دست ستمگران زمانه از نزدیکی و پیوند با آن‌ها دوری کردند، همه این‌ها دلایلی است که فروپاشی نظام و ریشه کن شدن تبار و اندک بودن تعدادشان را باعث می شود، با وجود آن چیزهایی که ذکر آن گذشت آن‌ها بیشتر از همه انبیا و صالحان و اولیا دارای نسل و فرزند هستند، بلکه شمار نسل آنان از نسل مردم عادی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کثرت نسل، در همه زمین پخش شدند و در فزونی بر فرزندان بیشتر مردم فائق آمدند، با توجه به این که آن‌ها ازدواج فامیلی داشتند و فقط با نزدیکان خود ازدواج می‌کردند، و در همین نیز بر طبق آن چه بیان کردیم خرق عادت است که طبق آن چه توصیف و بیان کردیم، دلیلِ وجودِ نشانه روشن در امیرالمؤمنین علیه السلام است و بحمدالله در این موضوع، هیچ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3499485_1468164448"/>
      <w:bookmarkStart w:id="67" w:name="_Toc27"/>
      <w:bookmarkEnd w:id="66"/>
      <w:r>
        <w:rPr>
          <w:rtl w:val="true"/>
        </w:rPr>
        <w:t>«</w:t>
      </w:r>
      <w:r>
        <w:rPr/>
        <w:t>7</w:t>
      </w:r>
      <w:r>
        <w:rPr>
          <w:rtl w:val="true"/>
        </w:rPr>
        <w:t>»</w:t>
      </w:r>
      <w:bookmarkEnd w:id="6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لَمَّا أَظْهَرَ لِلْیَهُودِ وَ لِجَمَاعَةٍ مِنَ الْمُنَافِقِینَ الْمُعْجِزَاتِ فَقَابَلُوهَا بِالْکُفْرِ أَخْبَرَ اللَّهُ عَزَّ وَ جَلَّ عَنْهُمْ بِأَنَّهُ جَلَّ ذِکْرُهُ خَتَمَ عَلَی قُلُوبِهِمْ وَ عَلَی سَمْعِهِمْ خَتْماً یَکُونُ عَلَامَةً لِمَلَائِکَتِهِ الْمُقَرَّبِینَ الْقُرَّاءِ لِمَا فِی اللَّوْحِ الْمَحْفُوظِ مِنْ أَخْبَارِ هَؤُلَاءِ الْمُکَذِّبِینَ الْمَذْکُورِینَ فِیهِ أَحْوَالُهُمْ حَتَّی إِذَا نَظَرُوا إِلَی أَحْوَالِهِمْ وَ قُلُوبِهِمْ وَ أَسْمَاعِهِمْ وَ أَبْصَارِهِمْ وَ شَاهَدُوا مَا هُنَاکَ مِنْ خَتْمِ اللَّهِ عَزَّ وَ جَلَّ عَلَیْهَا ازْدَادُوا بِاللَّهِ مَعْرِفَةً وَ بِعِلْمِهِ بِمَا یَکُونُ قَبْلَ أَنْ یَکُونَ یَقِیناً حَتَّی إِذَا شَاهَدُوا هَؤُلَاءِ الْمَخْتُومَ عَلَیْهِمْ وَ عَلَی جَوَارِحِهِمْ یُخْبِرُونَ عَلَی مَا قَرَءُوا مِنَ اللَّوْحِ الْمَحْفُوظِ وَ شَاهَدُوهُ فِی قُلُوبِهِمْ وَ أَسْمَاعِهِمْ وَ أَبْصَارِهِمْ ازْدَادُوا بِعِلْمِ اللَّهِ عَزَّ وَ جَلَّ بِالْغَائِبَاتِ یَقِیناً قَالَ فَقَالُوا یَا رَسُولَ اللَّهِ فَهَلْ فِی عِبَادِ اللَّهِ مَنْ یُشَاهِدُ هَذَا الْخَتْمَ کَمَا تُشَاهِدُهُ الْمَلَائِکَةُ فَقَالَ رَسُولُ </w:t>
      </w:r>
    </w:p>
    <w:p>
      <w:pPr>
        <w:pStyle w:val="BookText"/>
        <w:rPr/>
      </w:pPr>
      <w:r>
        <w:rPr>
          <w:rFonts w:ascii="Amiri" w:hAnsi="Amiri" w:eastAsia="Amiri" w:cs="Amiri"/>
          <w:color w:val="111111"/>
          <w:sz w:val="28"/>
          <w:sz w:val="28"/>
          <w:szCs w:val="28"/>
          <w:rtl w:val="true"/>
          <w:lang w:bidi="ar-SA"/>
        </w:rPr>
        <w:t>اللَّهِ صلی الله علیه و آله بَلَی مُحَمَّدٌ رَسُولُ اللَّهِ شَاهَدَهُ بِإِشْهَادِ اللَّهِ تَعَالَی لَهُ وَ یُشَاهِدُهُ مِنْ أُمَّتِهِ أَطْوَعُهُمْ لِلَّهِ عَزَّ وَ جَلَّ وَ أَشَدُّهُمْ جِدّاً فِی طَاعَةِ اللَّهِ عَزَّ وَ جَلَّ وَ أَفْضَلُهُمْ فِی دِینِ اللَّهِ عَزَّ وَ جَلَّ فَقَالُوا بَیِّنْهُ یَا رَسُولَ اللَّهِ وَ کُلٌّ مِنْهُمْ یَتَمَنَّی أَنْ یَکُونَ هُوَ فَقَالَ رَسُولُ اللَّهِ صلی الله علیه و آله دَعُوهُ یَکُنْ مِمَّنْ شَاءَ اللَّهُ فَلَیْسَ الْجَلَالَةُ فِی الْمَرَاتِبِ عِنْدَ اللَّهِ عَزَّ وَ جَلَّ بِالتَّمَنِّی وَ لَا بِالتَّظَنِّی وَ لَا بِالاقْتِرَاحِ وَ لَکِنَّهُ فَضْلٌ مِنَ اللَّهِ عَزَّ وَ جَلَّ عَلَی مَنْ یَشَاءُ یُوَفِّقُهُ لِلْأَعْمَالِ الصَّالِحَةِ یُکْرِمُهُ بِهَا فَیُبَلِّغُهُ أَفْضَلَ الدَّرَجَاتِ وَ أَفْضَلَ الْمَرَاتِبِ إِنَّ اللَّهَ تَعَالَی سَیُکْرِمُ بِذَلِکَ مَنْ یُرِیکُمُوهُ فِی غَدٍ فَجِدُّوا فِی الْأَعْمَالِ الصَّالِحَةِ فَمَنْ وَفَّقَهُ اللَّهُ لِمَا یُوجِبُ عَظِیمَ کَرَامَتِهِ عَلَیْهِ فَلِلَّهِ عَلَیْهِ فِی ذَلِکَ الْفَضْلُ الْعَظِیمُ قَالَ علیه السلام فَلَمَّا أَصْبَحَ رَسُولُ اللَّهِ صلی الله علیه و آله وَ غَصَّ مَجْلِسُهُ بِأَهْلِهِ وَ قَدْ جَدَّ بِالْأَمْسِ کُلٌّ مِنْ خِیَارِهِمْ فِی خِیَارِ عَمَلِهِ وَ إِحْسَانِهِ إِلَی رَبِّهِ قَدَّمَهُ یَرْجُو أَنْ یَکُونَ هُوَ ذَلِکَ الْخَیْرَ الْأَفْضَلَ فَقَالُوا یَا رَسُولَ اللَّهِ صلی الله علیه و آله مَنْ هَذَا عَرِّفْنَاهُ بِصِفَتِهِ إِنْ لَمْ تَنُصَّ لَنَا عَلَی اسْمِهِ فَقَالَ رَسُولُ اللَّهِ صلی الله علیه و آله هَذَا الْجَامِعُ لِلْمَکَارِمِ الْحَاوِی لِلْفَضَائِلِ الْمُشْتَمِلُ عَلَی الْجَمِیلِ قَاضٍ عَنْ أَخِیهِ دَیْناً مُجْحِفاً إِلَی غَرِیمٍ سَغِبٍ‌</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غَاضِبٌ لِلَّهِ تَعَالَی قَاتِلٌ لِغَضَبِهِ ذَاکَ عَدُوَّ اللَّهِ مُسْتَحْیٍ مِنْ مُؤْمِنٍ مُعْرِضاً عَنْهُ بِخَجْلَةٍ مُکَایِداً</w:t>
      </w:r>
      <w:r>
        <w:rPr>
          <w:rStyle w:val="FootnoteAnchor"/>
          <w:rtl w:val="true"/>
        </w:rPr>
        <w:footnoteReference w:id="8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ذَلِکَ الشَّیْطَانَ الرَّجِیمَ حَتَّی أَخْزَاهُ اللَّهُ عَنْهُ وَ وَقَی بِنَفْسِهِ نَفْسَ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حَتَّی أَنْقَذَهُ مِنَ الْهَلَکَةِ ثُمَّ قَالَ رَسُولُ اللَّهِ صلی الله علیه و آله أَیُّکُمْ قَضَی الْبَارِحَةَ أَلْفَ دِرْهَمٍ وَ سَبْعَمِائَةِ دِرْهَمٍ فَقَالَ عَلِیُّ بْنُ أَبِی طَالِبٍ علیه السلام أَنَا یَا رَسُولَ اللَّهِ فَقَالَ رَسُولُ اللَّهِ صلی الله علیه و آله یَا عَلِیُّ فَحَدِّثْ إِخْوَانَکَ الْمُؤْمِنِینَ کَیْفَ کَانَتْ قِصَّتُهُ أُصَدِّقْکَ لِتَصْدِیقِ اللَّهِ إِیَّاکَ فَهَذَا الرُّوحُ الْأَمِینُ أَخْبَرَنِی عَنِ اللَّهِ تَعَالَی أَنَّهُ قَدْ هَذَّبَکَ عَنِ الْقَبِیحِ کُلِّهِ وَ نَزَّهَکَ عَنِ الْمَسَاوِی بِأَجْمَعِهَا وَ خَصَّکَ بِالْفَضَائِلِ مِنْ أَشْرَفِهَا</w:t>
      </w:r>
      <w:r>
        <w:rPr>
          <w:rStyle w:val="FootnoteAnchor"/>
          <w:rtl w:val="true"/>
        </w:rPr>
        <w:footnoteReference w:id="86"/>
      </w:r>
      <w:r>
        <w:rPr>
          <w:rFonts w:ascii="Amiri" w:hAnsi="Amiri" w:eastAsia="Amiri" w:cs="Amiri"/>
          <w:color w:val="111111"/>
          <w:sz w:val="28"/>
          <w:sz w:val="28"/>
          <w:szCs w:val="28"/>
          <w:rtl w:val="true"/>
          <w:lang w:bidi="ar-SA"/>
        </w:rPr>
        <w:t xml:space="preserve">وَ أَفْضَلِهَا لَا یَتَّهِمُکَ إِلَّا مَنْ کَفَرَ بِهِ وَ أَخْطَأَ حَظَّ نَفْسِهِ </w:t>
      </w:r>
    </w:p>
    <w:p>
      <w:pPr>
        <w:pStyle w:val="BookText"/>
        <w:rPr/>
      </w:pPr>
      <w:r>
        <w:rPr>
          <w:rFonts w:ascii="Amiri" w:hAnsi="Amiri" w:eastAsia="Amiri" w:cs="Amiri"/>
          <w:color w:val="111111"/>
          <w:sz w:val="28"/>
          <w:sz w:val="28"/>
          <w:szCs w:val="28"/>
          <w:rtl w:val="true"/>
          <w:lang w:bidi="ar-SA"/>
        </w:rPr>
        <w:t>فَقَالَ عَلِیٌّ علیه السلام مَرَرْتُ الْبَارِحَةَ بِفُلَانِ بْنِ فُلَانٍ الْمُؤْمِنِ فَوَجَدْتُ فُلَاناً وَ أَنَا أَتَّهِمُهُ بِالنِّفَاقِ وَ قَدْ لَازَمَهُ وَ ضَیَّقَ عَلَیْهِ فَنَادَانِیَ الْمُؤْمِنُ یَا أَخَا رَسُولِ اللَّهِ وَ کَشَّافَ الْکُرَبِ عَنْ وَجْهِ رَسُولِ اللَّهِ وَ قَامِعَ أَعْدَائِهِ عَنْ حَبِیبِهِ أَغِثْنِی وَ اکْشِفْ کُرْبَتِی وَ نَجِّنِی مِنْ غَمِّی سَلْ غَرِیمِی هَذَا لَعَلَّهُ یُجِیبُکَ وَ یُؤَجِّلُنِی فَإِنِّی مُعْسِرٌ فَقُلْتُ لَهُ اللَّهَ إِنَّکَ لَمُعْسِرٌ فَقَالَ یَا أَخَا رَسُولِ اللَّهِ صلی الله علیه و آله لَئِنْ کُنْتُ أَسْتَحِلُّ الْکَذِبَ فَلَا تَأْمَنَنِّی عَلَی یَمِینِی أَیْضاً فَإِنِّی مُعْسِرٌ وَ فِی قَوْلِی هَذَا صَادِقٌ وَ أُوَقِّرُ اللَّهَ وَ أُجِلُّهُ أَنْ أَحْلِفَ بِهِ صَادِقاً أَوْ کَاذِباً فَأَقْبَلْتُ عَلَی الرَّجُلِ فَقُلْتُ إِنِّی لَأُجِلُّ نَفْسِی عَنْ أَنْ یَکُونَ لِهَذَا عَلَیَّ یَدٌ وَ أُجِلُّکَ أَیْضاً عَنْ أَنْ یَکُونَ لَهُ عَلَیْکَ یَدٌ أَوْ مِنَّةٌ وَ أَسْأَلُ مَالِکَ الْمُلْکِ‌</w:t>
      </w:r>
      <w:r>
        <w:rPr>
          <w:rStyle w:val="FootnoteAnchor"/>
          <w:rtl w:val="true"/>
        </w:rPr>
        <w:footnoteReference w:id="87"/>
      </w:r>
      <w:r>
        <w:rPr>
          <w:rFonts w:ascii="Amiri" w:hAnsi="Amiri" w:eastAsia="Amiri" w:cs="Amiri"/>
          <w:color w:val="111111"/>
          <w:sz w:val="28"/>
          <w:sz w:val="28"/>
          <w:szCs w:val="28"/>
          <w:rtl w:val="true"/>
          <w:lang w:bidi="ar-SA"/>
        </w:rPr>
        <w:t>الَّذِی لَا یَأْنَفُ مِنْ سُؤَالِهِ وَ لَا یَسْتَحْیِی مِنَ التَّعَرُّضِ لِثَوَابِهِ ثُمَّ قُلْتُ اللَّهُمَّ بِحَقِّ مُحَمَّدٍ وَ آلِهِ الطَّیِّبِینَ لَمَّا قَضَیْتَ عَنْ عَبْدِکَ هَذَا هَذَا الدَّیْنَ فَرَأَیْتُ أَبْوَابَ السَّمَاءِ تُنَادِی أَمْلَاکُهَا یَا أَبَا الْحَسَنِ مُرْ هَذَا الْعَبْدَ یَضْرِبُ بِیَدِهِ إِلَی مَا شَاءَ مِمَّا بَیْنَ یَدَیْهِ مِنْ حَجَرٍ وَ مَدَرٍ وَ حَصَاةٍ وَ تُرَابٍ یَسْتَحِیلُ فِی یَدِهِ ذَهَباً ثُمَّ یَقْضِی مِنْهُ دَیْنَهُ وَ یَجْعَلُ مَا یَبْقَی نَفَقَتَهُ وَ بِضَاعَتَهُ الَّتِی یَسُدُّ بِهَا فَاقَتَهُ وَ یَمُونُ‌</w:t>
      </w:r>
      <w:r>
        <w:rPr>
          <w:rStyle w:val="FootnoteAnchor"/>
          <w:rtl w:val="true"/>
        </w:rPr>
        <w:footnoteReference w:id="88"/>
      </w:r>
      <w:r>
        <w:rPr>
          <w:rFonts w:ascii="Amiri" w:hAnsi="Amiri" w:eastAsia="Amiri" w:cs="Amiri"/>
          <w:color w:val="111111"/>
          <w:sz w:val="28"/>
          <w:sz w:val="28"/>
          <w:szCs w:val="28"/>
          <w:rtl w:val="true"/>
          <w:lang w:bidi="ar-SA"/>
        </w:rPr>
        <w:t>بِهَا عِیَالَهُ فَقُلْتُ یَا عَبْدَ اللَّهِ قَدْ أَذِنَ اللَّهُ بِقَضَاءِ دَیْنِکَ وَ إِیْسَارِکَ بَعْدَ فَقْرِکَ اضْرِبْ بِیَدِکَ إِلَی مَا تَشَاءُ مِمَّا أَمَامَکَ فَتَنَاوَلْهُ فَإِنَّ اللَّهَ یُحَوِّلُهُ فِی یَدِکَ ذَهَباً إِبْرِیزاً فَتَنَاوَلَ أَحْجَاراً ثُمَّ مَدَراً فَانْقَلَبَتْ لَهُ ذَهَباً أَحْمَرَ ثُمَّ قُلْتُ لَهُ افْصِلْ لَهُ مِنْهَا قَدْرَ دَیْنِهِ فَأَعْطِهِ فَفَعَلَ قُلْتُ فَالْبَاقِی لَکَ رِزْقٌ سَاقَهُ اللَّهُ تَعَالَی إِلَیْکَ فَکَانَ الَّذِی قَضَاهُ مِنْ دَیْنِهِ أَلْفاً وَ سَبْعَمِائَةِ دِرْهَمٍ وَ کَانَ الَّذِی بَقِیَ أَکْثَرَ مِنْ مِائَةِ أَلْفِ دِرْهَمٍ فَهُوَ مِنْ أَیْسَرِ أَهْلِ الْمَدِینَةِ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صلی الله علیه و آله إِنَّ اللَّهَ یَعْلَمُ مِنَ الْحِسَابِ مَا لَا یَبْلُغُهُ عُقُولُ الْخَلْقِ إِنَّهُ یَضْرِبُ أَلْفاً وَ سَبْعَمِائَةٍ فِی أَلْفٍ وَ سَبْعِمِائَةٍ ثُمَّ مَا ارْتَفَعَ مِنْ ذَلِکَ فِی مِثْلِهِ إِلَی أَنْ یَفْعَلَ ذَلِکَ أَلْفَ مَرَّةٍ ثُمَّ آخِرُ مَا یَرْتَفِعُ مِنْ ذَلِکَ عَدَدُ مَا یَهَبُهُ اللَّهُ لَکَ فِی الْجَنَّةِ مِنَ الْقُصُورِ قَصْرٍ مِنْ ذَهَبٍ وَ قَصْرٍ مِنْ فِضَّةٍ وَ قَصْرٍ مِنْ لُؤْلُؤٍ وَ قَصْرٍ مِنْ زَبَرْجَدٍ وَ قَصْرٍ مِنْ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جَوْهَرٍ وَ قَصْرٍ مِنْ نُورِ رَبِّ الْعِزَّةِ وَ أَضْعَافِ ذَلِکَ مِنَ الْعَبِیدِ وَ الْخَدَمِ وَ الْخَیْلِ وَ النُّجُبِ تَطِیرُ بَیْنَ سَمَاءِ الْجَنَّةِ وَ أَرْضِهَا فَقَالَ عَلِیٌّ علیه السلام حَمْداً لِرَبِّی وَ شُکْراً قَالَ رَسُولُ اللَّهِ صلی الله علیه و آله وَ هَذَا الْعَدَدُ فَهُوَ عَدَدُ مَنْ یُدْخِلُهُمُ الْجَنَّةَ وَ یَرْضَی عَنْهُمْ لِمَحَبَّتِهِمْ لَکَ وَ أَضْعَافُ هَذَا الْعَدَدِ مَنْ یُدْخِلُهُمُ النَّارَ مِنَ الشَّیَاطِینِ مِنَ الْجِنِّ وَ الْإِنْسِ بِبُغْضِهِمْ لَکَ وَ وَقِیعَتِهِمْ فِیکَ وَ تَنْقِیصِهِمْ إِیَّاکَ ثُمَّ قَالَ رَسُولُ اللَّهِ صلی الله علیه و آله أَیُّکُمْ قَتَلَ الْبَارِحَةَ رَجُلًا غَضَباً لِلَّهِ وَ لِرَسُولِهِ فَقَالَ أَمِیرُ الْمُؤْمِنِینَ صَلَوَاتُ اللَّهِ عَلَیْهِ أَنَا وَ سَیَأْتِیکُمُ الْخُصُومُ الْآنَ فَقَالَ رَسُولُ اللَّهِ صلی الله علیه و آله حَدِّثْ إِخْوَانَکَ الْمُؤْمِنِینَ الْقِصَّةَ فَقَالَ عَلِیٌّ علیه السلام کُنْتُ فِی مَنْزِلِی إِذْ سَمِعْتُ رَجُلَیْنِ خَارِجَ دَارِی یَتَدَارَءَانِ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فَدَخَلَا إِلَیَّ فَإِذَا فُلَانٌ الْیَهُودِیُّ وَ فُلَانٌ رَجُلٌ مَعْرُوفٌ فِی الْأَنْصَارِ فَقَالَ الْیَهُودِیُّ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بَدَتْ لِی مَعَ هَذَا حُکُومَةٌ فَاحْتَکَمْنَا إِلَی مُحَمَّدٍ صَاحِبِکُمْ فَقَضَی لِی عَلَیْهِ فَهُوَ یَقُولُ لَسْتُ أَرْضَی بِقَضَائِهِ فَقَدْ حَافَ‌</w:t>
      </w:r>
      <w:r>
        <w:rPr>
          <w:rStyle w:val="FootnoteAnchor"/>
          <w:rtl w:val="true"/>
        </w:rPr>
        <w:footnoteReference w:id="90"/>
      </w:r>
      <w:r>
        <w:rPr>
          <w:rFonts w:ascii="Amiri" w:hAnsi="Amiri" w:eastAsia="Amiri" w:cs="Amiri"/>
          <w:color w:val="111111"/>
          <w:sz w:val="28"/>
          <w:sz w:val="28"/>
          <w:szCs w:val="28"/>
          <w:rtl w:val="true"/>
          <w:lang w:bidi="ar-SA"/>
        </w:rPr>
        <w:t xml:space="preserve">وَ مَالَ وَ لِیَکُنْ بَیْنِی وَ بَیْنَکَ کَعْبُ بْنُ الْأَشْرَفِ فَأَبَیْتُ عَلَیْهِ فَقَالَ أَ فَتَرْضَی بِعَلِیٍّ فَقُلْتُ نَعَمْ فَهَا هُوَ قَدْ جَاءَ بِی إِلَیْکَ فَقُلْتُ لِصَاحِبِهِ أَ کَمَا یَقُولُ قَالَ نَعَمْ ثُمَّ قُلْتُ أَعِدْ عَلَیَّ الْحَدِیثَ فَأَعَادَ کَمَا قَالَ الْیَهُودِیُّ ثُمَّ قَالَ لِی یَا عَلِیُّ فَاقْضِ بَیْنَنَا بِالْحَقِّ فَقُمْتُ أَدْخُلُ مَنْزِلِی فَقَالَ الرَّجُلُ إِلَی أَیْنَ قُلْتُ أَدْخُلُ آتِیَکَ بِمَا بِهِ أَحْکُمُ بِالْحُکْمِ الْعَدْلِ فَدَخَلْتُ وَ اشْتَمَلْتُ عَلَی سَیْفِی وَ ضَرَبْتُهُ عَلَی حَبْلِ عَاتِقِهِ فَلَوْ کَانَ جَبَلَا لَقَدَدْتُهُ فَوَقَعَ رَأْسُهُ بَیْنَ یَدَیْهِ فَلَمَّا فَرَغَ عَلِیٌّ علیه السلام مِنْ حَدِیثِهِ جَاءَ أَهْلُ ذَلِکَ الرَّجُلِ بِالرَّجُلِ الْمَقْتُولِ وَ قَالُوا هَذَا ابْنُ عَمِّکَ قَتَلَ صَاحِبَنَا فَاقْتَصَّ مِنْهُ فَقَالَ رَسُولُ اللَّهِ صلی الله علیه و آله لَا قِصَاصَ فَقَالُوا أَوْ دِیَةً فَقَالَ رَسُولُ اللَّهِ وَ لَا دِیَةَ لَکُمْ هَذَا وَ اللَّهِ قَتِیلُ اللَّهِ لَا یُؤدَی إِنَّ عَلِیّاً قَدْ شَهِدَ عَلَی صَاحِبِکُمْ بِشَهَادَةٍ وَ اللَّهُ یَلْعَنُهُ بِشَهَادَةِ عَلِیٍّ وَ لَوْ شَهِدَ عَلِیٌّ عَلَی الثَّقَلَیْنِ لَقَبِلَ اللَّهُ شَهَادَتَهُ عَلَیْهِمْ إِنَّهُ الصَّادِقُ الْأَمِینُ ارْفَعُوا صَاحِبَکُمْ هَذَا وَ ادْفِنُوهُ مَعَ الْیَهُودِ </w:t>
      </w:r>
    </w:p>
    <w:p>
      <w:pPr>
        <w:pStyle w:val="BookText"/>
        <w:rPr/>
      </w:pPr>
      <w:r>
        <w:rPr>
          <w:rFonts w:ascii="Amiri" w:hAnsi="Amiri" w:eastAsia="Amiri" w:cs="Amiri"/>
          <w:color w:val="111111"/>
          <w:sz w:val="28"/>
          <w:sz w:val="28"/>
          <w:szCs w:val="28"/>
          <w:rtl w:val="true"/>
          <w:lang w:bidi="ar-SA"/>
        </w:rPr>
        <w:t>فَقَدْ کَانَ مِنْهُمْ فَرُفِعَ وَ إِذَا أَوْدَاجُهُ تَشْخُبُ دَماً وَ بَدَنُهُ قَدْ کُسِیَ شَعْراً فَقَالَ عَلِیٌّ علیه السلام یَا رَسُولَ اللَّهِ مَا أُشْبِهُهُ إِلَّا بِالْخِنْزِیرِ فِی شَعْرِهِ فَقَالَ رَسُولُ اللَّهِ صلی الله علیه و آله یَا عَلِیُّ أَ وَ لَیْسَ لَوْ جِئْتَ بِعَدَدِ کُلِّ شَعْرَةٍ مِنْهُ عَدَدَ رِمَالِ الدُّنْیَا حَسَنَاتٍ لَکَانَ کَثِیراً قَالَ بَلَی یَا رَسُولَ اللَّهِ قَالَ رَسُولُ اللَّهِ صلی الله علیه و آله یَا أَبَا الْحَسَنِ إِنَّ هَذَا الْقَتْلَ الَّذِی قَتَلْتَ بِهِ هَذَا الرَّجُلَ قَدْ أَوْجَبَ اللَّهُ لَکَ بِهِ مِنَ الثَّوَابِ کَأَنَّمَا أَعْتَقْتَ رِقَاباً بِعَدَدِ رَمْلِ عَالِجِ الدُّنْیَا وَ بِعَدَدِ کُلِّ شَعْرَةٍ عَلَی هَذَا الْمُنَافِقِ وَ إِنَّ أَقَلَّ مَا یُعْطِی اللَّهُ بِعِتْقِ رَقَبَةٍ لِمَنْ یَهَبُ لَهُ بِعَدَدِ کُلِّ شَعْرَةٍ مِنْ تِلْکَ الرَّقَبَةِ أَلْفُ حَسَنَةٍ وَ یَمْحُو عَنْهُ أَلْفَ سَیِّئَةٍ فَإِنْ لَمْ یَکُنْ لَهُ فَلِأَبِیهِ فَإِنْ لَمْ یَکُنْ لِأَبِیهِ فَلِأُمِّهِ فَإِنْ لَمْ یَکُنْ لَهَا فَلِأَخِیهِ فَإِنْ لَمْ یَکُنْ لَهُ فَلِذَوَیْهِ وَ جِیرَانِهِ وَ قَرَابَاتِهِ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صلی الله علیه و آله أَیُّکُمُ اسْتَحْیَا الْبَارِحَةَ مِنْ أَخٍ لَهُ فِی اللَّهِ لَمَّا رَأَی بِهِ خَلَّةً ثُمَّ کَایَدَ</w:t>
      </w:r>
      <w:r>
        <w:rPr>
          <w:rStyle w:val="FootnoteAnchor"/>
          <w:rtl w:val="true"/>
        </w:rPr>
        <w:footnoteReference w:id="91"/>
      </w:r>
      <w:r>
        <w:rPr>
          <w:rFonts w:ascii="Amiri" w:hAnsi="Amiri" w:eastAsia="Amiri" w:cs="Amiri"/>
          <w:color w:val="111111"/>
          <w:sz w:val="28"/>
          <w:sz w:val="28"/>
          <w:szCs w:val="28"/>
          <w:rtl w:val="true"/>
          <w:lang w:bidi="ar-SA"/>
        </w:rPr>
        <w:t xml:space="preserve">الشَّیْطَانَ فِی ذَلِکَ الْأَخِ وَ لَمْ یَزَلْ بِهِ حَتَّی غَلَبَهُ فَقَالَ عَلِیٌّ علیه السلام أَنَا یَا رَسُولَ اللَّهِ فَقَالَ رَسُولُ اللَّهِ صلی الله علیه و آله حَدِّثْ بِهِ یَا عَلِیُّ إِخْوَانَکَ الْمُؤْمِنِینَ لِیَتَأَسَّوْا بِحُسْنِ صَنِیعِکَ فِیمَا یُمْکِنُهُمْ وَ إِنْ کَانَ أَحَدٌ مِنْهُمْ لَمْ یَلْحَقْ شَأْنَکَ وَ لَمْ یَسْبِقْ عِبَادَتَکَ وَ لَا یَرْمُقُکَ فِی سَابِقَةٍ لَکَ إِلَی الْفَضَائِلِ إِلَّا کَمَا یَرْمُقُ الشَّمْسُ إِلَی الْأَرْضِ وَ أَقْصَی الْمَشْرِقِ مِنْ أَقْصَی الْمَغْرِبِ فَقَالَ عَلِیٌّ علیه السلام مَرَرْتُ بِمَزْبَلَةِ بَنِی فُلَانٍ فَرَأَیْتُ رَجُلًا مِنَ الْأَنْصَارِ مُؤْمِناً قَدْ أَخَذَ مِنْ تِلْکَ الْمَزْبَلَةِ قُشُورَ الْبِطِّیخِ وَ الْقِثَّاءِ وَ التِّینِ فَهُوَ یَأْکُلُهَا مِنْ شِدَّةِ الْجُوعِ فَلَمَّا رَأَیْتُهُ اسْتَحْیَیْتُ مِنْ أَنْ یَرَانِیَ فَیَخْجَلَ وَ أَعْرَضْتُ عَنْهُ وَ مَرَرْتُ إِلَی مَنْزِلِی وَ کُنْتُ أَعْدَدْتُ لِفُطُورِی وَ سُحُورِی قُرْصَیْنِ مِنْ شَعِیرٍ فَجِئْتُ بِهِمَا إِلَی الرَّجُلِ فَنَاوَلْتُهُ إِیَّاهُمَا وَ قُلْتُ أَصِبْ مِنْ هَذَا کُلَّمَا جُعْتَ فَإِنَّ اللَّهَ عَزَّ وَ جَلَّ یَجْعَلُ الْبَرَکَةَ فِیهِمَا فَقَالَ یَا أَبَا الْحَسَنِ أَنَا أُرِیدُ أَنْ أَمْتَحِنَ هَذِهِ الْبَرَکَةَ لِعِلْمِی بِصِدْقِکَ فِی قِیلِکَ إِنِّی أَشْتَهِی لَحْمَ فِرَاخٍ وَ اشْتَهَاهُ عَلَیَّ أَهْلُ مَنْزِلِی فَقُلْتُ اکْسِرْ مِنْهُ لُقَماً بِعَدَدِ مَا تُرِیدُهُ مِنْ فِرَاخٍ فَإِنَّ اللَّهَ تَعَالَی یَقْلِبُهَا فِرَاخاً بِمَسْأَلَتِی إِیَّاهُ بِجَاهِ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آلِهِ الطَّیِّبِینَ الطَّاهِرِینَ فَأَخْطَرَ الشَّیْطَانُ بِبَالِی فَقَالَ یَا أَبَا الْحَسَنِ تَفْعَلُ هَذَا بِهِ وَ لَعَلَّهُ مُنَافِقٌ فَرَدَدْتُ عَلَیْهِ وَ قُلْتُ إِنْ یَکُنْ مُؤْمِناً فَهُوَ أَهْلٌ لِمَا أَفْعَلُ مَعَهُ وَ إِنْ یَکُنْ مُنَافِقاً فَأَنَا لِلْإِحْسَانِ أَهْلٌ فَلَیْسَ کُلُّ مَعْرُوفٍ یَلْحَقُ مُسْتَحِقَّهُ وَ قُلْتُ أَنَا أَدْعُو اللَّهَ بِمُحَمَّدٍ وَ آلِهِ الطَّیِّبِینَ لِیُوَفِّقَهُ لِلْإِخْلَاصِ وَ النُّزُوعِ عَنِ الْکُفْرِ إِنْ کَانَ مُنَافِقاً فَإِنَّ تَصَدُّقِی عَلَیْهِ بِهَذَا أَفْضَلُ مِنْ تَصَدَّقِی عَلَیْهِ بِالطَّعَامِ الشَّرِیفِ الْمُوجِبِ لِلثَّرْوَةِ وَ الْغَنَاءِ وَ کَابَدْتُ الشَّیْطَانَ وَ دَعَوْتُ اللَّهَ سِرّاً مِنَ الرَّجُلِ بِالْإِخْلَاصِ بِجَاهِ مُحَمَّدٍ وَ آلِهِ الطَّیِّبِینَ فَارْتَعَدَتْ فَرَائِصُ الرَّجُلِ وَ سَقَطَ لِوَجْهِهِ فَأَقَمْتُهُ وَ قُلْتُ مَا ذَا شَأْنُکَ قَالَ کُنْتُ مُنَافِقاً شَاکّاً فِیمَا یَقُولُهُ مُحَمَّدٌ وَ فِیمَا تَقُولُهُ أَنْتَ فَکَشَفَ لِیَ اللَّهُ عَنِ السَّمَاوَاتِ وَ الْأَرْضِ</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فَأَبْصَرْتُ کُلَّ مَا تُوَاعِدَانِ مِنَ الْعُقُوبَاتِ فَذَلِکَ حِینَ وَقَرَ الْإِیمَانُ فِی قَلْبِی وَ أَخْلَصَ بِهِ جَنَانِی وَ زَالَ عَنِّی الشَّکُّ الَّذِی کَانَ یَعْتَوِرُنِی فَأَخَذَ الرَّجُلُ الْقُرْصَیْنِ وَ قُلْتُ لَهُ کُلَّ شَیْ‌ءٍ تَشْتَهِیهِ فَاکْسِرْ مِنَ الْقُرْصِ قَلِیلًا فَإِنَّ اللَّهَ یُحَوِّلُهُ مَا تَشْتَهِیهِ وَ تَتَمَنَّاهُ وَ تُرِیدُهُ فَمَا زَالَ ذَلِکَ یَتَقَلَّبُ شَحْماً وَ لَحْماً وَ حُلْواً وَ رَطْباً وَ بِطِّیخاً وَ فَوَاکِهَ الشِّتَاءِ وَ فَوَاکِهَ الصَّیْفِ حَتَّی أَظْهَرَهُ اللَّهُ تَعَالَی مِنَ الرَّغِیفَیْنِ عَجَباً وَ صَارَ الرَّجُلُ مِنْ عُتَقَاءِ اللَّهِ مِنَ النَّارِ وَ مِنْ عَبِیدِهِ الْمُصْطَفَیْنَ الْأَخْیَارِ فَذَلِکَ حِینَ رَأَیْتُ جَبْرَئِیلَ وَ مِیکَائِیلَ وَ إِسْرَافِیلَ وَ مَلَکَ الْمَوْتِ قَدْ قَصَدَ الشَّیْطَانَ کُلُّ وَاحِدٍ مِنْهُمْ بِمِثْلِ جَبَلِ أَبِی قُبَیْسٍ فَوَضَعَ أَحَدُهُمْ عَلَیْهِ یَبْنِیهَا</w:t>
      </w:r>
      <w:r>
        <w:rPr>
          <w:rStyle w:val="FootnoteAnchor"/>
          <w:rtl w:val="true"/>
        </w:rPr>
        <w:footnoteReference w:id="93"/>
      </w:r>
      <w:r>
        <w:rPr>
          <w:rFonts w:ascii="Amiri" w:hAnsi="Amiri" w:eastAsia="Amiri" w:cs="Amiri"/>
          <w:color w:val="111111"/>
          <w:sz w:val="28"/>
          <w:sz w:val="28"/>
          <w:szCs w:val="28"/>
          <w:rtl w:val="true"/>
          <w:lang w:bidi="ar-SA"/>
        </w:rPr>
        <w:t>بَعْضُهُمْ عَلَی بَعْضٍ فَیَهْشِمُ وَ جَعَلَ إِبْلِیسُ یَقُولُ یَا رَبِّ وَعْدَکَ وَعْدَکَ أَ لَمْ تُنْظِرْنِی إِلَی یَوْمِ یُبْعَثُونَ فَإِذَا نِدَاءُ بَعْضِ الْمَلَائِکَةِ أَنْظَرْتُکَ لِئَلَّا تَمُوتَ مَا أَنْظَرْتُکَ لِئَلَّا تُهْشَمَ وَ تُرَضَّضَ فَقَالَ رَسُولُ اللَّهِ صلی الله علیه و آله یَا أَبَا الْحَسَنِ کَمَا عَانَدْتَ‌</w:t>
      </w:r>
      <w:r>
        <w:rPr>
          <w:rStyle w:val="FootnoteAnchor"/>
          <w:rtl w:val="true"/>
        </w:rPr>
        <w:footnoteReference w:id="94"/>
      </w:r>
      <w:r>
        <w:rPr>
          <w:rFonts w:ascii="Amiri" w:hAnsi="Amiri" w:eastAsia="Amiri" w:cs="Amiri"/>
          <w:color w:val="111111"/>
          <w:sz w:val="28"/>
          <w:sz w:val="28"/>
          <w:szCs w:val="28"/>
          <w:rtl w:val="true"/>
          <w:lang w:bidi="ar-SA"/>
        </w:rPr>
        <w:t xml:space="preserve">الشَّیْطَانَ فَأَعْطَیْتَ فِی اللَّهِ حِینَ نَهَاکَ عَنْهُ وَ غَلَبْتَهُ فَإِنَّ اللَّهَ یُخْزِی عَنْکَ الشَّیْطَانَ وَ عَنْ مُحِبِّیکَ وَ یُعْطِیکَ فِی الْآخِرَةِ بِعَدَدِ کُلِّ حَبَّةٍ مِمَّا أَعْطَیْتَ صَاحِبَکَ وَ فِیمَا تَتَمَنَّاهُ اللَّهُ مِنْهُ دَرَجَةً فِی الْجَنَّةِ أَکْبَرَ مِنَ الدُّنْیَا مِنَ الْأَرْضِ إِلَی السَّمَاءِ وَ بِعَدَدِ کُلِّ حَبَّةٍ مِنْهَا جَبَلًا مِنْ فِضَّةٍ کَذَلِکَ وَ </w:t>
      </w:r>
    </w:p>
    <w:p>
      <w:pPr>
        <w:pStyle w:val="BookText"/>
        <w:rPr/>
      </w:pPr>
      <w:r>
        <w:rPr>
          <w:rFonts w:ascii="Amiri" w:hAnsi="Amiri" w:eastAsia="Amiri" w:cs="Amiri"/>
          <w:color w:val="111111"/>
          <w:sz w:val="28"/>
          <w:sz w:val="28"/>
          <w:szCs w:val="28"/>
          <w:rtl w:val="true"/>
          <w:lang w:bidi="ar-SA"/>
        </w:rPr>
        <w:t>جَبَلًا مِنْ لُؤْلُؤٍ وَ جَبَلًا مِنْ یَاقُوتٍ وَ جَبَلًا مِنْ جَوْهَرٍ وَ جَبَلًا مِنْ نُورِ رَبِّ الْعِزَّةِ</w:t>
      </w:r>
      <w:r>
        <w:rPr>
          <w:rStyle w:val="FootnoteAnchor"/>
          <w:rtl w:val="true"/>
        </w:rPr>
        <w:footnoteReference w:id="95"/>
      </w:r>
      <w:r>
        <w:rPr>
          <w:rFonts w:ascii="Amiri" w:hAnsi="Amiri" w:eastAsia="Amiri" w:cs="Amiri"/>
          <w:color w:val="111111"/>
          <w:sz w:val="28"/>
          <w:sz w:val="28"/>
          <w:szCs w:val="28"/>
          <w:rtl w:val="true"/>
          <w:lang w:bidi="ar-SA"/>
        </w:rPr>
        <w:t>کَذَلِکَ وَ جَبَلًا مِنْ زُمُرُّدٍ وَ جَبَلًا مِنْ زَبَرْجَدٍ کَذَلِکَ وَ جَبَلًا مِنْ مِسْکٍ وَ جَبَلًا مِنْ عَنْبَرٍ کَذَلِکَ وَ إِنَّ عَدَدَ خَدَمِکَ فِی الْجَنَّةِ أَکْثَرُ مِنْ عَدَدِ قَطْرِ الْمَطَرِ وَ النَّبَاتِ وَ شُعُورِ الْحَیَوَانَاتِ بِکَ یُتِمُّ اللَّهُ الْخَیْرَاتِ وَ یَمْحُو عَنْ مُحِبِّیکَ السَّیِّئَاتِ وَ بِکَ یُمَیِّزُ اللَّهُ الْمُؤْمِنِینَ مِنَ الْکَافِرِینَ وَ الْمُخْلَصِینَ مِنَ الْمُنَافِقِینَ وَ أَوْلَادَ الرُّشْدِ مِنْ أَوْلَادِ الْغَیِّ ثُمَّ قَالَ رَسُولُ اللَّهِ صلی الله علیه و آله وَ أَیُّکُمْ وَقَی بِنَفْسِهِ نَفْسَ رَجُلٍ مُؤْمِنٍ الْبَارِحَةَ فَقَالَ عَلِیٌّ علیه السلام أَنَا یَا رَسُولَ اللَّهِ وَقَیْتُ بِنَفْسِی نَفْسَ ثَابِتِ بْنِ قَیْسِ بْنِ شَمَّاسٍ الْأَنْصَارِیِّ فَقَالَ رَسُولُ اللَّهِ صلی الله علیه و آله حَدِّثْ بِالْقِصَّةِ إِخْوَانَکَ الْمُؤْمِنِینَ وَ لَا تَکْشِفْ عَنِ اسْمِ الْمُنَافِقِینَ الْمُکَایِدِینَ لَنَا فَقَدْ کَفَاکُمَا اللَّهُ شَرَّهُمْ وَ أَخَّرَهُمْ لِلتَّوْبَةِ لَعَلَّهُمْ یَتَذَکَّرُونَ أَوْ یَخْشَوْنَ فَقَالَ عَلِیٌّ علیه السلام إِنِّی بَیْنَا أَسِیرُ فِی بَنِی فُلَانٍ بِظَاهِرِ الْمَدِینَةِ وَ بَیْنَ یَدَیَّ بَعِیداً مِنِّی ثَابِتُ بْنُ قَیْسٍ إِذْ بَلَغَ بِئْراً عَادِیَةً عَمِیقَةً بَعِیدَةَ الْقَعْرِ وَ هُنَاکَ رِجَالٌ مِنَ الْمُنَافِقِینَ فَدَفَعُوهُ لِیَرْمُوهُ فِی الْبِئْرِ فَتَمَاسَکَ ثَابِتٌ ثُمَّ عَادَ فَدَفَعَهُ وَ الرَّجُلُ لَا یَشْعُرُ بِی حَتَّی وَصَلْتُ إِلَیْهِ وَ قَدِ انْدَفَعَ ثَابِتٌ فِی الْبِئْرِ فَکَرِهْتُ أَنْ أَشْغَلَ بِطَلَبِ الْمُنَافِقِینَ خَوْفاً عَلَی ثَابِتٍ فَوَقَعْتُ فِی الْبِئْرِ لَعَلِّی آخُذُهُ فَنَظَرْتُ فَإِذَا أَنَا سَبَقْتُهُ إِلَی قَعْرِ الْبِئْرِ فَقَالَ رَسُولُ اللَّهِ صلی الله علیه و آله وَ کَیْفَ لَا تَسْبِقُهُ وَ أَنْتَ أَرْزَنُ مِنْهُ وَ لَوْ لَمْ یَکُنْ مِنْ رَزَانَتِکَ إِلَّا مَا فِی جَوْفِکَ مِنْ عِلْمِ الْأَوَّلِینَ وَ الْآخِرِینَ الَّذِی أَوْدَعَ اللَّهُ رَسُولَهُ وَ أَوْدَعَکَ رَسُولُهُ لَکَانَ مِنْ حَقِّکَ أَنْ تَکُونَ أَرْزَنَ مِنْ کُلِّ شَیْ‌ءٍ فَکَیْفَ کَانَ حَالُکَ وَ حَالُ ثَابِتٍ قَالَ یَا رَسُولَ اللَّهِ صِرْتُ إِلَی قَرَارِ الْبِئْرِ وَ اسْتَقْرَرْتُ قَائِماً وَ کَانَ ذَلِکَ أَسْهَلَ عَلَیَّ وَ أَخَفَّ عَلَی رِجْلَیَّ مِنْ خُطَایَ الَّتِی کُنْتُ أَخْطُوهَا رُوَیْداً رُوَیْداً ثُمَّ جَاءَ ثَابِتٌ فَانْحَدَرَ فَوَقَعَ عَلَی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یَدِی وَ قَدْ بَسَطْتُهَا لَهُ فَخَشِیتُ أَنْ یَضُرَّنِی سُقُوطُهُ عَلَیَّ أَوْ یَضُرَّهُ فَمَا کَانَ إِلَّا کَبَاقَةِ رَیْحَانٍ تَنَاوَلْتُهَا بِیَدِی ثُمَّ نَظَرْتُ فَإِذَا ذَاکَ الْمُنَافِقُ وَ مَعَهُ آخَرَانِ عَلَی شَفِیرِ الْبِئْرِ وَ هُوَ یَقُولُ أَرَدْنَا وَاحِداً فَصَارَ اثْنَیْنِ فَجَاءُوا بِصَخْرَةٍ فِیهَا مِائَتَا مَنٍ‌</w:t>
      </w:r>
      <w:r>
        <w:rPr>
          <w:rStyle w:val="FootnoteAnchor"/>
          <w:rtl w:val="true"/>
        </w:rPr>
        <w:footnoteReference w:id="96"/>
      </w:r>
      <w:r>
        <w:rPr>
          <w:rFonts w:ascii="Amiri" w:hAnsi="Amiri" w:eastAsia="Amiri" w:cs="Amiri"/>
          <w:color w:val="111111"/>
          <w:sz w:val="28"/>
          <w:sz w:val="28"/>
          <w:szCs w:val="28"/>
          <w:rtl w:val="true"/>
          <w:lang w:bidi="ar-SA"/>
        </w:rPr>
        <w:t xml:space="preserve">فَأَرْسَلُوهَا عَلَیْنَا </w:t>
      </w:r>
    </w:p>
    <w:p>
      <w:pPr>
        <w:pStyle w:val="BookText"/>
        <w:rPr/>
      </w:pPr>
      <w:r>
        <w:rPr>
          <w:rFonts w:ascii="Amiri" w:hAnsi="Amiri" w:eastAsia="Amiri" w:cs="Amiri"/>
          <w:color w:val="111111"/>
          <w:sz w:val="28"/>
          <w:sz w:val="28"/>
          <w:szCs w:val="28"/>
          <w:rtl w:val="true"/>
          <w:lang w:bidi="ar-SA"/>
        </w:rPr>
        <w:t>فَخَشِیتُ أَنْ تُصِیبَ ثَابِتاً فَاحْتَضَنْتُهُ وَ جَعَلْتُ رَأْسَهُ إِلَی صَدْرِی وَ انْحَنَیْتُ عَلَیْهِ فَوَقَعَتِ الصَّخْرَةُ عَلَی مُؤَخَّرِ رَأْسِی فَمَا کَانَتْ إِلَّا کَتَرْوِیحَةٍ بِمِرْوَحَةٍ</w:t>
      </w:r>
      <w:r>
        <w:rPr>
          <w:rStyle w:val="FootnoteAnchor"/>
          <w:rtl w:val="true"/>
        </w:rPr>
        <w:footnoteReference w:id="97"/>
      </w:r>
      <w:r>
        <w:rPr>
          <w:rFonts w:ascii="Amiri" w:hAnsi="Amiri" w:eastAsia="Amiri" w:cs="Amiri"/>
          <w:color w:val="111111"/>
          <w:sz w:val="28"/>
          <w:sz w:val="28"/>
          <w:szCs w:val="28"/>
          <w:rtl w:val="true"/>
          <w:lang w:bidi="ar-SA"/>
        </w:rPr>
        <w:t>رُوِّحْتُ بِهَا فِی حَمَارَّةِ الْقَیْظِ ثُمَّ جَاءُوا بِصَخْرَةٍ أُخْرَی فِیهَا قَدْرُ ثَلَاثِمِائَةِ مَنٍّ فَأَرْسَلُوهَا عَلَیْنَا فَانْحَنَیْتُ عَلَی ثَابِتٍ فَأَصَابَتْ مُؤَخَّرَ رَأْسِی فَکَانَتْ کَمَاءٍ صَبَبْتُ عَلَی رَأْسِی وَ بَدَنِی فِی یَوْمٍ شَدِیدِ الْحَرِّ ثُمَّ جَاءُوا بِصَخْرَةٍ ثَالِثَةٍ فِیهَا قَدْرُ خَمْسِمِائَةِ مَنٍّ یُدِیرُونَهَا عَلَی الْأَرْضِ لَا یُمْکِنُهُمْ أَنْ یَقْلِبُوهَا فَأَرْسَلُوهَا عَلَیْنَا فَانْحَنَیْتُ عَلَی ثَابِتٍ فَأَصَابَتْ مُؤَخَّرَ رَأْسِی وَ ظَهْرِی فَکَانَتْ کَثَوْبٍ نَاعِمٍ صَبَبْتُهُ‌</w:t>
      </w:r>
      <w:r>
        <w:rPr>
          <w:rStyle w:val="FootnoteAnchor"/>
          <w:rtl w:val="true"/>
        </w:rPr>
        <w:footnoteReference w:id="98"/>
      </w:r>
      <w:r>
        <w:rPr>
          <w:rFonts w:ascii="Amiri" w:hAnsi="Amiri" w:eastAsia="Amiri" w:cs="Amiri"/>
          <w:color w:val="111111"/>
          <w:sz w:val="28"/>
          <w:sz w:val="28"/>
          <w:szCs w:val="28"/>
          <w:rtl w:val="true"/>
          <w:lang w:bidi="ar-SA"/>
        </w:rPr>
        <w:t>عَلَی بَدَنِی وَ لَبِسْتُهُ وَ تَنَعَّمْتُ بِهِ ثُمَّ سَمِعْتُهُمْ یَقُولُونَ لَوْ أَنَّ لِابْنِ أَبِی طَالِبٍ وَ ابْنِ قَیْسٍ مِائَةَ أَلْفِ رُوحٍ مَا نَجَتْ وَاحِدَةٌ مِنْهَا مِنْ بَلَاءِ هَذِهِ الصُّخُورِ ثُمَّ انْصَرَفُوا وَ قَدْ دَفَعَ اللَّهُ عَنَّا شَرَّهُمْ فَأَذِنَ اللَّهُ لِشَفِیرِ الْبِئْرِ فَانْحَطَّ وَ لِقَرَارِ الْبِئْرِ فَارْتَفَعَ فَاسْتَوَی الْقَرَارُ وَ الشَّفِیرُ بَعْدُ بِالْأَرْضِ فَخَطَوْنَا وَ خَرَجْنَا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أَوْجَبَ لَکَ بِذَلِکَ مِنَ الْفَضَائِلِ وَ الثَّوَابِ مَا لَا یَعْرِفُهُ غَیْرُهُ یُنَادِی مُنَادٍ یَوْمَ الْقِیَامَةِ أَیْنَ مُحِبُّو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قَوْمٌ مِنَ الصَّالِحِینَ فَیُقَالُ لَهُمْ خُذُوا بِأَیْدِی مَنْ شِئْتُمْ مِنْ عَرَصَاتِ الْقِیَامَةِ فَأَدْخِلُوهُمُ الْجَنَّةَ فَأَقَلُّ رَجُلٍ مِنْهُمْ یَنْجُو بِشَفَاعَتِهِ مِنْ أَهْلِ تِلْکَ الْعَرَصَاتِ أَلْفُ أَلْفِ رَجُلٍ ثُمَّ یُنَادِی مُنَادٍ أَیْنَ الْبَقِیَّةُ مِنْ مُحِبِّی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فَیَقُومُونَ مُقْتَصِدُونَ فَیُقَالُ لَهُمْ تَمَنَّوْا عَلَی اللَّهِ عَزَّ وَ جَلَّ مَا شِئْتُمْ فَیَتَمَنَّوْنَ فَیُفْعَلُ بِکُلِّ وَاحِدٍ مِنْهُمْ مَا تَمَنَّی ثُمَّ یَضْعُفُ لَهُ مِائَةُ أَلْفِ ضِعْفٍ ثُمَّ یُنَادِی مُنَادٍ أَیْنَ الْبَقِیَّةُ مِنْ مُحِبِّی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قَوْمٌ ظَالِمُونَ لِأَنْفُسِهِمْ مُعْتَدُونَ عَلَیْهَا فَیُقَالُ أَیْنَ الْمُبْغِضُونَ لِعَلِیِّ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فَیُؤْتَی بِهِمْ جَمٌّ غَفِیرٌ وَ عَدَدٌ عَظِیمٌ کَثِیرٌ فَیُقَالُ أَلَا نَجْعَلُ کُلَّ أَلْفٍ مِنْ هَؤُلَاءِ فِدَاءً لِوَاحِدٍ مِنْ مُحِبِّی عَلِیِّ بْنِ أَبِی طَالِبٍ علیه السلام لِیَدْخُلُوا </w:t>
      </w:r>
      <w:bookmarkStart w:id="68" w:name="pg13865_142360"/>
    </w:p>
    <w:p>
      <w:pPr>
        <w:pStyle w:val="BookText"/>
        <w:rPr/>
      </w:pPr>
      <w:bookmarkEnd w:id="68"/>
      <w:r>
        <w:rPr>
          <w:rFonts w:ascii="Amiri" w:hAnsi="Amiri" w:eastAsia="Amiri" w:cs="Amiri"/>
          <w:color w:val="111111"/>
          <w:sz w:val="28"/>
          <w:sz w:val="28"/>
          <w:szCs w:val="28"/>
          <w:rtl w:val="true"/>
          <w:lang w:bidi="ar-SA"/>
        </w:rPr>
        <w:t>الْجَنَّةَ فَیُنَجِّی اللَّهُ عَزَّ وَ جَلَّ مُحِبِّیکَ وَ یَجْعَلُ أَعْدَاءَهُمْ فِدَاءَهُمْ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هَذَا الْأَفْضَلُ الْأَکْرَمُ مُحِبُّهُ مُحِبُّ اللَّهِ وَ مُحِبُّ رَسُولِهِ وَ مُبْغِضُهُ مُبْغِضُ اللَّهِ وَ مُبْغِضُ رَسُولِهِ هُمْ خِیَارُ خَلْقِ اللَّهِ مِنْ أُمَّةِ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لِعَلِیٍّ علیه السلام انْظُرْ فَنَظَرَ إِلَی عَبْدِ اللَّهِ بْنِ أُبَیٍّ وَ إِلَی سَبْعَةِ نَفَرٍ مِنَ الْیَهُودِ فَقَالَ قَدْ شَاهَدْتُ خَتْمَ اللَّهِ عَلَی قُلُوبِهِمْ وَ عَلَی سَمْعِهِمْ وَ عَلَی أَبْصَارِهِمْ فَقَالَ رَسُولُ اللَّهِ صلی الله علیه و آله أَنْتَ یَا عَلِیُّ أَفْضَلُ شُهَدَاءِ اللَّهِ فِی الْأَرْضِ بَعْدَ مُحَمَّدٍ رَسُولِ اللَّهِ قَالَ فَذَلِکَ قَوْلُهُ خَتَمَ اللَّهُ عَلی قُلُوبِهِمْ وَ عَلی سَمْعِهِمْ وَ عَلی أَبْصارِهِمْ غِشاوَةٌ</w:t>
      </w:r>
      <w:r>
        <w:rPr>
          <w:rStyle w:val="FootnoteAnchor"/>
          <w:rtl w:val="true"/>
        </w:rPr>
        <w:footnoteReference w:id="99"/>
      </w:r>
      <w:r>
        <w:rPr>
          <w:rFonts w:ascii="Amiri" w:hAnsi="Amiri" w:eastAsia="Amiri" w:cs="Amiri"/>
          <w:color w:val="111111"/>
          <w:sz w:val="28"/>
          <w:sz w:val="28"/>
          <w:szCs w:val="28"/>
          <w:rtl w:val="true"/>
          <w:lang w:bidi="ar-SA"/>
        </w:rPr>
        <w:t>تُبْصِرُهَا الْمَلَائِکَةُ فَیَعْرِفُونَهُمْ بِهَا وَ یُبْصِرُهَا رَسُولُ اللَّهِ صلی الله علیه و آله وَ یُبْصِرُهَا خَیْرُ خَلْقِ اللَّهِ بَعْدَهُ عَلِیُّ بْنُ أَبِی طَالِبٍ علیه السلام ثُمَّ قَالَ وَ لَهُمْ عَذابٌ عَظِیمٌ‌</w:t>
      </w:r>
      <w:r>
        <w:rPr>
          <w:rStyle w:val="FootnoteAnchor"/>
          <w:rtl w:val="true"/>
        </w:rPr>
        <w:footnoteReference w:id="100"/>
      </w:r>
      <w:r>
        <w:rPr>
          <w:rFonts w:ascii="Amiri" w:hAnsi="Amiri" w:eastAsia="Amiri" w:cs="Amiri"/>
          <w:color w:val="111111"/>
          <w:sz w:val="28"/>
          <w:sz w:val="28"/>
          <w:szCs w:val="28"/>
          <w:rtl w:val="true"/>
          <w:lang w:bidi="ar-SA"/>
        </w:rPr>
        <w:t>فِی الْآخِرَةِ بِمَا کَانَ مِنْ کُفْرِهِمْ بِاللَّهِ وَ کُفْرِهِمْ بِمُحَمَّدٍ رَسُولِ اللَّهِ صلی الله علیه و آله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برای یهود و گروهی از منافقان معجزات را نشان داد با کفر با آن معجزات مقابله کردند، خداوند عزوجل به آن‌ها فرمود که بر دل‌ها و گوش‌هایشان مهر زده است که نشانه ای بر فرشتگان مقربش است فرشتگانی که اخبار آن دروغ گویان را در لوح محفوظ می‌خوانند که احوالشان در آن است تا اگر به احوال و دل ها و گوش‌ها و چشمشان نگریستند و مهر خداوند عزوجل را مشاهده کردند معرفت و یقینشان به خداوند و به علم او قبل از یقین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مهر را بر خود و جوارحشان مشاهده کردند از آن چه در لوح محفوظ خواندند و در دل‌ها و گوش و چشم‌هایشان دیدند آگاه شوند و به علم خداوند به امور غیبی یقین پیدا کنند،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در بین بندگان خداوند کسی است که این مهر را مشاهده کند آن چنان که ملائکه مشاهده کردند؟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با نشان دادن خداوند تعالی بر او آن را دیده است و از امت ایشان پیروترینشان به خداوند عزوجل و کوشاترینشان در طاعت خدا و برترینشان در دین خدا عزوجل آن را می‌بیند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را مشخص فرما در حالی که هر کدام از آن‌ها آرزو داشتند که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هر کس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باشد؛ و بزرگی در مراتب نزد خدای سبحان به تمنا و گمان و پیشنهاد نیست بلکه فضیلتی است از سوی خداوند عزوجل که به هر کسی بخواهد او را در اعمال نیک توفیق می‌دهد و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او را به برترین درجات و مراتب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کسی را که فردا او را خواهید دید با این فضائل، گرامی می‌دارد، پس در اعمال صالح بکوشید، پس هر کس که خداوند، او را در واجبات توفیق دهد کرامتش بر او عظیم و از جانب خداوند برای او فضلی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صبح کرد و مجلس او از اهل بیتش مالامال گشت و هر یک از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ایشان در پی بهترین اعمال رفته و به درگاه خدا احسان کرده بود امید داشت که او همان برترین و بهترین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اگر اسم آن شخص را نمی‌گویید صفت و ویژگی او را 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جامع مکارم و حاوی فضایل و مشتمل بر زیبایی و کسی است که قرض سنگین برادر بدهکار گرسنه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غضب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برای خدا، کشنده دشمن خدا با غضبش، شرم کننده از مؤمن و روی گردان از او با شرم، تحمل کننده ظلم شیطان رجیم است تا خداوند او را رسوا کند و کسی است که به وسیله خودش از جان بنده مؤمن خدا محافظت کرده تا او را از هلاکت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دیشب هزار و هفتصد درهم ادا کرده است؟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برادران مؤمنت بگو که ماجرای آن چگونه بود تا با تصدیق تو توسط خداوند، تو را تصدیق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الامین است که از خداوند به من خبر آورده که تو را از همه زشتی‌ها پاک کرده و از بدی‌ها منزه ساخته و تو را با شریف‌ترین و برترین فضایل آراسته است؛ کسی تو را متهم نمی‌کند مگر کافر باشد و بهره و نصیب خودش را پایمال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من به فلانی پسر فلان مؤمن وارد شدم و او را دیدم و به نفاق متهمش کردم که گریبان گیرش بود و فشار و سختی زیادی به او وارد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و بر طرف کننده ناراحتی از چهره او و خوارکننده دشمنانش در مقابل دوستانش، مرا یاری کن و گرفتاری‌ام را برطرف نما و مرا از اندوه نجات بخش، از این بدهکارم بخواه شاید به تو جواب دهد و به من فرصت دهد به راستی من گرفتارم،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گرفتاری؟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صلی الله علیه و آله اگر من دروغ را روا به شمار آورم پس به سوگندم نیز اعتنا نکن، من گرفتارم و در این گفته‌ام صادق، من خدا را بزرگتر و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می شمارم که راست یا دروغ به او سوگند بخورم، نزد مرد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مبرا می‌دانم از اینکه منتی از او بر من باشد و هم چنین تو را منزه می‌دانم از این که منتی از او بر تو باشد، و از مالک جهان که درخواست از او عار نیست و بهره‌مندی از ثوابش خجالتی ندارد مسألت دارم،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و خاندان پاکیزه‌اش این قرض را از این بنده‌ات بر طرف ساز، پس درهای آسمان را دیدم که فرشتگانش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به این بنده وارد شو؟ در آن هنگام او به آن چه در دستش از سنگ و گل و ریگ و خاک بود زد و به طلا تبدیل شد و قرضش را ادا کرد و با بقیه آن فقر و نداری خانواده‌اش را بر طرف کرد،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خداوند به برآوردن قرض و خشنودی تو بعد از فقرت امر کرده است، دستت را به آن که در مقابلت است و دوست داری بزن و آن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طلای خالص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سنگ‌ها سپس گل و لای را برداشت و به طلای ناب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آن را بردار و دینت را ادا کن، و او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آن برای توست که خداوند به تو روزی کرده است و مقداری که او با آن دینش را ادا کرده بود هفتصد درهم بود و بقیه که نزدش مانده بود بیش از صد هزار درهم بود آن مرد از مرفه‌ترین مردم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حساب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می‌داند که عقل بشر به آن نمی‌رسد، او هزار و هفتصد را در هزار و هفتصد ضرب می‌کند و حاصل آن را در مثل خودش تا این کار را هزار مرتبه انجام می‌دهد پس آن چه از این عدد به دست می‌آید را در بهشت برای تو از قصرها قصر طلا و نقره و قصری از مروارید و قصری از زبرجد و قصری از جواهر و قصری از نور دو جهان می‌بخشد هم چنین چند برابر آن از بندگان و خدمه و اسبان و مرکب‌ها که بین آسمان و زمین بهشت پرواز می‌کنند،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پروردگارم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تعداد کسانی است که خداوند وارد بهشتشان می‌کند و از آن‌ها به خاطر محبت به تو خشنود می‌شود و چند برابر این عدد کسانی هستند که از شیاطین و جن و انس به خاطر دشمنی و بدگویی و کم شمردن تو وارد جهنمشان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دیشب مردی را به خاطر حمایت از خدا و رسولش به قتل رساند؟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اکنون طرف دعوا را نزد شما می‌آورم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به برادران مؤمنت تعریف کن،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بودم که از دو مرد در بیرون از منزل شنیدم که دعوا می‌کنند آن ها بر من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یکی فلان یهودی است، و دیگری مردی سرشناس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 بدان که من با این مرد نیاز به قاضی پیدا کردم و برای داوری نزد محمد صاحب شما رفتم و او حکم به نفع من و زیان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حکم و داوری او راضی نیستم چون او ظلم کرد و حکم اشتباه داد و باید بین من و تو کعب بن اشرف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نپذیرفتم،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علی راضی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او مرا به نزد تو آورد،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گونه است که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دوباره برایم تکرار کن، او همان گونه که یهودی گفته بود ماجرا را تکرار کرد،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حق بین ما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شده و وارد خانه شدم 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تا آن چیزی را که با آن قضاوت عادلانه می‌کنم بیاورم، من وارد شده و شمشیرم را برداشته و به گردنش را زدم، اگر گردن او کوه بود تکه تکه می‌کردم پس سرش در مقابلش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 السلام سخنش را به پایان برد خانواده آن مرد، مقتول را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عمویت دوست ما را کشته پس او را قصاص کن،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قصاصی بر او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چطور،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دیه ای هم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کشته خدا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دوست شما شهادت داد و خداوند او را با شهادت علی لعنت می‌فرستد و اگر علی بر ثقلین شهادت دهد خداوند آن را قبول می‌کند، فقط او راستگو و امانتدار است، دوستتان را بردارید و با یهود دفن کنید که او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برداشتند در حالی که از شاهرگش خون جای بود و بدنش پر از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پر مویی چقدر شبیه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چنین نیست که اگر در مقابل هر تار موی او، به اندازه شن‌های دنیا نیکی می‌آوردی خیلی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اباحسن خداوند ثواب را به خاطر کشتن آن مرد بر تو واجب کرد گویی تو بردگانی را به اندازه شن‌های همه دنیا و به عدد موهای این منافق آزاد کردی و کمترین پاداش آزاد کردن یک برده این است که خداوند به تعداد هر موی گردن او هزار خیر قرار می‌دهد و هزار بدی را از بین می‌برد و اگر برای او قرار ندهد برای پدرش و اگر برای پدرش قرار ندهد برای مادرش و اگر برای مادرش نباشد برای برادرش و در صورت برادر نداشته باشد برای اهل و همسایگان و نزدیکانش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کدام یک از شما از برادرش به خاطر خداوند شرمگین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که در او نوعی دوستی را حس کرد و سپس در موردآن دوستش با شیطان بحث کرد تا اینکه بر او غلبه کرد؟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داستان را برای برادران مؤمنت تعریف کن تا از رفتار نیک تو تا آنجا که می‌توانند درس بگیرند، هر چند کسی از آن‌ها نمی‌تواند به درجه تو برسد و در عبادت از تو پیشی بگیرد و قادر نیست به سابقه فضیلت های تو بنگرد مگر مانند خورشید که از آن بالا از شرق تا غرب زمین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از کنار فلان زباله دان گذشتم و مردی از انصار را دیدم که پوست خربزه و خیار و انجیر را برداشته و از شدت گرسنگی آن را می‌خورد، هنگامی که او را دیدم از این که مرا ببیند و خجالت بکشد شرمگین شدم و از او روی گردانده و به خانه آمدم و در حالی که برای صبحانه و سحرم دو قرص نان جو آماده می‌کردم آن‌ها را به مرد دادم و به او خوراندم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 و هر وقت گرسنه شدی بخور خداوند عزوجل در آن‌ها برکت قرار می‌دهد،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 من برای این که صدق گفتار تو را بدانم می‌خواهم این برکت را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هوس گوشت جوجه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می‌خواهم که خانواده‌ام هم از آن بخورند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هر جوجه ای که می‌خواهی از آن لقمه ای را بردار که خداوند تعالی با درخواست من، به برکت محمد و خاندان مطهرش آن را به جوجه تبدیل می‌کند، ناگهان شیطان به ذهنم خطور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حسن چرا این کار را می‌کنی شاید او منافق باشد؟ من به او پاسخ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باشد پس شایسته عمل من است و اگر منافق باشد پس من شایسته احسان هستم و هر خوبی به شخص شایسته آن نمی‌رسد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محمد و خاندان مطهرش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که اگر منافق باشد او را برای آزاد شدن و رهایی از کفر توفیق دهد، این صدقه من به او بهتر از غذای لذیذ است که موجب ثروت و غناست و من شیطان را فریفتم و از خداوند پنهانی خواستم که به عظمت محمد و خاندان مطهرش او را خالص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لرزید و با صورت به زمین افتاد، او را بلند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چه محمد می‌گفت و تو می‌گویی منافق بودم و شک داشتم تا این که خداوند حجاب آسمان‌ها و زمین را برداشت و من همه عقوبت هایی را که وعده می دادید را مشاهده کردم و آن زمانی بود که خداوند اخلاص را در دلم انداخت و جان مرا پاکیزه ساخت و شک‌های پی در پی مرا از بین برد، مرد دو قرص نان را برداشت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اشتها کردی تکه ای از این نان جدا کن که خداوند هر آنچه که اشتها داری و آرزو می‌کنی و می‌خواهی به پیه و گوشت و حلوا و خرما و خربزه و میوه های زمستانی و تابستانی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 تا خداوند معجزه ای از دو قرص نان آشکار ساخت و او از نجات یافتگان از آتش و از یاران برگزیده و صالح شد و آن هنگامی بود که من جبرئیل و میکائیل و اسرافیل و فرشته مرگ را دیدم که شیطان برای فریب هر یک از آنها چیزی به اندازه کوه ابوقبیس اراده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آنان را بر آن نهاده و بر روی یکدیگر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 که شکسته شود و فروریزد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شروع کرد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وعده‌ات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یادآر مگر تا روزی که برانگیخته شوند به من مهلت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ناگهان یکی از فرشتگان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مهلت دادم تا نمیری، به تو مهلت ندادم که نشکنی و خُرد نشوی،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 همان گونه که تو شیطان را فریفتی و به خاطر خدا به آن مرد عطا کردی هنگامی که شیطان تو را نهی کرد و به او غلبه یافتی خداوند نیز شیطان را نسبت به تو و دوستدارانت رسوا می‌گرداند و در آخرت به تعداد هر دانه ای که به همراهت دادی و در برابر آن هر چه می‌خواهی مرتبه ای در بهشت بزرگ‌تر از دنیا از زمین به آسمان به تو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تعداد هر دانه آن، کوهی از نقره و کوهی از مروارید و کوهی از یاقوت و کوهی از جواهر و کوهی از نور دو عالم و هم چنین کوهی از زمرد و زبرجد و کوهی از مشک و عنبر به تو می‌بخشد و تعداد کنیزان تو در بهشت بیش از تعداد قطره های باران و گیاهان و موهای حیوانات خواهد بود، خداوند خوبی‌ها را با تو کامل کرده و بدی‌ها را از یارانت زایل می‌سازد و به وسیله تو خداوند مؤمنان را از کافران و مخلصان را از منافقان و فرزندان صالح را از گمراهان جدا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کدام یک از شما با جان خودش جان مؤمنی را حفظ کرد؟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با خودم جان ثابت بن قیس بن شمّاس أنصاری را حفظ کردم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برای برادران مؤمنت تعریف کن و نام منافقان و فریبکاران بر ما را نبر، خداوند شر آن‌ها را از شما دور کرده و توبه‌شان را به تأخیر انداخته است شاید متذکر شوند و بترسند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حومه شهر با پسران فلانی راه می‌رفتم و ثابت بن قیس کمی جلوتر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ثابت به چاهی عمیق و گود رسید، چند نفر از منافقان در آن جا بودند، آن‌ها ثابت را هل دادند تا به چاه بیندازند ولی ثابت خودش را محکم گرفته بود، دوباره این کار را تکرار کردند تا او را به چاه انداختند، آن مرد از حضور من آگاه نبود تا اینکه به او رسیدم و دیدم که ثابت داخل چاه افتاده است، از ترس جان ثابت، منافقان را تعقیب نکردم و وارد چاه شدم تا شاید او را بگیرم، ناگهان به خود آمده و دیدم که در ته چاه هستم و از ثابت پیشی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او پیشی نگیری در حالی که تو سنگین تر از او بودی، و حتی اگر جز علم پیشینیان و آیندگان همان علمی که خداوند به رسولش و رسولش نیز به تو عنایت کرده در وجودت نبود، باز هم حق توست که سنگین‌تر از همه باشی، به هر حال، وضع تو و ثابت چگونه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ته چاه رفتم و ایستادم و این کار برای من آسان‌تر و برای پاهایم راحت تر از قدم‌هایی بود که آهسته بر می‌داشتم، سپس ثابت آمد و خم شد و روی دستانم افتاد و من دستانم را برای او باز کردم پس ترسیدم که افتادنش بر من یا او ضرر رساند ولی او به مانند دسته ریحان بود که با دستم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نگاه کردم و دیدم که آن منافق و دو نفر دیگر بر لبه چاه ایستاده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می‌خواستیم دو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سنگی بر وزن دویست مَن آورده و به سمت ما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به ثابت بخورد و او را در آغوش کشیدم و سرش را به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گذاشته و روی او خم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به پشت سرم افتاد ولی آن به مانند بادبزنی بود که به وسیله‌ی آن شدت گرما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سنگی دیگر آوردند که اندازه سیصد مَن بود و بر روی ما انداختند من باز بر ثابت خم شدم و سنگ به پشت سرم اصابت کرد ولی به مانند آبی بود که بر سر و بدنم در گرمای شدید ریخته شد پس سنگ سوم را که پانصد مَن وزن داشت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نمی‌توانستند روی زمین بغلتانند و روی ما انداختند من روی ثابت خم شدم و به پشت سر و کمرم اصابت کرد و آن مانند جامه نرمی بود که بر بدنم انداخته و پوشیدم و مال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ابی طالب و ابن قیس صد هزار جان هم داشته باشند از بلای این سنگ ها جان سالم به در نمی‌برند سپس بازگشتند و خداوند شرشان را از ما دفع کرد آنگاه به اذن خداوند لبه چاه هموار شد و ته چاه بالا آمد و ته و روی چاه بر زمین صاف شد و ما بیرون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 خداوند عزوجل به خاطر این کار کرامات و ثوابی را برای تو قرار داده که دیگران نمی‌دانند، منادی‌ای روز قیامت ندا می‌دهد کجایند دوستداران علی بن ابی طالب؟ گروهی از نیکوکاران به پا می‌خیزند، 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جایی از قیامت دستان هر کس را می خواهید بگیرید و وارد بهشت کنید پس کمترین تعدادی که با شفاعت آن ها از اهل آن گروه ها نجات می‌یابد هزار هزار نفر است؛ سپس منادی‌ای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دوستداران علی بن ابی طالب کجایند؟ آنان به پا می‌خیزند و به آنان گفته می‌شود هر آن چه از خدا می‌خواهید آرزو کنید آنان آرزو می‌کنند و خداوند آرزوی تک تک آنان را برآورده می‌سازد پس خداوند آن را صد هزار برابر اضافه می‌کند پس منادی دیگری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دوستداران علی بن ابی طالب کجایند؟ پس قومی که ظالم به خود بودند به پا می‌خیزند،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دشمنان علی بن ابی طالب؟ آنگاه تعداد زیاد و بی شماری آورده می‌شوند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ما هزاران نفر از اینان را فدای یک نفر از دوستداران علی بن ابی طالب علیه السلام می کنیم تا وارد بهشت شوند، خداوند عزوجل دوستدارانت را نجات می‌بخشد و دشمنانشان را فدایشان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بزرگوارتر است، دوستدارش دوستدار خدا و رسولش و دشمنش دشمن خدا و رسولش هست، آنان خلق برگزیده از امت محمد صلی الله علیه و آله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و آن حضرت به عبدالله بن ابی و به هفت نفر از یهودیان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خداوند را بر دل و گوش و چشم‌هایشان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علی بهترین شاهدان خداوند در روی زمین بعد از محمد رسول خدا هستی،فرمود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 و علی ابصارهم غشاوة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بر دل‌های آنان و بر شنوایی ایشان مهر نهاده و بر دیدگانشان پرده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آن را مشاهده می‌کنند و و آن ها را به وسیله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شناسانند و رسول خدا صلی الله علیه و آله و بهترین خلق خداوند بعد از او یعنی علی بن ابی طالب علیه السلام آن را مشاهده می‌کنند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را عذابی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به خداوند و محمد رسول خدا صلی الله علیه و آله کفر ورزیده‌اند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3499487_1468164448"/>
      <w:bookmarkStart w:id="70" w:name="_Toc28"/>
      <w:bookmarkEnd w:id="69"/>
      <w:r>
        <w:rPr>
          <w:rtl w:val="true"/>
        </w:rPr>
        <w:t>بیان</w:t>
      </w:r>
      <w:bookmarkEnd w:id="70"/>
    </w:p>
    <w:p>
      <w:pPr>
        <w:pStyle w:val="BookText"/>
        <w:rPr/>
      </w:pPr>
      <w:r>
        <w:rPr>
          <w:rFonts w:ascii="IRNazanin" w:hAnsi="IRNazanin" w:eastAsia="IRNazanin"/>
          <w:color w:val="111111"/>
          <w:sz w:val="28"/>
          <w:sz w:val="28"/>
          <w:szCs w:val="28"/>
          <w:rtl w:val="true"/>
          <w:lang w:bidi="fa-IR"/>
        </w:rPr>
        <w:t>قد مضی تمام الخبر فی باب هدایة الله و إضلاله و باب نوادر معجزات الرسول صلی الله علیه و آله و الذهب الإبریز بالکسر الخالص و الباقة الحزمة</w:t>
      </w:r>
      <w:r>
        <w:rPr>
          <w:rStyle w:val="FootnoteAnchor"/>
          <w:rtl w:val="true"/>
        </w:rPr>
        <w:footnoteReference w:id="102"/>
      </w:r>
      <w:r>
        <w:rPr>
          <w:rFonts w:ascii="IRNazanin" w:hAnsi="IRNazanin" w:eastAsia="IRNazanin"/>
          <w:color w:val="111111"/>
          <w:sz w:val="28"/>
          <w:sz w:val="28"/>
          <w:szCs w:val="28"/>
          <w:rtl w:val="true"/>
          <w:lang w:bidi="fa-IR"/>
        </w:rPr>
        <w:t>من بقل و الحمارة بتخفیف و تشدید الراء شدة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به صورت کامل در باب هدایت خدا و گمراه کردن او و باب نوادر معجزات پیامبر اکرم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الإبریز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گیاهان و حمارة با تشدید راء و تخفیف آن یعنی شدت گرما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3499489_1468164448"/>
      <w:bookmarkStart w:id="72" w:name="_Toc29"/>
      <w:bookmarkEnd w:id="71"/>
      <w:r>
        <w:rPr>
          <w:rtl w:val="true"/>
        </w:rPr>
        <w:t>«</w:t>
      </w:r>
      <w:r>
        <w:rPr/>
        <w:t>8</w:t>
      </w:r>
      <w:r>
        <w:rPr>
          <w:rtl w:val="true"/>
        </w:rPr>
        <w:t>»</w:t>
      </w:r>
      <w:bookmarkEnd w:id="7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أَمِیرُ الْمُؤْمِنِینَ مِنْ صِفِّینَ وَ سُقِیَ الْقَوْمُ مِنَ الْمَاءِ الَّتِی تَحْتَ الصَّخْرَةِ الَّتِی قَلَبَهَا لِیَقْعُدَ</w:t>
      </w:r>
      <w:r>
        <w:rPr>
          <w:rStyle w:val="FootnoteAnchor"/>
          <w:rtl w:val="true"/>
        </w:rPr>
        <w:footnoteReference w:id="103"/>
      </w:r>
      <w:r>
        <w:rPr>
          <w:rFonts w:ascii="Amiri" w:hAnsi="Amiri" w:eastAsia="Amiri" w:cs="Amiri"/>
          <w:color w:val="111111"/>
          <w:sz w:val="28"/>
          <w:sz w:val="28"/>
          <w:szCs w:val="28"/>
          <w:rtl w:val="true"/>
          <w:lang w:bidi="ar-SA"/>
        </w:rPr>
        <w:t xml:space="preserve">لِحَاجَتِهِ فَقَالَ بَعْضُ مُنَافِقِی عَسْکَرِهِ سَوْفَ أَنْظُرُ إِلَی سَوْأَتِهِ وَ إِلَی مَا یَخْرُجُ مِنْهُ فَإِنَّهُ یَدَّعِی مَرْتَبَةَ النَّبِیِّ صلی الله علیه و آله لِأُخْبِرَ أَصْحَابِی بِکَذِبِهِ فَقَالَ عَلِیٌّ علیه السلام لِقَنْبَرٍ یَا قَنْبَرُ اذْهَبْ إِلَی تِلْکَ الشَّجَرَةِ وَ إِلَی الَّتِی تُقَابِلُهَا وَ قَدْ کَانَ بَیْنَهُمَا أَکْثَرُ مِنْ فَرْسَخٍ فَنَادِهِمَا إِنَّ وَصِیَّ مُحَمَّدٍ یَأْمُرُکُمَا أَنْ تَتَلَاصَقَا فَقَالَ قَنْبَرٌ یَا أَمِیرَ الْمُؤْمِنِینَ أَ وَ یَبْلُغُهُمَا صَوْتِی قَالَ عَلِیٌّ علیه السلام إِنَّ الَّذِی یُبَلِّغُ بَصَرَ عَیْنِکَ السَّمَاءَ وَ بَیْنَکَ وَ بَیْنَهَا مَسِیرَةُ خَمْسِمِائَةِ عَامٍ سَیُبَلِّغُهُمَا صَوْتَکَ فَذَهَبَ قَنْبَرٌ فَنَادَی فَسَعَتْ </w:t>
      </w:r>
    </w:p>
    <w:p>
      <w:pPr>
        <w:pStyle w:val="BookText"/>
        <w:rPr/>
      </w:pPr>
      <w:r>
        <w:rPr>
          <w:rFonts w:ascii="Amiri" w:hAnsi="Amiri" w:eastAsia="Amiri" w:cs="Amiri"/>
          <w:color w:val="111111"/>
          <w:sz w:val="28"/>
          <w:sz w:val="28"/>
          <w:szCs w:val="28"/>
          <w:rtl w:val="true"/>
          <w:lang w:bidi="ar-SA"/>
        </w:rPr>
        <w:t>إِحْدَاهُمَا إِلَی الْأُخْرَی سَعْیَ الْمُتَحَابَّیْنِ طَالَتْ غَیْبَةُ أَحَدِهِمَا عَنِ الْآخَرِ وَ اشْتَدَّ شَوْقُهُ وَ انْضَمَّا فَقَالَ قَوْمٌ مِنْ مُنَافِقِی الْعَسْکَرِ إِنَّ عَلِیّاً یُضَاهِی فِی سِحْرِهِ رَسُولَ اللَّهِ ابْنَ عَمِّهِ مَا ذَاکَ رَسُولُ اللَّهِ وَ لَا هَذَا إِمَامٌ وَ إِنَّمَا هُمَا سَاحِرَانِ لَکِنَّا سَنَدُورُ مِنْ خَلْفِهِ فَنَنْظُرُ إِلَی عَوْرَتِهِ وَ مَا یَخْرُجُ مِنْهُ فَأَوْصَلَ اللَّهُ عَزَّ وَ جَلَّ ذَلِکَ إِلَی أُذُنِ عَلِیٍّ مِنْ قِبَلِهِمْ فَقَالَ جَهْراً یَا قَنْبَرُ إِنَّ الْمُنَافِقِینَ أَرَادُوا مُکَایَدَةَ وَصِیِّ رَسُولِ اللَّهِ صلی الله علیه و آله وَ ظَنُّوا أَنَّهُ لَا یُمْتَنَعُ مِنْهُمْ إِلَّا بِالشَّجَرَتَیْنِ فَارْجِعْ إِلَیْهِمَا یَعْنِی الشَّجَرَتَیْنِ فَقُلْ لَهُمَا إِنَّ وَصِیَّ رَسُولِ اللَّهِ صلی الله علیه و آله یَأْمُرُکُمَا أَنْ تَعُودَا إِلَی مَکَانِکُمَا فَفَعَلَ مَا أَمَرَهُ بِهِ فَانْقَلَعَتَا وَ عَدَتْ‌</w:t>
      </w:r>
      <w:r>
        <w:rPr>
          <w:rStyle w:val="FootnoteAnchor"/>
          <w:rtl w:val="true"/>
        </w:rPr>
        <w:footnoteReference w:id="104"/>
      </w:r>
      <w:r>
        <w:rPr>
          <w:rFonts w:ascii="Amiri" w:hAnsi="Amiri" w:eastAsia="Amiri" w:cs="Amiri"/>
          <w:color w:val="111111"/>
          <w:sz w:val="28"/>
          <w:sz w:val="28"/>
          <w:szCs w:val="28"/>
          <w:rtl w:val="true"/>
          <w:lang w:bidi="ar-SA"/>
        </w:rPr>
        <w:t>کُلُّ وَاحِدَةٍ تُفَارِقُ الْأُخْرَی کَهَزِیمَةِ الْجَبَانِ مِنَ الشُّجَاعِ الْبَطَلِ ثُمَّ ذَهَبَ عَلِیٌّ علیه السلام وَ رَفَعَ ثَوْبَهُ لِیَقْعُدَ وَ قَدْ مَضَی مِنَ الْمُنَافِقِینَ جَمَاعَةٌ لِیَنْظُرُوا إِلَیْهِ فَلَمَّا رَفَعَ ثَوْبَهُ أَعْمَی اللَّهُ تَعَالَی أَبْصَارَهُمْ فَلَمْ یُبْصِرُوا شَیْئاً فَوَلَّوْا عَنْهُ وُجُوهَهُمْ فَأَبْصَرُوا کَمَا کَانُوا یُبْصِرُونَ فَنَظَرُوا إِلَی جِهَتِهِ فَعَمُوا فَمَا زَالُوا یَنْظُرُونَ إِلَی جِهَتِهِ وَ یَعْمَوْنَ وَ یَصْرِفُونَ عَنْهُ وُجُوهَهُمْ وَ یُبْصِرُونَ إِلَی أَنْ فَرَغَ عَلِیٌّ علیه السلام وَ قَامَ وَ رَجَعَ وَ ذَلِکَ ثَمَانُونَ مَرَّةً مِنْ کُلِّ وَاحِدَةٍ ثُمَّ ذَهَبُوا یَنْظُرُونَ مَا خَرَجَ عَنْهُ فَاعْتُقِلُوا فِی مَوَاضِعِهِمْ فَلَمْ یَقْدِرُوا أَنْ یَرَوْهَا فَإِذَا انْصَرَفُوا أَمْکَنَهُمُ الِانْصِرَافُ أَصَابَهُمْ ذَلِکَ مِائَةَ مَرَّةٍ حَتَّی نُودِیَ فِیهِمْ بِالرَّحِیلِ فَرَحَلُوا وَ مَا وَصَلُوا إِلَی مَا أَرَادُوا مِنْ ذَلِکَ وَ لَمْ یَزِدْهُمْ ذَلِکَ إِلَّا عُتُوّاً وَ طُغْیَاناً وَ تَمَادِیاً فِی کُفْرِهِمْ وَ عِنَادِهِمْ فَقَالَ بَعْضُهُمْ لِبَعْضٍ انْظُرُوا إِلَی هَذَا الْعَجَبِ، مَنْ هَذِهِ آیَاتُهُ وَ مُعْجِزَاتُهُ وَ یَعْجِزُ</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عَنْ مُعَاوِیَةَ وَ عَمْرٍو وَ یَزِیدَ فَنَظَرُوا فَأَوْصَلَ اللَّهُ عَزَّ وَ جَلَّ ذَلِکَ مِنْ قِبَلِهِمْ إِلَی أُذُنِهِ فَقَالَ عَلِیٌّ علیه السلام یَا مَلَائِکَةُ</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ایتُونِی بِمُعَاوِیَةَ وَ عَمْرٍو وَ یَزِیدَ فَنَظَرُوا فِی الْهَوَاءِ فَإِذَا مَلَائِکَةٌ کَأَنَّهُمُ السُّودَانُ قَدْ عَلِقَ کُلُّ وَاحِدٍ مِنْهُمْ بِوَاحِدٍ فَأَنْزَلُوهُمْ إِلَی حَضْرَتِهِ فَإِذَا أَحَدُهُمْ مُعَاوِیَةُ وَ الْآخَرُ عَمْرٌو وَ الْآخَرُ یَزِیدُ فَقَالَ عَلِیٌّ علیه السلام تَعَالَوْا فَانْظُرُوا </w:t>
      </w:r>
      <w:bookmarkStart w:id="73" w:name="pg13865_142362"/>
    </w:p>
    <w:p>
      <w:pPr>
        <w:pStyle w:val="BookText"/>
        <w:rPr/>
      </w:pPr>
      <w:bookmarkEnd w:id="73"/>
      <w:r>
        <w:rPr>
          <w:rFonts w:ascii="Amiri" w:hAnsi="Amiri" w:eastAsia="Amiri" w:cs="Amiri"/>
          <w:color w:val="111111"/>
          <w:sz w:val="28"/>
          <w:sz w:val="28"/>
          <w:szCs w:val="28"/>
          <w:rtl w:val="true"/>
          <w:lang w:bidi="ar-SA"/>
        </w:rPr>
        <w:t>إِلَیْهِمْ أَمَا لَوْ شِئْتُ لَقَتَلْتُهُمْ وَ لَکِنِّی أُنْظِرُهُمْ کَمَا أَنْظَرَ اللَّهُ عَزَّ وَ جَلَّ إِبْلِیسَ إِلَی الْوَقْتِ الْمَعْلُومِ إِنَّ الَّذِی تَرَوْنَهُ بِصَاحِبِکُمْ لَیْسَ لِعَجْزٍ وَ لَا ذُلٍّ وَ لَکِنَّهُ مِحْنَةٌ مِنَ اللَّهِ عَزَّ وَ جَلَّ لِیَنْظُرَ کَیْفَ تَعْمَلُونَ وَ لَئِنْ طَعَنْتُمْ عَلَی عَلِیٍّ فَلَقَدْ طَعَنَ الْکَافِرُونَ وَ الْمُنَافِقُونَ قَبْلَکُمْ عَلَی رَسُولِ رَبِّ الْعَالَمِینَ فَقَالُوا إِنَّ مَنْ طَافَ مَلَکُوتَ السَّمَاوَاتِ وَ الْجِنَانَ فِی لَیْلَةٍ وَ رَجَعَ کَیْفَ یَحْتَاجُ إِلَی أَنْ یَهْرُبَ وَ یَدْخُلَ الْغَارَ وَ یَأْتِیَ إِلَی الْمَدِینَةِ مِنْ مَکَّةَ فِی أَحَدَ عَشَرَ یَوْماً وَ إِنَّمَا هُوَ مِنَ اللَّهِ إِذَا شَاءَ أَرَاکُمُ الْقُدْرَةَ لِتَعْرِفُوا صِدْقَ أَنْبِیَاءِ اللَّهِ وَ إِذَا شَاءَ امْتَحَنَکُمْ بِمَا تَکْرَهُونَ لِیَنْظُرَ کَیْفَ تَعْمَلُونَ وَ لِیُظْهِرَ حُجَّتَهُ عَلَیْکُمْ‌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از صفین برگشت </w:t>
      </w:r>
      <w:r>
        <w:rPr>
          <w:rFonts w:ascii="IRNazanin" w:hAnsi="IRNazanin" w:eastAsia="IRNazanin"/>
          <w:i/>
          <w:i/>
          <w:iCs/>
          <w:color w:val="111111"/>
          <w:sz w:val="28"/>
          <w:sz w:val="28"/>
          <w:szCs w:val="28"/>
          <w:rtl w:val="true"/>
          <w:lang w:bidi="fa-IR"/>
        </w:rPr>
        <w:t>و قوم را از آب زیر سنگ که آن را برگرداند سیراب کرد</w:t>
      </w:r>
      <w:r>
        <w:rPr>
          <w:rFonts w:ascii="IRNazanin" w:hAnsi="IRNazanin" w:eastAsia="IRNazanin"/>
          <w:color w:val="111111"/>
          <w:sz w:val="28"/>
          <w:sz w:val="28"/>
          <w:szCs w:val="28"/>
          <w:rtl w:val="true"/>
          <w:lang w:bidi="fa-IR"/>
        </w:rPr>
        <w:t xml:space="preserve"> رفت که قضای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منافقان سپاهش گفت که من به عورت او و آن چه از آن خارج می‌شود نگاه می‌کنم، او ادعای مرتبه پیامبر صلی الله علیه و آله را می‌کند و من اصحابم را از دروغ او باخبر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قنبر نزد آن درخت وآن که مقابلش است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بین آن دو بیش از یک فرسخ فاصله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آن‌دو بگو که جانشین پیامبر صلی الله علیه و آله به شما دستور می‌دهد که به هم بچسبید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صدایم به آن دو می‌رسد؟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نور چشمت را به آسمان می‌رساند در حالی که بین تو و آن پانصد سال فاصله است، صدایت را نیز به آن دو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قنبر رفت و صدا زد آن دو درخت مانند دو عاشقی که مدتها از هم دور بوده اند به سمت هم دویدند و شوقشان شدت گرفت و به همدیگر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منافقان سپاه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جادوگری اش مانند رسول خدا پسر عمویش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فرستاده خدا است و نه این امام است بلکه آن دو جادوگرند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 سرش دور می‌زنیم و به عورتش و به آن چه از آن خارج می‌شود نگاه می‌کنیم در این هنگام خدای عزوجل این گفته آن ها را به گوش علی علیه السلام رساند و آشکارا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قنبر منافقان خواسته‌اند تا جانشین رسول خدا صلی الله علیه و آله را بفریبند و گمان کرده‌اند که او جز با دو درخت مانع آن‌ها نمی شود، پس به سوی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رسول خدا به شما دستور داده که به سر جایتان برگردید، قنبر آن چه امام دستور داده بود را انجام داد پس آن دو از ریشه بیرون آمدند و مانند شخصی ترسو که از قهرمانی شجاع فرار می کند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رفت و جامه‌اش را بالا زد تا بنشیند در این حال، گروهی از منافقین راه افتادند تا به او نگاه کنند، هنگامی که جامه‌اش را بالا زد خداوند تعالی چشمانشان را نابینا ساخت و چیزی ندیدند، و از او روی گرداندند و دوبار مانند قبل بینایی آنها را بازگرداند، پس به سمت امام نگاه کردند و کور گشتند، آن‌ها پیوسته به سوی امام نگاه می‌کردند و نابینا می‌شدند و از او روی بر می‌گردانند و بینایی‌شان را به دست می‌آوردند تا اینکه علی علیه السلام فارغ شد و برخاست و هر کدام از آن‌ها این کار را هشتاد مرتبه انجام داد آنگاه رفتند تا آن چه از ایشان خارج شده بود را ببینند ناگهان در جایشان بند شدند و نتوانستند آن را ببینند ولی هنگامی که برگشتند توان برگشتن را داشتند، آن‌ها این کار را صد مرتبه انجام دادند تا این که منصرف شدند، پس رفتند و به آن چه می‌خواستند نرسیدند و این کارشان جز خستگی و سرکشی و افراط در کفر و دشمنیشان برای آن‌ها هیچ چیزی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معجزاتی دارد از معاویه و عَمرو و یزید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کردند، پس خداوند عزوجل سخنان آنها را قبل از آن‌ها به گوش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معاویه و عمرو و یزید را نزد من بیاورید، هنگامی که در فضا نگریستند فرشتگانی را دیدند گویی که سیاه پوستانی بودند که هر کدام از آن سه نفر به یکی از فرشتگان آویزان بودند، فرشتگان آن‌ها را به نزد آن حضرت آوردند که یکی معاویه و دیگری عمرو و دیگری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به آن‌ها نگاه کنید، بدانید اگر می‌خواستم آن‌ها را می‌کشتم ولی من به آن‌ها مهلت دادم همان گونه که خدای عزوجل تا موعد مقرر به ابلیس مهلت داد، آن چه از صاحبتان مشاهده می‌کنید نه ضعف است و نه ذلت، بلکه امتحانی است از سوی خداوند عزوجل تا ببیند چگونه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علی طعنه بزنید، کافران و منافقان قبل از شما نیز به رسول پروردگار جهانیان طعنه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ملکوت آسمان‌ها و بهشت‌ها را در یک شب طواف کرده و برگشته است چطور نیاز به این دارد که فرار کرده و داخل غار شود و از مکه به مدینه را یازده روز بیاید؟ فقط آن از جانب خداست که اگر بخواهد قدرتش را به شما نشان می‌دهد تا درستی و صدق پیامبران الهی را بدانید و اگر بخواهد شما را با آن چه اکراه دارید امتحان می‌کند تا ببیند چگونه عمل می‌کنید و حجتش را بر شما نمایان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3499491_1468164448"/>
      <w:bookmarkStart w:id="75" w:name="_Toc30"/>
      <w:bookmarkEnd w:id="74"/>
      <w:r>
        <w:rPr>
          <w:rtl w:val="true"/>
        </w:rPr>
        <w:t>«</w:t>
      </w:r>
      <w:r>
        <w:rPr/>
        <w:t>9</w:t>
      </w:r>
      <w:r>
        <w:rPr>
          <w:rtl w:val="true"/>
        </w:rPr>
        <w:t>»</w:t>
      </w:r>
      <w:bookmarkEnd w:id="7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جَدُّ بْنُ قَیْسٍ تَالِیَ عَبْدِ اللَّهِ فِی النِّفَاقِ کَمَا أَنَّ عَلِیّاً علیه السلام کَانَ تَالِیَ رَسُولِ اللَّهِ صلی الله علیه و آله فِی الْکَمَالِ وَ الْجَلَالِ وَ الْجَمَالِ وَ تَفَرَّدَ جَدٌّ مَعَ عَبْدِ اللَّهِ بْنِ أُبَیٍّ بَعْدَ مَا سَمَّ الرَّسُولَ صلی الله علیه و آله وَ لَمْ یُؤَثِّرْ فِیهِ فَقَالَ لَهُ إِنَّ مُحَمَّداً صلی الله علیه و آله مَاهِرٌ فِی السِّحْرِ وَ لَیْسَ عَلِیٌّ کَمِثْلِهِ فَاتَّخِذْ أَنْتَ یَا جَدُّ لِعَلِیٍّ دَعْوَةً بَعْدَ أَنْ تَتَقَدَّمَ فِی تَنْبِیشِ أَصْلِ حَائِطِ بُسْتَانِکَ ثُمَّ تُوقِفُ رِجَالًا خَلْفَ الْحَائِطِ بِخَشَبٍ یَعْتَمِدُونَ بِهَا عَلَی الْحَائِطِ وَ یَدْفَعُونَهُ عَلَی عَلِیٍّ وَ مَنْ مَعَهُ لِیَمُوتُوا تَحْتَهُ فَجَلَسَ عَلِیٌّ علیه السلام تَحْتَ الْحَائِطِ فَتَلَقَّاهُ بِیَسَارِهِ وَ أَوْقَفَهُ وَ کَانَ الطَّعَامُ بَیْنَ أَیْدِیهِمْ فَقَالَ علیه السلام کُلُوا بِسْمِ اللَّهِ وَ جَعَلَ یَأْکُلُ مَعَهُمْ حَتَّی أَکَلُوا وَ فَرَغُوا وَ هُوَ یُمْسِکُ الْحَائِطَ بِشِمَالِهِ وَ الْحَائِطُ ثَلَاثُونَ ذِرَاعاً طُولُهُ فِی خَمْسَ عَشَرَةَ سَمْکَةً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فِی ذِرَاعَیْنِ غِلْظَةً فَجَعَلَ أَصْحَابُ عَلِیٍّ علیه السلام یَأْکُلُونَ وَ هُمْ یَقُولُونَ یَا أَخَا رَسُولِ اللَّهِ صلی الله علیه و آله أَ فَتُحَامِی هَذَا وَ أَنْتَ تَأْکُلُ فَإِنَّکَ تَتْعَبُ فِی حَبْسِکَ هَذَا الْحَائِطَ عَنَّا فَقَالَ عَلِیٌّ علیه السلام إِنِّی لَسْتُ أَجِدُ لَهُ مِنَ الْمَسِّ بِیَسَارِی إِلَّا أَقَلَّ مِمَّا أَجِدُ مِنْ ثِقْلِ هَذِهِ اللُّقْمَةِ بِیَمِینِی وَ هَرَبَ جَدُّ بْنُ قَیْسٍ وَ خَشِیَ أَنْ یَکُونَ عَلِیٌّ قَدْ مَاتَ وَ صَحْبُهُ وَ أَنَّ مُحَمَّداً یَطْلُبُهُ لِیَنْتَقِمَ مِنْهُ وَ اخْتَفَی عِنْدَ عَبْدِ اللَّهِ بْنِ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فَبَلَغَهُمْ أَنَّ عَلِیّاً علیه السلام قَدْ أَمْسَکَ الْحَائِطَ بِیَسَارِهِ وَ هُوَ یَأْکُلُ بِیَمِینِهِ وَ أَصْحَابُهُ تَحْتَ الْحَائِطِ لَمْ یَمُوتُوا فَقَالَ أَبُو الشُّرُورِ وَ أَبُو الدَّوَاهِی اللَّذَانِ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التَّدْبِیرِ فِی ذَلِکَ إِنَّ عَلِیّاً قَدْ مَهَرَ بِسِحْرِ مُحَمَّدٍ فَلَا سَبِیلَ لَنَا عَلَیْهِ فَلَمَّا فَرَغَ الْقَوْمُ أَقَامَ </w:t>
      </w:r>
      <w:bookmarkStart w:id="76" w:name="pg13865_142363"/>
    </w:p>
    <w:p>
      <w:pPr>
        <w:pStyle w:val="BookText"/>
        <w:rPr/>
      </w:pPr>
      <w:bookmarkEnd w:id="76"/>
      <w:r>
        <w:rPr>
          <w:rFonts w:ascii="Amiri" w:hAnsi="Amiri" w:eastAsia="Amiri" w:cs="Amiri"/>
          <w:color w:val="111111"/>
          <w:sz w:val="28"/>
          <w:sz w:val="28"/>
          <w:szCs w:val="28"/>
          <w:rtl w:val="true"/>
          <w:lang w:bidi="ar-SA"/>
        </w:rPr>
        <w:t>عَلِیٌّ علیه السلام الْحَائِطَ بِیَسَارِهِ فَأَقَامَهُ وَ سَوَّاهُ وَ أَرْأَبَ صَدْعَهُ وَ أَلَمَّ شَعْبَهُ</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 خَرَجَ هُوَ وَ الْقَوْمُ مِنْ تَحْتِهِ فَلَمَّا رَآهُ رَسُولُ اللَّهِ صلی الله علیه و آله قَالَ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ضَاهَیْتَ الْیَوْمَ أَخِیَ الْخَضِرَ لَمَّا أَقَامَ الْجِدَارَ وَ مَا سَهَّلَ اللَّهُ ذَلِکَ لَهُ إِلَّا بِدُعَائِهِ بِنَا أَهْلَ الْبَیْتِ‌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بن قیس پیرو عبدالله در نفاق بود همان گونه که علی علیه السلام دنباله رو رسول خدا صلی الله علیه و آله در کمال و عظمت و زیبایی بود و جد بعد از این که به رسول خدا صلی الله علیه و آله سم داد و در آن حضرت اثر نکرد با عبدالله بن ابیّ تنها ماند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جادوگری چیره دست است و علی مانند او نیست، پس تو ای جدّ بعد از اینکه پایه دیوار باغت را خالی کردی از علی دعوت کن، سپس مردانی را در پشت دیوار با چوبی قرار بده که به آن دیوار تکیه کنند و دیوار را به سمت علی و کسانی که با او هستند هل دهند تا در زیرش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زیر دیوار نشست و آن را با دست چپش گرفت و متوقف کرد در حالی که غذا در مقابلشان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خداوند بخورید و امام شروع به خوردن با آن‌ها کرد تا اینکه از خوردن فارغ شدند در حالی که او با دست چپش دیوار را گرفته بود، مساحت دیوار به طول سی ذرع و عرض پانزده و ضخامت دو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علیه السلام شروع به خوردن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صلی الله علیه و آله آیا در حالی که 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دیوار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با گرفتن این دیوار برای ما خسته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گرفتن این دیوار با دست چپم آنقدر به زحمت نیفتاده‌ام که در سنگینی این لقمه در دست راستم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جدّ بن قیس فرار کرد و ترسید که علی و یارانش مرده باشند و محمد از آن‌ها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عبدالله بن ابیّ رفت و پنهان شد و به آن‌ها خبر رسید که علی علیه السلام دیوار را با دست چپش گرفته و با دست راست خود غذا می‌خورد و یاران او در زیر دیوار نمرده‌اند پس أبو الشرور وأبو الدواهی که پایه گذار این تدبیر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جادوی محمد کارآزموده شده؛ و ما نمی‌توانیم در برابر او کاری انجام دهیم، هنگامی که یاران آن حضرت فارغ شدند علی علیه السلام دیوار را با دست چپ بلند کرده و صاف کرد و شکافش را پر کرد و گرفت و او به همراه یاران از زیر آن خارج شدند، هنگامی که رسول خدا صلی الله علیه و آله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 تو امروز شبیه خضر شدی هنگامی که دیوار را بلند کرد و خداوند آن را برای او آسان نکرد جز با کمک دعای ما اهل 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3499493_1468164448"/>
      <w:bookmarkStart w:id="78" w:name="_Toc31"/>
      <w:bookmarkEnd w:id="77"/>
      <w:r>
        <w:rPr>
          <w:rtl w:val="true"/>
        </w:rPr>
        <w:t>«</w:t>
      </w:r>
      <w:r>
        <w:rPr/>
        <w:t>10</w:t>
      </w:r>
      <w:r>
        <w:rPr>
          <w:rtl w:val="true"/>
        </w:rPr>
        <w:t>»</w:t>
      </w:r>
      <w:bookmarkEnd w:id="7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صَالِحُ بْنُ کَیْسَانَ وَ ابْنُ رُومَانَ رَفَعَاهُ إِلَی جَابِرٍ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الْعَبَّاسُ إِلَی عَلِیٍّ علیه السلام یُطَالِبُهُ بِمِیرَاثِ النَّبِیِّ صلی الله علیه و آله فَقَالَ لَهُ مَا کَانَ لِرَسُولِ اللَّهِ صلی الله علیه و آله شَیْ‌ءٌ یُورَثُ إِلَّا بَغْلَتُهُ دُلْدُلٌ وَ سَیْفُهُ ذُو الْفَقَارِ وَ دِرْعُهُ وَ عِمَامَتُهُ السَّحَابُ وَ أَنَا أَرْبَأُ بِکَ‌</w:t>
      </w:r>
      <w:r>
        <w:rPr>
          <w:rStyle w:val="FootnoteAnchor"/>
          <w:rtl w:val="true"/>
        </w:rPr>
        <w:footnoteReference w:id="111"/>
      </w:r>
      <w:r>
        <w:rPr>
          <w:rFonts w:ascii="Amiri" w:hAnsi="Amiri" w:eastAsia="Amiri" w:cs="Amiri"/>
          <w:color w:val="111111"/>
          <w:sz w:val="28"/>
          <w:sz w:val="28"/>
          <w:szCs w:val="28"/>
          <w:rtl w:val="true"/>
          <w:lang w:bidi="ar-SA"/>
        </w:rPr>
        <w:t xml:space="preserve">أَنْ تُطَالِبَ بِمَا لَیْسَ لَکَ فَقَالَ لَا بُدَّ مِنْ ذَلِکَ وَ أَنَا أَحَقُّ عَمُّهُ وَ وَارِثُهُ دُونَ النَّاسِ کُلِّهِمْ فَنَهَضَ أَمِیرُ الْمُؤْمِنِینَ علیه السلام وَ مَعَهُ النَّاسُ حَتَّی دَخَلَ الْمَسْجِدَ ثُمَّ أَمَرَ بِإِحْضَارِ الدِّرْعِ وَ الْعِمَامَةِ وَ السَّیْفِ وَ الْبَغْلَةِ فَأُحْضِرَ فَقَالَ لِلْعَبَّاسِ یَا عَمِّ إِنْ أَطَقْتَ النُّهُوضَ بِشَیْ‌ءٍ مِنْهَا فَجَمِیعُهُ لَکَ فَإِنَّ مِیرَاثَ الْأَنْبِیَاءِ لِأَوْصِیَائِهِمْ دُونَ الْعَالَمِ وَ لِأَوْلَادِهِمْ فَإِنْ لَمْ تُطِقِ النُّهُوضَ فَلَا حَقَّ لَکَ فِیهِ قَالَ نَعَمْ فَأَلْبَسَهُ أَمِیرُ الْمُؤْمِنِینَ علیه السلام الدِّرْعَ بِیَدِهِ وَ أَلْقَی عَلَیْهِ الْعِمَامَةَ وَ السَّیْفَ ثُمَّ قَالَ انْهَضْ بِالسَّیْفِ وَ الْعِمَامَةِ یَا عَمِّ فَلَمْ یُطِقِ النُّهُوضَ فَأَخَذَ السَّیْفَ مِنْهُ وَ قَالَ لَهُ انْهَضْ بِالْعِمَامَةِ فَإِنَّهَا آیَةٌ مِنْ نَبِیِّنَا صلی الله علیه و آله فَأَرَادَ النُّهُوضَ فَلَمْ یَقْدِرْ عَلَی ذَلِکَ وَ بَقِیَ مُتَحَیِّراً ثُمَّ قَالَ لَهُ یَا عَمِّ وَ هَذِهِ الْبَغْلَةُ بِالْبَابِ لِی خَاصَّةً وَ لِوُلْدِی فَإِنْ أَطَقْتَ رُکُوبَهَا فَارْکَبْهَا فَخَرَجَ وَ مَعَهُ عَدَوِیٌّ فَقَالَ لَهُ یَا عَمَّ رَسُولِ اللَّهِ خَدَعَکَ عَلِیٌّ فِیمَا کُنْتَ فِیهِ فَلَا تَخْدَعْ نَفْسَکَ فِی الْبَغْلَةِ إِذَا وَضَعْتَ رِجْلَکَ فِی الرِّکَابِ فَاذْکُرِ اللَّهَ وَ سَمِّ وَ اقْرَأْ إِنَّ اللَّهَ یُمْسِکُ السَّماواتِ وَ الْأَرْضَ أَنْ تَزُولا قَالَ فَلَمَّا نَظَرَتِ الْبَغْلَةُ إِلَیْهِ مُقْبِلًا مَعَ الْعَبَّاسِ نَفَرَتْ وَ صَاحَتْ صِیَاحاً مَا سَمِعْنَاهُ مِنْهَا قَطُّ فَوَقَعَ الْعَبَّاسُ مَغْشِیّاً عَلَیْهِ وَ اجْتَمَعَ النَّاسُ وَ أَمَرَ بِإِمْسَاکِهَا فَلَمْ یُقْدَرْ عَلَیْهَا ثُمَّ إِنَّ عَلِیّاً علیه السلام دَعَا الْبَغْلَةَ بِاسْمٍ مَا سَمِعْنَاهُ فَجَاءَتْ خَاضِعَةً ذَلِیلَةً فَوَضَعَ رِجْلَهُ فِی الرِّکَابِ وَ وَثَبَ عَلَیْهَا فَاسْتَوَی عَلَیْهَا رَاکِباً فَاسْتَدْعَا أَنْ یَرْکَبَ الْحَسَنُ </w:t>
      </w:r>
      <w:bookmarkStart w:id="79" w:name="pg13865_142364"/>
    </w:p>
    <w:p>
      <w:pPr>
        <w:pStyle w:val="BookText"/>
        <w:rPr/>
      </w:pPr>
      <w:bookmarkEnd w:id="79"/>
      <w:r>
        <w:rPr>
          <w:rFonts w:ascii="Amiri" w:hAnsi="Amiri" w:eastAsia="Amiri" w:cs="Amiri"/>
          <w:color w:val="111111"/>
          <w:sz w:val="28"/>
          <w:sz w:val="28"/>
          <w:szCs w:val="28"/>
          <w:rtl w:val="true"/>
          <w:lang w:bidi="ar-SA"/>
        </w:rPr>
        <w:t>وَ الْحُسَیْنُ علیه السلام فَأَمَرَهُمَا بِذَلِکَ ثُمَّ لَبِسَ عَلِیٌّ الدِّرْعَ وَ الْعِمَامَةَ وَ السَّیْفَ وَ رَکِبَهَا وَ سَارَ عَلَیْهَا إِلَی مَنْزِلِهِ وَ هُوَ یَقُولُ هذا مِنْ فَضْلِ رَبِّی لِیَبْلُوَنِی أَ أَشْکُرُ أَنَا وَ هُمَا أَمْ تَکْفُرُ أَنْتَ یَا فُلَانُ‌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علی علیه السلام آمد و میراث پیامبر صلی الله علیه و آله را طلب کرد،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چیزی جز قاطرش دُلدل و شمشیرش ذوالفقار و زره و عمامه‌اش سحاب، چیزی نداشت که به ارث گزارد و من راضی نیستم که تو چیزی بخواهی که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این نداری چراکه من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ترینم، عمو و وارثش از میان همه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برخاست و به همراه مردم وارد مسجد شد سپس دستور داد تا زره و عمامه و شمشیر و قاطر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اگر توانستی با یکی از آن‌ها را بلند کنی تمامی آن‌ها را به تو می‌دهم؛ میراث انبیا فقط برای جانشینانش و فرزندانش است نه دیگران، ولی اگر نتوانستی که بلند کنی تو حقی در آن‌ها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قبول کرد، و امیرالمؤمنین علیه السلام زره را بادست خودش بر او پوشاند و عمامه و شمشیر رابر او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شمشیر و عمامه را بلند کن ولی او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را از او گرفت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بلند کن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پیامبرمان صلی الله علیه و آله است ولی او باز نتوانست و سرگردان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این قاطر که پیش درب است برای من و فرزندم است، اگر توانستی سوارش شوی، سوار شو، او به همراه عدویّ بیرون آمد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رسول خدا، علی تو را در حقی که داری فریب داد و تو خود را با قاطر فریب نده، اگر پایت را به رکاب گذاشتی، یاد خدا کن و اسم او را بیاور و بخوان، به راستی خداوند آسمان‌ها و زمین را از این که نابود شوند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قاطر دید با عباس سوی او می‌آید رم کرد و شیهه ای کشید که هرگز از او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بیهوش روی آن افتاد و مردم جمع شدند و امام دستور به گرفتن آن کرد ولی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قاطر را با اسمی که نشنیده بودیم صدا کرد و قاطر رام و سر به زیر آمد و حضرت پایش را در رکاب گذاشت و روی آن پرید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 و حسین علیهما السلام خواست تا آن دو نیز سوار شوند سپس علی علیه السلام زره و عمامه را پوشید و شمشیر را به دست گرفت و سوار آن شد و با آن به سوی منزلش آمد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پروردگارم است تا مرا امتحان کند تا ببیند که من وآن دو شکرگزار خواهیم بود یا تو ای فلانی ناسپاسی خواهی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3499495_1468164448"/>
      <w:bookmarkStart w:id="81" w:name="_Toc32"/>
      <w:bookmarkEnd w:id="80"/>
      <w:r>
        <w:rPr>
          <w:rtl w:val="true"/>
        </w:rPr>
        <w:t>«</w:t>
      </w:r>
      <w:r>
        <w:rPr/>
        <w:t>11</w:t>
      </w:r>
      <w:r>
        <w:rPr>
          <w:rtl w:val="true"/>
        </w:rPr>
        <w:t>»</w:t>
      </w:r>
      <w:bookmarkEnd w:id="8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عَجَائِبِهِ علیه السلام طُولُ مَا لَقِیَ مِنَ الْحُرُوبِ لَمْ یَنْهَزِمْ قَطُّ وَ لَمْ یَنَلْهُ فِیهَا شَیْنٌ وَ لَا جِرَاحٌ سَوْءٌ وَ لَمْ یُبَارِزْ أَحَدٌ إِلَّا ظَفِرَ بِهِ وَ لَا نَجَا مِنْ ضَرْبَتِهِ أَحَدٌ فَصَلُحَ مِنْهَا وَ لَمْ یُفْلِتْ مِنْهُ قِرْنٌ وَ لَمْ یَخْرُجْ فِی حُرُوبِهِ إِلَّا وَ هُوَ مَاشٍ یُهَرْوِلُ طُولَ الدَّهْرِ بِغَیْرِ جُنْدٍ إِلَی الْعَدُوِّ وَ مَا قُدِّمَتْ رَایَةٌ قُوتِلَ تَحْتَهَا عَلِیٌّ إِلَّا انْقَلَبُوا صَاغِرِینَ وَ یُرْوَی وَثْبَتُهُ‌</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أَرْبَعُونَ ذِرَاعاً إِلَی عَمْرٍو وَ رُجُوعُهُ إِلَی خَلْفٍ عِشْرُونَ ذِرَاعاً وَ ذَلِکَ خَارِجٌ عَنِ الْعَادَةِ وَ رُوِیَ ضَرَبْتُهُ‌</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عَلَی رِجْلَیْهِ وَ قَطْعُهُمَا بِضَرْبَةٍ وَاحِدَةٍ مَعَ مَا کَانَ عَلَیْهِ مِنَ الثِّیَابِ وَ السِّلَاحِ وَ رُوِیَ أَنَّهُ ضَرَبَ مَرْحَبَ الْکَافِرَ یَوْمَ خَیْبَرَ عَلَی رَأْسِهِ فَقَطَعَ الْعِمَامَةَ وَ الْخُوذَةَ وَ الرَّأْسَ وَ الْحَلْقَ وَ مَا عَلَیْهِ مِنَ الْجَوْشَنِ مِنْ قُدَّامٍ وَ خَلْفٍ إِلَی أَنْ قَدَّهُ بِنِصْفَیْنِ ثُمَّ حَمَلَ عَلَی سَبْعِینَ فَارِسٍ فَبَدَّدَهُمْ وَ تَحَیَّرَ الْفَرِیقَانِ مِنْ فِعْلِهِ فَانْهَزَمُوا إِلَی الْحِصْنِ وَ أَصْلُ مَشْهَدِ الْبُوقِ عِنْدَ رَحْبَةِ الشَّامِ أَنَّهُ علیه السلام أَخْبَرَ أَنَّ السَّاعَةَ خَرَجَ مُعَاوِیَةُ فِی خَیْلِهِ مِنْ دِمَشْقَ وَ ضَرَبَ الْبُوقَ وَ سَمِعَ ذَلِکَ مِنْ مَسِیرَةِ ثَمَانِیَةَ عَشَرَ یَوْماً وَ هُوَ خَرْقُ الْعَادَةِ وَ مِنْهُ الدَّکَّةُ الْمَشْهُورَةُ فِی الْکُوفَةِ الَّتِی یُقَالُ إِنَّهُ رَأَی مِنْهَا مَکَّةَ وَ سَلَّمَ عَلَیْهَا وَ ذَلِکَ مِثْلُ قَوْلِکُمْ یَا سَارِیَةُ الْجَبَلَ</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مَسْجِدُ الْمِجْذَافِ فِی الرَّقَّةِ وَ هُوَ أَنَّهُ لَمَّا طَلَبَ الزَّوَارِیقَ لِحَمْلِ الشُّهَدَاءِ قَالُوا الزَّوَارِیقُ تَرْعَی فَقَالَ علیه السلام کَلَامُکُمْ غَثٌّ وَ قُمْصَانُکُمْ رَثٌّ</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شَدَّ اللَّهُ </w:t>
      </w:r>
    </w:p>
    <w:p>
      <w:pPr>
        <w:pStyle w:val="BookText"/>
        <w:rPr/>
      </w:pPr>
      <w:r>
        <w:rPr>
          <w:rFonts w:ascii="Amiri" w:hAnsi="Amiri" w:eastAsia="Amiri" w:cs="Amiri"/>
          <w:color w:val="111111"/>
          <w:sz w:val="28"/>
          <w:sz w:val="28"/>
          <w:szCs w:val="28"/>
          <w:rtl w:val="true"/>
          <w:lang w:bidi="ar-SA"/>
        </w:rPr>
        <w:t>بِکُمْ صَفّاً</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لَا أَشْبَعَکُمْ إِلَّا عَلَی قَتَبٍ وَ عَمِلَ جَائِزَةً عَظِیمَةً بِمَنْزِلَةِ الْمِجْذَافِ</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الخشبة المعترضة بین الحائطین فارسیته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المجذاف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بالذال المعجمة و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خشبة طویلة مبسوطة أحد الطرفین تسیر بها القوارب و السفن الصغیرة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 الشُّهَدَاءَ عَلَیْهَا فَخَرِبَتِ الرَّقَّةُ وَ عُمِرَتِ الرَّافِقَةُ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یَزَالُونَ فِی ضَنْکِ الْعَیْشِ وَ رَوَتِ الْغُلَاةُ أَنَّهُ علیه السلام صَعِدَ إِلَی السَّمَاءِ عَلَی فَرَسٍ وَ یَنْظُرُ إِلَیْهِ أَصْحَابُهُ وَ قَالَ لَوْ أَرَدْتَ لَحَمَلْتُ إِلَیْکُمْ ابْنَ أَبِی سُفْیَانَ وَ ذَلِکَ نَحْوُ قَوْلِهِ وَ رَفَعْناهُ مَکاناً عَلِیًّا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 خَرَجَ عَنْ أَبِی زُهْرَةَ وَ قَطَعَ مَسِیرَةَ ثَلَاثَةِ أَیَّامٍ بِلَیْلَةٍ وَاحِدَةٍ وَ أَصْبَحَ عِنْدَ الْکُفَّارِ وَ فَتَحَ عَلَیْهِ فَنَزَلَ وَ الْعادِیاتِ ضَبْحاً وَ رُوِیَ أَنَّهُ رُمِیَ إِلَی حِصْنِ ذَاتِ السَّلَاسِلِ فِی الْمَنْجَنِیقِ وَ نَزَلَ عَلَی حَائِطِ الْحِصْنِ وَ کَانَ الْحِصْنُ قَدْ شُدَّ عَلَی حِیطَانِهِ سَلَاسِلُ فِیهَا غَرَائِرُ</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مِنْ تِبْنٍ أَوْ قُطْنٍ حَتَّی لَا یَعْمَلَ فِیهَا الْمَنْجَنِیقَ إِذَا رُمِیَ الْحَجَرُ فَقَالَتِ الْغُلَاةُ فَمَرَّ فِی الْهَوَاءِ وَ التُّرْسُ تَحْتَ قَدَمَیْهِ وَ نَزَلَ عَلَی الْحَائِطِ وَ ضَرَبَ السَّلَاسِلَ ضَرْبَةً وَاحِدَةً فَقَطَعَهَا وَ سَقَطَتِ الْغَرَائِرُ وَ فَتَحَ الْحِصْنَ وَ رَوَتِ الْغُلَاةُ أَنَّهُ نَزَلَتْ فِیهِ وَ ظَنُّوا أَنَّهُمْ مانِعَتُهُمْ حُصُونُهُمْ مِنَ اللَّهِ فَأَتاهُمُ اللَّهُ مِنْ حَیْثُ لَمْ یَحْتَسِبُوا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ذَلِکَ إِنْ صَحَّ مِثْلُ صُعُودِ الْمَلَائِکَةِ وَ نُزُولِهِمْ وَ إِسْرَاءِ النَّبِیِّ صلی الله علیه و آله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أَبِی مُحَمَّدٍ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أَرَادَتِ الْفَجَرَةُ لَیْلَةَ الْعَقَبَةِ قَتْلَ النَّبِیِّ صلی الله علیه و آله وَ مَنْ بَقِیَ فِی الْمَدِینَةِ قَتْلَ عَلِیٍّ علیه السلام فَلَمَّا تَبِعَهُ وَ قَصَّ عَلَیْهِ بَغْضَاءَهُمْ فَقَالَ أَ مَا تَرْضَی </w:t>
      </w:r>
    </w:p>
    <w:p>
      <w:pPr>
        <w:pStyle w:val="BookText"/>
        <w:rPr/>
      </w:pPr>
      <w:r>
        <w:rPr>
          <w:rFonts w:ascii="Amiri" w:hAnsi="Amiri" w:eastAsia="Amiri" w:cs="Amiri"/>
          <w:color w:val="111111"/>
          <w:sz w:val="28"/>
          <w:sz w:val="28"/>
          <w:szCs w:val="28"/>
          <w:rtl w:val="true"/>
          <w:lang w:bidi="ar-SA"/>
        </w:rPr>
        <w:t>أَنْ تَکُونَ مِنِّی بِمَنْزِلَةِ هَارُونَ مِنْ مُوسَی الْخَبَرَ فَحَفَرُوا لَهُ حَفِیرَةً طَوِیلَةً وَ غَطَّوْهَا فَلَمَّا انْصَرَفَ وَ بَلَغَهَا أَنْطَقَ اللَّهُ فَرَسَهُ فَقَالَ سِرْ بِإِذْنِ اللَّهِ فَطَفَرَتْ ثُمَّ أَمَرَ بِکَشْفِهِ فَرَآهُ عَجِیباً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وَ فَضَائِلُهُ وَ سُنَنُ ابْنِ مَاجَهْ قَالَ عَبْدُ الرَّحْمَنِ 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یَلْبَسُ فِی الْبَرْدِ الشَّدِیدِ الثَّوْبَ الرَّقِیقَ وَ فِی الْحَرِّ الشَّدِیدِ الْقَبَاءَ وَ الثَّوْبَ الثَّقِیلَ وَ کَانَ لَا یَجِدُ الْحَرَّ وَ الْبَرْدَ فَکَانَ النَّبِیُّ صلی الله علیه و آله دَعَا لَهُ یَوْمَ خَیْبَرَ فَقَالَ کَفَاکَ اللَّهُ الْحَرَّ وَ الْبَرْدَ وَ فِی رِوَایَةٍ اللَّهُمَّ قِهِ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اللَّهُمَّ اکْفِهِ الْحَرَّ وَ الْبَرْدَ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بْنُ حُنَیْفٍ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أَخَذَ مُعَاوِیَةُ مَوْرِدَ الْفُرَاتِ أَمَرَ أَمِیرُ الْمُؤْمِنِینَ علیه السلام لِمَالِکٍ الْأَشْتَرِ أَنْ یَقُولَ لِمَنْ عَلَی جَانِبِ الْفُرَاتِ یَقُولُ لَکُمْ عَلِیٌّ اعْدِلُوا عَنِ الْمَاءِ فَلَمَّا قَالَ ذَلِکَ عَدَلُوا عَنْهُ فَوَرَدَ قَوْمُ أَمِیرِ الْمُؤْمِنِینَ الْمَاءَ وَ أَخَذُوا مِنْهُ فَبَلَغَ ذَلِکَ مُعَاوِیَةَ فَأَحْضَرَهُمْ وَ قَالَ لَهُمْ فِی ذَلِکَ فَقَالَ إِنَّ عَمْرَو بْنَ الْعَاصِ جَاءَ وَ قَالَ إِنَّ مُعَاوِیَةَ یَأْمُرُکُمْ أَنْ تُفْرِجُوا عَنِ الْمَاءِ فَقَالَ مُعَاوِیَةُ لِعَمْرٍو إِنَّکَ لَتَأْتِی أَمْراً ثُمَّ تَقُولُ مَا فَعَلْتُهُ فَلَمَّا کَانَ مِنْ غَدٍ وَکَّلَ مُعَاوِیَةُ حَجَلَ بْنَ الْعَتَّابِ النَّخَعِیَّ فِی خَمْسَةِ آلَافٍ فَأَنْفَذَ أَمِیرُ الْمُؤْمِنِینَ علیه السلام مَالِکاً فَنَادَی مِثْلَ الْأَوَّلِ فَمَالَ حَجَلٌ عَنِ الشَّرِیعَةِ فَوَرَدَ أَصْحَابُ عَلِیٍّ علیه السلام وَ أَخَذُوا مِنْهُ فَبَلَغَ ذَلِکَ مُعَاوِیَةَ فَأَحْضَرَ حَجَلًا وَ قَالَ لَهُ فِی ذَلِکَ فَقَالَ إِنَّ ابْنَکَ یَزِیدَ أَتَانِی فَقَالَ إِنَّکَ أَمَرْتَ بِالتَّنَحِّی عَنْهُ فَقَالَ لِیَزِیدَ فِی ذَلِکَ فَأَنْکَرَ فَقَالَ مُعَاوِیَةُ فَإِذَا کَانَ غَداً فَلَا تَقْبَلْ مِنْ أَحَدٍ وَ لَوْ أَتَیْتُکَ حَتَّی تَأْخُذَ خَاتَمِی فَلَمَّا کَانَ الْیَوْمُ الثَّالِثُ أَمَرَ أَمِیرُ الْمُؤْمِنِینَ علیه السلام لِمَالِکٍ مِثْلَ ذَلِکَ فَرَأَی حَجَلٌ مُعَاوِیَةَ وَ أَخَذَ مِنْهُ خَاتَمَهُ وَ انْصَرَفَ عَنِ الْمَاءِ وَ بَلَغَ مُعَاوِیَةَ فَدَعَاهُ وَ قَالَ لَهُ فِی ذَلِکَ فَأَرَاهُ خَاتَمَهُ فَضَرَبَ مُعَاوِیَةُ یَدَهُ عَلَی یَدِهِ فَقَالَ نَعَمْ وَ إِنَّ هَذَا مِنْ دَوَاهِی عَلِیٍّ</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حَدَّثَنِی مُحَمَّدٌ الشَّوْهَانِیُّ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أَبُو الصَّمْصَامِ الْعَبْسِیُ‌</w:t>
      </w:r>
      <w:r>
        <w:rPr>
          <w:rStyle w:val="FootnoteAnchor"/>
          <w:rtl w:val="true"/>
        </w:rPr>
        <w:footnoteReference w:id="125"/>
      </w:r>
      <w:r>
        <w:rPr>
          <w:rFonts w:ascii="Amiri" w:hAnsi="Amiri" w:eastAsia="Amiri" w:cs="Amiri"/>
          <w:color w:val="111111"/>
          <w:sz w:val="28"/>
          <w:sz w:val="28"/>
          <w:szCs w:val="28"/>
          <w:rtl w:val="true"/>
          <w:lang w:bidi="ar-SA"/>
        </w:rPr>
        <w:t>إِلَی النَّبِیِّ صلی الله علیه و آله وَ قَالَ مَتَی یَجِی‌ءُ الْمَطَرُ وَ أَیُّ شَیْ‌ءٍ فِی بَطْنِ نَاقَتِی هَذِهِ وَ أَیُّ شَیْ‌ءٍ یَکُونُ غَداً وَ مَتَی أَمُوتُ فَنَزَلَ إِنَّ اللَّهَ عِنْدَهُ عِلْمُ السَّاعَةِ</w:t>
      </w:r>
      <w:r>
        <w:rPr>
          <w:rStyle w:val="FootnoteAnchor"/>
          <w:rtl w:val="true"/>
        </w:rPr>
        <w:footnoteReference w:id="126"/>
      </w:r>
      <w:r>
        <w:rPr>
          <w:rFonts w:ascii="Amiri" w:hAnsi="Amiri" w:eastAsia="Amiri" w:cs="Amiri"/>
          <w:color w:val="111111"/>
          <w:sz w:val="28"/>
          <w:sz w:val="28"/>
          <w:szCs w:val="28"/>
          <w:rtl w:val="true"/>
          <w:lang w:bidi="ar-SA"/>
        </w:rPr>
        <w:t>الْآیَاتِ فَأَسْلَمَ الرَّجُلُ وَ وَعَدَ النَّبِیَّ صلی الله علیه و آله أَنْ یَأْتِی بِأَهْلِهِ فَقَالَ اکْتُبْ یَا أَبَا الْحَسَنِ بِسْمِ اللَّهِ الرَّحْمنِ الرَّحِیمِ أَقَرَّ مُحَمَّدُ بْنُ عَبْدِ اللَّهِ بْنِ عَبْدِ الْمُطَّلِبِ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عَلَی نَفْسِهِ فِی صِحَّةِ عَقْلِهِ وَ بَدَنِهِ وَ جَوَازِ أَمْرِهِ أَنَّ لِأَبِی الصَّمْصَامِ الْعَبْسِیِّ عَلَیْهِ وَ عِنْدَهُ وَ فِی ذِمَّتِهِ ثَمَانِینَ نَاقَةً حُمْرَ الظُّهُورِ بِیضَ الْعُیُونِ سُودَ الْحَدَقِ عَلَیْهَا مِنْ طَرَائِفِ الْیَمَنِ وَ نُقَطِ الْحِجَازِ وَ خَرَجَ أَبُو الصَّمْصَامِ ثُمَّ جَاءَ فِی قَوْمِهِ بَنِی عَبْسٍ کُلِّهِمْ مُسْلِمِینَ وَ سَأَلَ عَنِ النَّبِیِّ صلی الله علیه و آله فَقَالُوا قُبِضَ قَالَ فَمَنِ الْخَلِیفَةُ مِنْ بَعْدِهِ فَقَالُوا أَبُو بَکْرٍ فَدَخَلَ أَبُو الصَّمْصَامِ الْمَسْجِدَ وَ قَالَ یَا خَلِیفَةَ رَسُولِ اللَّهِ صلی الله علیه و آله إِنَّ لِی عَلَی رَسُولِ اللَّهِ صلی الله علیه و آله ثَمَانِینَ نَاقَةً حُمْرَ الظُّهُورِ بِیضَ الْعُیُونِ سُودَ الْحَدَقِ عَلَیْهَا مِنْ طَرَائِفِ الْیَمَنِ وَ نُقَطِ الْحِجَازِ فَقَالَ یَا أَخَا الْعَرَبِ سَأَلْتَ مَا فَوْقَ الْعَقْلِ وَ اللَّهِ مَا خَلَّفَ رَسُولُ اللَّهِ إِلَّا بَغْلَتَهُ الدُّلْدُلَ وَ حِمَارَهُ الْیَعْفُورَ وَ سَیْفَهُ ذَا الْفَقَارِ وَ دِرْعَهُ الْفَاضِلَ أَخَذَهَا کُلَّهَا عَلِیُّ بْنُ أَبِی طَالِبٍ علیه السلام وَ خَلَّفَ فِینَا فَدَکَ فَأَخَذْنَاهَا بِحَقٍّ وَ نَبِیُّنَا صلی الله علیه و آله لَا یُورَثُ فَصَاحَ سَلْمَانُ کردی و نکردی وَ حقّ از أمیر ببردی رُدُّوا الْعَمَلَ إِلَی أَهْلِهِ ثُمَّ ضَرَبَ بِیَدِهِ إِلَی أَبِی الصَّمْصَامِ فَأَقَامَهُ إِلَی مَنْزِلِ عَلِیِّ بْنِ أَبِی طَالِبٍ علیه السلام فَقَرَعَ الْبَابَ فَنَادَی عَلِیٌّ ادْخُلْ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أَنْتَ وَ أَبُو الصَّمْصَامِ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الصَّمْصَامِ هَذِهِ أُعْجُوبَةٌ مَنْ هَذَا الَّذِی سَمَّانِی بِاسْمِی وَ لَمْ یَعْرِفْنِی فَعَدَّ سَلْمَانُ فَضَائِلَ عَلِیٍّ علیه السلام فَلَمَّا دَخَلَ وَ سَلَّمَ عَلَیْهِ قَالَ یَا أَبَا الْحَسَنِ إِنَّ لِی عَلَی رَسُولِ اللَّهِ صلی الله علیه و آله ثَمَانِینَ نَاقَةً وَ وَصَفَهَا فَقَالَ عَلِیٌّ أَ مَعَکَ حُجَّةٌ فَدَفَعَ إِلَیْهِ الْوَثِیقَةَ فَقَالَ عَلِیٌّ علیه السلام یَا سَلْمَانُ نَادِ فِی النَّاسِ أَلَا مَنْ أَرَادَ أَنْ یَنْظُرَ إِلَی دَیْنِ رَسُولِ اللَّهِ صلی الله علیه و آله فَلْیَخْرُجْ غَداً إِلَی خَارِجِ الْمَدِینَةِ فَلَمَّا کَانَ الْغَدُ خَرَجَ النَّاسُ وَ خَرَجَ عَلِیٌّ علیه السلام وَ أَسَرَّ إِلَی ابْنِهِ الْحَسَنِ سِرّاً وَ قَالَ امْضِ یَا أَبَا الصَّمْصَامِ مَعَ ابْنِیَ </w:t>
      </w:r>
      <w:bookmarkStart w:id="82" w:name="pg13865_142368"/>
    </w:p>
    <w:p>
      <w:pPr>
        <w:pStyle w:val="BookText"/>
        <w:rPr/>
      </w:pPr>
      <w:bookmarkEnd w:id="82"/>
      <w:r>
        <w:rPr>
          <w:rFonts w:ascii="Amiri" w:hAnsi="Amiri" w:eastAsia="Amiri" w:cs="Amiri"/>
          <w:color w:val="111111"/>
          <w:sz w:val="28"/>
          <w:sz w:val="28"/>
          <w:szCs w:val="28"/>
          <w:rtl w:val="true"/>
          <w:lang w:bidi="ar-SA"/>
        </w:rPr>
        <w:t>الْحَسَنِ إِلَی الْکَثِیبِ مِنَ الرَّمْلِ فَمَضَی علیه السلام وَ مَعَهُ أَبُو الصَّمْصَامِ فَصَلَّی الْحَسَنُ علیه السلام رَکْعَتَیْنِ عِنْدَ الْکَثِیبِ وَ کَلَّمَ الْأَرْضَ بِکَلِمَاتٍ لَا نَدْرِی مَا هِیَ وَ ضَرَبَ الْکَثِیبَ بِقَضِیبِ رَسُولِ اللَّهِ صلی الله علیه و آله فَانْفَجَرَ الْکَثِیبُ عَنْ صَخْرَةٍ مُلَمْلَمَةٍ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مَکْتُوبٍ عَلَیْهَا سَطْرَانِ مِنْ نُورٍ السَّطْرُ الْأَوَّلُ بِسْمِ اللَّهِ الرَّحْمنِ الرَّحِیمِ وَ الثَّانِی لَا إِلَهَ إِلَّا اللَّهُ مُحَمَّدٌ رَسُولُ اللَّهِ صلی الله علیه و آله فَضَرَبَ الْحَسَنُ علیه السلام الصَّخْرَةَ بِالْقَضِیبِ فَانْفَجَرَتْ عَنْ خِطَامِ نَاقَةٍ فَقَالَ الْحَسَنُ علیه السلام اقْتَدِ یَا أَبَا الصَّمْصَامِ فَاقْتَادَ أَبُو الصَّمْصَامِ ثَمَانِینَ نَاقَةً حُمْرَ الظُّهُورِ بِیضَ الْعُیُونِ سُودَ الْحَدَقِ عَلَیْهَا مِنْ طَرَائِفِ الْیَمَنِ وَ نُقَطِ الْحِجَازِ وَ رَجَعَ إِلَی عَلِیِّ بْنِ أَبِی طَالِبٍ فَقَالَ علیه السلام اسْتَوْفَیْتَ یَا أَبَا الصَّمْصَامِ قَالَ نَعَمْ قَالَ فَسَلِّمِ الْوَثِیقَةَ فَسَلَّمَهَا إِلَی عَلِیِّ بْنِ أَبِی طَالِبٍ علیه السلام فَأَخَذَهَا وَ خَرَقَهَا ثُمَّ قَالَ هَکَذَا أَخْبَرَنِی أَخِی وَ ابْنُ عَمِّی رَسُولِ اللَّهِ صلی الله علیه و آله إِنَّ اللَّهَ خَلَقَ هَذِهِ النُّوقَ مِنْ هَذِهِ الصَّخْرَةِ قَبْلَ أَنْ یَخْلُقَ نَاقَةَ صَالِحٍ بِأَلْفَیْ عَامٍ فَقَالَ الْمُنَافِقُونَ هَذَا مِنْ سِحْرِ عَلِیٍّ قَلِیلٌ‌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آن حضرت علیه السلام جنگ‌های طولانی‌ای بود که در آن شرکت کرد و هرگز در آن‌ها شکست نخورد و با خواری مواجه نشد و آسیب جدی ندید؛ کسی با آن حضرت مبارزه نکرد مگر آنکه حضرت بر او پیروز شد و کسی از ضربه‌اش در امان نماند مگر اینکه به واسطه آن اصلاح شد و هیچ پهلوانی از دست او نتوانست بگریزد؛ در همه جنگها پیاده بود و هروله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همه عمر بدون سرباز به دشمن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 و هیچ پرچمی برافراشته نشد که علی علیه السلام در زیر آن بجنگد مگر آن که سپاه مقابل خوار و زبون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می‌شود که او به اندازه چهل ذراع به سوی عمرو پرید و بیست ذراع به عقب برگشت که خارق‌العاده است و اینکه او ضربه ای به دو پایش زد و با یک ضربه آن ها را به همراه لباس و اسلحه ای که داشت قطع کرد، و روایت شده است که در جنگ خیبر ضربه ای محکم به مرحب کافر زد و عمامه و کلاه خود و سر و حلق را به همراه زره او، از عقب و جلو شکافت تا این که او را به دو نیم کرد، سپس به هفتاد سوار کار هجوم برد و آن‌ها را پراکند کرد در این هنگام دو لشکر از کارش در شگفت شدند و به سوی قلعه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ماجرای شیپور در رحبه شام از این قرار است که به آن حضرت علیه السلام خبر رسید که معاویه با سپاهش از دمشق خارج شده و در شیپور دمیده است و آن حضرت صدای آن را از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رسیدن به آن هجده روز طول می کشد شنیده که آن خارق‌العاده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سکوی معروفی در کوفه است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 جا مکه را دید و به آن سلام کرد و آن مانند این گفته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ساریة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رونده کوه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مسجد مجذاف در رقّه است که آن حضرت وقتی برای حمل شهداء درخواستِ چند قایق کرد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سخنتان زشت و جامه هایتان مندرس است، خداوند هیچ صفی را با شما نبندد و جز با روده کباب شده سیرتان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تیر بزرگی را به منزله پارو ساخت و شهیدان را بر روی آن حمل کرد و این چنین رقة ویران گشت و رافقه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مشهور در جانب شرقی فرات است و رافقه، سرزمینی است که به رقه متصل است که بینشان سیصد ذراع فاصله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المراصد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آباد و آن‌ها پیوسته در سختی زندگی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آن حضرت علیه السلام با اسبی به آسمان رفت در حالی که اصحابش به او نگاه می‌کردند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فرزند ابوسفیان را نزد شما می‌آوردم و آن مانند سخن خدای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او را به مقامی بلند ارتقا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از ابی زهرة خارج شد و مسیر سه روز را در یک شب پیمود و نزد کفار رسید و بر آن‌ها غلبه یافت 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مادیان‌هایی که با همهمه تازانند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او به دژی آکنده از زنجیر با منجنیق پرتاب شد و بر روی دیوار دژ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دور تا دور دژ را زنجیر پوشانده بود و کیسه‌هایی از کاه و پنبه در آن بود که امکان اثر کردن منجنیق را هنگام پرتاب سنگ نمی‌داد، غلاة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هوا رفت در حالی که سپر زیر پاهایش بود و روی دیوار فرود آمد و زنجیرها را با یک ضرب قطع کرد در این حال کیسه‌ها فرو ریخت و دژ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غلاة روایت کرده‌اند که این آیه درباره او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وظنّوا أنهم ما نعتهم نصوهم من الله فأتاهم الله من حیث لم یحتسبوا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خودشان گمان داشتند که دژهایشان در برابر خدا مانع آن‌ها خواهد بود، ولی خدا از آنجائی که تصور نمی‌کردند بر آن‌ها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صحیح باشد آن همانند صعود فرشتگان و فرود آمدنشان و معراج پیامبر صلی الله علیه و آله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ابی محمد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در شب عقبه خواستار قتل پیامبر صلی الله علیه و آله و کسانی که در مدینه بودند خواستار قتل علی علیه السلام شدند، هنگامی که کینه‌توزان او را دنبال کرده و ردپای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که برای من به منزله هارون برای موسی باشی؟ ادامه روایت، پس آن کینه‌توزان برای او حفره عمیقی درست کردند و آن را پوشاندند هنگامی که او بازگشت و به آن حفره رسید خداوند به اسبش قدرت سخن گفتن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حرکت کن؛ پس اسب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به باز کردن آن داد و امر شگفتی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 وَ فَضَائِل او وَ 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سرمای شدید لباس نازک و در گرمای شدید قبا و لباس گرم می‌پوشید و گرما و سرما را احساس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 خیبر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گرما و سرما کافی باشد 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از گرما و سرما حفظ کن و در روایتی دیگر نیز آمده که پروردگارا او را در گرما و سرما کافی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حنیف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ورودی فرات را گرفت امیرالمؤمنین علیه السلام به مالک اشتر دستور داد تا به کسانی که در کنار فرات هستند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بستن آب صرف نظر کنید، هنگامی که مالک آن را گفت آن‌ها چنین کردند پس لشکریان امیرالمؤمنین وارد آب شده و از آن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آن‌ها را احضار کرد و درباره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شما دستور می‌دهد که آب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می‌کنی و سپس می‌گویی من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معاویه جحل بن العتاب نخعی را با پنج هزار مأمور ساخت، امیرالمؤمنین علیه السلام مانند بار اول مالک را صدا زد و گفته روز قبل را به او تکرار کرد پس جحل از شریعت روی گرداند و یاران علی علیه السلام وارد آب شده و از آن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معاویه رسید و او جحل را احضار کرد و از او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یزید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کنار کشیدن از آب را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درباره آن از یزید پرسید ولی او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حرف هیچ کس را قبول نکن حتّی اگر من نزدت آمدم مگر این که انگشترم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امیرالمؤمنین مانند گذشته به مالک دستور داد، پس جحل معاویه را دید و انگشتری را از او گرفت و از آب بیرون آمد، خبر به معاویه رسید و دوباره توضیح خواست در این هنگام جحل انگشتری‌اش را به او نشان داد، معاویه دستش را روی دستش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از زیرکی‌های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ابوصمصام عبسی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باران می‌آید؟ و چه چیزی در شکم این شترم است؟ و فردا چه خواهد شد؟ و کی می‌میرم؟ پس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عنده علم الساعة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خداست که علم به قیامت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اسلام آورد و پیامبر صلی الله علیه و آله وعده داد که خانواده‌اش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بنویس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بخشنده و بخشایشگر، محمد بن عبدالله بن عبدالمطلب بن هاشم بن عبد مناف در صحت عقل و جسم و جایز بودن کارش بر خود لازم دانسته که ابن صمصام در نزد او و در ذمه او هشتاد شتر پشت قرمز و چشم سفید و حدقه سیاه دارد که پارچه یمنی و جهاز حجازی روی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ابوصمصام خارج شد وسپس در میان قومش بنی عبس که همگی مسلمان بودند آمد و درباره پیامبر صلی الله علیه و آله پرسید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بعد از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ابوصمصام وارد مسجد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رسول خدا صلی الله علیه و آله من از حق رسول خدا هشتاد شتر پشت قرمز، سفید چشم، حدقه سیاه دارم که رویشان پارچه یمنی و جهاز حجازی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چیزی را درخواست کرده ای که در عقل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 خداوند به رسول خدا جز قاطرش دلدل و الاغش یعفور و شمشیرش ذوالفقار و زره‌اش فاضل نداده است، همگی آن‌ها را علی بن ابی طالب علیه السلام گرفت و فدک را در میان ما برجای نهاد که ما آن را به حق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ارث از خود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کردی و نکردی و حق از امیر ببردی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را به اهلش بسپارید سپس با دستش به ابی صمصام زد و او را به منزل علی بن ابی طالب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زد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با ابی صمصام وارد شو، سپس ابوصمصام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شگفتی است، این کیست که مرا با اسمم صدا زد در حالی که مرا نمی‌شناسد؟ سلمان علیه السلام کرامات علی را شمرد و هنگامی که او بر امام داخل شد و سلام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 من از رسول خدا صلی الله علیه و آله هشتاد شتر طلبکارم وآن ها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و شاهدی داری؟ پس سند را به او داد،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به مردم بگو هر کس می‌خواهد دین رسول خدا صلی الله علیه و آله را ببیند فردا به خارج شهر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مردم به بیرون از شهر رفتند و علی علیه السلام در پنهان رازی را به فرزندش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صمصام با فرزندم حسن به آن تپه شنی برو، حسن علیه السلام به همراه صمصام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کنار تپه دو رکعت نماز گزارد و چند کلامی با زمین سخن گفت که نمی‌دانیم چیست و سپس با عصای رسول خدا صلی الله علیه و آله به تپه زد و از آن دو سنگ گِرد که بر روی آن دو سطر با نور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با عصا به سنگ زد و از آن دهنه شتر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ابوصمصام چهار دست و پای حیوان را بکش، ابوصمصام این کار را با هشتاد شتر پشت قرمز و سفید چشم و سیاه حدقه انجام داد که روی آن‌ها پارچه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یمنی و جهاز حجازی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علی بن ابی طالب برگشت 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صمصام آیا حقت را به طور کامل پس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را به من بده، علی بن ابی طالب علیه السلام آن را گرفت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برادر و پسر عمویم رسول خدا صلی الله علیه و آله به من خبر داد که خداوند این شتران را از این سنگ خلق کرده است دو هزار سال قبل از اینکه شتر صالح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جادوی علی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3499497_1468164448"/>
      <w:bookmarkStart w:id="84" w:name="_Toc33"/>
      <w:bookmarkEnd w:id="83"/>
      <w:r>
        <w:rPr>
          <w:rtl w:val="true"/>
        </w:rPr>
        <w:t>بیان</w:t>
      </w:r>
      <w:bookmarkEnd w:id="84"/>
    </w:p>
    <w:p>
      <w:pPr>
        <w:pStyle w:val="BookText"/>
        <w:rPr/>
      </w:pPr>
      <w:r>
        <w:rPr>
          <w:rFonts w:ascii="IRNazanin" w:hAnsi="IRNazanin" w:eastAsia="IRNazanin"/>
          <w:color w:val="111111"/>
          <w:sz w:val="28"/>
          <w:sz w:val="28"/>
          <w:szCs w:val="28"/>
          <w:rtl w:val="true"/>
          <w:lang w:bidi="fa-IR"/>
        </w:rPr>
        <w:t>قوله نقط الحجاز أقول الظاهر أنه تصحیف لقط باللام قال الفیروزآبادی اللقط محرکة ما یلتقط من السنابل و قطع ذهب توجد فی المعدن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ظاهرا تصحیف لقط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 چیزی است که از سنبله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طلا که در معدن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3499499_1468164448"/>
      <w:bookmarkStart w:id="86" w:name="_Toc34"/>
      <w:bookmarkEnd w:id="85"/>
      <w:r>
        <w:rPr>
          <w:rtl w:val="true"/>
        </w:rPr>
        <w:t>«</w:t>
      </w:r>
      <w:r>
        <w:rPr/>
        <w:t>12</w:t>
      </w:r>
      <w:r>
        <w:rPr>
          <w:rtl w:val="true"/>
        </w:rPr>
        <w:t>»</w:t>
      </w:r>
      <w:bookmarkEnd w:id="8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علیه السلام تَسْخِیرُهُ الْجَمَاعَةَ اضْطِرَاراً لِنَقْلِ فَضَائِلِهِ مَعَ مَا فِیهَا مِنَ الْحُجَّةِ عَلَیْهِمْ حَتَّی إِنْ أَنْکَرَهُ وَاحِدٌ رَدَّ عَلَیْهِ صَاحِبُهُ وَ قَالَ هَذَا فِی التَّوَارِیخِ وَ الصِّحَاحِ وَ السُّنَنِ وَ الْجَوَامِعِ وَ السِّیَرِ وَ التَّفَاسِیرِ مِمَّا أَجْمَعُوا عَلَی صِحَّتِهِ فَإِنْ لَمْ یَکُنْ فِی وَاحِدٍ یَکُنْ فِی آخَرَ وَ مِنْ جُمْلَةِ ذَلِکَ مَا أَجْمَعُوا عَلَیْهِ وَ رَوَی مَنَاقِبَهُ خَلْقٌ کَثِیرٌ مِنْهُمْ حَتَّی صَارَ عِلْماً ضَرُورِیّاً کَمَا صَنَّفَ ابْنُ جَرِیرٍ الطَّبَرِیُّ کِتَابَ الْغَدِیرِ وَ ابْنُ الشَّاهِینِ کِتَابَ الْمَنَاقِبِ وَ کِتَابَ فَضَائِلِ فَاطِمَةَ علیها السلاموَ یَعْقُوبُ بْنُ شَیْبَةَ تَفْضِیلَ الْحَسَنِ وَ الْحُسَیْنِ علیهما السلام وَ مُسْنَدَ أَمِیرِ الْمُؤْمِنِینَ علیه السلام وَ أَخْبَارَهُ وَ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الْجَاحِظُ کِتَابَ الْعَلَوِیَّةِ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فَضْلِ بَنِی هَاشِمٍ عَلَی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نُعَیْمٍ الْأَصْفَهَانِیُّ مَنْقَبَةَ الْمُطَهَّرِینَ فِی فَضَائِلِ </w:t>
      </w:r>
    </w:p>
    <w:p>
      <w:pPr>
        <w:pStyle w:val="BookText"/>
        <w:rPr/>
      </w:pPr>
      <w:r>
        <w:rPr>
          <w:rFonts w:ascii="Amiri" w:hAnsi="Amiri" w:eastAsia="Amiri" w:cs="Amiri"/>
          <w:color w:val="111111"/>
          <w:sz w:val="28"/>
          <w:sz w:val="28"/>
          <w:szCs w:val="28"/>
          <w:rtl w:val="true"/>
          <w:lang w:bidi="ar-SA"/>
        </w:rPr>
        <w:t>أَمِیرِ الْمُؤْمِنِینَ علیه السلام وَ مَا نَزَلَ مِنَ الْقُرْآنِ فِی أَمِیرِ الْمُؤْمِنِینَ علیه السلام وَ أَبُو الْمَحَاسِنِ الرُّویَانِیُّ الْجَعْفَرِیَّاتِ وَ الْمُوَفَّقُ الْمَکِّیُّ کِتَابَ قَضَایَا أَمِیرِ الْمُؤْمِنِینَ علیه السلام وَ کِتَابَ رَدِّ الشَّمْسِ لِأَمِیرِ الْمُؤْمِنِینَ علیه السلام وَ أَبُو بَکْرٍ مُحَمَّدُ بْنُ مُؤْمِنٍ الشِّیرَازِیُّ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نُزُولِ الْقُرْآنِ فِی شَأْنِ أَمِیرِ الْمُؤْمِنِینَ علیه السلام وَ أَبُو صَالِحٍ عَبْدُ الْمَلِکِ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الْأَرْبَعِینِ فِی فَضَائِلِ الزَّهْرَاءِ علیها السلام وَ أَحْمَدُ بْنُ حَنْبَلٍ مُسْنَدَ أَهْلِ الْبَیْتِ وَ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مُحَمَّدُ بْنُ أَحْمَدَ النَّطَنْزِیُّ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الْعَلَوِیَّةَ عَلَی سَائِرِ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الْمَغَازِلِیِّ کِتَابَ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الْبُسْتِیُّ کِتَابَ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الْخَطِیبُ أَبُو تُرَابٍ کِتَابَ الْحَدَائِقِ مَعَ الْکِتْمَانِ وَ الْمَیْلِ وَ ذَلِکَ خَرْقُ الْعَادَةِ شَهِدَ بِفَضَائِلِهِ مُعَادُوهُ وَ أَقَرَّ بِمَنَاقِبِهِ جَاحِدُوهُ وَ مِنْ جُمْلَةِ ذَلِکَ کَثْرَةُ مَنَاقِبِهِ مَعَ مَا کَانُوا یَدْفِنُونَهَا وَ یَتَوَعَّدُونَ عَلَی رِوَایَتِهَا رَوَی مُسْلِمٌ وَ الْبُخَارِیُّ وَ ابْنُ بَطَّةَ وَ النَّطَنْزِیُّ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فِی حَدِیثِهَا بِمَرَضِ النَّبِیِّ صلی الله علیه و آله فَقَالَتْ فِی جُمْلَةِ ذَلِکَ فَخَرَجَ النَّبِیُّ صلی الله علیه و آله بَیْنَ رَجُلَیْنِ مِنْ أَهْلِ بَیْتِهِ أَحَدُهُمَا الْفَضْلُ وَ رَجُلٌ آخَرُ یَخُطُّ قَدَمَاهُ عَاصِباً رَأْسَهُ یَعْنِی عَلِیّاً علیه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مُعَاوِیَةُ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کَتَبْنَا فِی الْآفَاقِ نَنْهَی عَنْ ذِکْرِ مَنَاقِبِ عَلِیٍّ علیه السلام فَکُفَّ لِسَانَکَ قَالَ أَ فَتَنْهَانَا عَنْ قِرَاءَةِ الْقُرْآنِ قَالَ لَا قَالَ أَ فَتَنْهَانَا عَنْ تَأْوِیلِهِ قَالَ نَعَمْ قَالَ أَ فَنَقْرَؤُهُ وَ لَا نَسْأَلُ قَالَ سَلْ عَنْ غَیْرِ أَهْلِ بَیْتِکَ قَالَ إِنَّهُ مُنْزَلٌ عَلَیْنَا أَ فَنَسْأَلُ غَیْرَنَا أَ تَنْهَانَا أَنْ نَعْبُدَ اللَّهَ فَإِذاً تَهْلِکَ الْأُمَّةُ قَالَ اقْرَءُوا وَ لَا تَرْوُوا مَا أَنْزَلَ اللَّهُ فِیکُمْ یُرِیدُونَ لِیُطْفِؤُا نُورَ اللَّهِ بِأَفْواهِهِمْ</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ثُمَّ نَادَی مُعَاوِیَةُ أَنْ‌</w:t>
      </w:r>
      <w:r>
        <w:rPr>
          <w:rStyle w:val="FootnoteAnchor"/>
          <w:rtl w:val="true"/>
        </w:rPr>
        <w:footnoteReference w:id="130"/>
      </w:r>
      <w:r>
        <w:rPr>
          <w:rFonts w:ascii="Amiri" w:hAnsi="Amiri" w:eastAsia="Amiri" w:cs="Amiri"/>
          <w:color w:val="111111"/>
          <w:sz w:val="28"/>
          <w:sz w:val="28"/>
          <w:szCs w:val="28"/>
          <w:rtl w:val="true"/>
          <w:lang w:bidi="ar-SA"/>
        </w:rPr>
        <w:t>بَرِئَتِ الذِّمَّةُ مِمَّنْ رَوَی حَدِیثاً مِنْ مَنَاقِبِ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 عَبْدُ اللَّهِ بْنُ شَدَّادٍ اللَّیْثِیُّ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أَنِّی أُتْرَکُ أَنْ أُحَدِّثَ بِفَضَائِلِ عَلِیِّ بْنِ أَبِی طَالِبٍ علیه السلام یَوْماً إِلَی اللَّیْلِ وَ إِنَّ عُنُقِی ضُرِبَتْ فَکَانَ الْمُحَدِّثُ یُحَدِّثُ بِحَدِیثٍ فِی الْفِقْهِ أَوْ یَأْتِی بِحَدِیثِ الْمُبَارَزَةِ فَیَقُولُ قَالَ 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عَبْدُ الرَّحْمَنِ بْنُ أَبِی لَیْلَی یَقُولُ حَدَّثَنِی رَجُلٌ مِنْ أَصْحَابِ رَسُولِ اللَّهِ صلی الله علیه و آله وَ کَانَ الْحَسَنُ الْبَصْرِیُّ یَقُولُ قَالَ أَبُو زَیْنَبَ</w:t>
      </w:r>
      <w:r>
        <w:rPr>
          <w:rFonts w:eastAsia="Amiri" w:cs="Amiri" w:ascii="Amiri" w:hAnsi="Amiri"/>
          <w:color w:val="111111"/>
          <w:sz w:val="28"/>
          <w:szCs w:val="28"/>
          <w:rtl w:val="true"/>
          <w:lang w:bidi="ar-SA"/>
        </w:rPr>
        <w:t xml:space="preserve">. </w:t>
      </w:r>
      <w:bookmarkStart w:id="87" w:name="pg13865_142370"/>
    </w:p>
    <w:p>
      <w:pPr>
        <w:pStyle w:val="BookText"/>
        <w:rPr/>
      </w:pPr>
      <w:bookmarkEnd w:id="87"/>
      <w:r>
        <w:rPr>
          <w:rFonts w:ascii="Amiri" w:hAnsi="Amiri" w:eastAsia="Amiri" w:cs="Amiri"/>
          <w:color w:val="111111"/>
          <w:sz w:val="28"/>
          <w:sz w:val="28"/>
          <w:szCs w:val="28"/>
          <w:rtl w:val="true"/>
          <w:lang w:bidi="ar-SA"/>
        </w:rPr>
        <w:t>وَ سُئِلَ ابْنُ جُبَیْرٍ عَنْ حَامِلِ اللِّوَاءِ فَقَالَ کَأَنَّکَ رَخِیُّ الْبَالِ وَ رَأَی رَجُلٌ أَعْرَابِیَّةً فِی مَسْجِدٍ تَقُولُ یَا مَشْهُوراً فِی السَّمَاوَاتِ وَ یَا مَشْهُوراً فِی الْأَرَضِینَ وَ یَا مَشْهُوراً فِی الدُّنْیَا وَ یَا مَشْهُوراً فِی الْآخِرَةِ جَهَدَتِ الْجَبَابِرَةُ وَ الْمُلُوکُ عَلَی إِطْفَاءِ نُورِکَ وَ إِخْمَادِ ذِکْرِکَ فَأَبَی اللَّهُ لِذِکْرِکَ إِلَّا عُلُوّاً وَ لِنُورِکَ إِلَّا ضِیَاءً وَ نَمَاءً وَ لَوْ کَرِهَ الْمُشْرِکُونَ فَقِیلَ لِمَنْ تَصِفِینَ قَالَتْ ذَاکَ أَمِیرُ الْمُؤْمِنِینَ علیه السلام فَالْتَفَتَ فَلَمْ یَرَ أَحَداً وَ مِنْ ذَلِکَ مَا طُبِّقَتِ الْأَرْضُ بِالْمَشَاهِدِ لِأَوْلَادِهِ وَ فَشَتِ الْمَنَامَاتُ مِنْ مَنَاقِبِهِ فَیُبْرِئُ الزَّمْنَی وَ یُفَرِّجُ الْمُبْتَلَی وَ مَا سُمِعَ هَذَا لِغَیْرِهِ علیه السلام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آن حضرت علیه السلام آن است که مردم را به ناچار تسخیر می کرد و کراماتش را با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ایشان بود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اگر کسی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انکار می‌کرد همراهش به او جواب می‌داد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و درستی آن ها در تواریخ و اخبار و سنن و جوامع و سیر و تفاسیر اتفاق نظر است و اگر در یکی نباشد در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روی آن اتفاق نظر دارند و کراماتش را بسیاری نقل کرده‌اند و به علم ضروری تبدیل گشته است چنان که ابن جریر طبری کتاب الغدیر،ابن شاهین کتاب المناقب و کتاب فضائل فاطمه علیها السلام ، یعقوب بن شیبه تفضیل الحسن و الحسین علیه السلام و مسند امیرالمؤمنین علیه السلام و اخبار و کرامات آن حضرت و جاحظ، کتاب علویه و فضل بنی هاشم بر بنی‌امیه، ابو نعیم اصفهانی کتاب منقبة المطهرین فی فضایل امیرالمؤمنین علیه السلام و ما نزل من القرآن فی امیرالمؤمنین علیه السلام، أبومحاسن رویانی جعفریات ، موفق مکی کتاب قضایا امیرالمؤمنین و ردّ االشمس لأمیر المؤمنین و أبوبکر محمد بن مؤمن شیرازی کتاب نزول القرآن فی شأن امیرالمؤمنین و ابو صالح عبدالملک مؤذن کتاب أربعین فی فضائل الزهراء سلام الله علیها و احمد بن حنبل مسند اهل‌البیت و فضائل الصحابه ، أبوعبدالله محمد بن احمد نطنزی کتاب الخصائص العلویه علی سائر البریه و ابن مغازلی کتاب المناقب و ابوالقاسم بستی کتاب الدرجات و خطیب ابو تراب کتاب الحدائق مع الکتمان و المیل را نوشته اند که آن خارق‌العاده است، دشمنان به فضائل آن حضرت شهادت داده و کافران به کراماتش اقرار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کراماتش کثرت مناقب ایشان است با وجود همه آن چه که دفن کرده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 آنها تهدید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الْبُخَارِیّ وَ ابْنُ بَطَّة وَ النَّطَنْزِیّ از عائشه در حدیثی درباره بیماری پیامبر صلی الله علیه و آله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میان دو مرد از اهل بیتش که یکی فضل بود و مردی دیگر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می کشید و سرش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مردی دیگر،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افق‌ها نوشته‌ایم که از ذکر کرامات علی علیه السلام نهی می کنیم پس دهانت را ببند،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خواندن قرآن باز می داری؟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تأویل آن منع می کنی؟ معاویه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بخوانیم و سؤال نکنیم؟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اهل بیتت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ما نازل شده حال از دیگران بپرسیم؟ آیا ما را از عبادت خداوند باز می‌داری؟ اگر چنین شود امت هلاک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 آن چه خداوند در باره شما نازل کرده است را روایت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نورالله بأفواههم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خواهند تا نور خدا را با دهان خود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کشتن هر کس که حدیثی از فضایل علی نقل کند را جایز شمردم، تا اینکه عبدالله بن شدّاد لیثی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رها شوم تا از صبح تا شب از فضائل علی بن ابی طالب سخن بگویم و گردنم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حدیثی در فقه می‌گفت یا سخنی از مبارزه به میان می‌آورد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و عبدالرحمن بن ابی لیلی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رسول خدا صلی الله علیه و آله به من حدیثی نقل نمود، حسن بصری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جبیر درباره پرچم دار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آسوده خاطری؛ و مردی یک زن بادیه نشین را در مسجدی دید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مشهور در آسمان‌ها و ای مشهور در زمین وآسمان و ای مشهور در دنیا و ای مشهور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و پادشاهان تلاش کردند تا نورت را خاموش و یادت را از بین برند، امّا خداوند برای ذکر و نام تو جز بزرگی و برای نور تو جز روشنی نخواست هر چند مشرکان آزرده خاطر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وصف می‌کنی؟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امیرالمؤمنین علیه السلام است، او روی گرداند و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کرامات او زمینی است که آرامگاه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فرزندان او را دربرگرفته و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کرامات او پرده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را شفا می دهد و گرفتاری را از انسان بلا دیده بر طرف می کند که این‌ها جز در باره غیر آن حضرت علیه السلام شنیده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3499501_1468164448"/>
      <w:bookmarkStart w:id="89" w:name="_Toc35"/>
      <w:bookmarkEnd w:id="88"/>
      <w:r>
        <w:rPr>
          <w:rtl w:val="true"/>
        </w:rPr>
        <w:t>«</w:t>
      </w:r>
      <w:r>
        <w:rPr/>
        <w:t>13</w:t>
      </w:r>
      <w:r>
        <w:rPr>
          <w:rtl w:val="true"/>
        </w:rPr>
        <w:t>»</w:t>
      </w:r>
      <w:bookmarkEnd w:id="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مُحِبِّی عَلِیِّ بْنِ أَبِی طَالِبٍ علیه السلام کَتَبَ إِلَیْهِ مِنَ الشَّامِ یَا أَمِیرَ الْمُؤْمِنِینَ أَنَا بِعِیَالِی مُثْقَلٌ وَ عَلَیْهِمْ إِنْ خَرَجْتُ خَائِفٌ وَ بِأَمْوَالِیَ الَّتِی أُخَلِّفُهَا إِنْ خَرَجْتُ ظَنِینٌ وَ أُخِّرَ اللَّحَاقُ‌</w:t>
      </w:r>
      <w:r>
        <w:rPr>
          <w:rStyle w:val="FootnoteAnchor"/>
          <w:rtl w:val="true"/>
        </w:rPr>
        <w:footnoteReference w:id="132"/>
      </w:r>
      <w:r>
        <w:rPr>
          <w:rFonts w:ascii="Amiri" w:hAnsi="Amiri" w:eastAsia="Amiri" w:cs="Amiri"/>
          <w:color w:val="111111"/>
          <w:sz w:val="28"/>
          <w:sz w:val="28"/>
          <w:szCs w:val="28"/>
          <w:rtl w:val="true"/>
          <w:lang w:bidi="ar-SA"/>
        </w:rPr>
        <w:t>بِکَ وَ الْکَوْنُ فِی جُمْلَتِکَ وَ الْخُفُوقُ فِی خِدْمَتِکَ فَجُدْ لِی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إِلَیْهِ عَلِیٌّ علیه السلام اجْمَعْ أَهْلَکَ وَ عِیَالَکَ وَ حَصِّلْ عِنْدَهُمْ مَالَکَ وَ صَلِّ عَلَی ذَلِکَ کُلِّهِ عَلَی مُحَمَّدٍ وَ آلِهِ الطَّاهِرِینَ ثُمَّ قُلِ اللَّهُمَّ هَذِهِ کُلُّهَا وَدَائِعِی عِنْدَکَ بِأَمْرِ عَبْدِکَ وَ وَلِیِّکَ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 وَ انْهَضْ إِلَیَّ فَفَعَلَ الرَّجُلُ ذَلِکَ وَ أُخْبِرَ مُعَاوِیَةُ بِهَرَبِهِ إِلَی عَلِیِّ بْنِ أَبِی طَالِبٍ علیه السلام فَأَمَرَ مُعَاوِیَةُ أَنْ تُسْبَی عِیَالُهُ وَ یُسْتَرَقُّوا وَ أَنْ تُنْهَبَ أَمْوَالُهُ فَذَهَبُوا فَأَلْقَی اللَّهُ عَلَیْهِمْ شِبْهَ عِیَالِ مُعَاوِیَةَ وَ حَاشِیَتِهِ وَ أَخَصِّ حَاشِیَتِهِ کَیَزِیدَ بْنِ مُعَاوِیَةَ یَقُولُونَ نَحْنُ أَخَذْنَا هَذَا الْمَالَ وَ هُوَ لَنَا وَ أَمَّا عِیَالُهُ فَقَدِ اسْتَرْقَقْنَاهُمْ وَ بَعَثْنَاهُمْ إِلَی السُّوقِ فَکَفُّوا لَمَّا رَأَوْا ذَلِکَ وَ عَرَّفَ اللَّهُ عِیَالَهُ أَنَّهُ قَدْ أَلْقَی عَلَیْهِمْ شِبْهَ عِیَالِ مُعَاوِیَةَ وَ عِیَالِ خَاصَّةِ یَزِیدَ فَأَشْفَقُوا مِنْ أَمْوَالِهِمْ أَنْ تَسْرِقَهَا اللُّصُوصُ فَمُسِخَ الْمَالُ عَقَارِبَ وَ حَیَّاتٍ کُلَّمَا قَصَدَ اللُّصُوصُ لِیَأْخُذُوا مِنْهُ لُذِعُوا وَ لُسِعُوا فَمَاتَ مِنْهُمْ قَوْمٌ وَ ضَنِیَ آخَرُونَ وَ دَفَعَ اللَّهُ عَنْ مَالِهِ بِذَلِکَ إِلَی أَنْ قَالَ عَلِیٌّ علیه السلام یَوْماً لِلرَّجُلِ أَ تُحِبُّ أَنْ یَأْتِیَکَ عِیَالُکَ وَ مَالُکَ قَالَ بَلَی قَالَ عَلِیٌّ علیه السلام ایتِ بِهِمْ فَإِذَا هُمْ بِحَضْرَةِ الرَّجُلِ لَا یَفْقِدُ مِنْ عِیَالِهِ وَ مَالِهِ شَیْئاً فَأَخْبَرُوهُ </w:t>
      </w:r>
      <w:bookmarkStart w:id="90" w:name="pg13865_142371"/>
    </w:p>
    <w:p>
      <w:pPr>
        <w:pStyle w:val="BookText"/>
        <w:rPr/>
      </w:pPr>
      <w:bookmarkEnd w:id="90"/>
      <w:r>
        <w:rPr>
          <w:rFonts w:ascii="Amiri" w:hAnsi="Amiri" w:eastAsia="Amiri" w:cs="Amiri"/>
          <w:color w:val="111111"/>
          <w:sz w:val="28"/>
          <w:sz w:val="28"/>
          <w:szCs w:val="28"/>
          <w:rtl w:val="true"/>
          <w:lang w:bidi="ar-SA"/>
        </w:rPr>
        <w:t>بِمَا أَلْقَی اللَّهُ تَعَالَی مِنْ شِبْهِ عِیَالِ مُعَاوِیَةَ وَ خَاصَّتِهِ وَ حَاشِیَةِ یَزِیدَ عَلَیْهِمْ وَ بِمَا مَسَخَهُ مِنْ أَمْوَالِهِ عَقَارِبَ وَ حَیَّاتٍ تَلْسَعُ اللِّصَّ الَّذِی یُرِیدُ أَخْذَ شَیْ‌ءٍ مِنْهُ وَ قَالَ عَلِیٌّ علیه السلام إِنَّ اللَّهَ تَعَالَی رُبَّمَا أَظْهَرَ آیَةً لِبَعْضِ الْمُؤْمِنِینَ لِیَزِیدَ فِی بَصِیرَتِهِ وَ لِبَعْضِ الْکَافِرِینَ لِیُبَالِغَ فِی الْإِعْذَارِ إِلَیْهِ‌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محبان علی بن ابی طالب علیه السلام از شام به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به اهل و عیالم بی اعتمادم، هنگامی که بیرون می‌روم نگران آن‌ها و دارایی هایی که از خود باقی می‌گذارم هستم و به آنها شک دارم، و دوست دارم به شما پیوسته و در زمره شما باشم و در رکاب شما شمشیر بزنم، ای امیرالمؤمنین مرا از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جواب را این‌گونه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عیالت را جمع کن و مال خود را نزد آن‌ها بگذار و برای همگی آن بر محمد و خاندان مطهرش درود فرست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همگی این‌ها امانت‌های من نزد تو به امر بنده و ولی تو علی بن ابی طالب هستند، آنگاه به پا خیز و به سوی من رهسپار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آن کار را انجام داد و معاویه از فرارش به سوی علی بن ابی طالب آگاه شد آنگاه دستور داد تا عیالش را به غارت برند و به بردگی در بیاورند و اموالش به چپاول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خداوند شبیه عیال معاویه و اطرافیانش به ویژه به مانند یزید بن معاویه را به آن ها نمایاند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مال را گرفتیم و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عیال او را به بردگی گرفتیم و به بازار فرستادیم، و چون آن را دیدند دست کشیدند و خداوند به عیال آن مرد فهماند که شبیه عیال معاویه و به ویژه زن عزیز یزید را به ایشان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اینکه دزد اموالشان را به سرقت ببرد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اموال به عقرب‌ها و مارها تبدیل شد و دزدان هر چه خواستند مقداری از آن را بردارند نیش خورده و گزیده شدند و عده ای از آن‌ها هلاک و عده ای دیگر بیمار شدند و خداوند این چنین شرّ آن‌ها را از مال او دفع کرد تا اینکه روزی علی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اهل و عیال و مال تو نزد تو آیند؟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به هم زدنی آن‌ها نزد مرد حاضر شدند در حالی که چیزی از آن‌ها مفقود نشده بود و او را از کار خداوند که شبیه عیال معاویه و خواص او و اطرافیان یزید را به آن ها نمایاند آگاه ساختند و گفتند که چگونه خداوند اموال را به عقرب و مارها تبدیل کرد و آن‌ها دزدان را در هنگام سرقت نیش زدند و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خداوند تعالی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برخی مؤمنان آشکار ساخت تا به بصیرت آن‌ها بیفزاید و نیز برای برخی کافران تا عذرخواهی ایشان نسبت به خدا را افزون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3499503_1468164448"/>
      <w:bookmarkStart w:id="92" w:name="_Toc36"/>
      <w:bookmarkEnd w:id="91"/>
      <w:r>
        <w:rPr>
          <w:rtl w:val="true"/>
        </w:rPr>
        <w:t>بیان</w:t>
      </w:r>
      <w:bookmarkEnd w:id="92"/>
    </w:p>
    <w:p>
      <w:pPr>
        <w:pStyle w:val="BookText"/>
        <w:rPr/>
      </w:pPr>
      <w:r>
        <w:rPr>
          <w:rFonts w:ascii="IRNazanin" w:hAnsi="IRNazanin" w:eastAsia="IRNazanin"/>
          <w:color w:val="111111"/>
          <w:sz w:val="28"/>
          <w:sz w:val="28"/>
          <w:szCs w:val="28"/>
          <w:rtl w:val="true"/>
          <w:lang w:bidi="fa-IR"/>
        </w:rPr>
        <w:t>الخفوق التحرک و الاضطراب و فی بعض النسخ بالفاءین بمعنی الإحاطة و ضنی کرضی مرض مرضا مخامرا کلما ظن برؤه نکس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الخفوق یعنی تحرک و اضطراب و در بعضی نسخ با دو فاء به معنی إحاطة آمده است و ضنی بر وزن رضی یعنی مرض درونی که هر وقت رو به بهبودی رود بر می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3499505_1468164448"/>
      <w:bookmarkStart w:id="94" w:name="_Toc37"/>
      <w:bookmarkEnd w:id="93"/>
      <w:r>
        <w:rPr>
          <w:rtl w:val="true"/>
        </w:rPr>
        <w:t>«</w:t>
      </w:r>
      <w:r>
        <w:rPr/>
        <w:t>14</w:t>
      </w:r>
      <w:r>
        <w:rPr>
          <w:rtl w:val="true"/>
        </w:rPr>
        <w:t>»</w:t>
      </w:r>
      <w:bookmarkEnd w:id="94"/>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نَصَّ عَلَی عَلِیٍّ علیه السلام بِالْفَضِیلَةِ وَ الْإِمَامَةِ وَ سَکَنَ إِلَی ذَلِکَ قُلُوبُ الْمُؤْمِنِینَ وَ عَانَدَ فِیهِ أَصْنَافُ الْجَاحِدِینَ مِنَ الْمُعَانِدِینَ وَ شَکَّ فِی ذَلِکَ ضُعَفَاءُ مِنَ الشَّاکِّینَ وَ غَاضَ‌</w:t>
      </w:r>
      <w:r>
        <w:rPr>
          <w:rStyle w:val="FootnoteAnchor"/>
          <w:rtl w:val="true"/>
        </w:rPr>
        <w:footnoteReference w:id="134"/>
      </w:r>
      <w:r>
        <w:rPr>
          <w:rFonts w:ascii="Amiri" w:hAnsi="Amiri" w:eastAsia="Amiri" w:cs="Amiri"/>
          <w:color w:val="111111"/>
          <w:sz w:val="28"/>
          <w:sz w:val="28"/>
          <w:szCs w:val="28"/>
          <w:rtl w:val="true"/>
          <w:lang w:bidi="ar-SA"/>
        </w:rPr>
        <w:t>فِی صُدُورِ الْمُنَافِقِینَ الْعَدَاوَةُ وَ الْبَغْضَاءُ وَ الْحَسَدُ وَ الشَّحْنَاءُ حَتَّی قَالَ قَائِلٌ مِنَ الْمُنَافِقِینَ لَقَدْ أَسْرَفَ مُحَمَّدٌ صلی الله علیه و آله فِی مَدْحِ نَفْسِهِ ثُمَّ أَسْرَفَ فِی مَدْحِ أَخِیهِ عَلِیٍّ علیه السلام وَ مَا ذَلِکَ مِنْ عِنْدِ رَبِّ الْعَالَمِینَ وَ لَکِنَّهُ فِی ذَلِکَ مِنَ الْمَقْبُولِینَ</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 أَنْ یُثْبِتَ لِنَفْسِهِ الرِّئَاسَةَ عَلَیْنَا وَ لِعَلِیٍّ بَعْدَ مَوْتِهِ قَالَ اللَّهُ تَعَالَی یَا مُحَمَّدُ قُلْ لَهُمْ وَ أَیَّ شَیْ‌ءٍ أَنْکَرْتُمْ مِنْ ذَلِکَ هُوَ عَظِیمٌ کَرِیمٌ حَکِیمٌ ارْتَضَی عِبَاداً مِنْ عِبَادِهِ وَ اخْتَصَّهُمْ بِکَرَامَاتٍ</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لَمَّا عَلِمَ مِنْ حُسْنِ طَاعَتِهِمْ وَ انْقِیَادِهِمْ لِأَمْرِهِ فَفَوَّضَ إِلَیْهِمْ أُمُورَ عِبَادِهِ وَ جَعَلَ عَلَیْهِمْ سِیَاسَةَ خَلْقِهِ بِالتَّدْبِیرِ الْحَکِیمِ الَّذِی وَفَّقَهُمْ لَهُ أَوَ لَا تَرَوْنَ مُلُوکَ الْأَرْضِ إِذَا ارْتَضَی أَحَدُهُمْ خِدْمَةَ بَعْضِ عَبِیدِهِ وَ وَثِقَ بِحُسْنِ إِطَاعَتِهِ فِیمَا یَنْدُبُهُ لَهُ‌</w:t>
      </w:r>
      <w:r>
        <w:rPr>
          <w:rStyle w:val="FootnoteAnchor"/>
          <w:rtl w:val="true"/>
        </w:rPr>
        <w:footnoteReference w:id="137"/>
      </w:r>
      <w:r>
        <w:rPr>
          <w:rFonts w:ascii="Amiri" w:hAnsi="Amiri" w:eastAsia="Amiri" w:cs="Amiri"/>
          <w:color w:val="111111"/>
          <w:sz w:val="28"/>
          <w:sz w:val="28"/>
          <w:szCs w:val="28"/>
          <w:rtl w:val="true"/>
          <w:lang w:bidi="ar-SA"/>
        </w:rPr>
        <w:t xml:space="preserve">مِنْ أُمُورِ مَمَالِکِهِ جَعَلَ مَا وَرَاءَ بَابِهِ إِلَیْهِ وَ اعْتَمَدَ فِی سِیَاسَةِ جُیُوشِهِ وَ رَعَایَاهُ عَلَیْهِ کَذَلِکَ مُحَمَّدٌ فِی التَّدْبِیرِ الَّذِی رَفَعَهُ لَهُ رَبُّهُ وَ عَلِیٌّ مِنْ بَعْدِهِ الَّذِی جَعَلَهُ وَصِیَّهُ وَ خَلِیفَتَهُ فِی أَهْلِهِ وَ قَاضِیَ دَیْنِهِ وَ مُنْجِزَ عِدَاتِهِ وَ الْمُؤَازِرَ لِأَوْلِیَائِهِ وَ الْمُنَاصِبَ لِأَعْدَائِهِ فَلَمْ یَقْنَعُوا بِذَلِکَ وَ لَمْ یُسَلِّمُوا وَ قَالُوا لَیْسَ الَّذِی یُسْنِدُهُ إِلَی ابْنِ أَبِی طَالِبٍ بِأَمْرٍ صَغِیرٍ إِنَّمَا هُوَ دِمَاءُ الْخَلْقِ وَ نِسَاؤُهُمْ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أَوْلَادُهُمْ وَ أَمْوَالُهُمْ وَ حُقُوقُهُمْ وَ أَنْسَابُهُمْ وَ دُنْیَاهُمْ وَ آخِرَتُهُمْ فَلْیَأْتِنَا بِآیَةٍ یَلِیقُ بِجَلَالَةِ هَذِهِ الْوَلَایَةِ فَقَالَ رَسُولُ اللَّهِ صلی الله علیه و آله أَ مَا کَفَاکُمْ نُورُ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فِی الظُّلُمَاتِ الَّذِی رَأَیْتُمُوهُ لَیْلَةَ خُرُوجِهِ مِنْ عِنْدِ رَسُولِ اللَّهِ إِلَی مَنْزِلِهِ أَ مَا کَفَاکُمْ أَنَّ عَلِیّاً جَازَ وَ الْحِیطَانُ بَیْنَ یَدَیْهِ فَفُتِحَتْ لَهُ وَ طُرِّقَتْ ثُمَّ عَادَتْ وَ الْتَأَمَتْ أَ مَا کَفَاکُمْ یَوْمَ غَدِیرِ خُمٍّ أَنَّ عَلِیّاً لَمَّا أَقَامَهُ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رَأَیْتُمْ أَبْوَابَ السَّمَاءِ مُفَتَّحَةً وَ الْمَلَائِکَةَ مِنْهَا مُطَّلِعِینَ تُنَادِیکُمْ هَذَا وَلِیُّ اللَّهِ فَاتَّبِعُوهُ وَ إِلَّا حَلَّ بِکُمْ عَذَابُ اللَّهِ فَاحْذَرُوهُ أَ مَا کَفَاکُمْ رُؤْیَتُکُمْ عَلِیَّ بْنَ أَبِی طَالِبٍ وَ هُوَ یَمْشِی وَ الْجِبَالُ یَسِیرُ بَیْنَ یَدَیْهِ لِئَلَّا یَحْتَاجَ إِلَی الِانْحِرَافِ عَنْهَا فَلَمَّا جَازَ رَجَعَتِ الْجِبَالُ إِلَی أَمَاکِنِهَا ثُمَّ قَالَ اللَّهُمَّ زِدْهُمْ آیَاتٍ فَإِنَّهَا عَلَیْکَ سَهْلَاتٌ یَسِیرَاتٌ لِتَزِیدَ حُجَّتُکَ عَلَیْهِمْ تَأْکِیداً قَالَ فَرَجَعَ الْقَوْمُ إِلَی بُیُوتِهِمْ فَأَرَادُوا دُخُولَهَا فَاعْتَقَلَتْهُمُ الْأَرْضُ وَ مَنَعَتْهُمْ وَ نَادَتْهُمْ حَرَامٌ عَلَیْکُمْ دُخُولُهَا حَتَّی تُؤْمِنُوا بِوَلَایَةِ عَلِیٍّ علیه السلام قَالُوا آمَنَّا وَ دَخَلُوا ثُمَّ ذَهَبُوا یَنْزِعُونَ ثِیَابَهُمْ لِیَلْبَسُوا غَیْرَهَا فَثَقُلَتْ عَلَیْهِمْ وَ لَمْ یُقِلُّوهَا</w:t>
      </w:r>
      <w:r>
        <w:rPr>
          <w:rStyle w:val="FootnoteAnchor"/>
          <w:rtl w:val="true"/>
        </w:rPr>
        <w:footnoteReference w:id="138"/>
      </w:r>
      <w:r>
        <w:rPr>
          <w:rFonts w:ascii="Amiri" w:hAnsi="Amiri" w:eastAsia="Amiri" w:cs="Amiri"/>
          <w:color w:val="111111"/>
          <w:sz w:val="28"/>
          <w:sz w:val="28"/>
          <w:szCs w:val="28"/>
          <w:rtl w:val="true"/>
          <w:lang w:bidi="ar-SA"/>
        </w:rPr>
        <w:t>وَ نَادَتْهُمْ حَرَامٌ عَلَیْکُمْ سُهُولَةُ نَزْعِهَا</w:t>
      </w:r>
      <w:r>
        <w:rPr>
          <w:rStyle w:val="FootnoteAnchor"/>
          <w:rtl w:val="true"/>
        </w:rPr>
        <w:footnoteReference w:id="139"/>
      </w:r>
      <w:r>
        <w:rPr>
          <w:rFonts w:ascii="Amiri" w:hAnsi="Amiri" w:eastAsia="Amiri" w:cs="Amiri"/>
          <w:color w:val="111111"/>
          <w:sz w:val="28"/>
          <w:sz w:val="28"/>
          <w:szCs w:val="28"/>
          <w:rtl w:val="true"/>
          <w:lang w:bidi="ar-SA"/>
        </w:rPr>
        <w:t>حَتَّی تُقِرُّوا بِوَلَایَةِ عَلِیٍّ علیه السلام فَأَقَرُّوا وَ نَزَعُوهَا ثُمَّ ذَهَبُوا لِیَلْبَسُوا ثِیَابَ اللَّیْلِ فَثَقُلَتْ عَلَیْهِمْ وَ نَادَتْهُمْ حَرَامٌ عَلَیْکُمْ لُبْسُنَا حَتَّی تَعْتَرِفُوا بِوَلَایَةِ عَلِیٍّ علیه السلام فَاعْتَرَفُوا فَذَهَبُوا یَأْکُلُونَ فَثَقُلَتْ عَلَیْهِمُ اللَّقْمُ وَ مَا لَمْ یَثْقُلْ مِنْهَا اسْتَحْجَرَ فِی أَفْوَاهِهِمْ وَ نَادَتْهُمْ حَرَامٌ عَلَیْکُمْ أَکْلُنَا حَتَّی تَعْتَرِفُوا بِوَلَایَةِ عَلِیٍّ علیه السلام فَاعْتَرَفُوا ثُمَّ ذَهَبُوا یَبُولُونَ وَ یَتَغَوَّطُونَ فَتَعَذَّرَ عَلَیْهِمْ وَ نَادَتْهُمْ بُطُونُهُمْ وَ مَذَاکِیرُهُمْ حَرَامٌ عَلَیْکُمُ السَّلَامَةُ مِنَّا حَتَّی تَعْتَرِفُوا بِوَلَایَةِ عَلِیِّ بْنِ أَبِی طَالِبٍ علیه السلام فَاعْتَرَفُوا ثُمَّ ضَجِرَ بَعْضُهُمْ وَ قَالَ اللَّهُمَّ إِنْ کانَ هذا هُوَ الْحَقَّ مِنْ عِنْدِکَ فَأَمْطِرْ عَلَیْنا حِجارَةً مِنَ السَّماءِ أَوِ ائْتِنا بِعَذابٍ أَلِیمٍ‌</w:t>
      </w:r>
      <w:r>
        <w:rPr>
          <w:rStyle w:val="FootnoteAnchor"/>
          <w:rtl w:val="true"/>
        </w:rPr>
        <w:footnoteReference w:id="140"/>
      </w:r>
      <w:r>
        <w:rPr>
          <w:rFonts w:ascii="Amiri" w:hAnsi="Amiri" w:eastAsia="Amiri" w:cs="Amiri"/>
          <w:color w:val="111111"/>
          <w:sz w:val="28"/>
          <w:sz w:val="28"/>
          <w:szCs w:val="28"/>
          <w:rtl w:val="true"/>
          <w:lang w:bidi="ar-SA"/>
        </w:rPr>
        <w:t>قَالَ اللَّهُ تَعَالَی وَ ما کانَ اللَّهُ لِیُعَذِّبَهُمْ وَ أَنْتَ فِیهِمْ فَإِنَّ عَذَابَ الِاصْطِلَامِ‌</w:t>
      </w:r>
      <w:r>
        <w:rPr>
          <w:rStyle w:val="FootnoteAnchor"/>
          <w:rtl w:val="true"/>
        </w:rPr>
        <w:footnoteReference w:id="141"/>
      </w:r>
      <w:r>
        <w:rPr>
          <w:rFonts w:ascii="Amiri" w:hAnsi="Amiri" w:eastAsia="Amiri" w:cs="Amiri"/>
          <w:color w:val="111111"/>
          <w:sz w:val="28"/>
          <w:sz w:val="28"/>
          <w:szCs w:val="28"/>
          <w:rtl w:val="true"/>
          <w:lang w:bidi="ar-SA"/>
        </w:rPr>
        <w:t xml:space="preserve">الْعَامِّ إِذَا نَزَلَ نَزَلَ بَعْدَ خُرُوجِ </w:t>
      </w:r>
      <w:bookmarkStart w:id="95" w:name="pg13865_142373"/>
    </w:p>
    <w:p>
      <w:pPr>
        <w:pStyle w:val="BookText"/>
        <w:rPr/>
      </w:pPr>
      <w:bookmarkEnd w:id="95"/>
      <w:r>
        <w:rPr>
          <w:rFonts w:ascii="Amiri" w:hAnsi="Amiri" w:eastAsia="Amiri" w:cs="Amiri"/>
          <w:color w:val="111111"/>
          <w:sz w:val="28"/>
          <w:sz w:val="28"/>
          <w:szCs w:val="28"/>
          <w:rtl w:val="true"/>
          <w:lang w:bidi="ar-SA"/>
        </w:rPr>
        <w:t>النَّبِیِّ صلی الله علیه و آله مِنْ بَیْنِ أَظْهُرِهِمْ ثُمَّ قَالَ اللَّهُ عَزَّ وَ جَلَ وَ ما کانَ اللَّهُ مُعَذِّبَهُمْ وَ هُمْ یَسْتَغْفِرُونَ یُظْهِرُونَ التَّوْبَةَ وَ الْإِنَابَةَ فَإِنَّ مِنْ حُکْمِهِ فِی الدُّنْیَا أَنْ یَأْمُرَکَ بِقَبُولِ الظَّاهِرِ وَ تَرْکِ التَّفْتِیشِ عَنِ الْبَاطِنِ لِأَنَّ الدُّنْیَا دَارُ إمْهَاٍل وَ إِنْظَارٍ وَ الْآخِرَةَ دَارُ الْجَزَاءِ بِلَا بُعْدٍ قَالَ وَ ما کانَ اللَّهُ مُعَذِّبَهُمْ وَ فِیهِمْ مَنْ یَسْتَغْفِرُ لِأَنَّ هَؤُلَاءِ لَوْ لَا أَنَّ فِیهِمْ‌</w:t>
      </w:r>
      <w:r>
        <w:rPr>
          <w:rStyle w:val="FootnoteAnchor"/>
          <w:rtl w:val="true"/>
        </w:rPr>
        <w:footnoteReference w:id="142"/>
      </w:r>
      <w:r>
        <w:rPr>
          <w:rFonts w:ascii="Amiri" w:hAnsi="Amiri" w:eastAsia="Amiri" w:cs="Amiri"/>
          <w:color w:val="111111"/>
          <w:sz w:val="28"/>
          <w:sz w:val="28"/>
          <w:szCs w:val="28"/>
          <w:rtl w:val="true"/>
          <w:lang w:bidi="ar-SA"/>
        </w:rPr>
        <w:t>مَنْ عَلِمَ اللَّهُ أَنَّهُ سَیُؤْمِنُ أَوْ أَنَّهُ سَیَخْرُجُ مِنْ نَسْلِهِ ذُرِّیَّةٌ طَیِّبَةٌ یَجُودُ رَبُّکَ عَلَی هَؤُلَاءِ بِالْإِیمَانِ وَ ثَوَابِهِ وَ لَا یَقْتَطِعُهُمْ بِاخْتِرَامِ‌</w:t>
      </w:r>
      <w:r>
        <w:rPr>
          <w:rStyle w:val="FootnoteAnchor"/>
          <w:rtl w:val="true"/>
        </w:rPr>
        <w:footnoteReference w:id="143"/>
      </w:r>
      <w:r>
        <w:rPr>
          <w:rFonts w:ascii="Amiri" w:hAnsi="Amiri" w:eastAsia="Amiri" w:cs="Amiri"/>
          <w:color w:val="111111"/>
          <w:sz w:val="28"/>
          <w:sz w:val="28"/>
          <w:szCs w:val="28"/>
          <w:rtl w:val="true"/>
          <w:lang w:bidi="ar-SA"/>
        </w:rPr>
        <w:t>آبَائِهِمُ الْکُفَّارِ وَ لَوْ لَا ذَلِکَ لَأَهْلَکَهُمْ فَذَلِکَ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اقْتَرَحَ النَّاصِبُونَ آیَاتٍ فِی عَلِیٍّ علیه السلام حَتَّی اقْتَرَحُوا مَا لَا یَجُوزُ فِی حِکْمَتِهِ جَهْلًا بِأَحْکَامِ اللَّهِ وَ اقْتِرَاحاً لِلْأَبَاطِیلِ عَلَی اللَّهِ‌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به فضیلت و امامت علی علیه السلام تأکید کرد و دل‌های مؤمنان به واسطه او آرام گشت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کافران از جمله دشمنان با او دشمنی کردند و ضعیفان از جمله شک کنندگان در او تردید کردند و در دل منافقان دشمنی و کینه و حسد و خصومت شدت گرفت تا جایی که یکی از منافقان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مدح خود و در مدح برادرش علی علیه السلام زیاده روی کرده است و مدح جز نزد پروردگار جهانیان نیست امّا محمد صلی الله علیه و آله می‌خواهد ریاست خود و علی را بر ما بعد از مرگش به اثبات برساند،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آن را انکار کردید او بزرگ، کریم و حکیم است، از بندگانی از بندگانش خشنود شد و چون به حسن طاعت و فرمان‌برداری ایشان پی برد از آنان راضی و خشنود گشت، پس امور بندگان و سیاست خلقش را به آن‌ها واگذار کرد با تدبیر حکیمانه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توفیقش را به آن‌ها داد، آیا ندیده‌اید پادشاهان زمین را هنگامی که از یکی از خدمتگزارانشان راضی شده و به حسن اطاعت او در آن چه از امور ممالک بر آن‌ها واگذار می‌شود اطمینان پیدا می‌کنند به او تکیه کرده و امور سپاه و رعیت را به او محول می‌کنند، محمد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و سپس علی علیه السلام را که جانشین او در میان مردم و وام دار دینش و بر آورنده وعده‌هایش و حامی اولیاء و مخالف دشمنانش است، برگزید اما آن‌ها قانع نشده و تسلیم نشدند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پسر ابی طالب واگذار می‌شود مسئولیت کوچکی نیست بلکه خون مردم و زنان و فرزندان و اموال و حقوق و انساب و دنیا و آخرتشان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آیه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بیاور که گواه و شایسته عظمت این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 تابناک علی در تاریکی بر شما کافی نیست که او را در شب خارج شدنش از نزد رسول خدا به سوی منزلش دیدید؟ آیا این شما را کافی نیست که علی گذشت در حالی که دیوارها بین دو دستش بود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ایشان گشوده شده و درهم کوبیده شدند سپس به حالت اول بازگشته و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شما را کفایت نمی‌کند که در روز غدیر خم هنگامی که پیامبر علی علیه السلام را بلند کرد، درهای آسمان را دیدید که گشوده شده بودند و فرشتگان آمدند و شما را ندا دادند که این ولی خداست پس از او پیروی کنید در غیر این صورت عذاب الهی به شما نازل می‌شود پس از آن بر حذر باشید؟ آیا همین بس نیست که علی بن ابی طالب هنگامی که راه می‌رفت کوه‌ها در برابر او به حرکت در می‌آمد تا نیازی به روی گردانی از آن نداشته باشد هنگامی که آن حضرت عبور کرد آن‌ها سر جای خودشان برگشتند؟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آن‌ها دلایل و نشانه‌هایی بیفزا که برای تو سهل و آسان است تا حجت تو بر آن‌ها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خانه‌هایشان برگشتند و خواستند وارد شوند ولی زمین آن‌ها را در بند کرده و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ولایت علی علیه السلام ایمان نیاورید وارد شدن به آن‌خانه ها بر شما حرام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پس داخل شدند و رفتند تا لباس‌هایشان را درآورده و دیگری را بپوشند ولی بر آن‌ها سنگین آمد و نتوانستند پس ندا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در آوردن آن بر شما تا وقتی که به ولایت علی علیه السلام ایمان نیاورید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کردند و آن‌ها را درآوردند؛ پس رفتند تا لباس شب بپوشند ولی بر آن‌ها سنگین شد و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ولایت علی علیه السلام اعتراف نکنید جامه های ما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غذا بخورند ولی لقمه‌ها برایشان سنگین شد؛ و آن‌هایی که سنگین نشده بود در دهانشان تبدیل به سنگ گشت و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های ما تا زمانی که به ولایت علی علیه السلام اعتراف نکنید بر شما حرام است پس اعتراف کردند، آن گاه رفتند تا بول کرده و قضای حاجت کنند ولی بر آن‌ها سخت آمد و شکم‌ها و برهنگی شان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از ما تا زمانی که به ولایت علی بن ابی طالب علیه السلام ایمان نیاورید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اعتراف کردند سپس یکی از آنان آزرده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هذا هو الحق من عندک فأمطر علینا فی السماء أو أثما بعذاب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اگر این کتاب همان حق از جانب توست پس بر ما از آسمان سنگ‌های بباران یا عذابی دردناک بر سر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تا تو در میان آنان هستی خدا بر آن نیست که ایشان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عذاب ریشه کن هنگامی نازل می‌شود که پیامبر صلی الله علیه و آله از بین آن‌ها خارج شود، 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آنان طلب آمرزش می‌کنند خدا عذاب 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توبه و انابه اظهار می‌کنند و از حکمت های خداوند در دنیا آن است که تو را به قبول ظاهر و ترک جستجو از باطن دستور می دهد چون دنیا جایگاه مهلت دادن و به تأخیر انداختن است و آخرت، خانه عِقاب و جزاست که بُعدی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معذبهم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 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کسانی هستند که استغفار می‌کنند، چرا که اگر در میان آنها کسی نبود که خدا علم داشت که ایمان خواهند آورد یا از نسل آنان خاندانی پاک خارج خواهد شد که پروردگارت آنان را از ایمان و ثواب خود برخوردار خواهد کرد و به خاطر پدران کافرشان ایشان را هلاک نخواهد کرد، اگر اینگونه نبود آنان را نابود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سخن رسول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ناصبی‌ها آیاتی را نسبت به علی علیه السلام پدید آوردند تا آنجا که چیزهایی را نسبت دادند که در حکمت او جایز نیست، زیرا آنان به احکام خداوند نادانند و باطل‌هایی را به خدا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3499507_1468164448"/>
      <w:bookmarkStart w:id="97" w:name="_Toc38"/>
      <w:bookmarkEnd w:id="96"/>
      <w:r>
        <w:rPr>
          <w:rtl w:val="true"/>
        </w:rPr>
        <w:t>«</w:t>
      </w:r>
      <w:r>
        <w:rPr/>
        <w:t>15</w:t>
      </w:r>
      <w:r>
        <w:rPr>
          <w:rtl w:val="true"/>
        </w:rPr>
        <w:t>»</w:t>
      </w:r>
      <w:bookmarkEnd w:id="9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بَلَغَهُ عَنْ عُمَرَ بْنِ الْخَطَّابِ أَمْرٌ فَأَرْسَلَ إِلَیْهِ سَلْمَانَ رَضِیَ اللَّهُ عَنْهُ وَ قَالَ قُلْ لَهُ قَدْ بَلَغَنِی عَنْکَ کَیْتَ وَ کَیْتَ وَ کَرِهْتُ أَنْ أَعْتَبَ عَلَیْکَ فِی وَجْهِکَ فَیَنْبَغِی أَنْ لَا یُقَالَ فِیَّ إِلَّا الْحَقُّ فَقَدْ غُصِبْتُ حَقِّی عَلَی الْقَذَی وَ صَبَرْتُ حَتَّی تَبْلُغَ الْکِتَابُ أَجَلَهُ فَنَهَضَ سَلْمَانُ رَضِیَ اللَّهُ عَنْهُ وَ بَلَّغَهُ ذَلِکَ وَ عَاتَبَهُ وَ ذَکَرَ مَنَاقِبَ أَمِیرِ الْمُؤْمِنِینَ علیه السلام وَ ذَکَرَ فَضَائِلَهُ وَ بَرَاهِینَهُ فَقَالَ عُمَرُ عِنْدِی الْکَثِیرُ مِنْ فَضَائِلِ عَلِیٍّ علیه السلام وَ لَسْتُ بِمُنْکِرٍ فَضْلَهُ إِلَّا أَنَّهُ یَتَنَفَّسُ الصُّعَدَاءَ وَ یُظْهِرُ الْبَغْضَاءَ فَقَالَ لَهُ سَلْمَانُ رَضِیَ اللَّهُ عَنْهُ حَدِّثْنِی بِشَیْ‌ءٍ مِمَّا رَأَیْتَهُ مِنْهُ فَقَالَ عُمَرُ یَا أَبَا عَبْدِ اللَّهِ نَعَمْ خَلَوْتُ بِهِ ذَاتَ یَوْمٍ فِی شَیْ‌ءٍ مِنْ أَمْرِ الْجَیْشِ فَقَطَعَ حَدِیثِی وَ قَامَ مِنْ عِنْدِی وَ قَالَ مَکَانَکَ حَتَّی أَعُودَ إِلَیْکَ فَقَدْ عَرَضَتْ لِی حَاجَةٌ فَمَا کَانَ أَسْرَعَ أَنْ رَجَعَ عَلِیٌّ ثَانِیَةً وَ عَلَی ثِیَابِهِ وَ عِمَامَتِهِ غُبَارٌ کَثِیرٌ فَقُلْتُ لَهُ مَا شَأْنُکَ فَقَالَ أَقْبَلَ نَفَرٌ مِنَ الْمَلَائِکَةِ وَ فِیهِمْ رَسُولُ اللَّهِ صلی الله علیه و آله یُرِیدُونَ مَدِینَةً بِالْمَشْرِقِ یُرِیدُونَ مَدِینَةَ جَیْحُونَ فَخَرَجْتُ لِأُسَلِّمَ عَلَیْهِ وَ هَذِهِ الْغَبْرَةُ رَکِبَتْنِی مِنْ سُرْعَةِ الْمَشْیِ فَقَالَ عُمَرُ فَضَحِکْتُ مُتَعَجِّباً حَتَّی اسْتَلْقَیْتُ عَلَی قَفَائِی وَ قُلْتُ لَهُ النَّبِیُّ صلی الله علیه و آله قَدْ مَاتَ </w:t>
      </w:r>
      <w:bookmarkStart w:id="98" w:name="pg13865_142374"/>
    </w:p>
    <w:p>
      <w:pPr>
        <w:pStyle w:val="BookText"/>
        <w:rPr/>
      </w:pPr>
      <w:bookmarkEnd w:id="98"/>
      <w:r>
        <w:rPr>
          <w:rFonts w:ascii="Amiri" w:hAnsi="Amiri" w:eastAsia="Amiri" w:cs="Amiri"/>
          <w:color w:val="111111"/>
          <w:sz w:val="28"/>
          <w:sz w:val="28"/>
          <w:szCs w:val="28"/>
          <w:rtl w:val="true"/>
          <w:lang w:bidi="ar-SA"/>
        </w:rPr>
        <w:t>وَ بَلِیَ وَ تَزْعُمُ أَنَّکَ لَقِیتَهُ السَّاعَةَ وَ سَلَّمْتَ عَلَیْهِ فَهَذَا مِنَ الْعَجَائِبِ وَ مِمَّا لَا یَکُونُ فَغَضِبَ عَلِیٌّ علیه السلام وَ نَظَرَ إِلَیَّ وَ قَالَ تُکَذِّبُنِی یَا ابْنَ الْخَطَّابِ فَقُلْتُ لَا تَغْضَبْ وَ عُدْ إِلَی مَا کُنَّا فِیهِ فَإِنَّ هَذَا مِمَّا لَا یَکُونُ أَبَداً قَالَ فَإِنْ أَنْتَ رَأَیْتَهُ حَتَّی لَا تُنْکِرَ مِنْهُ شَیْئاً اسْتَغْفَرْتَ اللَّهَ مِمَّا قُلْتَ وَ أَضْمَرْتَ وَ أَحْدَثْتَ تَوْبَةً مِمَّا أَنْتَ فِیهِ وَ تَرَکْتَ حَقّاً لِی فَقُلْتُ نَعَمْ فَقَالَ قُمْ فَقُمْتُ مَعَهُ فَخَرَجْنَا إِلَی طَرَفِ الْمَدِینَةِ وَ قَالَ لِی غَمِّضْ عَیْنَیْکَ فَغَمَّضْتُهُمَا فَقَالَ افْتَحْهُمَا فَفَعَلْتُ ذَلِکَ فَإِذَا أَنَا بِرَسُولِ اللَّهِ صلی الله علیه و آله مَعَهُ نَفَرٌ مِنَ الْمَلَائِکَةِ فَلَمَّا أَطَلْتُ النَّظَرَ قَالَ لِی هَلْ رَأَیْتَهُ فَقُلْتُ نَعَمْ قَالَ غَمِّضْ عَیْنَیْکَ فَغَمَّضْتُهُمَا ثُمَّ قَالَ افْتَحْهُمَا فَإِذَا لَا عَیْنٌ وَ لَا أَثَرٌ فَقُلْتُ لَهُ هَلْ رَأَیْتَ مِنْ عَلِیٍّ علیه السلام غَیْرَ ذَلِکَ قَالَ نَعَمْ إِنَّهُ اسْتَقْبَلَنِی یَوْماً وَ أَخَذَ بِیَدِی وَ مَضَی بِی إِلَی الْجَبَّانَةِ وَ کُنَّا نَتَحَدَّثُ فِی الطَّرِیقِ وَ کَانَ بِیَدِهِ قَوْسٌ فَلَمَّا صِرْنَا فِی الْجَبَّانَةِ رَمَی بِقَوْسِهِ مِنْ یَدِهِ فَصَارَ ثُعْبَاناً عَظِیماً مِثْلَ ثُعْبَانِ مُوسَی علیه السلام وَ فَتَحَ فَاهُ وَ أَقْبَلَ لِیَبْتَلِعَنِی فَلَمَّا رَأَیْتُ ذَلِکَ طَارَ قَلْبِی مِنَ الْخَوْفِ وَ تَنَحَّیْتُ وَ ضَحِکْتُ فِی وَجْهِ عَلِیٍّ علیه السلام وَ قُلْتُ الْأَمَانَ یَا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أَذْکُرُ مَا بَیْنِی وَ بَیْنَکَ مِنَ الْجَمِیلِ فَلَمَّا سَمِعَ هَذَا الْقَوْلَ افْتَرَّ</w:t>
      </w:r>
      <w:r>
        <w:rPr>
          <w:rStyle w:val="FootnoteAnchor"/>
          <w:rtl w:val="true"/>
        </w:rPr>
        <w:footnoteReference w:id="145"/>
      </w:r>
      <w:r>
        <w:rPr>
          <w:rFonts w:ascii="Amiri" w:hAnsi="Amiri" w:eastAsia="Amiri" w:cs="Amiri"/>
          <w:color w:val="111111"/>
          <w:sz w:val="28"/>
          <w:sz w:val="28"/>
          <w:szCs w:val="28"/>
          <w:rtl w:val="true"/>
          <w:lang w:bidi="ar-SA"/>
        </w:rPr>
        <w:t>ضَاحِکاً وَ قَالَ لَطُفْتَ فِی الْکَلَامِ وَ نَحْنُ أَهْلُ بَیْتٍ نَشْکُرُ الْقَلِیلَ فَضَرَبَ بِیَدِهِ إِلَی الثُّعْبَانِ وَ أَخَذَهُ بِیَدِهِ فَإِذَا هُوَ قَوْسُهُ الَّذِی کَانَ بِیَدِهِ ثُمَّ قَالَ عُمَرُ یَا سَلْمَانُ إِنِّی کَتَمْتُ ذَلِکَ عَنْ کُلِّ أَحَدٍ وَ أَخْبَرْتُکَ بِهِ یَا أَبَا عَبْدِ اللَّهِ فَإِنَّهُمْ أَهْلُ بَیْتٍ یَتَوَارَثُونَ هَذِهِ الْأُعْجُوبَةَ کَابِرٌ عَنْ کَابِرٍ وَ لَقَدْ کَانَ إِبْرَاهِیمُ یَأْتِی بِمِثْلِ ذَلِکَ وَ کَانَ أَبُو طَالِبٍ وَ عَبْدُ اللَّهِ یَأْتِیَانِ بِمِثْلِ ذَلِکَ فِی الْجَاهِلِیَّةِ وَ أَنَا لَا أُنْکِرُ فَضْلَ عَلِیٍّ علیه السلام وَ سَابِقَتَهُ وَ نَجْدَتَهُ وَ کَثْرَةَ عِلْمِهِ فَارْجِعْ إِلَیْهِ وَ اعْتَذِرْ عَنِّی إِلَیْهِ وَ أَثْنِ عَنِّی عَلَیْهِ بِالْجَمِیلِ‌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دستوری از عمر بن خطّاب به امیرالمؤمنین علیه السلام رسید، آن حضرت علیه السلام سلمان را نزد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چنین و چنان به من رسیده است و من نخواستم که تو را مستقیماً سرزنش کنم، شایسته نیست که درباره من جز حق گفته شود تو حق مرا غصب کردی و من با دشواری صبر کردم تا تقدیر به نهایت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خدا از او راضی باشد برخاست و نامه را به عمر رساند و وی را سرزنش کرد و کرامات و فضایل و براهین امیرالمؤمنین علیه السلام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بسیاری از فضایل علی علیه السلام را می دانم و منکر آن‌ها نیستم جز این که او آه می‌کشد و دشمنی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 چه از او دیده ای را بگو،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عبدالله من روزی درباره مسایل سپاه با او خلوت کردم، پس کلامم را قطع کرد و از پیش من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جایت باش تا نزدت بازگردم، کاری برایم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بلافاصله برگشت در حالی که بر جامه و عمامه‌اش غبار بسیاری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فرشتگان به همراه رسول خدا صلی الله علیه و آله نزد من آمدند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به شهری در مشرق یعنی جیحون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رفتم تا به او سلام کنم و این غباری که بر من نشسته از سرعت راه رفتن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تعجب کرده بودم خندیدم به طوری که به پشت افتادم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وفات یافته و پوسیده است آن گاه تو گمان می‌کنی که هم اکنون او را دیده و بر او سلام کرده ای؟ این از عجائب است و امکان ندارد، پس علی علیه السلام خشمگین شد و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مرا تکذیب می کنی؟ گفتم خشمگین مشو و به واقعیت برگرد این از اموری است که هرگز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ببینی تا چیزی را از او انکار نکنی از آنچه گفتی و پنهان ساختی نزد خداوند استغفار می کنی و از آنچه اعتقاد داری توبه می‌کنی و حق را به من می‌دهی؟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با او بلند شده و به حومه شهر رفتیم، وبه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و من بستم،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باز کن و من باز کردم و ناگهان رسول خدا صلی الله علیه و آله را همراه گروهی از فرشته 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خیره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و من بستم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باز کن آن گاه دیدم که هیچ اثری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علی غیر از آن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روزی با من برخورد کرد و دست مرا گرفت و مرا به گورستان برد، ما در راه صحبت می‌کردیم و در دست او کمانی بود هنگامی که در گورستان رسیدیم آن را از دستش انداخت و تبدیل به اژدهای بزرگی مانند اژدهای موسی علیه السلام شد و دهانش را باز کرد تا مرا ببلعد، هنگامی که آن را دیدم قلبم از ترس به تپش افتاد دور شدم و لبخندی به چهره علی علیه السلام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أبی طالب امان بده و نیکی بین من و خود را به یاد بیاور هنگامی که این گفته را شنید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سخنت مهربان بودی و ما اهل بیت از اندک هم سپاسگزاری می‌کنیم، آن گاه با دستش به اژدها زد و او را با دستش گرفت که تبدیل به کمانی شد که در دستش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من آن را از هر کسی پنهان کردم و ای اباعبدالله تو را از آن آگاه ساختم آن‌ها اهل بیت هستند این شگفتی را نسل اندر نسل به ارث می‌برند، ابراهیم نیز همانند آن را می‌آورده است و ابوطالب و عبدالله نیز در جاهلیت مانند آن را می آورده اند و من برتری علی علیه السلام و سابقه و شجاعت و کثرت عملش را انکار نمی‌کنم پس به سوی او برگرد و از جانب من از او عذر خواهی کن و از طرف من به نیکی او را ستایش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3499509_1468164448"/>
      <w:bookmarkStart w:id="100" w:name="_Toc39"/>
      <w:bookmarkEnd w:id="99"/>
      <w:r>
        <w:rPr>
          <w:rtl w:val="true"/>
        </w:rPr>
        <w:t>«</w:t>
      </w:r>
      <w:r>
        <w:rPr/>
        <w:t>16</w:t>
      </w:r>
      <w:r>
        <w:rPr>
          <w:rtl w:val="true"/>
        </w:rPr>
        <w:t>»</w:t>
      </w:r>
      <w:bookmarkEnd w:id="10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رَوَی عَمَّارُ بْنُ یَاسِرٍ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w:t>
      </w:r>
      <w:bookmarkStart w:id="101" w:name="pg13865_142375"/>
    </w:p>
    <w:p>
      <w:pPr>
        <w:pStyle w:val="BookText"/>
        <w:rPr/>
      </w:pPr>
      <w:bookmarkEnd w:id="101"/>
      <w:r>
        <w:rPr>
          <w:rFonts w:ascii="Amiri" w:hAnsi="Amiri" w:eastAsia="Amiri" w:cs="Amiri"/>
          <w:color w:val="111111"/>
          <w:sz w:val="28"/>
          <w:sz w:val="28"/>
          <w:szCs w:val="28"/>
          <w:rtl w:val="true"/>
          <w:lang w:bidi="ar-SA"/>
        </w:rPr>
        <w:t>جَالِساً فِی دَکَّةِ الْقَضَاءِ إِذْ نَهَضَ إِلَیْهِ رَجُلٌ یُقَالُ لَهُ صَفْوَانُ الْأَکْحَلُ وَ قَالَ لَهُ أَنَا رَجُلٌ مِنْ شِیعَتِکَ وَ عَلَیَّ ذُنُوبٌ فَأُرِیدُ أَنْ تُطَهِّرَنِی مِنْهَا فِی الدُّنْیَا لِأَصِلَ إِلَی الْآخِرَةِ وَ مَا مَعِی ذَنْبٌ فَقَامَ الْإِمَامُ علیه السلام مَا أَعْظَمَ ذُنُوبَکَ وَ مَا هِیَ فَقَالَ أَنَا أَلُوطُ الصِّبْیَانَ فَقَالَ علیه السلام أَیُّمَا أَحَبُّ إِلَیْکَ ضَرْبَةٌ بِذِی الْفَقَارِ أَوْ أُقَلِّبُ عَلَیْکَ جِدَاراً أَوْ أَرْمِی عَلَیْکَ نَاراً فَإِنَّ ذَلِکَ جَزَاءُ مَنِ ارْتَکَبَ تِلْکَ الْمَعْصِیَةَ فَقَالَ یَا مَوْلَایَ أَحْرِقْنِی بِالنَّارِ لِأَنْجُوَ مِنْ نَارِ الْآخِرَةِ فَقَالَ علیه السلام یَا عَمَّارُ اجْمَعْ أَلْفَ حُزْمَةِ</w:t>
      </w:r>
      <w:r>
        <w:rPr>
          <w:rStyle w:val="FootnoteAnchor"/>
          <w:rtl w:val="true"/>
        </w:rPr>
        <w:footnoteReference w:id="147"/>
      </w:r>
      <w:r>
        <w:rPr>
          <w:rFonts w:ascii="Amiri" w:hAnsi="Amiri" w:eastAsia="Amiri" w:cs="Amiri"/>
          <w:color w:val="111111"/>
          <w:sz w:val="28"/>
          <w:sz w:val="28"/>
          <w:szCs w:val="28"/>
          <w:rtl w:val="true"/>
          <w:lang w:bidi="ar-SA"/>
        </w:rPr>
        <w:t>قَصَبٍ لِنُضْرِمَهُ غَدَاةَ غَدٍ بِالنَّارِ ثُمَّ قَالَ لِلرَّجُلِ انْهَضْ وَ أَوْصِ بِمَا لَکَ وَ بِمَا عَلَیْکَ قَالَ فَنَهَضَ الرَّجُلُ وَ أَوْصَی بِمَا لَهُ وَ مَا عَلَیْهِ وَ قَسَّمَ أَمْوَالَهُ عَلَی أَوْلَادِهِ وَ أَعْطَی کُلَّ ذِی حَقٍّ حَقَّهُ ثُمَّ بَاتَ عَلَی حُجْرَةِ أَمِیرِ الْمُؤْمِنِینَ علیه السلام فِی بَیْتِ نُوحٍ شَرْقِیِّ جَامِعِ الْکُوفَةِ فَلَمَّا صَلَّی أَمِیرُ الْمُؤْمِنِینَ علیه السلام قَالَ یَا عَمَّارُ نَادِ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وَ انْظُرُوا حُکْمَ أَمِیرِ الْمُؤْمِنِینَ علیه السلام فَقَالَ جَمَاعَةٌ مِنْهُمْ کَیْفَ یُحْرِقُ رَجُلًا مِنْ شِیعَتِهِ وَ مُحِبِّیهِ وَ هُوَ السَّاعَةَ یُرِیدُ یُحْرِقُهُ بِالنَّارِ فَبَطَلَتْ إِمَامَتُهُ فَسَمِعَ بِذَلِکَ أَمِیرُ الْمُؤْمِنِینَ علیه السلام قَالَ عَمَّارٌ فَأَخَذَ الْإِمَامُ الرَّجُلَ وَ رَمَی عَلَیْهِ أَلْفَ حُزْمَةٍ مِنَ الْقَصَبِ فَأَعْطَاهُ مِقْدَحَةً وَ کِبْرِیتاً وَ قَالَ اقْدَحْ وَ أَحْرِقْ نَفْسَکَ فَإِنْ کُنْتَ مِنْ شِیعَتِی وَ مُحِبِّیَّ وَ عَارِفِیَّ فَإِنَّکَ لَا تَحْتَرِقُ بِالنَّارِ وَ إِنْ کُنْتَ مِنَ الْمُخَالِفِینَ الْمُکَذِّبِینَ فَالنَّارُ تَأْکُلُ لَحْمَکَ وَ تَکْسِرُ عَظْمَکَ فَأَوْقَدَ الرَّجُلُ عَلَی نَفْسِهِ وَ احْتَرَقَ الْقَصَبُ وَ کَانَ عَلَی الرَّجُلِ ثِیَابٌ بِیضٌ فَلَمْ تَعْلَقْ بِهَا النَّارُ وَ لَمْ تَقْرَبْهَا الدُّخَانُ فَاسْتَفْتَحَ الْإِمَامُ علیه السلام وَ قَالَ کَذَبَ الْعَادِلُونَ بِاللَّهِ وَ ضَلُّوا ضَلالًا بَعِیداً ثُمَّ قَالَ إِنَّ شِیعَتَنَا مِنَّا وَ أَنَا قَسِیمُ الْجَنَّةِ وَ النَّارِ وَ أَشْهَدَ لِی بِذَلِکَ رَسُولُ اللَّهِ صلی الله علیه و آله فِی مَوَاطِنَ کَثِیرَةٍ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مسند قضاوت نشسته بود که مردی که به آن صفوان الأکحَل گفته می‌شد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شیعه شما هستم و گناهانی مرتکب شده‌ام و از شما می‌خواهم که مرا در دنیا از آن گناهان پاک کنید تا پاک به سوی آخرت بروم، امام علیه السلام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 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پسر بچه‌ها لواط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هر کس که این معصیت را انجام دهد این است که یا ضربه ای با ذوالفقار به او بزنم یا دیوار را بر روی آن برگردانم و یا این که در آتش بیندازم پس کدام را انتخاب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مرا با آتش بسوزان تا از آتش آخرت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هزار پشته هیزم جمع کن تا صبح فردا او را آتش بزنیم آنگاه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به اموال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وصیت کن، مرد بلند شد و به دار و ندار خود وصیت کرد و اموالش را در بین فرزندانش تقسیم نمود و حق هر کس را داد سپس شب را در حجره امیرالمؤمنین در خانه نوح در جانب شرقی مسجد کوفه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مردم کوفه را صدا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بیایید و حکم امیرالمؤمنین علیه السلام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مردی از شیعیان و دوستدارانش را آتش می‌زند اگر او را بسوزاند امامتش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این حرف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مرد را گرفت و روی آن هزار پشته هیزم انداخت و به او آتش زنه و کبریتی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 و خودت را بسوزان پس تو اگر از شیعیان و دوستداران وعارفانم باشی در آتش نمی سوزی امّا اگر از مخالفان و تکذیب کنندگانم باشی آتش تمامی گوشت تو را می سوزاند و استخوانت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آتش را روشن کرد و هیزم آتش گرفت، مرد لباس سفیدی پوشیده بود که آتش بر آن نگرفت و دود نزدیک آن نشد، امام علیه السلام پیروزی طلب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به خدا دروغ بستند و بسیار گمراه شدند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متعلق به ماست و من تقسیم کننده بهشت و جهنم هستم و رسول خدا صلی الله علیه و آله در جاهای زیادی به نفع من شهادت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3499511_1468164448"/>
      <w:bookmarkStart w:id="103" w:name="_Toc40"/>
      <w:bookmarkEnd w:id="102"/>
      <w:r>
        <w:rPr>
          <w:rtl w:val="true"/>
        </w:rPr>
        <w:t>«</w:t>
      </w:r>
      <w:r>
        <w:rPr/>
        <w:t>17</w:t>
      </w:r>
      <w:r>
        <w:rPr>
          <w:rtl w:val="true"/>
        </w:rPr>
        <w:t>»</w:t>
      </w:r>
      <w:bookmarkEnd w:id="103"/>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مَخْلَدٍ الْجُعْفِیُّ مُعَنْعَناً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إِلَی مَکَّةَ فَلَمَّا انْصَرَفْتُ بُعَیْداً رَأَیْتُ عَمْیَاءَ عَلَی ظَهْرِ الطَّرِیقِ تَقُولُ بِحَقِ‌</w:t>
      </w:r>
      <w:r>
        <w:rPr>
          <w:rStyle w:val="FootnoteAnchor"/>
          <w:rtl w:val="true"/>
        </w:rPr>
        <w:footnoteReference w:id="14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bookmarkStart w:id="104" w:name="pg13865_142376"/>
    </w:p>
    <w:p>
      <w:pPr>
        <w:pStyle w:val="BookText"/>
        <w:rPr/>
      </w:pPr>
      <w:bookmarkEnd w:id="104"/>
      <w:r>
        <w:rPr>
          <w:rFonts w:ascii="Amiri" w:hAnsi="Amiri" w:eastAsia="Amiri" w:cs="Amiri"/>
          <w:color w:val="111111"/>
          <w:sz w:val="28"/>
          <w:sz w:val="28"/>
          <w:szCs w:val="28"/>
          <w:rtl w:val="true"/>
          <w:lang w:bidi="ar-SA"/>
        </w:rPr>
        <w:t>وَ آلِهِ رُدَّ عَلَیَّ بَصَرِی قَالَ فَتَعَجَّبْتُ مِنْ قَوْلِهَا وَ قُلْتُ لَهَا أَیُّ حَقٍّ لِمُحَمَّدٍ وَ آلِهِ عَلَی اللَّهِ إِنَّمَا الْحَقُّ لَهُ عَلَیْهِمْ فَقَالَتْ مَهْ یَا لُکَعُ وَ اللَّهِ مَا ارْتَضَی هُوَ حَتَّی حَلَفَ بِحَقِّهِمْ فَلَوْ لَمْ یَکُنْ لَهُمْ عَلَیْهِ حَقّاً مَا حَلَفَ بِهِ قَالَ قُلْتُ وَ أَیَّ مَوْضِعٍ حَلَفَ قَالَتْ قَوْلُهُ لَعَمْرُکَ إِنَّهُمْ لَفِی سَکْرَتِهِمْ یَعْمَهُونَ</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 الْعَمْرُ فِی کَلَامِ الْعَرَبِ الْحَیَاةُ قَالَ فَقَضَیْتُ حَجَّتِی ثُمَّ رَجَعْتُ فَإِذَا بِهَا مُبْصِرَةً فِی مَوْضِعِهَا وَ هِیَ تَقُولُ أَیُّهَا النَّاسُ أَحِبُّوا عَلِیّاً فَحُبُّهُ یُنْجِیکُمْ مِنَ النَّارِ قَالَ فَسَلَّمْتُ عَلَیْهَا وَ قُلْتُ أَ لَسْتِ الْعَمْیَاءَ بِالْأَمْسِ تَقُولِینَ بِحَقِ‌</w:t>
      </w:r>
      <w:r>
        <w:rPr>
          <w:rStyle w:val="FootnoteAnchor"/>
          <w:rtl w:val="true"/>
        </w:rPr>
        <w:footnoteReference w:id="151"/>
      </w:r>
      <w:r>
        <w:rPr>
          <w:rFonts w:ascii="Amiri" w:hAnsi="Amiri" w:eastAsia="Amiri" w:cs="Amiri"/>
          <w:color w:val="111111"/>
          <w:sz w:val="28"/>
          <w:sz w:val="28"/>
          <w:szCs w:val="28"/>
          <w:rtl w:val="true"/>
          <w:lang w:bidi="ar-SA"/>
        </w:rPr>
        <w:t>مُحَمَّدٍ وَ آلِهِ رُدَّ عَلَیَّ بَصَرِی قَالَتْ بَلَی قُلْتُ حَدِّثِینِی بِقِصَّتِکِ قَالَتْ وَ اللَّهِ مَا جُزْتَنِی حَتَّی وَقَفَ عَلَیَّ رَجُلٌ فَقَالَ لِی إِنْ رَأَیْتِ مُحَمَّداً وَ آلَهُ تَعْرِفِینَهُ قُلْتُ لَا وَ لَکِنْ بِالدَّلَالَةِ</w:t>
      </w:r>
      <w:r>
        <w:rPr>
          <w:rStyle w:val="FootnoteAnchor"/>
          <w:rtl w:val="true"/>
        </w:rPr>
        <w:footnoteReference w:id="152"/>
      </w:r>
      <w:r>
        <w:rPr>
          <w:rFonts w:ascii="Amiri" w:hAnsi="Amiri" w:eastAsia="Amiri" w:cs="Amiri"/>
          <w:color w:val="111111"/>
          <w:sz w:val="28"/>
          <w:sz w:val="28"/>
          <w:szCs w:val="28"/>
          <w:rtl w:val="true"/>
          <w:lang w:bidi="ar-SA"/>
        </w:rPr>
        <w:t>الَّتِی جَاءَتْنَا قَالَتْ فَبَیْنَا هُوَ یُخَاطِبُنِی إِذْ أَتَانِی رَجُلٌ آخَرُ مُتَوَکِّئاً عَلَی رَجُلَیْنِ فَقَالَ مَا قِیَامُکَ مَعَهَا قَالَ إِنَّهَا تَسْأَلُ رَبَّهَا بِحَقِّ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یَرُدَّ عَلَیْهَا بَصَرَهَا فَادْعُ اللَّهَ لَهَا قَالَ فَدَعَا رَبَّهُ وَ مَسَحَ عَلَی عَیْنَیَّ بِیَدِهِ فَأَبْصَرْتُ فَقُلْتُ مَنْ أَنْتُمْ فَقَالَ أَنَا مُحَمَّدٌ وَ هَذَا عَلِیٌّ قَدْ رَدَّ اللَّهُ عَلَیْکِ بَصَرَکِ اقْعُدِی فِی مَوْضِعِکِ هَذَا حَتَّی یَرْجِعَ النَّاسُ وَ أَعْلِمِیهِمْ أَنَّ حُبَّ عَلِیٍّ یُنْجِیهِمْ مِنَ النَّارِ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به سمت مکه رهسپار شدم وقتی مقداری گذشتم زنی کور را بر سر راه دیدم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و خاندانش بینایی‌ام را به من برگردان، 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 او تعجب کرده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او چه حقی بر خدا دارند؟ بلکه خداوند بر آن‌ها حق دارد،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فرومایه ساکت شو، به خدا سوگند خداوند خشنود نگشت تا به حق آن‌ها سوگند خورد پس اگر حقی از آن‌ها بر او نبود سوگند نمی‌خورد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کجا سوگند خورده است؟ آن زن قول خداوند تعالی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 إِنَّهُمْ لَفِی سَکْرَتِهِمْ یَعْمَهُونَ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 تو سوگند که آنان در مستی خود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العَمر در کلام عرب به معنی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گذاشته و برگشتم ناگهان او را دیدم که در همان مکان بینا گشته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دوستدار علی باشید که دوستی او شما را از آتش رهایی می‌بخشد من به او سلام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چند روز گذشته نابینا نبودی و می‌گفتی پروردگارا به حق محمد و آلش بینایی‌ام را به من برگردان؟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برایم تعریف 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از پیشم رفتی مردی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 آلش را ببینی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شاید با نشانه ای آنها را بشناسم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با من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در حالی که به دو مرد دیگر تکیه کرده بود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می‌خواهد که به حق محمد و آلش بینایی‌اش را به او برگرداند پس برای او دعا کن، او به درگاه پروردگارش دعا کرد و با دستش روی چشمم کشید و من بینا 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محمدم و این علی است، خداوند بینایی‌ات را به تو برگردانده است، سر جایت بنشین تا مردم برگردند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آگاه کن که دوستی علی آن‌ها را از آتش نجات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3499513_1468164448"/>
      <w:bookmarkStart w:id="106" w:name="_Toc41"/>
      <w:bookmarkEnd w:id="105"/>
      <w:r>
        <w:rPr>
          <w:rtl w:val="true"/>
        </w:rPr>
        <w:t>«</w:t>
      </w:r>
      <w:r>
        <w:rPr/>
        <w:t>18</w:t>
      </w:r>
      <w:r>
        <w:rPr>
          <w:rtl w:val="true"/>
        </w:rPr>
        <w:t>»</w:t>
      </w:r>
      <w:bookmarkEnd w:id="10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صَلَوَاتُ اللَّهِ عَلَیْهِ قَاعِداً ذَاتَ یَوْمٍ فَأَقْبَلَ إِلَیْهِ رَجُلٌ مِنَ الْیُونَانِیِّینَ الْمُدَّعِینَ لِلْفَلْسَفَةِ وَ الطِّبِّ فَقَالَ یَا بَا حَسَنٍ‌</w:t>
      </w:r>
      <w:r>
        <w:rPr>
          <w:rStyle w:val="FootnoteAnchor"/>
          <w:rtl w:val="true"/>
        </w:rPr>
        <w:footnoteReference w:id="154"/>
      </w:r>
      <w:r>
        <w:rPr>
          <w:rFonts w:ascii="Amiri" w:hAnsi="Amiri" w:eastAsia="Amiri" w:cs="Amiri"/>
          <w:color w:val="111111"/>
          <w:sz w:val="28"/>
          <w:sz w:val="28"/>
          <w:szCs w:val="28"/>
          <w:rtl w:val="true"/>
          <w:lang w:bidi="ar-SA"/>
        </w:rPr>
        <w:t>بَلَغَنِی خَبَرُ صَاحِبِکَ وَ أَنَّ بِهِ جُنُوناً وَ جِئْتُ لِأُعَالِجَهُ فَلَحِقْتُهُ قَدْ مَضَی لِسَبِیلِهِ وَ فَاتَنِی مَا أَرَدْتُ مِنْ ذَلِکَ وَ قَدْ قِیلَ لِی إِنَّکَ ابْنُ عَمِّهِ وَ صِهْرُهُ وَ أَرَی‌</w:t>
      </w:r>
      <w:r>
        <w:rPr>
          <w:rStyle w:val="FootnoteAnchor"/>
          <w:rtl w:val="true"/>
        </w:rPr>
        <w:footnoteReference w:id="155"/>
      </w:r>
      <w:r>
        <w:rPr>
          <w:rFonts w:ascii="Amiri" w:hAnsi="Amiri" w:eastAsia="Amiri" w:cs="Amiri"/>
          <w:color w:val="111111"/>
          <w:sz w:val="28"/>
          <w:sz w:val="28"/>
          <w:szCs w:val="28"/>
          <w:rtl w:val="true"/>
          <w:lang w:bidi="ar-SA"/>
        </w:rPr>
        <w:t>صُفَاراً قَدْ عَلَاکَ وَ سَاقَیْنِ دَقِیقَتَیْنِ مَا أَرَاهُمَا تُقِلَّانِکَ</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فَأَمَّا الصُّفَارُ فَعِنْدِی دَوَاؤُهُ وَ أَمَّا </w:t>
      </w:r>
    </w:p>
    <w:p>
      <w:pPr>
        <w:pStyle w:val="BookText"/>
        <w:rPr/>
      </w:pPr>
      <w:r>
        <w:rPr>
          <w:rFonts w:ascii="Amiri" w:hAnsi="Amiri" w:eastAsia="Amiri" w:cs="Amiri"/>
          <w:color w:val="111111"/>
          <w:sz w:val="28"/>
          <w:sz w:val="28"/>
          <w:szCs w:val="28"/>
          <w:rtl w:val="true"/>
          <w:lang w:bidi="ar-SA"/>
        </w:rPr>
        <w:t>السَّاقَانِ الدَّقِیقَانِ فَلَا حِیلَةَ</w:t>
      </w:r>
      <w:r>
        <w:rPr>
          <w:rStyle w:val="FootnoteAnchor"/>
          <w:rtl w:val="true"/>
        </w:rPr>
        <w:footnoteReference w:id="157"/>
      </w:r>
      <w:r>
        <w:rPr>
          <w:rFonts w:ascii="Amiri" w:hAnsi="Amiri" w:eastAsia="Amiri" w:cs="Amiri"/>
          <w:color w:val="111111"/>
          <w:sz w:val="28"/>
          <w:sz w:val="28"/>
          <w:szCs w:val="28"/>
          <w:rtl w:val="true"/>
          <w:lang w:bidi="ar-SA"/>
        </w:rPr>
        <w:t>لِتَغْلِیظِهِمَا وَ الْوَجْهُ أَنْ تَرْفُقَ بِنَفْسِکَ فِی الْمَشْیِ تُقَلِّلُهُ وَ لَا تُکَثِّرُهُ وَ فِیمَا تَحْمِلُهُ عَلَی ظَهْرِکَ وَ تَحْضُنُهُ‌</w:t>
      </w:r>
      <w:r>
        <w:rPr>
          <w:rStyle w:val="FootnoteAnchor"/>
          <w:rtl w:val="true"/>
        </w:rPr>
        <w:footnoteReference w:id="158"/>
      </w:r>
      <w:r>
        <w:rPr>
          <w:rFonts w:ascii="Amiri" w:hAnsi="Amiri" w:eastAsia="Amiri" w:cs="Amiri"/>
          <w:color w:val="111111"/>
          <w:sz w:val="28"/>
          <w:sz w:val="28"/>
          <w:szCs w:val="28"/>
          <w:rtl w:val="true"/>
          <w:lang w:bidi="ar-SA"/>
        </w:rPr>
        <w:t>بِصَدْرِکَ أَنْ تُقَلِّلَهُمَا وَ لَا تُکَثِّرَهُمَا فَإِنَّ سَاقَیْکَ دَقِیقَانِ لَا یُؤْمَنُ عِنْدَ حَمْلِ ثَقِیلٍ انْقِصَافُهُمَا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 أَمَّا الصُّفَارُ فَدَوَاؤُکَ‌</w:t>
      </w:r>
      <w:r>
        <w:rPr>
          <w:rStyle w:val="FootnoteAnchor"/>
          <w:rtl w:val="true"/>
        </w:rPr>
        <w:footnoteReference w:id="16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عِنْدِی وَ هُوَ هَذَا وَ أَخْرَجَ دَوَاءً وَ قَالَ هَذَا لَا یُؤْذِیکَ وَ لَا یُخَیِّسُکَ</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 لَکِنَّهُ یَلْزَمُکَ حِمْیَةٌ مِنَ اللَّحْمِ أَرْبَعِینَ صَبَاحاً ثُمَّ یُزِیلُ صُفَارَکَ فَقَالَ عَلِیٌّ علیه السلام</w:t>
      </w:r>
      <w:r>
        <w:rPr>
          <w:rStyle w:val="FootnoteAnchor"/>
          <w:rtl w:val="true"/>
        </w:rPr>
        <w:footnoteReference w:id="162"/>
      </w:r>
      <w:r>
        <w:rPr>
          <w:rFonts w:ascii="Amiri" w:hAnsi="Amiri" w:eastAsia="Amiri" w:cs="Amiri"/>
          <w:color w:val="111111"/>
          <w:sz w:val="28"/>
          <w:sz w:val="28"/>
          <w:szCs w:val="28"/>
          <w:rtl w:val="true"/>
          <w:lang w:bidi="ar-SA"/>
        </w:rPr>
        <w:t>قَدْ ذَکَرْتَ نَفْعَ هَذَا الدَّوَاءِ الصُّفَارِیِّ فَهَلْ تَعْرِفُ شَیْئاً یَزِیدُ فِیهِ وَ یَضُرُّهُ فَقَالَ الرَّجُلُ بَلَی حَبَّةٌ مِنْ هَذَا وَ أَشَارَ إِلَی دَوَاءٍ مَعَهُ وَ قَالَ إِنْ تَنَاوَلَهُ الْإِنْسَانُ وَ بِهِ صُفَارٌ أَمَاتَهُ مِنْ سَاعَتِهِ وَ إِنْ کَانَ لَا صُفَارَ بِهِ صَارَ بِهِ صُفَارٌ حَتَّی یَمُوتَ فِی یَوْمِهِ فَقَالَ عَلِیٌّ علیه السلام فَأَرِنِی هَذَا الضَّارَّ فَأَعْطَاهُ فَقَالَ‌</w:t>
      </w:r>
      <w:r>
        <w:rPr>
          <w:rStyle w:val="FootnoteAnchor"/>
          <w:rtl w:val="true"/>
        </w:rPr>
        <w:footnoteReference w:id="163"/>
      </w:r>
      <w:r>
        <w:rPr>
          <w:rFonts w:ascii="Amiri" w:hAnsi="Amiri" w:eastAsia="Amiri" w:cs="Amiri"/>
          <w:color w:val="111111"/>
          <w:sz w:val="28"/>
          <w:sz w:val="28"/>
          <w:szCs w:val="28"/>
          <w:rtl w:val="true"/>
          <w:lang w:bidi="ar-SA"/>
        </w:rPr>
        <w:t>کَمْ قَدْرُ هَذَا فَقَالَ قَدْرُ مِثْقَالَیْنِ سَمٌّ نَاقِعٌ وَ قَدْرُ کُلِّ حَبَّةٍ مِنْهُ یَقْتُلُ رَجُلًا فَتَنَاوَلَهُ عَلِیٌّ علیه السلام فَقَمَحَهُ‌</w:t>
      </w:r>
      <w:r>
        <w:rPr>
          <w:rStyle w:val="FootnoteAnchor"/>
          <w:rtl w:val="true"/>
        </w:rPr>
        <w:footnoteReference w:id="164"/>
      </w:r>
      <w:r>
        <w:rPr>
          <w:rFonts w:ascii="Amiri" w:hAnsi="Amiri" w:eastAsia="Amiri" w:cs="Amiri"/>
          <w:color w:val="111111"/>
          <w:sz w:val="28"/>
          <w:sz w:val="28"/>
          <w:szCs w:val="28"/>
          <w:rtl w:val="true"/>
          <w:lang w:bidi="ar-SA"/>
        </w:rPr>
        <w:t xml:space="preserve">وَ عَرِقَ عَرَقاً خَفِیفاً وَ جَعَلَ الرَّجُلُ یَرْتَعِدُ وَ یَقُولُ فِی نَفْسِهِ الْآنَ أُوخَذُ بِابْنِ أَبِی طَالِبٍ وَ یُقَالُ قَتَلْتَهُ وَ لَا یُقْبَلُ مِنِّی قَوْلِی إِنَّهُ لَهْوٌ أَلْجَأَنِی عَلَی نَفْسِی فَتَبَسَّمَ عَلِیٌّ علیه السلام وَ قَالَ یَا عَبْدَ اللَّهِ أَصَحُّ مَا کُنْتُ بَدَناً الْآنَ لَمْ یَضُرَّنِی مَا زَعَمْتَ أَنَّهُ سَمٌّ فَغَمِّضْ عَیْنَیْکَ فَغَمَّضَ ثُمَّ قَالَ افْتَحْ عَیْنَیْکَ فَفَتَحَ فَنَظَرَ إِلَی وَجْهِ عَلِیٍّ علیه السلام فَإِذَا هُوَ أَبْیَضُ أَحْمَرُ مُشْرَبٌ حُمْرَةً فَارْتَعَدَ الرَّجُلُ مِمَّا رَآهُ وَ تَبَسَّمَ عَلِیٌّ علیه السلام وَ قَالَ أَیْنَ الصُّفَارُ الَّذِی زَعَمْتَ أَنَّهُ بِی فَقَالَ وَ اللَّهِ لَکَأَنَّکَ لَسْتَ مَنْ رَأَیْتُ قَبْلُ کُنْتَ مُصْفَارّاً فَأَنْتَ الْآنَ مُوَرَّدٌ قَالَ عَلِیُّ بْنُ أَبِی طَالِبٍ علیه السلام فَزَالَ عَنِّی الصُّفَارُ بِسَمِّکَ الَّذِی زَعَمْتَ أَنَّهُ قَاتِلِی وَ أَمَّا سَاقَایَ </w:t>
      </w:r>
    </w:p>
    <w:p>
      <w:pPr>
        <w:pStyle w:val="BookText"/>
        <w:rPr/>
      </w:pPr>
      <w:r>
        <w:rPr>
          <w:rFonts w:ascii="Amiri" w:hAnsi="Amiri" w:eastAsia="Amiri" w:cs="Amiri"/>
          <w:color w:val="111111"/>
          <w:sz w:val="28"/>
          <w:sz w:val="28"/>
          <w:szCs w:val="28"/>
          <w:rtl w:val="true"/>
          <w:lang w:bidi="ar-SA"/>
        </w:rPr>
        <w:t>هَاتَانِ وَ مَدَّ رِجْلَیْهِ وَ کَشَفَ عَنْ سَاقَیْهِ فَإِنَّکَ زَعَمْتَ أَنِّی أَحْتَاجُ أَنْ أَرْفُقَ‌</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بِبَدَنِی فِی حَمْلِ مَا أَحْمِلُ عَلَیْهِ لِئَلَّا یَنْقَصِفَ السَّاقَانِ وَ أَنَا أَدُلُّکَ أَنَّ طِبَّ اللَّهِ عَزَّ وَ جَلَّ خِلَافُ طِبِّکَ وَ ضَرَبَ بِیَدِهِ إِلَی أُسْطُوَانَةِ خَشَبٍ غَلِیظَةٍ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عَلَی رَأْسِهَا سَطْحُ مَجْلِسِهِ الَّذِی هُوَ فِیهِ وَ فِی فَوْقِهِ حُجْرَتَانِ إِحْدَاهُمَا فَوْقَ الْآخَرِ وَ حَرَّکَهَا أَوِ احْتَمَلَهَا</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فَارْتَفَعَ السَّطْحُ وَ الْحِیطَانُ وَ فَوْقَهُمَا الْغُرْفَتَانِ فَغُشِیَ عَلَی الْیُونَانِیِّ فَقَالَ أَمِیرُ الْمُؤْمِنِینَ علیه السلام صُبُّوا عَلَیْهِ مَاءً</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فَأَفَاقَ وَ هُوَ یَقُولُ وَ اللَّهِ مَا رَأَیْتُ کَالْیَوْمِ عَجَباً فَقَالَ لَهُ عَلِیٌّ علیه السلام هَذِهِ قُوَّةُ السَّاقَیْنِ الدَّقِیقَیْنِ وَ احْتِمَالُهُمَا فِی طِبِّکَ هَذَا یَا یُونَانِیُّ فَقَالَ الْیُونَانِیُّ أَ مِثْلَکَ کَانَ مُحَمَّدٌ صلی الله علیه و آله فَقَالَ عَلِیٌّ علیه السلام فَهَلْ عِلْمِی إِلَّا مِنْ عِلْمِهِ وَ عَقْلِی إِلَّا مِنْ عَقْلِهِ وَ قُوَّتِی إِلَّا مِنْ قُوَّتِهِ لَقَدْ أَتَاهُ ثَقَفِیٌّ کَانَ أَطَبَّ الْعَرَبِ فَقَالَ لَهُ إِنْ کَانَ بِکَ جُنُونٌ دَاوَیْتُکَ فَقَالَ لَهُ مُحَمَّدٌ صلی الله علیه و آله أَ تُحِبُّ أَنْ أُرِیَکَ آیَةً تَعْلَمُ بِهَا غِنَایَ عَنْ طِبِّکَ وَ حَاجَتَکَ إِلَی طِبِّی قَالَ نَعَمْ قَالَ أَیَّ آیَةٍ تُرِیدُ قَالَ تَدْعُو ذَلِکَ الْعِذْقَ وَ أَشَارَ إِلَی نَخْلَةٍ سَحُوقٍ فَدَعَاهَا فَانْقَلَعَ أَصْلُهَا مِنَ الْأَرْضِ وَ هِیَ تَخُدُّ فِی الْأَرْضِ خَدّاً</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حَتَّی وَقَفَتْ بَیْنَ یَدَیْهِ فَقَالَ لَهُ أَ کَفَاکَ قَالَ لَا قَالَ فَتُرِیدُ مَا ذَا قَالَ تَأْمُرُهَا أَنْ تَرْجِعَ إِلَی حَیْثُ جَاءَتْ</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تَسْتَقِرَّ فِی مَقَرِّهَا الَّذِی انْقَلَعَتْ مِنْهُ فَأَمَرَهَا فَرَجَعَتْ وَ اسْتَقَرَّتْ فِی مَقَرِّهَا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الْیُونَانِیُّ لِأَمِیرِ الْمُؤْمِنِینَ علیه السلام هَذَا الَّذِی تَذْکُرُهُ عَنْ مُحَمَّدٍ صلی الله علیه و آله غَائِبٍ عَنِّی وَ أَنَا أَقْتَصِرُ مِنْکَ عَلَی أَقَلَّ مِنْ ذَلِکَ أَنَا أَتَبَاعَدُ عَنْکَ فَادْعُنِی وَ أَنَا لَا أَخْتَارُ الْإِجَابَةَ فَإِنْ جِئْتَ بِی إِلَیْکَ فَهِیَ آیَةٌ فَقَالَ أَمِیرُ الْمُؤْمِنِینَ علیه السلام هَذَا إِنَّمَا یَکُونُ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آیَةً لَکَ وَحْدَکَ لِأَنَّکَ تَعْلَمُ مِنْ نَفْسِکَ أَنَّکَ لَمْ تُرِدْ وَ أَنِّی أَزَلْتُ اخْتِیَارَکَ مِنْ غَیْرِ أَنْ بَاشَرْتَ مِنِّی شَیْئاً أَوْ مِمَّنْ أَمَرْتُهُ بِأَنْ یُبَاشِرَکَ أَوْ مِمَّنْ قَصَدَ إِلَی ذَلِکَ وَ إِنْ‌</w:t>
      </w:r>
      <w:r>
        <w:rPr>
          <w:rStyle w:val="FootnoteAnchor"/>
          <w:rtl w:val="true"/>
        </w:rPr>
        <w:footnoteReference w:id="171"/>
      </w:r>
      <w:r>
        <w:rPr>
          <w:rFonts w:ascii="Amiri" w:hAnsi="Amiri" w:eastAsia="Amiri" w:cs="Amiri"/>
          <w:color w:val="111111"/>
          <w:sz w:val="28"/>
          <w:sz w:val="28"/>
          <w:szCs w:val="28"/>
          <w:rtl w:val="true"/>
          <w:lang w:bidi="ar-SA"/>
        </w:rPr>
        <w:t>لَمْ آمُرْهُ إِلَّا مَا یَکُونُ مِنْ قُدْرَةِ اللَّهِ الْقَاهِرِ وَ أَنْتَ یُونَانِیٌ‌</w:t>
      </w:r>
      <w:r>
        <w:rPr>
          <w:rStyle w:val="FootnoteAnchor"/>
          <w:rtl w:val="true"/>
        </w:rPr>
        <w:footnoteReference w:id="172"/>
      </w:r>
      <w:r>
        <w:rPr>
          <w:rFonts w:ascii="Amiri" w:hAnsi="Amiri" w:eastAsia="Amiri" w:cs="Amiri"/>
          <w:color w:val="111111"/>
          <w:sz w:val="28"/>
          <w:sz w:val="28"/>
          <w:szCs w:val="28"/>
          <w:rtl w:val="true"/>
          <w:lang w:bidi="ar-SA"/>
        </w:rPr>
        <w:t>یُمْکِنُکَ أَنْ تَدَّعِیَ وَ یُمْکِنُ غَیْرَکَ أَنْ یَقُولَ إِنِّی قَدْ وَاطَأْتُکَ عَلَی ذَلِکَ فَاقْتَرِحْ إِنْ کُنْتَ مُقْتَرِحاً مَا هُوَ آیَةٌ لِجَمِیعِ الْعَالَمِینَ قَالَ لَهُ الْیُونَانِیُّ إِذَا جَعَلْتَ الِاقْتِرَاحَ إِلَیَّ فَأَنَا أَقْتَرِحُ أَنْ تَفْصِلَ أَجْزَاءَ تِلْکَ النَّخْلَةِ وَ تُفَرِّقَهَا وَ تُبَاعِدَ مَا بَیْنَهَا ثُمَّ تَجْمَعَهَا وَ تُعِیدَهَا کَمَا کَانَتْ فَقَالَ عَلِیٌّ علیه السلام هَذِهِ آیَةٌ وَ أَنْتَ رَسُولِی إِلَیْهَا یَعْنِی إِلَی النَّخْلَةِ فَقُلْ لَهَا إِنَّ وَصِیَّ مُحَمَّدٍ رَسُولِ اللَّهِ صلی الله علیه و آله یَأْمُرُ أَجْزَاءَکِ أَنْ تَتَفَرَّقَ وَ تَتَبَاعَدَ فَذَهَبَ فَقَالَ لَهَا فَتَفَاصَلَتْ وَ تَهَافَتَتْ وَ تَبَتَّرَتْ‌</w:t>
      </w:r>
      <w:r>
        <w:rPr>
          <w:rStyle w:val="FootnoteAnchor"/>
          <w:rtl w:val="true"/>
        </w:rPr>
        <w:footnoteReference w:id="173"/>
      </w:r>
      <w:r>
        <w:rPr>
          <w:rFonts w:ascii="Amiri" w:hAnsi="Amiri" w:eastAsia="Amiri" w:cs="Amiri"/>
          <w:color w:val="111111"/>
          <w:sz w:val="28"/>
          <w:sz w:val="28"/>
          <w:szCs w:val="28"/>
          <w:rtl w:val="true"/>
          <w:lang w:bidi="ar-SA"/>
        </w:rPr>
        <w:t>وَ تَصَاغَرَتْ أَجْزَاؤُهَا حَتَّی لَمْ تَرَ عَیْنٌ وَ لَا أَثَرٌ حَتَّی کَأَنْ لَمْ یَکُنْ هُنَاکَ نَخْلَةٌ قَطُّ فَارْتَعَدَتْ فَرَائِصُ الْیُونَانِیِّ وَ قَالَ یَا وَصِیَّ مُحَمَّدٍ قَدْ أَعْطَیْتَنِی اقْتِرَاحِیَ الْأَوَّلَ فَأَعْطِنِی الْآخَرَ فَأْمُرْهَا أَنْ تَجْتَمِعَ وَ تَعُودَ کَمَا کَانَتْ فَقَالَ أَنْتَ رَسُولِی إِلَیْهَا بَعْدُ</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فَقُلْ لَهَا یَا أَجْزَاءَ النَّخْلَةِ إِنَّ وَصِیَّ مُحَمَّدٍ رَسُولِ اللَّهِ صلی الله علیه و آله یَأْمُرُکِ أَنْ تَجْتَمِعِی وَ کَمَا کُنْتِ تَعُودِی فَنَادَی الْیُونَانِیُّ فَقَالَ ذَلِکَ فَارْتَفَعَتْ فِی الْهَوَاءِ کَهَیْئَةِ الْهَبَاءِ الْمَنْثُورِ ثُمَّ جَعَلَتْ تَجْتَمِعُ جُزْءٌ جُزْءٌ مِنْهَا حَتَّی تَصَوَّرَ لَهَا الْقُضْبَانُ وَ الْأَوْرَاقُ وَ الْأُصُولُ وَ السَّعَفُ وَ الشَّمَارِیخُ وَ الْأَعْذَاقُ‌</w:t>
      </w:r>
      <w:r>
        <w:rPr>
          <w:rStyle w:val="FootnoteAnchor"/>
          <w:rtl w:val="true"/>
        </w:rPr>
        <w:footnoteReference w:id="175"/>
      </w:r>
      <w:r>
        <w:rPr>
          <w:rFonts w:ascii="Amiri" w:hAnsi="Amiri" w:eastAsia="Amiri" w:cs="Amiri"/>
          <w:color w:val="111111"/>
          <w:sz w:val="28"/>
          <w:sz w:val="28"/>
          <w:szCs w:val="28"/>
          <w:rtl w:val="true"/>
          <w:lang w:bidi="ar-SA"/>
        </w:rPr>
        <w:t>ثُمَّ تَأَلَّفَتْ وَ تَجَمَّعَتْ وَ اسْتَطَالَتْ وَ عَرَضَتْ وَ اسْتَقَلَّ أَصْلُهَا فِی مَقَرِّهَا وَ تَمَکَّنَ عَلَیْهَا سَاقُهَا وَ تَرَکَّبَ عَلَی السَّاقِ قُضْبَانُهَا وَ عَلَی الْقُضْبَانِ أَوْرَاقُهَا وَ فِی أَمْکِنَتِهَا أَعْذَاقُهَا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 قَدْ کَانَتْ فِی الِابْتِدَاءِ شَمَارِیخُهَا مُتَجَرِّدَةً</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لِبُعْدِهَا </w:t>
      </w:r>
    </w:p>
    <w:p>
      <w:pPr>
        <w:pStyle w:val="BookText"/>
        <w:rPr/>
      </w:pPr>
      <w:r>
        <w:rPr>
          <w:rFonts w:ascii="Amiri" w:hAnsi="Amiri" w:eastAsia="Amiri" w:cs="Amiri"/>
          <w:color w:val="111111"/>
          <w:sz w:val="28"/>
          <w:sz w:val="28"/>
          <w:szCs w:val="28"/>
          <w:rtl w:val="true"/>
          <w:lang w:bidi="ar-SA"/>
        </w:rPr>
        <w:t>مِنْ أَوَانِ الرُّطَبِ وَ الْبُسْرِ وَ الْخَلَالِ‌</w:t>
      </w:r>
      <w:r>
        <w:rPr>
          <w:rStyle w:val="FootnoteAnchor"/>
          <w:rtl w:val="true"/>
        </w:rPr>
        <w:footnoteReference w:id="178"/>
      </w:r>
      <w:r>
        <w:rPr>
          <w:rFonts w:ascii="Amiri" w:hAnsi="Amiri" w:eastAsia="Amiri" w:cs="Amiri"/>
          <w:color w:val="111111"/>
          <w:sz w:val="28"/>
          <w:sz w:val="28"/>
          <w:szCs w:val="28"/>
          <w:rtl w:val="true"/>
          <w:lang w:bidi="ar-SA"/>
        </w:rPr>
        <w:t>فَقَالَ الْیُونَانِیُّ وَ أُخْرَی أُحِبُّهَا</w:t>
      </w:r>
      <w:r>
        <w:rPr>
          <w:rStyle w:val="FootnoteAnchor"/>
          <w:rtl w:val="true"/>
        </w:rPr>
        <w:footnoteReference w:id="179"/>
      </w:r>
      <w:r>
        <w:rPr>
          <w:rFonts w:ascii="Amiri" w:hAnsi="Amiri" w:eastAsia="Amiri" w:cs="Amiri"/>
          <w:color w:val="111111"/>
          <w:sz w:val="28"/>
          <w:sz w:val="28"/>
          <w:szCs w:val="28"/>
          <w:rtl w:val="true"/>
          <w:lang w:bidi="ar-SA"/>
        </w:rPr>
        <w:t>أَنْ تُخْرِجَ شَمَارِیخُهَا خَلَالَهَا وَ تَقْلِبَهَا مِنْ خُضْرَةٍ إِلَی صُفْرَةٍ وَ حُمْرَةٍ وَ تَرْطِیبٍ وَ بُلُوغِ إِنَاهُ‌</w:t>
      </w:r>
      <w:r>
        <w:rPr>
          <w:rStyle w:val="FootnoteAnchor"/>
          <w:rtl w:val="true"/>
        </w:rPr>
        <w:footnoteReference w:id="180"/>
      </w:r>
      <w:r>
        <w:rPr>
          <w:rFonts w:ascii="Amiri" w:hAnsi="Amiri" w:eastAsia="Amiri" w:cs="Amiri"/>
          <w:color w:val="111111"/>
          <w:sz w:val="28"/>
          <w:sz w:val="28"/>
          <w:szCs w:val="28"/>
          <w:rtl w:val="true"/>
          <w:lang w:bidi="ar-SA"/>
        </w:rPr>
        <w:t>لِیُؤْکَلَ وَ تُطْعِمَنِی وَ مَنْ حَضَرَ مِنْهَا فَقَالَ علیه السلام</w:t>
      </w:r>
      <w:r>
        <w:rPr>
          <w:rStyle w:val="FootnoteAnchor"/>
          <w:rtl w:val="true"/>
        </w:rPr>
        <w:footnoteReference w:id="181"/>
      </w:r>
      <w:r>
        <w:rPr>
          <w:rFonts w:ascii="Amiri" w:hAnsi="Amiri" w:eastAsia="Amiri" w:cs="Amiri"/>
          <w:color w:val="111111"/>
          <w:sz w:val="28"/>
          <w:sz w:val="28"/>
          <w:szCs w:val="28"/>
          <w:rtl w:val="true"/>
          <w:lang w:bidi="ar-SA"/>
        </w:rPr>
        <w:t>أَنْتَ رَسُولِی إِلَیْهَا بِذَلِکَ فَمُرْهَا بِهِ فَقَالَ لَهُ الْیُونَانِیُّ مَا أَمَرَهُ أَمِیرُ الْمُؤْمِنِینَ علیه السلام فَأَخَلَّتْ وَ أَبْسَرَتْ وَ اصْفَرَّتْ وَ احْمَرَّتْ وَ تَرَطَّبَتْ وَ ثَقُلَتْ أَعْذَاقُهَا بِرُطَبِهَا فَقَالَ الْیُونَانِیُّ وَ أُخْرَی أُحِبُّهَا یَقْرُبُ مِنْ یَدِی أَعْذَاقُهَا أَوْ تَطُولُ یَدِی لِتَنَالَهَا وَ أَحَبُّ شَیْ‌ءٍ إِلَیَّ أَنْ تُنْزِلَ إِلَیَّ أَحَدَهَا وَ تُطَوِّلَ یَدِی إِلَی الْأُخْرَی الَّتِی هِیَ أُخْتُهَا فَقَالَ أَمِیرُ الْمُؤْمِنِینَ علیه السلام مُدَّ الْیَدَ الَّتِی تُرِیدُ أَنْ تَنَالَهَا وَ قُلْ یَا مُقَرِّبَ الْبَعِیدِ قَرِّبْ یَدِی مِنْهَا وَ اقْبِضِ الْأُخْرَی الَّتِی تُرِیدُ أَنْ یُتْرَکَ‌</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إِلَیْکَ الْعِذْقُ مِنْهَا وَ قُلْ یَا مُسَهِّلَ الْعَسِیرِ سَهِّلْ لِی تَنَاوُلَ مَا یَبْعُدُ عَنِّی مِنْهَا فَفَعَلَ ذَلِکَ وَ قَالَهُ فَطَالَتْ یُمْنَاهُ فَوَصَلَتْ إِلَی الْعِذْقِ وَ انْحَطَّتِ الْأَعْذَاقُ الْأُخَرُ فَسَقَطَتْ عَلَی الْأَرْضِ وَ قَدْ طَالَتْ عَرَاجِینُهَا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ثُمَّ قَالَ أَمِیرُ الْمُؤْمِنِینَ علیه السلام إِنَّکَ إِنْ أَکَلْتَ مِنْهَا ثُمَّ لَمْ تُؤْمِنْ بِمَنْ أَظْهَرَ لَکَ عَجَائِبَهَا عَجَّلَ اللَّهُ عَزَّ وَ جَلَّ مِنَ الْعُقُوبَةِ الَّتِی یَبْتَلِیکَ بِهَا مَا یَعْتَبِرُ بِهِ عُقَلَاءُ خَلْقِهِ وَ جُهَّالُهُمْ فَقَالَ الْیُونَانِیُّ إِنِّی إِنْ کَفَرْتُ بَعْدَ مَا رَأَیْتُ فَقَدْ بَالَغْتُ فِی الْعِنَادِ وَ تَنَاهَیْتُ فِی التَّعَرُّضِ لِلْهَلَاکِ أَشْهَدُ أَنَّکَ مِنْ خَاصَّةِ اللَّهِ صَادِقٌ فِی جَمِیعِ أَقَاوِیلِکَ عَنِ اللَّهِ فَأْمُرْنِی بِمَا تَشَاءُ أُطِعْکَ‌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 فی أبواب احتجاجاته علیه السلام و قد مضی کثیر من معجزاته و مناقبه صلوات الله علیه فی أبواب معجزات الرسول صلی الله علیه و آله</w:t>
      </w:r>
      <w:r>
        <w:rPr>
          <w:rFonts w:eastAsia="IRNazanin" w:cs="IRNazanin"/>
          <w:color w:val="111111"/>
          <w:sz w:val="28"/>
          <w:szCs w:val="28"/>
          <w:rtl w:val="true"/>
          <w:lang w:bidi="fa-IR"/>
        </w:rPr>
        <w:t xml:space="preserve">. </w:t>
      </w:r>
      <w:bookmarkStart w:id="107" w:name="pg13865_142381"/>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روزی نشسته بودند که مردی یونانی که ادعای فلسفه و طب می‌کنند بر آن حضرت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صاحبتان به من رسید و فهمیدم که جنون دارد من آمدم تا او را درمان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اما او مرده بود و نتوانستم او را درمان کنم و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پسر عمو و دامادش هستید، من در شما زردی می‌بینم شما را فرا گرفته است و دو ساق پای تو لاغر است که 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توانایی تحمل شما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دوای زردی نزد من است، ولی برای فربه کردن لاغری ساقهای پا راهی سراغ ندارم بهتر است که در راه رفتن مواظب خودتان باشید و کمتر پیاده روی کنید و هنگامی که چیزی را روی دوش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گذارید یا در بغل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وزن آن را کم کنید و اشیاء با وزن بالا را حمل نکنید؛ چون در این صورت دو پای لاغر شما هنگام حمل شیءای سنگین از شکسته شدن ایمن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دوای زردی نزد من است و آن این است که، آن یونانی دوایی را درآورده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را اذیت نکرده و بد بو نمی شود، امّا باید چهل صبح از خوردن گوشت خودداری کنید و سپس زردیتان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سود این داروی زردی را بیان کردی آیا چیزی را می شناسی که آن را زیاد کند و موجب ضررش باشد ؟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حبّه ای از این دارو را و به دارویی که همراهش بود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که زردی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وبا یا زرد آب در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بخورد بلافاصله می‌میرد و اگر زردی نداشته باشد مبتلا به زردی شده و در همان روز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مضر را به من نشان بده پس یونانی آن را به ایشان داد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این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دو مثقال سم کشنده و هر حبه از آن مردی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آن را گرفت و خورد و عرق خفیفی کرد، مرد شروع به لرزیدن کرد و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مردم نزد علی علیه السلام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کشتی و حرف مرا هم قبول نمی‌کنند که خود او مرا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بهترین وضعیت بدنی هستم، آن چه تو آن را سم پنداشتی ضرری به من نرساند، پس چشمانت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 پس باز کرد و به صورت علی علیه السلام نگاه کرد که مانند شرابی سفید و قرمز بود، مرد از آنچه دیده بود به لرزه افتاد و علی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که گمان کردی در من است کجاست؟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گویا تو کسی نیستی که قبلاً دیده بودم، شما بسیار زرد بودید و الان سرخ شده‌اید،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با سمی که گمان کردی قاتل من است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دو ساقم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پاهایش را دراز کرد و آن‌ها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کردی که من نیاز به مراقبت بدنی در حمل آن چه بر رویم گذاشته شود دارم تا پاهایم دو نیم نشود و من ثابت می‌کنم که طب خدای عزوجل بر خلاف طب توست و با دستش به استوانه چوبی بزرگی زد که بالای آن مجلسی که در آن بود قرار داشت، و بالای آن دو اتاق قرار داشت، که یکی از آن‌ها روی دیگری بود امام علیه السلام آن را به حرکت درآورده و بلند کرد پس پشت بام و دیوارها که رویشان دو اتاق بود بالا آمد، طبیب یونانی بیهوش شد 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صورتش بپاشید به هوش آمد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تا به امروز چیزی به این شگفتی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یونانی این قدرت دو پای لاغر است و قدرت تحمل آن در طب تو ای یونانی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آله نیز مانند تو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و عقل و نیروی من جز علم و عقل و نیروی اوست؟ مردی ثقفی که از ماهرترین طبیبان عرب بوده نزد ایشان آمده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جنونی داری معالجه‌ات کنم؟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نشانه ای به تو آشکار کنم که بی نیازی من از طب تو و نیاز تو به طب مرا نشان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نشانه ای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خرما را صدا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نخل بلندی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صدا زد و ریشه اش از زمین کنده شد در حالی که زمین را می شکافت تا نزد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کافی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بده تا سر جای اصلی اش برگردد و در مکانی از آن درآمده مستقر شود پس پیامبر صلی الله علیه و آله آن کار را انجام داد و نخل برگشت و در مکانش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محمد صلی الله علیه و آله ذکر می‌کنی بر من پوشیده است و من به کمتر از آن از تو قناعت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دور می‌شوم پس مرا صدا بزنید در حالی که اختیار جواب دادن نداشته باشم پس اگر مرا نزد خودتان آورید آن نشانه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که تو از من می خواهی تنها نشانه ای برای تو خواهد بود چون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آن لحظه اراده نداری و من اختیار تو را از بین برده ام بدون اینکه مستقیما با من در ارتباط باشی یا از کسی که به او دستور داده ام که با تو همراهی کند یا از کسی که قصد آن را می کند بدون دستور من تو را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این کار را انجام نخواهم داد مگر اینکه قدرت برتر خداوند را نشان دهد، تو ای یونانی می‌توانی ادعا کنی و دیگری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او بر آن موافقت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پیشنهادی بده که نشانی برای تمامی جهانیان باشد یونانی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را بر عهده من بگذاری من پیشنهاد می‌کنم که اجزای آن نخل را جدا کنی و همه را از یکدیگر دور کنی سپس آن را جمع کرده و به حالت نخستین برگردانی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ای است و تو فرستاننده من به سوی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محمد رسول خدا صلی الله علیه و آله به اجزای تو دستور می‌دهد که پراکنده و دور شود مرد رفت و به نخل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اجزای آن نخل از هم جدا شده و پراکنده و دور گشت تا اینکه اثری از آن باقی نماند به طوری که گویا اصلاً نخلی آنجا نبوده است، یونانی به لرزه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اولم را انجام دادی دومی را نیز اجابت کن، پس به نخل دستور داد که جمع شده و همان گونه که بوده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من به آن هستی پس برگرد و به او بگو ای اجزای نخل جانشین محمد رسول خدا صلی الله علیه و آله به تو امر می‌کند که جمع شوی و به حالت اول خود برگردی، یونانی آن را صدا زد و گفته امام را به نخل گفت سپس آن نخل مانند شکل ذرات پراکنده به سمت فضا رفت پس هر کدام از اجزای آن شروع به جمع شدن کردند تا این که برای آن شاخه ها و برگ ها و ریشه ها و پوسته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و کوچک شکل گرفت سپس نزدیک گشت و جمع شد و طول و عرض پیدا کرد و ریشه آن در مکانش استقرار یافت و ساقه‌اش بر ریشه و شاخه‌ها بر ساقه، برگ‌ها بر شاخه، و خوشه ها بر برگ ها سوار شدند، این در حال بوذ که خوشه هایش در ابتدا به دلیل دوری از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رطب و خرما از هم پراکنده بودند، 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که دوست دارم آن است که خوشه های نخل را از آن میان خارج کرده و از سبزی به زردی و قرمزی و رطب دادن و پختگی تبدیل کنی تا قابل خوردن شود و من و حاضران را از آن اطعام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من به سوی آن هستی پس گفته مرا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آنچه که امیرالمؤمنین علیه السلام گفته بود را انجام داد سپس خرما بارور گشت و زرد و قرمز و رطب دار شد و خوشه‌هایش با رطب سنگین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که دوست دارم این است که دست‌هایم نزدیک خوشه‌ها شده و به آن‌ها برسد و محبوب‌ترین چیز برای من آن است که یکی از آن را برای من پایین بیاوری و دستم به یکی دیگر از آن که همانند آن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را که می‌خواهد به آن برسد را دراز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 گرداننده دور، دستم را به آن نزدیک گردان و دیگری را که می‌خواهی خوشه اش به تو برسد را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آسان گرداننده دشوار، گرفتن آن چه از من دور است را برایم آسان گردان، پس مرد آن کار را کرد و به آن گفت، پس دست راستش طولانی گشت و به خوشه رسید و خوشه های دیگر خم گشته و بر روی زمین افتادند و چوب های خوشه خرما طولانی شدند، 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آن بخوری و به شگفتی‌هایی که از آن برای تو آشکار گشته ایمان نیاوری خداوند عزّ و جلّ مجازاتی را که تو را به آن مبتلا می‌سازد تعجیل می‌گرداند تا مردم عاقل و جاهل از آن پند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بعد از آنچه دیدم کافر شوم در دشمنی مبالغه کرده و در معرض نابودی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شهادت می‌دهم که تو از برگزیدگان خداوند و در همه گفته‌هایت درباره خداوند صادق هستی، پس هر آن چه می‌خواهی به من امر کن تا اطاعت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روایت در ابواب احتجاجاتش است و بسیاری از معجزات و کرامات حضرتش علیه السلام در باب معجزات رسول خدا صلی الله علیه و آله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3499515_1468164448"/>
      <w:bookmarkStart w:id="109" w:name="_Toc42"/>
      <w:bookmarkEnd w:id="108"/>
      <w:r>
        <w:rPr>
          <w:rtl w:val="true"/>
        </w:rPr>
        <w:t>«</w:t>
      </w:r>
      <w:r>
        <w:rPr/>
        <w:t>19</w:t>
      </w:r>
      <w:r>
        <w:rPr>
          <w:rtl w:val="true"/>
        </w:rPr>
        <w:t>»</w:t>
      </w:r>
      <w:bookmarkEnd w:id="10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أَبِیهِ عَنْ عَلِیٍّ عَنْ أَبِیهِ عَنِ ابْنِ أَبِی عُمَیْرٍ عَنْ أَبَانٍ الْأَحْمَرِ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 کَیْفَ تُنْکِرُ</w:t>
      </w:r>
      <w:r>
        <w:rPr>
          <w:rStyle w:val="FootnoteAnchor"/>
          <w:rtl w:val="true"/>
        </w:rPr>
        <w:footnoteReference w:id="185"/>
      </w:r>
      <w:r>
        <w:rPr>
          <w:rFonts w:ascii="Amiri" w:hAnsi="Amiri" w:eastAsia="Amiri" w:cs="Amiri"/>
          <w:color w:val="111111"/>
          <w:sz w:val="28"/>
          <w:sz w:val="28"/>
          <w:szCs w:val="28"/>
          <w:rtl w:val="true"/>
          <w:lang w:bidi="ar-SA"/>
        </w:rPr>
        <w:t>النَّاسُ قَوْلَ أَمِیرِ الْمُؤْمِنِینَ علیه السلام لَمَّا قَالَ لَوْ شِئْتُ لَرَفَعْتُ رِجْلِی هَذِهِ فَضَرَبْتُ بِهَا صَدْرَ ابْنِ أَبِی سُفْیَانَ بِالشَّامِ فَنَکَسْتُهُ عَنْ سَرِیرِهِ وَ لَا یُنْکِرُونَ تَنَاوُلَ آصَفَ وَصِیِّ سُلَیْمَانَ عَرْشَ بِلْقِیسَ وَ إِتْیَانَهُ سُلَیْمَانَ بِهِ قَبْلَ أَنْ یَرْتَدَّ إِلَیْهِ طَرْفُهُ أَ لَیْسَ نَبِیُّنَا صلی الله علیه و آله أَفْضَلَ الْأَنْبِیَاءِ وَ وَصِیُّهُ أَفْضَلَ الْأَوْصِیَاءِ أَ فَلَا جَعَلُوهُ کَوَصِیِّ سُلَیْمَانَ حَکَمَ اللَّهُ بَیْنَنَا وَ بَیْنَ مَنْ جَحَدَ حَقَّنَا وَ أَنْکَرَ فَضْلَنَا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مردم چگونه سخنان امیرالمؤمنین علیه السلام را انکار می‌کنند هنگامی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می‌خواستم این پایم را بالا آورده و به سینه پسر ابی سفیان در شام می‌زدم و او را از تخت به زیر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گرفتن عرش سلیمان از جانب آصف جانشین سلیمان را انکار نمی‌کنند که در یک چشم به هم زدن آن را نزد سلیمان آورد؟ آیا پیامبر ما برترین پیامبران و جانشینش برترین جانشینان نیست؟ آیا او را مانند جانشین سلیمان قرار نداده‌اند؟ خداوند بین ما و بین کسانی که حق ما را پایمال و فضل و برتری ما را انکارکردند، داوری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0" w:name="__RefHeading___Toc3499517_1468164448"/>
      <w:bookmarkStart w:id="111" w:name="_Toc43"/>
      <w:bookmarkEnd w:id="110"/>
      <w:r>
        <w:rPr>
          <w:rtl w:val="true"/>
        </w:rPr>
        <w:t xml:space="preserve">باب </w:t>
      </w:r>
      <w:r>
        <w:rPr/>
        <w:t>117</w:t>
      </w:r>
      <w:r>
        <w:rPr>
          <w:rtl w:val="true"/>
        </w:rPr>
        <w:t xml:space="preserve"> </w:t>
      </w:r>
      <w:r>
        <w:rPr>
          <w:rtl w:val="true"/>
        </w:rPr>
        <w:t>ما ورد من غرائب معجزاته علیه السلام بالأسانید الغریبة</w:t>
      </w:r>
      <w:bookmarkEnd w:id="111"/>
    </w:p>
    <w:p>
      <w:pPr>
        <w:pStyle w:val="Heading4"/>
        <w:numPr>
          <w:ilvl w:val="3"/>
          <w:numId w:val="1"/>
        </w:numPr>
        <w:rPr/>
      </w:pPr>
      <w:bookmarkStart w:id="112" w:name="__RefHeading___Toc3499519_1468164448"/>
      <w:bookmarkStart w:id="113" w:name="_Toc44"/>
      <w:bookmarkEnd w:id="112"/>
      <w:r>
        <w:rPr>
          <w:rtl w:val="true"/>
        </w:rPr>
        <w:t>الأخبار</w:t>
      </w:r>
      <w:bookmarkEnd w:id="113"/>
    </w:p>
    <w:p>
      <w:pPr>
        <w:pStyle w:val="Heading5"/>
        <w:numPr>
          <w:ilvl w:val="4"/>
          <w:numId w:val="1"/>
        </w:numPr>
        <w:rPr/>
      </w:pPr>
      <w:bookmarkStart w:id="114" w:name="__RefHeading___Toc3499521_1468164448"/>
      <w:bookmarkStart w:id="115" w:name="_Toc45"/>
      <w:bookmarkEnd w:id="114"/>
      <w:r>
        <w:rPr>
          <w:rtl w:val="true"/>
        </w:rPr>
        <w:t>«</w:t>
      </w:r>
      <w:r>
        <w:rPr/>
        <w:t>1</w:t>
      </w:r>
      <w:r>
        <w:rPr>
          <w:rtl w:val="true"/>
        </w:rPr>
        <w:t>»</w:t>
      </w:r>
      <w:bookmarkEnd w:id="11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فِی بَعْضِ الْکُتُبِ حَدَّثَنَا مُحَمَّدُ بْنُ زَکَرِیَّا العلائی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الْحَسَنِ الصَّفَّارُ الْمَعْرُوفُ بِابْنِ الْمُعَافَا عَنْ وَکِیعٍ عَنْ زَاذَانَ عَنْ سَلْمَانَ الْفَارِسِیِّ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مَوْلَانَا أَمِیرِ الْمُؤْمِنِینَ علیه السلام فَقُلْتُ یَا أَمِیرَ الْمُؤْمِنِینَ أُحِبُّ أَنْ أَرَی مِنْ مُعْجِزَاتِکَ شَیْئاً قَالَ صَلَوَاتُ اللَّهِ عَلَیْهِ أَفْعَلُ إِنْ شَاءَ اللَّهُ عَزَّ وَ جَلَّ ثُمَّ قَامَ وَ دَخَلَ مَنْزِلَهُ وَ خَرَجَ إِلَیَّ وَ تَحْتَهُ فَرَسٌ أَدْهَمُ وَ عَلَیْهِ قَبَاءٌ أَبْیَضُ وَ قَلَنْسُوَةٌ بَیْضَاءُ ثُمَّ نَادَی یَا قَنْبَرُ أَخْرِجْ إِلَیَّ ذَلِکَ الْفَرَسَ فَأَخْرَجَ فَرَساً آخَرَ أَدْهَمَ فَقَالَ صَلَوَاتُ اللَّهِ عَلَیْهِ وَ آلِهِ ارْکَبْ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فَرَکِبْتُهُ فَإِذَا لَهُ جَنَاحَانِ مُلْتَصِقَانِ إِلَی جَنْبِهِ قَالَ فَصَاحَ بِهِ الْإِمَامُ صَلَوَاتُ اللَّهِ عَلَیْهِ فَتَعَلَّقَ فِی الْهَوَاءِ وَ کُنْتُ أَسْمَعُ حَفِیفَ أَجْنِحَةِ الْمَلَائِکَةِ وَ تَسْبِیحَهَا تَحْتَ الْعَرْشِ ثُمَّ خَطَوْنَا عَلَی سَاحِلِ بَحْرٍ عُجَاجٍ مُغْطَمِطِ الْأَمْوَاجِ فَنَظَرَ إِلَیْهِ الْإِمَامُ شَزْراً</w:t>
      </w:r>
      <w:r>
        <w:rPr>
          <w:rStyle w:val="FootnoteAnchor"/>
          <w:rtl w:val="true"/>
        </w:rPr>
        <w:footnoteReference w:id="187"/>
      </w:r>
      <w:r>
        <w:rPr>
          <w:rFonts w:ascii="Amiri" w:hAnsi="Amiri" w:eastAsia="Amiri" w:cs="Amiri"/>
          <w:color w:val="111111"/>
          <w:sz w:val="28"/>
          <w:sz w:val="28"/>
          <w:szCs w:val="28"/>
          <w:rtl w:val="true"/>
          <w:lang w:bidi="ar-SA"/>
        </w:rPr>
        <w:t xml:space="preserve">فَسَکَنَ الْبَحْرُ مِنْ غَلَیَانِهِ فَقُلْتُ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سَکَنَ الْبَحْرُ مِنْ غَلَیَانِهِ مِنْ نَظَرِکَ إِلَیْهِ فَقَالَ صَلَوَاتُ اللَّهِ عَلَیْهِ یَا سَلْمَانُ خَشِیَ أَنْ آمُرَ فِیهِ بِأَمْرٍ ثُمَّ قَبَضَ عَلَی یَدِی وَ سَارَ عَلَی وَجْهِ الْمَاءِ وَ الْفَرَسَانِ تَتْبَعَانِنَا لَا یَقُودُهُمَا أَحَدٌ فَوَ اللَّهِ مَا ابْتَلَّتْ أَقْدَامُنَا وَ لَا حَوَافِرُ الْخَیْلِ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 فَعَبَرْنَا ذَلِکَ الْبَحْرَ وَ رَفَعْنَا</w:t>
      </w:r>
      <w:r>
        <w:rPr>
          <w:rStyle w:val="FootnoteAnchor"/>
          <w:rtl w:val="true"/>
        </w:rPr>
        <w:footnoteReference w:id="188"/>
      </w:r>
      <w:r>
        <w:rPr>
          <w:rFonts w:ascii="Amiri" w:hAnsi="Amiri" w:eastAsia="Amiri" w:cs="Amiri"/>
          <w:color w:val="111111"/>
          <w:sz w:val="28"/>
          <w:sz w:val="28"/>
          <w:szCs w:val="28"/>
          <w:rtl w:val="true"/>
          <w:lang w:bidi="ar-SA"/>
        </w:rPr>
        <w:t>إِلَی جَزِیرَةٍ کَثِیرَةِ الْأَشْجَارِ وَ الْأَثْمَارِ وَ الْأَطْیَارِ وَ الْأَنْهَارِ وَ إِذَا شَجَرَةٌ عَظِیمَةٌ بِلَا صَدْعٍ وَ لَا زَهْرٍ</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فَهَزَّهَا صَلَوَاتُ اللَّهِ عَلَیْهِ بِقَضِیبٍ کَانَ فِی یَدِهِ فَانْشَقَّتْ وَ خَرَجَ مِنْهَا نَاقَةٌ طُولُهَا ثَمَانُونَ ذِرَاعاً وَ عَرْضُهَا أَرْبَعُونَ ذِرَاعاً وَ خَلْفَهَا قَلُوصٌ</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فَقَالَ صَلَوَاتُ اللَّهِ عَلَیْهِ ادْنُ مِنْهَا وَ اشْرَبْ مِنْ لَبَنِهَا قَالَ سَلْمَانُ فَدَنَوْتُ مِنْهَا وَ شَرِبْتُ حَتَّی رَوِیتُ وَ کَانَ لَبَنُهَا أَعْذَبَ مِنَ الشَّهْدِ وَ أَلْیَنَ مِنَ الزَّبَدِ وَ قَدِ اکْتَفَیْتُ قَالَ صَلَوَاتُ اللَّهِ عَلَیْهِ هَذَا حَسَنٌ یَا سَلْمَانُ فَقُلْتُ مَوْلَایَ حَسَنٌ فَقَالَ صَلَوَاتُ اللَّهِ عَلَیْهِ تُرِیدُ أَنْ أَرَاکَ مَا هُوَ أَحْسَنُ مِنْهُ فَقُلْتُ نَعَمْ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فَنَادَی مَوْلَایَ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اخْرُجِی یَا حَسْنَاءُ قَالَ فَخَرَجَتْ نَاقَةٌ طُولُهَا عِشْرُونَ وَ مِائَةُ ذِرَاعٍ وَ عَرْضُهَا سِتُّونَ ذِرَاعاً وَ رَأْسُهَا مِنَ الْیَاقُوتِ الْأَحْمَرِ وَ صَدْرُهَا مِنَ الْعَنْبَرِ الْأَشْهَبِ وَ قَوَائِمُهَا مِنَ الزَّبَرْجَدِ الْأَخْضَرِ وَ زِمَامُهَا مِنَ الْیَاقُوتِ الْأَصْفَرِ وَ جَنْبُهَا الْأَیْمَنُ مِنَ الذَّهَبِ وَ جَنْبُهَا الْأَیْسَرُ مِنَ الْفِضَّةِ وَ عَرْضُهَا مِنَ اللُّؤْلُؤِ الرَّطْبِ فَقَالَ صَلَوَاتُ اللَّهِ عَلَیْهِ یَا سَلْمَانُ اشْرَبْ مِنْ لَبَنِهَا قَالَ سَلْمَانُ فَالْتَقَمْتُ الضَّرْعَ فَإِذَا هِیَ تَحْلُبُ عَسَلًا صَافِیاً مُخْلَصاً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فَقُلْتُ یَا سَیِّدِی هَذِهِ لِمَنْ قَالَ صَلَوَاتُ اللَّهِ عَلَیْهِ هَذِهِ لَکَ وَ لِسَائِرِ الشِّیعَةِ مِنْ أَوْلِیَائِی ثُمَّ قَالَ صَلَوَاتُ اللَّهِ عَلَیْهِ وَ سَلَامُهُ لَهَا ارْجِعِی إِلَی الصَّخْرَةِ وَ رَجَعَتْ مِنَ الْوَقْتِ وَ سَارَ بِی فِی تِلْکَ الْجَزِیرَةِ حَتَّی وَرَدَ بِی إِلَی شَجَرَةٍ عَظِیمَةٍ عَلَیْهَا طَعَامٌ یَفُوحُ مِنْهُ رَائِحَةُ الْمِسْکِ فَإِذَا بِطَائِرٍ فِی صُورَةِ النَّسْرِ الْعَظِیمِ قَالَ سَلْمَانُ رَضِیَ اللَّهُ عَنْهُ فَوَثَبَ ذَلِکَ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الطَّائِرُ فَسَلَّمَ عَلَیْهِ صَلَوَاتُ اللَّهِ عَلَیْهِ وَ رَجَعَ إِلَی مَوْضِعِهِ فَقُلْتُ یَا أَمِیرَ الْمُؤْمِنِینَ مَا هَذِهِ الْمَائِدَةُ فَقَالَ صَلَوَاتُ اللَّهِ عَلَیْهِ هَذِهِ مَنْصُوبَةٌ فِی هَذَا الْمَکَانِ لِلشِّیعَةِ مِنْ مَوَالِیَّ إِلَی یَوْمِ الْقِیَامَةِ فَقُلْتُ مَا هَذِهِ الطَّائِرُ قَالَ صَلَوَاتُ اللَّهِ عَلَیْهِ مَلَکٌ مُوَکَّلٌ بِهَا إِلَی یَوْمِ الْقِیَامَةِ فَقُلْتُ وَحْدَهُ یَا سَیِّدِی فَقَالَ صَلَوَاتُ اللَّهِ عَلَیْهِ یَجْتَازُ بِهِ الْخَضِرُ صَلَوَاتُ اللَّهِ عَلَیْهِ فِی کُلِّ یَوْمٍ مَرَّةً ثُمَّ قَبَضَ صَلَوَاتُ اللَّهِ عَلَیْهِ عَلَی یَدِی وَ سَارَ إِلَی بَحْرٍ ثَانٍ فَعَبَرْنَا وَ إِذَا جَزِیرَةٌ عَظِیمَةٌ فِیهَا قَصْرٌ لَبِنَةٌ مِنْ ذَهَبٍ وَ لَبِنَةٌ مِنْ فِضَّةٍ بَیْضَاءَ وَ شُرَفُهَا مِنْ عَقِیقٍ أَصْفَرَ وَ عَلَی کُلِّ رُکْنٍ مِنَ الْقَصْرِ سَبْعُونَ صَفّاً مِنَ الْمَلَائِکَةِ فَأَتَوْا وَ سَلَّمُوا ثُمَّ أَذِنَ لَهُمْ فَرَجَعُوا إِلَی مَوَاضِعِهِمْ قَالَ سَلْمَانُ رَحِمَهُ اللَّهُ تَعَالَی ثُمَّ دَخَلَ أَمِیرُ الْمُؤْمِنِینَ علیه السلام الْقَصْرَ فَإِذَنْ أَشْجَارٌ وَ أَثْمَارٌ وَ أَنْهَارٌ وَ أَطْیَارٌ وَ أَلْوَانُ النَّبَاتِ فَجَعَلَ الْإِمَامُ صَلَوَاتُ اللَّهِ عَلَیْهِ یَمْشِی فِیهِ حَتَّی وَصَلَ إِلَی آخِرِهِ فَوَقَفَ صَلَوَاتُ اللَّهِ عَلَیْهِ عَلَی بِرْکَةٍ کَانَتْ فِی الْبُسْتَانِ ثُمَّ صَعِدَ عَلَی قَصْرٍ</w:t>
      </w:r>
      <w:r>
        <w:rPr>
          <w:rStyle w:val="FootnoteAnchor"/>
          <w:rtl w:val="true"/>
        </w:rPr>
        <w:footnoteReference w:id="192"/>
      </w:r>
      <w:r>
        <w:rPr>
          <w:rFonts w:ascii="Amiri" w:hAnsi="Amiri" w:eastAsia="Amiri" w:cs="Amiri"/>
          <w:color w:val="111111"/>
          <w:sz w:val="28"/>
          <w:sz w:val="28"/>
          <w:szCs w:val="28"/>
          <w:rtl w:val="true"/>
          <w:lang w:bidi="ar-SA"/>
        </w:rPr>
        <w:t>فَإِذَنْ کُرْسِیٌّ مِنَ الذَّهَبِ الْأَحْمَرِ فَجَلَسَ عَلَیْهِ صَلَوَاتُ اللَّهِ عَلَیْهِ وَ أَشْرَفْنَا عَلَی الْقَصْرِ فَإِذَا بَحْرٌ أَسْوَدُ یُغَطْمِطُ أَمْوَاجُهُ کَالْجِبَالِ الرَّاسِیَاتِ فَنَظَرَ صَلَوَاتُ اللَّهِ عَلَیْهِ شَزْراً فَسَکَنَ مِنْ غَلَیَانِهِ حَتَّی کَانَ کَالْمُذْنِبِ فَقُلْتُ یَا سَیِّدِی سَکَنَ الْبَحْرُ مِنْ غَلَیَانِهِ إِلَی نَظَرِهِ إِلَیْهِ</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فَقَالَ علیه السلام خَشِیَ أَنْ آمُرَ فِیهِ بِأَمْرٍ أَ تَدْرِی یَا سَلْمَانُ أَیُّ بَحْرٍ هَذَا فَقُلْتُ لَا یَا سَیِّدِی فَقَالَ هَذَا الَّذِی غَرِقَ فِیهِ فِرْعَوْنُ وَ مَلَؤُهُ الْمُذْنِبَةُ حَمَلَهَا جَنَاحُ جَبْرَئِیلَ علیه السلام ثُمَّ زَجَّهَا فِی هَذَا الْبَحْرِ فَهُوَ یَهْوِی لَا یَبْلُغُ قَرَارَهُ إِلَی یَوْمِ الْقِیَامَةِ فَقُلْتُ یَا أَمِیرَ الْمُؤْمِنِینَ هَلْ سِرْنَا فَرْسَخَیْنِ فَقَالَ صَلَوَاتُ اللَّهِ عَلَیْهِ یَا سَلْمَانُ لَقَدْ سِرْتُ خَمْسِینَ أَلْفَ فَرْسَخٍ وَ دُرْتُ حَوْلَ الدُّنْیَا عَشْرَ مَرَّاتٍ فَقُلْتُ یَا سَیِّدِی کَیْفَ هَذَا قَالَ علیه السلام إِذَا کَانَ ذُو الْقَرْنَیْنِ طَافَ شَرْقَهَا وَ غَرْبَهَا وَ بَلَغَ إِلَی سَدِّ یَأْجُوجَ </w:t>
      </w:r>
      <w:bookmarkStart w:id="116" w:name="pg13865_142384"/>
    </w:p>
    <w:p>
      <w:pPr>
        <w:pStyle w:val="BookText"/>
        <w:rPr/>
      </w:pPr>
      <w:bookmarkEnd w:id="116"/>
      <w:r>
        <w:rPr>
          <w:rFonts w:ascii="Amiri" w:hAnsi="Amiri" w:eastAsia="Amiri" w:cs="Amiri"/>
          <w:color w:val="111111"/>
          <w:sz w:val="28"/>
          <w:sz w:val="28"/>
          <w:szCs w:val="28"/>
          <w:rtl w:val="true"/>
          <w:lang w:bidi="ar-SA"/>
        </w:rPr>
        <w:t>وَ مَأْجُوجَ فَأَنَّی یَتَعَذَّرُ عَلَیَّ وَ أَنَا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خَلِیفَةُ رَبِّ الْعَالَمِینَ یَا سَلْمَانُ أَ مَا قَرَأْتَ قَوْلَ اللَّهِ عَزَّ وَ جَلَّ حَیْثُ یَقُولُ عالِمُ الْغَیْبِ فَلا یُظْهِرُ عَلی غَیْبِهِ أَحَداً إِلَّا مَنِ ارْتَضی مِنْ رَسُولٍ</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فَقُلْتُ بَلَی یَا أَمِیرَ الْمُؤْمِنِینَ فَقَالَ علیه السلام أَنَا ذَلِکَ الْمُرْتَضَی مِنَ الرَّسُولِ الَّذِی أَظْهَرَهُ اللَّهُ عَزَّ وَ جَلَّ عَلَی غَیْبِهِ أَنَا الْعَالِمُ الرَّبَّانِیُّ أَنَا الَّذِی هَوَّنَ اللَّهُ عَلَیَّ الشَّدَائِدَ فَطَوَی لَهُ الْبَعِیدَ قَالَ سَلْمَانُ رَضِیَ اللَّهُ عَنْهُ فَسَمِعْتُ صَائِحاً یَصِیحُ فِی السَّمَاءِ أَسْمَعُ الصَّوْتَ وَ لَا أَرَی الشَّخْصَ وَ هُوَ یَقُولُ صَدَقْتَ‌</w:t>
      </w:r>
      <w:r>
        <w:rPr>
          <w:rStyle w:val="FootnoteAnchor"/>
          <w:rtl w:val="true"/>
        </w:rPr>
        <w:footnoteReference w:id="195"/>
      </w:r>
      <w:r>
        <w:rPr>
          <w:rFonts w:ascii="Amiri" w:hAnsi="Amiri" w:eastAsia="Amiri" w:cs="Amiri"/>
          <w:color w:val="111111"/>
          <w:sz w:val="28"/>
          <w:sz w:val="28"/>
          <w:szCs w:val="28"/>
          <w:rtl w:val="true"/>
          <w:lang w:bidi="ar-SA"/>
        </w:rPr>
        <w:t>أَنْتَ الصَّادِقُ الْمُصَدَّقُ صَلَوَاتُ اللَّهِ عَلَیْکَ قَالَ ثُمَّ نَهَضَ صَلَوَاتُ اللَّهِ عَلَیْهِ فَرَکِبَ الْفَرَسَ وَ رَکِبْتُ مَعَهُ وَ صَاحَ بِهِمَا فَطَارَا فِی الْهَوَاءِ ثُمَّ خَطَوْنَا عَلَی بَابِ الْکُوفَةِ هَذَا کُلُّهُ وَ قَدْ مَضَی مِنَ اللَّیْلِ ثَلَاثُ سَاعَاتٍ فَقَالَ صَلَوَاتُ اللَّهِ عَلَیْهِ لِی یَا سَلْمَانُ الْوَیْلُ کُلُّ الْوَیْلِ لِمَنْ لَا یَعْرِفُنَا حَقَّ مَعْرِفَتِنَا وَ أَنْکَرَ وَلَایَتَنَا أَیُّمَا أَفْضَلُ مُحَمَّدٌ صلی الله علیه و آله أَمْ سُلَیْمَانُ علیه السلام قُلْتُ بَلْ مُحَمَّدٌ صلی الله علیه و آله ثُمَّ قَالَ صَلَوَاتُ اللَّهِ عَلَیْهِ فَهَذَا آصَفُ بْنُ بَرْخِیَا قَدَرَ أَنْ یَحْمِلَ عَرْشَ بِلْقِیسَ مِنْ فَارِسَ بِطَرْفَةِ عَیْنٍ وَ عِنْدَهُ عِلْمُ الْکِتَابِ</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 لَا أَفْعَلُ أَنَا ذَلِکَ وَ عِنْدِی مِائَةُ کِتَابٍ وَ أَرْبَعَةٌ وَ عِشْرُونَ کِتَاباً أَنْزَلَ اللَّهُ تَعَالَی عَلَی شِیثِ بْنِ آدَمَ علیهما السلام خَمْسِینَ صَحِیفَةً وَ عَلَی إِدْرِیسَ النَّبِیِّ علیه السلام ثَلَاثِینَ صَحِیفَةً وَ عَلَی نُوحٍ علیه السلام عِشْرِینَ صَحِیفَةً وَ عَلَی إِبْرَاهِیمَ علیه السلام عِشْرِینَ صَحِیفَةً وَ التَّوْرَاةَ وَ الْإِنْجِیلَ وَ الزَّبُورَ وَ الْفُرْقَانَ فَقُلْتُ صَدَقْتَ یَا أَمِیرَ الْمُؤْمِنِینَ هَکَذَا یَکُونُ الْإِمَامُ فَقَالَ علیه السلام إِنَّ الشَّاکَّ فِی أُمُورِنَا وَ عُلُومِنَا کَالْمُمْتَرِی فِی مَعْرِفَتِنَا وَ حُقُوقِنَا قَدْ فَرَضَ اللَّهُ عَزَّ وَ جَلَّ فِی کِتَابِهِ فِی غَیْرِ مَوْضِعٍ وَ بَیَّنَ فِیهِ مَا وَجَبَ الْعَمَلُ بِهِ وَ هُوَ غَیْرُ مَکْشُوفٍ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که خداوند از او راضی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سرورمان امیرالمؤمنین علیه السلام بودیم،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می‌خواهم چیزی از معجزات شما ببینم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عزوجل بخواهد نشان می دهم، سپس بلند شد و وارد منزلش شد در حالی که سوار اسب سیاه بود خارج شد و قبا و کلاه سفیدی پوشیده بود، پس صدا زد ای قنبر، آن اسب را نزد من بیاور، او اسب سیاه دیگری را بیرون آورد،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سوار شو،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آن شدم و دیدم دو بال در کنارش به هم چسبیده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آن فریاد کشید و در هوا به پرواز درآمد و من صدای بال‌ها و تسبیح فرشتگان را زیر عرش می‌شنیدم پس سوی ساحل دریای پر تلاطم و امواج رفتیم، امام علیه السلام گوشه چشمی از روی غضب به دریا انداخت و آن آرام گرفت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دریا به خاطر نگاه شما از تلاطم افتاد؟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ترسید که من درباره او دستوری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دستم را گرفت و روی آب به راه افتاد در حالی که دو اسب که کسی بر آن‌ها سوار نبود ما را همراهی می‌کردند، به خدا سوگند نه پاهای ما خیس شد و نه سم‌های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دریا گذشتیم و وارد جزیره ای پر از درختان و میوه ها و پرندگان و رودخانه‌ها شدیم ناگاه درخت بزرگ بدون شکاف و شکوفه دیدیم امام علیه السلام با چوب دستی که داشت آن را تکان داد و شکافت و شتری از آن به طول هشتاد ذراع و عرض چهل ذراع خارج شد که در پشت سرش ماده شتری بود که تازه به سواری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شتر نزدیک شو و از شیرش بنوش،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شتر رفتم و از شیرش نوشیدم تا سیراب گشتم، شیر او از شهد شیرین تر و از کره نرم تر بود، سپس از آن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این خوب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خوب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بهتر از آن را نشانت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ای زیبا، ناگهان، شتری که طولش صد و بیست ذراع و عرضش شصت ذراع بود و سرش از یاقوت قرمز و سینه‌اش از مشک سیاه و سفید، و چهار دست و پایش از زبرجد سبز و افسارش از یاقوت زرد و طرف راستش از طلا و طرف چپش از نقره و عرضش از مروارید تر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از شیرش بنوش،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پستان را دوشیدم و دیدم که آن عسل خالص ناب می‌دهد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برای کیست؟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سایر شیعیان من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صخره برگردد و من فوراً برگشتم و به محض اینکه امام مرا به آن جزیره برد من درخت بزرگی را دیدم که میوه‌هایش بوی مشک می‌داد ناگهان پرنده ای در صورت یک عقاب بزرگ آن جا دیدم، پرنده پرید و به امام علیه السلام سلام کرد و به سر جایش برگشت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سفره غذا چیست؟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روز قیامت در این مکان برای شیعیان من پابرجاست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موکل آن سفره تا روز قیامت،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او به تنهایی این را انجام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یک بار در هر روز بر او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علیه السلام دستم را گرفت و به دریای دیگری برد ما از آن عبور کردیم و به جزیره ای بزرگ رسیدیم که در آن، قصر خشتی از طلا و خشتی از نقره سفید بود که ایوان‌هایش از عقیق زرد و در هر گوشه ای از قصر هفتاد صف از فرشتگان بود که می‌آمدند و سلام می‌کردند پس امام به آنان اذن می‌داد و به سر جایشان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وارد قصر قصر شد که در آن درختان و میوه‌ها و رودها و پرندگان و رنگ‌های گیاهان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شروع به راه رفتن در آن کرد تا به آخرش رسید که تختی از طلای ناب و قرمز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آن نشست سپس بر قصر بالا رفت و در این هنگام کرسی از طلای قرمز بود پس بر امام صلوات الله علیه بر آن نشست و ما بر تمامی قصر اشراف داشتیم که دریای سیاهی را دیدیم که امواجش به مانند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 به فلک کشیده در تلاطم بود آن گاه آن حضرت با گوشه چشم به آن نگاه کرد و امواج از غلیان افتاد گویی که انسان گناه 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دریا از نگاه شما به آن، از تلاطم افتاد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دستوری به او دهم ای سلمان آیا می‌دانی این کدام دریاست؟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سرورم،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فرعون و گروه گناهکارش در آن غرق شدند، بال جبرئیل علیه السلام آن‌ها را کشید و در این دریا انداخت و این دریا دوست دارد تا روز قیامت آرام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دو فرسخ حرکت کرده 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پنجاه هزار فرسخ حرکت کردم و ده‌ها بار دور دنیا را چرخیدم،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چگونه ممکن است؟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ذوالقرنین شرق و غرب دنیا را دور زد و به سر یأجوج و مأجوج رسید پس چگونه بر من دشوار باشد در حالی که من امیرالمؤمنین و خلیفه پروردگار جهانیان هستم؟ ای سلمان آیا گفته خدای عزوجل را نخوانده ای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فَلا یُظْهِرُ عَلی غَیْبِهِ أَحَداً إِلَّا مَنِ ارْتَضی مِنْ رَسُولٍ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دانای</w:t>
      </w:r>
    </w:p>
    <w:p>
      <w:pPr>
        <w:pStyle w:val="BookText"/>
        <w:rPr/>
      </w:pPr>
      <w:r>
        <w:rPr>
          <w:rFonts w:ascii="IRNazanin" w:hAnsi="IRNazanin" w:eastAsia="IRNazanin"/>
          <w:color w:val="111111"/>
          <w:sz w:val="28"/>
          <w:sz w:val="28"/>
          <w:szCs w:val="28"/>
          <w:rtl w:val="true"/>
          <w:lang w:bidi="fa-IR"/>
        </w:rPr>
        <w:t>نهان است، و کسی را بر غیب خود آگاه نمی‌کند جز پیامبری را که از او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خشنود شده از میان رسولان هستم که خداوند عزوجل او را بر غیبش ظاهر کرد، من عالم ربانی هستم، من کسی هستم که خداوند سختی‌ها را بر من آسان ساخت و دور برای او نزدیک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کسی در آسمان فریاد می‌زند، من صدا را می‌شنیدم و او را نمی‌دیدم،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تو تنها راست گو و تصدیق شده هستی، درود خداوند بر تو باد، پس آن حضرت برخاست و سوار اسب شد و من نیز با او سوار شدم آن گاه فریادی بر آن دو کشید و در هوا به پرواز درآمدند و ما به دروازه کوفه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تمامی ماجرا بود که در سه ساعت از آن شب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وای بر کسانی که حق معرفت ما را نمی‌شناسند و ولایت ما را انکار می‌کنند کدام یک برتر است محمد صلی الله علیه و آله یا سلیمان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آصف بن برخیا که توانست عرش بلقیس را از فارس در چشم به هم زدنی حمل کند و او علم کتاب دارد پس چگونه من آن را انجام ندهم در حالی که من صد و بیست و چهار کتاب دارم؟ خداوند تعالی بر شیث بن آدم علیه السلام پنجاه کتاب و بر ادریس پیامبر علیه السلام سی صحیفه و بر نوح علیه السلام بیست صحیفه و بر ابراهیم علیه السلام بیست صحیفه و تورات و انجیل و زبور و فرقان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حق با شماست امام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امور و علوم ما شک کند به مانند شک کننده در معرفت و حقوق ماست که خداوند عزوجل در کتابش در بیش از یک موضع واجب شمرده و آنچه عمل به آن واجب است را در آن معلوم ساخته است در حالی که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3499523_1468164448"/>
      <w:bookmarkStart w:id="118" w:name="_Toc46"/>
      <w:bookmarkEnd w:id="117"/>
      <w:r>
        <w:rPr>
          <w:rtl w:val="true"/>
        </w:rPr>
        <w:t>بیان</w:t>
      </w:r>
      <w:bookmarkEnd w:id="118"/>
    </w:p>
    <w:p>
      <w:pPr>
        <w:pStyle w:val="BookText"/>
        <w:rPr/>
      </w:pPr>
      <w:r>
        <w:rPr>
          <w:rFonts w:ascii="Amiri" w:hAnsi="Amiri" w:eastAsia="Amiri" w:cs="Amiri"/>
          <w:color w:val="111111"/>
          <w:sz w:val="28"/>
          <w:sz w:val="28"/>
          <w:szCs w:val="28"/>
          <w:rtl w:val="true"/>
          <w:lang w:bidi="ar-SA"/>
        </w:rPr>
        <w:t>الغطمطة اضطراب موج البحر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أَیْضاً رَوَی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یَوْماً مَعَ مَوْلَانَا أَمِیرِ الْمُؤْمِنِینَ علیه السلام </w:t>
      </w:r>
    </w:p>
    <w:p>
      <w:pPr>
        <w:pStyle w:val="BookText"/>
        <w:rPr/>
      </w:pPr>
      <w:r>
        <w:rPr>
          <w:rFonts w:ascii="Amiri" w:hAnsi="Amiri" w:eastAsia="Amiri" w:cs="Amiri"/>
          <w:color w:val="111111"/>
          <w:sz w:val="28"/>
          <w:sz w:val="28"/>
          <w:szCs w:val="28"/>
          <w:rtl w:val="true"/>
          <w:lang w:bidi="ar-SA"/>
        </w:rPr>
        <w:t>إِذْ دَخَلَ عَلَیْهِ نَفَرٌ مِنْ أَصْحَابِهِ مِنْهُمْ أَبُو مُوسَی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مَسْعُودٍ وَ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هُرَیْرَةَ وَ الْمُغِیرَةُ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حُذَیْفَةُ بْنُ الْیَمَانِ وَ غَیْرُهُمْ فَقَالُوا یَا أَمِیرَ الْمُؤْمِنِینَ أَرِنَا شَیْئاً مِنْ مُعْجِزَاتِکَ الَّتِی خَصَّکَ اللَّهُ بِهَا فَقَالَ علیه السلام مَا أَنْتُمْ ذَلِکَ وَ مَا سُؤَالُکُمْ عَمَّا لَا تَرْضَوْنَ بِهِ وَ اللَّهُ تَعَالَی یَقُولُ وَ عِزَّتِی وَ جَلَالِی وَ ارْتِفَاعِ مَکَانِی إِنِّی لَا أُعَذِّبُ أَحَداً مِنْ خَلْقِی إِلَّا بِحُجَّةٍ وَ بُرْهَانٍ وَ عِلْمٍ وَ بَیَانٍ لِأَنَّ رَحْمَتِی سَبَقَتْ غَضَبِی وَ کَتَبْتُ الرَّحْمَةَ عَلَیَّ فَأَنَا الرَّاحِمُ الرَّحِیمُ وَ أَنَا الْوَدُودُ الْعَلِیُّ وَ أَنَا الْمَنَّانُ الْعَظِیمُ وَ أَنَا الْعَزِیزُ الْکَرِیمُ فَإِذَا أَرْسَلْتُ رَسُولًا أَعْطَیْتُهُ بُرْهَاناً وَ أَنْزَلْتُ عَلَیْهِ کِتَاباً فَمَنْ آمَنَ بِی وَ بِرَسُولِی فَأُولئِکَ هُمُ الْمُفْلِحُونَ الْفَائِزُونَ وَ مَنْ کَفَرَ بِی وَ بِرَسُولِی فَأُولئِکَ هُمُ الْخاسِرُونَ الَّذِینَ اسْتَحَقُّوا عَذَابِی فَقَالُوا یَا أَمِیرَ الْمُؤْمِنِینَ نَحْنُ آمَنَّا بِاللَّهِ وَ بِرَسُولِهِ وَ تَوَکَّلْنَا عَلَیْهِ فَقَالَ عَلِیٌّ علیه السلام اللَّهُمَّ اشْهَدْ عَلَی مَا یَقُولُونَ وَ أَنَا الْعَلِیمُ الْخَبِیرُ بِمَا یَفْعَلُونَ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 قُومُوا عَلَی اسْمِ اللَّهِ وَ بَرَکَاتِهِ قَالَ فَقُمْنَا مَعَهُ حَتَّی أَتَی بِالْجَبَّانَةِ وَ لَمْ یَکُنْ فِی ذَلِکَ الْمَوْضِعِ مَاءٌ قَالَ فَنَظَرْنَا فَإِذَا رَوْضَةٌ خَضْرَاءُ ذَاتُ مَاءٍ وَ إِذَا فِی الرَّوْضَةِ غُدْرَانٌ‌</w:t>
      </w:r>
      <w:r>
        <w:rPr>
          <w:rStyle w:val="FootnoteAnchor"/>
          <w:rtl w:val="true"/>
        </w:rPr>
        <w:footnoteReference w:id="197"/>
      </w:r>
      <w:r>
        <w:rPr>
          <w:rFonts w:ascii="Amiri" w:hAnsi="Amiri" w:eastAsia="Amiri" w:cs="Amiri"/>
          <w:color w:val="111111"/>
          <w:sz w:val="28"/>
          <w:sz w:val="28"/>
          <w:szCs w:val="28"/>
          <w:rtl w:val="true"/>
          <w:lang w:bidi="ar-SA"/>
        </w:rPr>
        <w:t xml:space="preserve">وَ فِی الْغُدْرَانِ حِیتَانٌ فَقُلْنَا وَ اللَّهِ إِنَّهَا لَدَلَالَةُ الْإِمَامَةِ فَأَرِنَا غَیْرَهَا یَا أَمِیرَ الْمُؤْمِنِینَ وَ إِلَّا قَدْ أَدْرَکْنَا بَعْضَ مَا أَرَدْنَا فَقَالَ علیه السلام حَسْبِیَ اللَّهُ وَ نِعْمَ الْوَکِیلُ ثُمَّ أَشَارَ بِیَدِهِ الْعُلْیَا نَحْوَ الْجَبَّانَةِ فَإِذَا قُصُورٌ کَثِیرَةٌ مُکَلَّلَةٌ بِالدُّرِّ وَ الْیَاقُوتِ وَ الْجَوَاهِرِ وَ أَبْوَابُهَا مِنَ الزَّبَرْجَدِ الْأَخْضَرِ وَ إِذَا فِی الْقُصُورِ حُورٌ وَ غِلْمَانٌ وَ أَنْهَارٌ وَ أَشْجَارٌ وَ طُیُورٌ وَ نَبَاتٌ کَثِیرَةٌ فَبَقِینَا مُتَحَیِّرِینَ مُتَعَجِّبِینَ وَ إِذَا وَصَائِفُ وَ جَوَارٍ وَ وِلْدَانٌ وَ غِلْمَانٌ کَاللُّؤْلُؤِ الْمَکْنُونِ فَقَالُوا یَا أَمِیرَ الْمُؤْمِنِینَ لَقَدِ اشْتَدَّ شَوْقُنَا إِلَیْکَ وَ إِلَی شِیعَتِکَ وَ أَوْلِیَائِکَ فَأَوْمَأَ إِلَیْهِمْ بِالسُّکُوتِ ثُمَّ رَکَضَ الْأَرْضَ بِرِجْلِهِ فَانْفَلَقَتِ الْأَرْضُ عَنْ عَنْبَرٍ مِنْ یَاقُوتٍ أَحْمَرَ فَارْتَقَی إِلَیْهِ فَحَمِدَ اللَّهَ وَ أَثْنَی عَلَیْهِ وَ صَلَّی عَلَی نَبِیِّهِ صلی الله علیه و آله ثُمَّ قَالَ غَمِّضُوا أَعْیُنَکُمْ فَغَمَّضْنَا أَعْیُنَنَا فَسَمِعْنَا حَفِیفَ أَجْنِحَةِ الْمَلَائِکَةِ بِالتَّسْبِیحِ وَ التَّهْلِیلِ </w:t>
      </w:r>
    </w:p>
    <w:p>
      <w:pPr>
        <w:pStyle w:val="BookText"/>
        <w:rPr/>
      </w:pPr>
      <w:r>
        <w:rPr>
          <w:rFonts w:ascii="Amiri" w:hAnsi="Amiri" w:eastAsia="Amiri" w:cs="Amiri"/>
          <w:color w:val="111111"/>
          <w:sz w:val="28"/>
          <w:sz w:val="28"/>
          <w:szCs w:val="28"/>
          <w:rtl w:val="true"/>
          <w:lang w:bidi="ar-SA"/>
        </w:rPr>
        <w:t>وَ التَّحْمِیدِ وَ التَّعْظِیمِ وَ التَّقْدِیسِ ثُمَّ قَامُوا بَیْنَ یَدَیْهِ قَالُوا مُرْنَا بِأَمْرِکَ یَا أَمِیرَ الْمُؤْمِنِینَ وَ خَلِیفَةَ رَبِّ الْعَالَمِینَ صَلَوَاتُ اللَّهِ عَلَیْکَ فَقَالَ علیه السلام یَا مَلَائِکَةَ رَبِّی ایتُونِی السَّاعَةَ بِإِبْلِیسِ الْأَبَالِسَةِ وَ فِرْعَوْنِ الْفَرَاعِنَةِ قَالَ فَوَ اللَّهِ مَا کَانَ بِأَسْرَعَ مِنْ طَرْفَةِ عَیْنٍ حَتَّی أَحْضَرُوهُ عِنْدَهُ فَقَالَ علیه السلام ارْفَعُوا أَعْیُنَکُمْ قَالَ فَرَفَعْنَا أَعْیُنَنَا وَ نَحْنُ لَا نَسْتَطِیعُ أَنْ نَنْظُرَ إِلَیْهِ مِنْ شُعَاعِ نُورِ الْمَلَائِکَةِ فَقُلْنَا یَا أَمِیرَ الْمُؤْمِنِینَ اللَّهَ اللَّهَ فِی أَبْصَارِنَا فَمَا نَنْظُرُ شَیْئاً الْبَتَةَ وَ سَمِعْنَا صَلْصَلَةَ</w:t>
      </w:r>
      <w:r>
        <w:rPr>
          <w:rStyle w:val="FootnoteAnchor"/>
          <w:rtl w:val="true"/>
        </w:rPr>
        <w:footnoteReference w:id="198"/>
      </w:r>
      <w:r>
        <w:rPr>
          <w:rFonts w:ascii="Amiri" w:hAnsi="Amiri" w:eastAsia="Amiri" w:cs="Amiri"/>
          <w:color w:val="111111"/>
          <w:sz w:val="28"/>
          <w:sz w:val="28"/>
          <w:szCs w:val="28"/>
          <w:rtl w:val="true"/>
          <w:lang w:bidi="ar-SA"/>
        </w:rPr>
        <w:t>السَّلَاسِلِ وَ اصْطِکَاکَ الْأَغْلَالِ وَ هَبَّتْ رِیحٌ عَظِیمَةٌ فَقَالَتِ الْمَلَائِکَةُ یَا خَلِیفَةَ اللَّهِ زِدِ الْمَلْعُونَ لَعْنَةً وَ ضَاعِفْ عَلَیْهِ الْعَذَابَ فَقُلْنَا یَا أَمِیرَ الْمُؤْمِنِینَ اللَّهَ اللَّهَ فِی أَبْصَارِنَا وَ مَسَامِعِنَا فَوَ اللَّهِ مَا نَقْدِرُ عَلَی احْتِمَالِ هَذَا السِّرِّ وَ الْقَدْرِ قَالَ فَلَمَّا جَرُّوهُ بَیْنَ یَدَیْهِ قَامَ وَ قَالَ وَا وَیْلَاهْ مِنْ ظُلْمِ آلِ مُحَمَّدٍ وَا وَیْلَاهْ مِنِ اجْتِرَائِی عَلَیْهِمْ ثُمَّ قَالَ یَا سَیِّدِی ارْحَمْنِی فَإِنِّی لَا أَحْتَمِلُ هَذَا الْعَذَابَ فَقَالَ علیه السلام لَا رَحِمَکَ اللَّهُ وَ لَا غَفَرَ لَکَ أَیُّهَا الرِّجْسُ النِّجْسُ الْخَبِیثُ الْمُخْبِثُ الشَّیْطَانُ ثُمَّ الْتَفَتَ إِلَیْنَا وَ قَالَ علیه السلام أَنْتُمْ تَعْرِفُونَ هَذَا بِاسْمِهِ وَ جِسْمِهِ قُلْنَا نَعَمْ یَا أَمِیرَ الْمُؤْمِنِینَ فَقَالَ علیه السلام سَلُوهُ حَتَّی یُخْبِرَکُمْ مَنْ هُوَ فَقَالُوا مَنْ أَنْتَ فَقَالَ أَنَا إِبْلِیسُ الْأَبَالِسَةِ وَ فِرْعَوْنُ هَذِهِ الْأُمَّةِ أَنَا الَّذِی جَحَدْتُ سَیِّدِی وَ مَوْلَایَ أَمِیرَ الْمُؤْمِنِینَ وَ خَلِیفَةَ رَبِّ الْعَالَمِینَ وَ أَنْکَرْتُ آیَاتِهِ وَ مُعْجِزَاتِهِ ثُمَّ قَالَ أَمِیرُ الْمُؤْمِنِینَ علیه السلام یَا قَوْمِ غَمِّضُوا أَعْیُنَکُمْ فَغَمَّضْنَا أَعْیُنَنَا فَتَکَلَّمَ علیه السلام بِکَلَامٍ أَخْفَی فَإِذَا نَحْنُ فِی الْمَوْضِعِ الَّذِی کُنَّا فِیهِ لَا قُصُورَ وَ لَا مَاءَ وَ لَا غُدْرَانَ وَ لَا أَشْجَارَ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الْأَصْبَغُ بْنُ نُبَاتَةَ رَضِیَ اللَّهُ عَنْهُ وَ الَّذِی أَکْرَمَنِی بِمَا رَأَیْتُ مِنْ تِلْکَ الدَّلَائِلِ وَ الْمُعْجِزَاتِ مَا تَفَرَّقَ الْقَوْمُ حَتَّی ارْتَابُوا وَ شَکُّوا وَ قَالَ بَعْضُهُمْ سِحْرٌ وَ کِهَانَةٌ وَ إِفْکٌ فَقَالَ أَمِیرُ الْمُؤْمِنِینَ علیه السلام إِنَّ بَنِی إِسْرَائِیلَ لَمْ یُعَاقَبُوا وَ لَمْ یُمْسَخُوا إِلَّا بَعْدَ مَا سَأَلُوا الْآیَاتِ وَ الدَّلَالاتِ فَقَدْ حَلَّتْ عُقُوبَةُ اللَّهِ بِهِمْ وَ الْآنَ حَلَّتْ لَعْنَةُ اللَّهِ فِیکُمْ وَ عُقُوبَتُهُ عَلَیْکُمْ قَالَ الْأَصْبَغُ بْنُ نُبَاتَةَ رَضِیَ اللَّهُ عَنْهُ إِنِّی أَیْقَنْتُ أَنَّ الْعُقُوبَةَ حَلَّتْ بِتَکْذِیبِهِمُ الدَّلَالاتِ وَ الْمُعْجِزَاتِ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عَمَّارِ</w:t>
      </w:r>
      <w:r>
        <w:rPr>
          <w:rStyle w:val="FootnoteAnchor"/>
          <w:rtl w:val="true"/>
        </w:rPr>
        <w:footnoteReference w:id="19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یَاسِرٍ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أَمِیرِ الْمُؤْمِنِینَ جَالِساً بِمَسْجِدِ الْکُوفَةِ وَ لَمْ یَکُنْ سِوَایَ أَحَدٌ فِیهِ وَ إِذَا هُوَ یَقُولُ صَدِّقِیهِ صَدِّقِیهِ فَالْتَفَتُّ یَمِیناً وَ شِمَالًا فَلَمْ أَرَ أَحَداً فَبَقِیتُ مُتَعَجِّباً فَقَالَ لِی یَا عَمَّارُ کَأَنِّی بِکَ تَقُولُ لِمَنْ یُکَلِّمُ عَلَیَّ فَقُلْتُ هُوَ کَذَلِکَ یَا أَمِیرَ الْمُؤْمِنِینَ فَقَالَ ارْفَعْ رَأْسَکَ فَرَفَعْتُ رَأْسِی وَ إِذَا أَنَا بِحَمَامَتَیْنِ یَتَجَاوَبَانِ فَقَالَ لِی یَا عَمَّارُ أَ تَدْرِی مَا تَقُولُ إِحْدَاهُمَا لِلْأُخْرَی فَقُلْتُ لَا وَ عَیْشِکَ یَا أَمِیرَ الْمُؤْمِنِینَ قَالَ تَقُولُ الْأُنْثَی لِلذَّکَرِ أَنْتَ اسْتَبْدَلْتَ بِی غَیْرِی وَ هَجَرْتَنِی وَ أَخَذْتَ سِوَایَ وَ هُوَ یَحْلِفُ لَهَا وَ یَقُولُ مَا فَعَلْتُ ذَلِکَ وَ هِیَ تَقُولُ مَا أُصَدِّقُکَ فَقَالَ لَهَا وَ حَقِّ هَذَا الْقَاعِدِ فِی هَذَا الْجَامِعِ مَا اسْتَبْدَلْتُ بِکِ سِوَاکِ وَ لَا أَخَذْتُ غَیْرَکِ فَهَمَّتْ أَنْ تُکَذِّبَهُ فَقُلْتُ لَهَا صَدِّقِیهِ صَدِّقِیهِ قَالَ عَمَّارٌ یَا أَمِیرَ الْمُؤْمِنِینَ مَا عَلِمْتُ أَحَداً یَعْلَمُ مَنْطِقَ الطَّیْرِ إِلَّا سُلَیْمَانَ بْنَ دَاوُدَ علیه السلام فَقَالَ لَهُ یَا عَمَّارُ وَ اللَّهِ إِنَّ سُلَیْمَانَ بْنَ دَاوُدَ علیه السلام سَأَلَ اللَّهَ تَعَالَی بِنَا أَهْلَ الْبَیْتِ حَتَّی عُلِّمَ مَنْطِقَ الطَّیْرِ</w:t>
      </w:r>
      <w:r>
        <w:rPr>
          <w:rFonts w:eastAsia="Amiri" w:cs="Amiri" w:ascii="Amiri" w:hAnsi="Amiri"/>
          <w:color w:val="111111"/>
          <w:sz w:val="28"/>
          <w:szCs w:val="28"/>
          <w:rtl w:val="true"/>
          <w:lang w:bidi="ar-SA"/>
        </w:rPr>
        <w:t xml:space="preserve">. </w:t>
      </w:r>
      <w:bookmarkStart w:id="119" w:name="pg13865_142388"/>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الغطمطة یعنی اضطراب موج دریا</w:t>
      </w:r>
    </w:p>
    <w:p>
      <w:pPr>
        <w:pStyle w:val="BookText"/>
        <w:rPr/>
      </w:pPr>
      <w:r>
        <w:rPr>
          <w:rFonts w:ascii="IRNazanin" w:hAnsi="IRNazanin" w:eastAsia="IRNazanin"/>
          <w:color w:val="111111"/>
          <w:sz w:val="28"/>
          <w:sz w:val="28"/>
          <w:szCs w:val="28"/>
          <w:rtl w:val="true"/>
          <w:lang w:bidi="fa-IR"/>
        </w:rPr>
        <w:t>هم چنین از اصبغ بن نباتة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امیرالمؤمنین علیه السلام بودم که عده ای از یارانشان از جمله ابوموسی اشعری و عبدالله بن مسعود و أنس بن مالک و ابوهریره و مغیرة بن شعبه و حدیفه بن یمان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ایشان وارد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چیزی از معجزاتت که خداوند مخصوص شما قرار داده است بر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آن چه کاریست و با این درخواستتان چیست؟ شما که به آن راضی نمی‌شوید؟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جلال و بلندی جایگاه من است که هیچ کس از خلقم را عذاب نمی‌دهم جز با حجت و برهان و علم و بیان، چون رحمتم بر غضبم سبقت گرفته و رحمت بر من نوشته شده است و من تنها مهربان و رحیم هستم و و تنها من دوست دارنده و بزرگم و من منان و عظیم و عزیز و کریمم، پس هنگامی که رسولی را فرستادم به او برهان عطا کردم و کتابی را بر او نازل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من و رسولم ایمان بیاورد رستگار و پیروز و هر کس به من و رسولم کفر ورزد زیان کار خواهد بود که مستحق و شایسته عذاب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ما به خدا و پیامبرش ایمان آوردیم و به او توکل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گفته آنان شاهد باش و من به آنچه انجام می‌دهند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و برکاتش به پا خیزید، پس ما با او بلند شدیم و امام ما را به گورستان آورد و در حالی که آن جا آبی نبود، ما ناگهان دیدیم که آن جا باغ سبز پر آب و در آن باغ دو برکه و در برکه ها دو 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دلالت بر امامت دارد، ای امیرالمؤمنین دیگری را نشان ما بده و الا بخشی از آنچه می خواستیم را درک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کافی است و چه خوب وکیل و عهده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مبارکش به گورستان اشاره کرد که ما آن جا قصرهای زیاد پر از مروارید و یاقوت و جواهر دیدیم که درهایش از زبرجد سبز بود و در قصرها حوریان و غلامان و رودها و درختان و پرندگان و گیاهان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حیرت و تعجب بودیم و ناگاه کنیزان و دختران و پسران و غلامان را دیدیم که مانند مروارید پنهان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شوق ما به تو و شیعه و اولیای تو شدت گرفت پس آن‌ها به سکوت اشاره فرمود و با پایش به زمین زد و مشکی از یاقوت قرمز از درون آن بیرون آمد و به بالا رفت پس خداوند را حمد گفته و او را سپاس گفت و بر پیامبرش صلی الله علیه و آله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ببندید و ما بستیم آن گاه صدای بال‌های فرشتگان را با تسبیح و لا اله الّا الله گفتن و حمد و تعظیم و تقدیس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نزد حضرت ایستاده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 خلیفه پروردگار جهانیان ما به فرمان تو آمدیم،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فرشتگان،همین الان ابلیس ابلیس‌ها و فرعون فرعون‌ها را نزد من بیاورید، أصبغ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چشم به هم زدنی او را نزد او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باز کنید ما باز کردیم و نمی توانستیم از پرتو نور فرشتگان به او نگاه کنیم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 را خدا را ما نمی‌توانیم هیچ چیز ببینیم و صدای زنجیرها و بر هم خوردن بندها را شنیدیم و باد تندی وزید و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خدا بر لعنت این ملعون بیفزای و عذاب او را چند برابر کن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 را خدا را نسبت به چشم و گوشهایمان، به خدا سوگند ما توان تحمل این راز و نیرو را نداریم أصبغ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او را نزد حضرت آوردند ایشان بلند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از ظلم و ستم در حق آل محمد وای بر او از جسارت بر آن‌ها،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بر من رحم کن که تحمل عذاب را ندارم،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پلید و نجس و خبیث و به خباثت وادارنده و شیطان، خداوند به تو رحم نکند و تو را نیامرزد و سپس روی به ما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را با اسم و جسمش می‌شناسید؟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کنید تا بگوید که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 ابلیس‌ها و فرعون این امت هستم، من کسی هستم که به سرور و مولایم امیرالمؤمنین و خلیفه پروردگار جهانیان کافر شده و نشانه‌ها و معجزاتش را انکار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چشمانتان را ببندید، ما چشمانمان را بستیم و آن حضرت علیه السلام با صدای آرام سخن گفت،ناگاه دیدیم که در مکانی هستیم که قبلاً در آن بودیم که نه از قصرها خبری بود نه از آب و برکه‌ها و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از آن چه از آن دلایل و معجزات دیدم احسان کرد آن جماعت هنوز پراکنده نشده بودند که تردید کرده و شک کردند 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سحر و جادو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مجازات نشدند و تحریف نکردند جز بعد از آن که از آیات و نشانه‌ها پرسیدند پس عذاب خداوند بر آن‌ها نازل شد و هم اکنون لعنت خداوند بر شما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پیدا کردم که عذاب و مجازات به دلیل تکذیب نشانه‌ها و معجزات از سوی آن‌ها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که خداوند از او راضی باشدگفت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امیرالمؤمنین در مسجد کوفه نشسته بودم و به جز من کسی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باور کن، او را باور کن، من به راست و چپ نگاهی کردم و کسی را ندیدم و حیران و سرگشته شدم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گمان می‌کنم که تو با خود می‌گویی علی با که صحبت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همین 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من سرم را بالا گرفته و ناگهان دو کبوتری را دیدم که به یکدیگر پاسخ می‌دادند،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آیا می‌دانی که یکی از آن‌ها به دیگری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به حیات شما قسم نمی‌دانم،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نر می‌گوید تو دیگری را جانشین من ساختی و مرا ترک کردی و دیگری را برگزیدی و او سوگند می‌خورد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نکرده‌ام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این کسی که در این مسجد نشسته من دیگری را جانشین تو نساخته و کسی را انتخاب نکرده 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تکذیب کند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باور کن، باور کن،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نمی‌دانستم که کسی غیر از سلیمان بن داوود علیه السلام زبان پرندگان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به خدا سوگند سلیمان بن داود علیه السلام توسط ما اهل بیت از خداوند تعالی مسألت کرد تا این که زبان پرندگان را 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0" w:name="__RefHeading___Toc3499525_1468164448"/>
      <w:bookmarkStart w:id="121" w:name="_Toc47"/>
      <w:bookmarkEnd w:id="120"/>
      <w:r>
        <w:rPr>
          <w:rtl w:val="true"/>
        </w:rPr>
        <w:t>أبواب ما یتعلق به و من ینتسب إلیه</w:t>
      </w:r>
      <w:bookmarkEnd w:id="121"/>
    </w:p>
    <w:p>
      <w:pPr>
        <w:pStyle w:val="Heading3"/>
        <w:numPr>
          <w:ilvl w:val="2"/>
          <w:numId w:val="1"/>
        </w:numPr>
        <w:rPr/>
      </w:pPr>
      <w:bookmarkStart w:id="122" w:name="__RefHeading___Toc3499527_1468164448"/>
      <w:bookmarkStart w:id="123" w:name="_Toc48"/>
      <w:bookmarkEnd w:id="122"/>
      <w:r>
        <w:rPr>
          <w:rtl w:val="true"/>
        </w:rPr>
        <w:t xml:space="preserve">باب </w:t>
      </w:r>
      <w:r>
        <w:rPr/>
        <w:t>118</w:t>
      </w:r>
      <w:r>
        <w:rPr>
          <w:rtl w:val="true"/>
        </w:rPr>
        <w:t xml:space="preserve"> </w:t>
      </w:r>
      <w:r>
        <w:rPr>
          <w:rtl w:val="true"/>
        </w:rPr>
        <w:t>أسلحته و ملابسه و مراکبه و لوائه و سائر ما یتعلق به صلوات الله علیه من أشباه ذلک</w:t>
      </w:r>
      <w:bookmarkEnd w:id="123"/>
    </w:p>
    <w:p>
      <w:pPr>
        <w:pStyle w:val="Heading4"/>
        <w:numPr>
          <w:ilvl w:val="3"/>
          <w:numId w:val="1"/>
        </w:numPr>
        <w:rPr/>
      </w:pPr>
      <w:bookmarkStart w:id="124" w:name="__RefHeading___Toc3499529_1468164448"/>
      <w:bookmarkStart w:id="125" w:name="_Toc49"/>
      <w:bookmarkEnd w:id="124"/>
      <w:r>
        <w:rPr>
          <w:rtl w:val="true"/>
        </w:rPr>
        <w:t>الأخبار</w:t>
      </w:r>
      <w:bookmarkEnd w:id="125"/>
    </w:p>
    <w:p>
      <w:pPr>
        <w:pStyle w:val="Heading5"/>
        <w:numPr>
          <w:ilvl w:val="4"/>
          <w:numId w:val="1"/>
        </w:numPr>
        <w:rPr/>
      </w:pPr>
      <w:bookmarkStart w:id="126" w:name="__RefHeading___Toc3499531_1468164448"/>
      <w:bookmarkStart w:id="127" w:name="_Toc50"/>
      <w:bookmarkEnd w:id="126"/>
      <w:r>
        <w:rPr>
          <w:rtl w:val="true"/>
        </w:rPr>
        <w:t>«</w:t>
      </w:r>
      <w:r>
        <w:rPr/>
        <w:t>1</w:t>
      </w:r>
      <w:r>
        <w:rPr>
          <w:rtl w:val="true"/>
        </w:rPr>
        <w:t>»</w:t>
      </w:r>
      <w:bookmarkEnd w:id="12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تَفْسِیرُ السُّدِّیِّ 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أَنْزَلْنَا الْحَدِیدَ</w:t>
      </w:r>
      <w:r>
        <w:rPr>
          <w:rStyle w:val="FootnoteAnchor"/>
          <w:rtl w:val="true"/>
        </w:rPr>
        <w:footnoteReference w:id="200"/>
      </w:r>
      <w:r>
        <w:rPr>
          <w:rFonts w:ascii="Amiri" w:hAnsi="Amiri" w:eastAsia="Amiri" w:cs="Amiri"/>
          <w:color w:val="111111"/>
          <w:sz w:val="28"/>
          <w:sz w:val="28"/>
          <w:szCs w:val="28"/>
          <w:rtl w:val="true"/>
          <w:lang w:bidi="ar-SA"/>
        </w:rPr>
        <w:t>قَالَ أَنْزَلَ اللَّهُ آدَمَ مِنَ الْجَنَّةِ مَعَهُ ذُو الْفَقَارِ خَلَقَ مِنْ وَرَقِ آسِ‌</w:t>
      </w:r>
      <w:r>
        <w:rPr>
          <w:rStyle w:val="FootnoteAnchor"/>
          <w:rtl w:val="true"/>
        </w:rPr>
        <w:footnoteReference w:id="201"/>
      </w:r>
      <w:r>
        <w:rPr>
          <w:rFonts w:ascii="Amiri" w:hAnsi="Amiri" w:eastAsia="Amiri" w:cs="Amiri"/>
          <w:color w:val="111111"/>
          <w:sz w:val="28"/>
          <w:sz w:val="28"/>
          <w:szCs w:val="28"/>
          <w:rtl w:val="true"/>
          <w:lang w:bidi="ar-SA"/>
        </w:rPr>
        <w:t>الْجَنَّةِ ثُمَّ قَالَ فِیهِ بَأْسٌ شَدِیدٌ فَکَانَ بِهِ یُحَارِبُ آدَمُ أَعْدَاءَهُ مِنَ الْجِنِّ وَ الشَّیَاطِینِ وَ کَانَ عَلَیْهِ مَکْتُوباً لَا یَزَالُ أَنْبِیَائِی یُحَارِبُونَ بِهِ نَبِیٌّ بَعْدَ نَبِیٍّ وَ صِدِّیقٌ بَعْدَ صِدِّیقٍ حَتَّی یَرِثَهُ أَمِیرُ الْمُؤْمِنِینَ علیه السلام فَیُحَارِبَ بِهِ عَنِ النَّبِیِّ الْأُمِّیِ وَ مَنافِعُ لِلنَّاسِ لِمُحَمَّدٍ صلی الله علیه و آله وَ عَلِیٍ إِنَّ اللَّهَ قَوِیٌّ عَزِیزٌ مَنِیعٌ مِنَ النَّقِمَةِ بِالْکُفَّارِ بِعَلِیِّ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کَافَّةُ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بِهَذِهِ الْآیَةِ ذُو الْفَقَارِ أُنْزِلَ‌</w:t>
      </w:r>
      <w:r>
        <w:rPr>
          <w:rStyle w:val="FootnoteAnchor"/>
          <w:rtl w:val="true"/>
        </w:rPr>
        <w:footnoteReference w:id="20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السَّمَاءِ عَلَی النَّبِیِّ صلی الله علیه و آله فَأَعْطَاهُ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الرِّضَا علیه السلام مِنْ أَیْنَ هُوَ فَقَالَ هَبَطَ بِهِ جَبْرَئِیلُ مِنَ السَّمَاءِ وَ کَانَ حُلِیُّهُ مِنْ فِضَّةٍ وَ هُوَ عِنْدِی وَ قِیلَ أُمِرَ جَبْرَئِیلُ علیه السلام أَنْ یَتَّخِذَ مِنْ صَنَمٍ حَدِیدٍ فِی الْیَمَنِ فَذَهَبَ عَلِیٌّ وَ کَسَرَهُ فَاتُّخِذَ مِنْهُ سَیْفَانِ مِخْدَمٌ وَ ذُو الْفَقَارِ وَ طَبَعَهُمَا</w:t>
      </w:r>
      <w:r>
        <w:rPr>
          <w:rStyle w:val="FootnoteAnchor"/>
          <w:rtl w:val="true"/>
        </w:rPr>
        <w:footnoteReference w:id="203"/>
      </w:r>
      <w:r>
        <w:rPr>
          <w:rFonts w:ascii="Amiri" w:hAnsi="Amiri" w:eastAsia="Amiri" w:cs="Amiri"/>
          <w:color w:val="111111"/>
          <w:sz w:val="28"/>
          <w:sz w:val="28"/>
          <w:szCs w:val="28"/>
          <w:rtl w:val="true"/>
          <w:lang w:bidi="ar-SA"/>
        </w:rPr>
        <w:t xml:space="preserve">عُمَیْرٌ الصَّیْقَلُ وَ قِیلَ صَارَ إِلَیْهِ یَوْمَ بَدْرٍ </w:t>
      </w:r>
    </w:p>
    <w:p>
      <w:pPr>
        <w:pStyle w:val="BookText"/>
        <w:rPr/>
      </w:pPr>
      <w:r>
        <w:rPr>
          <w:rFonts w:ascii="Amiri" w:hAnsi="Amiri" w:eastAsia="Amiri" w:cs="Amiri"/>
          <w:color w:val="111111"/>
          <w:sz w:val="28"/>
          <w:sz w:val="28"/>
          <w:szCs w:val="28"/>
          <w:rtl w:val="true"/>
          <w:lang w:bidi="ar-SA"/>
        </w:rPr>
        <w:t>أَخَذَهُ مِنَ الْعَاصِ بْنِ مُنَبِّهٍ السَّهْمِیِّ وَ قَدْ قَتَلَهُ وَ قِیلَ کَانَ مِنْ هَدَایَا بِلْقِیسَ إِلَی سُلَیْمَانَ وَ قِیلَ أَخَذَهُ مِنْ مُنَبِّهِ بْنِ الْحَجَّاجِ السَّهْمِیِّ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غَزَاةِ بَنِی الْمُصْطَلِقِ بَعْدَ أَنْ قَتَلَهُ وَ قِیلَ کَانَ سَعَفَ نَخْلٍ نَفَثَ فِیهِ النَّبِیُّ صلی الله علیه و آله فَصَارَ سَیْفاً وَ قِیلَ صَارَ إِلَی النَّبِیِّ صلی الله علیه و آله یَوْمَ بَدْرٍ فَأَعْطَاهُ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مَعَ الْحَسَنِ ثُمَّ مَعَ الْحُسَیْنِ إِلَی أَنْ بَلَغَ الْمَهْدِیَّ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الصَّادِقُ علیه السلام لِمَ سُمِّیَ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سُمِّیَ ذُو الْفَقَارِ لِأَنَّهُ مَا ضَرَبَ بِهِ أَمِیرُ الْمُؤْمِنِینَ أَحَداً إِلَّا افْتَقَرَ فِی الدُّنْیَا مِنَ الْحَیَاةِ وَ فِی الْآخِرَةِ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عَلَّانٌ الْکُلَیْنِیُّ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سَیْفُ أَمِیرِ الْمُؤْمِنِینَ علیه السلام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کَانَ فِی وَسَطِهِ خَطَّةٌ فِی طُولِهِ مُشَبَّهَةٌ بِفَقَارِ الظَّهْرِ وَ زَعَمَ الْأَصْمَعِیُّ أَنَّهُ کَانَ فِیهِ ثَمَانِیَ عَشْرَةَ فَقَارَةً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أَبِی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طُولُهُ سَبْعَةَ أَشْبَارٍ وَ عَرْضُهُ شِبْرٌ فِی وَسَطِهِ کَالْفَقَارِ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صلی الله علیه و آله إِلَی جَبْرَئِیلَ بَیْنَ السَّمَاءِ وَ الْأَرْضِ عَلَی کُرْسِیٍّ مِنْ ذَهَبٍ وَ هُوَ یَقُولُ لَا سَیْفَ إِلَّا ذُو الْفَقَارِ وَ لَا فَتَی إِلَّا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الْقَاضِی أَبُو بَکْرٍ الْجِعَابِیُّ بِإِسْنَادِهِ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مَلَکٌ مِنَ السَّمَاءِ یَوْمَ أُحُدٍ یُقَالُ لَهُ رِضْوَانُ لَا سَیْفَ إِلَّا ذُو الْفَقَارِ وَ لَا فَتَی إِلَّا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فِی إِرْشَادِ الْمُفِیدِ وَ أَمَالِی الطُّوسِیِّ عَنْ عِکْرِمَةَ وَ أَبِی رَافِعٍ وَ قَدْ رَوَاهُ السَّمْعَانِیُّ فِی فَضَائِلِ الصَّحَابَةِ وَ ابْنُ بَطَّةَ فِی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قَالا یَوْمَ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دِرْعُهُ علیه السلام رَآهُ قَیْسُ بْنُ سَعْدٍ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الْحَرْبِ وَ عَلَیْهِ ثَوْبَانِ فَقَالَ یَا أَمِیرَ الْمُؤْمِنِینَ فِی مِثْلِ هَذَا الْمَوْضِعِ فَقَالَ نَعَمْ یَا قَیْسُ إِنَّهُ لَیْسَ مِنْ عَبْدٍ إِلَّا وَ لَهُ مِنَ اللَّهِ حَافِظٌ وَ وَاقِیَةٌ مَلَکَانِ یَحْفَظَانِهِ مِنْ أَنْ یَسْقُطَ مِنْ رَأْسِ جَبَلٍ أَوْ یَقَعَ فِی بِئْرٍ فَإِذَا نَزَلَ الْقَضَاءُ خَلَّیَا بَیْنَهُ وَ بَیْنَ کُلِّ شَیْ‌ءٍ وَ کَانَ مَکْتُوباً عَلَی دِرْعِهِ علیه السلام</w:t>
      </w:r>
    </w:p>
    <w:p>
      <w:pPr>
        <w:pStyle w:val="BookText"/>
        <w:rPr/>
      </w:pPr>
      <w:r>
        <w:rPr>
          <w:rFonts w:ascii="Amiri" w:hAnsi="Amiri" w:eastAsia="Amiri" w:cs="Amiri"/>
          <w:color w:val="111111"/>
          <w:sz w:val="28"/>
          <w:sz w:val="28"/>
          <w:szCs w:val="28"/>
          <w:rtl w:val="true"/>
          <w:lang w:bidi="ar-SA"/>
        </w:rPr>
        <w:t>أَیَّ یَوْمَیَّ مِنَ الْمَوْتِ أَفِرُّ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یُقَدَّرُ أَمْ یَوْمَ قُدِّرَ</w:t>
      </w:r>
    </w:p>
    <w:p>
      <w:pPr>
        <w:pStyle w:val="BookText"/>
        <w:rPr/>
      </w:pPr>
      <w:r>
        <w:rPr>
          <w:rFonts w:ascii="Amiri" w:hAnsi="Amiri" w:eastAsia="Amiri" w:cs="Amiri"/>
          <w:color w:val="111111"/>
          <w:sz w:val="28"/>
          <w:sz w:val="28"/>
          <w:szCs w:val="28"/>
          <w:rtl w:val="true"/>
          <w:lang w:bidi="ar-SA"/>
        </w:rPr>
        <w:t>یَوْمَ لَا یُقَدَّرُ لَا أَخْشَی الْوَغَی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قَدْ قُدِّرَ لَا یُغْنِی الْحَذَرُ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 دِرْعَهُ علیه السلام کَانَتْ لَا قَبَّ لَهَا أَیْ لَا ظَهْرَ لَهَا فَقِیلَ فِی ذَلِکَ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وَلَّیْتُ فَلَا وَأَلْتُ أَیْ نَجَوْتُ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لَهُ مِثْلَ الدَّرَاهِمِ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ظَهْرِهِ فِی الدِّرْعِ کَالسَّطْرِ إِذَا سُطِرَ</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مَرْکُوبُهُ علیه السلام بَغْلَةٌ بَیْضَاءٌ یُقَالُ لَهَا دُلْدُلٌ أَعْطَاهُ رَسُولُ اللَّهِ صلی الله علیه و آله وَ إِنَّمَا سُمِّیَتْ دُلْدُلٌ لِأَنَّ النَّبِیَّ صلی الله علیه و آله لَمَّا انْهَزَمَ الْمُسْلِمُونَ یَوْمَ حُنَیْنٍ قَالَ دُلْدُلْ فَوَضَعَتْ بَطْنَهَا عَلَی الْأَرْضِ فَأَخَذَ النَّبِیُّ صلی الله علیه و آله حَفْنَةً مِنْ تُرَابٍ فَرَمَی بِهَا فِی وُجُوهِهِمْ ثُمَّ أَعْطَاهَا عَلِیّاً علیه السلام وَ ذَلِکَ دُونَ الْفَرَسِ وَ قِیلَ لَهُ لِمَ لَا تَرْکَبُ الْخَیْلَ وَ طِلَابُکَ کَثِیرٌ فَقَالَ الْخَیْلُ لِلطَّلَبِ وَ الْهَرَبِ وَ لَسْتُ أَطْلُبُ مُدْبِراً وَ لَا أَنْصَرِفُ عَنْ مُقْبِلٍ وَ فِی رِوَایَةٍ أَکِرُّ عَلَی مَنْ فَرَّ وَ لَا أَفِرُّ مِمَّنْ کَرَّ وَ الْبَغْلَةُ تُزْجِینِی أَیْ تَکْفِینِی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لوائه و خاتمه علیه السلام</w:t>
      </w:r>
    </w:p>
    <w:p>
      <w:pPr>
        <w:pStyle w:val="BookText"/>
        <w:rPr/>
      </w:pPr>
      <w:r>
        <w:rPr>
          <w:rFonts w:ascii="IRNazanin" w:hAnsi="IRNazanin" w:eastAsia="IRNazanin"/>
          <w:color w:val="111111"/>
          <w:sz w:val="28"/>
          <w:sz w:val="28"/>
          <w:szCs w:val="28"/>
          <w:rtl w:val="true"/>
          <w:lang w:bidi="fa-IR"/>
        </w:rPr>
        <w:t>محمد الکسائی فی المبتدإ إن أول حرب کانت بین بنی آدم ما کان بین شیث و قابیل و ذلک أن الله تعالی أهدی إلیه حلة بیضاء و رفعت الملائکة له رایة بیضاء فسلسلت الملائکة لقابیل و حملوه إلی عین الشمس و مات فیها و صارت ذریته عبید الشیث و فی الخبر أول من اتخذ الرایات إبراهیم الخلیل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البختری و سائر أهل السیر أنه کانت رایة قریش و لواؤها جمیعا بیدی قصی بن کلاب ثم لم تزل الرایة فی یدی عبد المطلب فلما بعث النبی صلی الله علیه و آله أقرها فی بنی هاشم و دفعها إلی علی علیه السلام فی أول غزاة حمل فیها و هی ودان فلم تزل معه و کان اللواء یومئذ فی عبد الدار فأعطاه النبی صلی الله علیه و آله مصعب بن عمیر فاستشهد یوم أحد فأخذها النبی صلی الله علیه و آله و دفعها إلی علی علیه السلام فجمع یومئذ له الرایة و اللواء و هما أبیضان و ذکره الطبری فی تاریخه و القشیری فی تفسیره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المذکرین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کسرت زند علی علیه السلام یوم أحد و فی یده لواء رسول الله صلی الله علیه و آله فسقط اللواء من یده فتحاماه المسلمون أن یأخذوه فقال رسول الله صلی الله علیه و آله فضعوه فی یده الشمال فإنه صاحب لوائی فی الدنیا و الآخرة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رِوَایَةِ غَیْرِهِ فَرَفَعَهُ وَ أَعْطَاهُ عَلِیّاً علیه السلام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رَایَتِی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المواعظ و الزواجر عن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مالک بن دینار سأل سعید بن جبیر من کان صاحب لواء النبی صلی الله علیه و آله قال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حنبل أنه لما سأل مالک بن دینار سعید بن جبیر عن ذلک قال فنظر إلی فقال کأنک رخی البال فغضبت و شکوت إلی القراء فقالوا إنک سألته و هو خائف من الحجاج و قد لاذ بالبیت فاسأله الآن فسألته فقال کان حاملها علی کان حاملها علی کذا سمعته من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الطبری و البلاذری و صحیحی المسلم و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أراد النبی صلی الله علیه و آله أن یخرج إلی بدر اختار کل قوم رایة فاختار حمزة حمراء و بنو أمیة خضراء و علی بن أبی طالب علیه السلام صفراء و کانت رایة النبی صلی الله علیه و آله بیضاء فأعطاها علیا یوم خیبر لما قال لأعطین الرایة غدا رجلا الخبر و کان النبی صلی الله علیه و آله عقد لحمزة و لعبیدة بن الحارث و لسعد بن أبی وقاص ألویة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مکتوبا علی علم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إن باشرتها فلا یکن منک الفشل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علی أهوالها لا موت إلا بالأجل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رایته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و الهدی یقوده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فتیان قریش عوده</w:t>
      </w:r>
    </w:p>
    <w:p>
      <w:pPr>
        <w:pStyle w:val="BookText"/>
        <w:rPr/>
      </w:pPr>
      <w:r>
        <w:rPr>
          <w:rFonts w:ascii="IRNazanin" w:hAnsi="IRNazanin" w:eastAsia="IRNazanin"/>
          <w:color w:val="111111"/>
          <w:sz w:val="28"/>
          <w:sz w:val="28"/>
          <w:szCs w:val="28"/>
          <w:rtl w:val="true"/>
          <w:lang w:bidi="fa-IR"/>
        </w:rPr>
        <w:t>و حدثنی ابن کادش فی تکذیب العصابة العلویة فی ادعائهم الإمامة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رأی العباس فی ثوبین أبیضین فقال إنه لأبیض الثوبین و هذا جبرئیل یخبرنی أن ولده یلبسون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أحمد بن حنبل فی کتاب صفین أنه نشر عمرو بن العاص فی یوم صفین رایة سوداء الخبر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أَخْبَارِ دِمَشْقَ عَنْ أَبِی الْحُسَیْنِ مُحَمَّدِ بْنِ عَبْدِ اللَّهِ الرَّازِیِّ قَالَ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لِبَنِی الْعَبَّاسِ رَایَتَانِ مَرْکَزُهُمَا کُفْرٌ وَ أَعْلَاهُمَا ضَلَالَةٌ إِنْ أَدْرَکْتَهَا یَا ثَوْبَانُ فَلَا تَسْتَظِلَّ بِظِلِّهِمَا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بن کعب أول الرایات السود نصر و أوسطها غدر و آخرها کفر فمن أعانهم کان کمن أعان فرعون علی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تَارِیخُ بَغْدَادَ قَالَ أَبُو هُرَیْرَةَ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الرَّایَاتُ السُّودُ مِنْ قِبَلِ الْمَشْرِقِ فَإِنَّ أَوَّلَهَا فِتْنَةٌ وَ أَوْسَطَهَا هَرْجٌ وَ آخِرَهَا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أخبار الدمشق عن النبی صلی الله علیه و آله أبو أمامة فی خبر أولها منشور و آخرها مثبور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الطبری إن إبراهیم الإمام أنفذ إلی أبی مسلم لواء النصرة و ظل السحاب و کان أبیض طوله أربعة عشر ذراعا مکتوب علیها بالحبر أُذِنَ لِلَّذِینَ یُقاتَلُونَ بِأَنَّهُمْ ظُلِمُوا وَ إِنَّ اللَّهَ عَلی نَصْرِهِمْ لَقَدِیرٌ</w:t>
      </w:r>
      <w:r>
        <w:rPr>
          <w:rStyle w:val="FootnoteAnchor"/>
          <w:rtl w:val="true"/>
        </w:rPr>
        <w:footnoteReference w:id="207"/>
      </w:r>
      <w:r>
        <w:rPr>
          <w:rFonts w:ascii="IRNazanin" w:hAnsi="IRNazanin" w:eastAsia="IRNazanin"/>
          <w:color w:val="111111"/>
          <w:sz w:val="28"/>
          <w:sz w:val="28"/>
          <w:szCs w:val="28"/>
          <w:rtl w:val="true"/>
          <w:lang w:bidi="fa-IR"/>
        </w:rPr>
        <w:t>فأمر أبو مسلم غلامه أرقم أن یتحول بکل لون من الثیاب فلما لبس السواد قال معه هیبة فاختاره خلافا لبنی أمیة و هیبة للناظر و کانوا یقولون هذا السواد حداد</w:t>
      </w:r>
      <w:r>
        <w:rPr>
          <w:rStyle w:val="FootnoteAnchor"/>
          <w:rtl w:val="true"/>
        </w:rPr>
        <w:footnoteReference w:id="208"/>
      </w:r>
      <w:r>
        <w:rPr>
          <w:rFonts w:ascii="IRNazanin" w:hAnsi="IRNazanin" w:eastAsia="IRNazanin"/>
          <w:color w:val="111111"/>
          <w:sz w:val="28"/>
          <w:sz w:val="28"/>
          <w:szCs w:val="28"/>
          <w:rtl w:val="true"/>
          <w:lang w:bidi="fa-IR"/>
        </w:rPr>
        <w:t>آل محمد صلوات الله علیهم و شهداء کربلاء و زید و یحیی خاتمه علیه السلام</w:t>
      </w:r>
    </w:p>
    <w:p>
      <w:pPr>
        <w:pStyle w:val="BookText"/>
        <w:rPr/>
      </w:pPr>
      <w:r>
        <w:rPr>
          <w:rFonts w:ascii="Amiri" w:hAnsi="Amiri" w:eastAsia="Amiri" w:cs="Amiri"/>
          <w:color w:val="111111"/>
          <w:sz w:val="28"/>
          <w:sz w:val="28"/>
          <w:szCs w:val="28"/>
          <w:rtl w:val="true"/>
          <w:lang w:bidi="ar-SA"/>
        </w:rPr>
        <w:t>سَلْمَانُ الْفَارِسِیُّ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تَخَتَّمْ بِالْعَقِیقِ تَکُنْ مِنَ الْمُقَرَّبِینَ قَالَ یَا رَسُولَ اللَّهِ وَ مَا الْمُقَرَّبُونَ قَالَ جَبْرَائِیلُ وَ مِیکَائِیلُ قَالَ فَبِمَ أَتَخَتَّمُ یَا رَسُولَ اللَّهِ قَالَ بِالْعَقِیقِ الْأَحْمَرِ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وَ صَعْصَعَةُ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هَبَطَ جَبْرَئِیلُ عَلَی رَسُولِ اللَّهِ صلی الله علیه و آله فَقَالَ یَا مُحَمَّدُ رَبِّی یُقْرِئُکَ السَّلَامَ وَ یَقُولُ لَکَ الْبَسْ خَاتَمَکَ بِیَمِینِکَ وَ اجْعَلْ فَصَّهُ عَقِیقاً وَ قُلْ لِابْنِ عَمِّکَ یَلْبَسْ خَاتَمَهُ بِیَمِینِهِ وَ یَجْعَلْ فَصَّهُ عَقِیقاً فَقَالَ عَلِیٌّ یَا رَسُولَ اللَّهِ وَ مَا الْعَقِیقُ قَالَ الْعَقِیقُ جَبَلٌ فِی الْیَمَنِ وَ الْخَبَرُ مَذْکُورٌ فِی فَضْلِ الْمِیثَاقِ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زِیَادٌ الْقَنْدِیُّ عَنْ مُوسَی بْنِ جَعْفَرٍ عَنْ آبَائِهِ علیهم السلام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کَلَّمَ اللَّهُ مُوسَی بْنَ عِمْرَانَ عَلَی جَبَلِ طُورِ سَیْنَاءَ اطَّلَعَ عَلَی الْأَرْضِ اطِّلَاعَةً فَخَلَقَ مِنْ نُورِ وَجْهِهِ الْعَقِیقَ وَ قَالَ أَقْسَمْتُ عَلَی نَفْسِی أَنْ لَا أُعَذِّبَ کَفَّ لَابِسِکَ إِذَا تَوَلَّی عَلِیّاً علیه السلام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لأمیر المؤمنین علیه السلام أربعة خواتیم یاقوت لنبله‌</w:t>
      </w:r>
      <w:r>
        <w:rPr>
          <w:rStyle w:val="FootnoteAnchor"/>
          <w:rtl w:val="true"/>
        </w:rPr>
        <w:footnoteReference w:id="209"/>
      </w:r>
      <w:r>
        <w:rPr>
          <w:rFonts w:ascii="IRNazanin" w:hAnsi="IRNazanin" w:eastAsia="IRNazanin"/>
          <w:color w:val="111111"/>
          <w:sz w:val="28"/>
          <w:sz w:val="28"/>
          <w:szCs w:val="28"/>
          <w:rtl w:val="true"/>
          <w:lang w:bidi="fa-IR"/>
        </w:rPr>
        <w:t>فیروزج لنصره حدید صینی لقوته عقیق لحرزه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 الْبُخَارِیِّ وَ شَمَائِلُ التِّرْمِذِیِّ عَنْ عَبْدِ اللَّهِ بْنِ جَعْفَرٍ وَ جَامِعُ الْبَیْهَقِیِّ عَنْ جَابِرٍ وَ عَنْ أَنَسٍ وَ تَخَتُّمُ عَبْدِ الرَّحْمَنِ السُّلَمِیِّ عَنِ ابْنِ الْمُسَیَّبِ عَنْ زَیْنِ الْعَابِدِینَ عَنْ أَبِیهِ علیه السلام وَ تَخَتُّمُ مُحَمَّدِ بْنِ یَحْیَی بْنِ الْمُحْتَسِبِ عَنْ هَاشِمِ بْنِ عُرْوَةَ عَنْ أَبِیهِ عَنْ عَائِشَةَ وَ عَنْ جَعْفَرِ بْنِ الزُّبَیْرِ عَنِ الْقَاسِمِ عَنْ أَبِی أُمَامَةَ وَ عَنْ نَافِعٍ عَنِ ابْنِ عُمَرَ عَنْ أَنَسٍ وَ عَنْ جَابِرٍ کُلِّهِمْ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صلی الله علیه و آله یَتَخَتَّمُ فِی یَمِینِهِ وَ زَادَ بَعْضُهُمْ فِی الرِّوَایَةِ وَ قُبِضَ وَ الْخَاتَمُ فِی یَمِینِهِ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یجعل خاتمه فی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عکرمة و الضحاک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النبی صلی الله علیه و آله یتختم فی الید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شمائل الترمذی و سنن السجستانی و تختم المحتسب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علی علیه السلام یتختم فی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البیهقی کان ابن عباس و عبد الله بن جعفر یتختمان فی یمینهما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الراغب فی محاضراته کان النبی صلی الله علیه و آله و أصحابه یتختمون فی أیمانهم و أول من تختم فی یساره معاویة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نتف أبی عبد الله السلامی أن النبی صلی الله علیه و آله کان یتختم فی یمینه و الخلفاء الأربعة بعده فنقلها معاویة إلی الیسار و أخذ الناس بذلک فبقی کذلک أیام المروانیة فنقلها السفاح إلی الیمین فبقی إلی أیام الرشید </w:t>
      </w:r>
      <w:bookmarkStart w:id="128" w:name="pg13865_142394"/>
    </w:p>
    <w:p>
      <w:pPr>
        <w:pStyle w:val="BookText"/>
        <w:rPr/>
      </w:pPr>
      <w:bookmarkEnd w:id="128"/>
      <w:r>
        <w:rPr>
          <w:rFonts w:ascii="IRNazanin" w:hAnsi="IRNazanin" w:eastAsia="IRNazanin"/>
          <w:color w:val="111111"/>
          <w:sz w:val="28"/>
          <w:sz w:val="28"/>
          <w:szCs w:val="28"/>
          <w:rtl w:val="true"/>
          <w:lang w:bidi="fa-IR"/>
        </w:rPr>
        <w:t>فنقلها إلی الیسار و أخذ الناس بذلک و اشتهر أن عمرو بن العاص عند التحکیم سلها من یده الیمنی و قال خلعت الخلافة من علی کخلعی خاتمی هذا من یمینی و جعلتها فی معاویة کما جعلت هذا فی یساری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نقوش الخواتیم عن الجاحظ أنه کان آدم و إدریس و إبراهیم و إسماعیل و إسحاق و إلیاس و یعقوب و داود و سلیمان و یوسف و دانیال و یوشع و ذو القرنین و یونس و لوط و هود و شعیب و زکریا و یحیی و صالح و عزیر و أیوب و لقمان و عیسی و محمد علیهم السلام یتختمون فی أیمانهم الصَّعْقَبُ‌</w:t>
      </w:r>
      <w:r>
        <w:rPr>
          <w:rStyle w:val="FootnoteAnchor"/>
          <w:rtl w:val="true"/>
        </w:rPr>
        <w:footnoteReference w:id="210"/>
      </w:r>
      <w:r>
        <w:rPr>
          <w:rFonts w:ascii="Amiri" w:hAnsi="Amiri" w:eastAsia="Amiri" w:cs="Amiri"/>
          <w:color w:val="111111"/>
          <w:sz w:val="28"/>
          <w:sz w:val="28"/>
          <w:szCs w:val="28"/>
          <w:rtl w:val="true"/>
          <w:lang w:bidi="ar-SA"/>
        </w:rPr>
        <w:t>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أَمِیرُ الْمُؤْمِنِینَ علیه السلام عَنِ التَّخَتُّمِ فِی الْیَمِینِ فَقَالَ علیه السلام إِنَّهُ لَمَّا أَنْزَلَ اللَّهُ عَلَی نَبِیِّهِ فَقُلْ تَعالَوْا نَدْعُ أَبْناءَنا</w:t>
      </w:r>
      <w:r>
        <w:rPr>
          <w:rStyle w:val="FootnoteAnchor"/>
          <w:rtl w:val="true"/>
        </w:rPr>
        <w:footnoteReference w:id="211"/>
      </w:r>
      <w:r>
        <w:rPr>
          <w:rFonts w:ascii="Amiri" w:hAnsi="Amiri" w:eastAsia="Amiri" w:cs="Amiri"/>
          <w:color w:val="111111"/>
          <w:sz w:val="28"/>
          <w:sz w:val="28"/>
          <w:szCs w:val="28"/>
          <w:rtl w:val="true"/>
          <w:lang w:bidi="ar-SA"/>
        </w:rPr>
        <w:t>الْآیَةَ قَالَ جَبْرَئِیلُ علیه السلام یَا رَسُولَ اللَّهِ مَا مِنْ نَبِیٍّ إِلَّا وَ أَنَا بَشِیرُهُ وَ نَذِیرُهُ فَمَا افْتَخَرْتُ بِأَحَدٍ مِنَ الْأَنْبِیَاءِ إِلَّا بِکُمْ أَهْلَ الْبَیْتِ فَقَالَ النَّبِیُّ صلی الله علیه و آله یَا جَبْرَئِیلُ أَنْتَ مِنَّا فَقَالَ جَبْرَئِیلُ أَنَا مِنْکُمْ فَقَالَ رَسُولُ اللَّهِ صلی الله علیه و آله أَنْتَ مِنَّا یَا جَبْرَئِیلُ فَقَالَ یَا رَسُولَ اللَّهِ بَیِّنْ لِی لِیَکُونَ لِی فَرَجٌ لِأُمَّتِکَ فَأَخَذَ النَّبِیُّ صلی الله علیه و آله خَاتَمَهُ بِشِمَالِهِ فَقَالَ أَنَا رَسُولُ اللَّهِ أَوَّلُکُمْ وَ ثَانِیکُمْ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ثَالِثُکُمْ فَاطِمَةُ وَ رَابِعُکُمُ الْحَسَنُ وَ خَامِسُکُمُ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سَادِسُکُمْ جَبْرَئِیلُ وَ جَعَلَ خَاتَمَهُ فِی إِصْبَعِهِ الْیُمْنَی فَقَالَ أَنْتَ سَادِسُنَا یَا جَبْرَئِیلُ فَقَالَ جَبْرَئِیلُ یَا رَسُولَ اللَّهِ مَا مِنْ أَحَدٍ تَخَتَّمَ فِی یَمِینِهِ‌</w:t>
      </w:r>
      <w:r>
        <w:rPr>
          <w:rStyle w:val="FootnoteAnchor"/>
          <w:rtl w:val="true"/>
        </w:rPr>
        <w:footnoteReference w:id="212"/>
      </w:r>
      <w:r>
        <w:rPr>
          <w:rFonts w:ascii="Amiri" w:hAnsi="Amiri" w:eastAsia="Amiri" w:cs="Amiri"/>
          <w:color w:val="111111"/>
          <w:sz w:val="28"/>
          <w:sz w:val="28"/>
          <w:szCs w:val="28"/>
          <w:rtl w:val="true"/>
          <w:lang w:bidi="ar-SA"/>
        </w:rPr>
        <w:t>وَ أَرَادَ بِذَلِکَ سُنَّتَکَ وَ رَأَیْتُهُ یَوْمَ الْقِیَامَةِ مُتَحَیِّراً إِلَّا أَخَذْتُ بِیَدِهِ وَ أَوْصَلْتُهُ إِلَیْکَ وَ إِلَی أَمِیرِ الْمُؤْمِنِینَ عَلِیِّ بْنِ أَبِی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السدّیّ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الحدید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آهن را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بهشت که ذوالفقار همراهش بود فرود آورد و آن از برگ درختی به نام آس در بهشت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بأس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برای مردم خطری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دشمنانش از جن و شیاطین می‌جنگید و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پیامبرانم، پیامبری بعد از پیامبری و صدّیقی بعد از صدّیقی با آن می‌جنگند تا به امیرالمؤمنین علیه السلام به ارث می‌رسد او نیز با آن از پیامبر صلی الله علیه و آله دفاع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سودهایی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قوی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نیرومند شکست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انتقام گرفتن کفار از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یاران ما روایت کرده‌اند که مراد از این آیه ذوالفقار است که از آسمان به پیامبر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آن را به علی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پرسیده شد آن از کجا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را از آسمان فرود آورده است وزیور آن از نقره بود و آن نزد من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دستور داده شده که از یک بت آهنی در یمن آن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رفت و آن را شکست پس دو شمشیر از آن ساخته شد که یکی مِخدَم و دیگری ذوالفقار بود و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جلادهنده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قالب ریخت 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به دست ایشان رسید؛ و آن را از عاص بن منبّه سهمی گرفت در حالی که او را کشته بود؛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هدایای بلقیس به سلیمان بود؛ 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منبه بن حجاج سهمی در جنگ بنی مصلق گرفته بعد از اینکه او را کشته است 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نخلی بود که پیامبر صلی الله علیه و آله در آن بر آن آب دهان انداخت و تبدیل به شمشیر شد 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در جنگ بدر به پیامبر رسید و پیامبر آن را به علی داد، بعد از آن نزد حسن و حسین بود تا به مهدی علیهم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پرسیده شد که چرا ذوالفقار نامیده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نامیده شده چون امیرالمؤمنین کسی را با آن نزد مگر اینکه در دنیا از زندگی و در آخرت از بهشت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علّان کلینی این روایت را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امیرالمؤمنین علیه السلام ذوالفقار نامیده شده چون در وسط آن یک خط در طولش شبیه ستون پشت است و اصمعی آورده است که در آن هجده فقارة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أبی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طولش هفت وجب و عرضش یک وجب و وسطش مانند ستون فقرات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جبرئیل بین آسمان و زمین که روی تختی از طلا بود نگاه کرد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جز ذوالفقار و هیچ جوانمردی جز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فرشته ای که به آن رضوان می‌گفتند از آسمان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جز ذوالفقار و هیچ جوانمردی جز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در کتاب ارشاد مفید و أمالی طوسی از عکرمه و أبی رافع هست و سمعانی در فضائل الصحابه و ابن بطه در الإبانة نیز آن را روایت کرده‌اند با این تفاوت که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همدانی در جنگ ایشان را دید که دو پیراهن پوشیده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در این چنین جایی؟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قیس، بنده خدا نیست جز کسی که از جانب خداوند دو فرشته حافظ و نگهبان اویند و او را از سقوط کردن از بالای کوه یا افتادن در چاه محافظت می‌کنند و اگر قضا و بلایی نازل شود آن دو فرشته از بین او و هر چیزی خالی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زره آن حضرت علیه السلام این دو بیت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یک از دو روزم از مرگ فرار می‌کنم، روزی که در تقدیر نیست یا روزی که مشیت الهی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در تقدیر نباشد از جنگ نمی‌هراسم، روزی که در تقدیر باشد احتیاط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آن حضرت پشت نداشت درباره آن سؤال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پشت نکرده ام و هرگز از میدان جنگ عقب نشینی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ایشان مانند درهم هایی بود که بر پشتش جاری بود و مانند سطر وقتی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آن حضرت علیه السلام قاطری سفید بود که به آن دُلدل گفته می‌شد که رسول خدا صلی الله علیه و آله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دلدل نامیده شده چون هنگامی که مسلمانان در جنگ حنین شکست خوردند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دُلدل، آنگاه اسب، شکمش را روی زمین گذاشت و پیامبر دو دست پر از خاک برداشت و با آن به صورت آن‌ها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به علی علیه السلام داد و آن پست تر از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شما زیاد است چرا سوار اسب نمی‌شوید؟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برای تعقیب و گریز است در حالی که من کسی را که عقب نشینی می‌کند تعقیب و از کسی که پیش می‌آید فرار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فرار کند یورش می‌برم و از کسی که حمله کند فرار نمی‌کنم و قاطر مرا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در پرچم و انگشتری حضرت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کسائی در المبتدء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جنگی که بین فرزندان آدم بود، جنگ بین شیث و قابیل بود به این ترتیب که خداوند تعالی به او جامه سفیدی داد و فرشتگان پرچمی سفید برایش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قابیل را بستند و به عین الشمس بردند و او در آن جا در گذشت و فرزندانش بردگان شیث شدند در روایت ها آمده است اولین کسی که پرچم‌ها را گرفت ابراهیم خلیل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بختری و سایر سیره نویسان گفته‌اند پرچم و بیرق تمامی قریش در دست قصی بن کلاب قرار داشت، پس از آن طولی نکشید که در دست عبدالمطلب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مبعوث شد آن را در بنی هاشم قرار داد و در اولین غزوه‌ای که در آن شرکت کرد یعنی غزوه ودان آن را به علی علیه السلام سپرد و پیوسته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در آن هنگام نزد عبدالدار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را به مصعب بن عمیر داد و او در جنگ احد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آن را گرفته و به علی علیه السلام داد و بنابراین در آنروز هم پرچم و هم بیرق که سفید بودند در دست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طبری در تاریخش و قشیری در تفسیرش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المذکرین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پدرانش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علی علیه السلام در جنگ احد که بیرق رسول خدا در دستش بود شکست و بیرق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که آن را بگیرند خودداری کردند آنگاه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دست چپش قرار دهید که او صاحب بیرق من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آن را بلند کرده و به علی علیه السلام داد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المواعظ و الزواجر عسکری آمده است که مالک بن دینار از سعید بن جبیر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صاحب بیرق پیامبر صلی الله علیه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مالک بن دینار درباره آن از سعید بن جبیر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آسوده خاطری، من عصبانی شده و به القراء شکایت کردم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سؤال کردی درحالی که او از حجاج می‌ترسید و به خانه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او بپرس من پرسیدم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حمل کننده آن بود، علی حمل کننده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نیز همین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و بلاذری و صحیح مسلم و صحیح بخاری آمده است که هنگامی که پیامبر صلی الله علیه و آله آهنگ رفتن به بدر کرد و هر قومی پرچمی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پرچم قرمز را برداشت، و بنی‌امیه سبز و علی بن ابی طالب علیه السلام نیز زرد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پیامبر نیز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جنگ خیبر آن را به علی علیه السلام سپرد آن زمان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فردا این پرچم را به مردی می‌دهم، ادامه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حمزه و عبیدة بن حارث و سعد بن ابی وقاص پرچم‌های سفیدی اختیار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علم امیرالمؤمنین علیه السلام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در جنگ همراه باشی پس شکست از تو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هراس‌های آن صبر پیشه کن که هیچ مرگی جز با زمان مشخص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پرچمش هم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است و هدایت او را رهبری می‌کند، نسبش از بهترین جوانان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کادش در تکذیب ادعای مقام پیامبری فرقه علوی این حدیث را برای من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عباس را در دو جامه سفید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دو جامه او سفیدند و این جبرئیل است که به من خبر می‌آورد که فرزندان او سیاه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أحمد بن حنبل در کتاب صفین گفت که عمرو بن عاص در جنگ صفین پرچمی سیاه را برافراشت، تا ادامه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أَخْبَار دِمَشْق از أَبِی الْحُسَیْن مُحَمَّد بْن عَبْد اللَّه الرَّازِیّ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دو پرچم دارند که مرکز آن‌ها کفر و بالایشان گمراهی است، ای ثوبان اگر آن را دیدی زیر سایه‌اش قرار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پرچم‌های سیاه، پیروزی و میانه هایشان فریب و آخرینشان کفر است، هر کس آن‌ها را یاری کند مانند کسی است که فرعون را علیه موسی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بغداد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پرچم های سیاه از جانب مشرق بیاید، اولینشان فتنه، میانه‌هایشان آشوب و آخرینشان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أخبار دمشق ابوأمامة در روایتی از پیامبر صلی الله علیه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ها برافراشته وآخرینشان لعن شده و طرد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الإمام پرچم پیروزی و سایه گستری برای أبومسلم فرستاد که سفید بود و چهارده ذراع طول داشت و با جوهر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لِلَّذِینَ یُقاتَلُونَ بِأَنَّهُمْ ظُلِمُوا وَ إِنَّ اللَّهَ عَلی نَصْرِهِمْ لَقَدِیرٌ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کسانی که به جنگ بر آنان تحمیل شده، رخصت جهاد داده شده است، چرا که مورد ظلم قرار گرفته‌اند و البته خدا بر پیروزی آنان سخت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ابومسلم به خدمتکارش أرقم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رنگین کن تا هر رنگی از جامه‌ها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سیاه پوشید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ابهت و برای بیننده نیز ترسناک است پس برخلاف بنی‌امیه آن را انتخاب کرد و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 لباس عزای خاندان محمد صلی الله علیه و آله و شهدای کربلا و زید و یحیی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انگشتر عقیق به دست کن تا از مقربین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مقربین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انگشتری‌ای در دست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قرمز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رسول خدا صلی الله علیه و آله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پروردگارم به تو سلام می‌فرستد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انگشتری‌ات را در دست راستت کن و نگینش را عقیق قرار بده و به پسر عمویت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انگشتری‌اش را در دست راست کند و نگینش را عقیق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عقیق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کوهی در یمن است، این روایت در فضل المیثاق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القَنْدِیّ از مُوسَی بْنِ جَعْفَرٍ از پدرانش علیه السلام نقل می 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با موسی بن عمران در کوه سینا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 زمین نگریست و از نور چهره‌اش عقیق درست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قسم یاد کردم کسی که تو را در دست کند و ولایت علی علیه السلام را بپذیرد من او را با آتش عذاب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السدی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چهار انگشتری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برای زیرکی‌اش، فیروزه برای پیروزی‌اش، آهن سفید چینی برای قدرتش و عقیق برای نگهداری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 و شَمَائِل التِّرْمِذِیّ از عَبْدِ اللَّهِ بْنِ جَعْفَر و جَامِع الْبَیْهَقِیّ از جَابِر و از أَنَس و کتاب تَخَتُّم عَبْدِ الرَّحْمَنِ السُّلَمِیّ از ابْن الْمُسَیَّب از زَیْنِ الْعَابِدِین از پدرش علیهما السلام و کتاب تَخَتُّم مُحَمَّدِ بْنِ یَحْیَی بْنِ الْمُحْتَسِب از هَاشِمِ بْنِ عُرْوَة از پدرش از عَائِشَة وَ از جَعْفَرِ بْنِ الزُّبَیْر از قَاسِم از أَبِی أُمَامَة و از نَافِع از ابْنِ عُمَر از أَنَس و از جَابِر همگی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انگشتری را در دست راست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روایت افزوده‌اند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وفات یافتند در حالی که انگشتری در دست راستشان بود و أبوامامة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انگشترش را در دست راستش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پیامبر انگشتری در دست راست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شمائل الترمذیّ و سنن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المحتسب در باره در دست کردن خاتم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انگشتری‌اش را در دست راست قرار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عبدالله بن جعفر انگشتری در دست راستشان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محاضراتش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اصحابش انگشتری در دستان راستشان می نهادند و اولین کسی که در دست چپ قرار داد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نتف أبوعبدالله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چهار خلفای بعد از او انگشتری در دست راست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آن را به چپ گذاشت و مردم نیز همین شیوه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دوران خلافت مروانی‌ها نیز این گونه بود تا سفاح در دست راست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رشید این چنین ماند تا او به چپ گذاشت و مردم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عمرو بن عاص هنگام حکمیت آن را از دست راستش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علی برداشته شد مانند این انگشترم که از دست راستم درآمد و آن را به معاویه وانهادم، مانند این انگشتری که در دست چپ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نقوش الخواتیم از جاحظ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ادریس و ابراهیم و اسماعیل و اسحاق و الیاس و یعقوب و داود و سلیمان و یوسف و دانیال و یوشع و ذوالقرنین و یونس و لوط و هود و شعیب و زکریا و یحیی و صالح و عزیز و ایوب و لقمان و عیسی و محمد صلی الله علیه و آله انگشتری در راست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درباره انگشتری در راست قرار دادن سؤال شد،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بر پیامبرش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تدع أبنائنا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بیایید پسرانمان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پیامبری نیست مگر اینکه من بشارت دهنده و بیم دهنده‌اش باشم و به هیچ یک از پیامبران افتخار نکردم جز به شما اهل بیت، آنگاه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تو از مایی،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تو از ما هستی،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من بیان کن تا گشایشی از جانب من برای امتت باشد، پس پیامبر انگشتری‌اش را به دست چپش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اولین شما هستم، دومی شما علی و سومی فاطمه و چهارمی حسن و پنجمی حسین و ششمی جبرئیل است و انگشتری‌اش را در انگشت راستش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تو ششمی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کسی نیست که انگشتری در دست راست قرار داد و خواستار سنت تو شد و من روز قیامت او را پریشان و حیران ببینم مگر اینکه دستش را می گیرم و به تو و امیرالمؤمنین علی بن ابی طالب علیه السلام می رسانم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3499533_1468164448"/>
      <w:bookmarkStart w:id="130" w:name="_Toc51"/>
      <w:bookmarkEnd w:id="129"/>
      <w:r>
        <w:rPr>
          <w:rtl w:val="true"/>
        </w:rPr>
        <w:t>«</w:t>
      </w:r>
      <w:r>
        <w:rPr/>
        <w:t>2</w:t>
      </w:r>
      <w:r>
        <w:rPr>
          <w:rtl w:val="true"/>
        </w:rPr>
        <w:t>»</w:t>
      </w:r>
      <w:bookmarkEnd w:id="1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بِإِسْنَادِهِ إِلَی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الْمُنَادِیَ نَادَی </w:t>
      </w:r>
      <w:bookmarkStart w:id="131" w:name="pg13865_142395"/>
    </w:p>
    <w:p>
      <w:pPr>
        <w:pStyle w:val="BookText"/>
        <w:rPr/>
      </w:pPr>
      <w:bookmarkEnd w:id="131"/>
      <w:r>
        <w:rPr>
          <w:rFonts w:ascii="Amiri" w:hAnsi="Amiri" w:eastAsia="Amiri" w:cs="Amiri"/>
          <w:color w:val="111111"/>
          <w:sz w:val="28"/>
          <w:sz w:val="28"/>
          <w:szCs w:val="28"/>
          <w:rtl w:val="true"/>
          <w:lang w:bidi="ar-SA"/>
        </w:rPr>
        <w:t>یَوْمَ أُحُدٍ لَا سَیْفَ إِلَّا ذُو الْفَقَارِ وَ لَا فَتَی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الْمُنَادِیَ کَانَ قَدْ نَادَی بِذَلِکَ یَوْمَ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بِإِسْنَادِهِ إِلَی مُحَمَّدِ بْنِ عَلِیٍّ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مَلَکٌ مِنَ السَّمَاءِ یَوْمَ بَدْرٍ وَ یُقَالُ لَهُ رِضْوَانُ لَا سَیْفَ إِلَّا ذُو الْفَقَارِ وَ لَا فَتَی إِلَّا عَلِیٌ‌</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 در جنگ احد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جز ذوالفقار و هیچ جوانی جز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 شده که در جنگ بدر نیز همین ندا را سر داد،</w:t>
      </w:r>
    </w:p>
    <w:p>
      <w:pPr>
        <w:pStyle w:val="BookText"/>
        <w:rPr/>
      </w:pPr>
      <w:r>
        <w:rPr>
          <w:rFonts w:ascii="IRNazanin" w:hAnsi="IRNazanin" w:eastAsia="IRNazanin"/>
          <w:color w:val="111111"/>
          <w:sz w:val="28"/>
          <w:sz w:val="28"/>
          <w:szCs w:val="28"/>
          <w:rtl w:val="true"/>
          <w:lang w:bidi="fa-IR"/>
        </w:rPr>
        <w:t>امام محمد باقر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فرشته ای به نام رضوان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جز ذوالفقار و هیچ جوان مردی جز علی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3499535_1468164448"/>
      <w:bookmarkStart w:id="133" w:name="_Toc52"/>
      <w:bookmarkEnd w:id="132"/>
      <w:r>
        <w:rPr>
          <w:rtl w:val="true"/>
        </w:rPr>
        <w:t>«</w:t>
      </w:r>
      <w:r>
        <w:rPr/>
        <w:t>3</w:t>
      </w:r>
      <w:r>
        <w:rPr>
          <w:rtl w:val="true"/>
        </w:rPr>
        <w:t>»</w:t>
      </w:r>
      <w:bookmarkEnd w:id="13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علیه السلام بَغْلَةٌ یُقَالُ لَهُ الشَّهْبَاءُ وَ دُلْدُلٌ أَهْدَاهَا إِلَیْهِ النَّبِیُّ صلی الله علیه و آله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قاطری به نام شهباء و دُلدل داشت که پیامبر صلی الله علیه و آله به او داده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3499537_1468164448"/>
      <w:bookmarkStart w:id="135" w:name="_Toc53"/>
      <w:bookmarkEnd w:id="134"/>
      <w:r>
        <w:rPr>
          <w:rtl w:val="true"/>
        </w:rPr>
        <w:t>«</w:t>
      </w:r>
      <w:r>
        <w:rPr/>
        <w:t>4</w:t>
      </w:r>
      <w:r>
        <w:rPr>
          <w:rtl w:val="true"/>
        </w:rPr>
        <w:t>»</w:t>
      </w:r>
      <w:bookmarkEnd w:id="13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عُبَیْدِ اللَّهِ الدِّهْقَانِ عَنِ الطَّاطَرِیِّ عَنْ مُحَمَّدِ بْنِ زِیَادٍ عَنْ أَبَانٍ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شَدَّ عَلَی بَطْنِهِ یَوْمَ الْجَمَلِ بِعِقَالٍ أَبْرَقَ نَزَلَ بِهِ جَبْرَئِیلُ مِنَ السَّمَاءِ وَ کَانَ النَّبِیُّ صلی الله علیه و آله یَشُدُّ بِهِ عَلَی بَطْنِهِ إِذَا لَبِسَ الدِّرْعَ‌</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جنگ جمل دستمال سیاه و سفیدی بر شکمش بست که جبرئیل از آسمان برای او آورده بود، پیامبر صلی الله علیه و آله نیز هنگامی که زره به تن می‌کرد آن را بر شکمش می‌بست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3499539_1468164448"/>
      <w:bookmarkStart w:id="137" w:name="_Toc54"/>
      <w:bookmarkEnd w:id="136"/>
      <w:r>
        <w:rPr>
          <w:rtl w:val="true"/>
        </w:rPr>
        <w:t>«</w:t>
      </w:r>
      <w:r>
        <w:rPr/>
        <w:t>5</w:t>
      </w:r>
      <w:r>
        <w:rPr>
          <w:rtl w:val="true"/>
        </w:rPr>
        <w:t>»</w:t>
      </w:r>
      <w:bookmarkEnd w:id="1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مُحَمَّدِ بْنِ مَحْمُودٍ الْعَبْدِیُّ عَنْ أَبِیهِ رَفَعَهُ عَنْ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نَاظَرَ بِهِ الرَّشِیدُ فِی تَفْضِیلِ الْعِتْرَةِ</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قَالَ علیه السلام إِنَّ الْعُلَمَاءَ قَدْ أَجْمَعُوا عَلَی أَنَّ جَبْرَئِیلَ قَالَ یَوْمَ أُحُدٍ یَا مُحَمَّدُ إِنَّ هَذِهِ لَهِیَ الْمُوَاسَاةُ مِنْ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لِأَنَّهُ مِنِّی وَ أَنَا مِنْهُ قَالَ جَبْرَئِیلُ علیه السلام وَ أَنَا مِنْکُمَا یَا رَسُولَ اللَّهِ ثُمَّ قَالَ لَا سَیْفَ إِلَّا ذُو الْفَقَارِ وَ لَا فَتَی إِلَّا عَلِیٌّ فَکَانَ کَمَا مَدَحَ اللَّهُ عَزَّ وَ جَلَّ بِهِ خَلِیلَهُ علیه السلام إِذْ یَقُولُ فَتًی یَذْکُرُهُمْ یُقالُ لَهُ إِبْراهِیمُ إِنَّا مَعْشَرَ بَنِی عَمِّکَ نَفْتَخِرُ بِقَوْلِ جَبْرَئِیلَ علیه السلام إِنَّهُ مِنَّا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در مناظره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هارون الرشید درباره برتری عترت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بر این مطلب اتفاق نظر دارند که جبرئیل در جنگ 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راستی این احسان و مساعدتی است از جانب علی،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نیز از شما دو نفر هستم؛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شمشیری جز ذوالفقار و هیچ جوانی جز علی نیست؛ و همان گونه که خدای عزوجل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یَذْکُرُهُمْ یُقالُ 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جوانی از آن‌ها به بدی یاد می‌کرد که به او ابراهیم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خلیلش علیه السلام را مدح می‌کند ما جماعت فرزندان عمویت به گفته جبرئیل علیه السلام افتخار می‌کنیم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جدید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3499541_1468164448"/>
      <w:bookmarkStart w:id="139" w:name="_Toc55"/>
      <w:bookmarkEnd w:id="138"/>
      <w:r>
        <w:rPr>
          <w:rtl w:val="true"/>
        </w:rPr>
        <w:t>«</w:t>
      </w:r>
      <w:r>
        <w:rPr/>
        <w:t>6</w:t>
      </w:r>
      <w:r>
        <w:rPr>
          <w:rtl w:val="true"/>
        </w:rPr>
        <w:t>»</w:t>
      </w:r>
      <w:bookmarkEnd w:id="13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أَبِی الْخَطَّابِ وَ ابْنِ یَزِیدَ وَ مُحَمَّدِ بْنِ أَبِی الصُّهْبَانِ جَمِیعاً عَنِ ابْنِ أَبِی عُمَیْرٍ عَنْ أَبَانِ بْنِ عُثْمَانَ عَنِ الصَّادِقِ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أَعْرَابِیّاً أَتَی رَسُولَ اللَّهِ فَخَرَجَ إِلَیْهِ فِی رِدَاءٍ مُمَشَّقٍ فَقَالَ یَا مُحَمَّدُ لَقَدْ خَرَجْتَ إِلَیَّ کَأَنَّکَ فَتًی فَقَالَ صلی الله علیه و آله نَعَمْ یَا أَعْرَابِیُّ أَنَا الْفَتَی ابْنُ الْفَتَی أَخُو الْفَتَی فَقَالَ یَا مُحَمَّدُ أَمَّا الْفَتَی فَنَعَمْ فَکَیْفَ ابْنُ الْفَتَی وَ أَخُو الْفَتَی فَقَالَ أَ مَا </w:t>
      </w:r>
      <w:bookmarkStart w:id="140" w:name="pg13865_142396"/>
    </w:p>
    <w:p>
      <w:pPr>
        <w:pStyle w:val="BookText"/>
        <w:rPr/>
      </w:pPr>
      <w:bookmarkEnd w:id="140"/>
      <w:r>
        <w:rPr>
          <w:rFonts w:ascii="Amiri" w:hAnsi="Amiri" w:eastAsia="Amiri" w:cs="Amiri"/>
          <w:color w:val="111111"/>
          <w:sz w:val="28"/>
          <w:sz w:val="28"/>
          <w:szCs w:val="28"/>
          <w:rtl w:val="true"/>
          <w:lang w:bidi="ar-SA"/>
        </w:rPr>
        <w:t>سَمِعْتَ اللَّهَ عَزَّ وَ جَلَّ یَقُولُ قالُوا سَمِعْنا فَتًی یَذْکُرُهُمْ یُقالُ لَهُ إِبْراهِیمُ</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فَأَنَا ابْنُ إِبْرَاهِیمَ وَ أَمَّا أَخُو الْفَتَی فَإِنَّ مُنَادِیاً نَادَی مِنَ السَّمَاءِ</w:t>
      </w:r>
      <w:r>
        <w:rPr>
          <w:rStyle w:val="FootnoteAnchor"/>
          <w:rtl w:val="true"/>
        </w:rPr>
        <w:footnoteReference w:id="220"/>
      </w:r>
      <w:r>
        <w:rPr>
          <w:rFonts w:ascii="Amiri" w:hAnsi="Amiri" w:eastAsia="Amiri" w:cs="Amiri"/>
          <w:color w:val="111111"/>
          <w:sz w:val="28"/>
          <w:sz w:val="28"/>
          <w:szCs w:val="28"/>
          <w:rtl w:val="true"/>
          <w:lang w:bidi="ar-SA"/>
        </w:rPr>
        <w:t>یَوْمَ أُحُدٍ لَا سَیْفَ إِلَّا ذُو الْفَقَارِ وَ لَا فَتَی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أَخِی وَ أَنَا أَخُوهُ‌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و از جدش نقل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نشینی نزد رسول خدا آمد و آن حضرت با ردایی از جنس کتان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گویی که یک جوان هستی نزد من آمدی،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بادیه نشین من جوان و فرزند جوان و برادر جوان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جوان بله، اما فرزند و برادر جوان چگونه؟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خداوند تعالی را نشنیده ای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سَمِعْنا فَتًی یَذْکُرُهُمْ یُقالُ لَهُ إِبْراهِیمُ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 شنیدیم جوانی از آن ها به بدی یاد می کرد که به او ابراهیم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 پسر ابراهیم هستم و امّا درباره برادر فتی این که ندا دهنده ای در جنگ احد از آسمان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ندا برآورد که هیچ شمشیری جز ذوالفقار و هیچ جوانی جز علی نیست، پس علی برادر من و من برادر اویم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آن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در مناقب به آن دست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3499543_1468164448"/>
      <w:bookmarkStart w:id="142" w:name="_Toc56"/>
      <w:bookmarkEnd w:id="141"/>
      <w:r>
        <w:rPr>
          <w:rtl w:val="true"/>
        </w:rPr>
        <w:t>«</w:t>
      </w:r>
      <w:r>
        <w:rPr/>
        <w:t>7</w:t>
      </w:r>
      <w:r>
        <w:rPr>
          <w:rtl w:val="true"/>
        </w:rPr>
        <w:t>»</w:t>
      </w:r>
      <w:bookmarkEnd w:id="14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الْکُلَیْنِیِّ عَنْ عَلَّانٍ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سَیْفُ أَمِیرِ الْمُؤْمِنِینَ علیه السلام ذَا الْفَقَارِ لِأَنَّهُ کَانَ فِی وَسَطِهِ خَطَّةٌ فِی طُولِهِ فَشُبِّهَ‌</w:t>
      </w:r>
      <w:r>
        <w:rPr>
          <w:rStyle w:val="FootnoteAnchor"/>
          <w:rtl w:val="true"/>
        </w:rPr>
        <w:footnoteReference w:id="223"/>
      </w:r>
      <w:r>
        <w:rPr>
          <w:rFonts w:ascii="Amiri" w:hAnsi="Amiri" w:eastAsia="Amiri" w:cs="Amiri"/>
          <w:color w:val="111111"/>
          <w:sz w:val="28"/>
          <w:sz w:val="28"/>
          <w:szCs w:val="28"/>
          <w:rtl w:val="true"/>
          <w:lang w:bidi="ar-SA"/>
        </w:rPr>
        <w:t>بِفَقَارِ الظَّهْرِ فَسُمِّیَ ذَا الْفَقَارِ لِذَلِکَ وَ کَانَ سَیْفاً نَزَلَ بِهِ جَبْرَئِیلُ علیه السلام مِنَ السَّمَاءِ کَانَتْ حَلْقَتُهُ فِضَّةً وَ هُوَ الَّذِی نَادَی بِهِ مُنَادٍ مِنَ السَّمَاءِ لَا سَیْفَ إِلَّا ذُو الْفَقَارِ وَ لَا فَتَی إِلَّا عَلِیٌ‌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بعض أخبار الباب فی باب غزوة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امیرالمؤمنین علیه السلام ذوالفقار نامیده شد چون در وسط آن سر تا سر خطی بود و شبیه به مهره های کمر بود، به همین دلیل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جبرئیل علیه السلام آن را از آسمان فرود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آن نقره ای بود و همانی است که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درباره او ندا سر داد که هیچ شمشیری جز ذوالفقار و هیچ جوانی جز علی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روایت های این باب در باب غزوه احد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3499545_1468164448"/>
      <w:bookmarkStart w:id="144" w:name="_Toc57"/>
      <w:bookmarkEnd w:id="143"/>
      <w:r>
        <w:rPr>
          <w:rtl w:val="true"/>
        </w:rPr>
        <w:t>«</w:t>
      </w:r>
      <w:r>
        <w:rPr/>
        <w:t>8</w:t>
      </w:r>
      <w:r>
        <w:rPr>
          <w:rtl w:val="true"/>
        </w:rPr>
        <w:t>»</w:t>
      </w:r>
      <w:bookmarkEnd w:id="14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مُحَمَّدٍ الْعَطَّارِ عَنِ الْیَقْطِینِیِّ 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ذِی الْفَقَارِ سَیْفِ رَسُولِ اللَّهِ صلی الله علیه و آله مِنْ أَیْنَ هُوَ فَقَالَ هَبَطَ بِهِ جَبْرَئِیلُ علیه السلام مِنَ السَّمَاءِ وَ کَانَ حِلْیَتُهُ مِنْ فِضَّةٍ وَ هُوَ عِنْدِی‌</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عن محمد بن عیسی عن أحمد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ذوالفقار شمشیر رسول خدا صلی الله علیه و آله سؤال کردم که از کجا آمده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آن را از آسمان فرود آورده و غلاف آن از نقره بود که نزد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عبدالله مانند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3499547_1468164448"/>
      <w:bookmarkStart w:id="146" w:name="_Toc58"/>
      <w:bookmarkEnd w:id="145"/>
      <w:r>
        <w:rPr>
          <w:rtl w:val="true"/>
        </w:rPr>
        <w:t>«</w:t>
      </w:r>
      <w:r>
        <w:rPr/>
        <w:t>9</w:t>
      </w:r>
      <w:r>
        <w:rPr>
          <w:rtl w:val="true"/>
        </w:rPr>
        <w:t>»</w:t>
      </w:r>
      <w:bookmarkEnd w:id="14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الْبَزَنْطِیِّ وَ ابْنِ أَبِی عُمَیْرٍ مَعاً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أُحُدٍ انْهَزَمَ أَصْحَابُ </w:t>
      </w:r>
      <w:bookmarkStart w:id="147" w:name="pg13865_142397"/>
    </w:p>
    <w:p>
      <w:pPr>
        <w:pStyle w:val="BookText"/>
        <w:rPr/>
      </w:pPr>
      <w:bookmarkEnd w:id="147"/>
      <w:r>
        <w:rPr>
          <w:rFonts w:ascii="Amiri" w:hAnsi="Amiri" w:eastAsia="Amiri" w:cs="Amiri"/>
          <w:color w:val="111111"/>
          <w:sz w:val="28"/>
          <w:sz w:val="28"/>
          <w:szCs w:val="28"/>
          <w:rtl w:val="true"/>
          <w:lang w:bidi="ar-SA"/>
        </w:rPr>
        <w:t>رَسُولِ اللَّهِ صلی الله علیه و آله حَتَّی لَمْ یَبْقَ مَعَهُ إِلَّا عَلِیُّ بْنُ أَبِی طَالِبٍ علیه السلام وَ أَبُو دُجَانَةَ</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 کَانَ عَلِیٌّ علیه السلام کُلَّمَا حَمَلَتْ طَائِفَةٌ عَلَی رَسُولِ اللَّهِ صلی الله علیه و آله اسْتَقْبَلَهُمْ وَ رَدَّهُمْ حَتَّی أَکْثَرَ فِیهِمُ الْقَتْلَ وَ الْجِرَاحَاتِ حَتَّی انْکَسَرَ سَیْفُهُ فَجَاءَ إِلَی النَّبِیِّ صلی الله علیه و آله فَقَالَ یَا رَسُولَ اللَّهِ إِنَّ الرَّجُلَ یُقَاتِلُ بِسِلَاحِهِ وَ قَدِ انْکَسَرَ سَیْفِی فَأَعْطَاهُ علیه السلام سَیْفَهُ ذَا الْفَقَارِ فَمَا زَالَ یَدْفَعُ بِهِ عَنْ رَسُولِ اللَّهِ صلی الله علیه و آله حَتَّی أُثِّرَ وَ أُنْکِرَ</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فَنَزَلَ جَبْرَئِیلُ علیه السلام وَ قَالَ یَا مُحَمَّدُ إِنَّ هَذِهِ لَهِیَ الْمُوَاسَاةُ مِنْ عَلِیٍّ لَکَ فَقَالَ النَّبِیُّ صلی الله علیه و آله إِنَّهُ مِنِّی وَ أَنَا مِنْهُ فَقَالَ جَبْرَئِیلُ علیه السلام وَ أَنَا مِنْکُمَا وَ سَمِعُوا دَوِیّاً مِنَ السَّمَاءِ لَا سَیْفَ إِلَّا ذُو الْفَقَارِ وَ لَا فَتَی إِلَّا عَلِیٌ‌</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هنگامی که یاران رسول خدا صلی الله علیه و آله شکست خوردند و جز علی بن ابی طالب علیه السلام و ابودجانه از آن‌ها باقی نماند، هر گروهی که به رسول خدا صلی الله علیه و آله حمله می‌کرد علی علیه السلام با آن‌ها رویارویی و مقابله می‌کرد تا بسیاری از آن‌ها را کشت و زخمی کرد و شمشیرش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پیامبر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مرد با سلاحش مبارزه می‌کند و شمشیر من شکست، رسول خدا ذوالفقار را به او داد، آن حضرت علیه السلام پیوسته با آن از رسول خدا صلی الله علیه و آله دفاع می‌کرد تا اینکه تأثیر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زخم در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چنین در نسخه ها آمده است و 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احسان و کمکی از علی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اویم، جبرئیل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دو نفر هستم و صدایی از آسمان شنیدند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فقط ذوالفقار، جوانمرد فقط علی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3499549_1468164448"/>
      <w:bookmarkStart w:id="149" w:name="_Toc59"/>
      <w:bookmarkEnd w:id="148"/>
      <w:r>
        <w:rPr>
          <w:rtl w:val="true"/>
        </w:rPr>
        <w:t>«</w:t>
      </w:r>
      <w:r>
        <w:rPr/>
        <w:t>10</w:t>
      </w:r>
      <w:r>
        <w:rPr>
          <w:rtl w:val="true"/>
        </w:rPr>
        <w:t>»</w:t>
      </w:r>
      <w:bookmarkEnd w:id="14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ابْنُ عِصَامٍ مَعاً عَنِ الْکُلَیْنِیِّ عَنِ الْقَاسِمِ بْنِ الْعَلَاءِ عَنْ إِسْمَاعِیلَ الْفَزَارِیِّ عَنْ مُحَمَّدِ بْنِ جُمْهُورٍ الْعَمِّیِّ عَنِ ابْنِ أَبِی نَجْرَانَ عَمَّنْ ذَکَرَهُ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فَقُلْتُ یَا ابْنَ رَسُولِ اللَّهِ لِمَ سُمِّیَ سَیْفُ أَمِیرِ الْمُؤْمِنِینَ علیه السلام ذَا الْفَقَارِ فَقَالَ علیه السلام لِأَنَّهُ مَا ضُرِبَ بِهِ أَحَدٌ مِنْ خَلْقِ اللَّهِ إِلَّا أَفْقَرَهُ فِی هَذِهِ الدُّنْیَا</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مِنْ أَهْلِهِ وَ وُلْدِهِ وَ أَفْقَرَهُ فِی الْآخِرَةِ مِنَ الْجَنَّةِ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الأخبار فی باب علامات الإمام أنه عند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 ای پسر رسول خدا چرا شمشیر امیرالمؤمنین علیه السلام ذوالفقار نامیده شده است؟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 به هر کسی ضربه زد در این دنیا او را از خانواده و فرزندانشان محروم و در آخرت نیز از بهشت محروم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گذشت که آن شمشیر نزد ائمه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3499551_1468164448"/>
      <w:bookmarkStart w:id="151" w:name="_Toc60"/>
      <w:bookmarkEnd w:id="150"/>
      <w:r>
        <w:rPr>
          <w:rtl w:val="true"/>
        </w:rPr>
        <w:t>«</w:t>
      </w:r>
      <w:r>
        <w:rPr/>
        <w:t>11</w:t>
      </w:r>
      <w:r>
        <w:rPr>
          <w:rtl w:val="true"/>
        </w:rPr>
        <w:t>»</w:t>
      </w:r>
      <w:bookmarkEnd w:id="15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عَلِیِّ بْنِ مُحَمَّدِ بْنِ مَالِکٍ عَنْ أَحْمَدَ بْنِ عَبْدِ الْجَبَّارِ عَنْ بِشْرِ بْنِ بَکْرٍ عَنْ مُحَمَّدِ بْنِ إِسْحَاقَ عَنْ مَشِیخَتِهِ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یَوْمَ أُحُدٍ وَ قَدْ هَاجَتْ رِیحٌ عَاصِفٌ کَلَامُ هَاتِفٍ یَهْتِفُ وَ هُوَ یَقُولُ</w:t>
      </w:r>
      <w:r>
        <w:rPr>
          <w:rFonts w:eastAsia="Amiri" w:cs="Amiri" w:ascii="Amiri" w:hAnsi="Amiri"/>
          <w:color w:val="111111"/>
          <w:sz w:val="28"/>
          <w:szCs w:val="28"/>
          <w:rtl w:val="true"/>
          <w:lang w:bidi="ar-SA"/>
        </w:rPr>
        <w:t xml:space="preserve">: </w:t>
      </w:r>
      <w:bookmarkStart w:id="152" w:name="pg13865_142398"/>
    </w:p>
    <w:p>
      <w:pPr>
        <w:pStyle w:val="BookText"/>
        <w:rPr/>
      </w:pPr>
      <w:bookmarkEnd w:id="152"/>
      <w:r>
        <w:rPr>
          <w:rFonts w:ascii="Amiri" w:hAnsi="Amiri" w:eastAsia="Amiri" w:cs="Amiri"/>
          <w:color w:val="111111"/>
          <w:sz w:val="28"/>
          <w:sz w:val="28"/>
          <w:szCs w:val="28"/>
          <w:rtl w:val="true"/>
          <w:lang w:bidi="ar-SA"/>
        </w:rPr>
        <w:t>لَا سَیْفَ إِلَّا ذُو الْفَقَارِ وَ لَا فَتَی إِلَّا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نَدَبْتُمْ هَالِکاً فَابْکُوا الْوَفِیَ أَخَا الْوَفِیِّ</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در حالی که باد بسیار تندی می‌وزید صدای فریادی شنیده شد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شمشیر فقط ذوالفقار، جوانمرد فقط علی علیه السلام ، واگر بر کشته ای گریه و ناله کردید به وفادار برادر وفادار بگریید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3499553_1468164448"/>
      <w:bookmarkStart w:id="154" w:name="_Toc61"/>
      <w:bookmarkEnd w:id="153"/>
      <w:r>
        <w:rPr>
          <w:rtl w:val="true"/>
        </w:rPr>
        <w:t>«</w:t>
      </w:r>
      <w:r>
        <w:rPr/>
        <w:t>12</w:t>
      </w:r>
      <w:r>
        <w:rPr>
          <w:rtl w:val="true"/>
        </w:rPr>
        <w:t>»</w:t>
      </w:r>
      <w:bookmarkEnd w:id="15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سُلَیْمَانَ عَنْ سَعْدِ بْنِ سَعْدٍ عَنْ یَحْیَی عَنْ أَبِی الْحَسَنِ الرِّضَا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أَبِی بِسِلَاحِ رَسُولِ اللَّهِ صلی الله علیه و آله وَ قَدْ دَخَلَ عُمُومَتِی مِنْ ذَلِکَ فَقَالَ کَلِمَةً فَقَالَ صَفْوَانُ وَ ذَکَرْنَا سَیْفَ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أَتَانِی إِسْحَاقُ بْنُ جَعْفَرٍ فَعَظُمَ عَلَیَّ وَ سَأَلَنِی لَهُ بِالْحَقِّ وَ الْحُرْمَةِ السَّیْفُ الَّذِی أَخَذَهُ هُوَ سَیْفُ رَسُولِ اللَّهِ صلی الله علیه و آله قَالَ فَقُلْتُ لَا کَیْفَ یَکُونُ هَذَا وَ قَدْ قَالَ أَبُو جَعْفَرٍ علیه السلام مَثَلُ السِّلَاحِ فِینَا مَثَلُ التَّابُوتِ فِی بَنِی إِسْرَائِیلَ حَیْثُ مَا دَارَ دَارَ الْأَمْرُ قَالَ فَسَأَلْتُهُ عَنْ ذِی الْفَقَارِ سَیْفِ رَسُولِ اللَّهِ صلی الله علیه و آله فَقَالَ نَزَلَ بِهِ جَبْرَئِیلُ مِنَ السَّمَاءِ وَ کَانَتْ حِلْیَتُهُ فِضَّةً وَ هُوَ عِنْدِی‌</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سلاح رسول خدا صلی الله علیه و آله را آورد و عموهایم به خاطر آن مکدر شدند و امام علیه السلام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شمشیر رسول خدا را به یاد آوردیم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نزد من آمد و مرا تکریم کرد و درباره آن از من به حقیقت و احترام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شمشیری که او گرفته است شمشیر رسول خدا صلی الله علیه و آله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چطور چنین چیزی ممکن است در حالی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سلاح در نزد ما مانند تابوت در نزد بنی اسرائیل است آن گونه که آن بود این امر هم همان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ذوالفقار شمشیر رسول خدا صلی الله علیه و آله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را از آسمان فرود آورده و غلاف آن نقره ای بود و نزد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3499555_1468164448"/>
      <w:bookmarkStart w:id="156" w:name="_Toc62"/>
      <w:bookmarkEnd w:id="155"/>
      <w:r>
        <w:rPr>
          <w:rtl w:val="true"/>
        </w:rPr>
        <w:t>بیان</w:t>
      </w:r>
      <w:bookmarkEnd w:id="156"/>
    </w:p>
    <w:p>
      <w:pPr>
        <w:pStyle w:val="BookText"/>
        <w:rPr/>
      </w:pPr>
      <w:r>
        <w:rPr>
          <w:rFonts w:ascii="IRNazanin" w:hAnsi="IRNazanin" w:eastAsia="IRNazanin"/>
          <w:color w:val="111111"/>
          <w:sz w:val="28"/>
          <w:sz w:val="28"/>
          <w:szCs w:val="28"/>
          <w:rtl w:val="true"/>
          <w:lang w:bidi="fa-IR"/>
        </w:rPr>
        <w:t>فقال کلمة أی فقال علیه السلام بعد ذلک کلمة نسیتها أو لا أری المصلحة فی ذکرها و الحاصل أنه علیه السلام قال إن أبی أعطانی سلاح رسول الله صلی الله علیه و آله و دخل عمومتی من ذلک حسد علی ثم ذکر علیه السلام أن إسحاق عمه أتاه و أقسم علیه بالحق و الحرمة أن السیف الذی أخذه المأمون منه علیه السلام هل هو سیف رسول الله فأجاب علیه السلام بأنه لم یکن سیف رسول الله صلی الله علیه و آله لأن سیفه لا یکون إلا عند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حضرت علیه السلام بعد از آن کلمه ای گفت که من فراموش کردم یا این که مصلحت نمی‌بینم که آن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سلاح رسول خدا صلی الله علیه و آله را به من داد و عموهایم بابت آن به من حسادت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علیه السلام فرمود که اسحاق عمویش نزد او آمده و به حقیقت و احترام قسم خورده که شمشیری که مأمون از او گرفته آیا شمشیر رسول خداست؟ حضرت علیه السلام جواب داد که آن شمشیر رسول خدا صلی الله علیه و آله نبود، چون شمشیر وی فقط باید نزد امام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 w:name="__RefHeading___Toc3499557_1468164448"/>
      <w:bookmarkStart w:id="158" w:name="_Toc63"/>
      <w:bookmarkEnd w:id="157"/>
      <w:r>
        <w:rPr>
          <w:rtl w:val="true"/>
        </w:rPr>
        <w:t>«</w:t>
      </w:r>
      <w:r>
        <w:rPr/>
        <w:t>13</w:t>
      </w:r>
      <w:r>
        <w:rPr>
          <w:rtl w:val="true"/>
        </w:rPr>
        <w:t>»</w:t>
      </w:r>
      <w:bookmarkEnd w:id="15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جَرِیرٍ الطَّبَرِیُّ قَالَ فِی کِتَابِهِ مَا لَفْظُهُ أَبُو جَعْفَرٍ عَنْ دَاوُدَ بْنِ عُمَرَ عَنْ رَوْحِ بْنِ عَبْدِ اللَّهِ عَنْ أَبِی الْأَحْوَصِ عَبْدِ اللَّهِ بْنِ یَسَارٍ عَنْ زُرَارَةَ بْنِ أَعْیَنَ عَنْ عِکْرِمَةَ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أَعْطَانِی ذَا الْفَقَارِ قَالَ یَا مُحَمَّدُ خُذْهُ وَ أَعْطِهِ خَیْرَ أَهْلِ الْأَرْضِ فَقُلْتُ مَنْ ذَلِکَ یَا رَبِّ فَقَالَ خَلِیفَتِی فِی الْأَرْضِ عَلِیُّ بْنُ أَبِی طَالِبٍ علیه السلام وَ إِنَّ ذَا الْفَقَارِ کَانَ یَنْطِقُ مَعَ عَلِیٍّ علیه السلام وَ یُحَدِّثُهُ حَتَّی إِنَّهُ هَمَّ یَوْماً یَکْسِرُهُ</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فَقَالَ مَهْ یَا أَمِیرَ الْمُؤْمِنِینَ إِنِّی مَأْمُورٌ وَ قَدْ بَقِیَ فِی أَجَلِ الْمُشْرِکِ تأخیرا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تَأْخِیرٌ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یمکن أن یکون قد سقط بعد </w:t>
      </w:r>
      <w:bookmarkStart w:id="159" w:name="pg13865_142399"/>
    </w:p>
    <w:p>
      <w:pPr>
        <w:pStyle w:val="BookText"/>
        <w:rPr/>
      </w:pPr>
      <w:bookmarkEnd w:id="159"/>
      <w:r>
        <w:rPr>
          <w:rFonts w:ascii="IRNazanin" w:hAnsi="IRNazanin" w:eastAsia="IRNazanin"/>
          <w:color w:val="111111"/>
          <w:sz w:val="28"/>
          <w:sz w:val="28"/>
          <w:szCs w:val="28"/>
          <w:rtl w:val="true"/>
          <w:lang w:bidi="fa-IR"/>
        </w:rPr>
        <w:t>قوله هم یوم یکسره و قد ضرب به مشرکا فلم یقتله‌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ذوالفقار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را بگیر و به بهترین اهل زمین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زمین علی بن ابی طالب علیه السلام است؛ ذوالفقار با علی علیه السلام سخن می‌گفت تا اینکه حضرت روزی تصمیم گرفت آن را بشکند شمشیر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دست نگه دار من مأمور هستم، اجل مشرک به تأخیر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بعد از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خواست تا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افتاده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 را با ذوالفقار زد و ذوالفقار آن مشرک را نکشت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الیقین فی امرة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3499559_1468164448"/>
      <w:bookmarkStart w:id="161" w:name="_Toc64"/>
      <w:bookmarkEnd w:id="160"/>
      <w:r>
        <w:rPr>
          <w:rtl w:val="true"/>
        </w:rPr>
        <w:t>«</w:t>
      </w:r>
      <w:r>
        <w:rPr/>
        <w:t>14</w:t>
      </w:r>
      <w:r>
        <w:rPr>
          <w:rtl w:val="true"/>
        </w:rPr>
        <w:t>»</w:t>
      </w:r>
      <w:bookmarkEnd w:id="16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خَاتَمَ رَسُولِ اللَّهِ کَانَ مِنْ فِضَّةٍ وَ نَقْشُهُ مُحَمَّدٌ رَسُولُ اللَّهِ وَ کَانَ نَقْشُ خَاتَمِ عَلِیٍّ علیه السلام اللَّهُ الْمَلِکُ وَ کَانَ نَقْشُ خَاتَمِ وَالِدِی رَضِیَ اللَّهُ عَنْهُ الْعِزَّةُ لِلَّهِ‌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رسول خدا صلی الله علیه و آله از نقره بود و نوشته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نوشته انگشتری علی علیه السلام، الله المَلِک؛ و نوشته انگشتری پدرم، العزة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3499561_1468164448"/>
      <w:bookmarkStart w:id="163" w:name="_Toc65"/>
      <w:bookmarkEnd w:id="162"/>
      <w:r>
        <w:rPr>
          <w:rtl w:val="true"/>
        </w:rPr>
        <w:t>«</w:t>
      </w:r>
      <w:r>
        <w:rPr/>
        <w:t>15</w:t>
      </w:r>
      <w:r>
        <w:rPr>
          <w:rtl w:val="true"/>
        </w:rPr>
        <w:t>»</w:t>
      </w:r>
      <w:bookmarkEnd w:id="16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عَلِیٍّ علیه السلام الْمُلْکُ لِلَّهِ‌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روی انگشتری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3499563_1468164448"/>
      <w:bookmarkStart w:id="165" w:name="_Toc66"/>
      <w:bookmarkEnd w:id="164"/>
      <w:r>
        <w:rPr>
          <w:rtl w:val="true"/>
        </w:rPr>
        <w:t>«</w:t>
      </w:r>
      <w:r>
        <w:rPr/>
        <w:t>16</w:t>
      </w:r>
      <w:r>
        <w:rPr>
          <w:rtl w:val="true"/>
        </w:rPr>
        <w:t>»</w:t>
      </w:r>
      <w:bookmarkEnd w:id="16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مُحَمَّدِ بْنِ عَلِیٍّ الْکُوفِیِّ عَنِ الْحَسَنِ بْنِ أَبِی الْعُقْبَةِ الصَّیْرَفِیِّ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أَمِیرِ الْمُؤْمِنِینَ علیه السلام الْمُلْکُ لِلَّه تَمَامَ الْخَبَرِ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 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روی انگشتری امیرالمؤمنین علیه السلام المُلک لله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3499565_1468164448"/>
      <w:bookmarkStart w:id="167" w:name="_Toc67"/>
      <w:bookmarkEnd w:id="166"/>
      <w:r>
        <w:rPr>
          <w:rtl w:val="true"/>
        </w:rPr>
        <w:t>«</w:t>
      </w:r>
      <w:r>
        <w:rPr/>
        <w:t>17</w:t>
      </w:r>
      <w:r>
        <w:rPr>
          <w:rtl w:val="true"/>
        </w:rPr>
        <w:t>»</w:t>
      </w:r>
      <w:bookmarkEnd w:id="16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بْنِ مُحَمَّدِ بْنِ إِسْحَاقَ عَنْ مُحَمَّدِ بْنِ أَحْمَدَ بْنِ سَعِیدٍ عَنْ مُحَمَّدِ بْنِ مُسْلِمِ بْنِ زُرَارَةَ عَنْ مُحَمَّدِ بْنِ یُوسُفَ عَنْ سُفْیَانَ الثَّوْرِیِّ عَنْ إِسْمَاعِیلَ السُّدِّیِّ عَنْ عَبْدِ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علیه السلام أَرْبَعَةُ خَوَاتِیمَ یَتَخَتَّمُ بِهَا یَاقُوتٌ لِنُبْلِهِ وَ فَیْرُوزَجٌ لِنُصْرَتِهِ</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 الْحَدِیدُ الصِّینِیُّ لِقُوَّتِهِ وَ عَقِیقٌ لِحِرْزِهِ وَ کَانَ نَقْشُ الْیَاقُوتِ لَا إِلَهَ إِلَّا الَّلهُ الْمَلِکُ الْحَقُّ الْمُبِینُ وَ نَقْشُ الْفَیْرُوزَجِ اللَّهُ الْمَلِکُ الْحَقُّ</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 نَقْشُ الْحَدِیدِ الصِّینِیِّ الْعِزَّةُ لِلَّهِ جَمِیعاً وَ نَقْشُ الْعَقِیقِ ثَلَاثَةُ أَسْطُرٍ ما شاءَ اللَّهُ لا قُوَّةَ إِلَّا بِاللَّهِ أَسْتَغْفِرُ اللَّهَ‌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السُّدِّیّ از عَبْدِ خَیْر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چهار انگشتری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برای زیرکی و فیروزه برای پیروزی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بصیرت و آگاهی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چینی برای قدرت و عقیق برای نگه داری‌اش، نوشته روی یاقوت لا اله الا الله الملک الحق المبین و روی فیروزه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المَلِک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الملک الحق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آهن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 جمیعاً و نوشته روی عقیق سه سطر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لا قوة الا بالله استغفرالله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3499567_1468164448"/>
      <w:bookmarkStart w:id="169" w:name="_Toc68"/>
      <w:bookmarkEnd w:id="168"/>
      <w:r>
        <w:rPr>
          <w:rtl w:val="true"/>
        </w:rPr>
        <w:t>«</w:t>
      </w:r>
      <w:r>
        <w:rPr/>
        <w:t>18</w:t>
      </w:r>
      <w:r>
        <w:rPr>
          <w:rtl w:val="true"/>
        </w:rPr>
        <w:t>»</w:t>
      </w:r>
      <w:bookmarkEnd w:id="16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الْفَضْلِ بْنِ شَاذَانَ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علیه السلام أَخْبِرْنِی عَنْ تَخَتُّمِ أَمِیرِ الْمُؤْمِنِینَ علیه السلام بِیَمِینِهِ </w:t>
      </w:r>
      <w:bookmarkStart w:id="170" w:name="pg13865_142400"/>
    </w:p>
    <w:p>
      <w:pPr>
        <w:pStyle w:val="BookText"/>
        <w:rPr/>
      </w:pPr>
      <w:bookmarkEnd w:id="170"/>
      <w:r>
        <w:rPr>
          <w:rFonts w:ascii="Amiri" w:hAnsi="Amiri" w:eastAsia="Amiri" w:cs="Amiri"/>
          <w:color w:val="111111"/>
          <w:sz w:val="28"/>
          <w:sz w:val="28"/>
          <w:szCs w:val="28"/>
          <w:rtl w:val="true"/>
          <w:lang w:bidi="ar-SA"/>
        </w:rPr>
        <w:t>لِأَیِّ شَیْ‌ءٍ کَانَ؟ فَقَالَ إِنَّمَا کَانَ یَتَخَتَّمُ بِیَمِینِهِ لِأَنَّهُ إِمَامُ أَصْحَابِ الْیَمِینِ بَعْدَ رَسُولِ اللَّهِ صلی الله علیه و آله وَ قَدْ مَدَحَ اللَّهُ عَزَّ وَ جَلَّ أَصْحَابَ الْیَمِینِ وَ ذَمَّ أَصْحَابَ الشِّمَالِ وَ قَدْ کَانَ رَسُولُ اللَّهِ صلی الله علیه و آله یَتَخَتَّمُ بِیَمِینِهِ وَ هُوَ عَلَامَةٌ لِشِیعَتِنَا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بِهِ وَ بِالْمُحَافَظَةِ عَلَی أَوْقَاتِ الصَّلَاةِ وَ إِیتَاءِ الزَّکَاةِ وَ مُوَاسَاةِ الْإِخْوَانِ وَ الْأَمْرِ بِالْمَعْرُوفِ وَ النَّهْیِ عَنِ الْمُنْکَرِ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چرا امیرالمؤمنین علیه السلام انگشتری در دست راست قرار می‌دادند؟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او امام اصحاب یمین بعد از رسول خدا صلی الله علیه و آله بود و خدای عزوجل اصحاب یمین را مدح و اصحاب شمال را ملامت کرده است، رسول خدا صلی الله علیه و آله انگشتری در راست قرار می‌دادند که نشانه ای برای شیعیان است، آن‌ها به آن و به محافظت بر اوقات نماز و دادن زکات و احسان به برادران و امر به معروف و نهی از منکر شناخته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همین روایت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3499569_1468164448"/>
      <w:bookmarkStart w:id="172" w:name="_Toc69"/>
      <w:bookmarkEnd w:id="171"/>
      <w:r>
        <w:rPr>
          <w:rtl w:val="true"/>
        </w:rPr>
        <w:t>«</w:t>
      </w:r>
      <w:r>
        <w:rPr/>
        <w:t>19</w:t>
      </w:r>
      <w:r>
        <w:rPr>
          <w:rtl w:val="true"/>
        </w:rPr>
        <w:t>»</w:t>
      </w:r>
      <w:bookmarkEnd w:id="17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الْوَهَّابِ الْقُرَشِیُّ عَنْ مَنْصُورِ بْنِ عَبْدِ اللَّهِ الْأَصْفَهَانِیِّ عَنْ عَلِیِّ بْنِ عَبْدِ اللَّهِ عَنْ عَبَّاسِ بْنِ الْعَبَّاسِ عَنْ سَعِیدٍ الْکِنْدِیِّ عَنْ عَبْدِ اللَّهِ بْنِ حَازِمٍ الْخُزَاعِیِّ عَنْ إِبْرَاهِیمَ بْنِ مُوسَی الْجُهَنِیِّ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یَا عَلِیُّ تَخَتَّمْ بِالْیَمِینِ تَکُنْ مِنَ الْمُقَرَّبِینَ قَالَ یَا رَسُولَ اللَّهِ وَ مَا الْمُقَرَّبُونَ قَالَ جَبْرَئِیلُ وَ مِیکَائِیلُ قَالَ بِمَا أَتَخَتَّمُ یَا رَسُولَ اللَّهِ قَالَ بِالْعَقِیقِ الْأَحْمَرِ فَإِنَّهُ أَقَرَّ لِلَّهِ عَزَّ وَ جَلَّ بِالْوَحْدَانِیَّةِ وَ لِی بِالنُّبُوَّةِ وَ لَکَ یَا عَلِیُّ بِالْوَصِیَّةِ وَ لِوُلْدِکَ بِالْإِمَامَةِ وَ لِمُحِبِّیکَ بِالْجَنَّةِ وَ لِشِیعَةِ وُلْدِکَ بِالْفِرْدَوْسِ‌</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انگشتری در راست کن تا از مقربین باشی،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مقربین کیستند؟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نگینی در دست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قرمز، چون به وحدانیت خدای عزوجل و نبوت من و جانشینی تو ای علی و امامت فرزندانت و بهشت دوستدارانت و فردوس شیعیان فرزندانت اقرار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3499571_1468164448"/>
      <w:bookmarkStart w:id="174" w:name="_Toc70"/>
      <w:bookmarkEnd w:id="173"/>
      <w:r>
        <w:rPr>
          <w:rtl w:val="true"/>
        </w:rPr>
        <w:t>«</w:t>
      </w:r>
      <w:r>
        <w:rPr/>
        <w:t>20</w:t>
      </w:r>
      <w:r>
        <w:rPr>
          <w:rtl w:val="true"/>
        </w:rPr>
        <w:t>»</w:t>
      </w:r>
      <w:bookmarkEnd w:id="17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یُوسُفَ بْنِ السُّخْتِ عَنِ الْحَسَنِ بْنِ سَهْلٍ عَنِ ابْنِ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علیه السلام فَرَأَیْتُ فِی یَدِهِ خَاتَماً فَصُّهُ فَیْرُوزَجٌ نَقْشُهُ اللَّهُ الْمَلِکُ فَقَالَ هَذَا</w:t>
      </w:r>
      <w:r>
        <w:rPr>
          <w:rStyle w:val="FootnoteAnchor"/>
          <w:rtl w:val="true"/>
        </w:rPr>
        <w:footnoteReference w:id="244"/>
      </w:r>
      <w:r>
        <w:rPr>
          <w:rFonts w:ascii="Amiri" w:hAnsi="Amiri" w:eastAsia="Amiri" w:cs="Amiri"/>
          <w:color w:val="111111"/>
          <w:sz w:val="28"/>
          <w:sz w:val="28"/>
          <w:szCs w:val="28"/>
          <w:rtl w:val="true"/>
          <w:lang w:bidi="ar-SA"/>
        </w:rPr>
        <w:t>حَجَرٌ أَهْدَاهُ جَبْرَئِیلُ لِرَسُولِ اللَّهِ صلی الله علیه و آله مِنَ الْجَنَّةِ فَوَهَبَهُ رَسُولُ اللَّهِ صلی الله علیه و آله لِعَلِیٍّ علیه السلام الْخَبَرَ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بن جعفر علیه السلام وارد شدم و در دستش انگشتری دیدم که نگینش فیروزه و نوشته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الملک بود،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 است که جبرئیل برای رسول خدا از بهشت به ارمغان آورده است و ایشان نیز به علی علیه السلام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3499573_1468164448"/>
      <w:bookmarkStart w:id="176" w:name="_Toc71"/>
      <w:bookmarkEnd w:id="175"/>
      <w:r>
        <w:rPr>
          <w:rtl w:val="true"/>
        </w:rPr>
        <w:t>«</w:t>
      </w:r>
      <w:r>
        <w:rPr/>
        <w:t>21</w:t>
      </w:r>
      <w:r>
        <w:rPr>
          <w:rtl w:val="true"/>
        </w:rPr>
        <w:t>»</w:t>
      </w:r>
      <w:bookmarkEnd w:id="17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الْحَسَنِ‌</w:t>
      </w:r>
      <w:r>
        <w:rPr>
          <w:rStyle w:val="FootnoteAnchor"/>
          <w:rtl w:val="true"/>
        </w:rPr>
        <w:footnoteReference w:id="246"/>
      </w:r>
      <w:r>
        <w:rPr>
          <w:rFonts w:ascii="Amiri" w:hAnsi="Amiri" w:eastAsia="Amiri" w:cs="Amiri"/>
          <w:color w:val="111111"/>
          <w:sz w:val="28"/>
          <w:sz w:val="28"/>
          <w:szCs w:val="28"/>
          <w:rtl w:val="true"/>
          <w:lang w:bidi="ar-SA"/>
        </w:rPr>
        <w:t>بْنِ عَلِیٍّ الْعُقَیْلِیِّ عَنْ عَلِیِّ بْنِ أَبِی عَلِیٍّ اللَّهَبِیِّ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رَسُولُ اللَّهِ صلی الله علیه و آله عَلِیّاً علیه السلام بِیَدِهِ فَسَدَلَهَا مِنْ بَیْنِ یَدَیْهِ وَ قَصَّرَهَا مِنْ خَلْفِهِ قَدْرَ أَرْبَعِ أَصَابِعَ ثُمَّ قَالَ أَدْبِرْ فَأَدْبَرَ ثُمَّ قَالَ أَقْبِلْ فَأَقْبَلَ فَقَالَ‌</w:t>
      </w:r>
      <w:r>
        <w:rPr>
          <w:rStyle w:val="FootnoteAnchor"/>
          <w:rtl w:val="true"/>
        </w:rPr>
        <w:footnoteReference w:id="247"/>
      </w:r>
      <w:r>
        <w:rPr>
          <w:rFonts w:ascii="Amiri" w:hAnsi="Amiri" w:eastAsia="Amiri" w:cs="Amiri"/>
          <w:color w:val="111111"/>
          <w:sz w:val="28"/>
          <w:sz w:val="28"/>
          <w:szCs w:val="28"/>
          <w:rtl w:val="true"/>
          <w:lang w:bidi="ar-SA"/>
        </w:rPr>
        <w:t xml:space="preserve">هَکَذَا تِیجَانُ </w:t>
      </w:r>
      <w:bookmarkStart w:id="177" w:name="pg13865_142401"/>
    </w:p>
    <w:p>
      <w:pPr>
        <w:pStyle w:val="BookText"/>
        <w:rPr/>
      </w:pPr>
      <w:bookmarkEnd w:id="177"/>
      <w:r>
        <w:rPr>
          <w:rFonts w:ascii="Amiri" w:hAnsi="Amiri" w:eastAsia="Amiri" w:cs="Amiri"/>
          <w:color w:val="111111"/>
          <w:sz w:val="28"/>
          <w:sz w:val="28"/>
          <w:szCs w:val="28"/>
          <w:rtl w:val="true"/>
          <w:lang w:bidi="ar-SA"/>
        </w:rPr>
        <w:t>الْمَلَائِکَةِ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دستش بر سر علی علیه السلام عمامه گذاشت و یک سر آن را در مقابلش رها ساخت و به اندازه چهار انگشت سر آن را از پشتش کوتاه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 آن حضرت پشت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کن آن حضرت رو به ایشان ایستاد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تاج‌های فرشتگان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ششم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3499575_1468164448"/>
      <w:bookmarkStart w:id="179" w:name="_Toc72"/>
      <w:bookmarkEnd w:id="178"/>
      <w:r>
        <w:rPr>
          <w:rtl w:val="true"/>
        </w:rPr>
        <w:t>«</w:t>
      </w:r>
      <w:r>
        <w:rPr/>
        <w:t>22</w:t>
      </w:r>
      <w:r>
        <w:rPr>
          <w:rtl w:val="true"/>
        </w:rPr>
        <w:t>»</w:t>
      </w:r>
      <w:bookmarkEnd w:id="17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الْأَحْمَرِ عَنِ الْحَسَنِ بْنِ سَهْلٍ عَنِ الْحَسَنِ بْنِ عَلِیِّ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علیه السلام وَ فِی إِصْبَعِهِ خَاتَمٌ فَصُّهُ فَیْرُوزَجٌ نَقْشُهُ اللَّهُ الْمَلِکُ فَأَدَمْتُ النَّظَرَ إِلَیْهِ فَقَالَ لِی مَا لَکَ تُدِیمُ النَّظَرَ إِلَیْهِ فَقُلْتُ بَلَغَنِی أَنَّهُ کَانَ لِعَلِیٍّ أَمِیرِ الْمُؤْمِنِینَ علیه السلام خَاتَمٌ فَصُّهُ فَیْرُوزَجٌ نَقْشُهُ اللَّهُ الْمَلِکُ فَقَالَ أَ تَعْرِفُهُ فَقُلْتُ لَا قَالَ هَذَا هُوَ تَدْرِی مَا سَبَبُهُ قُلْتُ لَا قَالَ هَذَا حَجَرٌ أَهْدَاهُ جَبْرَئِیلُ إِلَی رَسُولِ اللَّهِ صلی الله علیه و آله فَوَهَبَهُ رَسُولُ اللَّهِ صلی الله علیه و آله لِأَمِیرِ الْمُؤْمِنِینَ علیه السلام أَ تَدْرِی مَا اسْمُهُ قُلْتُ فَیْرُوزَجٌ قَالَ هَذَا بِالْفَارِسِیَّةِ فَمَا اسْمُهُ بِالْعَرَبِیَّةِ قُلْتُ لَا أَدْرِی قَالَ اسْمُهُ الظَّفَرُ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موسی بن جعفر علیه السلام وارد شدم که در انگشتشان یک انگشتری که نگینش فیروزه و نوشته 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دیدم و به آن خیره شدم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به آن خیره 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شده که امیرالمؤمنین علیه السلام انگشتری داشت که نگینش فیروزه و نوشته‌اش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می‌دانی علتش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 است که جبرئیل به رسول خدا صلی الله علیه و آله داد و ایشان نیز به امیرالمؤمنین علیه السلام بخشید، آیا می‌دانی اسمش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فارسی است معنی آن به عربی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اش پیروزی و ظفر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ششم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3499577_1468164448"/>
      <w:bookmarkStart w:id="181" w:name="_Toc73"/>
      <w:bookmarkEnd w:id="180"/>
      <w:r>
        <w:rPr>
          <w:rtl w:val="true"/>
        </w:rPr>
        <w:t>«</w:t>
      </w:r>
      <w:r>
        <w:rPr/>
        <w:t>23</w:t>
      </w:r>
      <w:r>
        <w:rPr>
          <w:rtl w:val="true"/>
        </w:rPr>
        <w:t>»</w:t>
      </w:r>
      <w:bookmarkEnd w:id="18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مُحَمَّدِ بْنِ عَلِیٍّ عَنِ الْعَرْزَمِیِّ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صَلَوَاتُ اللَّهِ عَلَیْهِ یَتَخَتَّمُ فِی یَمِینِهِ‌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انگشتری در راست می‌نهاد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ششم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3499579_1468164448"/>
      <w:bookmarkStart w:id="183" w:name="_Toc74"/>
      <w:bookmarkEnd w:id="182"/>
      <w:r>
        <w:rPr>
          <w:rtl w:val="true"/>
        </w:rPr>
        <w:t>«</w:t>
      </w:r>
      <w:r>
        <w:rPr/>
        <w:t>24</w:t>
      </w:r>
      <w:r>
        <w:rPr>
          <w:rtl w:val="true"/>
        </w:rPr>
        <w:t>»</w:t>
      </w:r>
      <w:bookmarkEnd w:id="18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أَمِیرِ الْمُؤْمِنِینَ علیه السلام اللَّهُ الْمَلِکُ‌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روی انگشتری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ششم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3499581_1468164448"/>
      <w:bookmarkStart w:id="185" w:name="_Toc75"/>
      <w:bookmarkEnd w:id="184"/>
      <w:r>
        <w:rPr>
          <w:rtl w:val="true"/>
        </w:rPr>
        <w:t>«</w:t>
      </w:r>
      <w:r>
        <w:rPr/>
        <w:t>25</w:t>
      </w:r>
      <w:r>
        <w:rPr>
          <w:rtl w:val="true"/>
        </w:rPr>
        <w:t>»</w:t>
      </w:r>
      <w:bookmarkEnd w:id="18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عَنِ ابْنِ ظَبْیَانَ وَ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خَاتَمِ أَمِیرِ الْمُؤْمِنِینَ علیه السلام اللَّهُ الْمَلِکُ‌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محمد بن عیسی عن الحسین بن خالد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86" w:name="pg13865_142402"/>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نگین انگشتری امیرالمؤمنین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ششم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مانند این روایت را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ششم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3499583_1468164448"/>
      <w:bookmarkStart w:id="188" w:name="_Toc76"/>
      <w:bookmarkEnd w:id="187"/>
      <w:r>
        <w:rPr>
          <w:rtl w:val="true"/>
        </w:rPr>
        <w:t>«</w:t>
      </w:r>
      <w:r>
        <w:rPr/>
        <w:t>26</w:t>
      </w:r>
      <w:r>
        <w:rPr>
          <w:rtl w:val="true"/>
        </w:rPr>
        <w:t>»</w:t>
      </w:r>
      <w:bookmarkEnd w:id="18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أَبِی الصَّبَّاحِ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یُحَلِّی وُلْدَهُ وَ نِسَاءَهُ بِالذَّهَبِ وَ الْفِضَّةِ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فرزندان و همسرانش را با طلا و نقره زینت می‌داد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ششم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9" w:name="__RefHeading___Toc3499585_1468164448"/>
      <w:bookmarkStart w:id="190" w:name="_Toc77"/>
      <w:bookmarkEnd w:id="189"/>
      <w:r>
        <w:rPr>
          <w:rtl w:val="true"/>
        </w:rPr>
        <w:t xml:space="preserve">باب </w:t>
      </w:r>
      <w:r>
        <w:rPr/>
        <w:t>119</w:t>
      </w:r>
      <w:r>
        <w:rPr>
          <w:rtl w:val="true"/>
        </w:rPr>
        <w:t xml:space="preserve"> </w:t>
      </w:r>
      <w:r>
        <w:rPr>
          <w:rtl w:val="true"/>
        </w:rPr>
        <w:t>صدقاته و موالیه علیه السلام</w:t>
      </w:r>
      <w:bookmarkEnd w:id="190"/>
    </w:p>
    <w:p>
      <w:pPr>
        <w:pStyle w:val="Heading4"/>
        <w:numPr>
          <w:ilvl w:val="3"/>
          <w:numId w:val="1"/>
        </w:numPr>
        <w:rPr/>
      </w:pPr>
      <w:bookmarkStart w:id="191" w:name="__RefHeading___Toc3499587_1468164448"/>
      <w:bookmarkStart w:id="192" w:name="_Toc78"/>
      <w:bookmarkEnd w:id="191"/>
      <w:r>
        <w:rPr>
          <w:rtl w:val="true"/>
        </w:rPr>
        <w:t>الأخبار</w:t>
      </w:r>
      <w:bookmarkEnd w:id="192"/>
    </w:p>
    <w:p>
      <w:pPr>
        <w:pStyle w:val="Heading5"/>
        <w:numPr>
          <w:ilvl w:val="4"/>
          <w:numId w:val="1"/>
        </w:numPr>
        <w:rPr/>
      </w:pPr>
      <w:bookmarkStart w:id="193" w:name="__RefHeading___Toc3499589_1468164448"/>
      <w:bookmarkStart w:id="194" w:name="_Toc79"/>
      <w:bookmarkEnd w:id="193"/>
      <w:r>
        <w:rPr>
          <w:rtl w:val="true"/>
        </w:rPr>
        <w:t>«</w:t>
      </w:r>
      <w:r>
        <w:rPr/>
        <w:t>1</w:t>
      </w:r>
      <w:r>
        <w:rPr>
          <w:rtl w:val="true"/>
        </w:rPr>
        <w:t>»</w:t>
      </w:r>
      <w:bookmarkEnd w:id="19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أَوْ قَالَ مُحَمَّدُ بْنُ یَحْیَی عَنْ أَحْمَدَ بْنِ مُحَمَّدٍ عَنِ ابْنِ فَضَّالٍ عَنْ عَبْدِ الرَّحْمَنِ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أَمِیرُ الْمُؤْمِنِینَ علیه السلام فَقَالَ إِنَّ أَبَا نَیْزَرَ وَ رَبَاحاً وَ جُبَیْراً عَتَقُوا عَلَی أَنْ یَعْمَلُوا فِی الْمَالِ خَمْسَ سِنِینَ‌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وصیت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أبانیرز ورباح و جبیر آزاد می شوند بنا بر اینکه تا پنج سال در مال، کار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ششم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3499591_1468164448"/>
      <w:bookmarkStart w:id="196" w:name="_Toc80"/>
      <w:bookmarkEnd w:id="195"/>
      <w:r>
        <w:rPr>
          <w:rtl w:val="true"/>
        </w:rPr>
        <w:t>«</w:t>
      </w:r>
      <w:r>
        <w:rPr/>
        <w:t>2</w:t>
      </w:r>
      <w:r>
        <w:rPr>
          <w:rtl w:val="true"/>
        </w:rPr>
        <w:t>»</w:t>
      </w:r>
      <w:bookmarkEnd w:id="19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عَنْ یَحْیَی الْحَلَبِیِّ عَنْ أَیُّوبَ بْنِ عَطِیَّةَ الْحَذَّاءِ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النَّبِیُّ صلی الله علیه و آله الْفَیْ‌ءَ فَأَصَابَ عَلِیٌّ علیه السلام أَرْضاً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فَاحْتَفَرَ فِیهَا عَیْناً فَخَرَجَ مَاءٌ یَنْبُعُ فِی السَّمَاءِ کَهَیْئَةِ عُنُقِ الْبَعِیرِ فَسَمَّاهَا یَنْبُعَ فَجَاءَ الْبَشِیرُ فَقَالَ علیه السلام بَشِّرِ الْوَارِثَ هِیَ صَدَقَةٌ بَتَّةً بَتْلًا فِی حَجِیجِ بَیْتِ اللَّهِ وَ عَابِرِ</w:t>
      </w:r>
      <w:r>
        <w:rPr>
          <w:rStyle w:val="FootnoteAnchor"/>
          <w:rtl w:val="true"/>
        </w:rPr>
        <w:footnoteReference w:id="257"/>
      </w:r>
      <w:r>
        <w:rPr>
          <w:rFonts w:ascii="Amiri" w:hAnsi="Amiri" w:eastAsia="Amiri" w:cs="Amiri"/>
          <w:color w:val="111111"/>
          <w:sz w:val="28"/>
          <w:sz w:val="28"/>
          <w:szCs w:val="28"/>
          <w:rtl w:val="true"/>
          <w:lang w:bidi="ar-SA"/>
        </w:rPr>
        <w:t>سَبِیلِ اللَّهِ لَا تُبَاعُ وَ لَا تُوهَبُ وَ لَا تُورَثُ فَمَنْ بَاعَهَا أَوْ وَهَبَهَا فَعَلَیْهِ لَعْنَةُ اللَّهِ وَ الْمَلائِکَةِ وَ النَّاسِ أَجْمَعِینَ وَ لَا یَقْبَلُ اللَّهُ مِنْهُ صَرْفاً وَ لَا عَدْلًا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غنیمت را تقسیم کرد و زمینی سهم علی علیه السلام شد پس آن حضرت چشمه آبی در آن حفر کرد و آبی خارج شد که به آسمان فوران می‌کرد مانند شکل گردن شتر امام آن را ینبع نامید پس بشارت دهنده آمد و مژده ای داد و آن حضرت علیه السلام فرمود به وارث مژده بده که آن صدقه کاملی است به حاجیان خانه خدا و رهگذران خدا و نباید فروخته و بخشیده و به ارث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خداوند و فرشتگان و همه مردم بر کسی که آن را بفروشد یا ببخشد و خداوند إنابه و توبه را از او قبول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هفتم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مانند آن را در باب سخاوت آن حضرت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3499593_1468164448"/>
      <w:bookmarkStart w:id="198" w:name="_Toc81"/>
      <w:bookmarkEnd w:id="197"/>
      <w:r>
        <w:rPr>
          <w:rtl w:val="true"/>
        </w:rPr>
        <w:t>«</w:t>
      </w:r>
      <w:r>
        <w:rPr/>
        <w:t>3</w:t>
      </w:r>
      <w:r>
        <w:rPr>
          <w:rtl w:val="true"/>
        </w:rPr>
        <w:t>»</w:t>
      </w:r>
      <w:bookmarkEnd w:id="19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w:t>
      </w:r>
    </w:p>
    <w:p>
      <w:pPr>
        <w:pStyle w:val="BookText"/>
        <w:rPr/>
      </w:pPr>
      <w:r>
        <w:rPr>
          <w:rFonts w:ascii="Amiri" w:hAnsi="Amiri" w:eastAsia="Amiri" w:cs="Amiri"/>
          <w:color w:val="111111"/>
          <w:sz w:val="28"/>
          <w:sz w:val="28"/>
          <w:szCs w:val="28"/>
          <w:rtl w:val="true"/>
          <w:lang w:bidi="ar-SA"/>
        </w:rPr>
        <w:t>أَبُو الْحَسَنِ علیه السلام بِوَصِیَّةِ أَمِیرِ الْمُؤْمِنِینَ علیه السلام وَ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هَذَا مَا أَوْصَی بِهِ وَ قَضَی بِهِ فِی مَالِهِ عَبْدُ اللَّهِ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وَجْهِ اللَّهِ لِیُولِجَنِی بِهِ الْجَنَّةَ وَ یَصْرِفَنِی بِهِ عَنِ النَّارِ وَ یَصْرِفَ النَّارَ عَنِّی یَوْمَ تَبْیَضُّ وُجُوهٌ وَ تَسْوَدُّ وُجُوهٌ إِنَّ مَا کَانَ لِی مِنْ یَنْبُعَ‌</w:t>
      </w:r>
      <w:r>
        <w:rPr>
          <w:rStyle w:val="FootnoteAnchor"/>
          <w:rtl w:val="true"/>
        </w:rPr>
        <w:footnoteReference w:id="259"/>
      </w:r>
      <w:r>
        <w:rPr>
          <w:rFonts w:ascii="Amiri" w:hAnsi="Amiri" w:eastAsia="Amiri" w:cs="Amiri"/>
          <w:color w:val="111111"/>
          <w:sz w:val="28"/>
          <w:sz w:val="28"/>
          <w:szCs w:val="28"/>
          <w:rtl w:val="true"/>
          <w:lang w:bidi="ar-SA"/>
        </w:rPr>
        <w:t>مَالٌ یُعْرَفُ لِی فِیهَا وَ مَا حَوْلَهَا صَدَقَةٌ وَ رَقِیقُهَا غَیْرَ أَنَّ رَبَاحاً وَ أَبَا نَیْزَرَ وَ جُبَیْراً عُتَقَاءُ لَیْسَ لِأَحَدٍ فِیهِمْ سَبِیلٌ فَهُمْ مَوَالِیَّ یَعْمَلُونَ فِی الْمَالِ خَمْسَ حِجَجٍ وَ فِیهِ نَفَقَتُهُمْ وَ رِزْقُهُمْ وَ أَرْزَاقُ أَهَالِیهِمْ وَ مَعَ ذَلِکَ مَا کَانَ لِی بِوَادِی الْقُرَی مِنْ مَالِ بَنِی فَاطِمَةَ</w:t>
      </w:r>
      <w:r>
        <w:rPr>
          <w:rStyle w:val="FootnoteAnchor"/>
          <w:rtl w:val="true"/>
        </w:rPr>
        <w:footnoteReference w:id="260"/>
      </w:r>
      <w:r>
        <w:rPr>
          <w:rFonts w:ascii="Amiri" w:hAnsi="Amiri" w:eastAsia="Amiri" w:cs="Amiri"/>
          <w:color w:val="111111"/>
          <w:sz w:val="28"/>
          <w:sz w:val="28"/>
          <w:szCs w:val="28"/>
          <w:rtl w:val="true"/>
          <w:lang w:bidi="ar-SA"/>
        </w:rPr>
        <w:t>وَ رَقِیقِهَا صَدَقَةٌ وَ مَا کَانَ لِی بِدَیْمَةَ وَ أَهْلِهَا صَدَقَةٌ غَیْرَ أَنَّ زُرَیْقاً لَهُ مِثْلُ مَا کَتَبْتُ لِأَصْحَابِهِ وَ مَا کَانَ لِی بِأُدَیْنَةَ وَ أَهْلِهَا وَ الْعَفْرَتَیْنِ</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قَدْ عَلِمْتُمْ صَدَقَةٌ فِی سَبِیلِ اللَّهِ وَ إِنَّ الَّذِی کَتَبْتُ مِنْ أَمْوَالِی هَذِهِ صَدَقَةٌ وَاجِبَةٌ بَتْلَةٌ حَیّاً أَنَا أَوْ مَیِّتاً یُنْفَقُ فِی کُلِّ نَفَقَةٍ یُبْتَغَی بِهَا وَجْهُ اللَّهِ فِی سَبِیلِ اللَّهِ وَ وَجْهِهِ وَ ذَوِی الرَّحِمِ مِنْ بَنِی هَاشِمٍ وَ بَنِی الْمُطَّلِبِ وَ الْقَرِیبِ وَ الْبَعِیدِ فَإِنَّهُ یَقُومُ عَلَی ذَلِکَ الْحَسَنُ بْنُ عَلِیٍّ یَأْکُلُ مِنْهُ بِالْمَعْرُوفِ وَ یُنْفِقُهُ حَیْثُ یَرَاهُ اللَّهُ عَزَّ وَ جَلَّ فِی حِلٍّ مُحَلَّلٍ لَا حَرَجَ عَلَیْهِ فِیهِ فَإِنْ أَرَادَ أَنْ یَبِیعَ نَصِیباً مِنَ الْمَالِ فَیَقْضِیَ بِهِ الدَّیْنَ فَلْیَفْعَلْ إِنْ شَاءَ لَا حَرَجَ عَلَیْهِ فِیهِ وَ إِنْ شَاءَ جَعَلَهُ سَرِیَّ الْمِلْکِ وَ إِنَّ وُلْدَ عَلِیٍّ وَ مَوَالِیَهُمْ وَ أَمْوَالَهُمْ إِلَی الْحَسَنِ بْنِ عَلِیٍّ وَ إِنْ کَانَتْ دَارُ الْحَسَنِ بْنِ عَلِیٍّ غَیْرَ دَارِ الصَّدَقَةِ فَبَدَا لَهُ أَنْ یَبِیعَهَا فَلْیَبِعْ إِنْ شَاءَ لَا حَرَجَ عَلَیْهِ فِیهِ وَ إِنْ بَاعَ فَإِنَّهُ یَقْسِمُ ثَمَنَهَا ثَلَاثَةَ أَثْلَاثٍ فَیَجْعَلُ ثُلُثَهَا فِی سَبِیلِ اللَّهِ وَ یَجْعَلُ ثُلُثاً</w:t>
      </w:r>
      <w:r>
        <w:rPr>
          <w:rStyle w:val="FootnoteAnchor"/>
          <w:rtl w:val="true"/>
        </w:rPr>
        <w:footnoteReference w:id="262"/>
      </w:r>
      <w:r>
        <w:rPr>
          <w:rFonts w:ascii="Amiri" w:hAnsi="Amiri" w:eastAsia="Amiri" w:cs="Amiri"/>
          <w:color w:val="111111"/>
          <w:sz w:val="28"/>
          <w:sz w:val="28"/>
          <w:szCs w:val="28"/>
          <w:rtl w:val="true"/>
          <w:lang w:bidi="ar-SA"/>
        </w:rPr>
        <w:t xml:space="preserve">فِی بَنِی هَاشِمٍ وَ بَنِی الْمُطَّلِبِ وَ یَجْعَلُ الثُّلُثَ فِی آلِ أَبِی طَالِبٍ وَ أَنَّهُ یَضَعُهُ فِیهِمْ حَیْثُ یَرَاهُ اللَّهُ وَ إِنْ حَدَثَ بِحَسَنٍ </w:t>
      </w:r>
    </w:p>
    <w:p>
      <w:pPr>
        <w:pStyle w:val="BookText"/>
        <w:rPr/>
      </w:pPr>
      <w:r>
        <w:rPr>
          <w:rFonts w:ascii="Amiri" w:hAnsi="Amiri" w:eastAsia="Amiri" w:cs="Amiri"/>
          <w:color w:val="111111"/>
          <w:sz w:val="28"/>
          <w:sz w:val="28"/>
          <w:szCs w:val="28"/>
          <w:rtl w:val="true"/>
          <w:lang w:bidi="ar-SA"/>
        </w:rPr>
        <w:t>حَدَثٌ وَ حُسَیْنٌ حَیٌّ فَإِنَّهُ إِلَی حُسَیْنِ بْنِ عَلِیٍّ وَ إِنَّ حُسَیْناً یَفْعَلُ فِیهِ مِثْلَ الَّذِی أَمَرْتُ بِهِ حَسَناً لَهُ مِثْلُ الَّذِی کَتَبْتُ لِلْحَسَنِ وَ عَلَیْهِ مِثْلُ الَّذِی عَلَی حَسَنٍ وَ إِنَّ الَّذِی لِبَنِی ابْنَیْ فَاطِمَةَ</w:t>
      </w:r>
      <w:r>
        <w:rPr>
          <w:rStyle w:val="FootnoteAnchor"/>
          <w:rtl w:val="true"/>
        </w:rPr>
        <w:footnoteReference w:id="263"/>
      </w:r>
      <w:r>
        <w:rPr>
          <w:rFonts w:ascii="Amiri" w:hAnsi="Amiri" w:eastAsia="Amiri" w:cs="Amiri"/>
          <w:color w:val="111111"/>
          <w:sz w:val="28"/>
          <w:sz w:val="28"/>
          <w:szCs w:val="28"/>
          <w:rtl w:val="true"/>
          <w:lang w:bidi="ar-SA"/>
        </w:rPr>
        <w:t>مِنْ صَدَقَةِ عَلِیٍّ مِثْلُ الَّذِی لِبَنِی عَلِیٍّ وَ إِنِّی إِنَّمَا جَعَلْتُ الَّذِی جَعَلْتُ لِابْنَیْ فَاطِمَةَ ابْتِغَاءَ وَجْهِ اللَّهِ عَزَّ وَ جَلَّ وَ تَکْرِیمَ حُرْمَةِ رَسُولِ اللَّهِ صلی الله علیه و آله وَ تَعْظِیمَهَا وَ تَشْرِیفَهَا</w:t>
      </w:r>
      <w:r>
        <w:rPr>
          <w:rStyle w:val="FootnoteAnchor"/>
          <w:rtl w:val="true"/>
        </w:rPr>
        <w:footnoteReference w:id="264"/>
      </w:r>
      <w:r>
        <w:rPr>
          <w:rFonts w:ascii="Amiri" w:hAnsi="Amiri" w:eastAsia="Amiri" w:cs="Amiri"/>
          <w:color w:val="111111"/>
          <w:sz w:val="28"/>
          <w:sz w:val="28"/>
          <w:szCs w:val="28"/>
          <w:rtl w:val="true"/>
          <w:lang w:bidi="ar-SA"/>
        </w:rPr>
        <w:t>وَ رِضَاهُمَا وَ إِنْ حَدَثَ بِحَسَنٍ وَ حُسَیْنٍ حَدَثٌ فَإِنَّ الْآخَرَ مِنْهُمَا یَنْظُرُ فِی بَنِی عَلِیٍّ فَإِنْ وَجَدَ فِیهِمْ مَنْ یَرْضَی بِهَدْیِهِ‌</w:t>
      </w:r>
      <w:r>
        <w:rPr>
          <w:rStyle w:val="FootnoteAnchor"/>
          <w:rtl w:val="true"/>
        </w:rPr>
        <w:footnoteReference w:id="265"/>
      </w:r>
      <w:r>
        <w:rPr>
          <w:rFonts w:ascii="Amiri" w:hAnsi="Amiri" w:eastAsia="Amiri" w:cs="Amiri"/>
          <w:color w:val="111111"/>
          <w:sz w:val="28"/>
          <w:sz w:val="28"/>
          <w:szCs w:val="28"/>
          <w:rtl w:val="true"/>
          <w:lang w:bidi="ar-SA"/>
        </w:rPr>
        <w:t>وَ إِسْلَامِهِ وَ أَمَانَتِهِ فَإِنَّهُ یَجْعَلُ إِلَیْهِ إِنْ شَاءَ فَإِنْ لَمْ یَرَ فِیهِمْ بَعْضَ الَّذِی یُرِیدُهُ فَإِنَّهُ یَجْعَلُهُ إِلَی رَجُلٍ مِنْ آلِ أَبِی طَالِبٍ یَرْضَی بِهِ فَإِنْ وَجَدَ آلَ أَبِی طَالِبٍ قَدْ ذَهَبَ کُبَرَاؤُهُمْ وَ ذَوُو آرَائِهِمْ فَإِنَّهُ یَجْعَلُهُ إِلَی رَجُلٍ یَرْضَاهُ مِنْ بَنِی هَاشِمٍ وَ إِنَّهُ یَشْتَرِطُ عَلَی الَّذِی یَجْعَلُهُ إِلَیْهِ أَنْ یَتْرُکَ الْمَالَ عَلَی أُصُولِهِ وَ یُنْفِقَ ثَمَرَهُ حَیْثُ أَمَرْتُهُ بِهِ مِنْ سَبِیلِ اللَّهِ وَ وَجْهِهِ وَ ذَوِی الرَّحِمِ مِنْ بَنِی هَاشِمٍ وَ بَنِی الْمُطَّلِبِ وَ الْقَرِیبِ وَ الْبَعِیدِ لَا یُبَاعُ مِنْهُ شَیْ‌ءٌ وَ لَا یُوهَبُ وَ لَا یُورَثُ وَ إِنَّ مَالَ مُحَمَّدِ بْنِ عَلِیٍّ عَلَی نَاحِیَتِهِ وَ هُوَ إِلَی ابْنَیْ فَاطِمَةَ وَ إِنَّ رَقِیقِیَ الَّذِینَ فِی صَحِیفَةٍ صَغِیرَةٍ الَّتِی کَتَبْتُ لِی عُتَقَاءُ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قَضَی بِهِ عَلِیُّ بْنُ أَبِی طَالِبٍ فِی أَمْوَالِهِ هَذِهِ الْغَدَ مِنْ یَوْمَ قَدِمَ مَسْکِنَ ابْتِغَاءَ وَجْهِ اللَّهِ وَ الدَّارِ الْآخِرَةِ وَ اللَّهُ الْمُسْتَعَانُ عَلَی کُلِّ حَالٍ وَ لَا یَحِلُّ لِامْرِئٍ مُسْلِمٍ یُؤْمِنُ بِاللَّهِ وَ الْیَوْمِ الْآخِرِ أَنْ یُغَیِّرَ شَیْئاً مِمَّا أَوْصَیْتُ بِهِ فِی مَالِی‌</w:t>
      </w:r>
      <w:r>
        <w:rPr>
          <w:rStyle w:val="FootnoteAnchor"/>
          <w:rtl w:val="true"/>
        </w:rPr>
        <w:footnoteReference w:id="266"/>
      </w:r>
      <w:r>
        <w:rPr>
          <w:rFonts w:ascii="Amiri" w:hAnsi="Amiri" w:eastAsia="Amiri" w:cs="Amiri"/>
          <w:color w:val="111111"/>
          <w:sz w:val="28"/>
          <w:sz w:val="28"/>
          <w:szCs w:val="28"/>
          <w:rtl w:val="true"/>
          <w:lang w:bidi="ar-SA"/>
        </w:rPr>
        <w:t>وَ لَا یُخَالِفَ فِیهِ أَمْرِی مِنْ قَرِیبٍ وَ لَا بَعِیدٍ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وَلَائِدِیَ اللَّاتِی أَطُوفُ عَلَیْهِنَّ السَّبْعَةَ عَشَرَ مِنْهُنَّ أُمَّهَاتُ أَوْلَادٍ مَعَهُنَّ أَوْلَادُهُنَّ وَ مِنْهُنَّ حَبَالَی وَ مِنْهُنَّ مَنْ لَا وَلَدَ لَهُ فَقَضَائِی فِیهِنَّ إِنْ حَدَثَ بِی </w:t>
      </w:r>
      <w:bookmarkStart w:id="199" w:name="pg13865_142405"/>
    </w:p>
    <w:p>
      <w:pPr>
        <w:pStyle w:val="BookText"/>
        <w:rPr/>
      </w:pPr>
      <w:bookmarkEnd w:id="199"/>
      <w:r>
        <w:rPr>
          <w:rFonts w:ascii="Amiri" w:hAnsi="Amiri" w:eastAsia="Amiri" w:cs="Amiri"/>
          <w:color w:val="111111"/>
          <w:sz w:val="28"/>
          <w:sz w:val="28"/>
          <w:szCs w:val="28"/>
          <w:rtl w:val="true"/>
          <w:lang w:bidi="ar-SA"/>
        </w:rPr>
        <w:t>حَدَثٌ أَنَّ مَنْ کَانَتْ‌</w:t>
      </w:r>
      <w:r>
        <w:rPr>
          <w:rStyle w:val="FootnoteAnchor"/>
          <w:rtl w:val="true"/>
        </w:rPr>
        <w:footnoteReference w:id="267"/>
      </w:r>
      <w:r>
        <w:rPr>
          <w:rFonts w:ascii="Amiri" w:hAnsi="Amiri" w:eastAsia="Amiri" w:cs="Amiri"/>
          <w:color w:val="111111"/>
          <w:sz w:val="28"/>
          <w:sz w:val="28"/>
          <w:szCs w:val="28"/>
          <w:rtl w:val="true"/>
          <w:lang w:bidi="ar-SA"/>
        </w:rPr>
        <w:t xml:space="preserve">مِنْهُنَّ لَیْسَ لَهَا وَلَدٌ وَ لَیْسَتْ بِحُبْلَی فَهِیَ عَتِیقٌ لِوَجْهِ اللَّهِ عَزَّ وَ جَلَّ لَیْسَ لِأَحَدٍ عَلَیْهِنَّ سَبِیلٌ وَ مَنْ کَانَتْ مِنْهُنَّ لَهَا وَلَدٌ أَوْ حُبْلَی فَتُمْسِکُ عَلَی وَلَدِهَا وَ هِیَ مِنْ حَظِّهِ فَإِنْ مَاتَ وَلَدُهَا وَ هِیَ حَیَّةٌ فَهِیَ عَتِیقٌ لَیْسَ لِأَحَدٍ عَلَیْهَا سَبِیلٌ هَذَا مَا قَضَی بِهِ عَلِیٌّ فِی مَالِهِ الْغَدَ مِنْ یَوْمَ قَدِمَ مَسْکِنَ شَهِدَ أَبُو سمر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أَبْرَهَةَ وَ صَعْصَعَةُ بْنُ صُوحَانَ وَ یَزِیدُ بْنُ قَیْسٍ وَ هَیَّاجُ بْنُ أَبِی هَیَّاجٍ وَ کَتَبَ عَلِیُّ بْنُ أَبِی طَالِبٍ علیه السلام بِیَدِهِ لِعَشْرٍ خَلَوْنَ مِنْ جُمَادَی الْأُولَی سَنَةَ سَبْعٍ وَ ثَلَاثِینَ وَ کَانَتِ الْوَصِیَّةُ الْأُخْرَی مَعَ الْأُولَی</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وصیت امیرالمؤمنین علیه السلام را به من فرستاد که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و بخشایش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این دستوری است که بنده خدا علی بن ابی طالب، نسبت به اموال شخصی خود برای خشنودی خدا داده است تا خداوند با آن مرا به بهشت در آورد و از آتش جهنم باز دارد روزی که چهره‌هایی سفید و چهره‌هایی سیاه می‌شوند، آنچه از اموال ینبع برای من است و آنچه اطراف آن است به همراه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همگی صدقه اند، غیر از رباح و أبانیزر و جبیر که آزادند و هیچ کس حق مالکیت آن‌ها را ندارد و آن‌ها کنیزانم هستند که مدت پنج سال در اموال حق دارند و نفقه و روزی آن‌ها و اهلشان از آن تأمین می‌شود، همراه آن است آنچه از اموال بنی فاطمه و برده هایش که در وادی القری سهم من است، هم چنین است آن چه که در دیمه و مردمش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غیر از زُرَیق که برای او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برای اصحابش نوشته‌ام،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آنچه را که در اُدینه و اهلش و عَفرتَین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چنین در نسخه ها است و 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من است در اذینه و اهل آن، صدقه است؛ و فقیرین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مراصد گفته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ای برای نخل است که در آن کاشته می شود و درست مانند چاه آب است و فقیر با تصغیره موضعی نزدیک خیبر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داشتم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راه خداست، و تمامی این اموال که نوشتم چه زنده باشم چه بمیرم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واجب است که برای خشنودی خداوند و در راه او به تهیدستان از بنی هاشم و بنی مطلب و آشنا و غریبه انفاق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علی عهده دار آن است، او در راه خیر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گونه که خدای عزوجل قرار داده و در جایی حلال که صعوبتی در آن برای او نباشد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واگر حسن خواست سهمی از مال را بفروشد پس با آن دین را ادا کند و هرچه خواست انجام دهد، هیچ مشکلی در آن برایش نیست و اگر خواست آن را سریّ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 ترین 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مسئولیت فرزندان علی و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گزاران و اموالشان با حسن بن علی است و اگر خانه حسن بن علی غیر از خانه صدقه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نیازی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 دید که آن را بفروشد هیچ مانعی برای او نیست و اگر فروخت باید آن را به سه قسمت تقسیم کرده و یک سوم آن را در راه خدا قرار دهد و یک سوم را برای بنی هاشم و بنی مطلب و یک سوم را نیز برای خاندان أبو طالب آن گونه که خداوند او را هدایت می کند قرار دهد و اگر برای حسن حادثه ای رخ داد و حسین زنده بود سرپرستی آن را پس از برادرش بر عهده گیرد و آنچه که به حسن دستور دادم را او نیز باید انجام دهد و مثل او عمل کند و فرزندان این دو پسر فاطمه از این اموال به همان مقدار سهم دارند که دیگر پسران علی خواهند داشت، من سرپرستی اموالم را به پسران فاطمه واگذاردم تا خشنودی خدا و نزدیک شدن به رسول خدا صلی الله علیه و آله و بزرگداشت حرمت او و احترام پیوند خویشاوندی پیامبر صلی الله علیه و آله را فراهم آورم؛ و اگر برای حسن و حسین حادثه ای رخ داد، شخص دیگر از آن دو، در پسران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اگر در بین آن‌ها کسی پیدا شد که به هدایت و اسلام و امانتداری او را قبول داشته باشد پس اگر خواست برایش قرار دهد و اگر این گونه نشد به مرد دیگری از خاندان ابی طالب که آن را قبول دارد، قرار دهد، و اگر دید که بزرگان و صاحب نظران خاندان ابی طالب در گذشته‌اند پس باید به شخصی از بنی هاشم واگذارد که او را قبول دارند؛ و با کسی که این اموال در دست اوست شرط کند که اصل ما را حفظ کرده و تنها از میوه و درآمدش در راه خشنودی خدا و به تهیدستان از بنی هاشم و بنی مطلب و آشنا و غریبه انفاق کند؛ و نباید چیزی از آن فروخته یا بخشیده یا به ارث گذاشته شود و اموال محمد بن علی بر حال خود باقی است و آن برای پسران فاطمه است و بردگانم را که در یک صفحه کوچک برای خودم نوشته‌ام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آن چیزی است که علی بن ابی طالب در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به آن وصیت کرد در راه رضای خداوند و آخرت باشد در تاریخی که فردای روزی است که وارد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خداوند یاور و پشتیبان است و هیچ فرد مسلمانی که به خداوند و آخرت ایمان دارد حق ندارد که چیزی از آن چه من در اموالم وصیت کردم را تغییر داده و هم چنین هیچ آشنا یا غریبه ای حق ندارد در آن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زنان غیر عقدی من که با آن‌ها بودم هفده نفرند که برخی از آنها مادرانی هستند که صاحب فرزندند و برخی حامله اند و برخی فرزندی ندارند و وصیت من برای آن‌ها این است که اگر برای من حادثه ای رخ داد هر کدام از آن‌ها که فرزندی نداشت و حامله نبود در راه خدا آزاد هستند و کسی حقی در آن‌ها ندارد و هر کدام که فرزندی داشت یا حامله بود بر فرزند خود متکی است و او بهره آن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فرزندش بمیرد و او زنده باشد پس آزاد است و کسی حقی در آن‌ها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وصیت امیرالمؤمنین در اموالش هست، در تاریخِ فردای روزی که وارد مسکِن شد، و أبو سمر بن أبرهه و صعصعة بن صوحان و یزید بن قیس و هیّاج بن أبی هیّاج شاهدان آن هستند و علی بن ابی طالب علیه السلام ده روز گذشته از جمادی‌الاولی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آن را نوشت و وصیت دیگری هم با این وصیت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هفتم از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نویسنده در باب سخاوت آن حضرت علیه السلام با توضیحاتی در ذیلش آورده است، مراجعه کن به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0" w:name="__RefHeading___Toc3499595_1468164448"/>
      <w:bookmarkStart w:id="201" w:name="_Toc82"/>
      <w:bookmarkEnd w:id="200"/>
      <w:r>
        <w:rPr>
          <w:rtl w:val="true"/>
        </w:rPr>
        <w:t xml:space="preserve">باب </w:t>
      </w:r>
      <w:r>
        <w:rPr/>
        <w:t>120</w:t>
      </w:r>
      <w:r>
        <w:rPr>
          <w:rtl w:val="true"/>
        </w:rPr>
        <w:t xml:space="preserve"> </w:t>
      </w:r>
      <w:r>
        <w:rPr>
          <w:rtl w:val="true"/>
        </w:rPr>
        <w:t>أحوال أولاده و أزواجه و أمهات أولاده صلوات الله علیه و فیه بعض الرد علی الکیسانیة</w:t>
      </w:r>
      <w:bookmarkEnd w:id="201"/>
    </w:p>
    <w:p>
      <w:pPr>
        <w:pStyle w:val="Heading4"/>
        <w:numPr>
          <w:ilvl w:val="3"/>
          <w:numId w:val="1"/>
        </w:numPr>
        <w:rPr/>
      </w:pPr>
      <w:bookmarkStart w:id="202" w:name="__RefHeading___Toc3499597_1468164448"/>
      <w:bookmarkStart w:id="203" w:name="_Toc83"/>
      <w:bookmarkEnd w:id="202"/>
      <w:r>
        <w:rPr>
          <w:rtl w:val="true"/>
        </w:rPr>
        <w:t>الأخبار</w:t>
      </w:r>
      <w:bookmarkEnd w:id="203"/>
    </w:p>
    <w:p>
      <w:pPr>
        <w:pStyle w:val="Heading5"/>
        <w:numPr>
          <w:ilvl w:val="4"/>
          <w:numId w:val="1"/>
        </w:numPr>
        <w:rPr/>
      </w:pPr>
      <w:bookmarkStart w:id="204" w:name="__RefHeading___Toc3499599_1468164448"/>
      <w:bookmarkStart w:id="205" w:name="_Toc84"/>
      <w:bookmarkEnd w:id="204"/>
      <w:r>
        <w:rPr>
          <w:rtl w:val="true"/>
        </w:rPr>
        <w:t>«</w:t>
      </w:r>
      <w:r>
        <w:rPr/>
        <w:t>1</w:t>
      </w:r>
      <w:r>
        <w:rPr>
          <w:rtl w:val="true"/>
        </w:rPr>
        <w:t>»</w:t>
      </w:r>
      <w:bookmarkEnd w:id="20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علیه السلام سَبْعَةٌ وَ عِشْرُونَ ذَکَراً وَ أُنْثَی الْحَسَنُ وَ الْحُسَیْنُ وَ زَیْنَبُ الْکُبْرَی وَ زَیْنَبُ الصُّغْرَی الْمُکَنَّاةُ بِأُمِّ کُلْثُومٍ مِنْ فَاطِمَةَ بِنْتِ رَسُولِ اللَّهِ صلی الله علیه و آله وَ أَبُو الْقَاسِمِ مُحَمَّدٌ أُمُّهُ خَوْلَةُ بِنْتُ جَعْفَرٍ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وَ رُقَیَّةُ کَانَا تَوْأَمَیْنِ أُمُّهُمَا الصَّهْبَاءُ وَ یُقَالُ أُمُّ حَبِیبٍ التَّغْلَبِیَّةُ وَ الْعَبَّاسُ وَ جَعْفَرٌ وَ عُثْمَانُ وَ عَبْدُ اللَّهِ الشُّهَدَاءُ بِکَرْبَلَاءَ أُمُّهُمْ أُمُّ الْبَنِینَ بِنْتُ حِزَامِ بْنِ خَالِدِ بْنِ رَبِیعَةَ الْکِلَابِیَّةُ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أَسْمَاءَ بِنْتِ عُمَیْسٍ الْخَثْعَمِیَّةِ یَحْیَی وَ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لَهُ مِنْ لَیْلَی ابْنَةِ مَسْعُودٍ الدَّارِمِیَّةِ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الْأَصْغَرُ الْمُکَنَّی أَبَا بَکْرٍ وَ عُبَیْدُ اللَّهِ وَ کَانَ لَهُ خَدِیجَةُ وَ أُمُّ هَانِئٍ وَ مَیْمُونَةُ وَ فَاطِمَةُ لِأُمِّ وَلَدٍ وَ کَانَ لَهُ مِنْ أُمِّ شُعَیْبٍ الدَّارِمِیَّةِ وَ قِیلَ أُمُّ مَسْعُودٍ الْمَخْزُومِیَّةُ أُمُّ الْحَسَنِ وَ رَمْلَةُ </w:t>
      </w:r>
      <w:bookmarkStart w:id="206" w:name="pg13865_142406"/>
    </w:p>
    <w:p>
      <w:pPr>
        <w:pStyle w:val="BookText"/>
        <w:rPr/>
      </w:pPr>
      <w:bookmarkEnd w:id="206"/>
      <w:r>
        <w:rPr>
          <w:rFonts w:ascii="Amiri" w:hAnsi="Amiri" w:eastAsia="Amiri" w:cs="Amiri"/>
          <w:color w:val="111111"/>
          <w:sz w:val="28"/>
          <w:sz w:val="28"/>
          <w:szCs w:val="28"/>
          <w:rtl w:val="true"/>
          <w:lang w:bidi="ar-SA"/>
        </w:rPr>
        <w:t>وَ أَعْقَبَ لِأَمِیرِ الْمُؤْمِنِینَ علیه السلام مِنَ الْبَنِینَ خَمْسَةٌ الْحَسَنُ وَ الْحُسَیْنُ علیهما السلام وَ مُحَمَّدٌ وَ الْعَبَّاسُ وَ عُمَرُ رَضِیَ اللَّهُ عَنْهُمْ‌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بیست و هفت پسر 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زینب کبری و زینب صغری که کنیه‌اش ام‌کلثوم و از فاطمه دختر رسول خدا صلی الله علیه و آله هستند و ابوالقاسم محمد که مادرش خوله دختر جعفر بن حنفیه است و عمرو رقیه که دوقلو بوده و مادرشان صَهباء بود هم چنین گفته می‌شود مادرشان أم حبیب تَغلَبیّه است و عباس و جعفر و عثمان و عبدالله که در کربلا شهید شدند و مادرشان ام‌البنین دختر حزام بن خالد بن ربیعه کلابیه است و یحیی وعون که از اسماء دختر عُمَیس خثعمی است، محمد اصغر که کنیه‌اش أبوبکر است و عبدالله از لیلی دختر مسعود دارمیّ است، از فرزندان دیگر حضرت علیه السلام خدیجه و أم هانی و میمونه و فاطمه است مادران این‌ها أم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أم الحسن و رمله نیز از ام شعیب دارمیّ هستند هم چنین گفته شده مادرشان أم مسعود مخزومیه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پسران برای امیرالمؤمنین پنج پسر اولاد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و محمد و عباس و عمر رضی الله عنهم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العدد القویة لدفع المخاوف الیومیه از مؤلفات شیخ رضی الدین علی بن سدید الدین یوسف بن علی بن مطهر حلی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خطی است که ما نسخه آن را پیدا نکرده ایم، نویسنده در فصل دوم از مقدمه کتاب گفته است که ما به نیمی از آن دسترسی پیداکرده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3499601_1468164448"/>
      <w:bookmarkStart w:id="208" w:name="_Toc85"/>
      <w:bookmarkEnd w:id="207"/>
      <w:r>
        <w:rPr>
          <w:rtl w:val="true"/>
        </w:rPr>
        <w:t>«</w:t>
      </w:r>
      <w:r>
        <w:rPr/>
        <w:t>2</w:t>
      </w:r>
      <w:r>
        <w:rPr>
          <w:rtl w:val="true"/>
        </w:rPr>
        <w:t>»</w:t>
      </w:r>
      <w:bookmarkEnd w:id="208"/>
    </w:p>
    <w:p>
      <w:pPr>
        <w:pStyle w:val="BookText"/>
        <w:rPr/>
      </w:pPr>
      <w:r>
        <w:rPr>
          <w:rFonts w:ascii="Amiri" w:hAnsi="Amiri" w:eastAsia="Amiri" w:cs="Amiri"/>
          <w:color w:val="111111"/>
          <w:sz w:val="28"/>
          <w:sz w:val="28"/>
          <w:szCs w:val="28"/>
          <w:rtl w:val="true"/>
          <w:lang w:bidi="ar-SA"/>
        </w:rPr>
        <w:t>مِنْ کِتَابِ تَذْکِرَةِ الْخَوَاصِّ، لِابْنِ الْجَوْزِیِّ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 مِنْ وُلْدِ مَوْلَانَا أَمِیرِ الْمُؤْمِنِینَ علیه السلام لِخَمْسَةٍ الْحَسَنِ وَ الْحُسَیْنِ وَ مُحَمَّدِ ابْنِ الْحَنَفِیَّةِ وَ عُمَرَ الْأَکْبَرِ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عُمَرُ الْأَکْبَرُ فَعَاشَ خَمْساً وَ ثَمَانِینَ سَنَةً حَتَّی حَازَ نِصْفَ مِیرَاثِ أَمِیرِ الْمُؤْمِنِینَ وَ رَوَی الْحَدِیثَ وَ کَانَ فَاضِلًا وَ تَزَوَّجَ أَسْمَاءَ بِنْتَ عَقِیلِ بْنِ أَبِی طَالِبٍ علیه السلام فَأَوْلَدَهَا مُحَمَّداً وَ أُمَّ مُوسَی وَ أُمَّ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الْعَبَّاسُ فَأَوَّلُ مَنِ اسْتُشْهِدَ مَعَ الْحُسَیْنِ علیه السلام قَالَ الزُّبَیْرُ بْنُ بَکَّارٍ کَانَ لِلْعَبَّاسِ وَلَدٌ اسْمُهُ 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الْعُلَمَاءِ فَمِنْ وُلْدِهِ عُبَیْدُ اللَّهِ بْنُ عَلِیِّ بْنِ إِبْرَاهِیمَ بْنِ الْحَسَنِ بْنِ عُبَیْدِ اللَّهِ بْنِ عَبَّاسِ بْنِ أَمِیرِ الْمُؤْمِنِینَ علیه السلام وَ کَانَ عَالِماً فَاضِلًا جَوَاداً طَافَ الدُّنْیَا وَ جَمَعَ کُتُباً تُسَمَّی الْجَعْفَرِیَّةَ فِیهَا فِقْهُ أَهْلِ الْبَیْتِ علیهم السلام قَدِمَ بَغْدَادَ فَأَقَامَ بِهَا وَ حَدَّثَ ثُمَّ سَافَرَ إِلَی مِصْرَ فَتُوُفِّیَ بِهَا سَنَةَ اثْنَیْ عَشَرَ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نَسْلِ الْعَبَّاسِ بْنِ أَمِیرِ الْمُؤْمِنِینَ الْعَبَّاسُ بْنُ الْحُسَیْنِ بْنِ عُبَیْدِ اللَّهِ بْنِ الْعَبَّاسِ ذَکَرُهُ الْخَطِیبُ فِی تَارِیخِ بَغْدَادَ فَقَالَ قَدِمَ إِلَیْهَا فِی أَیَّامِ الرَّشِیدِ وَ صَحِبَهُ وَ کَانَ یُکْرِمُهُ ثُمَّ صَحِبَ الْمَأْمُونَ بَعْدَهُ وَ کَانَ فَاضِلًا شَاعِراً فَصِیحاً وَ تَزْعُمُ الْعَلَوِیَّةُ أَنَّهُ أَشْعَرُ وُلْدِ أَبِی طَالِبٍ‌</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تذکرة الخواص ابن جوزی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فرزندان سرورمان امیر مؤمنین علیه السلام از پنج نفر حسن و حسین و محمد بن حنیفه و عمر الاکبر و عباس هست، عمر الا کبر هشتاد و پنج سال زندگی کرد تا نیمی از میراث امیرالمؤمنین را کسب کرد و راوی حدیث و فاضل بود، او با اسماء دختر عقیل بن أبی طالب علیه السلام ازدواج کرد و از او صاحب محمد و ام موسی و ام حبیب شد؛ عباس اولین کسی بود که همراه حسین علیه السلام شهید شد، زبیر بن بکار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فرزندی به نام عبیدالله داشت که از دانشمندان بود و از فرزندانش عبیدالله بن علی بن ابراهیم بن حسن بن عبیدالله بن عباس بن امیرالمؤمنین علیه السلام بود که عالم و فاضل و بخشنده بود، او دور دنیا را گشت و کتاب‌هایی را جمع کرد که الجعفریه نامیده می‌شود که در آن فقه اهل بیت علیهم السلام است و او به بغداد آمد و در آن جا اقامت کرد و حدیث نقل نمود و سپس به مصر سفر کرد و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آن جا وفات یافت، عباس بن حسن بن عبیدالله بن عباس است از نسل عباس بن امیرالمؤمنین است، که خطیب در تاریخ بغداد از او نام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خلافت رشید به بغداد آمد و با او مصاحبت کرد، رشید نیز او را اکرام می‌کرد بعد از رشید با مأمون همنشین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فاضل، شاعر و فصیح بود، علوی ها معتقدند که او شاعرترین فرزند ابی طالب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سنگی آن با تقدیم و تأخیر و اختلاف زیاد به آن دسترسی پیدا کردیم و همان طور که دانستی کتاب برای شیخ جمال الدین یوسف ابن ابی الفرج عبدالرحمن بن جوزی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3499603_1468164448"/>
      <w:bookmarkStart w:id="210" w:name="_Toc86"/>
      <w:bookmarkEnd w:id="209"/>
      <w:r>
        <w:rPr>
          <w:rtl w:val="true"/>
        </w:rPr>
        <w:t>«</w:t>
      </w:r>
      <w:r>
        <w:rPr/>
        <w:t>3</w:t>
      </w:r>
      <w:r>
        <w:rPr>
          <w:rtl w:val="true"/>
        </w:rPr>
        <w:t>»</w:t>
      </w:r>
      <w:bookmarkEnd w:id="21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عَلِیِّ بْنِ مُحَمَّدِ بْنِ سِنَانٍ عَنْ مُحَمَّدِ بْنِ یَزِیدَ الْمِنْقَرِیِّ عَنْ سُفْیَانَ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لِلزُّهْرِیِّ مَنْ أَزْهَدُ النَّاسِ فِی الدُّنْیَا قَالَ عَلِیُّ بْنُ الْحُسَیْنِ علیهما السلام حَیْثُ کَانَ وَ قَدْ قِیلَ لَهُ فِیمَا بَیْنَهُ وَ بَیْنَ مُحَمَّدِ بْنِ الْحَنَفِیَّةِ مِنَ الْمُنَازَعَةِ فِی صَدَقَاتِ عَلِیِّ بْنِ أَبِی طَالِبٍ علیه السلام لَوْ رَکِبْتَ إِلَی الْوَلِیدِ بْنِ عَبْدِ الْمَلِکِ رَکْبَةً لَکَشَفَ عَنْکَ مِنْ غَرَرِ</w:t>
      </w:r>
      <w:r>
        <w:rPr>
          <w:rStyle w:val="FootnoteAnchor"/>
          <w:rtl w:val="true"/>
        </w:rPr>
        <w:footnoteReference w:id="271"/>
      </w:r>
      <w:r>
        <w:rPr>
          <w:rFonts w:ascii="Amiri" w:hAnsi="Amiri" w:eastAsia="Amiri" w:cs="Amiri"/>
          <w:color w:val="111111"/>
          <w:sz w:val="28"/>
          <w:sz w:val="28"/>
          <w:szCs w:val="28"/>
          <w:rtl w:val="true"/>
          <w:lang w:bidi="ar-SA"/>
        </w:rPr>
        <w:t>شَرِّهِ وَ مَیْلِهِ عَلَیْکَ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بَیْنَهُ وَ بَیْنَهُ خُلَّةً قَالَ </w:t>
      </w:r>
      <w:bookmarkStart w:id="211" w:name="pg13865_142407"/>
    </w:p>
    <w:p>
      <w:pPr>
        <w:pStyle w:val="BookText"/>
        <w:rPr/>
      </w:pPr>
      <w:bookmarkEnd w:id="211"/>
      <w:r>
        <w:rPr>
          <w:rFonts w:ascii="Amiri" w:hAnsi="Amiri" w:eastAsia="Amiri" w:cs="Amiri"/>
          <w:color w:val="111111"/>
          <w:sz w:val="28"/>
          <w:sz w:val="28"/>
          <w:szCs w:val="28"/>
          <w:rtl w:val="true"/>
          <w:lang w:bidi="ar-SA"/>
        </w:rPr>
        <w:t>وَ کَانَ هُوَ بِمَکَّةَ وَ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فَقَالَ وَیْحَکَ أَ فِی حَرَمِ اللَّهِ أَسْأَلُ غَیْرَ اللَّهِ عَزَّ وَ جَلَّ إِنِّی آنَفُ إِذْ أَسْأَلُ الدُّنْیَا خَالِقَهَا</w:t>
      </w:r>
      <w:r>
        <w:rPr>
          <w:rStyle w:val="FootnoteAnchor"/>
          <w:rtl w:val="true"/>
        </w:rPr>
        <w:footnoteReference w:id="272"/>
      </w:r>
      <w:r>
        <w:rPr>
          <w:rFonts w:ascii="Amiri" w:hAnsi="Amiri" w:eastAsia="Amiri" w:cs="Amiri"/>
          <w:color w:val="111111"/>
          <w:sz w:val="28"/>
          <w:sz w:val="28"/>
          <w:szCs w:val="28"/>
          <w:rtl w:val="true"/>
          <w:lang w:bidi="ar-SA"/>
        </w:rPr>
        <w:t>فَکَیْفَ أَسْأَلُ مَخْلُوقاً مِثْلِی وَ قَالَ الزُّهْرِیُّ لَا جَرَمَ أَنَّ اللَّهَ عَزَّ وَ جَلَّ أَلْقَی هَیْبَتَهُ فِی قَلْبِ الْوَلِیدِ حَتَّی حَکَمَ لَهُ عَلَی مُحَمَّدِ بْنِ الْحَنَفِیَّةِ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در دنیا چه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هر کجا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بین او و محمد بن حنیفه در مورد صدقات حضرت علی بن ابی طالب منازعه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به او گفتند اگر نزد ولید بن عبدالملک بروی حتماً تو را از شر زبان او نجات خواهد داد و این در حالی بود که ولید دشمن امام و دوست محمد بن حنیفه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در مکه بود و ولید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من در حرم خدا از غیر او درخواست و مسألت کنم؟ من از این که دنیا را از خداوند خالق آن بخواهم ابا دارم، حال چگونه آن را از مخلوقی مثل خودم طلب کنم؟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خداوند عزوجل هیبت امام علیه السلام را در دل ولید انداخت تا حکم به نفع او و علیه محمد بن حنفیّه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3499605_1468164448"/>
      <w:bookmarkStart w:id="213" w:name="_Toc87"/>
      <w:bookmarkEnd w:id="212"/>
      <w:r>
        <w:rPr>
          <w:rtl w:val="true"/>
        </w:rPr>
        <w:t>«</w:t>
      </w:r>
      <w:r>
        <w:rPr/>
        <w:t>4</w:t>
      </w:r>
      <w:r>
        <w:rPr>
          <w:rtl w:val="true"/>
        </w:rPr>
        <w:t>»</w:t>
      </w:r>
      <w:bookmarkEnd w:id="21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عَنْ عَلِیِّ بْنِ عَبْدِ الرَّحِیمِ السِّجِسْتَانِیِّ عَنْ أَبِیهِ عَنِ الْحُسَیْنِ بْنِ إِبْرَاهِیمَ عَنْ عَبْدِ اللَّهِ بْنِ عَاصِمٍ عَنْ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سَیَّرَ ابْنُ الزُّبَیْرِ ابْنَ عَبَّاسٍ إِلَی الطَّائِفِ کَتَبَ إِلَیْهِ مُحَمَّدُ بْنُ الْحَنَفِیَّةِ أَمَّا بَعْدُ فَقَدْ بَلَغَنِی أَنَّ ابْنَ الْجَاهِلِیَّةِ سَیَّرَکَ إِلَی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اللَّهُ عَزَّ وَ جَلَّ اسْمَهُ بِذَلِکَ لَکَ ذِکْراً وَ عَظَّمَ‌</w:t>
      </w:r>
      <w:r>
        <w:rPr>
          <w:rStyle w:val="FootnoteAnchor"/>
          <w:rtl w:val="true"/>
        </w:rPr>
        <w:footnoteReference w:id="27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أَجْراً وَ حَطَّ بِهِ عَنْکَ وِزْراً یَا ابْنَ عَمِّ إِنَّمَا یُبْتَلَی الصَّالِحُونَ وَ إِنَّمَا تُهْدَی‌</w:t>
      </w:r>
      <w:r>
        <w:rPr>
          <w:rStyle w:val="FootnoteAnchor"/>
          <w:rtl w:val="true"/>
        </w:rPr>
        <w:footnoteReference w:id="275"/>
      </w:r>
      <w:r>
        <w:rPr>
          <w:rFonts w:ascii="Amiri" w:hAnsi="Amiri" w:eastAsia="Amiri" w:cs="Amiri"/>
          <w:color w:val="111111"/>
          <w:sz w:val="28"/>
          <w:sz w:val="28"/>
          <w:szCs w:val="28"/>
          <w:rtl w:val="true"/>
          <w:lang w:bidi="ar-SA"/>
        </w:rPr>
        <w:t>الْکَرَامَةُ لِلْأَبْرَارِ وَ لَوْ لَمْ تُؤْجَرْ إِلَّا فِیمَا تُحِبُّ إِذاً قَلَّ أَجْرُکَ قَالَ اللَّهُ تَعَالَی وَ عَسی أَنْ تَکْرَهُوا شَیْئاً وَ هُوَ خَیْرٌ لَکُمْ‌</w:t>
      </w:r>
      <w:r>
        <w:rPr>
          <w:rStyle w:val="FootnoteAnchor"/>
          <w:rtl w:val="true"/>
        </w:rPr>
        <w:footnoteReference w:id="276"/>
      </w:r>
      <w:r>
        <w:rPr>
          <w:rFonts w:ascii="Amiri" w:hAnsi="Amiri" w:eastAsia="Amiri" w:cs="Amiri"/>
          <w:color w:val="111111"/>
          <w:sz w:val="28"/>
          <w:sz w:val="28"/>
          <w:szCs w:val="28"/>
          <w:rtl w:val="true"/>
          <w:lang w:bidi="ar-SA"/>
        </w:rPr>
        <w:t>وَ هَذَا مَا لَسْتُ أَشُکُّ أَنَّهُ خَیْرٌ لَکَ عِنْدَ بَارِئِکَ عَزَمَ اللَّهُ لَکَ عَلَی الصَّبْرِ فِی الْبَلْوَی‌</w:t>
      </w:r>
      <w:r>
        <w:rPr>
          <w:rStyle w:val="FootnoteAnchor"/>
          <w:rtl w:val="true"/>
        </w:rPr>
        <w:footnoteReference w:id="277"/>
      </w:r>
      <w:r>
        <w:rPr>
          <w:rFonts w:ascii="Amiri" w:hAnsi="Amiri" w:eastAsia="Amiri" w:cs="Amiri"/>
          <w:color w:val="111111"/>
          <w:sz w:val="28"/>
          <w:sz w:val="28"/>
          <w:szCs w:val="28"/>
          <w:rtl w:val="true"/>
          <w:lang w:bidi="ar-SA"/>
        </w:rPr>
        <w:t>وَ الشُّکْرِ فِی النَّعْمَاءِ إِنَّهُ عَلَی کُلِّ شَیْ‌ءٍ قَدِیرٌ فَلَمَّا وَصَلَ الْکِتَابُ إِلَی ابْنِ عَبَّاسٍ أَجَابَ عَنْهُ وَ قَالَ أَمَّا بَعْدُ فَقَدْ أَتَانِی کِتَابُکَ تُعَزِّینِی فِیهِ عَلَی تَسْیِیرِی وَ تَسْأَلُ رَبَّکَ جَلَّ اسْمُهُ أَنْ یَرْفَعَ لِی بِهِ ذِکْراً وَ هُوَ تَعَالَی قَادِرٌ عَلَی تَضْعِیفِ الْأَجْرِ وَ الْعَائِدَةِ بِالْفَضْلِ وَ الزِّیَادَةِ مِنَ الْإِحْسَانِ أَمَا أُحِبُّ أَنَّ الَّذِی رَکِبَ مِنِّی ابْنُ الزُّبَیْرِ کَانَ رَکِبَهُ مِنِّی أَعْدَاءُ خَلْقِ اللَّهِ لِی احْتِسَاباً وَ ذَلِکَ فِی حَسَنَاتِی وَ لِمَا أَرْجُو أَنْ أَنَالَ بِهِ رِضْوَانَ رَبِّی یَا أَخِی الدُّنْیَا قَدْ وَلَّتْ وَ إِنَّ الْآخِرَةَ قَدْ أَظَلَّتْ فَاعْمَلْ صَالِحاً جَعَلَنَا اللَّهُ وَ إِیَّاکَ مِمَّنْ یَخَافُهُ بِالْغَیْبِ وَ یَعْمَلُ لِرِضْوَانِهِ فِی السِّرِّ وَ الْعَلَانِیَةِ إِنَّهُ عَلی کُلِّ شَیْ‌ءٍ قَدِیرٌ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14" w:name="pg13865_142408"/>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ابن زبیر، ابن عباس را به سوی طائف به حرکت درآورد، محمد بن حنفیه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جاهلیت تو را به سمت طائف روانه کرده است، خداوند عزوجل با آن یاد تو را رفیع گرداند و پاداش تو را بیشتر و بار و دشواری را از تو بردارد؛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صالحان مورد امتحان قرار می‌گیرند و کرامت و بزرگی به نیکوکاران عطا می‌شود، و اگر فقط در آنچه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پاداش داده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در این صورت پاداش تو کم خواهد بود، خداوند بزرگ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عَسی أَنْ تَکْرَهُوا شَیْئاً وَ هُوَ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بسا چیزی را خوش نمی‌دارید و آن برای شما خوب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واین چیزی است که شک ندارم که نزد باری تعالی به صلاح توست، خداوند به تو صبر در مصیبت و شکر در نعمت را عنایت کند،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به ابن عباس رسید به آن جواب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نامه‌ات به دستم رسید که مرا در آن برای حرکت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شکیبایی دعوت می‌کنی و از پروردگارت می‌خواهی که با آن نام مرا رفیع و 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قادر به چند برابر کردن اجر و پاداش با فضل و فزونی در احسان است، اما دوست دارم کسانی که ابن زبیر مرا برای آنان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دشمنان خلق خدا باشند و در زمره حسنات من حساب شود و چون امیدوارم که با آن رضایت پروردگارم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پشت کرده و آخرت سایه گسترده است؛ پس عمل صالح انجام بده تا خداوند ما و تو را از کسانی قرار دهد که در پنهان از او می‌ترسند و برای رضایت او در پنهان و آشکار عمل می‌کنند، او بر هر چیزی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3499607_1468164448"/>
      <w:bookmarkStart w:id="216" w:name="_Toc88"/>
      <w:bookmarkEnd w:id="215"/>
      <w:r>
        <w:rPr>
          <w:rtl w:val="true"/>
        </w:rPr>
        <w:t>«</w:t>
      </w:r>
      <w:r>
        <w:rPr/>
        <w:t>5</w:t>
      </w:r>
      <w:r>
        <w:rPr>
          <w:rtl w:val="true"/>
        </w:rPr>
        <w:t>»</w:t>
      </w:r>
      <w:bookmarkEnd w:id="21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نَضْرِ بْنِ شُعَیْبٍ عَنْ خَالِدِ بْنِ مَادٍ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مُحَمَّدُ بْنُ الْحَنَفِیَّةِ الْحُسَیْنَ بْنَ عَلِیٍّ علیهما السلام فَقَالَ أَعْطِنِی مِیرَاثِی مِنْ أَبِی فَقَالَ‌</w:t>
      </w:r>
      <w:r>
        <w:rPr>
          <w:rStyle w:val="FootnoteAnchor"/>
          <w:rtl w:val="true"/>
        </w:rPr>
        <w:footnoteReference w:id="279"/>
      </w:r>
      <w:r>
        <w:rPr>
          <w:rFonts w:ascii="Amiri" w:hAnsi="Amiri" w:eastAsia="Amiri" w:cs="Amiri"/>
          <w:color w:val="111111"/>
          <w:sz w:val="28"/>
          <w:sz w:val="28"/>
          <w:szCs w:val="28"/>
          <w:rtl w:val="true"/>
          <w:lang w:bidi="ar-SA"/>
        </w:rPr>
        <w:t>لَهُ الْحُسَیْنُ علیه السلام مَا تَرَکَ أَبُوکَ إِلَّا سَبْعَ مِائَةِ دِرْهَمٍ فَضَلَتْ مِنْ عَطَایَاهُ قَالَ فَإِنَّ النَّاسَ یَزْعُمُونَ فَیَأْتُونَ فَیَسْأَلُونِّی فَلَا أَجِدُ بُدّاً مِنْ أَنْ أُجِیبَهُمْ قَالَ فَأَعْطِنِی مِنْ عِلْمِ أَبِی فَقَالَ فَدَعَا الْحُسَیْنُ علیه السلام قَالَ فَذَهَبَ فَجَاءَ بِصَحِیفَةٍ تَکُونُ أَقَلَّ مِنْ شِبْرٍ أَوْ أَکْبَرَ مِنْ أَرْبَعِ أَصَابِعَ قَالَ فَمُلِئْتُ شَجَرَةً وَ نَحْوَهُ عِلْماً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حنیفه نزد حسین بن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پدرم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جز هفتصد درهم باقی نگذاشت که از بخشش‌هایش اضافه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کرده و نزد من می‌آیند و از من می‌پرسند و من چاره ای جز جواب دادن به آن‌ها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علم پدرم به من عطا کن،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برگه ای آورد که کمتر از یک وجب یا بزرگ‌تر از چهار انگشت دست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قدر درختی یا چیزی اندازه آن از دانش پُر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3499609_1468164448"/>
      <w:bookmarkStart w:id="218" w:name="_Toc89"/>
      <w:bookmarkEnd w:id="217"/>
      <w:r>
        <w:rPr>
          <w:rtl w:val="true"/>
        </w:rPr>
        <w:t>«</w:t>
      </w:r>
      <w:r>
        <w:rPr/>
        <w:t>6</w:t>
      </w:r>
      <w:r>
        <w:rPr>
          <w:rtl w:val="true"/>
        </w:rPr>
        <w:t>»</w:t>
      </w:r>
      <w:bookmarkEnd w:id="21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أَحْمَدَ وَ عَبْدِ اللَّهِ ابْنَیْ مُحَمَّدِ بْنِ عِیسَی عَنِ ابْنِ مَحْبُوبٍ عَنِ ابْنِ رِئَابٍ عَنْ أَبِی عُبَیْدَةَ وَ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بْنُ عَلِیٍّ علیهما السلام أَرْسَلَ مُحَمَّدُ ابْنُ حَنَفِیَّةَ إِلَی عَلِیِّ بْنِ الْحُسَیْنِ علیهما السلام فَخَلَا بِهِ ثُمَّ قَالَ یَا ابْنَ أَخِی قَدْ عَلِمْتَ أَنَّ رَسُولَ اللَّهِ صلی الله علیه و آله کَانَتِ الْوَصِیَّةُ مِنْهُ وَ الْإِمَامَةُ مِنْ بَعْدِهِ إِلَی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الْحَسَنِ بْنِ عَلِیٍّ ثُمَّ إِلَی الْحُسَیْنِ علیه السلام وَ قَدْ قُتِلَ أَبُوکَ وَ لَمْ یُوصِ وَ أَنَا عَمُّکَ وَ صِنْوُ أَبِیکَ وَ وِلَادَتِی مِنْ عَلِیٍّ علیه السلام فِی سِنِّی وَ قِدْمَتِی وَ أَنَا أَحَقُّ بِهَا مِنْکَ فِی حَدَاثَتِکَ لَا تُنَازِعْنِی فِی الْوَصِیَّةِ وَ الْإِمَامَةِ وَ لَا تُجَانِبْنِی فَقَالَ لَهُ عَلِیُّ بْنُ الْحُسَیْنِ علیهما السلام یَا عَمِّ اتَّقِ اللَّهَ وَ لَا تَدَّعِ مَا لَیْسَ لَکَ بِحَقٍّ إِنِّی أَعِظُکَ أَنْ تَکُونَ مِنَ الْجَاهِلِینَ إِنَّ أَبِی علیه السلام یَا عَمِّ أَوْصَی إِلَیَّ فِی ذَلِکَ قَبْلَ أَنْ یَتَوَجَّهَ إِلَی الْعِرَاقِ وَ عَهِدَ إِلَیَّ فِی ذَلِکَ قَبْلَ أَنْ یُسْتَشْهَدَ بِسَاعَةٍ وَ هَذَا سِلَاحُ رَسُولِ اللَّهِ صلی الله علیه و آله عِنْدِی فَلَا تَتَعَرَّضْ لِهَذَا فَإِنِّی أَخَافُ عَلَیْکَ نَقْصَ الْعُمُرِ وَ تَشَتُّتَ الْحَالِ إِنَّ اللَّهَ تَبَارَکَ وَ تَعَالَی لِمَا صَنَعَ الْحَسَنُ مَعَ مُعَاوِیَةَ</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أَبَی أَنْ یَجْعَلَ الْوَصِیَّةَ وَ الْإِمَامَةَ إِلَّا فِی عَقِبِ الْحُسَیْنِ علیه السلام فَإِنْ رَأَیْتَ أَنْ تَعْلَمَ ذَلِکَ فَانْطَلِقْ بِنَا إِلَی الْحَجَرِ الْأَسْوَدِ حَتَّی نَتَحَاکَمَ إِلَیْهِ وَ نَسْأَلَهُ عَنْ ذَلِکَ قَالَ أَبُو جَعْفَرٍ علیه السلام وَ کَانَ الْکَلَامُ بَیْنَهُمَا بِمَکَّةَ </w:t>
      </w:r>
      <w:bookmarkStart w:id="219" w:name="pg13865_142409"/>
    </w:p>
    <w:p>
      <w:pPr>
        <w:pStyle w:val="BookText"/>
        <w:rPr/>
      </w:pPr>
      <w:bookmarkEnd w:id="219"/>
      <w:r>
        <w:rPr>
          <w:rFonts w:ascii="Amiri" w:hAnsi="Amiri" w:eastAsia="Amiri" w:cs="Amiri"/>
          <w:color w:val="111111"/>
          <w:sz w:val="28"/>
          <w:sz w:val="28"/>
          <w:szCs w:val="28"/>
          <w:rtl w:val="true"/>
          <w:lang w:bidi="ar-SA"/>
        </w:rPr>
        <w:t>فَانْطَلَقَا حَتَّی أَتَیَا الْحَجَرَ فَقَالَ عَلِیُّ بْنُ الْحُسَیْنِ علیهما السلام لِمُحَمَّدِ بْنِ عَلِیٍّ آتِهِ یَا عَمِّ وَ ابْتَهِلْ إِلَی اللَّهِ تَعَالَی أَنْ یُنْطِقَ لَکَ الْحَجَرَ ثُمَّ سَلْهُ عَمَّا ادَّعَیْتَ فَابْتَهَلَ فِی الدُّعَاءِ وَ سَأَلَ اللَّهَ ثُمَّ دَعَا الْحَجَرَ فَلَمْ یُجِبْهُ فَقَالَ عَلِیُّ بْنُ الْحُسَیْنِ علیهما السلام أَمَا إِنَّکَ یَا عَمِّ لَوْ کُنْتَ وَصِیّاً وَ إِمَاماً لَأَجَابَکَ فَقَالَ لَهُ مُحَمَّدٌ فَادْعُ أَنْتَ یَا ابْنَ أَخِی فَاسْأَلْهُ فَدَعَا اللَّهَ عَلِیُّ بْنُ الْحُسَیْنِ علیهما السلام بِمَا أَرَادَهُ ثُمَّ قَالَ أَسْأَلُکَ بِالَّذِی جَعَلَ فِیکَ مِیثَاقَ الْأَنْبِیَاءِ وَ الْأَوْصِیَاءِ وَ مِیثَاقَ النَّاسِ أَجْمَعِینَ لَمَّا أَخْبَرْتَنَا مَنِ الْإِمَامُ وَ الْوَصِیُّ بَعْدَ الْحُسَیْنِ علیه السلام فَتَحَرَّکَ الْحَجَرُ حَتَّی کَادَ أَنْ یَزُولَ عَنْ مَوْضِعِهِ ثُمَّ أَنْطَقَهُ اللَّهُ بِلِسَانٍ عَرَبِیٍّ مُبِینٍ فَقَالَ اللَّهُمَّ إِنَّ الْوَصِیَّةَ وَ الْإِمَامَةَ بَعْدَ الْحُسَیْنِ بْنِ عَلِیٍّ علیه السلام إِلَی عَلِیِّ بْنِ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فَاطِمَةَ بِنْتِ رَسُولِ اللَّهِ صلی الله علیه و آله فَانْصَرَفَ مُحَمَّدُ بْنُ عَلِیٍّ ابْنُ الْحَنَفِیَّةِ وَ هُوَ یَقُولُ‌</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عَلِیُّ بْنُ الْحُسَیْنِ‌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علی علیه السلام شهید شد، محمد بن حنفیه نزد علی بن حسین علیه السلام رفت و با او 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رسول خدا صلی الله علیه و آله جانشین و امامت بعد از خود را به علی بن ابی طالب سپس به حسن بن علی پس به حسین علیه السلام واگذار کرد امّا پدر تو کشته شده است و وصیت نکرده و من عمو و برادر تنی پدرت هستم و من از علی علیه السلام متولد شدم و سن و قدمتم بزرگ‌تر هست و به امامت از تو در جوانی‌ات شایسته ترم، با من در امر جانشینی و امامت منازعه نکن و درگیر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از خدا بترس و ادعای چیزی را مکن که حقی در آن نداری، من به تو سفارش می‌کنم و تو را باز می‌دارم که از جاهلان باشی، ای عمو پدرم درباره آن و قبل از اینکه به عراق برود به من وصیت کرد و لحظاتی قبل از شهادتش درباره آن با من عهد بست و این سلاح رسول خدا صلی الله علیه و آله نزد من است پس متعرض آن مشو، من می‌ترسم که عمرت کوتاه شود و پریشان حال شوی، هنگامی‌که حسن علیه السلام با معاویه صلح کرد خداوند تبارک و تعالی نخواست که جانشینی و امامت را جز در عقبه و نسل حسین علیه السلام قرار دهد، پس اگر می‌خواهی که نسبت به آن یقین پیدا کنی، با ما به حجر الاسود بیا تا او را داور قرار دهیم و از او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مکه بودند و صحبت می‌کردند آنگاه به راه افتادند تا به حجر الاسود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به محمد بن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نزد آن برو و به درگاه خداوند گریه و تضرع کن تا سنگ با تو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مدعی آن شدی را از او بپرس، پس او با تضرع به درگاه خداوند دعا کرد و از سنگ پرسید امّا جوابی از آن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بدان اگر تو جانشین و امام بودی به تو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ام تو دعا کن و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نسبت به خواسته‌اش در پیشگاه خداوند دعا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کسی که میثاق پیامبران و اولیاء و همه مردم را در تو قرار داد مسألت دارم که ما را از امام و جانشین بعد از حسین علیه السلام با خبر کن؟ آن گاه سنگ به حرکت درآمد و نزدیک بود که از جایش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را با زبان عربی آشکار وادار به سخن گفتن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جانشینی و اطاعت بعد از حسین بن علی علیه السلام مخصوص علی بن حسین بن علی پسر فاطمه دختر رسول خدا صلی الله علیه و آله است، آنگاه محمد بن حنفیه بازگشت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3499611_1468164448"/>
      <w:bookmarkStart w:id="221" w:name="_Toc90"/>
      <w:bookmarkEnd w:id="220"/>
      <w:r>
        <w:rPr>
          <w:rtl w:val="true"/>
        </w:rPr>
        <w:t>«</w:t>
      </w:r>
      <w:r>
        <w:rPr/>
        <w:t>7</w:t>
      </w:r>
      <w:r>
        <w:rPr>
          <w:rtl w:val="true"/>
        </w:rPr>
        <w:t>»</w:t>
      </w:r>
      <w:bookmarkEnd w:id="2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الصَّدُوقُ فِی کِتَابِ إِکْمَالِ الدِّینِ فِی بَیَانِ خَطَاءِ الْکِیسَانِیَّةِ أَنَّ السَّیِّدَ بْنَ مُحَمَّدٍ الْحِمْیَرِیَّ رَضِیَ اللَّهُ عَنْهُ اعْتَقَدَ ذَلِکَ وَ قَالَ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الْأَئِمَّةَ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الْأَمْرِ أَرْبَعَةٌ سَوَاءٌ</w:t>
      </w:r>
    </w:p>
    <w:p>
      <w:pPr>
        <w:pStyle w:val="BookText"/>
        <w:rPr/>
      </w:pPr>
      <w:r>
        <w:rPr>
          <w:rFonts w:ascii="Amiri" w:hAnsi="Amiri" w:eastAsia="Amiri" w:cs="Amiri"/>
          <w:color w:val="111111"/>
          <w:sz w:val="28"/>
          <w:sz w:val="28"/>
          <w:szCs w:val="28"/>
          <w:rtl w:val="true"/>
          <w:lang w:bidi="ar-SA"/>
        </w:rPr>
        <w:t>عَلِیٌّ وَ الثَّلَاثَةُ مِنْ 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أَسْبَاطُنَا وَ الْأَوْصِیَاءُ</w:t>
      </w:r>
    </w:p>
    <w:p>
      <w:pPr>
        <w:pStyle w:val="BookText"/>
        <w:rPr/>
      </w:pPr>
      <w:r>
        <w:rPr>
          <w:rFonts w:ascii="Amiri" w:hAnsi="Amiri" w:eastAsia="Amiri" w:cs="Amiri"/>
          <w:color w:val="111111"/>
          <w:sz w:val="28"/>
          <w:sz w:val="28"/>
          <w:szCs w:val="28"/>
          <w:rtl w:val="true"/>
          <w:lang w:bidi="ar-SA"/>
        </w:rPr>
        <w:t>فَسِبْطٌ سِبْطُ إِیمَانٍ وَ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سِبْطٌ قَدْ حَوَتْهُ کَرْبَلَاءُ</w:t>
      </w:r>
    </w:p>
    <w:p>
      <w:pPr>
        <w:pStyle w:val="BookText"/>
        <w:rPr/>
      </w:pPr>
      <w:r>
        <w:rPr>
          <w:rFonts w:ascii="Amiri" w:hAnsi="Amiri" w:eastAsia="Amiri" w:cs="Amiri"/>
          <w:color w:val="111111"/>
          <w:sz w:val="28"/>
          <w:sz w:val="28"/>
          <w:szCs w:val="28"/>
          <w:rtl w:val="true"/>
          <w:lang w:bidi="ar-SA"/>
        </w:rPr>
        <w:t>وَ سِبْطٌ لَایَذُوقُ الْمَوْتَ 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یَقُودَ الْجَیْشَ یَقْدُمُهُ اللِّوَاءُ</w:t>
      </w:r>
    </w:p>
    <w:p>
      <w:pPr>
        <w:pStyle w:val="BookText"/>
        <w:rPr/>
      </w:pPr>
      <w:r>
        <w:rPr>
          <w:rFonts w:ascii="Amiri" w:hAnsi="Amiri" w:eastAsia="Amiri" w:cs="Amiri"/>
          <w:color w:val="111111"/>
          <w:sz w:val="28"/>
          <w:sz w:val="28"/>
          <w:szCs w:val="28"/>
          <w:rtl w:val="true"/>
          <w:lang w:bidi="ar-SA"/>
        </w:rPr>
        <w:t>یَغِیبُ فَلَا یَرَی عَنَّا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بِرَضْوَی عِنْدَهُ عَسَلٌ وَ مَاءٌ</w:t>
      </w:r>
    </w:p>
    <w:p>
      <w:pPr>
        <w:pStyle w:val="BookText"/>
        <w:rPr/>
      </w:pPr>
      <w:r>
        <w:rPr>
          <w:rFonts w:ascii="Amiri" w:hAnsi="Amiri" w:eastAsia="Amiri" w:cs="Amiri"/>
          <w:color w:val="111111"/>
          <w:sz w:val="28"/>
          <w:sz w:val="28"/>
          <w:szCs w:val="28"/>
          <w:rtl w:val="true"/>
          <w:lang w:bidi="ar-SA"/>
        </w:rPr>
        <w:t>وَ قَالَ فِیهِ السَّیِّدُ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 شِعْبَ رَضْوَی مَا لِمَنْ بِکَ لَا 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فَحَتَّی مَتَی تَخْفَی وَ أَنْتَ قَرِیبٌ</w:t>
      </w:r>
    </w:p>
    <w:p>
      <w:pPr>
        <w:pStyle w:val="BookText"/>
        <w:rPr/>
      </w:pPr>
      <w:r>
        <w:rPr>
          <w:rFonts w:ascii="Amiri" w:hAnsi="Amiri" w:eastAsia="Amiri" w:cs="Amiri"/>
          <w:color w:val="111111"/>
          <w:sz w:val="28"/>
          <w:sz w:val="28"/>
          <w:szCs w:val="28"/>
          <w:rtl w:val="true"/>
          <w:lang w:bidi="ar-SA"/>
        </w:rPr>
        <w:t>فَلَوْ غَابَ عَنَّا عُمْرَ نُوحٍ لَأَیْقَنَتْ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النُّفُوسُ بِأَنَّهُ سَیَئَوُبُ</w:t>
      </w:r>
    </w:p>
    <w:p>
      <w:pPr>
        <w:pStyle w:val="BookText"/>
        <w:rPr/>
      </w:pPr>
      <w:r>
        <w:rPr>
          <w:rFonts w:ascii="Amiri" w:hAnsi="Amiri" w:eastAsia="Amiri" w:cs="Amiri"/>
          <w:color w:val="111111"/>
          <w:sz w:val="28"/>
          <w:sz w:val="28"/>
          <w:szCs w:val="28"/>
          <w:rtl w:val="true"/>
          <w:lang w:bidi="ar-SA"/>
        </w:rPr>
        <w:t xml:space="preserve">وَ قَالَ فِیهِ السَّیِّدُ أَیْضاً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حَیَّ الْمُقِیمِ بِشِعْبِ رَضْوَی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أَهْدِ لَهُ بِمَنْزِلِهِ سَلَاماً </w:t>
      </w:r>
      <w:bookmarkStart w:id="222" w:name="pg13865_142410"/>
    </w:p>
    <w:p>
      <w:pPr>
        <w:pStyle w:val="BookText"/>
        <w:rPr/>
      </w:pPr>
      <w:bookmarkEnd w:id="222"/>
      <w:r>
        <w:rPr>
          <w:rFonts w:ascii="Amiri" w:hAnsi="Amiri" w:eastAsia="Amiri" w:cs="Amiri"/>
          <w:color w:val="111111"/>
          <w:sz w:val="28"/>
          <w:sz w:val="28"/>
          <w:szCs w:val="28"/>
          <w:rtl w:val="true"/>
          <w:lang w:bidi="ar-SA"/>
        </w:rPr>
        <w:t>وَ قُلْ یَا ابْنَ الْوَصِیِّ فَدَتْکَ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أَطَلْتَ بِذَلِکَ الْجَبَلَ الْمُقَامَا</w:t>
      </w:r>
    </w:p>
    <w:p>
      <w:pPr>
        <w:pStyle w:val="BookText"/>
        <w:rPr/>
      </w:pPr>
      <w:r>
        <w:rPr>
          <w:rFonts w:ascii="Amiri" w:hAnsi="Amiri" w:eastAsia="Amiri" w:cs="Amiri"/>
          <w:color w:val="111111"/>
          <w:sz w:val="28"/>
          <w:sz w:val="28"/>
          <w:szCs w:val="28"/>
          <w:rtl w:val="true"/>
          <w:lang w:bidi="ar-SA"/>
        </w:rPr>
        <w:t>أَضَرَّ بِمَعْشَرٍ وَالُوکَ مِنَّا</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وَسَمَّوْکَ الْخَلِیفَةَ وَ الْإِمَامَا</w:t>
      </w:r>
    </w:p>
    <w:p>
      <w:pPr>
        <w:pStyle w:val="BookText"/>
        <w:rPr/>
      </w:pPr>
      <w:r>
        <w:rPr>
          <w:rFonts w:ascii="Amiri" w:hAnsi="Amiri" w:eastAsia="Amiri" w:cs="Amiri"/>
          <w:color w:val="111111"/>
          <w:sz w:val="28"/>
          <w:sz w:val="28"/>
          <w:szCs w:val="28"/>
          <w:rtl w:val="true"/>
          <w:lang w:bidi="ar-SA"/>
        </w:rPr>
        <w:t>فَمَا ذَاقَ ابْنُ خَوْلَةَ طَعْمَ 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وَارَتْ لَهُ أَرْضٌ عِظَاماً</w:t>
      </w:r>
    </w:p>
    <w:p>
      <w:pPr>
        <w:pStyle w:val="BookText"/>
        <w:rPr/>
      </w:pPr>
      <w:r>
        <w:rPr>
          <w:rFonts w:ascii="Amiri" w:hAnsi="Amiri" w:eastAsia="Amiri" w:cs="Amiri"/>
          <w:color w:val="111111"/>
          <w:sz w:val="28"/>
          <w:sz w:val="28"/>
          <w:szCs w:val="28"/>
          <w:rtl w:val="true"/>
          <w:lang w:bidi="ar-SA"/>
        </w:rPr>
        <w:t>فَلَمْ یَزَلِ السَّیِّدُ ضَالًّا فِی أَمْرِ الْغَیْبَةِ یَعْتَقِدُهَا فِی مُحَمَّدِ بْنِ عَلِیٍّ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لَقِیَ الصَّادِقَ جَعْفَرَ بْنَ مُحَمَّدٍ علیهما السلام وَ رَأَی مِنْهُ عَلَامَاتِ الْإِمَامَةِ وَ شَاهَدَ مِنْهُ دَلَالاتِ الْوَصِیَّةِ فَسَأَلَهُ عَنِ الْغَیْبَةِ وَ ذَکَرَ لَهُ أَنَّهَا حَقٌّ وَ أَنَّهَا</w:t>
      </w:r>
      <w:r>
        <w:rPr>
          <w:rStyle w:val="FootnoteAnchor"/>
          <w:rtl w:val="true"/>
        </w:rPr>
        <w:footnoteReference w:id="285"/>
      </w:r>
      <w:r>
        <w:rPr>
          <w:rFonts w:ascii="Amiri" w:hAnsi="Amiri" w:eastAsia="Amiri" w:cs="Amiri"/>
          <w:color w:val="111111"/>
          <w:sz w:val="28"/>
          <w:sz w:val="28"/>
          <w:szCs w:val="28"/>
          <w:rtl w:val="true"/>
          <w:lang w:bidi="ar-SA"/>
        </w:rPr>
        <w:t>تَقَعُ بِالثَّانِی عَشَرَ مِنَ الْأَئِمَّةِ علیهم السلام وَ أَخْبَرَهُ بِمَوْتِ مُحَمَّدِ بْنِ عَلِیٍّ ابْنِ الْحَنَفِیَّةِ وَ أَنَّ أَبَاهُ شَاهَدَ دَفْنَهُ فَرَجَعَ السَّیِّدُ عَنْ مَقَالَتِهِ وَ اسْتَغْفَرَ مِنِ اعْتِقَادِهِ وَ رَجَعَ إِلَی الْحَقِّ عِنْدَ اتِّضَاحِهِ وَ دَانَ بِالْإِمَامَةِ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اکمال الدین در توضیح اشتباه فرقه کیسانی گفته است که سید بن محمد حمیری رضی الله عنه به کیسانیت معتقد بوده و درباره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ائمه که از قریش هستند والیان امرند و تعداد آن‌ها چهار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سه نفر از پسرانش، آن‌ها نوه های ما و از اولیاء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نوه که سبط ایمان و نیکوکاری است و نوه دیگر که کربلا او را در خود جا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نوه ای دیگر که طعم مرگ را نمی‌چشد تا سپاهی را رهبری کند که پیشاپیش او پرچم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غایب است و مدت زمانی از نظر ما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در کوه رضوَی است و در نزدش عسل و آب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سید درباره او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دره کوه رضوی کسی را که در خود جای داده ای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دیده نمی‌شود، تو تا کی مخفی می‌مانی در حالی که نزدیک هستی؟</w:t>
      </w:r>
    </w:p>
    <w:p>
      <w:pPr>
        <w:pStyle w:val="BookText"/>
        <w:rPr/>
      </w:pPr>
      <w:r>
        <w:rPr>
          <w:rFonts w:ascii="IRNazanin" w:hAnsi="IRNazanin" w:eastAsia="IRNazanin"/>
          <w:color w:val="111111"/>
          <w:sz w:val="28"/>
          <w:sz w:val="28"/>
          <w:szCs w:val="28"/>
          <w:rtl w:val="true"/>
          <w:lang w:bidi="fa-IR"/>
        </w:rPr>
        <w:t>اگر به اندازه عمر نوح از ما غیبت کند، جان‌های ما یقین دارد که او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زنده مقیم در گردنه کوه رضوی، به او در منزلش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وصی، جانم فدای تو باد، اقامت تو در آن کوه طولانی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جماعتی از ما که تو را همراهی کردند، و تو را خلیفه و امام نامیدند نزدیک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خوله طعم مرگ را نچشید، و هیچ زمینی استخوان های او را در خود پنهان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حمیری پیوسته در امر غیبت به بیراهه می‌رفت و آن را در محمد بن علی بن حنیفه می‌دانست تا این که با امام جعفر صادق علیه السلام دیدار کرد و در او نشانه های امامت و جانشینی را دید و از او درباره غیبت پرسید و امام نیز فرمود که آن حقیقت است و در دوازدهمین امام علیه السلام اتفاق می‌افتد و او را از مرگ محمد بن علی حنفیه آگاه ساخت و این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دفن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سید از گفته خود بازگشت و به خاطر اعتقادی که داشت استغفار نمود و هنگامی که برایش روشن شد به جانب حقیقت برگشت و امامت را قبول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3499613_1468164448"/>
      <w:bookmarkStart w:id="224" w:name="_Toc91"/>
      <w:bookmarkEnd w:id="223"/>
      <w:r>
        <w:rPr>
          <w:rtl w:val="true"/>
        </w:rPr>
        <w:t>«</w:t>
      </w:r>
      <w:r>
        <w:rPr/>
        <w:t>8</w:t>
      </w:r>
      <w:r>
        <w:rPr>
          <w:rtl w:val="true"/>
        </w:rPr>
        <w:t>»</w:t>
      </w:r>
      <w:bookmarkEnd w:id="224"/>
    </w:p>
    <w:p>
      <w:pPr>
        <w:pStyle w:val="BookText"/>
        <w:rPr/>
      </w:pPr>
      <w:r>
        <w:rPr>
          <w:rFonts w:ascii="Amiri" w:hAnsi="Amiri" w:eastAsia="Amiri" w:cs="Amiri"/>
          <w:color w:val="111111"/>
          <w:sz w:val="28"/>
          <w:sz w:val="28"/>
          <w:szCs w:val="28"/>
          <w:rtl w:val="true"/>
          <w:lang w:bidi="ar-SA"/>
        </w:rPr>
        <w:t>حَدَّثَنَا ابْنُ عُبْدُوسٍ عَنِ ابْنِ قُتَیْبَةَ عَنْ حَمْدَانَ بْنِ سُلَیْمَانَ عَنْ مُحَمَّدِ بْنِ إِسْمَاعِیلَ بْنِ رَوْحٍ‌</w:t>
      </w:r>
      <w:r>
        <w:rPr>
          <w:rStyle w:val="FootnoteAnchor"/>
          <w:rtl w:val="true"/>
        </w:rPr>
        <w:footnoteReference w:id="28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حَیَّانَ السَّرَّاجِ قَالَ سَمِعْتُ السَّیِّدَ بْنَ مُحَمَّدٍ الْحِمْیَرِیَّ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أَقُولُ بِالْغُلُوِّ وَ أَعْتَقِدُ غَیْبَةَ مُحَمَّدِ بْنِ عَلِیٍّ ابْنِ الْحَنَفِیَّةِ رَضِیَ اللَّهُ عَنْهُ قَدْ ظَلِلْتُ فِی ذَلِکَ زَمَاناً فَمَنَّ اللَّهُ عَلَیَّ بِالصَّادِقِ جَعْفَرِ بْنِ مُحَمَّدٍ علیهما السلام وَ أَنْقَذَنِی بِهِ مِنَ النَّارِ وَ هَدَانِی إِلَی سَوَاءِ الصِّرَاطِ فَسَأَلْتُهُ بَعْدَ مَا صَحَّ عِنْدِی بِالدَّلَائِلِ الَّتِی شَاهَدْتُهَا مِنْهُ أَنَّهُ حُجَّةُ اللَّهِ عَلَیَّ وَ عَلَی جَمِیعِ أَهْلِ زَمَانِهِ وَ أَنَّهُ الْإِمَامُ الَّذِی فَرَضَ اللَّهُ طَاعَتَهُ وَ أَوْجَبَ الِاقْتِدَاءَ بِهِ فَقُلْتُ لَهُ یَا ابْنَ رَسُولِ اللَّهِ قَدْ رُوِیَ لَنَا أَخْبَارٌ عَنْ آبَائِکَ علیهم السلام فِی الْغَیْبَةِ وَ صِحَّةِ کَوْنِهَا فَأَخْبِرْنِی بِمَنْ یَقَعُ</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فَقَالَ علیه السلام سَتَقَعُ‌</w:t>
      </w:r>
      <w:r>
        <w:rPr>
          <w:rStyle w:val="FootnoteAnchor"/>
          <w:rtl w:val="true"/>
        </w:rPr>
        <w:footnoteReference w:id="289"/>
      </w:r>
      <w:r>
        <w:rPr>
          <w:rFonts w:ascii="Amiri" w:hAnsi="Amiri" w:eastAsia="Amiri" w:cs="Amiri"/>
          <w:color w:val="111111"/>
          <w:sz w:val="28"/>
          <w:sz w:val="28"/>
          <w:szCs w:val="28"/>
          <w:rtl w:val="true"/>
          <w:lang w:bidi="ar-SA"/>
        </w:rPr>
        <w:t>بِالسَّادِسِ مِنْ وُلْدِی وَ هُوَ الثَّانِی عَشَرَ مِنَ الْأَئِمَّةِ الْهُدَاةِ بَعْدَ رَسُولِ اللَّهِ صلی الله علیه و آله أَوَّلُهُمْ أَمِیرُ الْمُؤْمِنِینَ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آخِرُهُمُ الْقَائِمُ بِالْحَقِّ بَقِیَّةُ اللَّهِ فِی الْأَرْضِ وَ صَاحِبُ الزَّمَانِ وَ اللَّهِ لَوْ بَقِیَ فِی غَیْبَتِهِ مَا بَقِیَ نُوحٌ فِی قَوْمِهِ لَمْ یَخْرُجْ مِنَ الدُّنْیَا حَتَّی یَظْهَرَ فَیَمْلَأَ الْأَرْضَ قِسْطاً وَ عَدْلًا کَمَا </w:t>
      </w:r>
      <w:bookmarkStart w:id="225" w:name="pg13865_142411"/>
    </w:p>
    <w:p>
      <w:pPr>
        <w:pStyle w:val="BookText"/>
        <w:rPr/>
      </w:pPr>
      <w:bookmarkEnd w:id="225"/>
      <w:r>
        <w:rPr>
          <w:rFonts w:ascii="Amiri" w:hAnsi="Amiri" w:eastAsia="Amiri" w:cs="Amiri"/>
          <w:color w:val="111111"/>
          <w:sz w:val="28"/>
          <w:sz w:val="28"/>
          <w:szCs w:val="28"/>
          <w:rtl w:val="true"/>
          <w:lang w:bidi="ar-SA"/>
        </w:rPr>
        <w:t>مُلِئَتْ ظُلْماً وَ جَوْراً</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قَالَ السَّیِّدُ فَلَمَّا سَمِعْتُ ذَلِکَ مِنْ مَوْلَایَ الصَّادِقِ جَعْفَرِ بْنِ مُحَمَّدٍ علیهما السلام تُبْتُ إِلَی اللَّهِ تَعَالَی ذِکْرُهُ عَلَی یَدَیْهِ‌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محمد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غلوّ اعتقاد داشتم و اعتقاد به غیبت محمد بن علی پسر حنفیه داشتم و مدتی در گمراهی خودم به سر بردم آنگاه خداوند به واسطه امام جعفر صادق علیه السلام بر من منت گذاشت و مرا از آتش نجات داد و به صراط مستقیم هدایتم کرد؛ من از او سؤال کردم بعد از آن که نشانه‌هایی از او بر حقانیتش مشاهده کردم که او حجت خداوند بر من و تمامی اهل زمانش است و امامی است که خداوند اطاعت و اقتدا به او را برای من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اخباری از پدران شما در مورد غیبت و صحت آن از پدرانتان برای ما روایت شده پس مرا آگاه کنید که غیبت بر چه کسی رخ می‌دهد؟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ششمین فرزند من اتفاق می‌افتد که دوازدهمین ائمه هدایت گر بعد از رسول خدا صلی الله علیه و آله است که اولین آنان امیرالمؤمنین علی بن ابی طالب و آخرینشان قائم به حق باقی مانده خدا در روی زمین و صاحب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خدا سوگند او اگر در غیبتش باقی بماند آنقدر که نوح در بین قومش باقی ماند، از دنیا خارج نمی‌شود تا ظهور کند و زمین را از برابری و عدالت پر کند همچنان که از ظلم و ستم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 هنگامی که این سخن را از سرورم امام جعفر صادق علیه السلام شنیدم نزد او به درگاه خداوند تعالی توبه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3499615_1468164448"/>
      <w:bookmarkStart w:id="227" w:name="_Toc92"/>
      <w:bookmarkEnd w:id="226"/>
      <w:r>
        <w:rPr>
          <w:rtl w:val="true"/>
        </w:rPr>
        <w:t>«</w:t>
      </w:r>
      <w:r>
        <w:rPr/>
        <w:t>9</w:t>
      </w:r>
      <w:r>
        <w:rPr>
          <w:rtl w:val="true"/>
        </w:rPr>
        <w:t>»</w:t>
      </w:r>
      <w:bookmarkEnd w:id="227"/>
    </w:p>
    <w:p>
      <w:pPr>
        <w:pStyle w:val="BookText"/>
        <w:rPr/>
      </w:pPr>
      <w:r>
        <w:rPr>
          <w:rFonts w:ascii="Amiri" w:hAnsi="Amiri" w:eastAsia="Amiri" w:cs="Amiri"/>
          <w:color w:val="111111"/>
          <w:sz w:val="28"/>
          <w:sz w:val="28"/>
          <w:szCs w:val="28"/>
          <w:rtl w:val="true"/>
          <w:lang w:bidi="ar-SA"/>
        </w:rPr>
        <w:t>أَقُولُ أُورِدُ قَصِیدَةً عَنِ السَّیِّدِ فِی ذَلِکَ وَ قَدْ أَوْرَدْنَاهَا فِی بَابِ أَحْوَالِ مَدَاحِی الصَّادِقِ علیه السلام ثُمَّ قَالَ وَ کَانَ حَیَّانُ السَّرَّاجُ الرَّاوِی لِهَذَا الْحَدِیثِ مِنَ الْکِیسَانِیَّةِ وَ مَتَی صَحَّ مَوْتُ مُحَمَّدِ بْنِ عَلِیٍّ ابْنِ الْحَنَفِیَّةِ بَطَلَ أَنْ تَکُونَ الْغَیْبَةُ الَّتِی رُوِیَتْ فِی الْأَخْبَارِ وَاقِعَةً بِهِ فَمِمَّا رُوِیَ فِی وَفَاةِ مُحَمَّدِ ابْنِ الْحَنَفِیَّةِ رَضِیَ اللَّهُ عَنْهُ مَا حَدَّثَنَا بِهِ مُحَمَّدُ بْنُ عِصَامٍ عَنِ الْکُلَیْنِیِّ عَنِ الْقَاسِمِ بْنِ الْعَلَاءِ عَنْ إِسْمَاعِیلَ بْنِ عَلِیٍّ الْقَزْوِینِیِّ عَنْ عَلِیِّ بْنِ إِسْمَاعِیلَ عَنْ حَمَّادِ بْنِ عِیسَی عَنْ جَعْفَرِ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حَیَّانُ السَّرَّاجُ عَلَی الصَّادِقِ جَعْفَرِ بْنِ مُحَمَّدٍ علیهما السلام فَقَالَ لَهُ یَا حَیَّانُ مَا یَقُولُ أَصْحَابُکَ فِی مُحَمَّدِ ابْنِ الْحَنَفِیَّةِ قَالَ یَقُولُونَ حَیٌ‌</w:t>
      </w:r>
      <w:r>
        <w:rPr>
          <w:rStyle w:val="FootnoteAnchor"/>
          <w:rtl w:val="true"/>
        </w:rPr>
        <w:footnoteReference w:id="292"/>
      </w:r>
      <w:r>
        <w:rPr>
          <w:rFonts w:ascii="Amiri" w:hAnsi="Amiri" w:eastAsia="Amiri" w:cs="Amiri"/>
          <w:color w:val="111111"/>
          <w:sz w:val="28"/>
          <w:sz w:val="28"/>
          <w:szCs w:val="28"/>
          <w:rtl w:val="true"/>
          <w:lang w:bidi="ar-SA"/>
        </w:rPr>
        <w:t>یُرْزَقُ فَقَالَ الصَّادِقُ حَدَّثَنِی أَبِی علیه السلام أَنَّهُ کَانَ فِیمَنْ عَادَهُ فِی مَرَضِهِ وَ فِیمَنْ غَمَّضَهُ وَ أَدْخَلَهُ حُفْرَتَهُ وَ زَوَّجَ نِسَاءَهُ وَ قَسَّمَ مِیرَاثَهُ فَقَالَ یَا أَبَا عَبْدِ اللَّهِ إِنَّمَا مَثَلُ مُحَمَّدٍ فِی هَذِهِ الْأُمَّةِ کَمَثَلِ عِیسَی ابْنِ مَرْیَمَ شُبِّهَ أَمْرُهُ لِلنَّاسِ فَقَالَ الصَّادِقُ علیه السلام شُبِّهَ أَمْرُهُ عَلَی أَوْلِیَائِهِ أَوْ عَلَی أَعْدَائِهِ قَالَ بَلْ عَلَی أَعْدَائِهِ قَالَ أَ تَزْعُمُ أَنَّ أَبَا جَعْفَرٍ مُحَمَّدَ بْنَ عَلِیٍّ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عَمِّهِ مُحَمَّدِ ابْنِ الْحَنَفِیَّةِ فَقَالَ لَا ثُمَّ قَالَ الصَّادِقُ علیه السلام یَا حَیَّانُ إِنَّکُمْ صَدَفْتُمْ عَنْ آیَاتِ اللَّهِ وَ قَدْ قَالَ اللَّهُ تَبَارَکَ وَ تَعَالَی سَنَجْزِی الَّذِینَ یَصْدِفُونَ عَنْ آیاتِنا سُوءَ الْعَذابِ بِما کانُوا یَصْدِفُونَ‌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از سیّد حمیری درباره کیسانیه آمده و ما آن را در باب احوالات مدح کنندگان امام صادق علیه السلام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السّراج راوی این حدیث از فرقه کیسانیه بود و اگر مرگ محمد بن علی پسر حنیفه صحیح باشد غیبتی را که در روایت‌ها به او نسبت داده شده باطل است درباره مرگ محمد بن حنیفه گفته شده که حیّان السّراج بر امام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حیّان یاران تو درباره محمد بن حنیفه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او زنده است و روزی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 که او از کسانی بود که در بستر بیماری‌اش او را عیادت کرد و چشمانش را بست و در مقبره گذاشت و زنانش را به ازدواج در آورد و میراثش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مثل و حکایت محمد در بین این امت مانند حکایت عیسی بن مریم است که مردم درباره امر او شبهه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بر اولیائش مشتبه شده است یا دشمنانش؟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بر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امام محمد باقر علیه السلام دشمن دشمن عمویش محمد بن حنیفه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حیان شما از آیات خدا روی گردان شدید، خداوند تبارک و تعالی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سَنَجْزِی الَّذِینَ یَصْدِفُونَ عَنْ آیاتِنا سُوءَ الْعَذابِ بِما کانُوا یَصْدِفُونَ‌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آیه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زودی کسانی را که از آیات ما روی می‌گردانند به سبب همین اعراضشان به عذابی سخت مجازات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3499617_1468164448"/>
      <w:bookmarkStart w:id="229" w:name="_Toc93"/>
      <w:bookmarkEnd w:id="228"/>
      <w:r>
        <w:rPr>
          <w:rtl w:val="true"/>
        </w:rPr>
        <w:t>«</w:t>
      </w:r>
      <w:r>
        <w:rPr/>
        <w:t>10</w:t>
      </w:r>
      <w:r>
        <w:rPr>
          <w:rtl w:val="true"/>
        </w:rPr>
        <w:t>»</w:t>
      </w:r>
      <w:bookmarkEnd w:id="22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بْنِ بُنْدَارَ عَنْ سَعْدٍ عَنِ ابْنِ عِیسَی وَ مُحَمَّدِ بْنِ عَبْدِ الْجَبَّارِ عَنِ ابْنِ مَعْرُوفٍ عَنْ عَبْدِ اللَّهِ بْنِ الصَّلْتِ عَنْ حَمَّادِ بْنِ عِیسَی قَالَ وَ حَدَّثَنِی عَلِیُّ بْنُ إِسْمَاعِیلَ وَ یَعْقُوبُ بْنُ یَزِیدَ عَنْ حَمَّادِ بْنِ عِیسَی عَنِ الْحُسَیْنِ بْنِ الْمُخْتَارِ الْقَلَانِسِیِّ عَنْ عَبْدِ اللَّهِ 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حَیَّانُ السَّرَّاجُ وَ ذَکَرَ نَحْوَهُ </w:t>
      </w:r>
      <w:bookmarkStart w:id="230" w:name="pg13865_142412"/>
    </w:p>
    <w:p>
      <w:pPr>
        <w:pStyle w:val="BookText"/>
        <w:rPr/>
      </w:pPr>
      <w:bookmarkEnd w:id="230"/>
      <w:r>
        <w:rPr>
          <w:rFonts w:ascii="Amiri" w:hAnsi="Amiri" w:eastAsia="Amiri" w:cs="Amiri"/>
          <w:color w:val="111111"/>
          <w:sz w:val="28"/>
          <w:sz w:val="28"/>
          <w:szCs w:val="28"/>
          <w:rtl w:val="true"/>
          <w:lang w:bidi="ar-SA"/>
        </w:rPr>
        <w:t>وَ زَادَ فِی آخِرِهِ قَالَ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 إِلَی اللَّهِ مِنْ کَلَامِ حَیَّانَ ثَلَاثِینَ یَوْماً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السراج وارد شد و مانند حدیث گذشته را گفت و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سخنان حیان سی روز به درگاه خداوند توبه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3499619_1468164448"/>
      <w:bookmarkStart w:id="232" w:name="_Toc94"/>
      <w:bookmarkEnd w:id="231"/>
      <w:r>
        <w:rPr>
          <w:rtl w:val="true"/>
        </w:rPr>
        <w:t>«</w:t>
      </w:r>
      <w:r>
        <w:rPr/>
        <w:t>11</w:t>
      </w:r>
      <w:r>
        <w:rPr>
          <w:rtl w:val="true"/>
        </w:rPr>
        <w:t>»</w:t>
      </w:r>
      <w:bookmarkEnd w:id="23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مُحَمَّدُ ابْنُ الْحَنَفِیَّةِ حَتَّی أَقَرَّتْ لِعَلِیِّ بْنِ الْحُسَیْنِ علیهما السلام وَ کَانَتْ وَفَاةُ مُحَمَّدِ ابْنِ الْحَنَفِیَّةِ سَنَةَ أَرْبَعٍ وَ ثَمَانِینَ مِنَ الْهِجْرَةِ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وفات نیافت تا این که به علی بن حسین علیه السلام اقرار کرد و وفات او در سال هشتاد و چهار هجری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3499621_1468164448"/>
      <w:bookmarkStart w:id="234" w:name="_Toc95"/>
      <w:bookmarkEnd w:id="233"/>
      <w:r>
        <w:rPr>
          <w:rtl w:val="true"/>
        </w:rPr>
        <w:t>«</w:t>
      </w:r>
      <w:r>
        <w:rPr/>
        <w:t>12</w:t>
      </w:r>
      <w:r>
        <w:rPr>
          <w:rtl w:val="true"/>
        </w:rPr>
        <w:t>»</w:t>
      </w:r>
      <w:bookmarkEnd w:id="23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أَیُّوبُ بْنُ نُوحٍ عَنْ صَفْوَانَ عَنْ مَرْوَانَ بْنِ إِسْمَاعِیلَ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خُرُوجَ الْحُسَیْنِ وَ تَخَلُّفَ ابْنِ الْحَنَفِیَّةِ عَنْهُ قَالَ قَالَ أَبُو عَبْدِ اللَّهِ علیه السلام یَا حَمْزَةُ إِنِّی سَأُحَدِّثُکَ فِی هَذَا الْحَدِیثِ وَ لَا تَسْأَلْ عَنْهُ بَعْدَ مَجْلِسِنَا هَذَا إِنَّ الْحُسَیْنَ لَمَّا فَصَلَ‌</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مُتَوَجِّهاً دَعَا بِقِرْطَاسٍ وَ کَتَبَ بِسْمِ اللَّهِ الرَّحْمنِ الرَّحِیمِ مِنَ الْحُسَیْنِ بْنِ عَلِیٍّ إِلَی بَنِی هَاشِمٍ أَمَّا بَعْدُ فَإِنَّهُ مَنْ لَحِقَ بِی مِنْکُمْ اسْتُشْهِدَ مَعِی وَ مَنْ تَخَلَّفَ لَمْ یَبْلُغِ الْفَتْحَ وَ السَّلَامُ‌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حمزة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راه افتادن حسین و همراهی نکردن محمد بن حنفیه با او را به یاد آوردیم،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من این ماجرا و حدیث را برای تو می‌گویم و تو بعد از این مجلس ما، درباره آن سؤال مکن، حسین هنگامی که لشکر کشی کرد، برگه ای خواست و روی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و بخشایشگر، از حسین بن علی به بنی هاشم، پس از یاد و نام خدا، هر کس از شما به من ملحق شود در رکاب من به شهادت خواهد رسید و هر کس جا بماند به فتح و پیروزی نرسیده است، والسلام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مانند آن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3499623_1468164448"/>
      <w:bookmarkStart w:id="236" w:name="_Toc96"/>
      <w:bookmarkEnd w:id="235"/>
      <w:r>
        <w:rPr>
          <w:rtl w:val="true"/>
        </w:rPr>
        <w:t>بیان</w:t>
      </w:r>
      <w:bookmarkEnd w:id="236"/>
    </w:p>
    <w:p>
      <w:pPr>
        <w:pStyle w:val="BookText"/>
        <w:rPr/>
      </w:pPr>
      <w:r>
        <w:rPr>
          <w:rFonts w:ascii="IRNazanin" w:hAnsi="IRNazanin" w:eastAsia="IRNazanin"/>
          <w:color w:val="111111"/>
          <w:sz w:val="28"/>
          <w:sz w:val="28"/>
          <w:szCs w:val="28"/>
          <w:rtl w:val="true"/>
          <w:lang w:bidi="fa-IR"/>
        </w:rPr>
        <w:t>قوله علیه السلام لم یبلغ الفتح أی لم یبلغ ما یتمناه من فتوح الدنیا و التمتع بها و ظاهر هذا الجواب ذمه و یحتمل أن یکون المعنی أنه علیه السلام خیرهم فی ذلک فلا إثم علی من تخلف و سیأتی بعض الکلام فی ذلک فی أحوال الحسین علیه السلام و سنعید بعض أحواله عند ذکر أحوال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چه از فتوحات دنیوی و بهره‌مندی از آنان را آرزو دارد نمی‌رسد، و ظاهر این جواب مذمت اوست، و احتمال دارد معنی این باشد که امام علیه السلام آن‌ها را در آن آزاد گذاشت، پس هیچ گناهی بر کسی که همراهی نکرده نیست، برخی سخنان درباره این موضوع در احوال حسین علیه السلام خواهد آمد و ما برخی از احوال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ذکر احوال مختار تکرار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3499625_1468164448"/>
      <w:bookmarkStart w:id="238" w:name="_Toc97"/>
      <w:bookmarkEnd w:id="237"/>
      <w:r>
        <w:rPr>
          <w:rtl w:val="true"/>
        </w:rPr>
        <w:t>«</w:t>
      </w:r>
      <w:r>
        <w:rPr/>
        <w:t>13</w:t>
      </w:r>
      <w:r>
        <w:rPr>
          <w:rtl w:val="true"/>
        </w:rPr>
        <w:t>»</w:t>
      </w:r>
      <w:bookmarkEnd w:id="23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 یَدُلُّ عَلَی فَسَادِ قَوْلِ الْکِیسَانِیَّةِ الْقَائِلِینَ بِإِمَامَةِ مُحَمَّدِ ابْنِ الْحَنَفِیَّةِ فَأَشْیَاءُ مِنْهَا أَنَّهُ لَوْ کَانَ إِمَاماً مَقْطُوعاً عَلَی عِصْمَتِهِ لَوَجَبَ أَنْ یَکُونَ مَنْصُوصاً عَلَیْهِ نَصّاً صَرِیحاً لِأَنَّ الْعِصْمَةَ لَا تُعْلَمُ إِلَّا بِالنَّصِّ وَ هُمْ لَا یَدَّعُونَ نَصّاً صَرِیحاً وَ إِنَّمَا یَتَعَلَّقُونَ بِأُمُورٍ ضَعِیفَةٍ دَخَلَتْ عَلَیْهِمْ فِیهَا شُبْهَةٌ لَا یَدُلُ‌</w:t>
      </w:r>
      <w:r>
        <w:rPr>
          <w:rStyle w:val="FootnoteAnchor"/>
          <w:rtl w:val="true"/>
        </w:rPr>
        <w:footnoteReference w:id="299"/>
      </w:r>
      <w:r>
        <w:rPr>
          <w:rFonts w:ascii="Amiri" w:hAnsi="Amiri" w:eastAsia="Amiri" w:cs="Amiri"/>
          <w:color w:val="111111"/>
          <w:sz w:val="28"/>
          <w:sz w:val="28"/>
          <w:szCs w:val="28"/>
          <w:rtl w:val="true"/>
          <w:lang w:bidi="ar-SA"/>
        </w:rPr>
        <w:t xml:space="preserve">عَلَی النَّصِّ نَحْوُ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إِعْطَاءِ أَمِیرِ الْمُؤْمِنِینَ إِیَّاهُ الرَّایَةَ یَوْمَ الْبَصْرَةِ وَ قَوْلُهُ أَنْتَ ابْنِی حَقّاً مَعَ کَوْنِ الْحَسَنِ وَ الْحُسَیْنِ علیهما السلام ابْنَیْهِ وَ لَیْسَ فِی ذَلِکَ دَلَالَةٌ عَلَی إِمَامَتِهِ عَلَی وَجْهٍ وَ إِنَّمَا یَدُلُّ عَلَی فَضْلِهِ وَ مَنْزِلَتِهِ عَلَی أَنَّ الشِّیعَةَ تَرْوِی أَنَّهُ جَرَی بَیْنَهُ وَ بَیْنَ عَلِیِّ بْنِ الْحُسَیْنِ علیهما السلام کَلَامٌ فِی اسْتِحْقَاقِ الْإِمَامَةِ فَتَحَاکَمَا إِلَی الْحَجَرِ فَشَهِدَ الْحَجَرُ لِعَلِیِّ بْنِ الْحُسَیْنِ علیهما السلام بِالْإِمَامَةِ فَکَانَ ذَلِکَ مُعْجِزاً لَهُ فَسَلَّمَ لَهُ الْأَمْرَ وَ قَالَ بِإِمَامَتِهِ وَ الْخَبَرُ بِذَلِکَ مَشْهُورٌ عِنْدَ الْإِمَامِیَّةِ لِأَنَّهُمْ رَوَوْا أَنَّ مُحَمَّدَ ابْنَ الْحَنَفِیَّةِ نَازَعَ عَلِیَّ بْنَ الْحُسَیْنِ علیهما السلام فِی الْإِمَامَةِ وَ ادَّعَی أَنَّ الْأَمْرَ أُفْضِیَ إِلَیْهِ بَعْدَ أَخِیهِ الْحُسَیْنِ فَنَاظَرَهُ عَلِیُّ بْنُ الْحُسَیْنِ علیهما السلام وَ احْتَجَّ عَلَیْهِ بِآیٍ مِنَ الْقُرْآنِ کَقَوْلِهِ وَ أُولُوا الْأَرْحامِ بَعْضُهُمْ أَوْلی بِبَعْضٍ‌</w:t>
      </w:r>
      <w:r>
        <w:rPr>
          <w:rStyle w:val="FootnoteAnchor"/>
          <w:rtl w:val="true"/>
        </w:rPr>
        <w:footnoteReference w:id="300"/>
      </w:r>
      <w:r>
        <w:rPr>
          <w:rFonts w:ascii="Amiri" w:hAnsi="Amiri" w:eastAsia="Amiri" w:cs="Amiri"/>
          <w:color w:val="111111"/>
          <w:sz w:val="28"/>
          <w:sz w:val="28"/>
          <w:szCs w:val="28"/>
          <w:rtl w:val="true"/>
          <w:lang w:bidi="ar-SA"/>
        </w:rPr>
        <w:t>وَ أَنَّ هَذِهِ الْآیَةَ جَرَتْ فِی عَلِیِّ بْنِ الْحُسَیْنِ علیهما السلام وَ وُلْدِهِ ثُمَّ قَالَ لَهُ أُحَاجُّکَ إِلَی الْحَجَرِ الْأَسْوَدِ فَقَالَ لَهُ کَیْفَ تُحَاجُّنِی إِلَی حَجَرٍ لَا یَسْمَعُ وَ لَا یُجِیبُ فَأَعْلَمَهُ أَنَّهُ یَحْکُمُ بَیْنَهُمَا فَمَضَیَا حَتَّی انْتَهَیَا إِلَی الْحَجَرِ فَقَالَ عَلِیُّ بْنُ الْحُسَیْنِ لِمُحَمَّدِ ابْنِ الْحَنَفِیَّةِ تَقَدَّمْ وَ کَلِّمْهُ فَتَقَدَّمَ إِلَیْهِ فَوَقَفَ حِیَالَهُ وَ تَکَلَّمَ ثُمَّ أَمْسَکَ ثُمَّ تَقَدَّمَ عَلِیُّ بْنُ الْحُسَیْنِ علیهما السلام فَوَضَعَ یَدَهُ عَلَیْهِ ثُمَّ قَالَ اللَّهُمَّ إِنِّی أَسْأَلُکَ بِاسْمِکَ الْمَکْتُوبِ فِی سُرَادِقِ الْعَظَمَةِ ثُمَّ دَعَا بَعْدَ ذَلِکَ وَ قَالَ لَمَّا أَنْطَقْتَ ذَلِکَ الْحَجَرَ</w:t>
      </w:r>
      <w:r>
        <w:rPr>
          <w:rStyle w:val="FootnoteAnchor"/>
          <w:rtl w:val="true"/>
        </w:rPr>
        <w:footnoteReference w:id="301"/>
      </w:r>
      <w:r>
        <w:rPr>
          <w:rFonts w:ascii="Amiri" w:hAnsi="Amiri" w:eastAsia="Amiri" w:cs="Amiri"/>
          <w:color w:val="111111"/>
          <w:sz w:val="28"/>
          <w:sz w:val="28"/>
          <w:szCs w:val="28"/>
          <w:rtl w:val="true"/>
          <w:lang w:bidi="ar-SA"/>
        </w:rPr>
        <w:t>ثُمَّ قَالَ أَسْأَلُکَ بِالَّذِی جَعَلَ فِیکَ مَوَاثِیقَ الْعِبَادِ وَ الشَّهَادَةَ لِمَنْ وَافَاکَ لَمَّا أَخْبَرْتَ لِمَنِ الْإِمَامَةُ وَ الْوَصِیَّةُ فَزَعْزَعَ الْحَجَرُ ثُمَّ کَادَ</w:t>
      </w:r>
      <w:r>
        <w:rPr>
          <w:rStyle w:val="FootnoteAnchor"/>
          <w:rtl w:val="true"/>
        </w:rPr>
        <w:footnoteReference w:id="302"/>
      </w:r>
      <w:r>
        <w:rPr>
          <w:rFonts w:ascii="Amiri" w:hAnsi="Amiri" w:eastAsia="Amiri" w:cs="Amiri"/>
          <w:color w:val="111111"/>
          <w:sz w:val="28"/>
          <w:sz w:val="28"/>
          <w:szCs w:val="28"/>
          <w:rtl w:val="true"/>
          <w:lang w:bidi="ar-SA"/>
        </w:rPr>
        <w:t xml:space="preserve">أَنْ یَزُولَ ثُمَّ أَنْطَقَهُ اللَّهُ فَقَالَ یَا مُحَمَّدُ سَلِّمِ الْإِمَامَةَ لِعَلِیِّ بْنِ الْحُسَیْنِ علیهما السلام فَرَجَعَ مُحَمَّدٌ عَنْ مُنَازَعَتِهِ وَ سَلَّمَهَا إِلَی عَلِیِّ بْنِ الْحُسَیْنِ علیهما السلام وَ مِنْهَا تَوَاتُرُ الشِّیعَةِ الْإِمَامِیَّةِ بِالنَّصِّ عَلَیْهِ مِنْ أَبِیهِ وَ جَدِّهِ وَ هِیَ مَوْجُودَةٌ فِی کُتُبِهِمْ فِی الْأَخْبَارِ لَا نَطُولُ بِذِکْرِهِ الْکِتَابَ وَ مِنْهَا الْأَخْبَارُ الْوَارِدَةُ عَنِ النَّبِیِّ صلی الله علیه و آله مِنْ جِهَةِ الْخَاصَّةِ وَ الْعَامَّةِ عَلَی مَا سَنَذْکُرُهُ </w:t>
      </w:r>
    </w:p>
    <w:p>
      <w:pPr>
        <w:pStyle w:val="BookText"/>
        <w:rPr/>
      </w:pPr>
      <w:r>
        <w:rPr>
          <w:rFonts w:ascii="Amiri" w:hAnsi="Amiri" w:eastAsia="Amiri" w:cs="Amiri"/>
          <w:color w:val="111111"/>
          <w:sz w:val="28"/>
          <w:sz w:val="28"/>
          <w:szCs w:val="28"/>
          <w:rtl w:val="true"/>
          <w:lang w:bidi="ar-SA"/>
        </w:rPr>
        <w:t>فِیمَا بَعْدُ بِالنَّصِّ عَلَی إِمَامَةِ الِاثْنَیْ عَشَرَ وَ کُلُّ مَنْ قَالَ بِإِمَامَتِهِمْ قَطَعَ عَلَی وَفَاةِ مُحَمَّدِ ابْنِ الْحَنَفِیَّةِ وَ سِیَاقَةِ الْإِمَامَةِ إِلَی صَاحِبِ الزَّمَانِ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انْقِرَاضُ هَذِهِ الْفُرْقَةِ فَإِنَّهُ لَمْ یَبْقَ فِی الدُّنْیَا فِی وَقْتِنَا وَ لَا قَبْلَهُ بِزَمَانٍ طَوِیلٍ قَائِلٌ یَقُولُ بِهِ وَ لَوْ کَانَ ذَلِکَ حَقّاً لَمَا جَازَ انْقِرَاضُهُ فَإِنْ قِیلَ کَیْفَ یُعْلَمُ انْقِرَاضُهُمْ وَ هَلَّا جَازَ أَنْ یَکُونَ فِی بَعْضِ الْبِلَادِ الْبَعِیدَةِ وَ جَزَائِرِ الْبَحْرِ وَ أَطْرَافِ الْأَرْضِ أَقْوَامٌ یَقُولُونَ بِهَذَا الْقَوْلِ کَمَا یَجُوزُ أَنْ یَکُونَ فِی أَطْرَافِ الْأَرْضِ مَنْ یَقُولُ بِمَذْهَبِ الْحَسَنِ فِی أَنَّ مُرْتَکِبَ الْکَبِیرَةِ مُنَافِقٌ فَلَا یُمْکِنُ ادِّعَاءُ انْقِرَاضِ هَذِهِ الْفِرْقَةِ وَ إِنَّمَا کَانَ یُمْکِنُ الْعِلْمُ‌</w:t>
      </w:r>
      <w:r>
        <w:rPr>
          <w:rStyle w:val="FootnoteAnchor"/>
          <w:rtl w:val="true"/>
        </w:rPr>
        <w:footnoteReference w:id="303"/>
      </w:r>
      <w:r>
        <w:rPr>
          <w:rFonts w:ascii="Amiri" w:hAnsi="Amiri" w:eastAsia="Amiri" w:cs="Amiri"/>
          <w:color w:val="111111"/>
          <w:sz w:val="28"/>
          <w:sz w:val="28"/>
          <w:szCs w:val="28"/>
          <w:rtl w:val="true"/>
          <w:lang w:bidi="ar-SA"/>
        </w:rPr>
        <w:t>لَوْ کَانَ الْمُسْلِمُونَ فِیهِمْ قِلَّةً وَ الْعُلَمَاءُ مَحْصُورِینَ فَأَمَّا الْآنَ وَ قَدِ انْتَشَرَ الْإِسْلَامُ وَ کَثُرَ الْعُلَمَاءُ فَمِنْ أَیْنَ یُعْلَمُ ذَلِکَ قَوْلُنَا هَذَا یُؤَدِّی إِلَی أَنْ لَا یُمْکِنَ الْعِلْمُ بِإِجْمَاعِ الْأُمَّةِ عَلَی قَوْلٍ وَ لَا مَذْهَبٍ بِأَنْ یُقَالَ لَعَلَّ فِی أَطْرَافِ الْأَرْضِ مَنْ یُخَالِفُ ذَلِکَ وَ یَلْزَمُ أَنْ یَجُوزَ أَنْ یَکُونَ فِی أَطْرَافِ الْأَرْضِ مَنْ یَقُولُ إِنَّ الْبَرَدَ لَا یَنْقُضُ الصَّوْمَ وَ أَنَّهُ یَجُوزُ لِلصَّائِمِ أَنْ یَأْکُلَ إِلَی طُلُوعِ الشَّمْسِ لِأَنَّ الْأَوَّلَ کَانَ مَذْهَبَ أَبِی طَلْحَةَ الْأَنْصَارِیِّ وَ الثَّانِی مَذْهَبُ الْحُذَیْفَةِ وَ الْأَعْمَشِ وَ کَذَلِکَ مَسَائِلُ کَثِیرَةٌ مِنَ الْفِقْهِ کَانَ الْخُلْفُ فِیهَا وَاقِعاً بَیْنَ الصَّحَابَةِ وَ التَّابِعِینَ ثُمَّ زَالَ الْخُلْفُ فِیمَا بَعْدُ وَ اجْتَمَعَ أَهْلُ الْأَعْصَارِ عَلَی خِلَافِهِ فَیَنْبَغِی أَنْ یُشَکَّ فِی ذَلِکَ وَ لَا نَثِقَ بِالْإِجْمَاعِ عَلَی مَسْأَلَةٍ سَبَقَ الْخِلَافُ فِیهَا وَ هَذَا طَعْنُ مَنْ یَقُولُ إِنَّ الْإِجْمَاعَ لَا یُمْکِنُ مَعْرِفَتُهُ وَ لَا التَّوَصُّلُ إِلَیْهِ وَ الْکَلَامُ فِی ذَلِکَ لَا یَخْتَصُّ هَذِهِ الْمَسْأَلَةَ فَلَا وَجْهَ لِإِیرَادِهِ هَاهُنَا ثُمَّ إِنَّا نَعْلَمُ أَنَّ الْأَنْصَارَ طَلَبَتِ الْإِمْرَةَ وَ دَفَعَهُمُ الْمُهَاجِرُونَ عَنْهَا ثُمَّ رَجَعَتِ الْأَنْصَارُ إِلَی قَوْلِ الْمُهَاجِرِینَ عَلَی قَوْلِ الْمُخَالِفِ فَلَوْ أَنَّ قَائِلًا قَالَ یَجُوزُ عَقْدُ الْإِمَامَةِ لِمَنْ کَانَ مِنَ الْأَنْصَارِ لِأَنَّ الْخِلَافَ سَبَقَ فِیهِ وَ لَعَلَّ فِی أَطْرَافِ الْأَرْضِ مَنْ یَقُولُ بِهِ فَمَا کَانَ یَکُونُ جَوَابَهُمْ فِیهِ فَأَیُّ شَیْ‌ءٍ قَالُوهُ فَهُوَ جَوَابُنَا بِعَیْنِهِ فَلَا نَطُولُ بِذِکْرِهِ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قِیلَ إِذَا کَانَ الْإِجْمَاعُ عِنْدَکُمْ إِنَّمَا یَکُونُ حُجَّةً لِکَوْنِ الْمَعْصُومِ فِیهِ فَمِنْ </w:t>
      </w:r>
      <w:bookmarkStart w:id="239" w:name="pg13865_142415"/>
    </w:p>
    <w:p>
      <w:pPr>
        <w:pStyle w:val="BookText"/>
        <w:rPr/>
      </w:pPr>
      <w:bookmarkEnd w:id="239"/>
      <w:r>
        <w:rPr>
          <w:rFonts w:ascii="Amiri" w:hAnsi="Amiri" w:eastAsia="Amiri" w:cs="Amiri"/>
          <w:color w:val="111111"/>
          <w:sz w:val="28"/>
          <w:sz w:val="28"/>
          <w:szCs w:val="28"/>
          <w:rtl w:val="true"/>
          <w:lang w:bidi="ar-SA"/>
        </w:rPr>
        <w:t>أَیْنَ تَعْلَمُونَ دُخُولَ قَوْلِهِ فِی جُمْلَةِ أَقْوَالِ الْأُمَّةِ وَ هَلَّا جَازَ أَنْ یَکُونَ قَوْلُهُ مُنْفَرِداً عَنْهُمْ فَلَا تَتَیَقَّنُوَن‌</w:t>
      </w:r>
      <w:r>
        <w:rPr>
          <w:rStyle w:val="FootnoteAnchor"/>
          <w:rtl w:val="true"/>
        </w:rPr>
        <w:footnoteReference w:id="304"/>
      </w:r>
      <w:r>
        <w:rPr>
          <w:rFonts w:ascii="Amiri" w:hAnsi="Amiri" w:eastAsia="Amiri" w:cs="Amiri"/>
          <w:color w:val="111111"/>
          <w:sz w:val="28"/>
          <w:sz w:val="28"/>
          <w:szCs w:val="28"/>
          <w:rtl w:val="true"/>
          <w:lang w:bidi="ar-SA"/>
        </w:rPr>
        <w:t>بِالْإِجْمَاعِ قُلْنَا الْمَعْصُومُ إِذَا کَانَ مِنْ جُمْلَةِ عُلَمَاءِ الْأُمَّةِ فَلَا بُدَّ أَنْ یَکُونَ قَوْلُهُ مَوْجُوداً فِی جُمْلَةِ أَقْوَالِ الْعُلَمَاءِ لِأَنَّهُ لَا یَجُوزُ أَنْ یَکُونَ قَوْلُهُ مُنْفَرِداً مُظْهِراً لِلْکُفْرِ فَإِنَّ ذَلِکَ لَا یَجُوزُ عَلَیْهِ فَإِذاً لَا بُدَّ أَنْ یَکُونَ قَوْلُهُ فِی جُمْلَةِ الْأَقْوَالِ وَ إِنْ شَکَکْنَا فِی أَنَّهُ الْإِمَامُ فَإِذَا اعْتَبَرْنَا أَقْوَالَ الْأُمَّةِ وَ وَجَدْنَا بَعْضَ الْعُلَمَاءِ یُخَالِفُ فِیهِ فَإِنْ کُنَّا نَعْرِفُهُ وَ نَعْرِفُ مَوْلِدَهُ وَ مَنْشَأَهُ لَمْ نَعْتَدَّ بِقَوْلِهِ لِعِلْمِنَا أَنَّهُ لَیْسَ بِإِمَامٍ وَ إِنْ شَکَکْنَا فِی نَسَبِهِ لَمْ یَکُنِ الْمَسْأَلَةُ إِجْمَاعِیّاً فَعَلَی هَذَا أَقْوَالُ الْعُلَمَاءِ مِنَ الْأُمَّةِ اعْتَبَرْنَاهَا فَلَمْ نَجِدْ فِیهِمْ قَائِلًا بِهَذَا الْمَذْهَبِ الَّذِی هُوَ مَذْهَبُ الْکِیسَانِیَّةِ أَوِ الْوَاقِفِیَّةِ وَ إِنْ وَجَدْنَا فَرْضاً وَاحِداً أَوِ اثْنَیْنِ فَإِنَّا نَعْلَمُ مَنْشَأَهُ وَ مَوْلِدَهُ فَلَا یُعْتَدُّ بِقَوْلِهِ وَ اعْتَبَرْنَا أَقْوَالَ الْبَاقِینَ الَّذِینَ نَقْطَعُ عَلَی کَوْنِ الْمَعْصُومِ فِیهِمْ فَسَقَطَتْ هَذِهِ الشُّبْهَةُ عَلَی هَذَا التَّحْرِیرِ وَ بَانَ وَهْنُهَا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دال بر بر باطل بودن گفته فرقه کیسانیة که قائل به امامت محمد بن حنفیه هستند چند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اگر او قطعاً امام معصومی بود باید با نص صریحی به آن اشاره می‌شد، چون عصمت جز با نص شناخته نمی‌شود و آن‌ها یک نص صریحی را ادعا نمی‌کنند بلکه به امور ضعیفی استناد می‌کنند که برای آن‌ها در آن شبهه ای وارد آمده است که بر نص،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جنگ بصره پرچم را به او داد و مانند گفته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حق پسر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حسن و حسین علیهما السلام به عنوان دو پسر آن حضرت علیه السلام هستند که در آن دلالتی بر امامت او نیست، بلکه بر فضل و منزلت او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شیعیان روایت می‌کنند که بین او و علی بن حسین علیه السلام گفت و گویی در باب استحقاق إِمامت اتفاق افتاد تا این که داوری و قضاوت را نزد حجر الاسود بردند و سنگ شهادت به امامت علی بن حسین علیه السلام داد که معجزه ای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نزد امامیه مشهور است چون آن‌ها روایت کرده‌اند که محمد بن حنفیه با علی بن حسین علیه السلام درباره امامت منازعه کرد و ادعا کرد که این مسئولیت بعد از برادرش حسین به او واگذار شده است، آنگاه علی بن حسین علیه السلام با او مناظره کرد و با استفاده از آیه ای از قرآن برای او دلیل آورد همانند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اولوا الارحام بعضهم اولی ببعض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آیه درباره علی بن حسین علیه السلام و فرزندانش جاری است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نزد حجر الاسود محاجه و مخاصمه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من در نزد سنگی مخاصمه می‌کنی که نه می‌شنود و نه جوابی می‌دهد؟ آنگاه امام او را با خبر ساخت که آن نزد ما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تا به سنگ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به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با آن سخن بگو، او پیش سنگ رفت و روبرویش ایستاد و آن را گرفت، سپس علی بن حسین علیه السلام پیش رفت و دستش را روی آن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نام مکتوب تو در خیمه های عظمت از تو مسألت دارم پس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سنگ را به سخن نیاورده ای،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کسی که پیمان‌های بندگان و شهادت کسانی که نزدت آمدند را قرار داد، از تو مسألت دارم که بگویی که امامت و جانشینی برای کیست؟ آن گاه سنگ تکان خورد و نزدیک بود که از جا کنده شود، تا این که خداوند تعالی او را به سخن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به علی بن حسین علیه السلام واگذار کن، سپس محمد از ادعایش برگشت و امامت را به او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دلایل دیگری که بر باطل بودن گفته کیسانیه اشاره دارد تواتر شیعه امامیه است که ما نص خاص داریم از پدر و 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کتاب‌های روایی خود کیسانیه موجود است و ما با ذکر آن در این کتاب، آن را طولانی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دلایل روایت‌هایی ازپیامبر است که از سوی خاصه و عامه نقل شده است و دلالت بر امامت دوازده امامی دارد و ما در آینده آن را ذکر می‌کنیم و هر کس که قایل به امامت دوازده امامی است بر وفات محمد بن حنفیه و انتقال امامت به صاحب‌الزمان علیه السلام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دیگر انقراض این فرقه است، چون در زمان ما و مدت زیادی پیش از آن کسی نبوده که به وجود آن اشاره کند و اگر آن حقیقت داشت منقرض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انقراض آن‌ها فهمیده شود در صورتی که ممکن است در برخی کشورهای دور و جزایر دریا و گوشه و کنار زمین اقوامی پیدا شوند که قائل به آن باشند همچنان که ممکن است در گوشه ای از زمین کسانی پیدا شوند که قائل به مذهب حسن بصری باشند به این که مرتکب گناه کبیره منافق است، پس نمی‌توان ادعای انقراض این فرقه را کرد بلکه زمانی می‌توان آن را فهمید که مسلمانان اندک و دانشمندان محدود باشند، ولی هم اکنون که اسلام گسترش پیدا کرده و تعداد دانشمندان هم زیاد شده است از کجا بفهمیم که آن‌ها منقرض شده‌اند؟</w:t>
      </w:r>
    </w:p>
    <w:p>
      <w:pPr>
        <w:pStyle w:val="BookText"/>
        <w:rPr/>
      </w:pPr>
      <w:r>
        <w:rPr>
          <w:rFonts w:ascii="IRNazanin" w:hAnsi="IRNazanin" w:eastAsia="IRNazanin"/>
          <w:color w:val="111111"/>
          <w:sz w:val="28"/>
          <w:sz w:val="28"/>
          <w:szCs w:val="28"/>
          <w:rtl w:val="true"/>
          <w:lang w:bidi="fa-IR"/>
        </w:rPr>
        <w:t>پاسخ ما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منجر می‌شود به این که امتی بر گفته یا مذهبی اجماع پیدا نکند با این استدلال که گفته شود شاید در گوشه و کنار زمین کسانی با آن مخالف باشند و لازم است که در گوشه و کنار زمین کسانی باشند که بگویند که تگرگ روزه را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روزه دار مجاز است که تا طلوع آفتاب بخورد؛ چون اولی مذهب ابن طلحه انصاری و دومی مذهب حذیفه و أعمش است و هم چنین مسائل زیادی در فقه است که اختلاف بین صحابه و تابعین بین آن‌ها بود و بعد از مدتی از بین رفت و مردم همه زمانها بر خلاف آن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در آن شک کنیم و بر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گذشته اختلاف در آن بوده اعتماد نکنیم و این طعنه کسانی است که می‌گویند شناخت اجماع و رسیدن به اجماع ممکن نیست و سخن درباره آن مربوط به این مسأله نمی‌شود و دلیلی برای بیان آن در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ما می‌دانیم که انصار خواستار امامت شدند و مهاجران آنان را از امامت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انصار به گفته مهاجران که قول مخالف آن‌ها بود برگشتند 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برای انصار جایز است چون اختلاف درباره آن در گذشته بوده و شاید در گوشه و کنار زمین کسانی قائل به آن باشند پس جواب آن‌ها چه خواهد بود؟ آنگاه هر چیزی بگویند جواب ما هم همان خواهد بود، و این جا مجال اطناب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نزد شماحجت است چرا که معصوم در میان آن است؛ پس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گفته او 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امت وارد شده است؟ و آیا جایز نیست که گفته او از بقیه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جدا باشد بنابراین به اجماع یقین نکنید؟ پاسخ این است که اگر معصوم از جمله علمای امت باشد به ناچار گفته‌اش باید در جمله اقوال علما موجود باشد چون جایز نیست که گفته‌اش جدا و نشان دهنده کفر باشد، این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گفته‌اش باید در جمله گفتارها باشد؛ و اگر شک کردیم که او امام است، اگر گفته های امت را معتبر شمردیم و برخی دانشمندان را دیدیم که مخالف آن است و اگر او و محل تولد و زادگاهش را می‌شناختیم به گفته‌اش اهمیتی نمی‌دهیم برای این که علم داریم که او امام نیست و اگر در نسبش شک کردیم، مسأله اجماعی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 های دانشمندان امت را معتبر شمردیم و در بین آن‌ها قائلی به این مذهب که مذهب کیسانی یا واقفی است نیافتیم و اگر یک یا دو فرض یافتیم چون ما زادگاه و تولدش را می‌دانیم پس قولش اهمیتی ندارد و گفته های دیگران را معتبر می شماریم که از بودن معصوم در بین آن‌ها یقین داریم، پس این شبهه با این توضیح باطل گشت و ضعف آن آشکار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3499627_1468164448"/>
      <w:bookmarkStart w:id="241" w:name="_Toc98"/>
      <w:bookmarkEnd w:id="240"/>
      <w:r>
        <w:rPr>
          <w:rtl w:val="true"/>
        </w:rPr>
        <w:t>«</w:t>
      </w:r>
      <w:r>
        <w:rPr/>
        <w:t>14</w:t>
      </w:r>
      <w:r>
        <w:rPr>
          <w:rtl w:val="true"/>
        </w:rPr>
        <w:t>»</w:t>
      </w:r>
      <w:bookmarkEnd w:id="2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دِعْبِلٍ الْخُزَاعِیِّ قَالَ حَدَّثَنَا الرِّضَا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الْبَاقِرِ علیه السلام إِذْ دَخَلَ عَلَیْهِ جَمَاعَةٌ مِنَ الشِّیعَةِ وَ فِیهِمْ جَابِرُ بْنُ یَزِیدَ فَقَالُوا هَلْ رَضِیَ أَبُوکَ عَلِیٌ‌</w:t>
      </w:r>
      <w:r>
        <w:rPr>
          <w:rStyle w:val="FootnoteAnchor"/>
          <w:rtl w:val="true"/>
        </w:rPr>
        <w:footnoteReference w:id="306"/>
      </w:r>
      <w:r>
        <w:rPr>
          <w:rFonts w:ascii="Amiri" w:hAnsi="Amiri" w:eastAsia="Amiri" w:cs="Amiri"/>
          <w:color w:val="111111"/>
          <w:sz w:val="28"/>
          <w:sz w:val="28"/>
          <w:szCs w:val="28"/>
          <w:rtl w:val="true"/>
          <w:lang w:bidi="ar-SA"/>
        </w:rPr>
        <w:t>بِإِمَامَةِ الْأَوَّلِ وَ الثَّانِی قَالَ اللَّهُمَّ لَا قَالُوا فَلِمَ نَکَحَ مِنْ سَبْیِهِمْ خَوْلَةَ الْحَنَفِیَّةَ إِذَا لَمْ یَرْضَ بِإِمَامَتِهِمْ فَقَالَ الْبَاقِرُ علیه السلام امْضِ یَا جَابِرَ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مَنْزِلِ جَابِرِ بْنِ عَبْدِ اللَّهِ الْأَنْصَارِیِّ فَقُلْ لَهُ إِنَّ مُحَمَّدَ بْنَ عَلِیٍّ یَدْعُوکَ قَالَ جَابِرُ بْنُ یَزِیدَ فَأَتَیْتُ مَنْزِلَهُ وَ طَرَقْتُ عَلَیْهِ الْبَابَ فَنَادَانِی جَابِرُ بْنُ عَبْدِ اللَّهِ الْأَنْصَارِیُّ مِنْ دَاخِلِ الدَّارِ اصْبِرْ یَا جَابِرَ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فِی نَفْسِی أَیْنَ‌</w:t>
      </w:r>
      <w:r>
        <w:rPr>
          <w:rStyle w:val="FootnoteAnchor"/>
          <w:rtl w:val="true"/>
        </w:rPr>
        <w:footnoteReference w:id="307"/>
      </w:r>
      <w:r>
        <w:rPr>
          <w:rFonts w:ascii="Amiri" w:hAnsi="Amiri" w:eastAsia="Amiri" w:cs="Amiri"/>
          <w:color w:val="111111"/>
          <w:sz w:val="28"/>
          <w:sz w:val="28"/>
          <w:szCs w:val="28"/>
          <w:rtl w:val="true"/>
          <w:lang w:bidi="ar-SA"/>
        </w:rPr>
        <w:t xml:space="preserve">عِلْمُ جَابِرٍ الْأَنْصَارِیِّ أَنِّی جَابِرُ بْنُ یَزِیدَ وَ لَا یَعْرِفُ الدَّلَائِلَ إِلَّا الْأَئِمَّةُ مِنْ آلِ مُحَمَّدٍ علیهم السلام وَ اللَّهِ لَأَسْأَلَنَّهُ إِذَا خَرَجَ إِلَیَّ فَلَمَّا خَرَجَ قُلْتُ لَهُ مِنْ أَیْنَ عَلِمْتَ أَنِّی </w:t>
      </w:r>
    </w:p>
    <w:p>
      <w:pPr>
        <w:pStyle w:val="BookText"/>
        <w:rPr/>
      </w:pPr>
      <w:r>
        <w:rPr>
          <w:rFonts w:ascii="Amiri" w:hAnsi="Amiri" w:eastAsia="Amiri" w:cs="Amiri"/>
          <w:color w:val="111111"/>
          <w:sz w:val="28"/>
          <w:sz w:val="28"/>
          <w:szCs w:val="28"/>
          <w:rtl w:val="true"/>
          <w:lang w:bidi="ar-SA"/>
        </w:rPr>
        <w:t>جَابِرٌ</w:t>
      </w:r>
      <w:r>
        <w:rPr>
          <w:rStyle w:val="FootnoteAnchor"/>
          <w:rtl w:val="true"/>
        </w:rPr>
        <w:footnoteReference w:id="308"/>
      </w:r>
      <w:r>
        <w:rPr>
          <w:rFonts w:ascii="Amiri" w:hAnsi="Amiri" w:eastAsia="Amiri" w:cs="Amiri"/>
          <w:color w:val="111111"/>
          <w:sz w:val="28"/>
          <w:sz w:val="28"/>
          <w:szCs w:val="28"/>
          <w:rtl w:val="true"/>
          <w:lang w:bidi="ar-SA"/>
        </w:rPr>
        <w:t>وَ أَنَا عَلَی الْبَابِ وَ أَنْتَ دَاخِلُ الدَّارِ قَالَ خَبَّرَنِی‌</w:t>
      </w:r>
      <w:r>
        <w:rPr>
          <w:rStyle w:val="FootnoteAnchor"/>
          <w:rtl w:val="true"/>
        </w:rPr>
        <w:footnoteReference w:id="309"/>
      </w:r>
      <w:r>
        <w:rPr>
          <w:rFonts w:ascii="Amiri" w:hAnsi="Amiri" w:eastAsia="Amiri" w:cs="Amiri"/>
          <w:color w:val="111111"/>
          <w:sz w:val="28"/>
          <w:sz w:val="28"/>
          <w:szCs w:val="28"/>
          <w:rtl w:val="true"/>
          <w:lang w:bidi="ar-SA"/>
        </w:rPr>
        <w:t>مَوْلَایَ الْبَاقِرُ علیه السلام الْبَارِحَةَ أَنَّکَ تَسْأَلُهُ‌</w:t>
      </w:r>
      <w:r>
        <w:rPr>
          <w:rStyle w:val="FootnoteAnchor"/>
          <w:rtl w:val="true"/>
        </w:rPr>
        <w:footnoteReference w:id="310"/>
      </w:r>
      <w:r>
        <w:rPr>
          <w:rFonts w:ascii="Amiri" w:hAnsi="Amiri" w:eastAsia="Amiri" w:cs="Amiri"/>
          <w:color w:val="111111"/>
          <w:sz w:val="28"/>
          <w:sz w:val="28"/>
          <w:szCs w:val="28"/>
          <w:rtl w:val="true"/>
          <w:lang w:bidi="ar-SA"/>
        </w:rPr>
        <w:t>عَنِ الْحَنَفِیَّةِ فِی هَذَا الْیَوْمِ وَ أَنَا أَبْعَثُهُ إِلَیْکَ یَا جَابِرُ بُکْرَةَ غَدٍ وَ أَدْعُوکَ فَقُلْتُ صَدَقْتَ قَالَ سِرْ بِنَا فَسِرْنَا جَمِیعاً حَتَّی أَتَیْنَا الْمَسْجِدَ فَلَمَّا بَصُرَ مَوْلَایَ الْبَاقِرُ علیه السلام بِنَا وَ نَظَرَ إِلَیْنَا قَالَ لِلْجَمَاعَةِ قُومُوا إِلَی الشَّیْخِ فَاسْأَلُوهُ حَتَّی یُنَبِّئَکُمْ بِمَا سَمِعَ وَ رَأَی فَقَالُوا یَا جَابِرُ هَلْ رَاضٍ إِمَامُکَ عَلِیُّ بْنُ أَبِی طَالِبٍ علیه السلام بِإِمَامَةِ مَنْ تَقَدَّمَ قَالَ اللَّهُمَّ لَا قَالُوا فَلِمَ نَکَحَ مِنْ سَبْیِهِمْ‌</w:t>
      </w:r>
      <w:r>
        <w:rPr>
          <w:rStyle w:val="FootnoteAnchor"/>
          <w:rtl w:val="true"/>
        </w:rPr>
        <w:footnoteReference w:id="311"/>
      </w:r>
      <w:r>
        <w:rPr>
          <w:rFonts w:ascii="Amiri" w:hAnsi="Amiri" w:eastAsia="Amiri" w:cs="Amiri"/>
          <w:color w:val="111111"/>
          <w:sz w:val="28"/>
          <w:sz w:val="28"/>
          <w:szCs w:val="28"/>
          <w:rtl w:val="true"/>
          <w:lang w:bidi="ar-SA"/>
        </w:rPr>
        <w:t>إِذْ لَمْ یَرْضَ بِإِمَامَتِهِمْ قَالَ جَابِرٌ آهِ آهِ لَقَدْ ظَنَنْتُ أَنِّی أَمُوتُ وَ لَا أُسْأَلُ عَنْ هَذَا إِذْ سَأَلْتُمُونِی‌</w:t>
      </w:r>
      <w:r>
        <w:rPr>
          <w:rStyle w:val="FootnoteAnchor"/>
          <w:rtl w:val="true"/>
        </w:rPr>
        <w:footnoteReference w:id="312"/>
      </w:r>
      <w:r>
        <w:rPr>
          <w:rFonts w:ascii="Amiri" w:hAnsi="Amiri" w:eastAsia="Amiri" w:cs="Amiri"/>
          <w:color w:val="111111"/>
          <w:sz w:val="28"/>
          <w:sz w:val="28"/>
          <w:szCs w:val="28"/>
          <w:rtl w:val="true"/>
          <w:lang w:bidi="ar-SA"/>
        </w:rPr>
        <w:t xml:space="preserve">فَاسْمَعُوا وَ عُوا حَضَرْتُ السَّبْیَ وَ قَدْ أُدْخِلَتِ الْحَنَفِیَّةُ فِیمَنْ أُدْخِلَ فَلَمَّا نَظَرَتْ إِلَی جَمِیعِ النَّاسِ عَدَلَتْ إِلَی تُرْبَةِ رَسُولِ اللَّهِ صلی الله علیه و آله فَرَنَّتْ وَ زَفَرَتْ زَفْرَةً وَ أَعْلَنَتْ بِالْبُکَاءِ وَ النَّحِیبِ ثُمَّ نَادَتِ السَّلَامُ عَلَیْکَ یَا رَسُولَ اللَّهِ صلی الله علیه و آله وَ عَلَی أَهْلِ بَیْتِکَ مِنْ بَعْدِکَ هَؤُلَاءِ أُمَّتُکَ سبینا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سَبَتْنَا</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سَبْیَ النُّوبِ‌</w:t>
      </w:r>
      <w:r>
        <w:rPr>
          <w:rStyle w:val="FootnoteAnchor"/>
          <w:rtl w:val="true"/>
        </w:rPr>
        <w:footnoteReference w:id="31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الدَّیْلَمِ وَ اللَّهِ مَا کَانَ لَنَا إِلَیْهِمْ مِنْ ذَنْبٍ إِلَّا الْمَیْلُ إِلَی أَهْلِ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w:t>
      </w:r>
      <w:r>
        <w:rPr>
          <w:rStyle w:val="FootnoteAnchor"/>
          <w:rtl w:val="true"/>
        </w:rPr>
        <w:footnoteReference w:id="315"/>
      </w:r>
      <w:r>
        <w:rPr>
          <w:rFonts w:ascii="Amiri" w:hAnsi="Amiri" w:eastAsia="Amiri" w:cs="Amiri"/>
          <w:color w:val="111111"/>
          <w:sz w:val="28"/>
          <w:sz w:val="28"/>
          <w:szCs w:val="28"/>
          <w:rtl w:val="true"/>
          <w:lang w:bidi="ar-SA"/>
        </w:rPr>
        <w:t xml:space="preserve">الْحَسَنَةَ سَیِّئَةً وَ السَّیِّئَةَ حَسَنَةً فسبینا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انْعَطَفَتْ‌</w:t>
      </w:r>
      <w:r>
        <w:rPr>
          <w:rStyle w:val="FootnoteAnchor"/>
          <w:rtl w:val="true"/>
        </w:rPr>
        <w:footnoteReference w:id="316"/>
      </w:r>
      <w:r>
        <w:rPr>
          <w:rFonts w:ascii="Amiri" w:hAnsi="Amiri" w:eastAsia="Amiri" w:cs="Amiri"/>
          <w:color w:val="111111"/>
          <w:sz w:val="28"/>
          <w:sz w:val="28"/>
          <w:szCs w:val="28"/>
          <w:rtl w:val="true"/>
          <w:lang w:bidi="ar-SA"/>
        </w:rPr>
        <w:t>إِلَی النَّاسِ وَ قَالَتْ لِمَ سَبَیْتُمُونَا وَ قَدْ أَقْرَرْنَا بِشَهَادَةِ أَنْ لَا إِلَهَ إِلَّا اللَّهُ وَ أَنَّ مُحَمَّداً رَسُولُ اللَّهِ صلی الله علیه و آله قَالُوا</w:t>
      </w:r>
      <w:r>
        <w:rPr>
          <w:rStyle w:val="FootnoteAnchor"/>
          <w:rtl w:val="true"/>
        </w:rPr>
        <w:footnoteReference w:id="317"/>
      </w:r>
      <w:r>
        <w:rPr>
          <w:rFonts w:ascii="Amiri" w:hAnsi="Amiri" w:eastAsia="Amiri" w:cs="Amiri"/>
          <w:color w:val="111111"/>
          <w:sz w:val="28"/>
          <w:sz w:val="28"/>
          <w:szCs w:val="28"/>
          <w:rtl w:val="true"/>
          <w:lang w:bidi="ar-SA"/>
        </w:rPr>
        <w:t xml:space="preserve">مَنَعْتُمُونَا الزَّکَاةَ قَالَتْ هَبِ الرِّجَالَ مَنَعُوکُمْ فَمَا بَالُ النِّسْوَانِ فَسَکَتَ الْمُتَکَلِّمُ کَأَنَّمَا أُلْقِمَ حَجَراً ثُمَّ ذَهَبَ إِلَیْهَا طَلْحَةُ وَ خَالِدٌ یَرْمِیَانِ فِی التَّزْوِیجِ إِلَیْهَا </w:t>
      </w:r>
    </w:p>
    <w:p>
      <w:pPr>
        <w:pStyle w:val="BookText"/>
        <w:rPr/>
      </w:pPr>
      <w:r>
        <w:rPr>
          <w:rFonts w:ascii="Amiri" w:hAnsi="Amiri" w:eastAsia="Amiri" w:cs="Amiri"/>
          <w:color w:val="111111"/>
          <w:sz w:val="28"/>
          <w:sz w:val="28"/>
          <w:szCs w:val="28"/>
          <w:rtl w:val="true"/>
          <w:lang w:bidi="ar-SA"/>
        </w:rPr>
        <w:t>ثَوْبَیْنِ‌</w:t>
      </w:r>
      <w:r>
        <w:rPr>
          <w:rStyle w:val="FootnoteAnchor"/>
          <w:rtl w:val="true"/>
        </w:rPr>
        <w:footnoteReference w:id="318"/>
      </w:r>
      <w:r>
        <w:rPr>
          <w:rFonts w:ascii="Amiri" w:hAnsi="Amiri" w:eastAsia="Amiri" w:cs="Amiri"/>
          <w:color w:val="111111"/>
          <w:sz w:val="28"/>
          <w:sz w:val="28"/>
          <w:szCs w:val="28"/>
          <w:rtl w:val="true"/>
          <w:lang w:bidi="ar-SA"/>
        </w:rPr>
        <w:t>فَقَالَتْ لَسْتُ بِعُرْیَانَةٍ فَتَکْسُونِی‌</w:t>
      </w:r>
      <w:r>
        <w:rPr>
          <w:rStyle w:val="FootnoteAnchor"/>
          <w:rtl w:val="true"/>
        </w:rPr>
        <w:footnoteReference w:id="319"/>
      </w:r>
      <w:r>
        <w:rPr>
          <w:rFonts w:ascii="Amiri" w:hAnsi="Amiri" w:eastAsia="Amiri" w:cs="Amiri"/>
          <w:color w:val="111111"/>
          <w:sz w:val="28"/>
          <w:sz w:val="28"/>
          <w:szCs w:val="28"/>
          <w:rtl w:val="true"/>
          <w:lang w:bidi="ar-SA"/>
        </w:rPr>
        <w:t>قِیلَ إِنَّهُمَا یُرِیدَانِ أَنْ یَتَزَایَدَا عَلَیْکِ فَأَیُّهُمَا زَادَ عَلَی صَاحِبِهِ أَخَذَکِ مِنَ السَّبْیِ قَالَتْ هَیْهَاتَ وَ اللَّهِ لَا یَکُونُ ذَلِکَ أَبَداً وَ لَا یَمْلِکُنِی وَ لَا یَکُونُ لِی بِبَعْلٍ إِلَّا مَنْ یُخْبِرُنِی بِالْکَلَامِ الَّذِی قُلْتُهُ سَاعَةَ خَرَجْتُ مِنْ بَطْنِ أُمِّی فَسَکَتَ النَّاسُ یَنْظُرُ</w:t>
      </w:r>
      <w:r>
        <w:rPr>
          <w:rStyle w:val="FootnoteAnchor"/>
          <w:rtl w:val="true"/>
        </w:rPr>
        <w:footnoteReference w:id="320"/>
      </w:r>
      <w:r>
        <w:rPr>
          <w:rFonts w:ascii="Amiri" w:hAnsi="Amiri" w:eastAsia="Amiri" w:cs="Amiri"/>
          <w:color w:val="111111"/>
          <w:sz w:val="28"/>
          <w:sz w:val="28"/>
          <w:szCs w:val="28"/>
          <w:rtl w:val="true"/>
          <w:lang w:bidi="ar-SA"/>
        </w:rPr>
        <w:t>بَعْضُهُمْ إِلَی بَعْضٍ وَ وَرَدَ عَلَیْهِمْ مِنْ ذَلِکَ الْکَلَامِ مَا أَبْهَرَ عُقُولَهُمْ وَ أَخْرَسَ أَلْسِنَتَهُمْ وَ بَقِیَ الْقَوْمُ فِی دَهَشَةٍ مِنْ أَمْرِهَا فَقَالَ أَبُو بَکْرٍ مَا لَکُمْ یَنْظُرُ بَعْضُکُمْ إِلَی بَعْضٍ قَالَ الزُّبَیْرُ لِقَوْلِهَا الَّذِی سَمِعْتَ قَالَ أَبُو بَکْرٍ مَا هَذَا الْأَمْرُ</w:t>
      </w:r>
      <w:r>
        <w:rPr>
          <w:rStyle w:val="FootnoteAnchor"/>
          <w:rtl w:val="true"/>
        </w:rPr>
        <w:footnoteReference w:id="321"/>
      </w:r>
      <w:r>
        <w:rPr>
          <w:rFonts w:ascii="Amiri" w:hAnsi="Amiri" w:eastAsia="Amiri" w:cs="Amiri"/>
          <w:color w:val="111111"/>
          <w:sz w:val="28"/>
          <w:sz w:val="28"/>
          <w:szCs w:val="28"/>
          <w:rtl w:val="true"/>
          <w:lang w:bidi="ar-SA"/>
        </w:rPr>
        <w:t>الَّذِی أَحْصَرَ أَفْهَامَکُمْ إِنَّهَا جَارِیَةٌ مِنْ سَادَاتِ قَوْمِهَا وَ لَمْ یَکُنْ‌</w:t>
      </w:r>
      <w:r>
        <w:rPr>
          <w:rStyle w:val="FootnoteAnchor"/>
          <w:rtl w:val="true"/>
        </w:rPr>
        <w:footnoteReference w:id="322"/>
      </w:r>
      <w:r>
        <w:rPr>
          <w:rFonts w:ascii="Amiri" w:hAnsi="Amiri" w:eastAsia="Amiri" w:cs="Amiri"/>
          <w:color w:val="111111"/>
          <w:sz w:val="28"/>
          <w:sz w:val="28"/>
          <w:szCs w:val="28"/>
          <w:rtl w:val="true"/>
          <w:lang w:bidi="ar-SA"/>
        </w:rPr>
        <w:t>لَهَا عَادَةٌ بِمَا لَقِیَتْ وَ رَأَتْ فَلَا شَکَّ أَنَّهَا دَاخَلَهَا الْفَزَعُ وَ تَقُولُ مَا لَا تَحْصِیلَ لَهُ فَقَالَتْ رَمَیْتَ بِکَلَامِکَ غَیْرَ مَرْمِیٍّ وَ اللَّهِ مَا دَاخَلَنِی فَزَعٌ وَ لَا جَزَعٌ وَ وَ اللَّهِ مَا قُلْتُ إِلَّا حَقّاً وَ لَا نَطَقْتُ إِلَّا فَصْلًا وَ لَا بُدَّ أَنْ یَکُونَ کَذَلِکَ وَ حَقِّ صَاحِبِ هَذَا الْبَنِیَّةِ مَا کَذَبْتُ ثُمَّ سَکَتَتْ وَ أَخَذَ طَلْحَةُ وَ خَالِدٌ ثَوْبَیْهِمَا وَ هِیَ قَدْ جَلَسَتْ نَاحِیَةً مِنَ الْقَوْمِ فَدَخَلَ عَلِیُّ بْنُ أَبِی طَالِبٍ علیه السلام فَذَکَرُوا لَهُ حَالَهَا فَقَالَ علیه السلام هِیَ صَادِقَةٌ فِیمَا قَالَتْ وَ کَانَ حَالَتُهَا</w:t>
      </w:r>
      <w:r>
        <w:rPr>
          <w:rStyle w:val="FootnoteAnchor"/>
          <w:rtl w:val="true"/>
        </w:rPr>
        <w:footnoteReference w:id="323"/>
      </w:r>
      <w:r>
        <w:rPr>
          <w:rFonts w:ascii="Amiri" w:hAnsi="Amiri" w:eastAsia="Amiri" w:cs="Amiri"/>
          <w:color w:val="111111"/>
          <w:sz w:val="28"/>
          <w:sz w:val="28"/>
          <w:szCs w:val="28"/>
          <w:rtl w:val="true"/>
          <w:lang w:bidi="ar-SA"/>
        </w:rPr>
        <w:t>وَ قِصَّتُهَا کَیْتَ وَ کَیْتَ فِی حَالِ وِلَادَتِهَا وَ قَالَ إِنَّ کُلَّ مَا تَکَلَّمَتْ بِهِ فِی حَالِ خُرُوجِهَا مِنْ بِطْنِ أُمِّهَا هُوَ کَذَا وَ کَذَا وَ کُلُّ ذَلِکَ مَکْتُوبٌ عَلَی لَوْحٍ مَعَهَا فَرَمَتْ بِاللَّوْحِ إِلَیْهِمْ لَمَّا سَمِعَتْ کَلَامَهُ علیه السلام فَقَرَءُوهَا</w:t>
      </w:r>
      <w:r>
        <w:rPr>
          <w:rStyle w:val="FootnoteAnchor"/>
          <w:rtl w:val="true"/>
        </w:rPr>
        <w:footnoteReference w:id="324"/>
      </w:r>
      <w:r>
        <w:rPr>
          <w:rFonts w:ascii="Amiri" w:hAnsi="Amiri" w:eastAsia="Amiri" w:cs="Amiri"/>
          <w:color w:val="111111"/>
          <w:sz w:val="28"/>
          <w:sz w:val="28"/>
          <w:szCs w:val="28"/>
          <w:rtl w:val="true"/>
          <w:lang w:bidi="ar-SA"/>
        </w:rPr>
        <w:t>عَلَی مَا حَکَی عَلِیُّ بْنُ أَبِی طَالِبٍ علیه السلام لَا یَزِیدُ حَرْفاً وَ لَا یَنْقُصُ فَقَالَ أَبُو بَکْرٍ خُذْهَا یَا أَبَا الْحَسَنِ بَارَکَ اللَّهُ لَکَ فِیهَا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سَلْمَانُ فَقَالَ وَ اللَّهِ مَا لِأَحَدٍ هَاهُنَا مِنَّةٌ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لِلَّهِ الْمِنَّةُ وَ لِرَسُولِهِ وَ لِأَمِیرِ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أَخَذَهَا إِلَّا بِمُعْجِزِهِ الْبَاهِرِ وَ عِلْمِهِ الْقَاهِرِ وَ فَضْلِهِ </w:t>
      </w:r>
      <w:bookmarkStart w:id="242" w:name="pg13865_142418"/>
    </w:p>
    <w:p>
      <w:pPr>
        <w:pStyle w:val="BookText"/>
        <w:rPr/>
      </w:pPr>
      <w:bookmarkEnd w:id="242"/>
      <w:r>
        <w:rPr>
          <w:rFonts w:ascii="Amiri" w:hAnsi="Amiri" w:eastAsia="Amiri" w:cs="Amiri"/>
          <w:color w:val="111111"/>
          <w:sz w:val="28"/>
          <w:sz w:val="28"/>
          <w:szCs w:val="28"/>
          <w:rtl w:val="true"/>
          <w:lang w:bidi="ar-SA"/>
        </w:rPr>
        <w:t>الَّذِی یَعْجِزُ عَنْهُ کُلُّ ذِی فَضْلٍ‌</w:t>
      </w:r>
      <w:r>
        <w:rPr>
          <w:rStyle w:val="FootnoteAnchor"/>
          <w:rtl w:val="true"/>
        </w:rPr>
        <w:footnoteReference w:id="325"/>
      </w:r>
      <w:r>
        <w:rPr>
          <w:rFonts w:ascii="Amiri" w:hAnsi="Amiri" w:eastAsia="Amiri" w:cs="Amiri"/>
          <w:color w:val="111111"/>
          <w:sz w:val="28"/>
          <w:sz w:val="28"/>
          <w:szCs w:val="28"/>
          <w:rtl w:val="true"/>
          <w:lang w:bidi="ar-SA"/>
        </w:rPr>
        <w:t>ثُمَّ قَالَ الْمِقْدَادُ مَا بَالُ أَقْوَامٍ قَدْ أَوْضَحَ اللَّهُ لَهُمُ الطَّرِیقَ لِلْهِدَایَةِ فَتَرَکُوهُ وَ أَخَذُوا طَرِیقَ الْعَمَی وَ مَا مِنْ قَوْمٍ إِلَّا وَ تَبَیَّنَ لَهُمْ فِیهِ دَلَائِلُ أَمِیرِ الْمُؤْمِنِینَ وَ قَالَ أَبُو ذَرٍّ وَا عَجَبَا لِمَنْ یُعَانِدُ الْحَقَّ وَ مَا مِنْ وَقْتٍ إِلَّا وَ یَنْظُرُ إِلَی بَیَانِهِ أَیُّهَا النَّاسُ قَدْ تَبَیَّنَ لَکُمْ‌</w:t>
      </w:r>
      <w:r>
        <w:rPr>
          <w:rStyle w:val="FootnoteAnchor"/>
          <w:rtl w:val="true"/>
        </w:rPr>
        <w:footnoteReference w:id="326"/>
      </w:r>
      <w:r>
        <w:rPr>
          <w:rFonts w:ascii="Amiri" w:hAnsi="Amiri" w:eastAsia="Amiri" w:cs="Amiri"/>
          <w:color w:val="111111"/>
          <w:sz w:val="28"/>
          <w:sz w:val="28"/>
          <w:szCs w:val="28"/>
          <w:rtl w:val="true"/>
          <w:lang w:bidi="ar-SA"/>
        </w:rPr>
        <w:t>فَضْلُ أَهْلِ الْفَضْلِ ثُمَّ قَالَ یَا فُلَانُ أَ تَمُنُّ عَلَی أَهْلِ الْحَقِّ بِحَقِّهِمْ‌</w:t>
      </w:r>
      <w:r>
        <w:rPr>
          <w:rStyle w:val="FootnoteAnchor"/>
          <w:rtl w:val="true"/>
        </w:rPr>
        <w:footnoteReference w:id="327"/>
      </w:r>
      <w:r>
        <w:rPr>
          <w:rFonts w:ascii="Amiri" w:hAnsi="Amiri" w:eastAsia="Amiri" w:cs="Amiri"/>
          <w:color w:val="111111"/>
          <w:sz w:val="28"/>
          <w:sz w:val="28"/>
          <w:szCs w:val="28"/>
          <w:rtl w:val="true"/>
          <w:lang w:bidi="ar-SA"/>
        </w:rPr>
        <w:t>وَ هُمْ بِمَا فِی یَدَیْکَ أَحَقُّ وَ أَوْلَی وَ قَالَ عَمَّارٌ أُنَاشِدُکُمْ بِاللَّهِ أَ مَا سَلَّمْنَا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أَبِی طَالِبٍ علیه السلام فِی حَیَاةِ رَسُولِ اللَّهِ صلی الله علیه و آله بِإِمْرَةِ الْمُؤْمِنِینَ فَزَجَرَهُ عُمَرُ عَنِ الْکَلَامِ فَقَامَ أَبُو بَکْرٍ فَبَعَثَ عَلِیٌّ علیه السلام خَوْلَةَ إِلَی بَیْتِ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خُذِی هَذِهِ الْمَرْأَةَ وَ أَکْرِمِی مَثْوَاهَا فَلَمْ تَزَلْ خَوْلَةُ عِنْدَ أَسْمَاءَ بِنْتِ عُمَیْسٍ إِلَی أَنْ قَدِمَ أَخُوهَا فَتَزَوَّجَهَا عَلِیُّ بْنُ أَبِی طَالِبٍ علیه السلام فَکَانَ الدَّلِیلَ عَلَی عِلْمِ أَمِیرِ الْمُؤْمِنِینَ علیه السلام وَ فَسَادَ مَا یُورِدُهُ الْقَوْمُ مِنْ سَبْیِهِمْ‌</w:t>
      </w:r>
      <w:r>
        <w:rPr>
          <w:rStyle w:val="FootnoteAnchor"/>
          <w:rtl w:val="true"/>
        </w:rPr>
        <w:footnoteReference w:id="328"/>
      </w:r>
      <w:r>
        <w:rPr>
          <w:rFonts w:ascii="Amiri" w:hAnsi="Amiri" w:eastAsia="Amiri" w:cs="Amiri"/>
          <w:color w:val="111111"/>
          <w:sz w:val="28"/>
          <w:sz w:val="28"/>
          <w:szCs w:val="28"/>
          <w:rtl w:val="true"/>
          <w:lang w:bidi="ar-SA"/>
        </w:rPr>
        <w:t>وَ أَنَّهُ علیه السلام تَزَوَّجَهَا نِکَاحاً فَقَالَتِ الْجَمَاعَةُ یَا جَابِرُ أَنْقَذَکَ اللَّهُ مِنْ حَرِّ النَّارِ کَمَا أَنْقَذْتَنَا مِنْ حَرَارَةِ الشَّکِ‌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پدرش از جدش علیهم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پدرم امام محمد باقر علیه السلام بودم که گروهی از شیعیان بر ایشان وارد شدند که جابر بن یزید هم در بین آن‌ها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علی با امامت اول و دوم موافقت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نه، گفتند اگر با امامت آن‌ها موافق نبود چرا با خوله حنفیه اسیر ایشان ازدواج کرد؟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بن یزید به منزل جابر بن عبدالله انصاری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تو را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منزلش رفته و در را زدم، جابر بن عبدالله انصاری از داخل خانه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بن یزید صبر کن، من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از کجا فهمید که من جابر بن یزید هستم در حالی که این نشانه‌ها را جز ائمه از خاندان محمد صلی الله علیه و آله نمی‌دانند؟ به خدا سوگند اگر بیرون آید از او سؤال می‌کنم هنگامی که خارج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من جابرم که پشت در هستم در حالی که تو داخل خانه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سرورم محمد باقر علیه السلام به من خبر داد که تو امروز درباره حنفیه از او سؤال می‌کنی و اینکه ای جابر من او را صبح فردا به سوی تو می‌فرستم و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بیا، ما آمدیم تا به مسجد رسیدیم، هنگامی که سرورم امام محمد باقر علیه السلام چشمش به ما افتاد و به ما نگاه کرد به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بروید و از او سؤال کنید تا شما را به آن چه شنیده و دیده آگاه گرداند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امام تو علی بن ابی طالب علیه السلام به امامت کسانی که پیشی جستند راضی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اسیرش ازدواج کرد اگر به امامتشان راضی نبود؟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گمان کردم که من می‌میرم و درباره این موضوع از من سؤال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سؤال کردید گوش کنید و آگاه باشید، اسیران حاضر شدند و در میان آنان حنفیه هم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تمامی مردم نگاه کرد، به طرف تربت رسول خدا صلی الله علیه و آله تمایل یافت و صدای گریه بلند کرد و آه عمیقی کشید و شیون و زاری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و بر اهل بیت بعد از خودت، اینان امت تو هستند که به مانند اسیر کردن اسیران نوب و دیلم ما را اسیر کردند، به خدا سوگند ما گناهی در حق آن‌ها مرتکب نشدیم جز این که به اهل بیت تو گرایش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خوبی به بدی و بدی به خوبی تبدیل گشت و اسیر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اسیر کردید در حالی که ما شهادت دادیم که هیچ خدایی جز الله نیست و محمد صلی الله علیه و آله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زکات منع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مردان شما را منع کردند، زنان چه گناهی دارند؟ گوینده خاموش شد گویی که سنگی را بلعیده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طلحه و خالد به سوی او رفته و دو جامه برای ازدواج کردن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برهنه نیستم که مرا می‌پوشانید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آن دو می‌خواهند که بر سر ارزش تو با هم رقابت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بالاتری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بر دیگری پیروز شد تو را از اسیری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امر هیچ وقت اتفاق نمی‌افتد و کسی مالک و شوهر من نمی‌شود مگر این که مرا از سخنی که در لحظه خارج شدن از شکم مادرم گفتم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ساکت شده و به یکدیگر نگاه کردند و با این گفته در حیرت افتادند و زبان‌هایشان لال شد و بسیار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به یکدیگر نگاه می‌کنید؟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گفته او این گونه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دهان‌های شما را بست، او یک کنیز از سروران قومش است و به آنچه دیده عادت نداشته و شکی نیست که در درون او وحشت و ترسی است و چیزی می‌گوید که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کلام بی ربطی زدی، به خدا سوگند من هیچ ترسی و وحشتی در دل ندارم و به خدا سوگند جز حقیقت نگفتم و جز سخن حق بر زبان نراندم و باید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صاحب این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ساکت شد، طلحه و خالد پیراهنشان را برداشتند و او در گوشه ای از جماعت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بن ابی طالب علیه السلام داخل شد و آن‌ها احوال او را برای حضرت علیه السلام بیان کردند،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آنچه گفته صادق است و حال و ماجرای او در هنگام تولد چنین و چنان بوده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چه هنگام خارج شدن از مادرش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است و همه آن‌ها در لوحی که همراهش است نوشته شده است، او هنگامی که حرف‌های امام علیه السلام را شنید آن لوح را به سوی آن‌ها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خواندند آن چنان که علی بن ابی طالب علیه السلام گفته بود و هیچ حرفی از آن کم و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اباحسن آن را بگیر، درود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سلمان جلو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جا هیچ کس منتی بر امیرالمؤمنین ندارد بلکه منت برای خدا و رسول خدا و امیرالمؤمنین است و به خدا سوگند امام او را جز با معجزه آشکار و علم غالب و فضلش که همه فاضلان از آن عاجزند، نگرفت، سپس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قوم‌هایی را که خداوند راه هدایت را بر آن‌ها آشکار ساخت اما آن را ترک کرده و راه گمراهی در پیش گرفتند؟ و قومی نیست مگر اینکه برای آنان نشانه های امیرالمؤمنین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کسانی که با حق در می‌افتند و آن‌ها در کوتاه مدت به گفته‌هایشان نگاه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فضل اهل فضل برای شما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آیا بر اهل حق برای حقشان منت می‌گذاری و آن‌ها به آنچه در نزدت است شایسته‌ترند؟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امامت مؤمنین را بر امیرالمؤمنین علی بن ابی طالب علیه السلام در دوره زندگی رسول خدا صلی الله علیه و آله نپذیرفتیم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نگفتیم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او را از سخن گفتن بازداشت و سپس أبوبکر برخاست؛ آنگاه علی علیه السلام خوله را به خانه أسماء دختر عمیس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نگه دار و میزبان خوبی برایش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پیوسته نزد أسماء دختر عمیس بود تا برادرش آمد و او با علی بن ابی طالب علیه السلام ازدواج کرد و این اتفاق دلیل بر علم امیرالمؤمنین علیه السلام و باطل بودن گفته مردم بر اسارت گرفتن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آن زن ازدواج کرد و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خداوند تو را از گرمای آتش نجات دهد آن گونه که ما را از گرمای شک رها ساختی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3499629_1468164448"/>
      <w:bookmarkStart w:id="244" w:name="_Toc99"/>
      <w:bookmarkEnd w:id="243"/>
      <w:r>
        <w:rPr>
          <w:rtl w:val="true"/>
        </w:rPr>
        <w:t>«</w:t>
      </w:r>
      <w:r>
        <w:rPr/>
        <w:t>15</w:t>
      </w:r>
      <w:r>
        <w:rPr>
          <w:rtl w:val="true"/>
        </w:rPr>
        <w:t>»</w:t>
      </w:r>
      <w:bookmarkEnd w:id="24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أَمِیرُ الْمُؤْمِنِینَ علیه السلام بَنِیهِ وَ هُمْ اثْنَا عَشَرَ ذَکَراً فَقَالَ لَهُمْ إِنَّ اللَّهَ أَحَبَّ أَنْ یَجْعَلَ فِیَّ سُنَّةً مِنْ یَعْقُوبَ إِذْ جَمَعَ بَنِیهِ وَ هُمُ اثْنَا عَشَرَ ذَکَراً فَقَالَ لَهُمْ إِنِّی أُوصِی إِلَی یُوسُفَ فَاسْمَعُوا لَهُ وَ أَطِیعُوا وَ أَنَا أُوصِی إِلَی الْحَسَنِ وَ الْحُسَیْنِ فَاسْمَعُوا لَهُمَا وَ أَطِیعُوا فَقَالَ لَهُ عَبْدُ اللَّهِ ابْنُهُ دُونَ مُحَمَّدِ بْنِ عَلِیٍّ یَعْنِی مُحَمَّدَ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 جُرْأَةً عَلَیَّ فِی حَیَاتِی کَأَنِّی بِکَ قَدْ وُجِدْتَ مَذْبُوحاً فِی فُسْطَاطِکَ لَا یُدْرَی مَنْ قَتَلَکَ فَلَمَّا کَانَ فِی زَمَانِ الْمُخْتَارِ أَتَاهُ فَقَالَ لَسْتَ هُنَاکَ فَغَضِبَ فَذَهَبَ إِلَی مُصْعَبِ بْنِ الزُّبَیْرِ وَ هُوَ بِالْبَصْرَةِ فَقَالَ وَلِّنِی قِتَالَ أَهْلِ الْکُوفَةِ فَکَانَ عَلَی مُقَدِّمَةِ مُصْعَبٍ فَالْتَقَوْا بِحَرُورَاءَ فَلَمَّا </w:t>
      </w:r>
      <w:bookmarkStart w:id="245" w:name="pg13865_142419"/>
    </w:p>
    <w:p>
      <w:pPr>
        <w:pStyle w:val="BookText"/>
        <w:rPr/>
      </w:pPr>
      <w:bookmarkEnd w:id="245"/>
      <w:r>
        <w:rPr>
          <w:rFonts w:ascii="Amiri" w:hAnsi="Amiri" w:eastAsia="Amiri" w:cs="Amiri"/>
          <w:color w:val="111111"/>
          <w:sz w:val="28"/>
          <w:sz w:val="28"/>
          <w:szCs w:val="28"/>
          <w:rtl w:val="true"/>
          <w:lang w:bidi="ar-SA"/>
        </w:rPr>
        <w:t>حَجَزَ اللَّیْلُ بَیْنَهُمْ أَصْبَحُوا وَ قَدْ وَجَدُوهُ مَذْبُوحاً فِی فُسْطَاطِهِ لَا یُدْرَی مَنْ قَتَلَهُ‌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جارود از امام باقر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پسرانش را که دوازده نفر بودند جمع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داشت که در من سنت یعقوب را قرار دهد هنگامی که او فرزندانش را که دوازده پسر بودند جمع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به یوسف می‌کنم پس به حرف او گوش کنید و از او اطاعت کنید و من به حسن و حسین علیهما السلام سفارش می‌کنم پس به آن دو گوش کنید و اطاعت کنید، عبدالله 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محمد بن علی؟ یعنی محمد بن حنفیه آنگاه امام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من در دوران زندگی‌ام جرأت می‌کنی؟ گویی من سر تو را بریده در پیراهنت می‌یابم که قاتلت معلوم نباشد، در دوران مختار نزدش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مختار 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جای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امامت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عصبانی شد و در بصره به نزد مصعب بن زبیر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جنگ با کوفیان را به من بده و در صف اول سپاه مصعب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منطقه حروراء 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گذشت، صبح کرده و سر او را در پیراهنش بریده یافتند و قاتلش معلوم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چاپ شده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3499631_1468164448"/>
      <w:bookmarkStart w:id="247" w:name="_Toc100"/>
      <w:bookmarkEnd w:id="246"/>
      <w:r>
        <w:rPr>
          <w:rtl w:val="true"/>
        </w:rPr>
        <w:t>بیان</w:t>
      </w:r>
      <w:bookmarkEnd w:id="247"/>
    </w:p>
    <w:p>
      <w:pPr>
        <w:pStyle w:val="BookText"/>
        <w:rPr/>
      </w:pPr>
      <w:r>
        <w:rPr>
          <w:rFonts w:ascii="IRNazanin" w:hAnsi="IRNazanin" w:eastAsia="IRNazanin"/>
          <w:color w:val="111111"/>
          <w:sz w:val="28"/>
          <w:sz w:val="28"/>
          <w:szCs w:val="28"/>
          <w:rtl w:val="true"/>
          <w:lang w:bidi="fa-IR"/>
        </w:rPr>
        <w:t>أتاه أی أتی عبد الله المختار لیبایع المختار له بالإمامة فقال المختار له لست هناک أی لا تستحق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أی أتی عبد الله المختار لیبایع المختار له بالإمامة فقال المختار له لست هناک أی لا تستحق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3499633_1468164448"/>
      <w:bookmarkStart w:id="249" w:name="_Toc101"/>
      <w:bookmarkEnd w:id="248"/>
      <w:r>
        <w:rPr>
          <w:rtl w:val="true"/>
        </w:rPr>
        <w:t>«</w:t>
      </w:r>
      <w:r>
        <w:rPr/>
        <w:t>16</w:t>
      </w:r>
      <w:r>
        <w:rPr>
          <w:rtl w:val="true"/>
        </w:rPr>
        <w:t>»</w:t>
      </w:r>
      <w:bookmarkEnd w:id="24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أَبِی بَصِیرٍ عَنْ جُذْعَانَ بْنِ نَصْرٍ عَنْ مُحَمَّدِ بْنِ مَسْعَدَةَ عَنْ مُحَمَّدِ بْنِ حَمَّوَیْهِ بْنِ إِسْمَاعِیلَ عَنْ أَبِی عَبْدِ اللَّهِ الرَّبِیبِیِ‌</w:t>
      </w:r>
      <w:r>
        <w:rPr>
          <w:rStyle w:val="FootnoteAnchor"/>
          <w:rtl w:val="true"/>
        </w:rPr>
        <w:footnoteReference w:id="331"/>
      </w:r>
      <w:r>
        <w:rPr>
          <w:rFonts w:ascii="Amiri" w:hAnsi="Amiri" w:eastAsia="Amiri" w:cs="Amiri"/>
          <w:color w:val="111111"/>
          <w:sz w:val="28"/>
          <w:sz w:val="28"/>
          <w:szCs w:val="28"/>
          <w:rtl w:val="true"/>
          <w:lang w:bidi="ar-SA"/>
        </w:rPr>
        <w:t>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إِنَّ النَّاسَ یَحْتَجُّونَ عَلَیْنَا وَ یَقُولُونَ إِنَّ أَمِیرَ الْمُؤْمِنِینَ علیه السلام زَوَّجَ فُلَاناً ابْنَتَهُ أُمَّ کُلْثُومٍ وَ کَانَ مُتَّکِئاً فَجَلَسَ وَ قَالَ أَ یَقُولُونَ ذَلِکَ إِنَّ قَوْماً یَزْعُمُونَ ذَلِکَ لَا یَهْتَدُونَ إِلَی سَوَاءِ السَّبِیلِ سُبْحَانَ اللَّهِ مَا کَانَ یَقْدِرُ أَمِیرُ الْمُؤْمِنِینَ علیه السلام أَنْ یَحُولَ بَیْنَهُ وَ بَیْنَهَا فَیُنْقِذَهَا کَذَبُوا وَ لَمْ یَکُنْ مَا قَالُوا إِنَّ فُلَاناً خَطَبَ إِلَی عَلِیٍّ علیه السلام بِنْتَهُ أُمَّ کُلْثُومٍ فَأَبَی عَلِیٌّ علیه السلام فَقَالَ لِلْعَبَّاسِ وَ اللَّهِ لَئِنْ لَمْ تُزَوِّجْنِی لَأَنْتَزِعَنَّ مِنْکَ السِّقَایَةَ وَ زَمْزَمَ فَأَتَی الْعَبَّاسُ عَلِیّاً فَکَلَّمَهُ فَأَبَی عَلَیْهِ فَأَلَحَّ الْعَبَّاسُ فَلَمَّا رَأَی أَمِیرُ الْمُؤْمِنِینَ علیه السلام مَشَقَّةَ کَلَامِ الرَّجُلِ عَلَی الْعَبَّاسِ وَ أَنَّهُ سَیَفْعَلُ بِالسِّقَایَةِ مَا قَالَ أَرْسَلَ أَمِیرُ الْمُؤْمِنِینَ علیه السلام إِلَی جِنِّیَّةٍ مِنْ أَهْلِ نَجْرَانَ یَهُودِیَّةٍ یُقَالُ لَهَا سَحِیفَةُ</w:t>
      </w:r>
      <w:r>
        <w:rPr>
          <w:rStyle w:val="FootnoteAnchor"/>
          <w:rtl w:val="true"/>
        </w:rPr>
        <w:footnoteReference w:id="332"/>
      </w:r>
      <w:r>
        <w:rPr>
          <w:rFonts w:ascii="Amiri" w:hAnsi="Amiri" w:eastAsia="Amiri" w:cs="Amiri"/>
          <w:color w:val="111111"/>
          <w:sz w:val="28"/>
          <w:sz w:val="28"/>
          <w:szCs w:val="28"/>
          <w:rtl w:val="true"/>
          <w:lang w:bidi="ar-SA"/>
        </w:rPr>
        <w:t>بِنْتُ جُرَیْرِیَةَ فَأَمَرَهَا فَتَمَثَّلَتْ فِی مِثَالِ أُمِّ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حُجِبَتِ الْأَبْصَارُ عَنْ أُمِّ کُلْثُومٍ وَ بَعَثَ بِهَا إِلَی الرَّجُلِ فَلَمْ تَزَلْ عِنْدَهُ حَتَّی إِنَّهُ اسْتَرَابَ‌</w:t>
      </w:r>
      <w:r>
        <w:rPr>
          <w:rStyle w:val="FootnoteAnchor"/>
          <w:rtl w:val="true"/>
        </w:rPr>
        <w:footnoteReference w:id="333"/>
      </w:r>
      <w:r>
        <w:rPr>
          <w:rFonts w:ascii="Amiri" w:hAnsi="Amiri" w:eastAsia="Amiri" w:cs="Amiri"/>
          <w:color w:val="111111"/>
          <w:sz w:val="28"/>
          <w:sz w:val="28"/>
          <w:szCs w:val="28"/>
          <w:rtl w:val="true"/>
          <w:lang w:bidi="ar-SA"/>
        </w:rPr>
        <w:t>بِهَا یَوْماً فَقَالَ مَا فِی الْأَرْضِ أَهْلُ بَیْتٍ أَسْحَرُ مِنْ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أَنْ یُظْهِرَ ذَلِکَ لِلنَّاسِ فَقُتِلَ وَ حَوَتِ الْمِیرَاثَ وَ انْصَرَفَتْ إِلَی نَجْرَانَ وَ أَظْهَرَ أَمِیرُ الْمُؤْمِنِینَ علیه السلام أُمَّ کُلْثُومٍ‌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أُذَیْنَة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اعتراض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فلانی را به ازدواج دخترش ام‌کلثوم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تکیه داده بود سپس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می‌گویند؟ قومی که این چنین می‌پندارند به راه مستقیم هدایت نمی‌شوند، پاک و 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نمی‌توانست بین آن او و دخترش مانع شود و دخترش را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گفتند و آن چه را که گفتند حقیقت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علی علیه السلام دخترش ام‌کلثوم را خواستگاری کرد و علی علیه السلام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مرا به ازدواج او درنیاوری سقایی و زمزم را از تو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علی علیه السلام آمد و با ایشان صحبت کرد و حضرت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سنگینی سخن آن مرد بر عباس را دید و این که او آنچه که گفته درباره سقایی را انجام خواهد داد پس او را نزد یک زن جنی یهودی از اهل نجران فرستاد که سحیفه نام داشت و دختر جریره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دستور داد و در شکل ام‌کلثوم ظاهر شد و چشم‌ها از دیدن ام‌کلثوم عاجز ماندند و او را به سوی آن مرد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جنی پیوسته نزد آن مرد بود تا این که روزی در شک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اهل بیت در روی زمین جادوگرتر از بنی هاشم نیست، آن گاه خواست تا آن را برای مردم افشا کند ولی کشته شد، و آن زن جنی میراث او را از آن خود کرد و به نجران بازگشت و امیرالمؤمنین علیه السلام ام‌کلثوم را ظاهر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چاپ شده پیدا نکردیم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3499635_1468164448"/>
      <w:bookmarkStart w:id="251" w:name="_Toc102"/>
      <w:bookmarkEnd w:id="250"/>
      <w:r>
        <w:rPr>
          <w:rtl w:val="true"/>
        </w:rPr>
        <w:t>«</w:t>
      </w:r>
      <w:r>
        <w:rPr/>
        <w:t>17</w:t>
      </w:r>
      <w:r>
        <w:rPr>
          <w:rtl w:val="true"/>
        </w:rPr>
        <w:t>»</w:t>
      </w:r>
      <w:bookmarkEnd w:id="25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صَفْوَانَ عَنْ یَعْقُوبَ بْنِ شُعَیْبٍ عَنْ أَبِی عَبْدِ اللَّهِ علیه السلام أَنَّ أَبَاهُ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بْنَ الْحُسَیْنِ علیهما السلام أَتَی مُحَمَّدَ بْنَ عَلِیٍّ الْأَکْبَرَ قَالَ </w:t>
      </w:r>
      <w:bookmarkStart w:id="252" w:name="pg13865_142420"/>
    </w:p>
    <w:p>
      <w:pPr>
        <w:pStyle w:val="BookText"/>
        <w:rPr/>
      </w:pPr>
      <w:bookmarkEnd w:id="252"/>
      <w:r>
        <w:rPr>
          <w:rFonts w:ascii="Amiri" w:hAnsi="Amiri" w:eastAsia="Amiri" w:cs="Amiri"/>
          <w:color w:val="111111"/>
          <w:sz w:val="28"/>
          <w:sz w:val="28"/>
          <w:szCs w:val="28"/>
          <w:rtl w:val="true"/>
          <w:lang w:bidi="ar-SA"/>
        </w:rPr>
        <w:t>إِنَّ هَذَا الْکَذَّابَ أَرَاهُ یَکْذِبُ عَلَی اللَّهِ وَ عَلَی رَسُولِهِ وَ عَلَیْنَا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أَنَّهُ یَأْتِیهِ جَبْرَئِیلُ وَ مِیکَائِیلُ علیهما السلام فَقَالَ لَهُ مُحَمَّدُ بْنُ عَلِیٍّ یَا ابْنَ أَخِی أَتَاکَ بِهَذَا مَنْ یَصْدُقُ قَالَ نَعَمْ قَالَ اذْهَبْ فَارْوِ عَنِّی لَا أَقُولُ هَذَا وَ إِنِّی أَبْرَأُ مِمَّنْ قَالَ بِهِ‌</w:t>
      </w:r>
      <w:r>
        <w:rPr>
          <w:rStyle w:val="FootnoteAnchor"/>
          <w:rtl w:val="true"/>
        </w:rPr>
        <w:footnoteReference w:id="335"/>
      </w:r>
      <w:r>
        <w:rPr>
          <w:rFonts w:ascii="Amiri" w:hAnsi="Amiri" w:eastAsia="Amiri" w:cs="Amiri"/>
          <w:color w:val="111111"/>
          <w:sz w:val="28"/>
          <w:sz w:val="28"/>
          <w:szCs w:val="28"/>
          <w:rtl w:val="true"/>
          <w:lang w:bidi="ar-SA"/>
        </w:rPr>
        <w:t>فَلَمَّا انْصَرَفَ مِنْ عِنْدِهِ دَخَلَ عَلَیْهِ عَبْدُ اللَّهِ بْنُ مُحَمَّدٍ وَ امْرَأَتُهُ وَ سُرِّیَّتُهُ فَقَالَ لَهُ إِنَّمَا أَتَاکَ عَلِیُّ بْنُ الْحُسَیْنِ بِهَذَا أَنَّهُ حَسَدَکَ لِمَا یُبْعَثُ بِهِ إِلَیْکَ فَأَرْسَلَ إِلَیْهِ مُحَمَّدُ بْنُ عَلِیٍّ لَا تَرْوِ عَلَیَّ شَیْئاً فَإِنَّکَ إِنْ رَوَیْتَ عَنِّی‌</w:t>
      </w:r>
      <w:r>
        <w:rPr>
          <w:rStyle w:val="FootnoteAnchor"/>
          <w:rtl w:val="true"/>
        </w:rPr>
        <w:footnoteReference w:id="336"/>
      </w:r>
      <w:r>
        <w:rPr>
          <w:rFonts w:ascii="Amiri" w:hAnsi="Amiri" w:eastAsia="Amiri" w:cs="Amiri"/>
          <w:color w:val="111111"/>
          <w:sz w:val="28"/>
          <w:sz w:val="28"/>
          <w:szCs w:val="28"/>
          <w:rtl w:val="true"/>
          <w:lang w:bidi="ar-SA"/>
        </w:rPr>
        <w:t>شَیْئاً قُلْتُ لَمْ أَقُلْهُ‌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برایش تعریف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نزد محمد بن علی اکبر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گو را می‌بینم که بر خدا و رسولش و بر ما اهل بیت دروغ می‌بندد، و او گفته که جبرئیل و میکائیل علیه السلام نزد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آیا کسی که راست می‌گوید این را به تو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جانب من روایت کن که من این را نمی‌گویم و من از کسی که آن را بگوید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نزدش خارج شد، عبدالله بن محمد و زنش و عده ای از لشکرش بر او داخل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علی بن حسین آن را گفته چون او به تو حسادت کرده در آن چه به سوی تو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بن علی به او پیغام فرستاد که از جانب من چیزی روایت نکن که اگر روایت کنی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نگفته‌ام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مستطرفات السرائر آن است که ابان بن تغلب از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3499637_1468164448"/>
      <w:bookmarkStart w:id="254" w:name="_Toc103"/>
      <w:bookmarkEnd w:id="253"/>
      <w:r>
        <w:rPr>
          <w:rtl w:val="true"/>
        </w:rPr>
        <w:t>بیان</w:t>
      </w:r>
      <w:bookmarkEnd w:id="254"/>
    </w:p>
    <w:p>
      <w:pPr>
        <w:pStyle w:val="BookText"/>
        <w:rPr/>
      </w:pPr>
      <w:r>
        <w:rPr>
          <w:rFonts w:ascii="IRNazanin" w:hAnsi="IRNazanin" w:eastAsia="IRNazanin"/>
          <w:color w:val="111111"/>
          <w:sz w:val="28"/>
          <w:sz w:val="28"/>
          <w:szCs w:val="28"/>
          <w:rtl w:val="true"/>
          <w:lang w:bidi="fa-IR"/>
        </w:rPr>
        <w:t>المراد بالکذاب المختار قوله و ذکر أنه أی ذکر المختار للناس أن محمد بن الحنفیة یأتیه جبرئیل و میکائیل فلما خرج علیه السلام دخل علی ابن الحنفیة ابنه و امرأته و سریته لیصرفوه عن رد المختار و تکذیبه لئلا ینقطع عنهم ما یأتیهم من قبله من الأموال فلم یقبل منهم و بعث إلی المختار لا ترو عنی الأکاذیب بعد ذلک فإنک إن رویت عنی قلت للناس إنی لم أقله و إنه کاذب هذا تأویل للکلام یناسب حال محمد بن الحنفیة و إلا فظاهر الکلام أنه قبل منه ذلک و بعث إلی علی بن الحسین علیهما السلام أن لا تقل ما أمرتک بروایته عنی من تکذیب المختار و براءتی منه و إلا فأنا أکذبک فی ذلک عند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دروغ‌گو، مختار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مختار به مردم گفت که جبرئیل و میکائیل علیهما السلام نزد محمد بن حنفیه می‌آیند، پس هنگامی که حضرت علیه السلام خارج شد، پسر و زن و لشکر محمد بن حنفیه بر او وارد شدند تا او را از پاسخ به مختار و تکذیب او بازدارند تا اموالی که از جانب او به سوی آن‌ها می‌آید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به مختار پیغام فرستاد که بعد از من دروغ روایت نکن، بنابراین اگر از من چیزی نقل کنی به مردم می‌گویم من آن را نگفته‌ام و او دروغگوست، این تأویل کلامی است که با حال محمد بن حنفیه سازگار است و گرنه ظاهر این کلام آن است که او آن را از او قبول کرده است و به محمد بن حسین علیه السلام پیغام فرستاده است که از جانب من آنچه که روایتش را به تو دستور داده‌ام و دال بر تکذیب مختار و برائتم از اوست روایت نکن در غیر این صورت تو را به خاطر آن در بین مردم دروغ گو می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3499639_1468164448"/>
      <w:bookmarkStart w:id="256" w:name="_Toc104"/>
      <w:bookmarkEnd w:id="255"/>
      <w:r>
        <w:rPr>
          <w:rtl w:val="true"/>
        </w:rPr>
        <w:t>«</w:t>
      </w:r>
      <w:r>
        <w:rPr/>
        <w:t>18</w:t>
      </w:r>
      <w:r>
        <w:rPr>
          <w:rtl w:val="true"/>
        </w:rPr>
        <w:t>»</w:t>
      </w:r>
      <w:bookmarkEnd w:id="2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أَمِیرِ الْمُؤْمِنِینَ علیه السلام سَبْعَةٌ وَ عِشْرُونَ وَلَداً ذَکَراً وَ أُنْثَی الْحَسَنُ وَ الْحُسَیْنُ وَ زَیْنَبُ الْکُبْرَی وَ زَیْنَبُ الصُّغْرَی الْمُکَنَّاةُ بِأُمِّ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فَاطِمَةُ الْبَتُولُ سَیِّدَةُ نِسَاءِ الْعَالَمِینَ بِنْتُ سَیِّدِ الْمُرْسَلِینَ وَ خَاتَمِ النَّبِیِّینَ مُحَمَّدٍ النَّبِیِّ صلی الله علیه و آله وَ مُحَمَّدٍ الْمُکَنَّی بِأَبِی الْقَاسِمِ أُمُّهُ خَوْلَةُ بِنْتُ جَعْفَرِ بْنِ قَیْسٍ الْحَنَفِیَّةُ وَ عُمَرُ وَ رُقَیَّةُ کانوا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تَوْأَمَیْنِ وَ أُمُّهُمَا أُمُّ حَبِیبٍ بِنْتُ رَبِیعَةَ وَ الْعَبَّاسُ وَ جَعْفَرٌ وَ عُثْمَانُ وَ عَبْدُ اللَّهِ‌</w:t>
      </w:r>
      <w:r>
        <w:rPr>
          <w:rStyle w:val="FootnoteAnchor"/>
          <w:rtl w:val="true"/>
        </w:rPr>
        <w:footnoteReference w:id="338"/>
      </w:r>
      <w:r>
        <w:rPr>
          <w:rFonts w:ascii="Amiri" w:hAnsi="Amiri" w:eastAsia="Amiri" w:cs="Amiri"/>
          <w:color w:val="111111"/>
          <w:sz w:val="28"/>
          <w:sz w:val="28"/>
          <w:szCs w:val="28"/>
          <w:rtl w:val="true"/>
          <w:lang w:bidi="ar-SA"/>
        </w:rPr>
        <w:t>الشُّهَدَاءُ مَعَ أَخِیهِمُ الْحُسَیْنِ علیهم السلام بِطَفِّ کَرْبَلَاءَ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 أُمُّ الْبَنِینَ بِنْتُ حِزَامِ بْنِ خَالِدِ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p>
    <w:p>
      <w:pPr>
        <w:pStyle w:val="BookText"/>
        <w:rPr/>
      </w:pPr>
      <w:r>
        <w:rPr>
          <w:rFonts w:ascii="Amiri" w:hAnsi="Amiri" w:eastAsia="Amiri" w:cs="Amiri"/>
          <w:color w:val="111111"/>
          <w:sz w:val="28"/>
          <w:sz w:val="28"/>
          <w:szCs w:val="28"/>
          <w:rtl w:val="true"/>
          <w:lang w:bidi="ar-SA"/>
        </w:rPr>
        <w:t>الْأَصْغَرُ الْمُکَنَّی بِأَبِی بَکْرٍ وَ عَبْدُ اللَّهِ</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الشَّهِیدَانِ مَعَ أَخِیهِمَا الْحُسَیْنِ بْنِ عَلِیٍّ علیهما السلام بِالطَّفِّ أُمُّهُمَا لَیْلَی بِنْتُ مَسْعُودٍ الدَّارِمِیَّةُ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یَحْیَی أُمُّهُ أَسْمَاءُ بِنْتُ عُمَیْسٍ الْخَثْعَمِیَّةُ رَضِیَ اللَّهُ عَنْهَا وَ أُمُّ الْحَسَنِ وَ رَمْلَةُ أُمُّهُمَا أُمُّ سَعِیدٍ بِنْتُ عُرْوَةَ بْنِ مَسْعُودٍ الثَّقَفِیِّ وَ نَفِیسَةُ وَ زَیْنَبُ الصُّغْرَی وَ رُقَیَّةُ الصُّغْرَی وَ أُمُّ هَانِئٍ وَ أُمُّ الْکَرَّامِ وَ جُمَانَةُ الْمُکَنَّاةُ أُمُّ جَعْفَرٍ وَ أُمَامَةُ وَ أُمُّ سَلَمَةَ وَ مَیْمُونَةُ وَ خَدِیجَةُ وَ فَاطِمَةُ رَحْمَةُ اللَّهِ عَلَیْهِنَّ لِأُمَّهَاتٍ شَتَّی وَ فِی الشِّیعَةِ مَنْ یَذْکُرُ أَنَّ فَاطِمَةَ صَلَوَاتُ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بَعْدَ النَّبِیِّ صلی الله علیه و آله ذَکَراً کَانَ سَمَّاهُ رَسُولُ اللَّهِ صلی الله علیه و آله وَ هُوَ حَمْلٌ مُحَسِّناً فَعَلَی قَوْلِ هَذِهِ الطَّائِفَةِ أَوْلَادُ أَمِیرِ الْمُؤْمِنِینَ علیه السلام ثَمَانِیَةٌ وَ عِشْرُونَ وَلَداً وَ اللَّهُ أَعْلَمُ‌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فی شرح نهج البلاغة أما الحسن و الحسین و أم کلثوم الکبری و زینب الکبری‌</w:t>
      </w:r>
      <w:r>
        <w:rPr>
          <w:rStyle w:val="FootnoteAnchor"/>
          <w:rtl w:val="true"/>
        </w:rPr>
        <w:footnoteReference w:id="34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فأمهم فاطمة بنت سیدنا رسول الله صلی الله علیه و آله و أما محمد فأمه خولة بنت إیاس بن جعفر من بنی حنیفة</w:t>
      </w:r>
      <w:r>
        <w:rPr>
          <w:rStyle w:val="FootnoteAnchor"/>
          <w:rtl w:val="true"/>
        </w:rPr>
        <w:footnoteReference w:id="342"/>
      </w:r>
      <w:r>
        <w:rPr>
          <w:rFonts w:ascii="IRNazanin" w:hAnsi="IRNazanin" w:eastAsia="IRNazanin"/>
          <w:color w:val="111111"/>
          <w:sz w:val="28"/>
          <w:sz w:val="28"/>
          <w:szCs w:val="28"/>
          <w:rtl w:val="true"/>
          <w:lang w:bidi="fa-IR"/>
        </w:rPr>
        <w:t>و أما أبو بکر و عبد الله فأمهما لیلی بنت مسعود النهشلیة من تمیم و أما عمر و رقیة فأمهما سبیة</w:t>
      </w:r>
      <w:r>
        <w:rPr>
          <w:rStyle w:val="FootnoteAnchor"/>
          <w:rtl w:val="true"/>
        </w:rPr>
        <w:footnoteReference w:id="343"/>
      </w:r>
      <w:r>
        <w:rPr>
          <w:rFonts w:ascii="IRNazanin" w:hAnsi="IRNazanin" w:eastAsia="IRNazanin"/>
          <w:color w:val="111111"/>
          <w:sz w:val="28"/>
          <w:sz w:val="28"/>
          <w:szCs w:val="28"/>
          <w:rtl w:val="true"/>
          <w:lang w:bidi="fa-IR"/>
        </w:rPr>
        <w:t xml:space="preserve">من بنی تغلب یقال لها الصهباء سبیت فی خلافة أبی بکر و إمارة خالد بن الولید بعین التمر و أما یحیی و عون فأمهما أسماء بنت عمیس الخثعمیة و أما جعفر و العباس و عبد الله و عبد الرحمن فأمهم أم البنین بنت حزام بن خالد بن ربیعة بن الوحید من بنی کلاب و أما رملة و أم الحسن فأمهما أم سعید بنت عروة بن مسعود الثقفی و أما أم کلثوم الصغری و زینب الصغری و جمانة و میمونة و خدیجة و فاطمة و أم الکرام و نفیسة و أم سلمة و أم أبیها و أمامة بنت علی علیه السلام فهن </w:t>
      </w:r>
      <w:bookmarkStart w:id="257" w:name="pg13865_142422"/>
    </w:p>
    <w:p>
      <w:pPr>
        <w:pStyle w:val="BookText"/>
        <w:rPr/>
      </w:pPr>
      <w:bookmarkEnd w:id="257"/>
      <w:r>
        <w:rPr>
          <w:rFonts w:ascii="IRNazanin" w:hAnsi="IRNazanin" w:eastAsia="IRNazanin"/>
          <w:color w:val="111111"/>
          <w:sz w:val="28"/>
          <w:sz w:val="28"/>
          <w:szCs w:val="28"/>
          <w:rtl w:val="true"/>
          <w:lang w:bidi="fa-IR"/>
        </w:rPr>
        <w:t>لأمهات أولاد شتی‌</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امیرالمؤمنین علیه السلام بیست و هفت پسر و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زینب کبری و زینب صغری که کنیه‌اش ام کلثوم است و مادرشان فاطمه بتول سرور زنان جهانیان دختر محمد پیامبر خاتم صلی الله علیه و آله است، و محمد که کنیه‌اش ابولقاسم و مادرش خوله دختر جعفر بن قیس حنفیه است و عمر و رقیه که دوقلو بودند و مادرشان ام حبیب دختر ربیعه است و عباس و جعفر و عثمان و عبدالله که با برادرشان حسین ع در سرزمین کربلا شهید شدند و مادرشان ام البنین دختر حزام بن خالد بن دارم بود؛ و محمد اصغر که کنیه‌اش ابوبکر است و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 برادرشان حسین بن علی علیه السلام در کربلا شهید شدند و مادرشان لیلی دختر مسعود دارمیه است؛ و یحیی که مادرش أسماء دختر عمیس خثعمیه است و ام الحسن و رمله که مادرشان ام سعید دختر عروة بن مسعود ثقفی است و نفیسه و زینب صغری و رقیه صغری و أم هانی و أم الکَرّام و جُمانه که کنیه‌اش أم جعفر و أُمامه و أم سلمة و میمونة و خدیجه و فاطمه است که از مادران مختلف هستند و در بین شیعیان کسانی هستند که می‌گویند فاطمه سلام الله علیها بعد از پیامبر صلی الله علیه و آله پسری را سقط کرد که پیامبر هنگام بارداری فاطمه سلام الله علیها آن را مُحَسِّن نامیده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گفته این طایفه فرزندان امیرالمؤمنین علیه السلام بیست و هشت نفر هستند و خداوند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نهج‌البلاغه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ام‌کلثوم کبری و زینب کبری مادرشان فاطمه دختر سرورمان رسول خدا صلی الله علیه و آله است، و مادر محمد، خوله دختر أیاس بن جعفر از بنی حنیفه است، و مادر ابوبکر و عبدالله لیلی دختر مسعود نهشلیّه از تمیم است؛ و مادر عمر و رقیه اسیری از بنی تغلب است که به او صهباء گفته می‌شود که در دوران خلافت ابوبکر و امارت خالد بن ولید در عین التمر اسیر شد، و مادر یحیی و عون که أسماء دختر عمیس خثعمیّه است، و مادر جعفر و عباس و عبدالله و عبدالرحمن ام‌البنین دختر حزام بن خالد بن ربیعه بن الوحید از قبیله بنی کلاب است، و مادر رمله و أم الحسن، أم سعید دختر عروة بن مسعود ثقفی است، و ام‌کلثوم صغری و زینب صغری و جمانة و میمونه و خدیجه و فاطمه و ام کرام و نفیسه و أم سلمه و أم أبیها و أمامة دختران علی علیه السلام هستند، آن‌ها فرزندان چند مادر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3499641_1468164448"/>
      <w:bookmarkStart w:id="259" w:name="_Toc105"/>
      <w:bookmarkEnd w:id="258"/>
      <w:r>
        <w:rPr>
          <w:rtl w:val="true"/>
        </w:rPr>
        <w:t>«</w:t>
      </w:r>
      <w:r>
        <w:rPr/>
        <w:t>19</w:t>
      </w:r>
      <w:r>
        <w:rPr>
          <w:rtl w:val="true"/>
        </w:rPr>
        <w:t>»</w:t>
      </w:r>
      <w:bookmarkEnd w:id="25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مُوسَی عَنْ عَبْدِ الْمَلِکِ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عَبْدُ الْمَلِکِ بْنُ مَرْوَانَ الْخِلَافَةَ رَدَّ إِلَی عَلِیِّ بْنِ الْحُسَیْنِ علیهما السلام صَدَقَاتِ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صَدَقَاتِ أَمِیرِ الْمُؤْمِنِینَ علیه السلام وَ کَانَتَا مَضْمُومَتَیْنِ فَخَرَجَ عُمَرُ بْنُ عَلِیٍّ إِلَی عَبْدِ الْمَلِکِ یَتَظَلَّمُ إِلَیْهِ مِنِ ابْنِ أَخِیهِ‌</w:t>
      </w:r>
      <w:r>
        <w:rPr>
          <w:rStyle w:val="FootnoteAnchor"/>
          <w:rtl w:val="true"/>
        </w:rPr>
        <w:footnoteReference w:id="345"/>
      </w:r>
      <w:r>
        <w:rPr>
          <w:rFonts w:ascii="Amiri" w:hAnsi="Amiri" w:eastAsia="Amiri" w:cs="Amiri"/>
          <w:color w:val="111111"/>
          <w:sz w:val="28"/>
          <w:sz w:val="28"/>
          <w:szCs w:val="28"/>
          <w:rtl w:val="true"/>
          <w:lang w:bidi="ar-SA"/>
        </w:rPr>
        <w:t>فَقَالَ عَبْدُ الْمَلِکِ أَقُولُ کَمَا قَالَ ابْنُ أَبِی الْحُقَیْقِ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مَالَتْ دَوَاعِی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أَنْصَتَ السَّامِعُ لِلْقَائِلِ</w:t>
      </w:r>
    </w:p>
    <w:p>
      <w:pPr>
        <w:pStyle w:val="BookText"/>
        <w:rPr/>
      </w:pPr>
      <w:r>
        <w:rPr>
          <w:rFonts w:ascii="Amiri" w:hAnsi="Amiri" w:eastAsia="Amiri" w:cs="Amiri"/>
          <w:color w:val="111111"/>
          <w:sz w:val="28"/>
          <w:sz w:val="28"/>
          <w:szCs w:val="28"/>
          <w:rtl w:val="true"/>
          <w:lang w:bidi="ar-SA"/>
        </w:rPr>
        <w:t>وَ اصْطَرَعَ الْقَوْمُ بِأَلْبَابِهِمْ‌</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نَقْضِی بِحُکْمٍ عَادِلٍ فَاصِلٍ</w:t>
      </w:r>
    </w:p>
    <w:p>
      <w:pPr>
        <w:pStyle w:val="BookText"/>
        <w:rPr/>
      </w:pPr>
      <w:r>
        <w:rPr>
          <w:rFonts w:ascii="Amiri" w:hAnsi="Amiri" w:eastAsia="Amiri" w:cs="Amiri"/>
          <w:color w:val="111111"/>
          <w:sz w:val="28"/>
          <w:sz w:val="28"/>
          <w:szCs w:val="28"/>
          <w:rtl w:val="true"/>
          <w:lang w:bidi="ar-SA"/>
        </w:rPr>
        <w:t>لَا نَجْعَلُ الْبَاطِلَ حَقّاً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نَلُطُّ دُونَ الْحَقِّ بِالْبَاطِلِ‌</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نَخَافُ أَنْ تَسْفَهَ أَحْلَامُنَا</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فَنَخْمُلَ الدَّهْرَ مَعَ الْخَامِلِ</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عبدالملک بن مروان خلافت را بر عهده گرفت، صدقه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رسول خدا و امیرالمؤمنین علیه السلام را به علی بن حسین علیه السلام بازگرداند که جمع آوری شده بودند آن گاه عمر بن علی نزد عبدالملک رفت و بر علیه برادرزاده اش از او دادخواهی کرد،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حرفی را می گویم که ابن ابی حقیق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دوستی و عشق تغییر کند، و شنونده به گوینده گوش فرا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با خردهایشان درافتند، ما به حکم عادلانه و قاطعانه قضاوت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باطل را حق قرار نمی‌دهیم، و حق را با باطل انکار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که رؤیاهای ما سفیهانه شمرده شود و به دلیل آن مجبور شویم روزگار را با افراد بی ارزش ، بی ارزش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3499643_1468164448"/>
      <w:bookmarkStart w:id="261" w:name="_Toc106"/>
      <w:bookmarkEnd w:id="260"/>
      <w:r>
        <w:rPr>
          <w:rtl w:val="true"/>
        </w:rPr>
        <w:t>«</w:t>
      </w:r>
      <w:r>
        <w:rPr/>
        <w:t>20</w:t>
      </w:r>
      <w:r>
        <w:rPr>
          <w:rtl w:val="true"/>
        </w:rPr>
        <w:t>»</w:t>
      </w:r>
      <w:bookmarkEnd w:id="26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الشَّیْخُ الْمُفِیدُ فِی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خَمْسَةٌ وَ عِشْرُونَ وَ رُبَّمَا یَزِیدُونَ عَلَی ذَلِکَ إِلَی خَمْسَةٍ وَ ثَلَاثِینَ ذَکَرَهُ النَّسَّابَةُ الْعُمَرِیُّ فِی الشَّافِی وَ صَاحِبُ الْأَنْوَارِ الْبَنُونَ خَمْسَةَ عَشَرَ وَ الْبَنَاتُ ثَمَانِیَ عَشَرَةَ فَوُلِدَ مِنْ فَاطِمَةَ علیها السلام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الْمُحَسِّنُ سِقْطٌ وَ زَیْنَبُ الْکُبْرَی وَ أُمُّ کُلْثُومٍ الْکُبْرَی تَزَوَّجَهَا عُمَرُ وَ ذَکَرَ أَبُو مُحَمَّدٍ النَّوْبَخْتِیُّ فِی کِتَابِ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کُلْثُومٍ کَانَتْ صَغِیرَةً وَ مَاتَ عُمَرُ قَبْلَ أَنْ یَدْخُلَ بِهَا وَ أَنَّهُ خَلَفَ عَلَی أُمِّ کُلْثُومٍ بَعْدَ عُمَرَ عَوْنُ بْنُ جَعْفَرٍ ثُمَّ مُحَمَّدُ بْنُ جَعْفَرٍ ثُمَّ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خَوْلَةَ بِنْتِ جَعْفَرِ بْنِ قَیْسٍ الْحَنَفِیَّةِ مُحَمَّداً وَ مِنْ أُمِّ الْبَنِینَ ابْنَةِ حِزَامِ بْنِ خَالِدٍ الْکِلَابِیَّةِ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جَعْفَرٌ الْأَکْبَرُ وَ الْعَبَّاسُ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 حَبِیبٍ بِنْتِ رَبِیعَةَ التَّغْلَبِیَّةِ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رُقَیَّةُ تَوْأَمَانِ فِی بَطْنٍ وَ مِنْ أَسْمَاءَ بِنْتِ عُمَیْسٍ الْخَثْعَمِیَّةِ </w:t>
      </w:r>
    </w:p>
    <w:p>
      <w:pPr>
        <w:pStyle w:val="BookText"/>
        <w:rPr/>
      </w:pPr>
      <w:r>
        <w:rPr>
          <w:rFonts w:ascii="Amiri" w:hAnsi="Amiri" w:eastAsia="Amiri" w:cs="Amiri"/>
          <w:color w:val="111111"/>
          <w:sz w:val="28"/>
          <w:sz w:val="28"/>
          <w:szCs w:val="28"/>
          <w:rtl w:val="true"/>
          <w:lang w:bidi="ar-SA"/>
        </w:rPr>
        <w:t>یَحْیَی وَ مُحَمَّدٌ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بَلْ وَلَدَتْ لَهُ عَوْناً وَ مُحَمَّدٌ الْأَصْغَرُ مِنْ أُمِّ وَلَدٍ وَ مِنْ أُمِّ سَعِیدٍ بِنْتِ عُرْوَةَ بْنِ مَسْعُودٍ الثَّقَفِیَّةِ نَفِیسَةُ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زَیْنَبُ الصُّغْرَی وَ رُقَیَّةُ الصُّغْرَی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 شُعَیْبٍ الْمَخْزُومِیَّةِ أُمُّ الْحَسَنِ وَ 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الْهَمْلَاءِ بِنْتِ مَسْرُوقٍ النَّهْشَلِیَّةِ أَبُو بَکْرٍ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أُمَامَةَ بِنْتِ أَبِی الْعَاصِ بْنِ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زَیْنَبُ بِنْتُ رَسُولِ اللَّهِ صلی الله علیه و آله مُحَمَّدٌ الْأَوْسَطُ وَ مِنْ مُحَیَّاةَ بِنْتِ إِمْرِئِ الْقَیْسِ الْکَلْبِیَّةِ جَارِیَةٌ هَلَکَتْ وَ هِیَ صَغِیرَةٌ وَ کَانَتْ لَهُ خَدِیجَةُ وَ أُمُّ هَانِئٍ وَ تَمِیمَةُ وَ مَیْمُونَةُ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لِأُمَّهَاتِ أَوْلَادٍ شَتَّی وَ تُوُفِّیَ قَبْلَهُ یَحْیَی وَ أُمُّ کُلْثُومٍ الصُّغْرَی وَ زَیْنَبُ الصُّغْرَی وَ أُمُّ الْکَرَّامِ وَ جُمَانَةُ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کُنْیَتُهَا أُمُّ جَعْفَرٍ وَ أُمَامَةُ وَ أُمُّ سَلَمَةَ وَ رَمْلَةُ الصُّغْرَی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زَوَّجَ ثَمَانِیَ بَنَاتٍ زَیْنَبَ الْکُبْرَی مِنْ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مَیْمُونَةَ مِنْ عَقِیلِ بْنِ عَبْدِ اللَّهِ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کُلْثُومٍ الصُّغْرَی مِنْ کَثِیرِ بْنِ 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رَمْلَةَ مِنْ أَبِی الْهَیَّاجِ عَبْدِ اللَّهِ بْنِ أَبِی سُفْیَانَ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رَمْلَةَ مِنَ الصَّلْتِ بْنِ عَبْدِ اللَّهِ بْنِ نَوْفَلِ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مِنْ مُحَمَّدِ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الْأَحْکَامِ الشَّرْعِیَّةِ عَنِ الْخَزَّازِ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النَّبِیُّ صلی الله علیه و آله إِلَی أَوْلَادِ عَلِیٍّ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بَنَاتُنَا لِبَنِینَا وَ بَنُونَا لِبَنَاتِنَا وَ أَعْقَبَ لَهُ مِنْ خَمْسَةٍ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ابْنِ الْحَنَفِیَّةِ وَ الْعَبَّاسِ الْأَکْبَرِ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النَّبِیُّ صلی الله علیه و آله لَمْ یَتَمَتَّعْ بِحُرَّةٍ وَ لَا أَمَةٍ فِی حَیَاةِ خَدِیجَةَ وَ کَذَلِکَ کَانَ عَلِیٌّ مَعَ فَاطِمَةَ علیها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 بَعْدَ وَفَاتِهَا بِتِسْعِ لَیَالٍ وَ أَنَّهُ تَزَوَّجَ بِعَشَرَةِ نِسْوَةٍ وَ تُوُفِّیَ عَنْ أَرْبَعَةٍ أُمَامَةَ وَ أُمُّهَا زَیْنَبُ بِنْتُ النَّبِیِّ صلی الله علیه و آله وَ أَسْمَاءَ بِنْتِ عُمَیْسٍ وَ لَیْلَی التَّمِیمِیَّةِ وَ أُمِّ الْبَنِینَ الْکِلَابِیَّةِ وَ لَمْ یَتَزَوَّجْنَ بَعْدَهُ وَ خَطَبَ الْمُغِیرَةُ بْنُ نَوْفَلٍ أُمَامَةَ ثُمَّ أَبُو الْهَیَّاجِ بْنُ أَبِی سُفْیَانَ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فَرَوَتْ عَنْ عَلِیٍّ علیه السلام أَنَّهُ لَا یَجُوزُ لِأَزْوَاجِ النَّبِیِّ صلی الله علیه و آله وَ الْوَصِیِّ أَنْ یَتَزَوَّجْنَ بِغَیْرِهِ بَعْدَهُ فَلَمْ یَتَزَوَّجْ امْرَأَةٌ وَ لَا أُمُّ وَلَدٍ بِهَذِهِ الرِّوَایَةِ وَ تُوُفِّیَ عَنْ ثَمَانِیَ عَشَرَةَ أُمِّ وَلَدٍ فَقَالَ علیه السلام جَمِیعُ أُمَّهَاتِ أَوْلَادِی الْآنَ مَحْسُوبَاتٌ عَلَی أَوْلَادِهِنَّ بِمَا ابْتَعْتُهُنَّ بِهِ مِنْ أَثْمَانِهِنَّ فَقَالَ وَ مَنْ </w:t>
      </w:r>
      <w:bookmarkStart w:id="262" w:name="pg13865_142424"/>
    </w:p>
    <w:p>
      <w:pPr>
        <w:pStyle w:val="BookText"/>
        <w:rPr/>
      </w:pPr>
      <w:bookmarkEnd w:id="262"/>
      <w:r>
        <w:rPr>
          <w:rFonts w:ascii="Amiri" w:hAnsi="Amiri" w:eastAsia="Amiri" w:cs="Amiri"/>
          <w:color w:val="111111"/>
          <w:sz w:val="28"/>
          <w:sz w:val="28"/>
          <w:szCs w:val="28"/>
          <w:rtl w:val="true"/>
          <w:lang w:bidi="ar-SA"/>
        </w:rPr>
        <w:t>کَانَ مِنْ إِمَائِهِ غَیْرُ ذَوَاتِ أَوْلَادٍ فَهُنَّ حَرَائِرُ مِنْ ثُلُثِهِ‌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عَلِیٍّ خَاصَمَ عَلِیَّ بْنَ الْحُسَیْنِ علیهما السلام إِلَی عَبْدِ الْمَلِکِ فِی صَدَقَاتِ النَّبِیِّ وَ أَمِیرِ الْمُؤْمِنِینَ علیه السلام فَقَالَ یَا أَمِیرَ الْمُؤْمِنِینَ أَنَا ابْنُ الْمُصَّدِّقِ وَ هَذَا ابْنُ ابْنٍ فَأَنَا أَوْلَی بِهَا مِنْهُ فَتَمَثَّلَ عَبْدُ الْمَلِکِ بِقَوْلِ أَبِی الْحُقَیْقِ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 الْبَاطِلَ حَقّاً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تَلُطَّ دُونَ الْحَقِّ بِالْبَاطِلِ</w:t>
      </w:r>
    </w:p>
    <w:p>
      <w:pPr>
        <w:pStyle w:val="BookText"/>
        <w:rPr/>
      </w:pPr>
      <w:r>
        <w:rPr>
          <w:rFonts w:ascii="Amiri" w:hAnsi="Amiri" w:eastAsia="Amiri" w:cs="Amiri"/>
          <w:color w:val="111111"/>
          <w:sz w:val="28"/>
          <w:sz w:val="28"/>
          <w:szCs w:val="28"/>
          <w:rtl w:val="true"/>
          <w:lang w:bidi="ar-SA"/>
        </w:rPr>
        <w:t>قُمْ یَا عَلِیَّ بْنَ الْحُسَیْنِ فَقَدْ وَلَّیْتُکَهَا فَقَامَا فَلَمَّا خَرَجَا تَنَاوَلَهُ عُمَرُ وَ آذَاهُ فَسَکَتَ علیه السلام عَنْهُ وَ لَمْ یَرُدَّ عَلَیْهِ شَیْئاً فَلَمَّا کَانَ بَعْدَ ذَلِکَ دَخَلَ مُحَمَّدُ بْنُ عُمَرَ عَلَی عَلِیِّ بْنِ الْحُسَیْنِ علیهما السلام فَسَلَّمَ عَلَیْهِ وَ أَکَبَّ عَلَیْهِ یُقَبِّلُهُ فَقَالَ عَلِیٌّ علیه السلام یَا ابْنَ عَمِّ لَا تَمْنَعُنِی قَطِیعَةُ أَبِیکَ أَنْ أَصِلَ رَحِمَکَ فَقَدْ زَوَّجْتُکَ ابْنَتِی خَدِیجَةَ ابْنَةَ</w:t>
      </w:r>
      <w:r>
        <w:rPr>
          <w:rStyle w:val="FootnoteAnchor"/>
          <w:rtl w:val="true"/>
        </w:rPr>
        <w:footnoteReference w:id="351"/>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علیه السلام بیست و پنج نفر هستند و چه بسا تعداد آن را به سی و پنج هم می‌رسانند، نسّابه عمَری در شافی و صاحب انوار آن‌ها را ذکر کرده است، پسران پانزده نفر و دختران هیجده نفر هستند و از فاطمه سلام الله علیها حسن و حسین به دنیا آمد و محسن سقط شد و زینب کبری و ام‌کلثوم که عمر با او ازدواج کرد، ابو محمد نوبختی در کتاب الامامة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کوچک بود و عمر قبل از اینکه با او دخول و نزدیکی کند مُرد و ام‌کلثوم بعد از عمر با، عون بن جعفر سپس محمد بن جعفر پس عبدالله بن جعفر ازدواج کرد و از خوله دختر جعفر بن قیس حنیفه، محمد و از ام‌البنین دختر حزام بن خالد کلابی، عبدالله و جعفر و عباس و عثمان و از ام حبیب دختر ربیعه تغلبی، عمر و رقیه که دوقلو بودند به دنیا آمدند و از اسماء دختر عُمَیس خثعمیة، یحیی و محمد اصغر به دنیا آمد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برای او عون را به دنیا آورده و محمد اصغر از ام ولد هست و از اُم سعید دختر عروة بن مسعود ثقفی نفیسه و زینب صغری و رقیه صغری است و از ام شعیب مخرومیة، اُم الحسن و رمله و از هَملاء دختر مسروق نهشلی أبوبکر و عبدالله و از اُمامه دختر أبوعاص بن ربیع که مادرش زینب دختر رسول خدا صلی الله علیه و آله است محمد اوسط به دنیا آمد و از مُحَیَّاة دختر إمرؤالقیس کلبی دختری است که در کودکی مرد هم چنین از دیگر فرزندان خدیجه و امّ هانی و تمیمه و میمونه و فاطمه هستند که از کنیزان ام ولد مختلفی می باشند و قبل از او یحیی و ام‌کلثوم صغری و زینب صغری و امّ کرام و جمانه که کنیه‌اش ام جعفر است و أمامه و أم سلمه و رملة صغری وفات یافتند، آن حضرت هشت دختر شوهر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را به عبدالله بن جعفر، میمونه را به عقیل بن عبدالله بن عقیل، ام‌کلثوم صغری را به کثیر بن عباس بن عبدالمطلب و رمله را به أبی هیّاج عبدالله بن أبی سفیان بن حارث بن عبدالمطلب و رمله را به صلت بن عبدالله بن نوفل بن حارث و فاطمه را به محمد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احکام شرعیه از خزّاز قمی آمده است که پیامبر صلی الله علیه و آله به فرزندان علی و جعفر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دخترانمان برای پسرانمان است و پسرانمان برای دخترانمان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از پنج فرزند صاحب نسل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و محمد بن حنفیه و عباس اکبر و عُمَر، پیامبر صلی الله علیه و آله با زن آزاد و کنیزی در زمان زندگی خدیجه سلام الله علیها ازدواج نکرد، همچنین علی علیه السلام که در زمان زندگی فاطمه سلام الله علیها این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نه شب بعد از وفات فاطمه سلام الله علیها ازدواج کرد و با ده زن ازدواج کرد و درگذشت و چهار همسر به جا گذاشت، اُمامه که مادرش زینب دختر پیامبر صلی الله علیه و آله است و أسماء دختر عمیس و لیلی تمیمیة و أم البنین کلابیة و آن‌ها بعد از او ازدواج نکردند و مغیره بن نوفل و سپس ابو هیاج بن ابی سفیان بن حارث از امامة خواستگاری کردند و او از علی علیه السلام روایت کرد که برای همسران پیامبر صلی الله علیه و آله و وصی جایز نیست که بعد از او با دیگری ازدواج کنند، طبق این روایت، زن یا کنیز ام ولد او ازدواج نکردند، ایشان از دنیا رفتند در حالی که هیجده کنیز ام ولد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کنیزان ام ولد من الان بر فرزندانشان آزاد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دلیل این که آنان را به بهای یک هشتم شان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کنیزانش دارای فرزند نباشد پس از ثلث مال وی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عمر بن علی از علی بن حسین علیه السلام درباره صدقات و زکات پیامبر صلی الله علیه و آله و امیرالمؤمنین علیه السلام شکایت نزد عبدالملک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پسر تصدیق شده هستم و این نوه است پس من شایسته تر از او به آن صدقات هستم، عبدالملک قول أبی حقیق را شاهد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را حق قرار مده؛ و حق را با باطل تباه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بن حسین به پا خیز، من آن صدقات را به تو واگذار کردم، آن دو برخاستند و هنگامی که بیرون رفتند عمر ایشان را گرفت و اذیتشان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سکوت کرد و جوابی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محمد بن عمر بر علی بن حسین علیه السلام وارد شد و بر او سلام کرد و بر روی او پرید تا او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مرا منع نکن که قطع رابطه کردن پدرت را با صله رحم با تو جواب گویم، من دخترم خدیجه دختر علی را به ازدواج تو درآوردم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3499645_1468164448"/>
      <w:bookmarkStart w:id="264" w:name="_Toc107"/>
      <w:bookmarkEnd w:id="263"/>
      <w:r>
        <w:rPr>
          <w:rtl w:val="true"/>
        </w:rPr>
        <w:t>«</w:t>
      </w:r>
      <w:r>
        <w:rPr/>
        <w:t>21</w:t>
      </w:r>
      <w:r>
        <w:rPr>
          <w:rtl w:val="true"/>
        </w:rPr>
        <w:t>»</w:t>
      </w:r>
      <w:bookmarkEnd w:id="26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زَیْنَبُ الْکُبْرَی بِنْتُ فَاطِمَةَ بِنْتِ رَسُولِ اللَّهِ صلی الله علیه و آله فَتَزَوَّجَهَا عَبْدُ اللَّهِ بْنُ جَعْفَرِ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لَهُ مِنْهَا عَلِیٌّ وَ جَعْفَرٌ وَ عَوْنٌ الْأَکْبَرُ وَ أُمُّ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عَبْدِ اللَّهِ بْنِ جَعْفَرٍ وَ قَدْ رَوَتْ زَیْنَبُ عَنْ أُمِّهَا فَاطِمَةَ علیها السلامأَخْبَاراً وَ أَمَّا أُمُّ کُلْثُومٍ فَهِیَ الَّتِی تَزَوَّجَهَا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أَصْحَابُنَا إِنَّهُ علیه السلام إِنَّمَا زَوَّجَهَا مِنْهُ بَعْدَ مُدَافَعَةٍ کَثِیرَةٍ وَ امْتِنَاعٍ شَدِیدٍ وَ اعْتِلَالٍ عَلَیْهِ بِشَیْ‌ءٍ بَعْدَ شَیْ‌ءٍ حَتَّی أَلْجَأَتْهُ الضَّرُورَةُ إِلَی أَنْ رَدَّ أَمْرَهَا إِلَی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إِیَّاهُ وَ أَمَّا رُقَیَّةُ بِنْتُ عَلِیٍّ فَکَانَتْ عِنْدَ مُسْلِمِ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بِالطَّفِّ وَ عَلِیّاً وَ مُحَمَّداً ابْنَیْ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زَیْنَبُ الصُّغْرَی فَکَانَتْ عِنْدَ مُحَمَّدِ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عَبْدَ اللَّهِ وَ فِیهِ الْعَقِبُ مِنْ وُلْدِ عَقِیلٍ وَ أَمَّا أُمُّ هَانِئٍ فَکَانَتْ عِنْدَ عَبْدِ اللَّهِ الْأَکْبَرِ ابْنِ عَقِیلِ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مُحَمَّداً قُتِلَ بِالطَّفِّ 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مَیْمُونَةُ بِنْتُ عَلِیٍّ فَکَانَتْ عِنْدَ عَبْدِ اللَّهِ الْأَکْبَرِ ابْنِ عَقِیلٍ فَوَلَدَتْ لَهُ عَقِیلًا وَ أَمَّا نَفِیسَةُ فَکَانَتْ عِنْدَ عَبْدِ اللَّهِ الْأَکْبَرِ ابْنِ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أُمَّ عَقِیلٍ وَ أَمَّا زَیْنَبُ الصُّغْرَی فَکَانَتْ عِنْدَ عَبْدِ الرَّحْمَنِ بْنِ عَقِیلٍ فَوَلَدَتْ </w:t>
      </w:r>
      <w:bookmarkStart w:id="265" w:name="pg13865_142425"/>
    </w:p>
    <w:p>
      <w:pPr>
        <w:pStyle w:val="BookText"/>
        <w:rPr/>
      </w:pPr>
      <w:bookmarkEnd w:id="265"/>
      <w:r>
        <w:rPr>
          <w:rFonts w:ascii="Amiri" w:hAnsi="Amiri" w:eastAsia="Amiri" w:cs="Amiri"/>
          <w:color w:val="111111"/>
          <w:sz w:val="28"/>
          <w:sz w:val="28"/>
          <w:szCs w:val="28"/>
          <w:rtl w:val="true"/>
          <w:lang w:bidi="ar-SA"/>
        </w:rPr>
        <w:t>لَهُ سَعْداً</w:t>
      </w:r>
      <w:r>
        <w:rPr>
          <w:rStyle w:val="FootnoteAnchor"/>
          <w:rtl w:val="true"/>
        </w:rPr>
        <w:footnoteReference w:id="352"/>
      </w:r>
      <w:r>
        <w:rPr>
          <w:rFonts w:ascii="Amiri" w:hAnsi="Amiri" w:eastAsia="Amiri" w:cs="Amiri"/>
          <w:color w:val="111111"/>
          <w:sz w:val="28"/>
          <w:sz w:val="28"/>
          <w:szCs w:val="28"/>
          <w:rtl w:val="true"/>
          <w:lang w:bidi="ar-SA"/>
        </w:rPr>
        <w:t>وَ عَقِیلًا وَ أَمَّا فَاطِمَةُ بِنْتُ عَلِیٍّ علیهما السلام فَکَانَتْ عِنْدَ أَبِی سَعِیدِ بْنِ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حَمِیدَةَ وَ أَمَّا أُمَامَةُ بِنْتُ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عِنْدَ الصَّلْتِ بْنِ عَبْدِ اللَّهِ بْنِ نَوْفَلِ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نَفِیسَةَ</w:t>
      </w:r>
      <w:r>
        <w:rPr>
          <w:rStyle w:val="FootnoteAnchor"/>
          <w:rtl w:val="true"/>
        </w:rPr>
        <w:footnoteReference w:id="353"/>
      </w:r>
      <w:r>
        <w:rPr>
          <w:rFonts w:ascii="Amiri" w:hAnsi="Amiri" w:eastAsia="Amiri" w:cs="Amiri"/>
          <w:color w:val="111111"/>
          <w:sz w:val="28"/>
          <w:sz w:val="28"/>
          <w:szCs w:val="28"/>
          <w:rtl w:val="true"/>
          <w:lang w:bidi="ar-SA"/>
        </w:rPr>
        <w:t>وَ تُوُفِّیَتْ عِنْدَهُ‌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کبری دختر فاطمه دختر رسول خدا صلی الله علیه و آله ، عبدالله بن جعفر بن أبی طالب با او ازدواج کرد و برای او علی و جعفر و عون الاکبر و ام‌کلثوم را به دنیا آورد زینب از مادرش فاطمه سلام الله علیها روایاتی را نقل کرده است، اما ام‌کلثوم همان کسی است که عمر بن خطاب با او ازدواج کرد، اصحاب ما شیعیان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ام‌کلثوم را بعد از اجتناب و امتناع بسیار و بهانه جویی‌های پشت سرهم به ازدواج عمر درآورد حتی ضرورت اقتضا کرد تا او موضوع را به عباس بن عبدالمطلب واگذار کرده و او ام‌کلثوم را به ازدواج او درآورد، امّا رقیه دختر علی نزد مسلم بن عقیل بود که عبدالله را برایش به دنیا آورد که در کربلا شهید شد هم چنین علی و محمد پسران مسلم هستند، اما زینب صغری نیز به ازدواج محمد بن عقیل درآمد و برای او عبدالله را به دنیا آورد که نسل فرزندان عقیل از اوست، امّا ام هانی نزد عبدالله اکبر ابن عقیل بن ابی طالب بود که برای او محمد را که در کربلا شهید شد و عبدالرحمن را به دنیا آورد، میمونه دختر علی علیه السلام هم نزد عبدالله الاکبر بن عقیل بود که برایش عقیل را به دنیا آورد، نفیسه هم زن عبدالله الاکبر بن عقیل بود که برای او ام عقیل را به دنیا آورد، زینب صغری زن عبدالرحمن بن عقیل بود که برای او سعد و عقیل را به دنیا آورد، فاطمه دختر علی علیه السلام هم نزد أبی سعید بن عقیل بود که برای او حَمیده را به دنیا آورد، و بالاخره أمامه دختر علی نزد صلت بن عبدالله بن نوفل بن حارث بن عبدالمطلب بود که برای او نفیسه را به دنیا آورد و نزد او وفات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3499647_1468164448"/>
      <w:bookmarkStart w:id="267" w:name="_Toc108"/>
      <w:bookmarkEnd w:id="266"/>
      <w:r>
        <w:rPr>
          <w:rtl w:val="true"/>
        </w:rPr>
        <w:t>«</w:t>
      </w:r>
      <w:r>
        <w:rPr/>
        <w:t>22</w:t>
      </w:r>
      <w:r>
        <w:rPr>
          <w:rtl w:val="true"/>
        </w:rPr>
        <w:t>»</w:t>
      </w:r>
      <w:bookmarkEnd w:id="267"/>
    </w:p>
    <w:p>
      <w:pPr>
        <w:pStyle w:val="BookText"/>
        <w:rPr/>
      </w:pPr>
      <w:r>
        <w:rPr>
          <w:rFonts w:ascii="IRNazanin" w:hAnsi="IRNazanin" w:eastAsia="IRNazanin"/>
          <w:color w:val="111111"/>
          <w:sz w:val="28"/>
          <w:sz w:val="28"/>
          <w:szCs w:val="28"/>
          <w:rtl w:val="true"/>
          <w:lang w:bidi="fa-IR"/>
        </w:rPr>
        <w:t>یف،</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عُمَرُ إِلَی أَمِیرِ الْمُؤْمِنِینَ علیه السلام قَالَ لَهُ إِنَّهَا صَبِیَّةٌ قَالَ فَأَتَی الْعَبَّاسَ فَقَالَ مَا لِی أَ بِی بَأْسٌ فَقَالَ لَهُ وَ مَا ذَاکَ قَالَ خَطَبْتُ إِلَی ابْنِ أَخِیکَ فَرَدَّنِی أَمَا وَ اللَّهِ لَأُعَوِّرَنَ‌</w:t>
      </w:r>
      <w:r>
        <w:rPr>
          <w:rStyle w:val="FootnoteAnchor"/>
          <w:rtl w:val="true"/>
        </w:rPr>
        <w:footnoteReference w:id="356"/>
      </w:r>
      <w:r>
        <w:rPr>
          <w:rFonts w:ascii="Amiri" w:hAnsi="Amiri" w:eastAsia="Amiri" w:cs="Amiri"/>
          <w:color w:val="111111"/>
          <w:sz w:val="28"/>
          <w:sz w:val="28"/>
          <w:szCs w:val="28"/>
          <w:rtl w:val="true"/>
          <w:lang w:bidi="ar-SA"/>
        </w:rPr>
        <w:t>زَمْزَمَ وَ لَا أَدَعُ لَکُمْ مَکْرُمَةً إِلَّا هَدَمْتُهَا وَ لَأُقِیمَنَّ عَلَیْهِ شَاهِدَیْنِ أَنَّهُ سَرَقَ وَ لَأَقْطَعَنَّ یَمِینَهُ فَأَتَاهُ الْعَبَّاسُ فَأَخْبَرَهُ وَ سَأَلَهُ أَنْ یَجْعَلَ الْأَمْرَ إِلَیْهِ فَجَعَلَهُ إِلَیْهِ‌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برای خواستگاری نزد امیرالمؤمنین علیه السلام آمد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بچه است، پس عمر نزد عباس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است؟ آیا من عیبی دارم؟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برادر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خواستگاری کردم و به من جواب رد داد، به خدا سوگند زمزم را نابود کرده و برای شما هیچ زمینه بزرگی و کرامتی باقی نمی‌گذارم جز این که آن را تباه می‌سازم و دو شاهد برای او قرار می‌دهم که او سارق است و دست راستش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امام آمد و او را از کار عمر آگاه ساخت و خواست که امام کار را به او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همین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نیز مانند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پنجم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3499649_1468164448"/>
      <w:bookmarkStart w:id="269" w:name="_Toc109"/>
      <w:bookmarkEnd w:id="268"/>
      <w:r>
        <w:rPr>
          <w:rtl w:val="true"/>
        </w:rPr>
        <w:t>«</w:t>
      </w:r>
      <w:r>
        <w:rPr/>
        <w:t>23</w:t>
      </w:r>
      <w:r>
        <w:rPr>
          <w:rtl w:val="true"/>
        </w:rPr>
        <w:t>»</w:t>
      </w:r>
      <w:bookmarkEnd w:id="26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حَدَّثَنِی مُحَمَّدُ بْنُ عَبْدِ اللَّهِ بْنِ مِهْرَانَ عَنْ مُحَمَّدِ بْنِ عَلِیِّ بْنِ مُحَمَّدِ بْنِ عَبْدِ اللَّهِ الْخَیَّاطِ عَنِ الْحَسَنِ بْنِ عَلِیِّ بْنِ أَبِی حَمْزَةَ عَنْ أَبِیهِ 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خَالِدٍ الْکَابُلِیُّ یَخْدُمُ مُحَمَّدَ بْنَ الْحَنَفِیَّةِ دَهْراً وَ مَا کَانَ یَشُکُّ فِی أَنَّهُ إِمَامٌ حَتَّی أَتَاهُ ذَاتَ یَوْمٍ فَقَالَ لَهُ جُعِلْتُ فِدَاکَ إِنَّ لِی حُرْمَةً وَ مَوَدَّةً وَ انْقِطَاعاً فَأَسْأَلُکَ بِحُرْمَةِ رَسُولِ اللَّهِ صلی الله علیه و آله وَ أَمِیرِ الْمُؤْمِنِینَ علیه السلام إِلَّا أَخْبَرْتَنِی أَنْتَ الْإِمَامُ الَّذِی فَرَضَ اللَّهُ طَاعَتَهُ عَلَی خَلْقِهِ قَالَ فَقَالَ یَا أَبَا خَالِدٍ حَلَفْتَنِی بِالْعَظِیمِ الْإِمَامُ عَلِیُّ بْنُ الْحُسَیْنِ علیهما السلام عَلَیَّ وَ عَلَیْکَ وَ </w:t>
      </w:r>
      <w:bookmarkStart w:id="270" w:name="pg13865_142426"/>
    </w:p>
    <w:p>
      <w:pPr>
        <w:pStyle w:val="BookText"/>
        <w:rPr/>
      </w:pPr>
      <w:bookmarkEnd w:id="270"/>
      <w:r>
        <w:rPr>
          <w:rFonts w:ascii="Amiri" w:hAnsi="Amiri" w:eastAsia="Amiri" w:cs="Amiri"/>
          <w:color w:val="111111"/>
          <w:sz w:val="28"/>
          <w:sz w:val="28"/>
          <w:szCs w:val="28"/>
          <w:rtl w:val="true"/>
          <w:lang w:bidi="ar-SA"/>
        </w:rPr>
        <w:t>عَلَی کُلِّ مُسْلِمٍ فَأَقْبَلَ أَبُو خَالِدٍ لَمَّا أَنْ سَمِعَ مَا قَالَهُ مُحَمَّدُ ابْنُ الْحَنَفِیَّةِ وَ جَاءَ إِلَی عَلِیِّ بْنِ الْحُسَیْنِ علیهما السلام فَلَمَّا اسْتَأْذَنَ عَلَیْهِ فَأُخْبِرَ أَنَّ أَبَا خَالِدٍ بِالْبَابِ أَذِنَ لَهُ فَلَمَّا دَخَلَ عَلَیْهِ دَنَا مِنْهُ قَالَ مَرْحَباً بِکَ یَا کَنْکَرُ مَا کُنْتَ لَنَا بِزَائِرٍ مَا بَدَا لَکَ فِینَا فَخَرَّ أَبُو خَالِدٍ سَاجِداً شُکْراً</w:t>
      </w:r>
      <w:r>
        <w:rPr>
          <w:rStyle w:val="FootnoteAnchor"/>
          <w:rtl w:val="true"/>
        </w:rPr>
        <w:footnoteReference w:id="359"/>
      </w:r>
      <w:r>
        <w:rPr>
          <w:rFonts w:ascii="Amiri" w:hAnsi="Amiri" w:eastAsia="Amiri" w:cs="Amiri"/>
          <w:color w:val="111111"/>
          <w:sz w:val="28"/>
          <w:sz w:val="28"/>
          <w:szCs w:val="28"/>
          <w:rtl w:val="true"/>
          <w:lang w:bidi="ar-SA"/>
        </w:rPr>
        <w:t>لِلَّهِ تَعَالَی مِمَّا سَمِعَ مِنْ عَلِیِّ بْنِ الْحُسَیْنِ علیهما السلام فَقَالَ الْحَمْدُ لِلَّهِ الَّذِی لَمْ یُمِتْنِی حَتَّی عَرَفْتُ إِمَامِی فَقَالَ لَهُ عَلِیُّ بْنُ الْحُسَیْنِ علیهما السلام وَ کَیْفَ عَرَفْتَ إِمَامَکَ 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دَعَوْتَنِی بِاسْمِیَ الَّذِی سَمَّتْنِی أُمِّی الَّتِی وَلَدَتْنِی وَ قَدْ کُنْتُ فِی عَمْیَاءَ مِنْ أَمْرِی وَ لَقَدْ خَدَمْتُ مُحَمَّدَ ابْنَ الْحَنَفِیَّةِ عُمُراً</w:t>
      </w:r>
      <w:r>
        <w:rPr>
          <w:rStyle w:val="FootnoteAnchor"/>
          <w:rtl w:val="true"/>
        </w:rPr>
        <w:footnoteReference w:id="360"/>
      </w:r>
      <w:r>
        <w:rPr>
          <w:rFonts w:ascii="Amiri" w:hAnsi="Amiri" w:eastAsia="Amiri" w:cs="Amiri"/>
          <w:color w:val="111111"/>
          <w:sz w:val="28"/>
          <w:sz w:val="28"/>
          <w:szCs w:val="28"/>
          <w:rtl w:val="true"/>
          <w:lang w:bidi="ar-SA"/>
        </w:rPr>
        <w:t>مِنْ عُمُرِی وَ لَا أَشُکُّ إِلَّا وَ أَنَّهُ إِمَامٌ حَتَّی إِذَا کَانَ قَرِیباً سَأَلْتُهُ بِحُرْمَةِ اللَّهِ وَ بِحُرْمَةِ رَسُولِهِ وَ بِحُرْمَةِ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فَأَرْشِدْنِی إِلَیْکَ وَ قَالَ هُوَ الْإِمَامُ عَلَیَّ وَ عَلَیْکَ وَ عَلَی جَمِیعِ خَلْقِ اللَّهِ کُلِّهِمْ ثُمَّ أَذِنْتَ لِی فَجِئْتُ فَدَنَوْتُ مِنْکَ وَ سَمَّیْتَنِی بِاسْمِیَ الَّذِی سَمَّتْنِی أُمِّی فَعَلِمْتُ أَنَّکَ الْإِمَامُ الَّذِی فَرَضَ اللَّهُ طَاعَتَهُ عَلَیَّ وَ عَلَی کُلِّ مُسْلِمٍ‌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أبو خالد کابلی به محمد بن حنیفه خدمت می‌کرد و شک نداشت که او امام است تا این که روزی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من حرمت و دوستی و جدایی است، از تو به حرمت رسول خدا صلی الله علیه و آله و امیرالمؤمنین علیه السلام می‌خواهم که به من بگویی آیا تو امامی هستی که خداوند اطاعت از او را بر بندگانش واجب ساخته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مرا به شخص بزرگی قسم دادی، علی بن حسین، امام من و تو و تمامی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ابوخالد این سخن را از محمد بن حنیفه شنید نزد علی بن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اجازه ورود خواست و امام علیه السلام فهمید که او پشت در است، به او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حضرت به نزدیک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دیدار نمی‌کردی چه چیزی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مورد ما دریافته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أبوخالد هنگامی که کلام علی بن حسین علیه السلام را شنید برای سپاس از خداوند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مرا نمیراند تا امامم را شناختم، علی بن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 چگونه امامت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اسمی صدا زدی که مادرم هنگام تولد آن را بر من گذاشت، من در کارم پریشان و جاهل بودم و عمری را نزد محمد بن حنیفه خدمت کردم و شک کردم که او امام است تا این که اخیراً از او به حرمت خداوند و رسولش و امیرالمؤمنین علیه السلام درخواست کردم تا این که مرا به سوی تو راهنمایی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من و تو و تمامی مردم است پس به من اذن داد تا به سوی شما آمدم و شما مرا با اسمی صدا زدید که مادرم نامیده بود آنگاه فهمیدم شما امامی هستید که خداوند اطاعت از او را بر من و همه مسلمانان واجب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مناقب آن را روایت 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3499651_1468164448"/>
      <w:bookmarkStart w:id="272" w:name="_Toc110"/>
      <w:bookmarkEnd w:id="271"/>
      <w:r>
        <w:rPr>
          <w:rtl w:val="true"/>
        </w:rPr>
        <w:t>«</w:t>
      </w:r>
      <w:r>
        <w:rPr/>
        <w:t>24</w:t>
      </w:r>
      <w:r>
        <w:rPr>
          <w:rtl w:val="true"/>
        </w:rPr>
        <w:t>»</w:t>
      </w:r>
      <w:bookmarkEnd w:id="27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خَالِدٍ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 فِی آخِرِهِ وَلَدَتْنِی أُمِّی فَسَمَّتْنِی وَرْدَانَ فَدَخَلَ عَلَیْهَا وَالِدِی فَقَالَ سَمِیِّهِ کَنْکَرَ وَ اللَّهِ مَا سَمَّانِی بِهِ أَحَدٌ مِنَ النَّاسِ إِلَی یَوْمِی هَذَا غَیْرُکَ فَأَشْهَدُ أَنَّکَ إِمَامُ مَنْ فِی الْأَرْضِ وَ مَنْ فِی السَّمَاءِ</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خالد مانند آن است جز اینکه او در آخرش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 دنیا آورد و مرا وردان نامید پس پدرم به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کَنْکَر بنام، به خدا سوگند کسی تا امروز مرا با آن صدا نزد و من گواهی می‌دهم که تو امام همه اهل زمین و آسمانی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ی چاپ شده الخرائج موجود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3499653_1468164448"/>
      <w:bookmarkStart w:id="274" w:name="_Toc111"/>
      <w:bookmarkEnd w:id="273"/>
      <w:r>
        <w:rPr>
          <w:rtl w:val="true"/>
        </w:rPr>
        <w:t>«</w:t>
      </w:r>
      <w:r>
        <w:rPr/>
        <w:t>25</w:t>
      </w:r>
      <w:r>
        <w:rPr>
          <w:rtl w:val="true"/>
        </w:rPr>
        <w:t>»</w:t>
      </w:r>
      <w:bookmarkEnd w:id="27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مُحَمَّدِ بْنِ أَصْبَغَ عَنْ مَرْوَانَ بْنِ مُسْلِمٍ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فَقَالَ لِی لَوْ کُنْتُ سَبَقْتُ قَلِیلًا لَأَدْرَکْتُ حَیَّانَ السَّرَّاجَ قَالَ وَ أَشَارَ إِلَی مَوْضِعٍ فِی الْبَیْتِ أَبُو عَبْدِ اللَّهِ علیه السلام فَقَالَ وَ کَانَ هَاهُنَا جَالِساً فَذَکَرَ مُحَمَّدَ ابْنَ الْحَنَفِیَّةِ وَ ذَکَرَ حَیَاتَهُ وَ جَعَلَ یُطْرِیهِ وَ یُقَرِّظُهُ فَقُلْتُ لَهُ یَا حَیَّانُ أَ لَیْسَ تَزْعُمُ وَ یَزْعُمُونَ وَ تَرْوِی وَ یَرْوُونَ لَمْ یَکُنْ فِی بَنِی إِسْرَائِیلَ شَیْ‌ءٌ إِلَّا وَ هُوَ فِی هَذِهِ الْأُمَّةِ مِثْلُهُ قَالَ بَلَی قَالَ فَقُلْتُ فَهَلْ رَأَیْنَا </w:t>
      </w:r>
      <w:bookmarkStart w:id="275" w:name="pg13865_142427"/>
    </w:p>
    <w:p>
      <w:pPr>
        <w:pStyle w:val="BookText"/>
        <w:rPr/>
      </w:pPr>
      <w:bookmarkEnd w:id="275"/>
      <w:r>
        <w:rPr>
          <w:rFonts w:ascii="Amiri" w:hAnsi="Amiri" w:eastAsia="Amiri" w:cs="Amiri"/>
          <w:color w:val="111111"/>
          <w:sz w:val="28"/>
          <w:sz w:val="28"/>
          <w:szCs w:val="28"/>
          <w:rtl w:val="true"/>
          <w:lang w:bidi="ar-SA"/>
        </w:rPr>
        <w:t>وَ رَأَیْتُمْ وَ سَمِعْنَا وَ سَمِعْتُمْ بِعَالِمٍ مَاتَ عَلَی أَعْیُنِ النَّاسِ فَنُکِحَ نِسَاؤُهُ وَ قُسِمَتْ أَمْوَالُهُ وَ هُوَ حَیٌّ لَا یَمُوتُ فَقَامَ وَ لَمْ یَرُدَّ عَلَیَّ شَیْئاً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قبل رسیده بودی حیان سرَّاج را می‌دیدی، برید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جایی در خانه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اینجا نشسته بود، پس محمد بن حنیفه و دوران حیاتش را به یاد آورد و شروع به ستایش و مدح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حیان آیا این طور نیست که گمان می‌کنی و گمان می‌کنند و روایت می‌کنی و روایت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چیزی نبوده مگر آنکه نظیر آن در این امت نیز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دیدیم و دیدید و شنیدیم و شنیدید که دانشمندی در نظر مردم از دنیا رفت آنگاه با زنانش ازدواج کردند و اموالش تقسیم شد در حالی که او زنده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او برخاست و چیزی به من نگفت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3499655_1468164448"/>
      <w:bookmarkStart w:id="277" w:name="_Toc112"/>
      <w:bookmarkEnd w:id="276"/>
      <w:r>
        <w:rPr>
          <w:rtl w:val="true"/>
        </w:rPr>
        <w:t>بیان</w:t>
      </w:r>
      <w:bookmarkEnd w:id="277"/>
    </w:p>
    <w:p>
      <w:pPr>
        <w:pStyle w:val="BookText"/>
        <w:rPr/>
      </w:pPr>
      <w:r>
        <w:rPr>
          <w:rFonts w:ascii="IRNazanin" w:hAnsi="IRNazanin" w:eastAsia="IRNazanin"/>
          <w:color w:val="111111"/>
          <w:sz w:val="28"/>
          <w:sz w:val="28"/>
          <w:szCs w:val="28"/>
          <w:rtl w:val="true"/>
          <w:lang w:bidi="fa-IR"/>
        </w:rPr>
        <w:t>أطراه أحسن الثناء علیه و التقریظ مدح الإنسان و هو حی بحق أو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أطراه یعنی از او مدح و ستایش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کردن انسانی که زنده است، چه بر حق و چه بر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3499657_1468164448"/>
      <w:bookmarkStart w:id="279" w:name="_Toc113"/>
      <w:bookmarkEnd w:id="278"/>
      <w:r>
        <w:rPr>
          <w:rtl w:val="true"/>
        </w:rPr>
        <w:t>«</w:t>
      </w:r>
      <w:r>
        <w:rPr/>
        <w:t>26</w:t>
      </w:r>
      <w:r>
        <w:rPr>
          <w:rtl w:val="true"/>
        </w:rPr>
        <w:t>»</w:t>
      </w:r>
      <w:bookmarkEnd w:id="27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قَالَ رَوَی أَصْحَابُنَا عَنْ عَبْدِ الرَّحْمَنِ بْنِ الْحَجَّاجِ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ابْنُ عَمٍّ لِی یَسْأَلُنِی أَنْ آذَنَ لِحَیَّانَ السَّرَّاجِ فَأَذِنْتُ لَهُ فَقَالَ لِی یَا أَبَا عَبْدِ اللَّهِ إِنِّی أُرِیدُ أَنْ أَسْأَلَکَ عَنْ شَیْ‌ءٍ أَنَا بِهِ عَالِمٌ إِلَّا أَنِّی أُحِبُّ أَنْ أَسْأَلَکَ عَنْهُ أَخْبِرْنِی عَنْ عَمِّکَ مُحَمَّدِ بْنِ عَلِیٍّ مَاتَ قَالَ فَقُلْتُ أَخْبَرَنِی أَبِی أَنَّهُ کَانَ فِی ضَیْعَةٍ لَهُ فَأُتِیَ فَقِیلَ لَهُ أَدْرِکْ عَمَّکَ قَالَ فَأَتَیْتُ‌</w:t>
      </w:r>
      <w:r>
        <w:rPr>
          <w:rStyle w:val="FootnoteAnchor"/>
          <w:rtl w:val="true"/>
        </w:rPr>
        <w:footnoteReference w:id="364"/>
      </w:r>
      <w:r>
        <w:rPr>
          <w:rFonts w:ascii="Amiri" w:hAnsi="Amiri" w:eastAsia="Amiri" w:cs="Amiri"/>
          <w:color w:val="111111"/>
          <w:sz w:val="28"/>
          <w:sz w:val="28"/>
          <w:szCs w:val="28"/>
          <w:rtl w:val="true"/>
          <w:lang w:bidi="ar-SA"/>
        </w:rPr>
        <w:t>وَ قَدْ کَانَتْ أَصَابَتْهُ غَشْیَةٌ فَأَفَاقَ فَقَالَ لِیَ ارْجِعْ إِلَی ضَیْعَتِکَ قَالَ فَأَبَیْتُ فَقَالَ لَتَرْجِعَنَّ قَالَ فَانْصَرَفْتُ فَمَا بَلَغْتُ الضَّیْعَةَ حَتَّی أَتَوْنِی فَقَالُوا أَدْرِکْهُ فَأَتَیْتُهُ فَوَجَدْتُهُ قَدِ اعْتُقِلَ لِسَانُهُ فَأَتَوْا بِطَشْتٍ وَ جَعَلَ یَکْتُبُ وَصِیَّتَهُ فَمَا بَرِحْتُ حَتَّی غَمَّضْتُهُ وَ کَفَّنْتُهُ وَ غَسَّلْتُهُ وَ صَلَّیْتُ عَلَیْهِ وَ دَفَنْتُهُ فَإِنْ کَانَ هَذَا مَوْتاً فَقَدْ وَ اللَّهِ مَاتَ قَالَ فَقَالَ لِی رَحِمَکَ اللَّهُ شُبِّهَ عَلَی أَبِیکَ قَالَ فَقُلْتُ یَا سُبْحَانَ اللَّهِ أَنْتَ تَصْدِفُ عَلَی قَلْبِکَ قَالَ فَقَالَ لِی وَ مَا الصَّدْفُ عَلَی الْقَلْبِ قَالَ قُلْتُ الْکَذِبُ‌</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نزد من آمد و از من خواست که به حیان سرَّاج اذن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اجازه دادم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صادق علیه السلام من می‌خواهم چیزی از شما بپرسم که آن را می‌دانم ولی دوست دارم از زبان شما بشنوم، به من بگویید آیا عمویتان محمد بن علی درگذشت؟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 که او در ملک زراعی‌اش بود آنگاه کسی جلو آمد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آمدم و او بیهوش شده بود، آنگاه به هوش آمده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زراعی‌ات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گوش نکردم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 آنگاه من بازگشتم و هنوز به زمین برنگشته بودم که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دریاب، من نزد او آمده و دیدم که زبانش بند آمده است آنگاه تشتی آوردند و او شروع به نوشتن وصیتش کرد، طولی نگذشت که چشمان او را بستم و کفنش کرده و غسلش دادم و بر او نماز خوانده و دفنش کردم، به خدا سوگند اگر آن مرگ باشد پس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سرَّاج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امربر پدرت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تو از دلت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از دل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3499659_1468164448"/>
      <w:bookmarkStart w:id="281" w:name="_Toc114"/>
      <w:bookmarkEnd w:id="280"/>
      <w:r>
        <w:rPr>
          <w:rtl w:val="true"/>
        </w:rPr>
        <w:t>بیان</w:t>
      </w:r>
      <w:bookmarkEnd w:id="281"/>
    </w:p>
    <w:p>
      <w:pPr>
        <w:pStyle w:val="BookText"/>
        <w:rPr/>
      </w:pPr>
      <w:r>
        <w:rPr>
          <w:rFonts w:ascii="IRNazanin" w:hAnsi="IRNazanin" w:eastAsia="IRNazanin"/>
          <w:color w:val="111111"/>
          <w:sz w:val="28"/>
          <w:sz w:val="28"/>
          <w:szCs w:val="28"/>
          <w:rtl w:val="true"/>
          <w:lang w:bidi="fa-IR"/>
        </w:rPr>
        <w:t>صدف عنه أعرض و علی بمعنی عن أو ضمن معنی الافتراء و نحوه أی تعرض عن الحق مفتریا علی قلبک حیث تدعی ما لا یصدقه قلبک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برگرداند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معنی افتراء و مانند آن را در بر دارد یعنی در حالی که دروغ می گویی از حق روی می گردانی به طوری که ادعایی می کنی که قلبت تو را تصدیق نمی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3499661_1468164448"/>
      <w:bookmarkStart w:id="283" w:name="_Toc115"/>
      <w:bookmarkEnd w:id="282"/>
      <w:r>
        <w:rPr>
          <w:rtl w:val="true"/>
        </w:rPr>
        <w:t>«</w:t>
      </w:r>
      <w:r>
        <w:rPr/>
        <w:t>27</w:t>
      </w:r>
      <w:r>
        <w:rPr>
          <w:rtl w:val="true"/>
        </w:rPr>
        <w:t>»</w:t>
      </w:r>
      <w:bookmarkEnd w:id="28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لِمُحَمَّدِ ابْنِ الْحَنَفِیَّةِ رَحِمَهُ اللَّهُ أَبُوکَ یَسْمَحُ بِکَ فِی الْحَرْبِ وَ یَشُحُّ بِالْحَسَنِ وَ الْحُسَیْنِ علیهما السلام فَقَالَ هُمَا عَیْنَاهُ وَ أَنَا یَدُهُ وَ الْإِنْسَانُ یَقِی عَیْنَیْهِ بِیَدِهِ وَ قَالَ مَرَّةً أُخْرَی وَ قَدْ قِیلَ لَهُ ذَلِکَ أَنَا وَلَدُهُ وَ هُمَا وَلَدَا رَسُولِ اللَّهِ صلی الله علیه و آله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284" w:name="pg13865_142428"/>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حنفیه رحمة الله علیه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جنگ به تو اذن می‌دهد اما نسبت به حسن و حسین علیهما السلام اصرار به ماندن می‌کند،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چشمان او هستند و من دستش و انسان از چشمانش با دستش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که این حرف به او زده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فرزندش هستم و آن دو فرزندان رسول خدا صلی الله علیه و آله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3499663_1468164448"/>
      <w:bookmarkStart w:id="286" w:name="_Toc116"/>
      <w:bookmarkEnd w:id="285"/>
      <w:r>
        <w:rPr>
          <w:rtl w:val="true"/>
        </w:rPr>
        <w:t>«</w:t>
      </w:r>
      <w:r>
        <w:rPr/>
        <w:t>28</w:t>
      </w:r>
      <w:r>
        <w:rPr>
          <w:rtl w:val="true"/>
        </w:rPr>
        <w:t>»</w:t>
      </w:r>
      <w:bookmarkEnd w:id="28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عُمَیْسٍ نَفِسَتْ بِمُحَمَّدِ بْنِ أَبِی بَکْرٍ فَأَمَرَهَا رَسُولُ اللَّهِ صلی الله علیه و آله حِینَ أَرَادَتِ الْإِحْرَامَ مِنْ ذِی الْحُلَیْفَةِ أَنْ تَحْتَشِیَ بِالْکُرْسُفِ وَ الْخِرَقِ وَ تُهِلَّ بِالْحَجِّ الْخَبَرَ</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اسماء دختر عمیس، محمد بن أبی بکر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امر کرد هنگامی که خواست از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الحلیفه احرام ببندد، دور شکمش را با پنبه و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پارچه پر کند و تهلیل حج را بگوید، 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چهارم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3499665_1468164448"/>
      <w:bookmarkStart w:id="288" w:name="_Toc117"/>
      <w:bookmarkEnd w:id="287"/>
      <w:r>
        <w:rPr>
          <w:rtl w:val="true"/>
        </w:rPr>
        <w:t>«</w:t>
      </w:r>
      <w:r>
        <w:rPr/>
        <w:t>29</w:t>
      </w:r>
      <w:r>
        <w:rPr>
          <w:rtl w:val="true"/>
        </w:rPr>
        <w:t>»</w:t>
      </w:r>
      <w:bookmarkEnd w:id="288"/>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فِی مُسْنَدِهِ بِإِسْنَادِهِ إِلَی الْمُسْتَظِلِ‌</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خَطَبَ إِلَی عَلِیٍّ علیه السلام أُمَّ کُلْثُومٍ فَاعْتَلَّ بِصِغَرِهَا فَقَالَ لَهُ لَمْ أَکُنْ أُرِیدُ الْبَاهَ وَ لَکِنْ سَمِعْتُ رَسُولَ اللَّهِ صلی الله علیه و آله یَقُولُ کُلُّ حَسَبٍ وَ نَسَبٍ مُنْقَطِعٌ یَوْمَ الْقِیَامَةِ مَا خَلَا حَسَبِی وَ نَسَبِی وَ کُلُّ قَوْمٍ فَإِنَّ عَصَبَتَهُمْ لِأَبِیهِمْ مَا خَلَا وُلْدَ فَاطِمَةَ فَإِنِّی أَنَا أَبُوهُمْ وَ عَصَبَتُهُمْ‌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کَنْزُ الْکَرَاجُکِیِّ، عَنِ الْقَاضِی السُّلَمِیِّ أَسَدِ بْنِ إِبْرَاهِیمَ عَنْ عُمَرَ بْنِ عَلِیٍّ الْعَتَکِیِّ عَنْ مُحَمَّدِ بْنِ إِسْحَاقَ عَنِ الْکُدَیْمِیِّ عَنْ بِشْرِ بْنِ مِهْرَانَ عَنْ شَرِیکِ بْنِ شَبِیبٍ عَنْ عُرْوَةَ عَنِ الْمُسْتَطِیلِ بْنِ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فَاعْتَلَّ بِصِغَرِهَا وَ قَالَ إِنِّی أَعْدَدْتُهَا لِابْنِ أَخِی جَعْفَرٍ وَ مَکَانَ کُلِّ قَوْمٍ کُلُّ بَنِی أُنْثَی‌</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ام‌کلثوم را از علی علیه السلام خواستگاری کرد، امام کوچک بودن او را بهانه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فخر بفروشم ولی 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حسب و نسب‌ها در روز قیامت منقطع می‌شوند جز حسب و نسب من و تبار هر قومی از پدرشان است به جز فرزندان فاطمه سلام الله علیها که من پدر و خویشاوندشان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کوچک بودن ام‌کلثوم را بهانه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برای برادر زاده ام جعفر نشان کرده‌ام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هر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3499667_1468164448"/>
      <w:bookmarkStart w:id="290" w:name="_Toc118"/>
      <w:bookmarkEnd w:id="289"/>
      <w:r>
        <w:rPr>
          <w:rtl w:val="true"/>
        </w:rPr>
        <w:t>«</w:t>
      </w:r>
      <w:r>
        <w:rPr/>
        <w:t>30</w:t>
      </w:r>
      <w:r>
        <w:rPr>
          <w:rtl w:val="true"/>
        </w:rPr>
        <w:t>»</w:t>
      </w:r>
      <w:bookmarkEnd w:id="29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الْبَطَائِنِیِّ عَنْ أَبِی بَصِیرٍ عَنْ عِمْرَانَ بْنِ مِیثَمٍ أَوْ صَالِحِ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مُجِحٌّ أَمِیرَ الْمُؤْمِنِینَ علیه السلام فَقَالَتْ یَا أَمِیرَ الْمُؤْمِنِینَ إِنِّی زَنَیْتُ فَطَهِّرْنِی وَ سَاقَ الْحَدِیثَ الطَّوِیلَ إِلَی أَنْ قَالَ فَأَخْرَجَهَا أَمِیرُ الْمُؤْمِنِینَ علیه السلام إِلَی الظَّهْرِ بِالْکُوفَةِ فَأَمَرَ أَنْ یُحْفَرَ لَهَا حَفِیرَةٌ ثُمَ </w:t>
      </w:r>
      <w:bookmarkStart w:id="291" w:name="pg13865_142429"/>
    </w:p>
    <w:p>
      <w:pPr>
        <w:pStyle w:val="BookText"/>
        <w:rPr/>
      </w:pPr>
      <w:bookmarkEnd w:id="291"/>
      <w:r>
        <w:rPr>
          <w:rFonts w:ascii="Amiri" w:hAnsi="Amiri" w:eastAsia="Amiri" w:cs="Amiri"/>
          <w:color w:val="111111"/>
          <w:sz w:val="28"/>
          <w:sz w:val="28"/>
          <w:szCs w:val="28"/>
          <w:rtl w:val="true"/>
          <w:lang w:bidi="ar-SA"/>
        </w:rPr>
        <w:t>دَفَنَهَا</w:t>
      </w:r>
      <w:r>
        <w:rPr>
          <w:rStyle w:val="FootnoteAnchor"/>
          <w:rtl w:val="true"/>
        </w:rPr>
        <w:footnoteReference w:id="371"/>
      </w:r>
      <w:r>
        <w:rPr>
          <w:rFonts w:ascii="Amiri" w:hAnsi="Amiri" w:eastAsia="Amiri" w:cs="Amiri"/>
          <w:color w:val="111111"/>
          <w:sz w:val="28"/>
          <w:sz w:val="28"/>
          <w:szCs w:val="28"/>
          <w:rtl w:val="true"/>
          <w:lang w:bidi="ar-SA"/>
        </w:rPr>
        <w:t>فِیهِ ثُمَّ رَکِبَ بَغْلَتَهُ وَ نَادَی بِأَعْلَی صَوْتِهِ‌</w:t>
      </w:r>
      <w:r>
        <w:rPr>
          <w:rStyle w:val="FootnoteAnchor"/>
          <w:rtl w:val="true"/>
        </w:rPr>
        <w:footnoteReference w:id="372"/>
      </w:r>
      <w:r>
        <w:rPr>
          <w:rFonts w:ascii="Amiri" w:hAnsi="Amiri" w:eastAsia="Amiri" w:cs="Amiri"/>
          <w:color w:val="111111"/>
          <w:sz w:val="28"/>
          <w:sz w:val="28"/>
          <w:szCs w:val="28"/>
          <w:rtl w:val="true"/>
          <w:lang w:bidi="ar-SA"/>
        </w:rPr>
        <w:t>یَا أَیُّهَا النَّاسُ إِنَّ اللَّهَ تَعَالَی عَهِدَ إِلَی نَبِیِّهِ صلی الله علیه و آله عَهْداً عَهِدَهُ مُحَمَّدٌ صلی الله علیه و آله إِلَیَّ بِأَنْ‌</w:t>
      </w:r>
      <w:r>
        <w:rPr>
          <w:rStyle w:val="FootnoteAnchor"/>
          <w:rtl w:val="true"/>
        </w:rPr>
        <w:footnoteReference w:id="373"/>
      </w:r>
      <w:r>
        <w:rPr>
          <w:rFonts w:ascii="Amiri" w:hAnsi="Amiri" w:eastAsia="Amiri" w:cs="Amiri"/>
          <w:color w:val="111111"/>
          <w:sz w:val="28"/>
          <w:sz w:val="28"/>
          <w:szCs w:val="28"/>
          <w:rtl w:val="true"/>
          <w:lang w:bidi="ar-SA"/>
        </w:rPr>
        <w:t>لَا یُقِیمَ الْحَدَّ مَنْ لِلَّهِ عَلَیْهِ حَدٌّ فَمَنْ کَانَ لِلَّهِ عَلَیْهِ حَدٌّ مِثْلُ مَا لَهُ عَلَیْهَا</w:t>
      </w:r>
      <w:r>
        <w:rPr>
          <w:rStyle w:val="FootnoteAnchor"/>
          <w:rtl w:val="true"/>
        </w:rPr>
        <w:footnoteReference w:id="374"/>
      </w:r>
      <w:r>
        <w:rPr>
          <w:rFonts w:ascii="Amiri" w:hAnsi="Amiri" w:eastAsia="Amiri" w:cs="Amiri"/>
          <w:color w:val="111111"/>
          <w:sz w:val="28"/>
          <w:sz w:val="28"/>
          <w:szCs w:val="28"/>
          <w:rtl w:val="true"/>
          <w:lang w:bidi="ar-SA"/>
        </w:rPr>
        <w:t>فَلَا یُقِیمُ عَلَیْهَا الْحَدَّ قَالَ فَانْصَرَفَ النَّاسُ یَوْمَئِذٍ کُلُّهُمْ مَا خَلَا أَمِیرَ الْمُؤْمِنِینَ وَ الْحَسَنَ وَ الْحُسَیْنَ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هَؤُلَاءِ الثَّلَاثَةُ عَلَیْهَا الْحَدَّ یَوْمَئِذٍ وَ مَا مَعَهُمْ غَیْرُهُمْ قَالَ وَ انْصَرَفَ فِیمَنِ انْصَرَفَ یَوْمَئِذٍ مُحَمَّدُ بْنُ أَمِیرِ الْمُؤْمِنِینَ‌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حامله نزد امیرالمؤمنین علیه السلام گریه و ناله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مرتکب زنا شدم، مرا 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را ادامه دا تا آن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امیرالمؤمنین او را به بیرون از کوفه برد و دستور داد تا گودالی برایش حفر کنند پس او را در آن دفن کرد و سوار قاطرش شد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بزرگ با رسولش عهدی بسته است که همان عهد را محمد صلی الله علیه و آله با من بسته که هر کس که برای او از جانب خداوند مجازاتی است حد جاری نمی‌کند، پس هر کس به مانند این زن برای او مجازات و حدی از جانب خداوند است، نمی‌تواند بر این زن حد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به جز امیرالمؤمنین، حسن و حسین علیهم السلام برگشتند و آن سه نفر مجازات شرعی را بر او جاری کردند و کسی نزد آن ها نبود و محمد پسر امیرالمؤمنین علیه السلام از کسانی بود که در آن روز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هفتم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مسائل آن حضرت، در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مراجعه کن به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3499669_1468164448"/>
      <w:bookmarkStart w:id="293" w:name="_Toc119"/>
      <w:bookmarkEnd w:id="292"/>
      <w:r>
        <w:rPr>
          <w:rtl w:val="true"/>
        </w:rPr>
        <w:t>«</w:t>
      </w:r>
      <w:r>
        <w:rPr/>
        <w:t>31</w:t>
      </w:r>
      <w:r>
        <w:rPr>
          <w:rtl w:val="true"/>
        </w:rPr>
        <w:t>»</w:t>
      </w:r>
      <w:bookmarkEnd w:id="293"/>
    </w:p>
    <w:p>
      <w:pPr>
        <w:pStyle w:val="BookText"/>
        <w:rPr/>
      </w:pPr>
      <w:r>
        <w:rPr>
          <w:rFonts w:ascii="Amiri" w:hAnsi="Amiri" w:eastAsia="Amiri" w:cs="Amiri"/>
          <w:color w:val="111111"/>
          <w:sz w:val="28"/>
          <w:sz w:val="28"/>
          <w:szCs w:val="28"/>
          <w:rtl w:val="true"/>
          <w:lang w:bidi="ar-SA"/>
        </w:rPr>
        <w:t>کِتَابُ الْغَارَاتِ، لِإِبْرَاهِیمَ بْنِ مُحَمَّدٍ الثَّقَفِیِّ عَنْ مُغِیرَةَ الضَّبِّیِّ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نَکَحَ عَلِیٌّ علیه السلام لَیْلَی بِنْتَ مَسْعُودٍ النَّهْشَلِیِّ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أُحِبُّ أَنْ یَکُونَ بَیْنِی وَ بَیْنَهُ سَبَبٌ مُنْذُ رَأَیْتُهُ فَأَقَامَ مَقَاماً مِنْ رَسُولِ اللَّهِ صلی الله علیه و آله فَذَکَرَ أَنَّهُ وَلَدَتْ لَهُ عُبَیْدَ اللَّهِ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 مُصْعَباً یَوْمَ الْمُخْتَارِ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فی شرح نهج البلاغة دفع أمیر المؤمنین علیه السلام یوم الجمل رایته إلی محمد ابنه و قد استوت الصفوف و قال له احمل فتوقف قلیلا فقال یا أمیر المؤمنین‌</w:t>
      </w:r>
      <w:r>
        <w:rPr>
          <w:rStyle w:val="FootnoteAnchor"/>
          <w:rtl w:val="true"/>
        </w:rPr>
        <w:footnoteReference w:id="376"/>
      </w:r>
      <w:r>
        <w:rPr>
          <w:rFonts w:ascii="IRNazanin" w:hAnsi="IRNazanin" w:eastAsia="IRNazanin"/>
          <w:color w:val="111111"/>
          <w:sz w:val="28"/>
          <w:sz w:val="28"/>
          <w:szCs w:val="28"/>
          <w:rtl w:val="true"/>
          <w:lang w:bidi="fa-IR"/>
        </w:rPr>
        <w:t>أ ما تری السماء کأنها شآبیب‌</w:t>
      </w:r>
      <w:r>
        <w:rPr>
          <w:rStyle w:val="FootnoteAnchor"/>
          <w:rtl w:val="true"/>
        </w:rPr>
        <w:footnoteReference w:id="377"/>
      </w:r>
      <w:r>
        <w:rPr>
          <w:rFonts w:ascii="IRNazanin" w:hAnsi="IRNazanin" w:eastAsia="IRNazanin"/>
          <w:color w:val="111111"/>
          <w:sz w:val="28"/>
          <w:sz w:val="28"/>
          <w:szCs w:val="28"/>
          <w:rtl w:val="true"/>
          <w:lang w:bidi="fa-IR"/>
        </w:rPr>
        <w:t>المطر فدفع فی صدره و قال أدرکک عرق من أمک ثم أخذ الرایة بیده فهزها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اطعن بها طعن أبیک تحمد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الحرب إذا لم توقد</w:t>
      </w:r>
    </w:p>
    <w:p>
      <w:pPr>
        <w:pStyle w:val="BookText"/>
        <w:rPr/>
      </w:pPr>
      <w:r>
        <w:rPr>
          <w:rFonts w:ascii="IRNazanin" w:hAnsi="IRNazanin" w:eastAsia="IRNazanin"/>
          <w:color w:val="111111"/>
          <w:sz w:val="28"/>
          <w:sz w:val="28"/>
          <w:szCs w:val="28"/>
          <w:rtl w:val="true"/>
          <w:lang w:bidi="fa-IR"/>
        </w:rPr>
        <w:t>بالمشرفی و القنا المسدد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و حمل الناس خلفه فطحن عسکر البصرة قیل لمحمد لم یغرر بک أبوک فی الحرب و لا یغرر بالحسن و الحسین فقال إنهما عیناه و أنا یمینه فهو یدفع عن عینیه بیمینه کان علی علیه السلام یقذف بمحمد فی مهالک الحرب و یکف حسنا و حسینا عنها و من کلامه فی یوم صفین أملکوا عنی هذین الفتیین أخاف أن ینقطع بهما نسل رسول الله صلی الله علیه و آله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محمد خولة بنت جعفر بن قیس بن مسلمة</w:t>
      </w:r>
      <w:r>
        <w:rPr>
          <w:rStyle w:val="FootnoteAnchor"/>
          <w:rtl w:val="true"/>
        </w:rPr>
        <w:footnoteReference w:id="378"/>
      </w:r>
      <w:r>
        <w:rPr>
          <w:rFonts w:ascii="IRNazanin" w:hAnsi="IRNazanin" w:eastAsia="IRNazanin"/>
          <w:color w:val="111111"/>
          <w:sz w:val="28"/>
          <w:sz w:val="28"/>
          <w:szCs w:val="28"/>
          <w:rtl w:val="true"/>
          <w:lang w:bidi="fa-IR"/>
        </w:rPr>
        <w:t>بن عبید بن ثعلبة بن یربوع بن ثعلبة بن الدول بن حنیفة بن لجیم بن صعب بن علی بن بکر بن وائل و اختلف فی أمرها فقال قوم إنها سبیة من سبایا الردة قوتل أهلها علی ید خالد بن الولید فی أیام أبی بکر لما منع کثیر من العرب الزکاة و ارتدت بنو حنیفة و ادعت نبوة مسیلمة و أن أبا بکر دفعها إلی علی علیه السلام من سهمه فی المغنم و قال قوم منهم أبو الحسن علی بن محمد بن سیف المدائنی هی سبیة فی أیام رسول الله صلی الله علیه و آله قالوا بعث رسول الله صلی الله علیه و آله علیا علیه السلام إلی الیمن فأصاب خولة فی بنی زبیة</w:t>
      </w:r>
      <w:r>
        <w:rPr>
          <w:rStyle w:val="FootnoteAnchor"/>
          <w:rtl w:val="true"/>
        </w:rPr>
        <w:footnoteReference w:id="379"/>
      </w:r>
      <w:r>
        <w:rPr>
          <w:rFonts w:ascii="IRNazanin" w:hAnsi="IRNazanin" w:eastAsia="IRNazanin"/>
          <w:color w:val="111111"/>
          <w:sz w:val="28"/>
          <w:sz w:val="28"/>
          <w:szCs w:val="28"/>
          <w:rtl w:val="true"/>
          <w:lang w:bidi="fa-IR"/>
        </w:rPr>
        <w:t xml:space="preserve">و قد ارتدوا مع عمرو بن معدیکرب و کانت زبیة سبتها من بنی حنیفة فی غارة لهم علیهم فصارت فی سهم علی علیه السلام فقال رسول الله صلی الله علیه و آله إن ولدت منک غلاما فسمه باسمی و کنه بکنیتی فولدت له بعد موت فاطمة علیها السلام محمدا فکناه أبا القاسم و قال قوم و هم المحققون و قولهم الأظهر أن بنی أسد أغارت علی بنی حنیفة فی خلافة أبی بکر فسبوا خولة بنت جعفر و قدموا بها المدینة فباعوها من علی علیه السلام و بلغ قومها خبرها فقدموا المدینة علی علی فعرفوها و أخبروه بموضعها منهم فأعتقها و مهرها و تزوجها فولدت له محمدا فکناه أبا القاسم و هذا القول هو اختیار أحمد </w:t>
      </w:r>
    </w:p>
    <w:p>
      <w:pPr>
        <w:pStyle w:val="BookText"/>
        <w:rPr/>
      </w:pPr>
      <w:r>
        <w:rPr>
          <w:rFonts w:ascii="IRNazanin" w:hAnsi="IRNazanin" w:eastAsia="IRNazanin"/>
          <w:color w:val="111111"/>
          <w:sz w:val="28"/>
          <w:sz w:val="28"/>
          <w:szCs w:val="28"/>
          <w:rtl w:val="true"/>
          <w:lang w:bidi="fa-IR"/>
        </w:rPr>
        <w:t>بن یحیی البلاذری فی کتابه المعروف بتاریخ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تعامس‌</w:t>
      </w:r>
      <w:r>
        <w:rPr>
          <w:rStyle w:val="FootnoteAnchor"/>
          <w:rtl w:val="true"/>
        </w:rPr>
        <w:footnoteReference w:id="380"/>
      </w:r>
      <w:r>
        <w:rPr>
          <w:rFonts w:ascii="IRNazanin" w:hAnsi="IRNazanin" w:eastAsia="IRNazanin"/>
          <w:color w:val="111111"/>
          <w:sz w:val="28"/>
          <w:sz w:val="28"/>
          <w:szCs w:val="28"/>
          <w:rtl w:val="true"/>
          <w:lang w:bidi="fa-IR"/>
        </w:rPr>
        <w:t>محمد یوم الجمل عن الحملة و حمل علی علیه السلام بالرایة فضعضع‌</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أرکان عسکر الجمل دفع إلیه الرایة و قال امح الأولی بالأخری و هذه الأنصار معک و ضم إلیه خزیمة بن ثابت ذا الشهادتین فی جمع من الأنصار کثیر منهم أهل بدر حمل حملات کثیرة أزال بها القوم عن مواقفهم و أبلی بلاء حسنا فقال خزیمة بن ثابت لعلی علیه السلام أما إنه لو کان غیر محمد الیوم لافتضح و لئن کنت خفت علیه الجبن و هو بینک و بین حمزة و جعفر لما خفنا علیه و إن کنت أردت أن تعلمه الطعان فطال ما علمته الرجال و قالت الأنصار یا أمیر المؤمنین لو لا ما جعل الله تعالی لحسن و الحسین‌</w:t>
      </w:r>
      <w:r>
        <w:rPr>
          <w:rStyle w:val="FootnoteAnchor"/>
          <w:rtl w:val="true"/>
        </w:rPr>
        <w:footnoteReference w:id="382"/>
      </w:r>
      <w:r>
        <w:rPr>
          <w:rFonts w:ascii="IRNazanin" w:hAnsi="IRNazanin" w:eastAsia="IRNazanin"/>
          <w:color w:val="111111"/>
          <w:sz w:val="28"/>
          <w:sz w:val="28"/>
          <w:szCs w:val="28"/>
          <w:rtl w:val="true"/>
          <w:lang w:bidi="fa-IR"/>
        </w:rPr>
        <w:t>لما قدمنا علی محمد أحدا من العرب فقال علیه السلام أین النجم من الشمس و القمر أما إنه قد أغنی و أبلی و له فضل و لا ینقص فضل صاحبه‌</w:t>
      </w:r>
      <w:r>
        <w:rPr>
          <w:rStyle w:val="FootnoteAnchor"/>
          <w:rtl w:val="true"/>
        </w:rPr>
        <w:footnoteReference w:id="383"/>
      </w:r>
      <w:r>
        <w:rPr>
          <w:rFonts w:ascii="IRNazanin" w:hAnsi="IRNazanin" w:eastAsia="IRNazanin"/>
          <w:color w:val="111111"/>
          <w:sz w:val="28"/>
          <w:sz w:val="28"/>
          <w:szCs w:val="28"/>
          <w:rtl w:val="true"/>
          <w:lang w:bidi="fa-IR"/>
        </w:rPr>
        <w:t>علیه و حسب صاحبکم ما انتهت به نعمة الله تعالی إلیه فقالوا یا أمیر المؤمنین إنا و الله ما نجعله کالحسن و الحسین و لا نظلمهما و لا نظلمه لفضلهما علیه حقه فقال علی علیه السلام أین یقع ابنی من ابنی رسول الله صلی الله علیه و آله</w:t>
      </w:r>
      <w:r>
        <w:rPr>
          <w:rStyle w:val="FootnoteAnchor"/>
          <w:rtl w:val="true"/>
        </w:rPr>
        <w:footnoteReference w:id="384"/>
      </w:r>
      <w:r>
        <w:rPr>
          <w:rFonts w:ascii="IRNazanin" w:hAnsi="IRNazanin" w:eastAsia="IRNazanin"/>
          <w:color w:val="111111"/>
          <w:sz w:val="28"/>
          <w:sz w:val="28"/>
          <w:szCs w:val="28"/>
          <w:rtl w:val="true"/>
          <w:lang w:bidi="fa-IR"/>
        </w:rPr>
        <w:t xml:space="preserve">فقال خزیمة بن ثابت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ما فی عودک الیوم وصمة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کنت فی الحرب الضروس معردا</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أبوک الذی لم یرکب الخیل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سماک النبی محمدا</w:t>
      </w:r>
    </w:p>
    <w:p>
      <w:pPr>
        <w:pStyle w:val="BookText"/>
        <w:rPr/>
      </w:pPr>
      <w:r>
        <w:rPr>
          <w:rFonts w:ascii="IRNazanin" w:hAnsi="IRNazanin" w:eastAsia="IRNazanin"/>
          <w:color w:val="111111"/>
          <w:sz w:val="28"/>
          <w:sz w:val="28"/>
          <w:szCs w:val="28"/>
          <w:rtl w:val="true"/>
          <w:lang w:bidi="fa-IR"/>
        </w:rPr>
        <w:t>فلو کان حقا من أبیک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 و لکن ذاک مالا یری بدا</w:t>
      </w:r>
    </w:p>
    <w:p>
      <w:pPr>
        <w:pStyle w:val="BookText"/>
        <w:rPr/>
      </w:pPr>
      <w:r>
        <w:rPr>
          <w:rFonts w:ascii="IRNazanin" w:hAnsi="IRNazanin" w:eastAsia="IRNazanin"/>
          <w:color w:val="111111"/>
          <w:sz w:val="28"/>
          <w:sz w:val="28"/>
          <w:szCs w:val="28"/>
          <w:rtl w:val="true"/>
          <w:lang w:bidi="fa-IR"/>
        </w:rPr>
        <w:t>و أنت بحمد الله أطول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 و أنداها بما ملکت یدا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أقربها من کل خیر تریده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أوفاها بماقال موعدا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أطعنهم صدر الکمی برمحه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أکساهم للهام عضبا مهندا</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سوی أخویک السیدین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الوری و الداعیان إلی الهدی</w:t>
      </w:r>
    </w:p>
    <w:p>
      <w:pPr>
        <w:pStyle w:val="BookText"/>
        <w:rPr/>
      </w:pPr>
      <w:r>
        <w:rPr>
          <w:rFonts w:ascii="IRNazanin" w:hAnsi="IRNazanin" w:eastAsia="IRNazanin"/>
          <w:color w:val="111111"/>
          <w:sz w:val="28"/>
          <w:sz w:val="28"/>
          <w:szCs w:val="28"/>
          <w:rtl w:val="true"/>
          <w:lang w:bidi="fa-IR"/>
        </w:rPr>
        <w:t>أبی الله أن یعطی عدوک مقعدا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 أو فی اللوح مرقی و مصعدا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 روی عمرو بن أبی شیبة عن سعید بن جبیر قال خطب عبد الله بن الزبیر فنال من علی علیه السلام فبلغ ذلک محمد بن الحنفیة فجاء إلیه و هو یخطب فوضع له کرسی فقطع علیه خطبته و قال یا معشر العرب شاهت الوجوه أ ینتقص علی و أنتم حضور إن علیا کان ید الله علی أعدائه و صاعقة من أمر الله‌</w:t>
      </w:r>
      <w:r>
        <w:rPr>
          <w:rStyle w:val="FootnoteAnchor"/>
          <w:rtl w:val="true"/>
        </w:rPr>
        <w:footnoteReference w:id="388"/>
      </w:r>
      <w:r>
        <w:rPr>
          <w:rFonts w:ascii="IRNazanin" w:hAnsi="IRNazanin" w:eastAsia="IRNazanin"/>
          <w:color w:val="111111"/>
          <w:sz w:val="28"/>
          <w:sz w:val="28"/>
          <w:szCs w:val="28"/>
          <w:rtl w:val="true"/>
          <w:lang w:bidi="fa-IR"/>
        </w:rPr>
        <w:t>أرسله علی الکافرین به و الجاحدین لحقه فقتلهم بکفرهم فشنئوه و أبغضوه و ضمروا</w:t>
      </w:r>
      <w:r>
        <w:rPr>
          <w:rStyle w:val="FootnoteAnchor"/>
          <w:rtl w:val="true"/>
        </w:rPr>
        <w:footnoteReference w:id="38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السیف و الحسد و ابن عمه علیه السلام حی بعد لم یمت فلما نقله الله إلی جواره و أحب له ما عنده أظهرت له رجال أحقادها و شفت أضغانها فمنهم من ابتزه حقه و منهم من أسمر به‌</w:t>
      </w:r>
      <w:r>
        <w:rPr>
          <w:rStyle w:val="FootnoteAnchor"/>
          <w:rtl w:val="true"/>
        </w:rPr>
        <w:footnoteReference w:id="390"/>
      </w:r>
      <w:r>
        <w:rPr>
          <w:rFonts w:ascii="IRNazanin" w:hAnsi="IRNazanin" w:eastAsia="IRNazanin"/>
          <w:color w:val="111111"/>
          <w:sz w:val="28"/>
          <w:sz w:val="28"/>
          <w:szCs w:val="28"/>
          <w:rtl w:val="true"/>
          <w:lang w:bidi="fa-IR"/>
        </w:rPr>
        <w:t>لیقتله و منهم من شتمه و قذفه بالأباطیل فإن یکن لذریته و ناصری دعوته دولة ینشر عظامهم و یحفر علی أجسادهم و الأبدان‌</w:t>
      </w:r>
      <w:r>
        <w:rPr>
          <w:rStyle w:val="FootnoteAnchor"/>
          <w:rtl w:val="true"/>
        </w:rPr>
        <w:footnoteReference w:id="391"/>
      </w:r>
      <w:r>
        <w:rPr>
          <w:rFonts w:ascii="IRNazanin" w:hAnsi="IRNazanin" w:eastAsia="IRNazanin"/>
          <w:color w:val="111111"/>
          <w:sz w:val="28"/>
          <w:sz w:val="28"/>
          <w:szCs w:val="28"/>
          <w:rtl w:val="true"/>
          <w:lang w:bidi="fa-IR"/>
        </w:rPr>
        <w:t>یومئذ بالیة بعد أن یقتل الأحیاء منهم و یذل رقابهم و یکون الله عز اسمه قد عذبهم بأیدینا و أخزاهم و نصرنا علیهم و شفی صدورنا منهم إنه و الله ما یشتم علیا إلا کافر یسر شتم رسول الله صلی الله علیه و آله و یخاف أن یبوح به فیلقی شتم علی عنه‌</w:t>
      </w:r>
      <w:r>
        <w:rPr>
          <w:rStyle w:val="FootnoteAnchor"/>
          <w:rtl w:val="true"/>
        </w:rPr>
        <w:footnoteReference w:id="392"/>
      </w:r>
      <w:r>
        <w:rPr>
          <w:rFonts w:ascii="IRNazanin" w:hAnsi="IRNazanin" w:eastAsia="IRNazanin"/>
          <w:color w:val="111111"/>
          <w:sz w:val="28"/>
          <w:sz w:val="28"/>
          <w:szCs w:val="28"/>
          <w:rtl w:val="true"/>
          <w:lang w:bidi="fa-IR"/>
        </w:rPr>
        <w:t>أما إنه قد یخطب المنیة</w:t>
      </w:r>
      <w:r>
        <w:rPr>
          <w:rStyle w:val="FootnoteAnchor"/>
          <w:rtl w:val="true"/>
        </w:rPr>
        <w:footnoteReference w:id="393"/>
      </w:r>
      <w:r>
        <w:rPr>
          <w:rFonts w:ascii="IRNazanin" w:hAnsi="IRNazanin" w:eastAsia="IRNazanin"/>
          <w:color w:val="111111"/>
          <w:sz w:val="28"/>
          <w:sz w:val="28"/>
          <w:szCs w:val="28"/>
          <w:rtl w:val="true"/>
          <w:lang w:bidi="fa-IR"/>
        </w:rPr>
        <w:t xml:space="preserve">منکم من امتد عمره و سمع قول رسول الله صلی الله علیه و آله فیه لا </w:t>
      </w:r>
    </w:p>
    <w:p>
      <w:pPr>
        <w:pStyle w:val="BookText"/>
        <w:rPr/>
      </w:pPr>
      <w:r>
        <w:rPr>
          <w:rFonts w:ascii="Amiri" w:hAnsi="Amiri" w:eastAsia="Amiri" w:cs="Amiri"/>
          <w:color w:val="111111"/>
          <w:sz w:val="28"/>
          <w:sz w:val="28"/>
          <w:szCs w:val="28"/>
          <w:rtl w:val="true"/>
          <w:lang w:bidi="ar-SA"/>
        </w:rPr>
        <w:t>یحبک إلا مؤمن و لا یبغضک إلا منافق وَ سَیَعْلَمُ الَّذِینَ ظَلَمُوا أَیَّ مُنْقَلَبٍ یَنْقَلِبُونَ فعاد ابن الزبیر إلی خطبته و قال عذرت بنی الفواطم یتکلمون فما بال ابن أم حنفیة فقال محمد یا ابن أم فتیلة</w:t>
      </w:r>
      <w:r>
        <w:rPr>
          <w:rStyle w:val="FootnoteAnchor"/>
          <w:rtl w:val="true"/>
        </w:rPr>
        <w:footnoteReference w:id="394"/>
      </w:r>
      <w:r>
        <w:rPr>
          <w:rFonts w:ascii="IRNazanin" w:hAnsi="IRNazanin" w:eastAsia="IRNazanin"/>
          <w:color w:val="111111"/>
          <w:sz w:val="28"/>
          <w:sz w:val="28"/>
          <w:szCs w:val="28"/>
          <w:rtl w:val="true"/>
          <w:lang w:bidi="fa-IR"/>
        </w:rPr>
        <w:t>و ما لی لا أتکلم و هل فاتنی من الفواطم إلا واحدة و لم یفتنی فخرها لأنها أم أخوی أنا ابن فاطمة بنت عمران بن عائذ بن مخزوم جده رسول الله صلی الله علیه و آله و أنا ابن فاطمة بنت أسد بن هاشم کافلة رسول الله و القائمة مقام أمه أما و الله لو لا خدیجة بنت خویلد ما ترکت فی أسد</w:t>
      </w:r>
      <w:r>
        <w:rPr>
          <w:rStyle w:val="FootnoteAnchor"/>
          <w:rtl w:val="true"/>
        </w:rPr>
        <w:footnoteReference w:id="395"/>
      </w:r>
      <w:r>
        <w:rPr>
          <w:rFonts w:ascii="IRNazanin" w:hAnsi="IRNazanin" w:eastAsia="IRNazanin"/>
          <w:color w:val="111111"/>
          <w:sz w:val="28"/>
          <w:sz w:val="28"/>
          <w:szCs w:val="28"/>
          <w:rtl w:val="true"/>
          <w:lang w:bidi="fa-IR"/>
        </w:rPr>
        <w:t>بن عبد العزی عظما إلا هشمته ثم قام فانصرف‌</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فی موضع آخر قال أبو العباس المبرد قد جاءت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علیا علیه السلام لما ولد لعبد الله بن العباس مولود ففقده‌</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وقت صلاة الظهر فقال ما بال ابن العباس لم یحضر قالوا ولد له ولد ذکر یا أمیر المؤمنین قال فامضوا بنا إلیه فأتاه فقال له شکرت الواهب و بورک لک فی الموهوب ما سمیته فقال یا أمیر المؤمنین أو یجوز لی أن أسمیه حتی تسمیه فقال أخرجه إلی و أخرجه فأخذه فحنکه و دعا له ثم رده إلیه و قال خذ إلیک أبا الأملاک قد سمیته علیا و کنیته أبا الحسن قال فلما قدم معاویة خلیفة قال لعبد الله بن العباس لا أجمع لک بین الاسم و الکنیة قد کنیته أبا محمد فجرت علیه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سألت النقیب أبا جعفر یحیی بن محمد بن أبی زید فقلت له من أی طریق عرف بنو أمیة أن الأمر سینتقل عنهم و أنه سیلیه بنو هاشم و أول من یلی منهم یکون اسمه عبد الله و لم منعوهم عن مناکحة بنی الحارث بن کعب لعلمهم </w:t>
      </w:r>
    </w:p>
    <w:p>
      <w:pPr>
        <w:pStyle w:val="BookText"/>
        <w:rPr/>
      </w:pPr>
      <w:r>
        <w:rPr>
          <w:rFonts w:ascii="IRNazanin" w:hAnsi="IRNazanin" w:eastAsia="IRNazanin"/>
          <w:color w:val="111111"/>
          <w:sz w:val="28"/>
          <w:sz w:val="28"/>
          <w:szCs w:val="28"/>
          <w:rtl w:val="true"/>
          <w:lang w:bidi="fa-IR"/>
        </w:rPr>
        <w:t>أن أول من یلی الأمر من بنی هاشم یکون‌</w:t>
      </w:r>
      <w:r>
        <w:rPr>
          <w:rStyle w:val="FootnoteAnchor"/>
          <w:rtl w:val="true"/>
        </w:rPr>
        <w:footnoteReference w:id="398"/>
      </w:r>
      <w:r>
        <w:rPr>
          <w:rFonts w:ascii="IRNazanin" w:hAnsi="IRNazanin" w:eastAsia="IRNazanin"/>
          <w:color w:val="111111"/>
          <w:sz w:val="28"/>
          <w:sz w:val="28"/>
          <w:szCs w:val="28"/>
          <w:rtl w:val="true"/>
          <w:lang w:bidi="fa-IR"/>
        </w:rPr>
        <w:t>أمه حارثیة و بأی طریق عرف بنو هاشم أن الأمر سیصیر إلیهم و یملکه عبید أولادهم حتی عرفوا أولادهم صاحب الأمر منهم کما قد جاء فی هذا الخبر فقال أصل هذا کله محمد ابن الحنفیة ثم ابنه عبد الله المکنی أبا هاشم قلت له أ فکان محمد ابن الحنفیة مخصوصا من أمیر المؤمنین بعلم یستأثر به علی أخویه حسن و حسین علیهما السلام قال لا و لکنهما کتما و أذاع ثم قال قد صحت الروایة عندنا عن أسلافنا و عن غیرهم من أرباب الحدیث أن علیا علیه السلام لما قبض أتی محمد ابنه أخویه حسنا و حسینا فقال لهما أعطیانی میراثی من أبی فقالا له قد علمت أن أباک لم یترک صفراء و لا بیضاء فقال قد علمت ذلک و لیس میراث المال أطلب إنما أطلب میراث العلم أبو جعفر</w:t>
      </w:r>
      <w:r>
        <w:rPr>
          <w:rStyle w:val="FootnoteAnchor"/>
          <w:rtl w:val="true"/>
        </w:rPr>
        <w:footnoteReference w:id="399"/>
      </w:r>
      <w:r>
        <w:rPr>
          <w:rFonts w:ascii="IRNazanin" w:hAnsi="IRNazanin" w:eastAsia="IRNazanin"/>
          <w:color w:val="111111"/>
          <w:sz w:val="28"/>
          <w:sz w:val="28"/>
          <w:szCs w:val="28"/>
          <w:rtl w:val="true"/>
          <w:lang w:bidi="fa-IR"/>
        </w:rPr>
        <w:t>فروی أبان بن عثمان عمن روی له ذلک عن جعفر بن محمد علیهما السلام قال فدفعا إلیه صحیفة لو أطلعاه علی أکثر منها لهلک فیها ذکر دولة بنی العباس</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و قد روی أبو الحسن علی بن محمد النوفلی قال حدثنی عیسی بن علی بن عبد الله بن العباس قال لما أردنا الهرب من مروان بن محمد لما قبض علی إبراهیم الإمام جعلنا نسخة الصحیفة التی دفعها أبو هاشم بن محمد ابن الحنفیة إلی محمد بن علی بن عبد الله بن العباس و هی التی کان آباؤنا یسمونها صحیفة الدولة فی صندوق من نحاس صغیر ثم دفناه تحت زیتونات بالشراة</w:t>
      </w:r>
      <w:r>
        <w:rPr>
          <w:rStyle w:val="FootnoteAnchor"/>
          <w:rtl w:val="true"/>
        </w:rPr>
        <w:footnoteReference w:id="400"/>
      </w:r>
      <w:r>
        <w:rPr>
          <w:rFonts w:ascii="IRNazanin" w:hAnsi="IRNazanin" w:eastAsia="IRNazanin"/>
          <w:color w:val="111111"/>
          <w:sz w:val="28"/>
          <w:sz w:val="28"/>
          <w:szCs w:val="28"/>
          <w:rtl w:val="true"/>
          <w:lang w:bidi="fa-IR"/>
        </w:rPr>
        <w:t>لم یکن بالشراة من الزیتون غیرهن فلما أفضی السلطان إلینا و ملکنا الأمر أرسلنا إلی ذلک الموضع فبحث و حفر فلم یوجد شی‌ء فأمرنا بحفر جریب من الأرض فی ذلک الموضع حتی بلغ الحفر الماء و لم نجد شیئا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جعفر و قد کان محمد بن الحنفیة صرح بالأمر لعبد الله بن العباس و عرفه تفصیله و لم یکن أمیر المؤمنین علیه السلام قد فصل لعبد الله بن العباس الأمر و إنما أخبره به مجملا کقوله فی هذا الخبر خذ إلیک أبا الأملاک و نحو ذلک مما کان یعرض له به و لکن الذی کشف القناع و أبرز المستور هو محمد ابن الحنفیة و کذلک أیضا ما وصل إلی بنی أمیة من علم هذا الأمر فإنه وصل من جهة محمد ابن الحنفیة و أطلعهم علی السر الذی علمه و لکن لم یکشف لهم کشفه لبنی العباس کان أکمل‌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جعفر فأما أبو هاشم فإنه قد کان أفضی بالأمر إلی محمد بن علی بن عبد الله بن العباس و أطلعه علیه و أوضحه له فلما حضرته الوفاة عقیب انصرافه من عند الولید بن عبد الملک مر بالشراة و هو مریض و محمد بن علی بها فدفع إلیه کتبه و جعله وصیه و أمر الشیعة بالاختلاف إلیه قال أبو جعفر و حضر وفاة أبی هاشم ثلاثة نفر من بنی هاشم محمد بن علی هذا و معاویة بن عبد الله بن جعفر بن أبی طالب و عبد الله بن الحارث بن نوفل بن الحارث بن عبد المطلب فلما مات خرج محمد بن علی و معاویة بن عبد الله بن جعفر من عنده و کل واحد منهما یدعی وصایته فأما عبد الله بن الحارث فلم یقل شیئا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و صدق محمد بن علی إلیه أوصی أبو هاشم و إلیه دفع الکتاب الدولة و کذب معاویة بن عبد الله بن جعفر لکنه قرأ الکتاب فوجد لهم فیه ذکرا یسیرا فادعی الوصیة بذلک فمات و خرج ابنه عبد الله بن معاویة یدعی وصایة أبیه إلیه و یدعی لأبیه وصایة أبی هاشم و یظهر الإنکار علی بنی أمیة و کان له فی ذلک شیعة یقولون بإمامته سرا حتی قتل انتهی‌</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جَامِعِ الْأُصُولِ مِنْ صَحِیحِ التِّرْمِذِیِّ عَنْ مُحَمَّدِ ابْنِ الْحَنَفِیَّةِ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أَ رَأَیْتَ إِنْ وُلِدَ لِی بَعْدَکَ وَلَدٌ أُسَمِّیهِ بِاسْمِکَ وَ أُکَنِّیهِ بِکُنْیَتِکَ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أبی الحدید أسماء بنت عمیس هی أخت میمونة زوج النبی صلی الله علیه و آله</w:t>
      </w:r>
      <w:r>
        <w:rPr>
          <w:rStyle w:val="FootnoteAnchor"/>
          <w:rtl w:val="true"/>
        </w:rPr>
        <w:footnoteReference w:id="403"/>
      </w:r>
      <w:r>
        <w:rPr>
          <w:rFonts w:ascii="IRNazanin" w:hAnsi="IRNazanin" w:eastAsia="IRNazanin"/>
          <w:color w:val="111111"/>
          <w:sz w:val="28"/>
          <w:sz w:val="28"/>
          <w:szCs w:val="28"/>
          <w:rtl w:val="true"/>
          <w:lang w:bidi="fa-IR"/>
        </w:rPr>
        <w:t>و کانت من المهاجرات إلی أرض الحبشة و هی إذ ذاک تحت جعفر بن أبی طالب فولدت له هناک محمد بن جعفر و عبد الله و عونا ثم هاجرت معه إلی المدینة فلما قتل جعفر تزوجها أبو بکر فولدت له محمد بن أبی بکر ثم مات عنها فتزوجها علی بن أبی طالب علیه السلام فولدت له یحیی بن علی لا 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عبد البر فی الاستیعاب ذکر ابن الکلبی أن عون بن علی أمه أسماء بنت عمیس و لم یقل ذلک أحد غیره و قد روی أن أسماء کانت تحت حمزة بن عبد المطلب فولدت له بنتا تسمی أمة الله و قیل أمامة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بعض مؤلفات أصحابنا عن ابن عباس قال لما کنا فی حرب صفین دعا علی علیه السلام ابنه محمد بن الحنفیة و قال له یا بنی شد علی عسکر معاویة فحمل علی المیمنة حتی کشفهم ثم رجع إلی أبیه مجروحا فقال یا أبتاه العطش العطش فسقاه جرعة من الماء ثم صب الباقی بین درعه و جلده فو الله لقد رأیت علق الدم یخرج من حلق درعه فأمهله ساعة ثم قال له یا بنی شد علی المیسرة فحمل علی میسرة عسکر معاویة فکشفهم ثم رجع و به جراحات و هو یقول الماء الماء یا أباه فسقاه جرعة من الماء و صب باقیه بین درعه و جلده ثم قال یا بنی شد علی القلب فحمل علیهم و قتل منهم فرسانا ثم رجع إلی أبیه و هو یبکی و قد أثقلته الجراح فقام إلیه أبوه و قبل ما بین عینیه‌</w:t>
      </w:r>
      <w:r>
        <w:rPr>
          <w:rStyle w:val="FootnoteAnchor"/>
          <w:rtl w:val="true"/>
        </w:rPr>
        <w:footnoteReference w:id="405"/>
      </w:r>
      <w:r>
        <w:rPr>
          <w:rFonts w:ascii="IRNazanin" w:hAnsi="IRNazanin" w:eastAsia="IRNazanin"/>
          <w:color w:val="111111"/>
          <w:sz w:val="28"/>
          <w:sz w:val="28"/>
          <w:szCs w:val="28"/>
          <w:rtl w:val="true"/>
          <w:lang w:bidi="fa-IR"/>
        </w:rPr>
        <w:t xml:space="preserve">و قال له فداک أبوک فقد </w:t>
      </w:r>
      <w:bookmarkStart w:id="294" w:name="pg13865_142437"/>
    </w:p>
    <w:p>
      <w:pPr>
        <w:pStyle w:val="BookText"/>
        <w:rPr/>
      </w:pPr>
      <w:bookmarkEnd w:id="294"/>
      <w:r>
        <w:rPr>
          <w:rFonts w:ascii="IRNazanin" w:hAnsi="IRNazanin" w:eastAsia="IRNazanin"/>
          <w:color w:val="111111"/>
          <w:sz w:val="28"/>
          <w:sz w:val="28"/>
          <w:szCs w:val="28"/>
          <w:rtl w:val="true"/>
          <w:lang w:bidi="fa-IR"/>
        </w:rPr>
        <w:t>سررتنی و الله یا بنی بجهادک هذا بین یدی فما یبکیک أ فرحا أم جزعا فقال یا أبت کیف لا أبکی و قد عرضتنی للموت ثلاث مرات فسلمنی الله و ها أنا مجروح کما تری و کلما رجعت إلیک لتمهلنی عن الحرب ساعة ما أمهلتنی و هذان أخوای الحسن و الحسین ما تأمرهما بشی‌ء من الحرب فقام إلیه أمیر المؤمنین و قبل وجهه و قال له یا بنی أنت ابنی و هذان ابنا رسول الله صلی الله علیه و آله أ فلا أصونهما عن القتل فقال بلی یا أبتاه جعلنی الله فداک و فداهما من کل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علیه السلام با لیلی دختر مسعود نَّهْشَلِیّ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او را دیدم پیوسته دوست داشتم که بین من و او سبب و قرابتی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در جای پا رسول خدا صلی الله علیه و آله ایستاد و به یاد آورد که لیلی برای ایشان عبیدالله را به دنیا آورد که در جنگ مختار با مصعب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جنگ جمل پرچمش را به محمد پسرش داد و صفوف منظم و یکدست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او کمی درنگ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آسمان را نمی‌بینی گویی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سینه‌اش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رگ از مادرت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دستش پرچم را گرفت و آن را به اهتزاز درآورد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نیزه مانند ضربه پدرت به آن ضربه بزن تا ستایش شوی، اگر آتش آن با شمشیر و نیزه های راست و محکم شعله‌ور نشود هیچ خیری در جنگ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حمله کرد و مردم نیز پشت سرش حمله کردند و سپاه بصره را زیر 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 تو را در جنگ به خطر می اندازد اما با حسن و حسین این چنین نمی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چشمانش هستند و من دست راستش هستم و او از چشمانش با دستش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محمد را به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های جنگ می‌فرستاد و از رفتن حسن و حسین جلوگیری می‌کرد، ایشان در جنگ صفین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مراقب این دو جوان من باشید، می‌ترسم که با کشته شدن آن دو نسل رسول خدا صلی الله علیه و آله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محمد، خوله دختر جعفر بن قیس بن مسلمه بن عبید بن ثعلبه بن یربوع بن ثعلبه بن الدول بن حنیفه بن لجیم بن صعب بن علی بن بکر بن وائل است و درباره امر او اختلافاتی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اسیری از اسیران ردّه بود که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دست خالد بن ولید در دوران خلافت ابوبکر کشته شدند هنگامی که بسیاری از اعراب از دادن زکات امتناع کردند و بنی حنیفه مرتد شد و ادعای پیامبری مسیلمه را کردند و ابوبکر او را به علی علیه السلام بابت سهم ایشان از غنایم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جمله أبوحسن علی بن محمد بن سیف مدائنی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جنگ‌های رسول خدا صلی الله علیه و آله اسیر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به یمن فرستاد و ایشان به خوله در بنی زبیه برخورد کرد که با عمر بن معدی کرب مرتد شدند و زبیه او را از بنی حنیفه در جنگ با آن‌ها به اسارت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سهم علی علیه السلام شد و پیامبر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برایت به دنیا آورد، اسم و کنیه مرا بر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فاطمه سلام الله علیها او محمد را به دنیا آورد و علی علیه السلام کنیه او را ابوالقاسم قرار داد، گروهی دیگر که قول آن‌ها روشن‌تر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در دوران خلافت ابوبکر بر بنی حنیفه یورش بردند و خوله دختر جعفر را به اسارت گرفتند، آن گاه او را به مدینه آورده و به علی علیه السلام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خویشان آن زن رسید و آن‌ها به مدینه آمده و به نزد علی علیه السلام رفته و ماجرای آن زن و خویشی و نزدیکی خود را با وی به اطلاع امیرالمؤمنین علیه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آزاد کرده و برایش مهریه تعیین نمود و به ازدواج خود درآورد؛ او برای علی علیه السلام محمد را به دنیا آورد و کنیه‌ابوالقاسم را برایش قرار داد و این گفته احمد بن بلاذری در کتاب معروفش تاریخ الاشراف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در جنگ جمل از حمله باز ایستاد و علی علیه السلام پرچم را گرفت و لشکریان جمل را پراکنده ساخت، پرچم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 دومی را نابود کن که این انصار با تو هستند و خزیمه بن ثابت ذو شهادتین را در جمعی از انصار که بسیاری از آن‌ها اهل بدر بودند به او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حملات زیادی را انجام داد که آن قوم را از مواضعشان دور کرد و رشادت های فراوانی از خود نشان داد، آن گاه خزیمه بن ثابت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غیر از محمد بود رسوا می‌شد و شما به خاطر ترسو بودنش بر او نگران شده بودید در حالی که در رده شما و حمزه و جعفر بود ما نگران نشده و نترسیدیم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خواستید نیزه زدن را به او بیاموزید خیلی طول می کشید تا آنچه به بزرگ مردان آموخته بودید به او یاد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نبود آنچه را که خداوند تعالی برای حسن و حسین علیهما السلام قرار داده، کسی از اعراب را بر او مقدم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کجا و خورشید و ماه کجا؟ آگاه باشید که او بی نیاز کرد و شجاعت نشان داد و فضل و برتری برای اوست و فضل صاحبش به خاطر او کم نمی‌شود، و بر صاحب شما همین بس که نعمت خداوند بر او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به خدا سوگند ما او را به مانند حسن و حسین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به آن دو ستم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سازیم و همچنین به دلیل برتری آن دو بر او به او ظلم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کجا و دو پسر رسول خدا صلی الله علیه و آله کجا؟</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خزیمه بن ثابت در باره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امروز به خاطر بازگشتت ننگی بر تو نیست، و تو در جنگ مهلک نگریخته و فرار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که کسی به مانند او سوار اسب نشده است، علی است و پیامبر تو را محمد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حق بود که خلیفه و جانشین پدرت تو باشی، ولی آنچه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فضل الهی زبان و سخن تو برترین و غالب است و تو بخشنده‌ترین هستی در آنچه در اختیار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نزدیک‌ترین آن‌ها به هر خوبی هستی که قریش خواستار آن است و باوفاترین آن‌ها در گفته و وعده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برترین نیزه زنندگان به سینه پهلوانان و کسی هستی که سرها را با شمشیر هندی می‌پوشانی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دو برادر بزرگت که پیشوایان مردم و دعوت کنندگان به هدایت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امتناع کرد از این که برای دشمنت نشیمنگاهی در زمین یا پلکانی در آسمان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در جایی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خطبه خواند و به علی علیه السلام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محمد بن حنفیه رسید آن گاه نزد عبدالله بن زبیر آمد در حالی که او خطبه می‌خواند، سپس یک کرسی برای او گذاشته شد و خطبه او را قطع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زشت شده است، آیا در حضور شما علی کم ارزش شمرده می‌شود؟ علی دست خداوند بر دشمنانش و صاعقه ای از امر او بود که خداوند او را به سوی کافران و پایمال کنندگان حقش فرستاد پس او آن‌ها را با کفرشان کشته و آنها با او کینه‌توزی و دشمنی کردند و به رویش شمشیر کشیده و حسادت کردند و پسر عمویش صلی الله علیه وآله هنوز زنده بود و نمرده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او را به جوار خود متصل ساخت و نیکوترین داشته هایش را بر او ارزانی کرد، افرادی کینه و دشمنی را با او آشکار کردند بعضی از آنان حقش را به زور گرفتند و برخی شبانه به گفتگو نشستند تا او را به قتل برسانند و برخی دیگر او را سرزنش کردند و به باطل‌ها متهم ساختند، اگر خاندان او و یاری دهندگان دعوتش قدرت داشتند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خرد می کردند و جسد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چال می کردند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امروز پوسیده بودند پس از اینکه زندگان آنها هم کشته شده بودند و خوار شده بودند، و خداوند عز وجل با دست های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آنها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و ما را بر آنان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گردانید، و سینه های ما را از آنها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هیچ کس علی را ناسزا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مگر اینکه کافری باشد که با سرزنش رسول الله صلی الله علیه و آله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می ترسد که آن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 ناسزا گفتن بر علی علیه السلام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اما مطمئنا اگر هم حتی عمری طولانی در تقدیرش در نظر گرفته شده باشد با این کار به پیشواز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این سخن از رسول خدا صلی الله علیه و آله درباره علی شنیده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دوست ندارد مگر مومن و تو را دشمن نمی دارد مگر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کرده‌اند به زودی خواهند دانست به کدام بازگشت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زبیر دوباره خطبه اش را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فرزندان فاطمه را پذیرفتم تا صحبت کنند پس به پسر مادری حنفی را چه مربوط؟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مادری فتیله چرا صحبت نکنم و آیا جز یکی از فضایل اولاد فاطمه چیز بیشتری از من فوت شده؟ او مادر دو برادر من است، من پسر فاطمه دختر عمران بن عائذ بن مخزوم جد رسول خدا هستم، من پسر فاطمه دختر أسد بن هاشم سرپرست رسول خدا و جانشین مادرش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اگر خدیجه دختر خویلد نبود من در أسد بن عبد العزّی استخوانی به جا نمی گذاشتم جز این که آن را می شکستم، سپس بلند شد و از آنجا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الحدید در جایی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عباس مبرد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وقتی فرزندی برای عبدالله بن عباس متولد شد امیر المؤمنین علیه السلام وقت نماز ظهر او را جُست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را چه شده است که حاضر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فرزند پسری برایش به دنیا آمده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او ببرید، پس امام نزد او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و این هدیه برایت مبارک باشد، او را چه نامیده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علیه السلام آیا با وجود شما برای من جایز است که نامی برای او بگذارم؟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 پس طفل را نزد حضرت آوردند و حضرت نوزاد را گرفت و چانه اش را گرفت و برایش دعا کرد سپس به عبدالله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الأملاک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 من او را علی نامیده و کنیه اش را أباحسن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خلیفه گشت به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اسم و کنیه برایت جمع نمی بندم، من کنیه او را أبا محمد گذاشتم، پس این کنیه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نقیب أبا جعفر یحیی بن محمد أبی زید سؤال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أمیه از کجا دانست که امور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گرفته خواهد شد و بنی هاشم زمام امور را بر عهده خواهند گرفت و نام اولین کسی که از آن ها حکومت خواهد کرد عبدالله خواهد بود؟ و چرا آن ها را از ازدواج با بنی حارث بن کعب منع کردند با این که می دانستند مادر اولین کسی که از بنی هاشم روی کار خواهد آمد حارثی خواهد بود؟ و بنی هاشم چگونه فهمیدند که امور به دست آن ها خواهد افتاد و بردگان فرزندانشان آن را در اختیار خواهند گرفت تا جایی که فرزندانشان را صاحب امر می شناختند همان طور که در این روایت آمده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همه این ها محمد بن حنفیه سپس پسرش عبدالله با کنیه أبو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بن حنفیه علمی از جانب امیر مؤمنین علیه السلام داشت که به واسطه آن بر دو برادرش حسن و حسین علیهما السلام برتری 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آن دو کتمان کردند و او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صحیحی از گذشتگان ما و محدثان آن ها به دست ما رسیده است که وقتی علی علیه السلام وفات یافت محمد نزد دو برادرش آمد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پدرم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می دانی که پدرت طلا و نقره از خود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 دانم و میراث مال از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بلکه میراث علم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دادند که اگر بیشتر از آن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فهماندند،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از دولت بنی عباس سخن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امام در گذشت و ما خواستیم از دست مروان بن محمد فرار کنیم نسخه نامه ای را که أبو هاشم بن محمد بن حنفیه به محمد بن علی بن عبدالله بن عباس داده بود را در صندوق مسی کوچکی قرار دادیم، نامه ای که پدران ما آن را صحیفه دولت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 سپس زیر چند درخت زیتون در الشراة دفن کردیم که در شراة غیر از آنها زیتونی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قدرت به ما منتقل شد و ما زمام امور را در اختیار گرفتیم کسی را به آن مکان فرستادیم پس او جستجو کرد و حفر کرد ولی چیزی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دستور دادیم که زمین آن جا را یک جریب بکنند تا به آب رسید و ما چیزی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جزئیات امور را به عبدالله بن عباس تصریح و آشکار ساخت، در حالی که امیر المؤمنین علیه السلام آن را به تفصیل بیان نکرده بود بلکه به طور اجمال برای عبدالله بن عباس بیان کرده بود مانند گفته ایشان در این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پادشاهان،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که امام به کنایه آن را گفته بود، اما کسی که آن را آشکار کرده و از آن پرده برداشت محمد بن حنفیه بود و هم چنین آنچه از علم این امر به بنی امیه رسید، به واسطه محمد بن حنفیه رسیده بود، او آن ها را از رازی که می دانست باخبر ساخت اما برای آن ها فاش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بنی عباس به طور کامل تر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از این امر برای محمد بن علی بن عبدالله بن عباس پرده برداشته و او را از آن آگاه و مطلع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که زمان مرگ او نزدیک شد، قبل از بازگشت از نزد ولید بن عبدالملک به شراة رفت در حالی که مریض بود و محمد بن علی نیز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هایش را به او داد و او را وصی خود ساخت و به شیعیان امر کرد تا به او توجه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أبو هاشم سه نفر از بنی هاشم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معاویه بن عبدالله بن جعفر بن أبی طالب و عبدالله بن حارث بن نوفل بن حارث بن عبدالمطلب؛ هنگامی که در گذشت محمد بن علی و معاویه بن عبدالله بن جعفر از نزدش خارج شدند در حالی که هر یک ادعای جانشینی اش را داشتند ولی عبدالله بن حارث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درست گفت که أبو هاشم به او وصیت کرد و نامه دولت را به او تحویل داد و معاویه بن عبدالله بن جعفر دروغ گفت؛ اما او کتاب را خواند و برای آن ها در آن ذکر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یافت و بر اساس آن ادعای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گذشت و پسرش عبدالله بن معاویه خارج شد و ادعای رسیدن وصایت پدرش به خود را کرد و برای پدرش وصایت أبو هاشم را خواست و انکار بنی امیه را آشکار ساخت و او در این زمینه طرفدارانی داشت که پنهانی به امامتش معتقد بودند تا اینکه کشته شد،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الأصول از صحیح ترمذیّ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پدرش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بعد از شما فرزندی برایم به دنیا آمد نام شما را بر او بگذارم یا کنیه شما را کنیه او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دختر عمیس خواهر میمونه همسر پیامبر صلی الله علیه و آله است که از مهاجرین به سرزمین حبشه بود آن موقع که همسر جعفر بن ابی طالب بود برای او جعفر و عبدالله و عون را به دنیا آورد پس با او به مدینه مهاجرت کرد هنگامی که جعفر کشته شد با ابوبکر ازدواج کرد و محمد بن ابی بکر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درگذشت و او با علی بن ابی طالب علیه السلام ازدواج کرد و یحیی بن علی را به دنیا آورد، و هیچ اختلافی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الاستیعاب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عون بن علی، أسماء دختر عمیس است و کسی جز ابن کلبی آن را نگفته است و روایت شده که أسماء زن حمزه بن عبدالمطلب بود و برای او دختری به نام امة الله به دنیا آورد،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مؤلفات شیعه روایت شده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جنگ صفین بودیم علی علیه السلام پسرش محمد بن حنفیه را صدا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به سپاه معاویه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راست سپاه او حمله کرد تا آن‌ها را پراکنده ساخت؛ آنگاه در حالی که مجروح بود نزد پدرش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تشنگی مرا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جرعه ای آب به او نوشاند و بقیه را بین زره و پوست او ریخت، به خدا سوگند من لخته خون را دیدم که از بین زرهش خارج می‌شد، امام لحظه ای او را رها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به سمت چپ سپاه حمله کن، او به جناح چپ سپاه حمله کرده و آن‌ها را پراکنده ساخت و دوباره با زخم‌هایی که برداشته بود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آب بدهید امام علیه السلام جرعه ای آب به او نوشاند و بقیه را روی زره و بدنش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بر قلب سپاه حمله کن او حمله کرد و سوارانی از آن‌ها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پدرش برگشت در حالی که گریه می‌کرد و زخم‌ها او را از پا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برخاست و بین دو چشمان او را بوسیده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فدای توباد، پسرکم به خدا سوگند با این رشادتت مرا شاد کردی، پس چه چیز تو را به گریه وا می‌دارد خوشحالی یا ناراحتی؟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 حالی که شما مرا سه بار در معرض مرگ قرار دادی ولی خداوند مرا محافظت کرد و همان طور که می‌بینید هم اکنون مجروح شده‌ام و هر چه نزد شما برگشتم تا لحظه ای مرا از جنگ معاف سازید این کار را نکردید و به این دو برادرم حسن و حسین اذن جنگیدن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برخاست و روی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تو فرزند منی ولی این دو فرزندان رسول خدا صلی الله علیه و آله هستند، آیا من آن‌ها را از کشته شدن باز ندارم؟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جان خداوند مرا فدای شما و آن دو از هر بدی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3499671_1468164448"/>
      <w:bookmarkStart w:id="296" w:name="_Toc120"/>
      <w:bookmarkEnd w:id="295"/>
      <w:r>
        <w:rPr>
          <w:rtl w:val="true"/>
        </w:rPr>
        <w:t>«</w:t>
      </w:r>
      <w:r>
        <w:rPr/>
        <w:t>32</w:t>
      </w:r>
      <w:r>
        <w:rPr>
          <w:rtl w:val="true"/>
        </w:rPr>
        <w:t>»</w:t>
      </w:r>
      <w:bookmarkEnd w:id="29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عَلِیِّ بْنِ الْأَسْبَاطِ عَنِ الْحَسَنِ بْنِ شَجَرَةَ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عَلِیٍّ مُدَّ لَهَا فِی الْعُمُرِ حَتَّی رَآهَا أَبُو عَبْدِ اللَّهِ علیه السلام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علی علیه السلام آنقدر عمر کرد که امام صادق علیه السلام او را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3499673_1468164448"/>
      <w:bookmarkStart w:id="298" w:name="_Toc121"/>
      <w:bookmarkEnd w:id="297"/>
      <w:r>
        <w:rPr>
          <w:rtl w:val="true"/>
        </w:rPr>
        <w:t>«</w:t>
      </w:r>
      <w:r>
        <w:rPr/>
        <w:t>33</w:t>
      </w:r>
      <w:r>
        <w:rPr>
          <w:rtl w:val="true"/>
        </w:rPr>
        <w:t>»</w:t>
      </w:r>
      <w:bookmarkEnd w:id="298"/>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ابْنِ بَشِیرٍ عَنِ الْحُسَیْنِ بْنِ أَبِی حَمْزَةَ قَالَ سَمِعْتُ أَبَا عَبْدِ اللَّهِ علیه السلام یَقُولُ قَالَ أَبِی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ابْنَ الْحَنَفِیَّةِ</w:t>
      </w:r>
      <w:r>
        <w:rPr>
          <w:rStyle w:val="FootnoteAnchor"/>
          <w:rtl w:val="true"/>
        </w:rPr>
        <w:footnoteReference w:id="407"/>
      </w:r>
      <w:r>
        <w:rPr>
          <w:rFonts w:ascii="Amiri" w:hAnsi="Amiri" w:eastAsia="Amiri" w:cs="Amiri"/>
          <w:color w:val="111111"/>
          <w:sz w:val="28"/>
          <w:sz w:val="28"/>
          <w:szCs w:val="28"/>
          <w:rtl w:val="true"/>
          <w:lang w:bidi="ar-SA"/>
        </w:rPr>
        <w:t>کَانَ رَجُلًا رَابِطَ الْجَأْشِ‌</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أَشَارَ بِیَدِهِ وَ کَانَ یَطُوفُ بِالْبَیْتِ فَاسْتَقْبَلَهُ الْحَجَّاجُ فَقَالَ قَدْ هَمَمْتُ أَنْ أَضْرِبَ الَّذِی فِیهِ عَیْنَاکَ قَالَ لَهُ مُحَمَّدٌ کَلَّا إِنَّ لِلَّهِ تَبَارَکَ اسْمُهُ فِی خَلْقِهِ فِی کُلِّ یَوْمٍ ثَلَاثَمِائَةِ لَحْظَةٍ أَوْ لَمْحَةٍ فَلَعَلَّ إِحْدَاهُنَّ تَکُفُّکَ عَنِّی‌</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مردی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قلب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دستش اشاره کرد و او در خانه خدا طواف می‌کرد که حَجّاج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آنچه که دو چشمانت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کنم، 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تبارک و تعالی هر روز در مخلوقاتش سیصد دیده و چشم قرار داد، شاید یکی از آن‌ها مانع تو از من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3499675_1468164448"/>
      <w:bookmarkStart w:id="300" w:name="_Toc122"/>
      <w:bookmarkEnd w:id="299"/>
      <w:r>
        <w:rPr>
          <w:rtl w:val="true"/>
        </w:rPr>
        <w:t>«</w:t>
      </w:r>
      <w:r>
        <w:rPr/>
        <w:t>34</w:t>
      </w:r>
      <w:r>
        <w:rPr>
          <w:rtl w:val="true"/>
        </w:rPr>
        <w:t>»</w:t>
      </w:r>
      <w:bookmarkEnd w:id="30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وَ حَمَّادٍ عَنْ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تَزْوِیجِ أُمِّ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ذَلِکَ فَرْجٌ غُصِبْنَاهُ‌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ازدواج ام‌کلثوم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ناموسی بود که از ما غصب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3499677_1468164448"/>
      <w:bookmarkStart w:id="302" w:name="_Toc123"/>
      <w:bookmarkEnd w:id="301"/>
      <w:r>
        <w:rPr>
          <w:rtl w:val="true"/>
        </w:rPr>
        <w:t>بیان</w:t>
      </w:r>
      <w:bookmarkEnd w:id="30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الأخبار لا ینافی ما مر من قصة الجنیة لأنها قصة مخفیة </w:t>
      </w:r>
    </w:p>
    <w:p>
      <w:pPr>
        <w:pStyle w:val="BookText"/>
        <w:rPr/>
      </w:pPr>
      <w:r>
        <w:rPr>
          <w:rFonts w:ascii="IRNazanin" w:hAnsi="IRNazanin" w:eastAsia="IRNazanin"/>
          <w:color w:val="111111"/>
          <w:sz w:val="28"/>
          <w:sz w:val="28"/>
          <w:szCs w:val="28"/>
          <w:rtl w:val="true"/>
          <w:lang w:bidi="fa-IR"/>
        </w:rPr>
        <w:t>أطلعوا علیها خواصهم و لم یکن یتم به الاحتجاج علی المخالفین بل ربما کانوا یحترزون عن إظهار أمثال تلک الأمور لأکثر الشیعة أیضا لئلا تقبله عقولهم و لئلا یغلو فیهم فالمعنی غصبناه ظاهرا و بزعم الناس إن صحت تلک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المفید قدس الله روحه فی جواب المسائل السرویة إن الخبر الوارد بتزویج أمیر المؤمنین علیه السلام ابنته من عمر لم یثبت و طریقته من الزبیر بن بکار و لم یکن موثوقا به فی النقل و کان متهما فیما یذکره من بغضه لأمیر المؤمنین علیه السلام و غیر مأمون و الحدیث نفسه مختلف فتارة یروی أن أمیر المؤمنین تولی العقد له علی ابنته و تارة یروی عن العباس أنه تولی ذلک عنه و تارة یروی أنه لم یقع العقد إلا بعد وعید عن عمر و تهدید لبنی هاشم و تارة یروی أنه کان عن اختیار و إیثار ثم بعض الرواة یذکر أن عمر أولدها ولدا سماه زیدا و بعضهم یقول إن لزید بن عمر عقبا و منهم من یقول إنه قتل و لا عقب له و منهم من یقول إنه و أمه قتلا و منهم من یقول إن أمه بقیت بعده و منهم من یقول إن عمر أمهر أم کلثوم أربعین ألف درهم و منهم من یقول مهرها أربعة آلاف درهم و منهم من یقول کان مهرها خمسمائة درهم و هذا الاختلاف مما یبطل الحدیث</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صح لکان له وجهان لا ینافیان مذهب الشیعة فی ضلال المتقدمین علی أمیر المؤمنین علیه السلام أحدهما أن النکاح أنما هو علی ظاهر الإسلام الذی هو الشهادتان و الصلاة إلی الکعبة و الإقرار بجملة الشریعة و إن کان الأفضل مناکحة من یعتقد الإیمان و یکره مناکحة من ضم إلی ظاهر الإسلام ضلالا یخرجه عن الإیمان إلا أن الضرورة متی قادت إلی مناکحة الضال مع إظهاره کلمة الإسلام زالت الکراهة من ذلک و أمیر المؤمنین علیه السلام کان مضطرا إلی مناکحة الرجل لأنه تهدده و تواعده فلم یأمنه علی نفسه و شیعته فأجابه إلی ذلک ضرورة کما أن الضرورة یشرع إظهار کلمة الکفر و لیس ذلک بأعجب من قول لوط هؤُلاءِ بَناتِی هُنَّ أَطْهَرُ لَکُمْ‌</w:t>
      </w:r>
      <w:r>
        <w:rPr>
          <w:rStyle w:val="FootnoteAnchor"/>
          <w:rtl w:val="true"/>
        </w:rPr>
        <w:footnoteReference w:id="411"/>
      </w:r>
      <w:r>
        <w:rPr>
          <w:rFonts w:ascii="IRNazanin" w:hAnsi="IRNazanin" w:eastAsia="IRNazanin"/>
          <w:color w:val="111111"/>
          <w:sz w:val="28"/>
          <w:sz w:val="28"/>
          <w:szCs w:val="28"/>
          <w:rtl w:val="true"/>
          <w:lang w:bidi="fa-IR"/>
        </w:rPr>
        <w:t xml:space="preserve">فدعاهم إلی العقد علیهم لبناته و هم کفار ضلال قد أذن الله </w:t>
      </w:r>
    </w:p>
    <w:p>
      <w:pPr>
        <w:pStyle w:val="BookText"/>
        <w:rPr/>
      </w:pPr>
      <w:r>
        <w:rPr>
          <w:rFonts w:ascii="IRNazanin" w:hAnsi="IRNazanin" w:eastAsia="IRNazanin"/>
          <w:color w:val="111111"/>
          <w:sz w:val="28"/>
          <w:sz w:val="28"/>
          <w:szCs w:val="28"/>
          <w:rtl w:val="true"/>
          <w:lang w:bidi="fa-IR"/>
        </w:rPr>
        <w:t>تعالی فی هلاکهم و قد زوج رسول الله صلی الله علیه و آله ابنتیه قبل البعثة کافرین کانا یعبدان الأصنام أحدهما عتبة بن أبی لهب و الآخر أبو العاص بن الربیع فلما بعث صلی الله علیه و آله فرق بینهما و بین ابنتیه‌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المرتضی رضی الله عنه فی کتاب الشافی فأما الحنفیة فلم تکن سبیة علی الحقیقة و لم یستبحها علیه السلام بالسبی لأنها بالإسلام قد صارت حرة مالکة أمرها فأخرجها من ید من استرقها ثم عقد علیها النکاح‌</w:t>
      </w:r>
      <w:r>
        <w:rPr>
          <w:rStyle w:val="FootnoteAnchor"/>
          <w:rtl w:val="true"/>
        </w:rPr>
        <w:footnoteReference w:id="413"/>
      </w:r>
      <w:r>
        <w:rPr>
          <w:rFonts w:ascii="IRNazanin" w:hAnsi="IRNazanin" w:eastAsia="IRNazanin"/>
          <w:color w:val="111111"/>
          <w:sz w:val="28"/>
          <w:sz w:val="28"/>
          <w:szCs w:val="28"/>
          <w:rtl w:val="true"/>
          <w:lang w:bidi="fa-IR"/>
        </w:rPr>
        <w:t>و فی أصحابنا من یذهب إلی أن الظالمین متی غلبوا علی الدار و قهروا و لم یتمکن المؤمن من الخروج من أحکامهم جاز له أن یطأ سبیهم و یجری أحکامهم مع الغلبة و القهر مجری أحکام المحقین فیما یرجع إلی المحکوم علیه و إن کان فیما یرجع إلی الحاکم معاقبا آثما و أما تزویجه بنته فلم یکن ذلک عن اختیار ثم ذکر رحمه الله الأخبار السابقة الدالة علی الاضطرار ثم قال علی أنه لو لم یجر ما ذکرناه لم یمتنع أن یجوزه علیه السلام لأنه کان علی ظاهر الإسلام و التمسک بشرائعه و إظهار الإسلام و هذا حکم یرجع إلی الشرع فیه و لیس مما یخاطره‌</w:t>
      </w:r>
      <w:r>
        <w:rPr>
          <w:rStyle w:val="FootnoteAnchor"/>
          <w:rtl w:val="true"/>
        </w:rPr>
        <w:footnoteReference w:id="414"/>
      </w:r>
      <w:r>
        <w:rPr>
          <w:rFonts w:ascii="IRNazanin" w:hAnsi="IRNazanin" w:eastAsia="IRNazanin"/>
          <w:color w:val="111111"/>
          <w:sz w:val="28"/>
          <w:sz w:val="28"/>
          <w:szCs w:val="28"/>
          <w:rtl w:val="true"/>
          <w:lang w:bidi="fa-IR"/>
        </w:rPr>
        <w:t>العقول و قد کان یجوز فی العقول أن یبیحنا الله تعالی مناکحة المرتدین علی اختلاف ردتهم و کان یجوز أیضا أن یبیحنا أن ننکح الیهود و النصاری کما أباحنا عند أکثر المسلمین أن ننکح فیهم و هذا إذا کان فی العقول سائغا فالمرجع فی تحلیله و تحریمه إلی الشریعة و فعل أمیر المؤمنین علیه السلام حجة عندنا فی الشرع فلنا أن نجعل ما فعله أصلا فی جواز مناکحة من ذکروه و لیس لهم أن یلزموا علی ذلک مناکحة الیهود و النصاری و عباد الأوثان لأنهم إن سألوا عن جوازه فی العقل فهو جائز</w:t>
      </w:r>
      <w:r>
        <w:rPr>
          <w:rStyle w:val="FootnoteAnchor"/>
          <w:rtl w:val="true"/>
        </w:rPr>
        <w:footnoteReference w:id="41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سألوا عنه فی الشرع فالإجماع یحظره </w:t>
      </w:r>
    </w:p>
    <w:p>
      <w:pPr>
        <w:pStyle w:val="BookText"/>
        <w:rPr/>
      </w:pPr>
      <w:r>
        <w:rPr>
          <w:rFonts w:ascii="IRNazanin" w:hAnsi="IRNazanin" w:eastAsia="IRNazanin"/>
          <w:color w:val="111111"/>
          <w:sz w:val="28"/>
          <w:sz w:val="28"/>
          <w:szCs w:val="28"/>
          <w:rtl w:val="true"/>
          <w:lang w:bidi="fa-IR"/>
        </w:rPr>
        <w:t>و یمنع منه انتهی کلامه رفع الله مقامه‌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إنکار عمر النص الجلی و ظهور نصبه و عداوته لأهل البیت علیهم السلام یشکل القول بجواز مناکحته من غیر ضرورة و لا تقیة إلا أن یقال بجواز مناکحة کل مرتد عن الإسلام و لم یقل به أحد من أصحابنا و لعل الفاضلین إنما ذکرا ذلک استظهارا علی الخصم و کذا إنکار المفید رحمه الله أصل الواقعة إنما هو لبیان أنه لم یثبت ذلک من طرقهم و إلا فبعد ورود ما مر من الأخبار إنکار ذلک عجیب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الْکُلَیْنِیُّ عَنْ حُمَیْدِ بْنِ زِیَادٍ عَنِ ابْنِ سَمَاعَةَ عَنْ مُحَمَّدِ بْنِ زِیَادٍ عَنْ عَبْدِ اللَّهِ بْنِ سِنَانٍ وَ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لَمَّا تُوُفِّیَ عُمَرُ أَتَی أُمَّ کُلْثُومٍ فَانْطَلَقَ بِهَا إِلَی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نَحْوُ ذَلِکَ عَنْ مُحَمَّدِ بْنِ یَحْیَی وَ غَیْرِهِ عَنْ أَحْمَدَ بْنِ مُحَمَّدِ بْنِ عِیسَی عَنِ الْحُسَیْنِ بْنِ سَعِیدٍ عَنِ النَّضْرِ بْنِ سُوَیْدٍ عَنْ هِشَامِ بْنِ سَالِمٍ عَنْ سُلَیْمَانَ بْنِ خَالِدٍ عَنْ أَبِی عَبْدِ اللَّهِ علیه السلام</w:t>
      </w:r>
      <w:r>
        <w:rPr>
          <w:rFonts w:eastAsia="Amiri" w:cs="Amiri" w:ascii="Amiri" w:hAnsi="Amiri"/>
          <w:color w:val="111111"/>
          <w:sz w:val="28"/>
          <w:szCs w:val="28"/>
          <w:rtl w:val="true"/>
          <w:lang w:bidi="ar-SA"/>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الجواب هو أن ذلک وقع علی سبیل التقیة و الاضطرار و لا استبعاد فی ذلک فإن کثیرا من المحرمات تنقلب عند الضرورة و تصیر من الواجبات علی أنه ثبت بالأخبار الصحیحة أن أمیر المؤمنین و سائر الأئمة علیهم السلام کانوا قد أخبرهم النبی صلی الله علیه و آله بما یجری علیهم من الظلم و بما یجب علیهم فعله عند ذلک فقد أباح الله تعالی له خصوص ذلک بنص الرسول صلی الله علیه و آله و هذا مما یسکن استبعاد الأوهام و الله یعلم حقائق أحکامه و حججه علیهم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أثبتنا فی غزوة الخوارج بعض أحوال محمد ابن الحنفیة و کذا فی باب معجزات علی بن الحسین علیهما السلام منازعته له ظاهرا فی الإمامة و فی أبواب أحوال الحسین علیه السلام و ما جری بعد شهادته ثم اعلم أنه سأل السید مهنا بن سنان عن العلامة الحلی قدس الله روحهما فیما کتب إلیه من المسائل ما یقول سیدنا فی </w:t>
      </w:r>
      <w:bookmarkStart w:id="303" w:name="pg13865_142441"/>
    </w:p>
    <w:p>
      <w:pPr>
        <w:pStyle w:val="BookText"/>
        <w:rPr/>
      </w:pPr>
      <w:bookmarkEnd w:id="303"/>
      <w:r>
        <w:rPr>
          <w:rFonts w:ascii="IRNazanin" w:hAnsi="IRNazanin" w:eastAsia="IRNazanin"/>
          <w:color w:val="111111"/>
          <w:sz w:val="28"/>
          <w:sz w:val="28"/>
          <w:szCs w:val="28"/>
          <w:rtl w:val="true"/>
          <w:lang w:bidi="fa-IR"/>
        </w:rPr>
        <w:t>محمد ابن الحنفیة هل کان یقول بإمامة زین العابدین علیه السلام و کیف تخلف عن الحسین علیه السلام و کذلک عبد الله بن جعفر فأجاب العلامة رحمه الله قد ثبت فی أصل الإمامة أن أرکان الإیمان التوحید و العدل و النبوة و الإمامة و السید محمد بن الحنفیة و عبد الله بن جعفر و أمثالهم أجل قدرا و أعظم شأنا من اعتقادهم خلاف الحق و خروجهم عن الإیمان الذی یحصل به اکتساب الثواب الدائم و الخلاص من العقاب و أما تخلفه عن نصرة الحسین علیه السلام فقد نقل أنه کان مریضا و یحتمل فی غیره عدم العلم بما وقع علی مولانا الحسین علیه السلام من القتل و غیره و بنوا علی ما وصل من کتب الغدرة إلیه و توهموا نصرتهم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با آن چه در قصه آن زن جنی گذشت منافاتی ندارد چون آن قصه ای پنهانی است که خواص آن‌ها از آن اطلاع یافتند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آن با مخالفان احتجاجی کرد، بلکه چه بسا از بیان امثال آن امور برای اکثر شیعیان نیز ابا می‌کردند چون عقل‌هایشان آن را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اینکه از جانب آنها مبالغه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 به گمان مردم، آن از ما غصب شد، اگر آن قصه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جواب المسائل السرویه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اینکه علی علیه السلام ام کلثوم را به ازدواج عمر درآورد ثابت نشده است و کسانی مانند زبیر بن بکار که در نقل روایات مورد اطمینان نبودند آن را نقل کرده‌اند، زیرا که او به دشمنی‌اش با امیر مؤمنان متهم است و مورد اطمینان نیست و خود این روایت مختلف است گاهی نقل می‌کند که امیرالمؤمنین علیه السلام خودش متولی عقد دخترش با عمر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روایت شده درباره عباس که از جانب امام متولی عقد شد، و در جایی دیگر روایت کرد که عقد بعد از آن اتفاق افتاد که عمر، بنی هاشم را تهدید کرد و هم چنین روایت می‌کند که آن از روی اختیار و ایثار بوده است و برخی از راویان ذکر کرده‌اند که عمر از او صاحب پسری به نام زید شد و برخی می‌گویند که از زید بن عمر نسلی برجاست و برخی می‌گویند او کشته شد و نسل و عقبه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او بر جا نماند و برخی می‌گویند که او و مادرش کشته شدند و برخی دیگر می‌گویند که مادرش بعد از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عمر برای ام کلثوم چهل هزار درهم مهریه تعیین کرد و برخی می‌گویند چهار هزار درهم و برخی نیز پانصد درهم را عنوان کرده‌اند که این اختلاف باعث باطل شدن این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اگر آن ازدواج صحیح باشد، دو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مذهب شیعه منافات ندارند در این که کسانی که بر امیرالمؤمنین علیه السلام مقدم شدند در گمراهی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ازدواج بر حسب ظاهر اسلام است یعنی ایراد شهادتین و نماز به سمت کعبه و اقرار به تمامی شریعت، هر چند ازدواج با کسی که ایمان واقعی دارد بهتر است و ازدواج با کسی که در ظاهر به اسلام پیوسته است کراهت دارد و ضلالتی است که او را از ایمان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ضرورت اقتضا کرد با اظهار کلمه اسلام کراهت از آن برداشته می‌شود و امیرالمؤمنین علیه السلام هم برای به ازدواج در آوردن دخترش با او ناچار بود چون او امام علیه السلام را تهدید کرد و جان ایشان و شیعیانش را در امان ندانست و امام ناچار به او جواب داد، هم چنان که گفتن کفر هنگام ضرورت جایز است و آن عجیب تر از گفته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بَناتِی هُنَّ أَطْهَرُ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آن‌ها را برای عقد دخترانش با او دعوت کرد در حالی که کافر بودند و خداوند اذن به هلاکت آن‌ها داد هم چنین رسول خدا صلی الله علیه و آله دو دخترش را قبل از بعثت به ازدواج دو کافر درآورد که بت‌ها را می‌پرستیدند که یکی از آن‌ها عتبة بن أبی لهب و دیگری أبوالعاص بن ربیع بود هنگامی که رسول خدا صلی الله علیه و آله مبعوث شد طلاق دخترانش را از آن‌ها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رسائل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مرتضی در کتاب الشافی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حنفیه اسیر نبود و امیرالمؤمنین علیه السلام او را به دلیل اسارت بر خود مباح نکرد، و او با اسلام آوردنش آزاد شد و مالک خویش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از دست کسانی که او را به بردگی گرفته بودند آزاد کرد و به ازدواج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کسانی این اعتقاد را دارند که هر وقت ستمگران بر خانه مسلط شدند و انسان مؤمن نتوانست از احکام آن‌ها خارج شود می‌تواند دنبال شیوه آنها قدم بردارد و احکام آنان را با غلبه و زور، در حکم احکام افراد محق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باره شخص محکوم است اما شخص حاکم به خاطر این غلبه، گناهکار است و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دخترش را از روی اختیار به ازدواج عمر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مرتضی روایت‌های گذشته که دلالت بر ناچار بودن امام را دارند بیان 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آنچه را که گفتیم را انجام نمی‌داد باز مانع از آن نبود که امام به او اجازه دهد چون عمر به ظاهر اسلام و پایبندی به شرایع آن و اظهار به آن عمل می‌کرد و این حکمی است که به شرع بر می‌گردد و از آن جمله نیست که عقل آن را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عقل جایز می‌داند که خداوند ازدواج با مرتدها را با همه تفاوت‌هایی که در ارتدادشان دارند بر ما مباح کند و هم چنین مجاز می‌داند که خداوند ازدواج با یهودیان و مسحیان را بر ما مباح کند هم آن طور که نزد بیشتر مسلمانان مجاز کرد که با آن‌ها ازدواج کنند و اگر این از نظر عقلی مجاز باشد تحلیل و تحریم آن به شرع بر می‌گردد، و کار امیرالمؤمنین علیه السلام در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در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باید کار حضرت را در ازدواج با کسانی که ذکر کردند مجاز بدانیم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نمی‌توانند ازدواج با یهودیان و مسیحیان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پرستان را بر اساس آن الزام کنند، چون اگر از جوازش را از منظر عقل بپرسند جایز است، امّا از نظر شرع، اجماع آن را منع می‌کند، پایان سخن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عمر نص صریح را انکار کرد و کینه و دشمنی با اهل بیت را آشکار نمود، مشکل است به جایز بودن ازدواج اش بدون ضرورت و تقیه حکم شود، مگر اینکه جایز بودن ازدواج هر مرتدی از اسلام گفته شود و هیچ کس از اصحاب ما آن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و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آن را برای کمک به استدلال علیه دشمن ذکر کرده‌اند و هم چنین انکار اصل واقعه از سوی مفید رحمة الله علیه فقط برای بیان این است که آن از طریق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به اثبات نرسیده است و گرنه بعد از این همه روایت‌هایی که گذشت، انکار آن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وفات یافت علی علیه السلام ام کلثوم را به خانه‌اش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از طریق دیگری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جواب این است که آن ازدواج به دلیل تقیه و اجبار صورت گرفت و این بعید نیست؛ چون انجام بسیاری از اعمال حرام هنگام ضرورت تغییر کرده 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روایت‌های صحیح ثابت شده است که پیامبر صلی الله علیه و آله امیرالمؤمنین و دیگر ائمه را از ظلم‌هایی که بر آن‌ها خواهد داشت و آن چه را که در آن شرایط باید انجام دهند آگاه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خصوص آن کار را بر اساس نص رسول خدا صلی الله علیه و آله بر او مباح کرد و این امر بعید شمردن اوهام و خیالات را تسکین می دهد و فقط خداوند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علیهم السلام حقایق احکام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غزوه خوارج برخی از احوالات محمد بن حنفیه را گفتیم و هم چنین در باب معجزات علی بن حسین علیه السلام و نیز در باب احوالات حسین علیه السلام و آن چه بعد از شهادتش رخ داد نزاع ظاهری او را بر سر امامت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بدان که سید مهنا بن سنان از علامه حلی در مسائلی که برای او نوشت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درباره محمد بن حنفه چه می‌گوید؟ آیا او معتقد به امامت زین‌العابدین بود؟ و چگونه حسین علیه السلام را یاری نکرد؟ این سؤالات هم چنین درباره عبدالله بن جعفر نیز مطرح است، علامه رحمة الله علیه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امامت ثابت شده است که ارکان ایمان، توحید و عدل و نبوت و امامت هستند و منزلت و مقام محمد بن حنفیه و عبدالله بن جعفر و امثال آن‌ها بالاتر از آن است که به خلاف حق و حقیقت اعتقاد داشته باشند و از ایمان که با آن ثواب همیشگی و رهایی از مجازات حاصل می‌شود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حسین علیه السلام را یاری نکرد نقل شده است که او بیمار بوده است و نسبت به دیگری احتمال می‌رود که از کشته شدن امام آگاهی نداشته است و و از آنچه از کتابها به دست ما رسیده است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فریب خورده است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سپاه امام پیروزمی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04" w:name="__RefHeading___Toc3499679_1468164448"/>
      <w:bookmarkStart w:id="305" w:name="_Toc124"/>
      <w:bookmarkEnd w:id="304"/>
      <w:r>
        <w:rPr>
          <w:rtl w:val="true"/>
        </w:rPr>
        <w:t xml:space="preserve">باب </w:t>
      </w:r>
      <w:r>
        <w:rPr/>
        <w:t>121</w:t>
      </w:r>
      <w:r>
        <w:rPr>
          <w:rtl w:val="true"/>
        </w:rPr>
        <w:t xml:space="preserve"> </w:t>
      </w:r>
      <w:r>
        <w:rPr>
          <w:rtl w:val="true"/>
        </w:rPr>
        <w:t>أحوال إخوانه و عشائره صلوات الله علیه</w:t>
      </w:r>
      <w:bookmarkEnd w:id="305"/>
    </w:p>
    <w:p>
      <w:pPr>
        <w:pStyle w:val="Heading4"/>
        <w:numPr>
          <w:ilvl w:val="3"/>
          <w:numId w:val="1"/>
        </w:numPr>
        <w:rPr/>
      </w:pPr>
      <w:bookmarkStart w:id="306" w:name="__RefHeading___Toc3499681_1468164448"/>
      <w:bookmarkStart w:id="307" w:name="_Toc125"/>
      <w:bookmarkEnd w:id="306"/>
      <w:r>
        <w:rPr>
          <w:rtl w:val="true"/>
        </w:rPr>
        <w:t>الأخبار</w:t>
      </w:r>
      <w:bookmarkEnd w:id="307"/>
    </w:p>
    <w:p>
      <w:pPr>
        <w:pStyle w:val="Heading5"/>
        <w:numPr>
          <w:ilvl w:val="4"/>
          <w:numId w:val="1"/>
        </w:numPr>
        <w:rPr/>
      </w:pPr>
      <w:bookmarkStart w:id="308" w:name="__RefHeading___Toc3499683_1468164448"/>
      <w:bookmarkStart w:id="309" w:name="_Toc126"/>
      <w:bookmarkEnd w:id="308"/>
      <w:r>
        <w:rPr>
          <w:rtl w:val="true"/>
        </w:rPr>
        <w:t>«</w:t>
      </w:r>
      <w:r>
        <w:rPr/>
        <w:t>1</w:t>
      </w:r>
      <w:r>
        <w:rPr>
          <w:rtl w:val="true"/>
        </w:rPr>
        <w:t>»</w:t>
      </w:r>
      <w:bookmarkEnd w:id="30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الْعَلَوِیُّ عَنْ جَدِّهِ عَنْ إِبْرَاهِیمَ بْنِ مُحَمَّدِ بْنِ یُوسُفَ عَنْ عَلِیِّ بْنِ الْحَسَنِ عَنْ إِبْرَاهِیمَ بْنِ رُسْتُمَ عَنْ أَبِی حَمْزَةَ السَّکُونِیِّ عَنْ جَابِرٍ الْجُعْفِیِّ عَنْ عَبْدِ الرَّحْمَنِ بْنِ ثَابِتٍ‌</w:t>
      </w:r>
      <w:r>
        <w:rPr>
          <w:rStyle w:val="FootnoteAnchor"/>
          <w:rtl w:val="true"/>
        </w:rPr>
        <w:footnoteReference w:id="4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یَقُولُ لِعَقِیلٍ إِنِّی لَأُحِبُّکَ یَا عَقِیلُ حُبَّیْنِ حُبّاً لَکَ وَ حُبّاً لِحُبِّ أَبِی طَالِبٍ لَکَ‌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عقیل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من تو را دو گونه دوست می‌دارم یکی به خاطر خودت و دیگری به خاطر اینکه ابی طالب تو را دوست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3499685_1468164448"/>
      <w:bookmarkStart w:id="311" w:name="_Toc127"/>
      <w:bookmarkEnd w:id="310"/>
      <w:r>
        <w:rPr>
          <w:rtl w:val="true"/>
        </w:rPr>
        <w:t>«</w:t>
      </w:r>
      <w:r>
        <w:rPr/>
        <w:t>2</w:t>
      </w:r>
      <w:r>
        <w:rPr>
          <w:rtl w:val="true"/>
        </w:rPr>
        <w:t>»</w:t>
      </w:r>
      <w:bookmarkEnd w:id="31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ابْنُ عَبْدِ الْبِرِّ فِی کِتَابِ الْإِسْتِیعَابِ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أَمِیرَ الْمُؤْمِنِینَ علیه السلام کَانَ أَصْغَرَ وُلْدِ أَبِی طَالِبٍ علیه السلام کَانَ أَصْغَرَ مِنْ جَعْفَرٍ بِعَشْرِ سِنِینَ‌</w:t>
      </w:r>
      <w:r>
        <w:rPr>
          <w:rStyle w:val="FootnoteAnchor"/>
          <w:rtl w:val="true"/>
        </w:rPr>
        <w:footnoteReference w:id="420"/>
      </w:r>
      <w:r>
        <w:rPr>
          <w:rFonts w:ascii="Amiri" w:hAnsi="Amiri" w:eastAsia="Amiri" w:cs="Amiri"/>
          <w:color w:val="111111"/>
          <w:sz w:val="28"/>
          <w:sz w:val="28"/>
          <w:szCs w:val="28"/>
          <w:rtl w:val="true"/>
          <w:lang w:bidi="ar-SA"/>
        </w:rPr>
        <w:t>وَ جَعْفَرٌ أَصْغَرَ مِنْ عَقِیلٍ بِعَشْرِ سِنِینَ وَ عَقِیلٌ أَصْغَرَ مِنْ طَالِبٍ بِعَشْرِ سِنِینَ</w:t>
      </w:r>
      <w:r>
        <w:rPr>
          <w:rFonts w:eastAsia="Amiri" w:cs="Amiri" w:ascii="Amiri" w:hAnsi="Amiri"/>
          <w:color w:val="111111"/>
          <w:sz w:val="28"/>
          <w:szCs w:val="28"/>
          <w:rtl w:val="true"/>
          <w:lang w:bidi="ar-SA"/>
        </w:rPr>
        <w:t xml:space="preserve">. </w:t>
      </w:r>
      <w:bookmarkStart w:id="312" w:name="pg13865_142442"/>
    </w:p>
    <w:p>
      <w:pPr>
        <w:pStyle w:val="BookText"/>
        <w:rPr/>
      </w:pPr>
      <w:bookmarkEnd w:id="3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در کتاب الاستیعاب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سرورمان امیرالمؤمنین علیه السلام کوچک‌ترین فرزند ابی طالب علیه السلام بود، او ده سال از جعفر کوچک‌تر بود و جعفر نیز ده سال از عقیل و عقیل ده سال از طالب کوچک‌تر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است و در استیعاب موجود می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3499687_1468164448"/>
      <w:bookmarkStart w:id="314" w:name="_Toc128"/>
      <w:bookmarkEnd w:id="313"/>
      <w:r>
        <w:rPr>
          <w:rtl w:val="true"/>
        </w:rPr>
        <w:t>«</w:t>
      </w:r>
      <w:r>
        <w:rPr/>
        <w:t>3</w:t>
      </w:r>
      <w:r>
        <w:rPr>
          <w:rtl w:val="true"/>
        </w:rPr>
        <w:t>»</w:t>
      </w:r>
      <w:bookmarkEnd w:id="3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مُحَمَّدِ بْنِ الصَّلْتِ عَنِ ابْنِ عُقْدَةَ عَنْ أَحْمَدَ بْنِ الْقَاسِمِ الْأَکْفَانِیِّ عَنْ عَبَّادِ بْنِ یَعْقُوبَ عَنْ أَبِی مُعَاذٍ زِیَادِ بْنِ رُسْتُمَ بَیَّاعِ الْأُدْمِ عَنْ عَبْدِ الصَّمَدِ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أَبَا عَبْدِ اللَّهِ حَدِّثْنَا حَدِیثَ عَقِیلٍ قَالَ نَعَمْ جَاءَ عَقِیلٌ إِلَیْکُمْ بِالْکُوفَةِ وَ کَانَ عَلِیٌّ علیه السلام جَالِساً فِی صَحْنِ الْمَسْجِدِ وَ عَلَیْهِ قَمِیصٌ سُنْبُلَانِیٌّ قَالَ فَسَأَلَهُ قَالَ أَکْتُبُ لَکَ إِلَی یَنْبُعَ قَالَ لَیْسَ غَیْرَ هَذَا قَالَ لَا فَبَیْنَمَا هُوَ کَذَلِکَ إِذْ أَقْبَلَ الْحُسَیْنُ علیه السلام</w:t>
      </w:r>
      <w:r>
        <w:rPr>
          <w:rStyle w:val="FootnoteAnchor"/>
          <w:rtl w:val="true"/>
        </w:rPr>
        <w:footnoteReference w:id="421"/>
      </w:r>
      <w:r>
        <w:rPr>
          <w:rFonts w:ascii="Amiri" w:hAnsi="Amiri" w:eastAsia="Amiri" w:cs="Amiri"/>
          <w:color w:val="111111"/>
          <w:sz w:val="28"/>
          <w:sz w:val="28"/>
          <w:szCs w:val="28"/>
          <w:rtl w:val="true"/>
          <w:lang w:bidi="ar-SA"/>
        </w:rPr>
        <w:t>فَقَالَ اشْتَرِ لِعَمِّکَ ثَوْبَیْنِ فَاشْتَرَی لَهُ قَالَ یَا ابْنَ أَخِی مَا هَذَا قَالَ هَذِهِ کِسْوَةُ أَمِیرِ الْمُؤْمِنِینَ علیه السلام ثُمَّ أَقْبَلَ حَتَّی انْتَهَی إِلَی عَلِیٍّ علیه السلام فَجَلَسَ فَجَعَلَ یَضْرِبُ یَدَهُ عَلَی الثَّوْبَیْنِ وَ جَعَلَ یَقُولُ مَا أَلْیَنَ هَذَا الثَّوْبَ یَا أَبَا یَزِیدَ قَالَ یَا حَسَنُ أَخْدِ عَمَّکَ قَالَ قَالَ مَا أَمْلِکُ صَفْرَاءَ وَ لَا بَیْضَاءَ قَالَ فَمُرْ لَهُ بِبَعْضِ ثِیَابِکَ قَالَ فَکَسَاهُ بَعْضَ ثِیَابِهِ قَالَ ثُمَّ قَالَ یَا مُحَمَّدُ أَخْدِ عَمَّکَ قَالَ وَ اللَّهِ مَا أَمْلِکُ دِرْهَماً وَ لَا دِینَاراً قَالَ اکْسُهُ بَعْضَ ثِیَابَکَ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عَقِیلٌ یَا أَمِیرَ الْمُؤْمِنِینَ ائْذَنْ لِی إِلَی مُعَاوِیَةَ قَالَ فِی حِلٍّ مُحَلَّلٍ فَانْطَلَقَ نَحْوَهُ وَ بَلَغَ ذَلِکَ مُعَاوِیَةَ فَقَالَ ارْکَبُوا أَفْرَهَ دَوَابِّکُمْ وَ الْبَسُوا مِنْ أَحْسَنِ ثِیَابِکُمْ فَإِنَّ عَقِیلًا قَدْ أَقْبَلَ نَحْوَکُمْ وَ أَبْرَزَ مُعَاوِیَةُ سَرِیرَهُ فَلَمَّا انْتَهَی إِلَیْهِ عَقِیلٌ قَالَ مُعَاوِیَةُ مَرْحَباً بِکَ یَا أَبَا یَزِیدَ مَا نَزَعَ بِکَ قَالَ طَلَبُ الدُّنْیَا مِنْ مَظَانِّهَا قَالَ وَقَفْتَ وَ أَصَبْتَ قَدْ أَمَرْنَا لَکَ بِمِائَةِ أَلْفٍ فَأَعْطَاهُ الْمِائَةَ الْأَلْفِ ثُمَّ قَالَ أَخْبِرْنِی عَنِ الْعَسْکَرَیْنِ اللَّذَیْنِ مَرَرْتَ بِهِمَا عَسْکَرِی وَ عَسْکَرِ عَلِیٍّ قَالَ فِی الْجَمَاعَةِ أُخْبِرُکَ أَوْ فِی الْوَحْدَةِ قَالَ لَا بَلْ فِی الْجَمَاعَةِ قَالَ مَرَرْتُ عَلَی عَسْکَرِ عَلِیٍّ علیه السلام فَإِذَا لَیْلٌ کَلِیلِ النَّبِیِّ صلی الله علیه و آله وَ نَهَارٌ کَنَهَارِ النَّبِیِّ صلی الله علیه و آله إِلَّا أَنَّ رَسُولَ اللَّهِ لَیْسَ فِیهِمْ وَ مَرَرْتُ عَلَی عَسْکَرِکَ فَإِذَا أَوَّلُ مَنِ اسْتَقْبَلَنِی أَبُو الْأَعْوَرِ وَ طَائِفَةٌ مِنَ الْمُنَافِقِینَ وَ الْمُنَفِّرِینَ بِرَسُولِ اللَّهِ صلی الله علیه و آله إِلَّا أَنَّ أَبَا سُفْیَانَ لَیْسَ فِیهِمْ فَکَفَّ عَنْهُ حَتَّی إِذَا ذَهَبَ النَّاسُ قَالَ لَهُ یَا أَبَا یَزِیدَ أَیْشٍ صَنَعْتَ بِی قَالَ أَ لَمْ أَقُلْ لَکَ فِی الْجَمَاعَةِ أَوْ فِی الْوَحْدَةِ فَأَبَیْتَ عَلَیَّ قَالَ أَمَّا </w:t>
      </w:r>
      <w:bookmarkStart w:id="315" w:name="pg13865_142443"/>
    </w:p>
    <w:p>
      <w:pPr>
        <w:pStyle w:val="BookText"/>
        <w:rPr/>
      </w:pPr>
      <w:bookmarkEnd w:id="315"/>
      <w:r>
        <w:rPr>
          <w:rFonts w:ascii="Amiri" w:hAnsi="Amiri" w:eastAsia="Amiri" w:cs="Amiri"/>
          <w:color w:val="111111"/>
          <w:sz w:val="28"/>
          <w:sz w:val="28"/>
          <w:szCs w:val="28"/>
          <w:rtl w:val="true"/>
          <w:lang w:bidi="ar-SA"/>
        </w:rPr>
        <w:t>الْآنَ فَاشْفِنِی مِنْ عَدُوِّی قَالَ ذَلِکَ عِنْدَ الرَّحِیلِ فَلَمَّا کَانَ مِنَ الْغَدِ شَدَّ غَرَائِرَهُ وَ رَوَاحِلَهُ وَ أَقْبَلَ نَحْوَ مُعَاوِیَةَ وَ قَدْ جَمَعَ مُعَاوِیَةُ حَوْلَهُ فَلَمَّا انْتَهَی إِلَیْهِ قَالَ یَا مُعَاوِیَةُ مَنْ ذَا عَنْ یَمِینِکَ قَالَ عَمْرُو بْنُ الْعَاصِ فَتَضَاحَکَ ثُمَّ قَالَ لَقَدْ عَلِمَتْ قُرَیْشٌ أَنَّهُ لَمْ یَکُنْ أَحْصَی لِتُیُوسِهَا</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مِنْ أَبِیهِ ثُمَّ قَالَ مَنْ هَذَا قَالَ هَذَا أَبُو مُوسَی فَتَضَاحَکَ ثُمَّ قَالَ لَقَدْ عَلِمَتْ قُرَیْشٌ بِالْمَدِینَةِ أَنَّهُ لَمْ یَکُنْ بِهَا امْرَأَةٌ أَطْیَبَ رِیحاً مِنْ قِبِّ أُمِّهِ قَالَ‌</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أَخْبِرْنِی عَنْ نَفْسِی یَا أَبَا یَزِیدَ قَالَ تَعْرِفُ حَمَامَةَ ثُمَّ سَارَ فَأَلْقَی فِی خَلَدِ</w:t>
      </w:r>
      <w:r>
        <w:rPr>
          <w:rStyle w:val="FootnoteAnchor"/>
          <w:rtl w:val="true"/>
        </w:rPr>
        <w:footnoteReference w:id="424"/>
      </w:r>
      <w:r>
        <w:rPr>
          <w:rFonts w:ascii="Amiri" w:hAnsi="Amiri" w:eastAsia="Amiri" w:cs="Amiri"/>
          <w:color w:val="111111"/>
          <w:sz w:val="28"/>
          <w:sz w:val="28"/>
          <w:szCs w:val="28"/>
          <w:rtl w:val="true"/>
          <w:lang w:bidi="ar-SA"/>
        </w:rPr>
        <w:t xml:space="preserve">مُعَاوِیَةَ قَالَ أُمٌّ مِنْ أُمَّهَاتِی لَسْتُ أَعْرِفُهَا فَدَعَا بِنَسَّابَیْنِ مِنْ أَهْلِ الشَّامِ فَقَالَ أَخْبِرَانِّی أَوْ لَأَضْرِبَنَّ أَعْنَاقَکُمَا لَکُمَا الْأَمَانُ قَالا فَإِنَّ حَمَامَةَ جَدَّةُ أَبِی سُفْیَانَ السَّابِعَةُ وَ کَانَتْ بَغِیّاً وَ کَانَ لَهَا بَیْتٌ توفی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قَالَ جَعْفَرُ بْنُ مُحَمَّدٍ علیهما السلام وَ کَانَ عَقِیلٌ مِنَ أَنْسَبِ النَّاسِ‌</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 که درباره عقیل برایمان حدیث نقل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نزد شما به کوفه آمد در حالی که علی علیه السلام در صحن مسجد نشسته و پیراهنی سنبلانی برتن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تا ینبع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وجود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حال حسین علیه السلام آمد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عمویت دو پیراهن بخر، او برایش خرید و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زاده‌ام این چیست؟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آمد تا به علی علیه السلام رسید و نشست و روی دو پیراهن دستی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این پیراهن چقدر نرم است، حضرت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عمویت چیزی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زرد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یکی از پیراهنت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پیراهنش را به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عمویت چیزی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هم و دیناری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پیراهن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به او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من اذن بده به سوی معاویه بروم؟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به معاویه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مرکبتان را سوار شوید و بهترین لباس‌هایتان را بپوشید چون عقیل به نزد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تختش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عقیل نزد او آمد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یزید چه چیز تو را به اینجا کشانید؟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دنیا از جایی که احتمالش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 و به هدف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که صد هزار درهم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هزار درهم به او داد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دو لشکر یعنی لشکر من و علی را که دیدی آگاه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بگویم یا در خلوت؟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جمع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لشکر علی علیه السلام گذشتم ناگهان شبی به مانند شب پیامبر صلی الله علیه و آله و روزی به مانند روز ایشان مشاهده کردم جز اینکه رسول خدا صلی الله علیه و آله در بین آن‌ها نبود و من به لشکر تو در آمدم و اولین کسی که از من استقبال کرد أبوالاعور و گروهی از منافقین و ناراضیان از رسول خدا صلی الله علیه و آله در آن بودند جز اینکه ابوسفیان در بین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مانع گفتن او شد تا اینکه مردم رفتند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ابایزید با من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در جمع بگویم یا در خلوت و تو اجازه ندادی که تنها به تو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مرا از دشمنم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فردای آن روز هنگامی که کیسه‌ها و شترانش را بست و به معاویه که اطرافش افرادی بودند نزدیک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در سمت راست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پس 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مصنوعی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فهمید که حسابگر تر از پدر او برای بزهای نرش کسی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مصنوعی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مدینه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آنجا زنی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بوتر از قبّ مادرش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مرا از خودم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را می‌شناسی؟ آنگاه حرکت کرد و آن را به ذهن معاویه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از مادرانم که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نسب شناس از اهل شام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خبر کنید و گرنه گردن‌هایتان را می‌زنم شما دو تا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مادر بزرگ هفتم ابوسفیان است که زنی فاحشه بود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که در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از نسب شناس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شیخ</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3499689_1468164448"/>
      <w:bookmarkStart w:id="317" w:name="_Toc129"/>
      <w:bookmarkEnd w:id="316"/>
      <w:r>
        <w:rPr>
          <w:rtl w:val="true"/>
        </w:rPr>
        <w:t>بیان</w:t>
      </w:r>
      <w:bookmarkEnd w:id="317"/>
    </w:p>
    <w:p>
      <w:pPr>
        <w:pStyle w:val="BookText"/>
        <w:rPr/>
      </w:pPr>
      <w:r>
        <w:rPr>
          <w:rFonts w:ascii="IRNazanin" w:hAnsi="IRNazanin" w:eastAsia="IRNazanin"/>
          <w:color w:val="111111"/>
          <w:sz w:val="28"/>
          <w:sz w:val="28"/>
          <w:szCs w:val="28"/>
          <w:rtl w:val="true"/>
          <w:lang w:bidi="fa-IR"/>
        </w:rPr>
        <w:t>یقال أخدیته أی أعطیته و القب بالکسر العظم الناتئ بین الألیتین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الحمید بن أبی الحدید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عقیلا رحمه الله قدم علی أمیر المؤمنین علیه السلام فوجده جالسا فی صحن المسجد بالکوفة</w:t>
      </w:r>
      <w:r>
        <w:rPr>
          <w:rStyle w:val="FootnoteAnchor"/>
          <w:rtl w:val="true"/>
        </w:rPr>
        <w:footnoteReference w:id="426"/>
      </w:r>
      <w:r>
        <w:rPr>
          <w:rFonts w:ascii="IRNazanin" w:hAnsi="IRNazanin" w:eastAsia="IRNazanin"/>
          <w:color w:val="111111"/>
          <w:sz w:val="28"/>
          <w:sz w:val="28"/>
          <w:szCs w:val="28"/>
          <w:rtl w:val="true"/>
          <w:lang w:bidi="fa-IR"/>
        </w:rPr>
        <w:t>فقال السلام علیک یا أمیر المؤمنین قال و علیک السلام یا أبا یزید ثم التفت إلی الحسن ابنه‌</w:t>
      </w:r>
      <w:r>
        <w:rPr>
          <w:rStyle w:val="FootnoteAnchor"/>
          <w:rtl w:val="true"/>
        </w:rPr>
        <w:footnoteReference w:id="427"/>
      </w:r>
      <w:r>
        <w:rPr>
          <w:rFonts w:ascii="IRNazanin" w:hAnsi="IRNazanin" w:eastAsia="IRNazanin"/>
          <w:color w:val="111111"/>
          <w:sz w:val="28"/>
          <w:sz w:val="28"/>
          <w:szCs w:val="28"/>
          <w:rtl w:val="true"/>
          <w:lang w:bidi="fa-IR"/>
        </w:rPr>
        <w:t xml:space="preserve">علیه السلام فقال قم فأنزل عمک فقام فأنزله ثم عاد إلیه فقال اذهب فاشتر لعمک قمیصا جدیدا و رداء جدیدا و إزارا جدیدا و نعلا جدیدا فذهب فاشتری له فغدا عقیل علی أمیر المؤمنین علیه السلام فی الثیاب فقال السلام علیک یا أمیر المؤمنین فقال و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السلام یا أبا یزید</w:t>
      </w:r>
      <w:r>
        <w:rPr>
          <w:rStyle w:val="FootnoteAnchor"/>
          <w:rtl w:val="true"/>
        </w:rPr>
        <w:footnoteReference w:id="428"/>
      </w:r>
      <w:r>
        <w:rPr>
          <w:rFonts w:ascii="IRNazanin" w:hAnsi="IRNazanin" w:eastAsia="IRNazanin"/>
          <w:color w:val="111111"/>
          <w:sz w:val="28"/>
          <w:sz w:val="28"/>
          <w:szCs w:val="28"/>
          <w:rtl w:val="true"/>
          <w:lang w:bidi="fa-IR"/>
        </w:rPr>
        <w:t>یخرج عطائی فأدفعه إلیک فلما ارتحل عن أمیر المؤمنین علیه السلام إلی معاویة</w:t>
      </w:r>
      <w:r>
        <w:rPr>
          <w:rStyle w:val="FootnoteAnchor"/>
          <w:rtl w:val="true"/>
        </w:rPr>
        <w:footnoteReference w:id="429"/>
      </w:r>
      <w:r>
        <w:rPr>
          <w:rFonts w:ascii="IRNazanin" w:hAnsi="IRNazanin" w:eastAsia="IRNazanin"/>
          <w:color w:val="111111"/>
          <w:sz w:val="28"/>
          <w:sz w:val="28"/>
          <w:szCs w:val="28"/>
          <w:rtl w:val="true"/>
          <w:lang w:bidi="fa-IR"/>
        </w:rPr>
        <w:t>فنصب له کراسیه و أجلس جلساءه حوله فلما ورد علیه أمر له بمائة ألف فقبضها ثم غدا علیه یوما بعد ذلک و جلساء معاویة حوله فقال یا أبا یزید أخبرنی عن عسکری و عسکر أخیک فقد وردت علیهما قال أخبرک مررت و الله بعسکر أخی فإذا لیل کلیل رسول الله صلی الله علیه و آله و نهار کنهار رسول الله صلی الله علیه و آله إلا أن رسول الله لیس فی القوم ما رأیت إلا مصلیا و لا سمعت إلا قارئا و مررت بعسکرک فاستقبلنی قوم من المنافقین ممن نفر ناقة رسول الله صلی الله علیه و آله</w:t>
      </w:r>
      <w:r>
        <w:rPr>
          <w:rStyle w:val="FootnoteAnchor"/>
          <w:rtl w:val="true"/>
        </w:rPr>
        <w:footnoteReference w:id="430"/>
      </w:r>
      <w:r>
        <w:rPr>
          <w:rFonts w:ascii="IRNazanin" w:hAnsi="IRNazanin" w:eastAsia="IRNazanin"/>
          <w:color w:val="111111"/>
          <w:sz w:val="28"/>
          <w:sz w:val="28"/>
          <w:szCs w:val="28"/>
          <w:rtl w:val="true"/>
          <w:lang w:bidi="fa-IR"/>
        </w:rPr>
        <w:t>لیلة العقبة ثم قال من هذا عن یمینک یا معاویة قال هذا عمرو بن العاص قال هذا الذی اختصم فیه ستة نفر فغلب علیه جزار قریش فمن الآخر قال الضحاک بن قیس الفهری قال أما و الله لقد کان أبوه جید الأخذ لعسب التیوس‌</w:t>
      </w:r>
      <w:r>
        <w:rPr>
          <w:rStyle w:val="FootnoteAnchor"/>
          <w:rtl w:val="true"/>
        </w:rPr>
        <w:footnoteReference w:id="431"/>
      </w:r>
      <w:r>
        <w:rPr>
          <w:rFonts w:ascii="IRNazanin" w:hAnsi="IRNazanin" w:eastAsia="IRNazanin"/>
          <w:color w:val="111111"/>
          <w:sz w:val="28"/>
          <w:sz w:val="28"/>
          <w:szCs w:val="28"/>
          <w:rtl w:val="true"/>
          <w:lang w:bidi="fa-IR"/>
        </w:rPr>
        <w:t>فمن هذا الآخر قال أبو موسی الأشعری قال هذا ابن السراقة فلما رأی معاویة أنه قد أغضب جلساءه علم أنه إن استخبره عن نفسه قال فیه سوءا فأحب أن یسأله لیقول فیه ما یعلمه من السوء فیذهب بذلک غضب جلسائه قال یا أبا یزید فما تقول فی قال دعنی من هذا قال لتقولن قال أ تعرف حمامة قال و من حمامة یا أبا یزید قال قد أخبرتک ثم قال‌</w:t>
      </w:r>
      <w:r>
        <w:rPr>
          <w:rStyle w:val="FootnoteAnchor"/>
          <w:rtl w:val="true"/>
        </w:rPr>
        <w:footnoteReference w:id="432"/>
      </w:r>
      <w:r>
        <w:rPr>
          <w:rFonts w:ascii="IRNazanin" w:hAnsi="IRNazanin" w:eastAsia="IRNazanin"/>
          <w:color w:val="111111"/>
          <w:sz w:val="28"/>
          <w:sz w:val="28"/>
          <w:szCs w:val="28"/>
          <w:rtl w:val="true"/>
          <w:lang w:bidi="fa-IR"/>
        </w:rPr>
        <w:t xml:space="preserve">فمضی فأرسل معاویة إلی النسابة فدعاه قال من حمامة قال و لی الأمان قال نعم قال حمامة جدتک أم أبی سفیان کانت بغیا فی الجاهلیة صاحبة رایة قال معاویة لجلسائه قد ساویتکم و </w:t>
      </w:r>
    </w:p>
    <w:p>
      <w:pPr>
        <w:pStyle w:val="BookText"/>
        <w:rPr/>
      </w:pPr>
      <w:r>
        <w:rPr>
          <w:rFonts w:ascii="IRNazanin" w:hAnsi="IRNazanin" w:eastAsia="IRNazanin"/>
          <w:color w:val="111111"/>
          <w:sz w:val="28"/>
          <w:sz w:val="28"/>
          <w:szCs w:val="28"/>
          <w:rtl w:val="true"/>
          <w:lang w:bidi="fa-IR"/>
        </w:rPr>
        <w:t>زدت علیکم فلا تغضبوا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 من المفارقین لعلی علیه السلام أخوه عقیل بن أبی طالب قدم علی أمیر المؤمنین علیه السلام الکوفة</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یسترفده فعرض علیه عطاءه فقال إنما أرید من بیت المال فقال تقیم لی‌</w:t>
      </w:r>
      <w:r>
        <w:rPr>
          <w:rStyle w:val="FootnoteAnchor"/>
          <w:rtl w:val="true"/>
        </w:rPr>
        <w:footnoteReference w:id="435"/>
      </w:r>
      <w:r>
        <w:rPr>
          <w:rFonts w:ascii="IRNazanin" w:hAnsi="IRNazanin" w:eastAsia="IRNazanin"/>
          <w:color w:val="111111"/>
          <w:sz w:val="28"/>
          <w:sz w:val="28"/>
          <w:szCs w:val="28"/>
          <w:rtl w:val="true"/>
          <w:lang w:bidi="fa-IR"/>
        </w:rPr>
        <w:t>یوم الجمعة فلما صلی علی الجمعة قال له ما تقول فیمن خان هؤلاء أجمعین قال بئس الرجل قال فإنک أمرتنی أن أخونهم و أعطیک فلما خرج من عنده شخص إلی معاویة فأمر له یوم قدومه بمائة ألف درهم و قال له یا أبا یزید أنا خیر لک أم علی قال وجدت علیا أنظر لنفسه منک و وجدتک أنظر لی منک لنفسک و قال معاویة لعقیل إن فیکم یا بنی هاشم لینا قال أجل إن فینا للینا من غیر ضعف و عزا من غیر عنف و إن لینکم یا معاویة غدر و سلمکم کفر و قال معاویة و لا کل هذا یا أبا یزید و قال الولید بن عقبة لعقیل فی مجلس معاویة غلبک أخوک یا أبا یزید علی الثروة قال نعم و سبقنی و إیاک إلی الجنة قال أما و الله‌</w:t>
      </w:r>
      <w:r>
        <w:rPr>
          <w:rStyle w:val="FootnoteAnchor"/>
          <w:rtl w:val="true"/>
        </w:rPr>
        <w:footnoteReference w:id="436"/>
      </w:r>
      <w:r>
        <w:rPr>
          <w:rFonts w:ascii="IRNazanin" w:hAnsi="IRNazanin" w:eastAsia="IRNazanin"/>
          <w:color w:val="111111"/>
          <w:sz w:val="28"/>
          <w:sz w:val="28"/>
          <w:szCs w:val="28"/>
          <w:rtl w:val="true"/>
          <w:lang w:bidi="fa-IR"/>
        </w:rPr>
        <w:t>لو أن أهل الأرض اشترکوا فی قتله لأرهقوا صعودا و إن أخاک لأشد هذه الأمة عذابا فقال صه و الله إنا لنرغب بعبد من عبیده عن صحبة أبیک عقبة بن أبی معیط</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معاویة یوما و عنده عمرو بن العاص و قد أقبل عقیل لأضحکنک من عقیل فلما سلم قال معاویة مرحبا برجل عمه أبو لهب فقال عقیل و أهلا بمن‌</w:t>
      </w:r>
      <w:r>
        <w:rPr>
          <w:rStyle w:val="FootnoteAnchor"/>
          <w:rtl w:val="true"/>
        </w:rPr>
        <w:footnoteReference w:id="437"/>
      </w:r>
      <w:r>
        <w:rPr>
          <w:rFonts w:ascii="Amiri" w:hAnsi="Amiri" w:eastAsia="Amiri" w:cs="Amiri"/>
          <w:color w:val="111111"/>
          <w:sz w:val="28"/>
          <w:sz w:val="28"/>
          <w:szCs w:val="28"/>
          <w:rtl w:val="true"/>
          <w:lang w:bidi="ar-SA"/>
        </w:rPr>
        <w:t xml:space="preserve">عمته حمالة الحطب فِی جِیدِها حَبْلٌ مِنْ مَسَدٍ لأن امرأة أبی لهب أم جمیل بنت حرب </w:t>
      </w:r>
    </w:p>
    <w:p>
      <w:pPr>
        <w:pStyle w:val="BookText"/>
        <w:rPr/>
      </w:pPr>
      <w:r>
        <w:rPr>
          <w:rFonts w:ascii="IRNazanin" w:hAnsi="IRNazanin" w:eastAsia="IRNazanin"/>
          <w:color w:val="111111"/>
          <w:sz w:val="28"/>
          <w:sz w:val="28"/>
          <w:szCs w:val="28"/>
          <w:rtl w:val="true"/>
          <w:lang w:bidi="fa-IR"/>
        </w:rPr>
        <w:t>بن أمیة قال معاویة یا أبا یزید ما ظنک بعمک أبی لهب قال إذا دخلت النار فخذ علی یسارک تجده مفترشا عمتک حمالة الحطب أ فناکح فی النار خیر أم منکوح قال کلاهما شر و الله‌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 عقیل بن أبی طالب هو أخو أمیر المؤمنین علیه السلام لأبیه و أمه و کانوا بنو أبی طالب أربعة طالب و هو أسن من عقیل بعشر سنین و عقیل و هو أسن من جعفر بعشر سنین و جعفر و هو أسن من علی بعشر سنین و علی علیه السلام و هو أصغرهم سنا و أعظمهم قدرا بل و أعظم الناس بعد ابن عمه قدرا و کان أبو طالب یحب عقیلا أکثر من حبه سائر بنیه فلذلک قال للنبی صلی الله علیه و آله و للعباس حین أتیاه لیقسما بنیه عام المحل‌</w:t>
      </w:r>
      <w:r>
        <w:rPr>
          <w:rStyle w:val="FootnoteAnchor"/>
          <w:rtl w:val="true"/>
        </w:rPr>
        <w:footnoteReference w:id="439"/>
      </w:r>
      <w:r>
        <w:rPr>
          <w:rFonts w:ascii="IRNazanin" w:hAnsi="IRNazanin" w:eastAsia="IRNazanin"/>
          <w:color w:val="111111"/>
          <w:sz w:val="28"/>
          <w:sz w:val="28"/>
          <w:szCs w:val="28"/>
          <w:rtl w:val="true"/>
          <w:lang w:bidi="fa-IR"/>
        </w:rPr>
        <w:t>فیخففا عنه ثقلهم دعوا لی عقیلا و خذوا من شئتم فأخذ العباس جعفرا و أخذ محمد علیا و کان عقیل یکنی أبا یزید قال له رسول الله صلی الله علیه و آله یا أبا یزید إنی أحبک حبین حبا لقرابتک منی و حبا لما کنت أعلم من حب عمی إیاک أخرج عقیل إلی بدر مکرها کما أخرج العباس فأسر و فدی و عاد إلی مکة ثم أقبل مسلما مهاجرا قبل الحدیبیة و شهد غزاة مؤتة مع أخیه جعفر و توفی فی خلافة معاویة فی سنة خمسین و کان عمره ست و تسعون سنة و له دار بالمدینة معروفة و خرج إلی مکة</w:t>
      </w:r>
      <w:r>
        <w:rPr>
          <w:rStyle w:val="FootnoteAnchor"/>
          <w:rtl w:val="true"/>
        </w:rPr>
        <w:footnoteReference w:id="440"/>
      </w:r>
      <w:r>
        <w:rPr>
          <w:rFonts w:ascii="IRNazanin" w:hAnsi="IRNazanin" w:eastAsia="IRNazanin"/>
          <w:color w:val="111111"/>
          <w:sz w:val="28"/>
          <w:sz w:val="28"/>
          <w:szCs w:val="28"/>
          <w:rtl w:val="true"/>
          <w:lang w:bidi="fa-IR"/>
        </w:rPr>
        <w:t>ثم إلی الشام ثم عاد إلی المدینة و لم یشهد مع أخیه أمیر المؤمنین علیه السلام شیئا من حروبه أیام خلافته و عرض نفسه و ولده علیه فأعفاه و لم یکلفه حضور الحرب و کان أنسب قریش و أعلمهم بأیامها و کان مبغضا إلیهم لأنه کان یعد مساویهم و کانت له طنفسة</w:t>
      </w:r>
      <w:r>
        <w:rPr>
          <w:rStyle w:val="FootnoteAnchor"/>
          <w:rtl w:val="true"/>
        </w:rPr>
        <w:footnoteReference w:id="441"/>
      </w:r>
      <w:r>
        <w:rPr>
          <w:rFonts w:ascii="IRNazanin" w:hAnsi="IRNazanin" w:eastAsia="IRNazanin"/>
          <w:color w:val="111111"/>
          <w:sz w:val="28"/>
          <w:sz w:val="28"/>
          <w:szCs w:val="28"/>
          <w:rtl w:val="true"/>
          <w:lang w:bidi="fa-IR"/>
        </w:rPr>
        <w:t xml:space="preserve">تطرح فی مسجد رسول الله فیصلی علیها و یجتمع إلیه الناس فی علم النسب و أیام العرب و کان حینئذ قد ذهب بصره و کان أسرع الناس جوابا و أشدهم عارضة </w:t>
      </w:r>
    </w:p>
    <w:p>
      <w:pPr>
        <w:pStyle w:val="BookText"/>
        <w:rPr/>
      </w:pPr>
      <w:r>
        <w:rPr>
          <w:rFonts w:ascii="IRNazanin" w:hAnsi="IRNazanin" w:eastAsia="IRNazanin"/>
          <w:color w:val="111111"/>
          <w:sz w:val="28"/>
          <w:sz w:val="28"/>
          <w:szCs w:val="28"/>
          <w:rtl w:val="true"/>
          <w:lang w:bidi="fa-IR"/>
        </w:rPr>
        <w:t>و کان یقال إن فی قریش أربعة یتحاکم إلیهم فی علم النسب و أیام قریش و یرجع إلی قولهم عقیل بن أبی طالب و مخرمة بن نوفل الزهری و أبو الجهم بن حذیفة العدوی و حویطب بن عبد العزی العامری و اختلف الناس فیه هل التحق بمعاویة و أمیر المؤمنین علیه السلام حی فقال قوم‌</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رووا أن معاویة قال یوما و عقیل عنده هذا أبو یزید لو لا علمه أنی خیر له من أخیه لما أقام عندنا و ترکه فقال عقیل أخی خیر لی فی دینی و أنت خیر لی فی دنیای و قد آثرت دنیا و أسأل الله خاتمة خیر و قال قوم إنه لم یفد إلی معاویة إلا بعد وفاة أمیر المؤمنین علیه السلام و استدلوا علی ذلک بالکتاب الذی کتبه إلیه فی آخر خلافته و الجواب الذی أجابه علیه السلام به و قد ذکرناه فیما تقدم و سیأتی ذکره أیضا فی باب کتبه علیه السلام و هذا القول هو الأظهر عندی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المدائنی قال قال معاویة یوما لعقیل بن أبی طالب هل من حاجة فأقضیها لک قال نعم جاریة عرضت علی و أبی أصحابها أن یبیعوها إلا بأربعین ألفا فأحب معاویة أن یمازحه قال و ما تصنع بجاریة قیمتها أربعون ألفا و أنت أعمی تجتزئ بجاریة قیمتها خمسون درهما قال أرجو أن أطأها فتلد لی غلاما إذا أغضبته یضرب عنقک فضحک معاویة و قال مازحناک یا أبا یزید و أمر فابتیعت له الجاریة التی أولد منها مسلما رحمه الله فلما أتت علی مسلم ثمانی عشرة سنة و قد مات عقیل أبوه قال لمعاویة یا أمیر المؤمنین إن لی أرضا بمکان کذا من المدینة و إنی أعطیت بها مائة ألف و قد أحببت أن أبیعک إیاها فادفع إلی ثمنها فأمر معاویة بقبض الأرض و دفع الثمن إلیه فبلغ ذلک الحسین علیه السلام فکتب إلی معاویة أما بعد فإنک اغتررت‌</w:t>
      </w:r>
      <w:r>
        <w:rPr>
          <w:rStyle w:val="FootnoteAnchor"/>
          <w:rtl w:val="true"/>
        </w:rPr>
        <w:footnoteReference w:id="443"/>
      </w:r>
      <w:r>
        <w:rPr>
          <w:rFonts w:ascii="IRNazanin" w:hAnsi="IRNazanin" w:eastAsia="IRNazanin"/>
          <w:color w:val="111111"/>
          <w:sz w:val="28"/>
          <w:sz w:val="28"/>
          <w:szCs w:val="28"/>
          <w:rtl w:val="true"/>
          <w:lang w:bidi="fa-IR"/>
        </w:rPr>
        <w:t xml:space="preserve">غلاما من بنی هاشم فابتعت منه أرضا لا یملکها فاقبض من الغلام ما دفعته إلیه و اردد علینا أرضنا فبعث معاویة إلی مسلم فأخبره ذلک و أقرأه </w:t>
      </w:r>
    </w:p>
    <w:p>
      <w:pPr>
        <w:pStyle w:val="BookText"/>
        <w:rPr/>
      </w:pPr>
      <w:r>
        <w:rPr>
          <w:rFonts w:ascii="IRNazanin" w:hAnsi="IRNazanin" w:eastAsia="IRNazanin"/>
          <w:color w:val="111111"/>
          <w:sz w:val="28"/>
          <w:sz w:val="28"/>
          <w:szCs w:val="28"/>
          <w:rtl w:val="true"/>
          <w:lang w:bidi="fa-IR"/>
        </w:rPr>
        <w:t>کتاب الحسین علیه السلام و قال اردد علینا مالنا و خذ أرضک فإنک بعت ما لا تملک فقال مسلم أما دون أن أضرب رأسک بالسیف فلا فاستلقی معاویة ضاحکا یضرب برجلیه و قال یا بنی هذا و الله کلام قاله لی أبوک حین ابتعت له أمک ثم کتب إلی الحسین علیه السلام أنی قد رددت علیکم الأرض و سوغت مسلما ما أخذه فقال الحسین علیه السلام أبیتم یا آل أبی سفیان إلا 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 لعقیل یا أبا یزید أین یکون عمک أبو لهب الیوم قال إذا دخلت جهنم فاطلبه تجده مضاجعا عمتک أم جمیل بنت حرب بن أمیة و قالت له زوجته ابنة عتبة بن ربیعة یا بنی هاشم لا یحبکم قلبی أبدا أین أبی أین عمی أین أخی کأن أعناقهم أباریق الفضة ترد أنفهم الماء قبل شفاههم قال إذا دخلت جهنم فخذی علی شمالک تجدینهم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معاویة عقیلا رحمه الله عن قصة الحدیدة المحماة المذکورة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أحدثک یا معاویة عنه‌</w:t>
      </w:r>
      <w:r>
        <w:rPr>
          <w:rStyle w:val="FootnoteAnchor"/>
          <w:rtl w:val="true"/>
        </w:rPr>
        <w:footnoteReference w:id="444"/>
      </w:r>
      <w:r>
        <w:rPr>
          <w:rFonts w:ascii="IRNazanin" w:hAnsi="IRNazanin" w:eastAsia="IRNazanin"/>
          <w:color w:val="111111"/>
          <w:sz w:val="28"/>
          <w:sz w:val="28"/>
          <w:szCs w:val="28"/>
          <w:rtl w:val="true"/>
          <w:lang w:bidi="fa-IR"/>
        </w:rPr>
        <w:t>ثم أحدثک عما سألت نزل بالحسین ابنه ضیف فاستسلف‌</w:t>
      </w:r>
      <w:r>
        <w:rPr>
          <w:rStyle w:val="FootnoteAnchor"/>
          <w:rtl w:val="true"/>
        </w:rPr>
        <w:footnoteReference w:id="445"/>
      </w:r>
      <w:r>
        <w:rPr>
          <w:rFonts w:ascii="IRNazanin" w:hAnsi="IRNazanin" w:eastAsia="IRNazanin"/>
          <w:color w:val="111111"/>
          <w:sz w:val="28"/>
          <w:sz w:val="28"/>
          <w:szCs w:val="28"/>
          <w:rtl w:val="true"/>
          <w:lang w:bidi="fa-IR"/>
        </w:rPr>
        <w:t>درهما اشتری به خبزا و احتاج إلی الإدام فطلب من قنبر خادمهم أن یفتح له زقا من زقاق عسل جاءتهم من الیمن فأخذ منه رطلا فلما طلبها لیقسمها قال یا قنبر أظن أنه حدث فی هذا الزق حدث قال نعم یا أمیر المؤمنین و أخبره فغضب و قال علی بحسین و رفع الدرة</w:t>
      </w:r>
      <w:r>
        <w:rPr>
          <w:rStyle w:val="FootnoteAnchor"/>
          <w:rtl w:val="true"/>
        </w:rPr>
        <w:footnoteReference w:id="446"/>
      </w:r>
      <w:r>
        <w:rPr>
          <w:rFonts w:ascii="IRNazanin" w:hAnsi="IRNazanin" w:eastAsia="IRNazanin"/>
          <w:color w:val="111111"/>
          <w:sz w:val="28"/>
          <w:sz w:val="28"/>
          <w:szCs w:val="28"/>
          <w:rtl w:val="true"/>
          <w:lang w:bidi="fa-IR"/>
        </w:rPr>
        <w:t xml:space="preserve">فقال بحق عمی جعفر و کان إذا سئل بحق جعفر سکن فقال له ما حملک إذ أخذت منه قبل القسمة قال إن لنا فیه حقا فإذا أعطیناه رددناه قال فداک أبوک و إن کان لک فیه حق فلیس لک أن تنتفع بحقک قبل أن ینتفع المسلمون بحقوقهم أما لو لا أنی رأیت رسول الله یقبل ثنیتیک لأوجعتک ضربا ثم دفع إلی قنبر درهما کان مصرورا فی ردائه و قال اشتر به خیر عسل تقدر علیه قال عقیل و الله لکأنی أنظر </w:t>
      </w:r>
    </w:p>
    <w:p>
      <w:pPr>
        <w:pStyle w:val="BookText"/>
        <w:rPr/>
      </w:pPr>
      <w:r>
        <w:rPr>
          <w:rFonts w:ascii="IRNazanin" w:hAnsi="IRNazanin" w:eastAsia="IRNazanin"/>
          <w:color w:val="111111"/>
          <w:sz w:val="28"/>
          <w:sz w:val="28"/>
          <w:szCs w:val="28"/>
          <w:rtl w:val="true"/>
          <w:lang w:bidi="fa-IR"/>
        </w:rPr>
        <w:t>إلی یدی علی و هی علی فم الزق و قنبر یقلب العسل فیه ثم شده و جعل یبکی و یقول اللهم اغفر للحسین فإنه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 ذکرت من لا ینکر فضله رحم الله أبا حسن فلقد سبق من کان قبله و أعجز من یأتی بعده هلم حدیث الحدیدة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أقویت‌</w:t>
      </w:r>
      <w:r>
        <w:rPr>
          <w:rStyle w:val="FootnoteAnchor"/>
          <w:rtl w:val="true"/>
        </w:rPr>
        <w:footnoteReference w:id="447"/>
      </w:r>
      <w:r>
        <w:rPr>
          <w:rFonts w:ascii="IRNazanin" w:hAnsi="IRNazanin" w:eastAsia="IRNazanin"/>
          <w:color w:val="111111"/>
          <w:sz w:val="28"/>
          <w:sz w:val="28"/>
          <w:szCs w:val="28"/>
          <w:rtl w:val="true"/>
          <w:lang w:bidi="fa-IR"/>
        </w:rPr>
        <w:t>و أصابتنی مخمصة شدیدة فسألته فلم تند صفاته‌</w:t>
      </w:r>
      <w:r>
        <w:rPr>
          <w:rStyle w:val="FootnoteAnchor"/>
          <w:rtl w:val="true"/>
        </w:rPr>
        <w:footnoteReference w:id="448"/>
      </w:r>
      <w:r>
        <w:rPr>
          <w:rFonts w:ascii="IRNazanin" w:hAnsi="IRNazanin" w:eastAsia="IRNazanin"/>
          <w:color w:val="111111"/>
          <w:sz w:val="28"/>
          <w:sz w:val="28"/>
          <w:szCs w:val="28"/>
          <w:rtl w:val="true"/>
          <w:lang w:bidi="fa-IR"/>
        </w:rPr>
        <w:t>فجمعت صبیانی و جئته بهم و البؤس و الضر ظاهران علیهم فقال ائتنی عشیة لأدفع إلیک شیئا فجئته یقودنی أحد ولدی فأمره بالتنحی ثم قال ألا فدونک فأهویت حریصا قد غلبنی الجشع‌</w:t>
      </w:r>
      <w:r>
        <w:rPr>
          <w:rStyle w:val="FootnoteAnchor"/>
          <w:rtl w:val="true"/>
        </w:rPr>
        <w:footnoteReference w:id="449"/>
      </w:r>
      <w:r>
        <w:rPr>
          <w:rFonts w:ascii="IRNazanin" w:hAnsi="IRNazanin" w:eastAsia="IRNazanin"/>
          <w:color w:val="111111"/>
          <w:sz w:val="28"/>
          <w:sz w:val="28"/>
          <w:szCs w:val="28"/>
          <w:rtl w:val="true"/>
          <w:lang w:bidi="fa-IR"/>
        </w:rPr>
        <w:t>أظنها صرة فوضعت یدی علی حدید تلتهب نارا فلما قبضتها نبذتها و خرت کما یخور</w:t>
      </w:r>
      <w:r>
        <w:rPr>
          <w:rStyle w:val="FootnoteAnchor"/>
          <w:rtl w:val="true"/>
        </w:rPr>
        <w:footnoteReference w:id="450"/>
      </w:r>
      <w:r>
        <w:rPr>
          <w:rFonts w:ascii="Amiri" w:hAnsi="Amiri" w:eastAsia="Amiri" w:cs="Amiri"/>
          <w:color w:val="111111"/>
          <w:sz w:val="28"/>
          <w:sz w:val="28"/>
          <w:szCs w:val="28"/>
          <w:rtl w:val="true"/>
          <w:lang w:bidi="ar-SA"/>
        </w:rPr>
        <w:t>الثور تحت جازره فقال لی ثکلتک أمک هذا من حدیدة أوقدت لها نار الدنیا فکیف بک و بی غدا إن سلکنا فی سلاسل جهنم ثم قرأ إِذِ الْأَغْلالُ فِی أَعْناقِهِمْ وَ السَّلاسِلُ یُسْحَبُونَ‌</w:t>
      </w:r>
      <w:r>
        <w:rPr>
          <w:rStyle w:val="FootnoteAnchor"/>
          <w:rtl w:val="true"/>
        </w:rPr>
        <w:footnoteReference w:id="451"/>
      </w:r>
      <w:r>
        <w:rPr>
          <w:rFonts w:ascii="IRNazanin" w:hAnsi="IRNazanin" w:eastAsia="IRNazanin"/>
          <w:color w:val="111111"/>
          <w:sz w:val="28"/>
          <w:sz w:val="28"/>
          <w:szCs w:val="28"/>
          <w:rtl w:val="true"/>
          <w:lang w:bidi="fa-IR"/>
        </w:rPr>
        <w:t>ثم قال لیس لک عندی فوق حقک الذی فرضه الله لک إلا ما تری فانصرف إلی أهلک فجعل معاویة یتعجب و یقول هیهات عقمت النساء أن تلد بمثله‌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بعض مؤلفات أصحابنا عن قتادة أن أروی بنت الحارث بن عبد المطلب دخلت علی معاویة بن أبی سفیان و قد قدم المدینة و هی عجوز کبیرة فلما رآها معاویة قال مرحبا بک یا خالة کیف کنت بعدی قالت کیف أنت یا ابن أختی لقد کفرت النعمة و أسأت لابن عمک الصحبة و تسمیت بغیر اسمک </w:t>
      </w:r>
    </w:p>
    <w:p>
      <w:pPr>
        <w:pStyle w:val="BookText"/>
        <w:rPr/>
      </w:pPr>
      <w:r>
        <w:rPr>
          <w:rFonts w:ascii="IRNazanin" w:hAnsi="IRNazanin" w:eastAsia="IRNazanin"/>
          <w:color w:val="111111"/>
          <w:sz w:val="28"/>
          <w:sz w:val="28"/>
          <w:szCs w:val="28"/>
          <w:rtl w:val="true"/>
          <w:lang w:bidi="fa-IR"/>
        </w:rPr>
        <w:t>و أخذت غیر حقک بلا بلاء کان منک و لا من آبائک فی دیننا و لا سابقة کانت لکم بل کفرتم بما جاء به محمد صلی الله علیه و آله فأتعس الله منکم الجدود و أصعر منکم الخدود و رد الحق إلی أهله فکانت کلمتنا هی العلیا و نبینا هو المنصور علی من ناواه فوثبت قریش علینا من بعده حسدا لنا و بغیا فکنا بحمد الله و نعمته أهل بیت فیکم بمنزلة بنی إسرائیل فی آل فرعون و کان سیدنا فیکم بعد نبینا بمنزلة هارون من موسی و غایتنا الجنة و غایتکم النار فقال لها عمرو بن العاص کفی أیتها العجوز الضالة و اقصری من قولک مع ذهاب عقلک إذ لا تجوز شهادتک وحدک فقالت و أنت یا ابن الباغیة تتکلم و أمک أشهر بغی بمکة و أقلهم أجرة و</w:t>
      </w:r>
    </w:p>
    <w:p>
      <w:pPr>
        <w:pStyle w:val="BookText"/>
        <w:rPr/>
      </w:pPr>
      <w:r>
        <w:rPr>
          <w:rFonts w:ascii="IRNazanin" w:hAnsi="IRNazanin" w:eastAsia="IRNazanin"/>
          <w:color w:val="111111"/>
          <w:sz w:val="28"/>
          <w:sz w:val="28"/>
          <w:szCs w:val="28"/>
          <w:rtl w:val="true"/>
          <w:lang w:bidi="fa-IR"/>
        </w:rPr>
        <w:t>ادعاک خمسة من قریش فسئلت أمک عن ذلک فقالت کل أتاها فانظروا أشبههم به فألحقوه به فغلب شبه العاص بن وائل جزار قریش ألأمهم مکرا و أمهنهم خیرا فما ألومک ببغضنا قال مروان بن الحکم کفی أیتها العجوز و اقصدی لما جئت له فقالت و أنت یا ابن الزرقاء تتکلم و الله و أنت ببشیر مولی ابن کلدة أشبه منک بالحکم بن العاص و قد رأیت الحکم سبط الشعر مدید القامة و ما بینکما قرابة إلا کقرابة الفرس الضامر من الأتان المقرف فاسأل عما أخبرتک به أمک فإنها ستخبرک بذلک ثم التفتت إلی معاویة فقالت و الله ما جرأ هؤلاء غیرک و إن أمک القائلة فی قتل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جزیناکم بیوم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الحرب بعد الحرب ذات السعر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آخر الأبیات فأجابتها ابنة 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خزیت فی بدر و غیر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وقاع عظیم الکفر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الأبیات فالتفت معاویة إلی مروان و عمرو و قال و الله ما جرأها علی غیرکما و لا أسمعنی هذا الکلام سواکما ثم قال یا خالة اقصدی لحاجتک و دعی أساطیر النساء عنک قالت تعطینی ألفی دینار و ألفی دینار و ألفی دینار قال ما تصنعین بألفی دینار قالت أزوج بها فقراء بنی الحارث بن عبد المطلب قال </w:t>
      </w:r>
      <w:bookmarkStart w:id="318" w:name="pg13865_142451"/>
    </w:p>
    <w:p>
      <w:pPr>
        <w:pStyle w:val="BookText"/>
        <w:rPr/>
      </w:pPr>
      <w:bookmarkEnd w:id="318"/>
      <w:r>
        <w:rPr>
          <w:rFonts w:ascii="IRNazanin" w:hAnsi="IRNazanin" w:eastAsia="IRNazanin"/>
          <w:color w:val="111111"/>
          <w:sz w:val="28"/>
          <w:sz w:val="28"/>
          <w:szCs w:val="28"/>
          <w:rtl w:val="true"/>
          <w:lang w:bidi="fa-IR"/>
        </w:rPr>
        <w:t>هی کذلک فما تصنعین بألفی دینار قالت أستعین بها علی شدة الزمان و زیارة بیت الله الحرام قال قد أمرت بها لک فما تصنعین بألفی دینار قالت أشتری بها عینا خرارة فی أرض حوارة تکون لفقراء بنی الحارث بن عبد المطلب قال هی لک یا خالة أما و الله لو کان ابن عمک علی ما أمر بها لک قالت تذکر علیا فض الله فاک و أجهد بلاک؟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علا نحیبها و بکاؤها و جعلت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ویحک فاسعدینا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فابکی أمیر المؤمنینا</w:t>
      </w:r>
    </w:p>
    <w:p>
      <w:pPr>
        <w:pStyle w:val="BookText"/>
        <w:rPr/>
      </w:pPr>
      <w:r>
        <w:rPr>
          <w:rFonts w:ascii="IRNazanin" w:hAnsi="IRNazanin" w:eastAsia="IRNazanin"/>
          <w:color w:val="111111"/>
          <w:sz w:val="28"/>
          <w:sz w:val="28"/>
          <w:szCs w:val="28"/>
          <w:rtl w:val="true"/>
          <w:lang w:bidi="fa-IR"/>
        </w:rPr>
        <w:t>رزئنا خیر من رکب المطایا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 بها و من رکب السفینا</w:t>
      </w:r>
    </w:p>
    <w:p>
      <w:pPr>
        <w:pStyle w:val="BookText"/>
        <w:rPr/>
      </w:pPr>
      <w:r>
        <w:rPr>
          <w:rFonts w:ascii="IRNazanin" w:hAnsi="IRNazanin" w:eastAsia="IRNazanin"/>
          <w:color w:val="111111"/>
          <w:sz w:val="28"/>
          <w:sz w:val="28"/>
          <w:szCs w:val="28"/>
          <w:rtl w:val="true"/>
          <w:lang w:bidi="fa-IR"/>
        </w:rPr>
        <w:t>و من لبس النعال و من حذاها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قرأ المثانی و المئینا</w:t>
      </w:r>
    </w:p>
    <w:p>
      <w:pPr>
        <w:pStyle w:val="BookText"/>
        <w:rPr/>
      </w:pPr>
      <w:r>
        <w:rPr>
          <w:rFonts w:ascii="IRNazanin" w:hAnsi="IRNazanin" w:eastAsia="IRNazanin"/>
          <w:color w:val="111111"/>
          <w:sz w:val="28"/>
          <w:sz w:val="28"/>
          <w:szCs w:val="28"/>
          <w:rtl w:val="true"/>
          <w:lang w:bidi="fa-IR"/>
        </w:rPr>
        <w:t>إذا استقبلت وجه أبی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البدر راق الناظرینا</w:t>
      </w:r>
    </w:p>
    <w:p>
      <w:pPr>
        <w:pStyle w:val="BookText"/>
        <w:rPr/>
      </w:pPr>
      <w:r>
        <w:rPr>
          <w:rFonts w:ascii="IRNazanin" w:hAnsi="IRNazanin" w:eastAsia="IRNazanin"/>
          <w:color w:val="111111"/>
          <w:sz w:val="28"/>
          <w:sz w:val="28"/>
          <w:szCs w:val="28"/>
          <w:rtl w:val="true"/>
          <w:lang w:bidi="fa-IR"/>
        </w:rPr>
        <w:t>ألا فأبلغ معاویة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قرت عیون الشامتینا</w:t>
      </w:r>
    </w:p>
    <w:p>
      <w:pPr>
        <w:pStyle w:val="BookText"/>
        <w:rPr/>
      </w:pPr>
      <w:r>
        <w:rPr>
          <w:rFonts w:ascii="IRNazanin" w:hAnsi="IRNazanin" w:eastAsia="IRNazanin"/>
          <w:color w:val="111111"/>
          <w:sz w:val="28"/>
          <w:sz w:val="28"/>
          <w:szCs w:val="28"/>
          <w:rtl w:val="true"/>
          <w:lang w:bidi="fa-IR"/>
        </w:rPr>
        <w:t>أ فی الشهر الحرام فجعتمونا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الخلق طرا أجمعینا</w:t>
      </w:r>
    </w:p>
    <w:p>
      <w:pPr>
        <w:pStyle w:val="BookText"/>
        <w:rPr/>
      </w:pPr>
      <w:r>
        <w:rPr>
          <w:rFonts w:ascii="IRNazanin" w:hAnsi="IRNazanin" w:eastAsia="IRNazanin"/>
          <w:color w:val="111111"/>
          <w:sz w:val="28"/>
          <w:sz w:val="28"/>
          <w:szCs w:val="28"/>
          <w:rtl w:val="true"/>
          <w:lang w:bidi="fa-IR"/>
        </w:rPr>
        <w:t>مضی بعد النبی فدته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 و خیر الصالحینا</w:t>
      </w:r>
    </w:p>
    <w:p>
      <w:pPr>
        <w:pStyle w:val="BookText"/>
        <w:rPr/>
      </w:pPr>
      <w:r>
        <w:rPr>
          <w:rFonts w:ascii="IRNazanin" w:hAnsi="IRNazanin" w:eastAsia="IRNazanin"/>
          <w:color w:val="111111"/>
          <w:sz w:val="28"/>
          <w:sz w:val="28"/>
          <w:szCs w:val="28"/>
          <w:rtl w:val="true"/>
          <w:lang w:bidi="fa-IR"/>
        </w:rPr>
        <w:t>کأن الناس إذ فقدوا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 جال فی بلد سنینا</w:t>
      </w:r>
    </w:p>
    <w:p>
      <w:pPr>
        <w:pStyle w:val="BookText"/>
        <w:rPr/>
      </w:pPr>
      <w:r>
        <w:rPr>
          <w:rFonts w:ascii="IRNazanin" w:hAnsi="IRNazanin" w:eastAsia="IRNazanin"/>
          <w:color w:val="111111"/>
          <w:sz w:val="28"/>
          <w:sz w:val="28"/>
          <w:szCs w:val="28"/>
          <w:rtl w:val="true"/>
          <w:lang w:bidi="fa-IR"/>
        </w:rPr>
        <w:t>فلا و الله لا أنسی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صلاته فی الراکعینا</w:t>
      </w:r>
    </w:p>
    <w:p>
      <w:pPr>
        <w:pStyle w:val="BookText"/>
        <w:rPr/>
      </w:pPr>
      <w:r>
        <w:rPr>
          <w:rFonts w:ascii="IRNazanin" w:hAnsi="IRNazanin" w:eastAsia="IRNazanin"/>
          <w:color w:val="111111"/>
          <w:sz w:val="28"/>
          <w:sz w:val="28"/>
          <w:szCs w:val="28"/>
          <w:rtl w:val="true"/>
          <w:lang w:bidi="fa-IR"/>
        </w:rPr>
        <w:t>لقد علمت قریش حیث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 خیرها حسبا و دینا</w:t>
      </w:r>
    </w:p>
    <w:p>
      <w:pPr>
        <w:pStyle w:val="BookText"/>
        <w:rPr/>
      </w:pPr>
      <w:r>
        <w:rPr>
          <w:rFonts w:ascii="IRNazanin" w:hAnsi="IRNazanin" w:eastAsia="IRNazanin"/>
          <w:color w:val="111111"/>
          <w:sz w:val="28"/>
          <w:sz w:val="28"/>
          <w:szCs w:val="28"/>
          <w:rtl w:val="true"/>
          <w:lang w:bidi="fa-IR"/>
        </w:rPr>
        <w:t>فلا یفرح معاویة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بقیة الخلفاء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فبکی معاویة ثم قال یا خالة لقد کان کما قلت 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أخدیته یعنی به او أعطی کردی و القِب با کسره استخوان بین دو تخمدان 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أبی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عقیل رحمة الله علیه نزد امیرالمؤمنین آمد و دید که ایشان در صحن مسجد کوفه نشسته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امیرالمؤمنین،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سلام بر تو، و به پسرش حسن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از عمویت پذیرایی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برخاست و از او پذیرایی کرد پس به نزد پدر برگشت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عمویت پیراهن و ردا و شلوار و کفش جدید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خرید، فردا صبح عقیل با جامه‌ها بر علی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امیرالمؤمنین،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سهم من تعیین شود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عقیل امیر مؤمنین را به قصد معاویه ترک کرد، معاویه به خاطر او کرسی‌هایش را قرار داد و نزدیکانش را اطرافش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عقیل بر او داخل شد معاویه دستور داد صد هزار درهم به او بدهند و او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صبح یک روز بر معاویه داخل شد در حالی که اطرافیان معاویه نزد او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مرا از لشکر خودم و لشکر برادرت آگاه کن تو هر دوی آن‌ها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لشکر برادرم وارد شدم و ناگاه شبی دیدم که مانند شب رسول خدا صلی الله علیه و آله بود و روزی دیدم که مانند روز رسول خدا صلی الله علیه و آله بود جز اینکه رسول خدا صلی الله علیه و آله در بین قوم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نمازگزار ندیدم و جز صدای قاری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لشکر تو وارد شدم گروهی از منافقان از جمله کسانی که شتر رسول خدا صلی الله علیه و آله را در شب عقبه رم دادند از من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سمت راست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 بن عاص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شش نفر بر سر پدر بودن برای او با هم اختلاف داشتند و بالاخره قصاب قریش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قیس قهری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 او خیلی خوب بچه بزهای نر را می‌گرفت، این دیگری کیست؟ گفت 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مادری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دید که عقیل اطرافیانش را عصبانی کرده دانست که اگر از او درباره خودش بپرسد چیزهای بدی به او می‌گوید، پس بهتر دید که از او سؤال کند تا با بدی‌هایی که از او می‌داند خشم و غضب هم‌نشین و اطرافیانش را فرو بنشاند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درباره من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گفتن آن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من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حمامة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ابایزید حمامة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گفته‌ام پس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معاویه نسب شناس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امانم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مادر بزرگت، مادر ابوسفیان است که در جاهلیت فاحشه و برای شناخته شدن پرچم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مساوی شدم و از شما جلوتر زدم پس عصبانی نشوید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در جایی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از علی علیه السلام جدا و دور بودند برادرش عقیل بن ابی طالب بود که در کوفه بر او وارد شد و امام علیه السلام از او استقبال کرده و عطای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بیت‌المال می‌خواهم،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برای نماز بیا، هنگامی که علی علیه السلام نماز جمعه را خواند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کسی که به همه این مردم خیانت کند چیست؟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بد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گفتی که به آن‌ها خیانت کرده و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عقیل از نزد امام رفت، آهنگ معاویه کرد، معاویه از او استقبال کرده و دستور داد که صد هزار درهم به او بدهند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من برای تو بهترینم یا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دیدم که از تو بیشتر به خود می‌نگریست ولی تو بیشتر از خودت به من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 در شما نرمی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نرم‌خویی بدون ضعف و عزت بدون سخت گیری وجود دارد، ولی ای معاویه نرم‌خویی شما فریبکاری و سلام و صلح شما کفر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ابایزید همه اینها که می‌گویی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در مجلس معاویه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برادرت بر تو در ثروت برتری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از من و تو در بهشت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مردم زمین در قتلش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از بالا رفتن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برادر تو از جمله کسانی است که سخت‌ترین عذاب‌ها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ما به برده ای از بردگان او راغب‌تریم تا هم‌نشینی با پدرت عقبه بن أبی معیط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معاویه که عمروعاص نزد او بود و عقیل نیز نزد آن‌ها آمد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می‌کنم که به عقیل بخندی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عقیل سلام کرد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مردی که عمویش ابولهب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کسی که عمه‌اش حمالة الحطب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گردنش طنابی از لیف خرماست، چون زن ابولهب أم جمیل دختر حرب بن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ابایزید، عقیده ات درباره عمویت ابولهب چیست؟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جهنم شدی به سمت چپ خود بنگر او را در حالی که با عمه‌ات، حمالة الحطب همبستر است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در جهنم از دیگری بهتر است کسی که همخوابگی می کند یا کسی که با او همخوابگی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دو پلیدند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ابی الحدید در جایی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 طالب برادر امیرالمؤمنین از جانب پدر و هم از جانب مادرش است و فرزندان أبوطالب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که ده سال از عقیل بزرگ‌تر بود عقیل که ده سال از جعفر بزرگ‌تر و جعفر که ده سال از علی بزرگ‌تر بود و علی که کوچک‌ترین آنان از لحاظ سنی ولی بزرگ‌ترینشان از لحاظ مقام و منزلت بلکه بعد از پس پسر عمویش بزرگ‌ترین مردم از جهت قدر منزلت بود و ابو طالب عقیل را از دیگر فرزندانش بیشتر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پیامبر و عباس هنگامی که نزد او آمدند تا پسرانش را در عام المحل تقسیم کنند و از مسئولیت او بکاهند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را به من بدهید و هر کس را می‌خواهید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عباس جعفر را برداشت و محمد علی صلوات الله علیهما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عقیل أبا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من تو را دو گونه دوست دارم، دوستی به دلیل نزدیکی با من و دوستی که از عمویم نسبت به تو سراغ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مانند عباس با زور به بدر رفت و اسیر شد و با فدیه آزاد شد پس به مکه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حدیبیه به عنوان یک مسلمان مهاجر به آنجا رفت و در غزوه موته با برادرش جعفر شرکت کرد در زمان خلافت معاویه در سال پنجاه هجری در نود و شش سالگی درگذشت و خانه ای معروف در مدینه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مکه و شام رفت و به مدینه برگشت و در زمان خلافت برادرش امیرالمؤمنین، در جنگی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و فرزندش را نثار علی علیه السلام کرد و امام او را معاف کرده و حضور در جنگ را برای او تکلیف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 شناس ترین و آگاه‌ترین قریش به روزگار آنان بود؟ آن‌ها از او بغض داشتند چون بدی‌هایشان را می‌گفت و فرشی داشت که در مسجد رسول خدا صلی الله علیه و آله پهن می‌کرد و روی آن نماز می‌خواند و مردم برای شناخت از نسب و روزگار اعراب اطراف او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بود که بینایی‌اش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جواب ترین و دارای صحیح ترین رأی و گفتار بود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قریش چهار نفر هستند که در نسب شناسی و روزگار قریش به آن‌ها رجوع می‌شود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 طالب و مخرمه بن نوفل زهری و ابوجهم بن حذیفه عدوی و حویطب بن عبد عزّی عامری، مردم در اینکه آیا او در زمان حیات امیرالمؤمنین علیه السلام به معاویه پیوست اختلاف پیدا کرده‌اند و می‌گویند معاویه روزی که عقیل نزدش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ابا یزید اگر نمی‌دانست که من بهتر از برادرش هستم نزد ما نمی‌ماند و ما را ترک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دین برایم بهتر است و تو در دنیای من و من دنیا را ترجیح دادم و از خداوند عاقبت به خیری را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 بعد از وفات امیر مؤمنین علیه السلام نزد معاویه نرفت و به نامه ای استناد می‌کنند که او در روزهای پایانی خلافت امیرالمؤمنین علیه السلام به او نوشت و جوابی را که حضرت علیه السلام به او داد که در گذشته آن را بیان کرده‌ایم و هم چنین در باب کتاب‌های حضرت علیه السلام آن را ذکر خواهیم کرد و به نظر من این گفته آشکارتر و واضح‌تر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به عقیل گفت اگر نیازی داری برطرف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دارم، کنیزی است که او را دیده‌ام ولی صاحبانش از اینکه او را جز با چهل هزار دینار بفروشد،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دوست داشت با او شوخی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کور هستی، کنیزی با چهل هزار دینار را می‌خواهی چه کار؟ به کنیزی به ارزش پنجاه درهم راضی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با او همبستر شوم و برای من پسری به دنیا آورد که اگر او را خشمگین ساختی گردن تو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با تو مزاح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کنیزی را که مسلم علیه السلام را برای او به دنیا آورد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به سن هیجده سالگی رسید و پدرش عقیل وفات یافت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زمینی در فلان مکان در مدینه دارم که صد هزار درهم برای آن داده‌ام و دوست دارم که آن را به تو بفروشم پس بهایش را به من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گرفتن زمین و پرداخت بهای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حسین علیه السلام رسید و ایشان نامه ای به معاویه نوشتند که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از جوانی از بنی هاشم فریب خوردی و زمینی را که مالک آن نیست از او خریدی؛ پس آنچه که به آن جوان دادی از او بگیر و زمین ما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این خبر را به مسلم گفت و نامه حسین علیه السلام درباره زمین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را پس بده و زمینی را که مالک آن نیستی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سرت را با شمشیر از تنت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حالی که می‌خندید دراز کشید و بر روی پاهایش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به خدا سوگند این سخنی است که پدرت هنگامی که مادرت را برای او خریدم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ای به حسین علیه السلام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را به شما برگردانده و به مسلم آنچه گرفته بود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أبوسفیان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جز بخشش ابا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 عمویت ابولهب امروز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جهنم شدی او را در حالی که با عمه‌ات ام جمیل دختر حرب بن امیه همخواب است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دختر عتبه بن ربیعه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 هرگز دوستی شما در دلم وارد نمی‌شود، پدرم و عمویم و برادرم کجاست؟ گردن‌هایشان گویی آفتابه‌هایی نقره ای است که آب قبل از لب‌هایشان به بینی‌هایشان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جهنم شدی به سمت چپ خود بنگر تا آن‌ها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عقیل درباره داستان آهن گداخته سؤال کرد، عقیل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من درباره علی علیه السلام و آنچه پرسیدی با تو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به پسرش حسین علیه السلام آمد، او درهمی قرض کرد و برای مهمانش نانی خرید پس خورش و مانند آن احتیاج پیدا کرد و از قنبر خدمتکارشان خواست تا مشکی از مشک‌های عسل را که از یمن آورده بودند باز کند و یک رطل از آن برداشت هنگامی که علی علیه السلام خواست تا آن را تقسیم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گمان می‌کنم که برای این مشک چرمین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 پس قنبر ماجرا را برای ایشان تعریف کرد، علی علیه السلام عصبانی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نزد من بیاور و شلاق را بر او بلند کرده و به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عمویم جعفر قسم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حضرت را به جعفر قسم می داد آرام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وادار کرد تا قبل تقسیم کردن از آن برداری؟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حق داریم، هنگامی که آن را به ما دادی بر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فدای تو باد، اگر تو در آن حق داری پس نباید از حقت بهره‌مند شوی قبل از اینکه مسلمانان از حقوقشان بهره‌مند شوند، آگاه باش اگر من رسول خدا صلی الله علیه و آله را ندیده بودم که لبانت را می‌بوسید تو را به شدت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درهم که در عبایش بسته بود به قنبر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عسل را که می‌توانی برای او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گویا من دارم به دستان علی که در دهانه مشک بود نگاه می کنم در حالی که قنبر عسل را در آن می‌ریزد، پس آن را می بندد و شروع به گریه کردن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حسین را ببخش به راستی او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کسی را که قابل انکار نیست بیان کردی، خداوند او را رحمت کند که بر گذشتگان خود پیشی جست و آیندگان خود را عاجز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داستان آهن را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فقیر شدم و گرسنگی شدیدی بر من عارض گشت، من از امیرالمؤمنین درخواست کردم ولی او از دادن بیت‌المال خودداری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بچه‌هایم را جمع کرده و نزد او بردم در حالی که بینوایی و فقر از آن‌ها پیدا بود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نزد من بیا تا چیزی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فرزندانم مرا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دستور داد تا برگردد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این جلوی توست، در حالی که طمع و آز بر من غلبه کرده بود خود را به روی حریص انداختم و فکر کردم کیسه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روی آهنی که مانند آتش داغ بود گذاشتم، وقتی آن را گرفتم به یک باره انداختم و مانند گاوی که زیر جازره اش نعره می‌زند،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این از آهنی است که آتش دنیا را بر آن روشن ساخته ام پس من و تو در قیامت چگونه در روی زنجیرهای جهنم قدم برداریم؟ آنگاه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الاغلال فی أعناقهم و السلاسل یسحبون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بیش از حقی که خداوند بر تو قرار داده است نداری جز آنچه را که می‌بینی پس به سوی خانواده ات برگرد، آنگاه معاویه تعجب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که زنان از اینکه همتای او را بزایند عاجزند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کتاب‌های اصحاب ما از قتاده روایت شده است که أروی دختر حارث ابن عبدالمطلب بر معاویه بن ابوسفیان وارد شد که به مدینه آمده بود در حالی که او یک پیرزن کهنسال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خاله بعد از من اوضاعت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زاده‌ام تو چطوری؟ تو به نعمت‌های خداوند کفر ورزیدی و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با پسر عمویت بد کردی و به غیر نام خود نامیده شدی و حق غیر خودت را بدون آزمایش و امتحانی گرفتی نه تو و نه پدرانت و نه پیشینیان همچین آزمایشی و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دین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شما به آنچه محمد صلی الله علیه و آله دعوت کرد کفر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بخت شما را از شما برگرداند و چهره های شما را کج کرد و حق را به اهلش برگرداند و فقط کلمه ما برترین بود و پیامبر ما نیز بر کسانی که قصد او را کردند پیروز شد، آنگاه قریش پس از او از روی حسادت بر ما ظلم کرد و ما به فضل و نعمت خداوند، خانواده ای در بین شما به منزله بنی اسرائیل در بین آل فرعون بودیم و سرورمان در بین شما به منزله هارون برای موسی بود و سرانجام ما بهشت ولی غایت و مقصود شما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پیرزن گمراه بس کن و سخن کوتاه کن، تو عقل از کف داده ای و شهادت و گواهی تو به تنهایی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 زاده تو سخن می‌گویی در حالی که مادرت معروف‌ترین زنان فاحشه در مکه و کم اجرت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قریش ادعای پدری تو را کردند و درباره آن از مادرت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نزدش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به شبیه ترینشان به او نگاه کنید و او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جزار قریش که مکارترین و کم خیرترینشان بود شبیه ترین به عمر وعاص گشت، پس من تو را به خاطر دشمنی با ما سرزنش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پیرزن ساکت شو، و به سراغ آنچه به خاطر آن به اینجا آمدی برو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زرقاء تو سخن می‌گویی به خدا سوگند بشیر مولی پسر کلده شبیه‌تر است به تو از حکم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را که موهای آویزان و قامتی بلند داشت دیدم و بین شما دو نفر شباهتی جز شباهت اسب لاغر با ماده الاغ زشت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تو گفتم از مادرت بپرس که او تو را از آن باخبر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سوی معاویه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تو کسی آن‌ها را گستاخ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هنگام کشته شدن حمزه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شما در جنگ بدر پاداش دادیم، و جنگ بعد از این جنگ دارای زبانه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ابیات، سپس دختر عمویم به او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سخن چین و کافر بزرگ، تو در بدر و غیر از آن، رسوا و بدنام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آخر ابیات را خواند آنگاه معاویه به مروان و عَمرو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جز شما دو نفر بر من گستاخ نساخت و این حرف جز به خاطر شما دو نفر بر من زده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خاله حاجتت را بگو و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خیالی زنان را رها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 دو هزار دینار و دو هزار دینار و دو هزار دینار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دینار را برای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مایه ازدواج فقیران بنی حارث بن عبدالمطلب را با آن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ازدواج آنها را فراهم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هزار دینار را برای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روزگار را با کمک آن سر کرده و به زیارت خانه خدا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دادم تا آن را برایت ممکن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هزار دینار سوم را برای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چشمه ای پر آب در زمینی حاصلخیز برای فقیران بنی حارث بن عبدالمطلب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خاله به تو عطا می‌کنم ولی به خدا سوگند پسر عمویت علی این کار را با تو نمی‌کرد و آن را به تو نمی‌بخشید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می‌گویی خداوند دهانت را شیرین مگرداند و بر تو مصیبت فرو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صدای ناله و گریه بلند کرد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ای چشم وای بر تو ما را سعادتمند گردان، و بر امیرالمؤمنین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کسانی را از دست دادیم که سوار مرکب‌ها می‌شد و زفین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با آن جولان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کسانی را که کفش می‌پوشید و آن را پینه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آیه های قرآن و دعا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چهره ابو حسین را دیدم، مانند ماه کاملی بود که بر بینندگان جلوه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 معاویة بن حرب بگو، و چشمان شماتت کنندگان ما روشن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ماه حرام ما را به عزای بهترین همه بندگان خدا ننشاندید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 که جانم فدای او باد، ابو حسن و برترین صالحان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مردم هنگامی که علی را از دست دادند، شتر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مرغانی بودند که سال‌ها در سرزمینی پرسه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هرگز علی، و نیکویی نمازش در بین رکوع کنندگان را فراموش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قریش فهمید، که تو بهترین آن در تبار و دین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بن حرب خوشحال نمی شود، چون باقی خلفای از 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گریه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خاله همان طور بود که گفتی و برتر از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الخریر صوت الماء أی عینا یکون لمائها صوت لکثرته و الحوارة لعلها من الحور بمعنی الرجوع أی ترجع کل سنة إلی إعطاء الغلة و فی أکثر النسخ بالخاء المعجمة و الخوار الصوت و الضعف و الانکسار و لا یستقیم إلا بتکلف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آب یعنی چشمه ای که که برای آبش صدا باشد به دلیل کثرتش و الحوارة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ریشه الحور به معنی رجوع باشد یعنی هر سال برای اعظا غله بر می گردد و در اکثر نسخه ها با خاء آمده و الخوار به معنی صوت و ضعف و انکسار است اما جز با تکلف نمی توان به آن قائل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3499691_1468164448"/>
      <w:bookmarkStart w:id="320" w:name="_Toc130"/>
      <w:bookmarkEnd w:id="319"/>
      <w:r>
        <w:rPr>
          <w:rtl w:val="true"/>
        </w:rPr>
        <w:t>«</w:t>
      </w:r>
      <w:r>
        <w:rPr/>
        <w:t>4</w:t>
      </w:r>
      <w:r>
        <w:rPr>
          <w:rtl w:val="true"/>
        </w:rPr>
        <w:t>»</w:t>
      </w:r>
      <w:bookmarkEnd w:id="32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إِخْوَتُهُ علیه السلام طَالِبٌ وَ عَقِیلٌ وَ جَعْفَرٌ وَ عَلِیٌّ أَصْغَرُهُمْ وَ کُلُّ وَاحِدٍ مِنْهُمْ أَکْبَرُ مِنْ أَخِیهِ بِعَشْرِ سِنِینَ بِهَذَا التَّرْتِیبِ وَ أَسْلَمُوا کُلُّهُمْ وَ أَعْقَبُوا إِلَّا طَالِبٌ </w:t>
      </w:r>
      <w:bookmarkStart w:id="321" w:name="pg13865_142452"/>
    </w:p>
    <w:p>
      <w:pPr>
        <w:pStyle w:val="BookText"/>
        <w:rPr/>
      </w:pPr>
      <w:bookmarkEnd w:id="321"/>
      <w:r>
        <w:rPr>
          <w:rFonts w:ascii="Amiri" w:hAnsi="Amiri" w:eastAsia="Amiri" w:cs="Amiri"/>
          <w:color w:val="111111"/>
          <w:sz w:val="28"/>
          <w:sz w:val="28"/>
          <w:szCs w:val="28"/>
          <w:rtl w:val="true"/>
          <w:lang w:bidi="ar-SA"/>
        </w:rPr>
        <w:t>فَإِنَّهُ أَسْلَمَ وَ لَمْ یُعْقِبْ أُخْتُهُ أُمُّ هَانِئٍ وَ اسْمُهَا فَاخِتَةُ وَ جُمَانَةُ وَ خَالُهُ حُنَیْنُ بْنُ أَسَدِ بْنِ هَاشِمٍ وَ خَالَتُهُ خَالِدَةُ بِنْتُ أَسَدٍ وَ رَبِیبَةُ مُحَمَّدِ بْنِ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أُخْتِهِ جَعْدَةُ بْنُ هُبَیْرَةَ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علی علیه السلام، طالب و عقیل و جعفر بودند و علی علیه السلام کوچکترین آن ها بود و هر کدام از آنها به همین ترتیب، ده سال بزرگ‌تر از برادرش بود و تمامی آنان اسلام آورده و از خود نسلی به جا گذاشتند به جز طالب که اسلام آورد و نسلی از خود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حضرت علیه السلام أم هانی که نامش فاخِتَه و جُمانه است و دایی‌اش حسین بن اسد بن هاشم و خاله‌اش خالده دختر اسد و برادر رضاعی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محمد بن ابی بکر و پسر خواهرش جعده بن هبیره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3499693_1468164448"/>
      <w:bookmarkStart w:id="323" w:name="_Toc131"/>
      <w:bookmarkEnd w:id="322"/>
      <w:r>
        <w:rPr>
          <w:rtl w:val="true"/>
        </w:rPr>
        <w:t>«</w:t>
      </w:r>
      <w:r>
        <w:rPr/>
        <w:t>5</w:t>
      </w:r>
      <w:r>
        <w:rPr>
          <w:rtl w:val="true"/>
        </w:rPr>
        <w:t>»</w:t>
      </w:r>
      <w:bookmarkEnd w:id="32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الْعَلَوِیُّ عَنْ جَدِّهِ عَنِ الْحُسَیْنِ بْنِ مُحَمَّدٍ عَنِ ابْنِ أَبِی السَّرِیِّ عَنْ هِشَامِ بْنِ مُحَمَّدٍ السَّائِبِ عَنْ أَبِیهِ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 طَالِبٍ وَ عَقِیلٍ عَشْرُ سِنِینَ وَ بَیْنَ عَقِیلٍ وَ جَعْفَرٍ عَشْرُ سِنِینَ وَ بَیْنَ جَعْفَرٍ وَ عَلِیٍّ علیهما السلام عَشْرُ سِنِینَ وَ کَانَ عَلِیٌّ علیه السلام أَصْغَرَهُمْ‌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کثیر من أحوال عقیل فی باب جوامع مکارمه علیه السلام و أحوال جعفر علیه السلام و بعض عشائره فی أبواب أحوال عشائر الرسول صلی الله علیه و آله و أصحابه علیه السلام و سیأتی أحوال عبد الله بن جعفر و عبد الله بن عباس فی باب أحوال أصحابه علیه السلام و أبواب أحوال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عقیل و طالب ده سال فاصله بود و بین عقیل و جعفر ده سال و بین جعفر و علی علیه السلام نیز ده سال فاصله بود و علی علیه السلام کوچک‌ترین آن‌ها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جوامع مکارم آن حضرت علیه السلام و احوال جعفر علیه السلام و برخی از عشایر وی در ابواب عشایر پیامبر اکرم صلی الله علیه و آله و اصحاب او و ابواب احوال حسین علیه السلام، بسیاری از حالات عقیل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4" w:name="__RefHeading___Toc3499695_1468164448"/>
      <w:bookmarkStart w:id="325" w:name="_Toc132"/>
      <w:bookmarkEnd w:id="324"/>
      <w:r>
        <w:rPr>
          <w:rtl w:val="true"/>
        </w:rPr>
        <w:t xml:space="preserve">باب </w:t>
      </w:r>
      <w:r>
        <w:rPr/>
        <w:t>122</w:t>
      </w:r>
      <w:r>
        <w:rPr>
          <w:rtl w:val="true"/>
        </w:rPr>
        <w:t xml:space="preserve"> </w:t>
      </w:r>
      <w:r>
        <w:rPr>
          <w:rtl w:val="true"/>
        </w:rPr>
        <w:t>أحوال رشید الهجری و میثم التمار و قنبر رضی الله عنهم أجمعین</w:t>
      </w:r>
      <w:bookmarkEnd w:id="325"/>
    </w:p>
    <w:p>
      <w:pPr>
        <w:pStyle w:val="Heading4"/>
        <w:numPr>
          <w:ilvl w:val="3"/>
          <w:numId w:val="1"/>
        </w:numPr>
        <w:rPr/>
      </w:pPr>
      <w:bookmarkStart w:id="326" w:name="__RefHeading___Toc3499697_1468164448"/>
      <w:bookmarkStart w:id="327" w:name="_Toc133"/>
      <w:bookmarkEnd w:id="326"/>
      <w:r>
        <w:rPr>
          <w:rtl w:val="true"/>
        </w:rPr>
        <w:t>الأخبار</w:t>
      </w:r>
      <w:bookmarkEnd w:id="327"/>
    </w:p>
    <w:p>
      <w:pPr>
        <w:pStyle w:val="Heading5"/>
        <w:numPr>
          <w:ilvl w:val="4"/>
          <w:numId w:val="1"/>
        </w:numPr>
        <w:rPr/>
      </w:pPr>
      <w:bookmarkStart w:id="328" w:name="__RefHeading___Toc3499699_1468164448"/>
      <w:bookmarkStart w:id="329" w:name="_Toc134"/>
      <w:bookmarkEnd w:id="328"/>
      <w:r>
        <w:rPr>
          <w:rtl w:val="true"/>
        </w:rPr>
        <w:t>«</w:t>
      </w:r>
      <w:r>
        <w:rPr/>
        <w:t>1</w:t>
      </w:r>
      <w:r>
        <w:rPr>
          <w:rtl w:val="true"/>
        </w:rPr>
        <w:t>»</w:t>
      </w:r>
      <w:bookmarkEnd w:id="32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مُحَمَّدِ بْنِ یُوسُفَ بْنِ إِبْرَاهِیمَ عَنْ أَبِیهِ عَنْ وُهَیْبِ بْنِ حَفْصٍ عَنْ أَبِی حَسَّانَ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أَمَةَ اللَّهِ بِنْتَ رَاشِدٍ الْهَجَرِیِّ فَقُلْتُ لَهَا أَخْبِرِینِی بِمَا سَمِعْتِ مِنْ أَبِیکِ قَالَتْ سَمِعْتُهُ یَقُولُ قَالَ لِی حَبِیبِی أَمِیرُ الْمُؤْمِنِینَ علیه السلام یَا رَاشِدُ کَیْفَ صَبْرُکَ إِذَا أَرْسَلَ إِلَیْکَ دَعِیُّ بَنِی أُمَیَّةَ فَقَطَعَ یَدَیْکَ وَ رِجْلَیْکَ وَ لِسَانَکَ فَقُلْتُ یَا أَمِیرَ الْمُؤْمِنِینَ أَ یَکُونُ آخِرُ ذَلِکَ إِلَی الْجَنَّةِ؟ </w:t>
      </w:r>
      <w:bookmarkStart w:id="330" w:name="pg13865_142453"/>
    </w:p>
    <w:p>
      <w:pPr>
        <w:pStyle w:val="BookText"/>
        <w:rPr/>
      </w:pPr>
      <w:bookmarkEnd w:id="330"/>
      <w:r>
        <w:rPr>
          <w:rFonts w:ascii="Amiri" w:hAnsi="Amiri" w:eastAsia="Amiri" w:cs="Amiri"/>
          <w:color w:val="111111"/>
          <w:sz w:val="28"/>
          <w:sz w:val="28"/>
          <w:szCs w:val="28"/>
          <w:rtl w:val="true"/>
          <w:lang w:bidi="ar-SA"/>
        </w:rPr>
        <w:t>قَالَ نَعَمْ یَا رَاشِدُ وَ أَنْتَ مَعِی فِی الدُّنْیَا وَ الْآخِرَةِ قَالَتْ فَوَ اللَّهِ مَا ذَهَبَتِ الْأَیَّامُ حَتَّی أَرْسَلَ إِلَیْهِ الدَّعِیُّ عُبَیْدُ اللَّهِ بْنُ زِیَادٍ فَدَعَاهُ إِلَی الْبَرَاءَةِ مِنْهُ فَقَالَ لَهُ ابْنُ زِیَادٍ فَبِأَیِّ مِیتَةٍ قَالَ لَکَ صَاحِبُکَ تَمُوتُ قَالَ خَبَّرَنِی خَلِیلِی صَلَوَاتُ اللَّهِ عَلَیْهِ أَنَّکَ تَدْعُونِی إِلَی الْبَرَاءَةِ مِنْهُ فَلَا أَتَبَرَّأُ فَتُقَدِّمُنِی فَتَقْطَعُ یَدَیَّ وَ رِجْلَیَّ وَ لِسَانِی فَقَالَ وَ اللَّهِ لَأُکَذِّبَنَّ صَاحِبَکَ قَدِّمُوهُ وَ اقْطَعُوا یَدَهُ وَ رِجْلَهُ وَ اتْرُکُوا لِسَانَهُ فَقَطَعُوهُ ثُمَّ حَمَلُوهُ إِلَی مَنْزِلِنَا فَقُلْتُ لَهُ یَا أَبَتِ جُعِلْتُ فِدَاکَ هَلْ تَجِدُ لِمَا أَصَابَکَ أَلَماً قَالَ لَا وَ اللَّهِ یَا بُنَیَّةِ إِلَّا کَالزِّحَامِ بَیْنَ النَّاسِ ثُمَّ دَخَلَ عَلَیْهِ جِیرَانُهُ وَ مَعَارِفُهُ یَتَوَجَّعُونَ لَهُ فَقَالَ آتُونِی‌</w:t>
      </w:r>
      <w:r>
        <w:rPr>
          <w:rStyle w:val="FootnoteAnchor"/>
          <w:rtl w:val="true"/>
        </w:rPr>
        <w:footnoteReference w:id="455"/>
      </w:r>
      <w:r>
        <w:rPr>
          <w:rFonts w:ascii="Amiri" w:hAnsi="Amiri" w:eastAsia="Amiri" w:cs="Amiri"/>
          <w:color w:val="111111"/>
          <w:sz w:val="28"/>
          <w:sz w:val="28"/>
          <w:szCs w:val="28"/>
          <w:rtl w:val="true"/>
          <w:lang w:bidi="ar-SA"/>
        </w:rPr>
        <w:t>بِصَحِیفَةٍ وَ دَوَاةٍ أَذْکُرْ لَکُمْ مَا یَکُونُ مِمَّا أَعْلَمَنِیهِ مَوْلَایَ أَمِیرُ الْمُؤْمِنِینَ علیه السلام فَأَتَوْهُ بِصَحِیفَةٍ وَ دَوَاةٍ فَجَعَلَ یَذْکُرُ وَ یُمْلِی عَلَیْهِمْ أَخْبَارَ الْمَلَاحِمِ وَ الْکَائِنَاتِ وَ یُسْنِدُهَا إِلَی أَمِیرِ الْمُؤْمِنِینَ علیه السلام فَبَلَغَ ذَلِکَ ابْنَ زِیَادٍ فَأَرْسَلَ إِلَیْهِ الْحَجَّامَ حَتَّی قَطَعَ لِسَانَهُ فَمَاتَ مِنْ لَیْلَتِهِ تِلْکَ وَ کَانَ أَمِیرُ الْمُؤْمِنِینَ علیه السلام یُسَمِّیهِ رَاشِدَ الْمُبْتَلَی وَ کَانَ قَدْ أَلْقَی إِلَیْهِ عِلْمَ الْبَلَایَا وَ الْمَنَایَا فَکَانَ یَلْقَی الرَّجُلَ وَ یَقُولُ لَهُ یَا فُلَانَ بْنَ فُلَانٍ تَمُوتُ مِیتَةَ کَذَا وَ أَنْتَ یَا فُلَانُ تُقْتَلُ قِتْلَةَ کَذَا فَیَکُونُ الْأَمْرُ کَمَا قَالَهُ رَاشِدٌ رَحِمَهُ اللَّهُ‌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حسان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أَمَةَ الله دختر راشد الْهَجَرِیّ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از پدرت شنیدی باخبرم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امیرالمؤمنین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راشد اگر حرام زاده بنی امیه به سوی تو بیاید و دستان و پاها و زبانت را قطع کند صبرت چگونه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پایان آن به بهشت ختم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راشد تو در دنیا و آخرت همراه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چند روزی نگذشته بود که فرستاده عبید الله بن زیاد نزد پدرم آمد و او را نزد عبیدالله برد تا از علی علیه السلام برائت جوید،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تو به کدامین صورت، از مرگ تو خبر داده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برای برائت از او فرا می‌خوانی و من برائت نمی‌جویم آن گاه مرا آورده و دست و پا و زبانم را قطع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حبیب تو دروغ می‌گوید، او را ببرید و دست و پایش را قطع کرده و زبانش را کاری نداشته باشید، آن‌ها دست و پای او را قطع کرده و به خانه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فدایت شوم آیا از آنچه بر سرت آورده‌اند درد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دخترکم به خدا سوگند من دردی جز مانند شلوغی بین مردم احساس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همسایه و آشنایانش بر او وارد شدند و با او همدردی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کاغذ و دوات به من بدهید تا شما را از آنچه مولایم امیرالمؤمنین علیه السلام به من آگاه ساخت، باخبر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کاغذ و دواتی آوردند او شروع به گفتن اخبار حماسه‌ها و کائنات کرد و آن‌ها را به علی علیه‌السلام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ابن زیاد رسید و شخصی را به سوی او فرستاد تا زبانش را قطع کند و او در همان شب وفات یافت، امیرالمؤمنین علیه السلام او را راشد مبتلا نامیده بود و علم مصیبت‌ها و مرگ‌ها را به او آموخته بود و راشد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 فلانی تو این چنین می‌میری و تو ای فلانی این چنین کشته می‌شوی و آنچنان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که او می‌گفت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شیخ</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3499701_1468164448"/>
      <w:bookmarkStart w:id="332" w:name="_Toc135"/>
      <w:bookmarkEnd w:id="331"/>
      <w:r>
        <w:rPr>
          <w:rtl w:val="true"/>
        </w:rPr>
        <w:t>«</w:t>
      </w:r>
      <w:r>
        <w:rPr/>
        <w:t>2</w:t>
      </w:r>
      <w:r>
        <w:rPr>
          <w:rtl w:val="true"/>
        </w:rPr>
        <w:t>»</w:t>
      </w:r>
      <w:bookmarkEnd w:id="33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جَعْفَرِ بْنِ بَشِیرٍ عَنِ الْعَرْزَمِیِّ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علیه السلام غُلَامٌ اسْمُهُ قَنْبَرٌ وَ کَانَ یُحِبُّ عَلِیّاً حُبّاً شَدِیداً فَإِذَا خَرَجَ عَلِیٌّ علیه السلام خَرَجَ عَلَی أَثَرِهِ بِالسَّیْفِ فَرَآهُ ذَاتَ لَیْلَةٍ فَقَالَ یَا قَنْبَرُ مَا لَکَ قَالَ جِئْتُ لِأَمْشِیَ خَلْفَکَ فَإِنَّ النَّاسَ کَمَا تَرَاهُمْ یَا أَمِیرَ الْمُؤْمِنِینَ فَخِفْتُ عَلَیْکَ قَالَ وَیْحَکَ أَ مِنْ أَهْلِ السَّمَاءِ تَحْرُسُنِی أَمْ مِنْ أَهْلِ الْأَرْضِ قَالَ لَا بَلْ مِنْ أَهْلِ الْأَرْضِ قَالَ إِنَّ أَهْلَ الْأَرْضِ لَا یَسْتَطِیعُونَ بِی شَیْئاً إِلَّا بِإِذْنِ اللَّهِ عَزَّ وَ جَلَّ مِنَ السَّمَاءِ فَارْجِعْ فَرَجَعَ‌</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333" w:name="pg13865_142454"/>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خدمتکاری به اسم قنبر داشت و او حضرت را بسیار دوست می‌داشت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هنگامی که علی علیه السلام بیرون می‌رفت او با شمشیر پشت سر ایشان از حضرت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شبی او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پشت سرتان بیایم، ای امیرالمؤمنین مردم چنانند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نسبت به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از اهل آسمان مرا محافظت می‌کنی یا از اهل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از اهل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زمینیان نمی‌توانند برای من کاری انجام دهند مگر به اذن خداوند از آسمان، پس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نیز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3499703_1468164448"/>
      <w:bookmarkStart w:id="335" w:name="_Toc136"/>
      <w:bookmarkEnd w:id="334"/>
      <w:r>
        <w:rPr>
          <w:rtl w:val="true"/>
        </w:rPr>
        <w:t>«</w:t>
      </w:r>
      <w:r>
        <w:rPr/>
        <w:t>3</w:t>
      </w:r>
      <w:r>
        <w:rPr>
          <w:rtl w:val="true"/>
        </w:rPr>
        <w:t>»</w:t>
      </w:r>
      <w:bookmarkEnd w:id="33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یَحْیَی عَنْ عَبْدِ اللَّهِ بْنِ جَعْفَرٍ عَنْ هَارُونَ عَنِ ابْنِ صَدَقَةَ عَنْ جَعْفَرِ بْنِ مُحَمَّدٍ عَنْ أَبِیهِ علیه السلام أَنَّ عَلِیّاً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رَأَیْتُ مِنْهُمْ أَمْراً مُنْکَراً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أَوْقَدْتُ نَارِی وَ دَعَوْتُ قَنْبَراً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کاری بد مشاهده کنم، آتشم را روشن می کنم و قنبر را صدا می‌زنم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3499705_1468164448"/>
      <w:bookmarkStart w:id="337" w:name="_Toc137"/>
      <w:bookmarkEnd w:id="336"/>
      <w:r>
        <w:rPr>
          <w:rtl w:val="true"/>
        </w:rPr>
        <w:t>«</w:t>
      </w:r>
      <w:r>
        <w:rPr/>
        <w:t>4</w:t>
      </w:r>
      <w:r>
        <w:rPr>
          <w:rtl w:val="true"/>
        </w:rPr>
        <w:t>»</w:t>
      </w:r>
      <w:bookmarkEnd w:id="33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إِبْرَاهِیمَ بْنِ مُحَمَّدٍ عَنْ عَلِیِّ بْنِ مُعَلًّی عَنِ ابْنِ أَبِی حَمْزَةَ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أَبَا الْحَسَنِ علیه السلام یَنْعَی إِلَی رَجُلٍ نَفْسَهُ فَقُلْتُ فِی نَفْسِی وَ إِنَّهُ لَیَعْلَمُ مَتَی یَمُوتُ الرَّجُلُ مِنْ شِیعَتِهِ فَقَالَ شِبْهَ الْمُغْضَبِ یَا إِسْحَاقُ قَدْ کَانَ رُشَیْدٌ الْهَجَرِیُّ یَعْلَمُ عِلْمَ الْمَنَایَا وَ الْبَلَایَا فَالْإِمَامُ أَوْلَی بِذَلِکَ‌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صالح موسی بن جعفر علیه السلام شنیدم که به مردی خبر مرگ او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می‌داند آن مرد از شیعه اش کی می‌میرد؟ با حالتی غضب آلود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رُشَیْد هَجَرِیّ علم مرگ‌ها و مصیبت‌ها را می‌دانست پس امام شایسته تر و اولی‌تر از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3499707_1468164448"/>
      <w:bookmarkStart w:id="339" w:name="_Toc138"/>
      <w:bookmarkEnd w:id="338"/>
      <w:r>
        <w:rPr>
          <w:rtl w:val="true"/>
        </w:rPr>
        <w:t>«</w:t>
      </w:r>
      <w:r>
        <w:rPr/>
        <w:t>5</w:t>
      </w:r>
      <w:r>
        <w:rPr>
          <w:rtl w:val="true"/>
        </w:rPr>
        <w:t>»</w:t>
      </w:r>
      <w:bookmarkEnd w:id="33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مُعَاوِیَةَ</w:t>
      </w:r>
      <w:r>
        <w:rPr>
          <w:rStyle w:val="FootnoteAnchor"/>
          <w:rtl w:val="true"/>
        </w:rPr>
        <w:footnoteReference w:id="460"/>
      </w:r>
      <w:r>
        <w:rPr>
          <w:rFonts w:ascii="Amiri" w:hAnsi="Amiri" w:eastAsia="Amiri" w:cs="Amiri"/>
          <w:color w:val="111111"/>
          <w:sz w:val="28"/>
          <w:sz w:val="28"/>
          <w:szCs w:val="28"/>
          <w:rtl w:val="true"/>
          <w:lang w:bidi="ar-SA"/>
        </w:rPr>
        <w:t>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علیه السلام وَ دَخَلَ عَلَیْهِ رَجُلٌ فَقَالَ لَهُ أَبُو الْحَسَنِ علیه السلام یَا فُلَانُ إِنَّکَ أَنْتَ تَمُوتُ إِلَی شَهْرٍ قَالَ فَأَضْمَرْتُ فِی نَفْسِی کَأَنَّهُ یَعْلَمُ آجَالَ شِیعَتِهِ قَالَ فَقَالَ یَا إِسْحَاقُ وَ مَا تُنْکِرُونَ مِنْ ذَلِکَ وَ قَدْ کَانَ رُشَیْدٌ الْهَجَرِیُّ مُسْتَضْعَفاً وَ کَانَ یَعْلَمُ عِلْمَ الْمَنَایَا وَ الْبَلَایَا فَالْإِمَامُ أَوْلَی بِذَلِکَ ثُمَّ قَالَ یَا إِسْحَاقُ تَمُوتُ إِلَی سَنَتَیْنِ وَ یَتَشَتَّتُ أَهْلُکَ وَ وُلْدُکَ وَ عِیَالُکَ وَ أَهْلُ بَیْتِکَ وَ یُفْلِسُونَ إِفْلَاساً شَدِیداً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ابوالحسن علیه السلام بودم که مردی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تو تا یک ماه آینده می‌میری؟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دلم گفتم که او مرگ‌های شیعیان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چه چیز از آن را انکار می‌کنی؟ رشید هجری که مستضعف بود علم مرگ و مصیبت‌ها را می‌دانست، پس امام شایسته 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بعد از دو سال می‌میری و خانواده و فرزندان و همسر و اهل بیت تو هم از هم می‌پاشند و به شدت در فقر می‌افتند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3499709_1468164448"/>
      <w:bookmarkStart w:id="341" w:name="_Toc139"/>
      <w:bookmarkEnd w:id="340"/>
      <w:r>
        <w:rPr>
          <w:rtl w:val="true"/>
        </w:rPr>
        <w:t>بیان</w:t>
      </w:r>
      <w:bookmarkEnd w:id="341"/>
    </w:p>
    <w:p>
      <w:pPr>
        <w:pStyle w:val="BookText"/>
        <w:rPr/>
      </w:pPr>
      <w:r>
        <w:rPr>
          <w:rFonts w:ascii="IRNazanin" w:hAnsi="IRNazanin" w:eastAsia="IRNazanin"/>
          <w:color w:val="111111"/>
          <w:sz w:val="28"/>
          <w:sz w:val="28"/>
          <w:szCs w:val="28"/>
          <w:rtl w:val="true"/>
          <w:lang w:bidi="fa-IR"/>
        </w:rPr>
        <w:t>مستضعفا أی مظلوما أی یعده الناس ضعیفا لا یعتنون بشأنه أو کانوا یحسبونه ضعیف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یعنی مظلوم یعنی مردم او را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و توجهی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او را ضعیف العقل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3499711_1468164448"/>
      <w:bookmarkStart w:id="343" w:name="_Toc140"/>
      <w:bookmarkEnd w:id="342"/>
      <w:r>
        <w:rPr>
          <w:rtl w:val="true"/>
        </w:rPr>
        <w:t>«</w:t>
      </w:r>
      <w:r>
        <w:rPr/>
        <w:t>6</w:t>
      </w:r>
      <w:r>
        <w:rPr>
          <w:rtl w:val="true"/>
        </w:rPr>
        <w:t>»</w:t>
      </w:r>
      <w:bookmarkEnd w:id="34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عِیسَی عَنْ أَبِی الْجَارُودِ عَنْ قنو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قِنْوَةَ</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ابْنَةِ رُشَیْدٍ الْهَجَرِیِّ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مَا أَشَدَّ اجْتِهَادَکَ فَقَالَ یَا بُنَیَّةِ سَیَجِی‌ءُ قَوْمٌ بَعْدَنَا بَصَائِرُهُمْ فِی دِینِهِمْ أَفْضَلُ مِنِ اجْتِهَادِ أَوَّلِیهِمْ‌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344" w:name="pg13865_142455"/>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رشید هجری گفت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مجتهدید،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بعد از ما مردمی خواهند آمد که بصیرتشان در دین بهتر از اجتهاد گذشتگانشان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3499713_1468164448"/>
      <w:bookmarkStart w:id="346" w:name="_Toc141"/>
      <w:bookmarkEnd w:id="345"/>
      <w:r>
        <w:rPr>
          <w:rtl w:val="true"/>
        </w:rPr>
        <w:t>«</w:t>
      </w:r>
      <w:r>
        <w:rPr/>
        <w:t>7</w:t>
      </w:r>
      <w:r>
        <w:rPr>
          <w:rtl w:val="true"/>
        </w:rPr>
        <w:t>»</w:t>
      </w:r>
      <w:bookmarkEnd w:id="34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 أَمِیرِ الْمُؤْمِنِینَ صَلَوَاتُ اللَّهِ عَلَیْهِ أَنَّ مِیثَمَ التَّمَّارِ کَانَ عَبْداً لِامْرَأَةٍ مِنْ بَنِی أَسَدٍ فَاشْتَرَاهُ أَمِیرُ الْمُؤْمِنِینَ علیه السلام مِنْهَا فَأَعْتَقَهُ فَقَالَ مَا اسْمُکَ فَقَالَ سَالِمٌ فَقَالَ أَخْبَرَنِی رَسُولُ اللَّهِ صلی الله علیه و آله أَنَّ اسْمَکَ الَّذِی سَمَّاکَ بِهِ أَبُوکَ فِی الْعَجَمِ مِیثَمٌ قَالَ صَدَقَ اللَّهُ وَ رَسُولُهُ وَ صَدَقَ أَمِیرُ الْمُؤْمِنِینَ‌</w:t>
      </w:r>
      <w:r>
        <w:rPr>
          <w:rStyle w:val="FootnoteAnchor"/>
          <w:rtl w:val="true"/>
        </w:rPr>
        <w:footnoteReference w:id="464"/>
      </w:r>
      <w:r>
        <w:rPr>
          <w:rFonts w:ascii="Amiri" w:hAnsi="Amiri" w:eastAsia="Amiri" w:cs="Amiri"/>
          <w:color w:val="111111"/>
          <w:sz w:val="28"/>
          <w:sz w:val="28"/>
          <w:szCs w:val="28"/>
          <w:rtl w:val="true"/>
          <w:lang w:bidi="ar-SA"/>
        </w:rPr>
        <w:t>وَ اللَّهِ إِنَّهُ لَاسْمِی قَالَ فَارْجِعْ إِلَی اسْمِکَ الَّذِی سَمَّاکَ بِهِ رَسُولُ اللَّهِ صلی الله علیه و آله وَ دَعْ سَالِماً فَرَجَعَ إِلَی مِیثَمٍ وَ اکْتَنَی بِأَبِی سَالِمٍ فَقَالَ عَلِیٌّ علیه السلام ذَاتَ یَوْمٍ إِنَّکَ تُؤْخَذُ بَعْدِی فَتُصْلَبُ وَ تُطْعَنُ بِحَرْبَةٍ فَإِذَا کَانَ الْیَوْمُ الثَّالِثُ ابْتَدَرَ مَنْخِرَاکَ وَ فَمُکَ دَماً فَتُخْضَبُ لِحْیَتُکَ فَانْتَظِرْ ذَلِکَ الْخِضَابَ فَتُصْلَبُ عَلَی بَابِ دَارِ عَمْرِو بْنِ حُرَیْثٍ عَاشِرَ عَشَرَةٍ أَنْتَ أَقْصَرُهُمْ خَشَبَةً وَ أَقْرَبُهُمْ مِنَ الْمَطْهَرَةِ وَ امْضِ حَتَّی أُرِیَکَ النَّخْلَةَ الَّتِی تُصْلَبُ عَلَی جِذْعِهَا فَأَرَاهُ إِیَّاهَا وَ کَانَ مِیثَمٌ یَأْتِیهَا فَیُصَلِّی عِنْدَهَا وَ یَقُولُ بُورِکْتِ مِنْ نَخْلَةٍ لَکِ خُلِقْتُ وَ لِی غُذِّیتِ وَ لَمْ یَزَلْ مُعَاهِدَهَا</w:t>
      </w:r>
      <w:r>
        <w:rPr>
          <w:rStyle w:val="FootnoteAnchor"/>
          <w:rtl w:val="true"/>
        </w:rPr>
        <w:footnoteReference w:id="465"/>
      </w:r>
      <w:r>
        <w:rPr>
          <w:rFonts w:ascii="Amiri" w:hAnsi="Amiri" w:eastAsia="Amiri" w:cs="Amiri"/>
          <w:color w:val="111111"/>
          <w:sz w:val="28"/>
          <w:sz w:val="28"/>
          <w:szCs w:val="28"/>
          <w:rtl w:val="true"/>
          <w:lang w:bidi="ar-SA"/>
        </w:rPr>
        <w:t>حَتَّی قُطِعَتْ وَ حَتَّی عُرِفَ الْمَوْضِعُ الَّذِی یُصْلَبُ عَلَیْهَا بِالْکُوفَةِ قَالَ وَ کَانَ یَلْقَی عَمْرَو بْنَ حُرَیْثٍ فَیَقُولُ إِنِّی مُجَاوِرُکَ فَأَحْسِنْ جِوَارِی فَیَقُولُ لَهُ عَمْرٌو أَ تُرِیدُ أَنْ تَشْتَرِیَ دَارَ ابْنِ مَسْعُودٍ أَوْ دَارَ ابْنِ حَکِیمٍ وَ هُوَ لَا یَعْلَمُ مَا یُرِیدُ وَ حَجَّ فِی السَّنَةِ الَّتِی قُتِلَ فِیهَا فَدَخَلَ عَلَی أُمِّ سَلَمَةَ رَضِیَ اللَّهُ عَنْهَا فَقَالَتْ مَنْ أَنْتَ قَالَ أَنَا مِیثَمٌ قَالَتْ وَ اللَّهِ لَرُبَّمَا سَمِعْتُ رَسُولَ اللَّهِ صلی الله علیه و آله یَذْکُرُکَ وَ یُوصِی بِکَ عَلِیّاً فِی جَوْفِ اللَّیْلِ فَسَأَلَهَا عَنِ الْحُسَیْنِ علیه السلام فَقَالَتْ هُوَ فِی حَائِطٍ لَهُ قَالَ أَخْبِرِیهِ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أَنَّنِی قَدْ أَحْبَبْتُ السَّلَامَ عَلَیْهِ وَ نَحْنُ مُلْتَقُونَ عِنْدَ رَبِّ الْعَالَمِینَ إِنْ شَاءَ اللَّهُ فَدَعَتْ بِطِیبٍ وَ طَیَّبَتْ لِحْیَتَهُ وَ قَالَتْ أَمَا إِنَّهَا سَتُخْضَبُ بِدَمٍ فَقَدِمَ الْکُوفَةَ فَأَخَذَهُ عُبَیْدُ اللَّهِ بْنُ زِیَادٍ فَأُدْخِلَ عَلَیْهِ فَقِیلَ لَهُ هَذَا کَانَ مِنْ آثَرِ النَّاسِ عِنْدَ عَلِیٍّ علیه السلام قَالَ وَیْحَکُمْ هَذَا الْأَعْجَمِیُّ قِیلَ لَهُ نَعَمْ قَالَ لَهُ عُبَیْدُ اللَّهِ أَیْنَ رَبُّکَ قَالَ بِالْمِرْصَادِ </w:t>
      </w:r>
    </w:p>
    <w:p>
      <w:pPr>
        <w:pStyle w:val="BookText"/>
        <w:rPr/>
      </w:pPr>
      <w:r>
        <w:rPr>
          <w:rFonts w:ascii="Amiri" w:hAnsi="Amiri" w:eastAsia="Amiri" w:cs="Amiri"/>
          <w:color w:val="111111"/>
          <w:sz w:val="28"/>
          <w:sz w:val="28"/>
          <w:szCs w:val="28"/>
          <w:rtl w:val="true"/>
          <w:lang w:bidi="ar-SA"/>
        </w:rPr>
        <w:t>لِکُلِّ ظَالِمٍ وَ أَنْتَ أَحَدُ الظَّلَمَةِ قَالَ إِنَّکَ عَلَی عُجْمَتِکَ لَتُبْلِغُ الَّذِی تُرِیدُ قَالَ أَخْبِرْنِی مَا أَخْبَرَکَ صَاحِبُکَ أَنِّی فَاعِلٌ بِکَ قَالَ أَخْبَرَنِی أَنَّکَ تَصْلِبُنِی عَاشِرَ عَشَرَةٍ أَنَا أَقْصَرُهُمْ خَشَبَةً وَ أَقْرَبُهُمْ إِلَی الْمَطْهَرَةِ قَالَ لَنُخَالِفَنَّهُ قَالَ کَیْفَ تُخَالِفُهُ فَوَ اللَّهِ مَا أَخْبَرَ</w:t>
      </w:r>
      <w:r>
        <w:rPr>
          <w:rStyle w:val="FootnoteAnchor"/>
          <w:rtl w:val="true"/>
        </w:rPr>
        <w:footnoteReference w:id="466"/>
      </w:r>
      <w:r>
        <w:rPr>
          <w:rFonts w:ascii="Amiri" w:hAnsi="Amiri" w:eastAsia="Amiri" w:cs="Amiri"/>
          <w:color w:val="111111"/>
          <w:sz w:val="28"/>
          <w:sz w:val="28"/>
          <w:szCs w:val="28"/>
          <w:rtl w:val="true"/>
          <w:lang w:bidi="ar-SA"/>
        </w:rPr>
        <w:t>إِلَّا عَنِ النَّبِیِّ صلی الله علیه و آله عَنْ جَبْرَئِیلَ عَنِ اللَّهِ تَعَالَی فَکَیْفَ تُخَالِفُ هَؤُلَاءِ وَ لَقَدْ عَرَفْتُ الْمَوْضِعَ الَّذِی أُصْلَبُ فِیهِ وَ أَیْنَ هُوَ مِنَ الْکُوفَةِ وَ أَنَا أَوَّلُ خَلْقِ اللَّهِ أُلْجَمُ فِی الْإِسْلَامِ فَحَبَسَهُ وَ حَبَسَ مَعَهُ الْمُخْتَارَ بْنَ أَبِی عُبَیْدَةَ قَالَ لَهُ مِیثَمٌ إِنَّکَ تُفْلِتُ وَ تَخْرُجُ ثَائِراً بِدَمِ الْحُسَیْنِ علیه السلام فَتَقْتُلُ هَذَا الَّذِی یَقْتُلُنَا فَلَمَّا دَعَا عُبَیْدُ اللَّهِ بِالْمُخْتَارِ لِیَقْتُلَهُ طَلَعَ بَرِیدٌ بِکِتَابِ یَزِیدَ إِلَی عُبَیْدِ اللَّهِ یَأْمُرُهُ بِتَخْلِیَةِ سَبِیلِهِ فَخَلَّاهُ وَ أَمَرَ بِمِیثَمٍ أَنْ یُصْلَبَ فَأُخْرِجَ فَقَالَ لَهُ رَجُلٌ لَقِیَهُ مَا کَانَ أَغْنَاکَ عَنْ هَذَا فَتَبَسَّمَ وَ قَالَ وَ هُوَ یُومِئُ إِلَی النَّخْلَةِ لَهَا خُلِقْتُ وَ لِی غُذِّیَتْ فَلَمَّا رُفِعَ عَلَی الْخَشَبَةِ اجْتَمَعَ النَّاسُ حَوْلَهُ عَلَی بَابِ عَمْرِو بْنِ حُرَیْثٍ قَالَ عَمْرٌو قَدْ کَانَ وَ اللَّهِ یَقُولُ إِنِّی مُجَاوِرُکَ فَلَمَّا صُلِبَ أَمَرَ جَارِیَتَهُ بِکَنْسِ تَحْتِ خَشَبَتِهِ وَ رَشِّهِ وَ تَجْمِیرِهِ فَجَعَلَ مِیثَمٌ یُحَدِّثُ بِفَضَائِلِ بَنِی هَاشِمٍ فَقِیلَ لِابْنِ زِیَادٍ قَدْ فَضَحَکُمْ هَذَا الْعَبْدُ فَقَالَ أَلْجِمُوهُ وَ کَانَ أَوَّلُ خَلْقِ اللَّهِ أُلْجِمَ فِی الْإِسْلَامِ وَ کَانَ قَتْلُ مِیثَمٍ رَحِمَهُ اللَّهُ قَبْلَ قُدُومِ الْحُسَیْنِ بْنِ عَلِیٍّ علیهما السلام الْعِرَاقَ بِعَشَرَةِ أَیَّامٍ فَلَمَّا کَانَ الْیَوْمُ الثَّالِثُ مِنْ صَلْبِهِ طُعِنَ مِیثَمٌ بِالْحَرْبَةِ فَکَبَّرَ ثُمَّ انْبَعَثَ فِی آخِرِ النَّهَارِ فَمُهُ وَ أَنْفُهُ دَماً وَ هَذَا مِنْ جُمْلَةِ الْأَخْبَارِ عَنِ الْغُیُوبِ الْمَحْفُوظَةِ عَنْ أَمِیرِ الْمُؤْمِنِینَ علیه السلام وَ ذِکْرُهُ شَائِعٌ وَ الرِّوَایَةُ بِهِ بَیْنَ الْعُلَمَاءِ مُسْتَفِیضَةٌ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مَا رَوَاهُ ابْنُ عَیَّاشٍ عَنْ مُجَالِدٍ عَنِ الشَّعْبِیِّ عَنْ زِیَادِ بْنِ النَّصْرِ الْحَارِثِیِّ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زِیَادٍ إِذْ أُتِیَ بِرُشَیْدٍ الْهَجَرِیِّ قَالَ لَهُ زِیَادٌ مَا قَالَ لَکَ صَاحِبُکَ یَعْنِی عَلِیّاً علیه السلام إِنَّا فَاعِلُونَ بِکَ قَالَ تَقْطَعُونَ یَدَیَّ وَ رِجْلَیَّ وَ تَصْلِبُونَنِی فَقَالَ زِیَادٌ أَمَ وَ اللَّهِ لَأُکَذِّبَنَّ حَدِیثَهُ خَلُّوا سَبِیلَهُ فَلَمَّا أَرَادَ أَنْ یَخْرُجَ قَالَ زِیَادٌ وَ اللَّهِ </w:t>
      </w:r>
      <w:bookmarkStart w:id="347" w:name="pg13865_142457"/>
    </w:p>
    <w:p>
      <w:pPr>
        <w:pStyle w:val="BookText"/>
        <w:rPr/>
      </w:pPr>
      <w:bookmarkEnd w:id="347"/>
      <w:r>
        <w:rPr>
          <w:rFonts w:ascii="Amiri" w:hAnsi="Amiri" w:eastAsia="Amiri" w:cs="Amiri"/>
          <w:color w:val="111111"/>
          <w:sz w:val="28"/>
          <w:sz w:val="28"/>
          <w:szCs w:val="28"/>
          <w:rtl w:val="true"/>
          <w:lang w:bidi="ar-SA"/>
        </w:rPr>
        <w:t>مَا نَجِدُ</w:t>
      </w:r>
      <w:r>
        <w:rPr>
          <w:rStyle w:val="FootnoteAnchor"/>
          <w:rtl w:val="true"/>
        </w:rPr>
        <w:footnoteReference w:id="467"/>
      </w:r>
      <w:r>
        <w:rPr>
          <w:rFonts w:ascii="Amiri" w:hAnsi="Amiri" w:eastAsia="Amiri" w:cs="Amiri"/>
          <w:color w:val="111111"/>
          <w:sz w:val="28"/>
          <w:sz w:val="28"/>
          <w:szCs w:val="28"/>
          <w:rtl w:val="true"/>
          <w:lang w:bidi="ar-SA"/>
        </w:rPr>
        <w:t>شَیْئاً شَرّاً مِمَّا قَالَ لَهُ صَاحِبُهُ اقْطَعُوا یَدَیْهِ وَ رِجْلَیْهِ وَ اصْلِبُوهُ فَقَالَ رُشَیْدٌ هَیْهَاتَ قَدْ بَقِیَ لِی عِنْدَکُمْ شَیْ‌ءٌ أَخْبَرَنِی بِهِ أَمِیرُ الْمُؤْمِنِینَ علیه السلام فَقَالَ زِیَادٌ اقْطَعُوا لِسَانَهُ فَقَالَ رُشَیْدٌ الْآنَ وَ اللَّهِ جَاءَ التَّصْدِیقُ لِأَمِیرِ الْمُؤْمِنِینَ علیه السلام وَ هَذَا الْخَبَرُ أَیْضاً قَدْ نَقَلَهُ الْمُؤَالِفُ وَ الْمُخَالِفُ عَنْ ثِقَاتِهِمْ عَمَّنْ سَمَّیْنَاهُ وَ اشْتَهَرَ أَمْرُهُ عِنْدَ عُلَمَاءِ الْجَمِیعِ وَ هُوَ مِنْ جُمْلَةِ مَا تَقَدَّمَ ذِکْرُهُ مِنَ الْمُعْجِزَاتِ وَ الْأَخْبَارِ عَنِ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رَوَاهُ عَامَّةُ أَصْحَابِ السِّیرَةِ مِنْ طُرُقٍ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یُوسُفَ الثَّقَفِیَّ قَالَ ذَاتَ یَوْمٍ أُحِبُّ أَنْ أُصِیبَ رَجُلًا مِنْ أَصْحَابِ أَبِی تُرَابٍ فَأَتَقَرَّبُ إِلَی اللَّهِ بِدَمِهِ فَقِیلَ لَهُ مَا نَعْلَمُ أَحَداً کَانَ أَطْوَلَ صُحْبَةً لِأَبِی تُرَابٍ مِنْ قَنْبَرٍ مَوْلَاهُ فَبَعَثَ فِی طَلَبِهِ فَأُتِیَ بِهِ فَقَالَ لَهُ أَنْتَ قَنْبَرٌ قَالَ نَعَمْ قَالَ أَبُو هَمْدَانَ قَالَ نَعَمْ قَالَ مَوْلَی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مَوْلَایَ وَ أَمِیرُ الْمُؤْمِنِینَ عَلِیٌّ وَلِیُّ نِعْمَتِی قَالَ ابْرَأْ مِنْ دِینِهِ قَالَ فَإِذَا بَرِئْتُ مِنْ دِینِهِ تَدُلُّنِی عَلَی دِینِ غَیْرِهِ أَفْضَلَ مِنْهُ قَالَ إِنِّی قَاتِلُکَ فَاخْتَرْ أَیَّ قِتْلَةٍ أَحَبُّ إِلَیْکَ قَالَ قَدْ صَیَّرْتُ ذَلِکَ إِلَیْکَ قَالَ وَ لِمَ قَالَ لِأَنَّکَ لَا تَقْتُلُنِی قِتْلَةً إِلَّا قَتَلْتُکَ مِثْلَهَا وَ قَدْ أَخْبَرَنِی أَمِیرُ الْمُؤْمِنِینَ علیه السلام أَنَّ مِیتَتِی تَکُونُ ذَبْحاً ظُلْماً بِغَیْرِ حَقٍّ قَالَ فَأَمَرَ بِهِ فَذُبِحَ‌</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امیرالمؤمنین علیه السلام این است که میثم تمار برده زنی از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خرید و آزاد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خبر داد که نامی که پدرت برایت گذاشته است در عجم میثم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امیرالمؤمنین راست گفتند، به خدا سوگند آن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اسمی را که رسول خدا صلی الله علیه و آله تو را با آن نامیده برگرد و سالم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میثم نامید و کنیه‌اش را ابو سالم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دستگیر شده و به دار آویخته می‌شوی و با نیزه کشته می‌شوی و در روز سوم بینی و دهان تو خونریزی می‌کند و محاسنت خونی می‌شود، پس منتظر آن خضاب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عمرو بن حارث دار آویخته می‌شوی، تو دهمین آنها هستی و کوتاه‌ترین چوب آن‌ها را داری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ترینشان به 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حال راه بیفت تا نخلی را که در تنه آن به دار آویخته می‌شوی نشانت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به میثم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نزد آن می‌رفت و نماز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برکت باشی ای نخلی که برای تو خلق شدم، و برای من تغذیه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پیوسته به آن سر می‌زند و از آن محافظت می‌کرد تا این که قطع شد و حتی مکانی که در کوفه در آنجا آویخته می‌شود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عمرو بن حریث را می‌دید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تو هستم پس همسایگی ام را نیکو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خانه پسر مسعود یا پسر حکیم را بخری؟ در حالی که نمی‌دانست که بر میثم چه خواهد گذشت و او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سال که در آن کشته شد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میثم نزد ام سلمه رفت،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میثم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بارها از رسول خدا صلی الله علیه و آله شنیدم که از تو یاد می‌کرد و در دل شب نسبت به تو به علی علیه السلام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حسین علیه السلام از ام سلمه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دوست داشتم به او سلام کنم و اگر خدا بخواهد ما نزد پروردگار جهانیان همدیگر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عطری خواست و محاسن او را عطر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این محاسن در خون 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کوفه آمد و عبیدالله بن زیاد او را گرفت و نزد او برده شد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بانفوذترین کسان نزد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أعجمی؟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هر ظالمی است و تو یکی از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وجود أعجمی بودنت آنچه می خواهی بلیغ بیان کردی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مولایت مرا باخبر کن که با تو چه می‌کنم؟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فرمود که تو مرا ده روز به صلیب می‌کشی، من کوچک‌ترین چوب را دارم و نزدیکترینشان به 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خلاف آن را با تو انجام می‌دهیم،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خلاف آن را انجام می‌دهی، به خدا سوگند مرا از آن جز از سوی پیامبر صلی الله علیه و آله و او نیز از جبرئیل علیه السلام و او نیز از خداوند تعالی آگاه نساخت، پس چگونه با آن‌ها مخالفت می‌کنی؟ من مکانی را که در آن به صلیب کشیده می‌شوم می‌دانم که در کوفه است و من اولین مسلمانی هستم که دهانم دوخته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لگام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ابن زیاد او را به همراه مختار بن ابی عبیده در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زندان بیرون می‌آیی و انتقام خون حسین علیه السلام را می‌گیری و این کسی که ما را می‌کشد را به هلاکت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عبیدالله، مختار را فرا خواند تا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جانب یزید نامه ای آورد که در آن دستور به آزاد شدن مختار داده شده بود، آنگاه ابن زیاد او را آزاد کرد و دستور داد تا میثم را به دار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آوردند، مردی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نخل چه فایده ای به تو رساند؟ او لبخندی زد و در حالی که به آن نخل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زاده شدم و آن برای من تغذیه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چوبه دار گذاشته شد مردم اطراف او بر در خانه عمرو بن حریث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تو هستم، هنگامی که به صلیب کشیده شد به زنش دستور داد تا زیر چوبه را جارو و آب پاشی کند و بخور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میثم شروع به سخن گفتن از کرامات بنی هاشم کرد به ابن زیاد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تو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او را بدوزید و اولین مسلمانی بود که دهانش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رحمة الله علیه ده روز قبل آمدن امام حسین علیه السلام به عراق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از به دار آویختن او، با نیزه میثم را زدند و او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پایان روز از دهان و بینی‌اش خون سرازیر شد، این از جمله اخبار غیبی محفوظ از امیرالمؤمنین علیه السلام است که ذکر آن شایع و روایت آن بین علما مستفیض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همانی است که ابن عیّاش از زیاد بن نصر حارثی نقل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زیاد بودم که رشید هجری را به سوی او آوردند و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علی علیه السلام از اینکه ما با تو چه خواهیم کرد،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پایم را قطع کرده و به صلیبم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 وی را دروغ خواهم کرد، او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خارج شود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چیزی بدتر از آنچه مولای و دوستش گفت نیافتیم، دست و پاهای او را قطع کرده و به دار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از من نزد شما باقی مانده که امیر مؤمنین علیه السلام مرا از آن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 اکنون کلام امیرالمؤمنین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این روایت را مخالفان و موافقان مورد اطمینان آن ها از کسی که اسمش را بردیم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کار او نزد دانشمندان همگان مشهور است و آن از جمله معجزات و اخبار غیبی است که پیشتر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آن است که سیره‌نویسان اهل سنت از طرق مختلف روایت کرده‌اند که روزی حجاج بن یوسف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شخصی از یاران علی را کشته و با خون او به خدا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بهتر از قنبر نمی‌شناسیم که هم نشینی‌اش با علی طولانی‌تر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حجاج دستور داد تا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آوردند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قنبر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ابوهمدان؟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علی بن ابی طالب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مولایم است و امیرالمؤمنین علی علیه السلام ولی نعمتم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او برائت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برائت جویم تو مرا به دین دیگری بهتر از دین او راهنمایی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می‌کشم، پس انتخاب کن که چه نوع مرگی را دوست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واگذار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مرا نمی‌کشی مگر این که مرگ تو نیز آن گونه بود، امیرالمؤمنین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مرگ من، ذبح و با ظلم و بدون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حجاج دستور ذبح او را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3499715_1468164448"/>
      <w:bookmarkStart w:id="349" w:name="_Toc142"/>
      <w:bookmarkEnd w:id="348"/>
      <w:r>
        <w:rPr>
          <w:rtl w:val="true"/>
        </w:rPr>
        <w:t>«</w:t>
      </w:r>
      <w:r>
        <w:rPr/>
        <w:t>8</w:t>
      </w:r>
      <w:r>
        <w:rPr>
          <w:rtl w:val="true"/>
        </w:rPr>
        <w:t>»</w:t>
      </w:r>
      <w:bookmarkEnd w:id="34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مِیثَمٌ رَحِمَهُ اللَّهُ مِنَ التَّقِیَّةِ فَوَ اللَّهِ لَقَدْ عَلِمَ أَنَّ هَذِهِ الْآیَةَ نَزَلَتْ فِی عَمَّارٍ وَ أَصْحَابِهِ إِلَّا مَنْ أُکْرِهَ وَ قَلْبُهُ مُطْمَئِنٌّ بِالْإِیمانِ‌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عمیر عن جمیل عن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1"/>
      </w:r>
      <w:bookmarkStart w:id="350" w:name="pg13865_142458"/>
    </w:p>
    <w:p>
      <w:pPr>
        <w:pStyle w:val="BookText"/>
        <w:rPr/>
      </w:pPr>
      <w:bookmarkEnd w:id="3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مانع میثم رحمة الله علیه از تقیه شد؟ به خدا سوگند او دانست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أُکْرِهَ وَ قَلْبُهُ مُطْمَئِنٌّ بِالْإِیمانِ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مجبور شده و قلبش به ایمان اطمینان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عمار و اصحابش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3499717_1468164448"/>
      <w:bookmarkStart w:id="352" w:name="_Toc143"/>
      <w:bookmarkEnd w:id="351"/>
      <w:r>
        <w:rPr>
          <w:rtl w:val="true"/>
        </w:rPr>
        <w:t>بیان</w:t>
      </w:r>
      <w:bookmarkEnd w:id="352"/>
    </w:p>
    <w:p>
      <w:pPr>
        <w:pStyle w:val="BookText"/>
        <w:rPr/>
      </w:pPr>
      <w:r>
        <w:rPr>
          <w:rFonts w:ascii="IRNazanin" w:hAnsi="IRNazanin" w:eastAsia="IRNazanin"/>
          <w:color w:val="111111"/>
          <w:sz w:val="28"/>
          <w:sz w:val="28"/>
          <w:szCs w:val="28"/>
          <w:rtl w:val="true"/>
          <w:lang w:bidi="fa-IR"/>
        </w:rPr>
        <w:t>لعل وجه الجمع بین أخبار التقیة و عدمها فی التبری الحمل علی التخییر فیکون هذا الکلام منه علیه السلام علی وجه الإشفاق بأنه کان یمکنه حفظ النفس بالتقیة فلم ترکها علی وجه إلا الذم و الاعتراض‌</w:t>
      </w:r>
      <w:r>
        <w:rPr>
          <w:rStyle w:val="FootnoteAnchor"/>
          <w:rtl w:val="true"/>
        </w:rPr>
        <w:footnoteReference w:id="472"/>
      </w:r>
      <w:r>
        <w:rPr>
          <w:rFonts w:ascii="IRNazanin" w:hAnsi="IRNazanin" w:eastAsia="IRNazanin"/>
          <w:color w:val="111111"/>
          <w:sz w:val="28"/>
          <w:sz w:val="28"/>
          <w:szCs w:val="28"/>
          <w:rtl w:val="true"/>
          <w:lang w:bidi="fa-IR"/>
        </w:rPr>
        <w:t>و فی أکثر نسخ الکتابین میثم بالرفع فالظاهر قراءة منع علی بناء المجهول فیحتمل ما ذکرنا أی لم یکن ممنوعا عن التقیة شرعا فلم لم یتق و یحتمل أن یکون مدحا أی وطن نفسه علی القتل لحب أمیر المؤمنین علیه السلام مع أنه لم یکن ممنوعا من التقیة و یحتمل أن یکون المعنی لم یمنع من التقیة و لم یترکها و لکن لم تنفعه أو المعنی أنه إنما ترکها لعلمه بعدم الانتفاع بها و عدم تحقق شرط التقیة فیه و یمکن أن یقرأ منع علی بناء المعلوم أی لیس فعله مانعا للغیر عن التقیة لأنه اختار أحد الفردین المخیر فیهما أو لاختصاصه به لعدم تحقق شرطها فیه أو فعله و لم ینفعه و بالجملة یبعد عن مثل میثم و رشید و قنبر رضی الله عنهم بعد إخبار أمیر المؤمنین علیه السلام إیاهم بما یجری علیهم أمرهم بالتقیة ترکهم أمره علیه السلام و عدم بیانه علیه السلام لهم ما یجب علیهم فعله فی هذا الوقت أبعد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جمع کردن بین اخبار تقیه و عدم آن در تبری، حمل بر تخییر باشد و این کلام از آن حضرت علیه السلام به دلیل دلسوزی و ترحم باشد یعنی او می‌توانست جانش را حفظ کند پس چرا تقیه نکرد نه بر وجه نکوهش و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های کاتبان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صورت مجهول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احتمال دارد همان باشد که ما گفتیم یعنی او از لحاظ شرعی از تقیه محروم نبود پس چرا تقیه نکرد؟ و احتمال دارد که مدح باشد یعنی او جان خود را به خاطر دوست داشتن امیرالمؤمنین علیه السلام فدا کرد با اینکه می‌توانست تقیه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معنی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مانعی برای تقیه نداشت و آن را ترک نکرد امّا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نداشت یا معنی ممکن است این‌گونه باشد که او تقیه نکرد چون می‌دانست که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ندارد و شرط تقیه در او تحقق نمی‌یابد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معلوم خوانده شود یعنی کار او مانع از تقیه برای دیگران نبود، چون او یکی از دو را که در آن مخیر بود انتخاب کرد یا این که به او اختصاص داشت چون شرط تقیه در او محقق نشد یا آن را انجام داد و فایده ای برایش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از امثال میثم و رشید و قنبر بعید است که حضرت دستور تقیه به آن ها داده باشد و آن ها امر حضرت را رها سازند بعد از اینکه امیرالمؤمنین علیه السلام آن ها را از سرگذشتشان باخبر ساخته بود، و اینکه آن حضرت برایشان بیان نکرده باشد که این زمان چه کاری را باید انجام بدهند بعیدتر است و فقط آن را خدا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3499719_1468164448"/>
      <w:bookmarkStart w:id="354" w:name="_Toc144"/>
      <w:bookmarkEnd w:id="353"/>
      <w:r>
        <w:rPr>
          <w:rtl w:val="true"/>
        </w:rPr>
        <w:t>«</w:t>
      </w:r>
      <w:r>
        <w:rPr/>
        <w:t>9</w:t>
      </w:r>
      <w:r>
        <w:rPr>
          <w:rtl w:val="true"/>
        </w:rPr>
        <w:t>»</w:t>
      </w:r>
      <w:bookmarkEnd w:id="35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مَعاً عَنْ أَیُّوبَ بْنِ نُوحٍ عَنْ صَفْوَانَ عَنْ عَاصِمِ بْنِ حُمَیْدٍ عَنْ ثَابِتٍ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بِمِیثَمٍ لِیُصْلَبَ قَالَ رَجُلٌ یَا مِیثَمُ لَقَدْ کُنْتَ عَنْ هَذَا غَنِیّاً قَالَ فَالْتَفَتَ إِلَیْهِ مِیثَمٌ ثُمَّ قَالَ وَ اللَّهِ مَا نَبَتَتْ هَذِهِ النَّخْلَةُ إِلَّا لِی وَ لَا اغْتَذَیْتُ إِلَّا لَهَا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دستور به دار آویختن میثم داده شد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تو از این نخل بی نیاز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نخل نرویید مگر برای من و من جز برای آن تغذیه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معرفه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3499721_1468164448"/>
      <w:bookmarkStart w:id="356" w:name="_Toc145"/>
      <w:bookmarkEnd w:id="355"/>
      <w:r>
        <w:rPr>
          <w:rtl w:val="true"/>
        </w:rPr>
        <w:t>«</w:t>
      </w:r>
      <w:r>
        <w:rPr/>
        <w:t>10</w:t>
      </w:r>
      <w:r>
        <w:rPr>
          <w:rtl w:val="true"/>
        </w:rPr>
        <w:t>»</w:t>
      </w:r>
      <w:bookmarkEnd w:id="35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قَالَ حَدَّثَنِی عَلِیُّ بْنُ مُحَمَّدٍ عَنْ أَحْمَدَ بْنِ مُحَمَّدٍ النَّهْدِیِّ عَنِ الْعَبَّاسِ بْنِ مَعْرُوفٍ عَنْ صَفْوَانَ عَنْ یَعْقُوبَ بْنِ شُعَیْبٍ عَنْ صَالِحِ بْنِ مِیثَمٍ قَالَ أَخْبَرَنِی أَبُو خَالِدٍ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مِیثَمٍ التَّمَّارِ بِالْفُرَاتِ یَوْمَ الْجُمُعَةِ فَهَبَّتْ رِیحٌ وَ هُوَ فِی سَفِینَةٍ مِنْ سُفُنِ الرُّمَّانِ قَالَ فَخَرَجَ فَنَظَرَ إِلَی الرِّیحِ فَقَالَ شُدُّوا بِرَأْسِ سَفِینَتِکُمْ إِنَّ هَذَا رِیحٌ عَاصِفٌ مَاتَ مُعَاوِیَةُ السَّاعَةَ قَالَ فَلَمَّا کَانَتِ </w:t>
      </w:r>
      <w:bookmarkStart w:id="357" w:name="pg13865_142459"/>
    </w:p>
    <w:p>
      <w:pPr>
        <w:pStyle w:val="BookText"/>
        <w:rPr/>
      </w:pPr>
      <w:bookmarkEnd w:id="357"/>
      <w:r>
        <w:rPr>
          <w:rFonts w:ascii="Amiri" w:hAnsi="Amiri" w:eastAsia="Amiri" w:cs="Amiri"/>
          <w:color w:val="111111"/>
          <w:sz w:val="28"/>
          <w:sz w:val="28"/>
          <w:szCs w:val="28"/>
          <w:rtl w:val="true"/>
          <w:lang w:bidi="ar-SA"/>
        </w:rPr>
        <w:t>الْجُمُعَةُ الْمُقْبِلَةُ قَدِمَ بَرِیدٌ مِنَ الشَّامِ فَلَقِیتُهُ فَاسْتَخْبَرْتُهُ فَقُلْتُ لَهُ یَا عَبْدَ اللَّهِ مَا الْخَبَرُ قَالَ النَّاسُ عَلَی أَحْسَنِ حَالٍ تُوُفِّیَ أَمِیرُ الْمُؤْمِنِینَ وَ بَایَعَ النَّاسُ یَزِیدَ قَالَ قُلْتُ أَیَّ یَوْمٍ تُوُفِّیَ قَالَ یَوْمَ الْجُمُعَةِ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خَالِد تمَّار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جمعه همراه میثم تمار در فرات بودم، در حالی که او در یک کشتی از کشتی‌های 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وزید، او بیرون آمد و به باد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کشتی‌هایتان را بکشید این باد 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همین اکنون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بعدی پیکی از شام آمد و من او را دیدم و خبر را از او جویا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بهترین وضع هستند، امیرالمؤمنین در گذشت و مردم با یزید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وفات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معرفه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3499723_1468164448"/>
      <w:bookmarkStart w:id="359" w:name="_Toc146"/>
      <w:bookmarkEnd w:id="358"/>
      <w:r>
        <w:rPr>
          <w:rtl w:val="true"/>
        </w:rPr>
        <w:t>«</w:t>
      </w:r>
      <w:r>
        <w:rPr/>
        <w:t>11</w:t>
      </w:r>
      <w:r>
        <w:rPr>
          <w:rtl w:val="true"/>
        </w:rPr>
        <w:t>»</w:t>
      </w:r>
      <w:bookmarkEnd w:id="35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عَنْ عَبْدِ اللَّهِ بْنِ مُحَمَّدِ بْنِ خَالِدٍ الطَّیَالِسِیِّ عَنِ الْوَشَّاءِ عَنْ عَبْدِ اللَّهِ بْنِ خِرَاشٍ الْمِنْقَرِیِّ عَنْ عَلِیِّ بْنِ إِسْمَاعِیلَ عَنْ فُضَیْلٍ الرَّسَّانِ عَنْ حَمْزَةَ بْنِ مِیثَمٍ قَالَ خَرَجَ أَبِی إِلَی الْعُمْرَةِ فَحَدَّثَنِی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عَلَی أُمِّ سَلَمَةَ رَحْمَةُ اللَّهِ عَلَیْهَا فَضَرَبَتْ بَیْنِی وَ بَیْنَهَا خِدْراً فَقَالَتْ لِی أَنْتَ مِیثَمٌ فَقُلْتُ أَنَا مِیثَمٌ فَقَالَتْ کَثِیراً مَا رَأَیْتُ الْحُسَیْنَ بْنَ عَلِیٍّ ابْنَ فَاطِمَةَ یَذْکُرُکَ قُلْتُ فَأَیْنَ هُوَ قَالَتْ خَرَجَ فِی غَنَمٍ لَهُ آنِفاً قُلْتُ وَ أَنَا وَ اللَّهِ أُکْثِرُ ذِکْرَهُ فَأَقْرِئِیهِ‌</w:t>
      </w:r>
      <w:r>
        <w:rPr>
          <w:rStyle w:val="FootnoteAnchor"/>
          <w:rtl w:val="true"/>
        </w:rPr>
        <w:footnoteReference w:id="475"/>
      </w:r>
      <w:r>
        <w:rPr>
          <w:rFonts w:ascii="Amiri" w:hAnsi="Amiri" w:eastAsia="Amiri" w:cs="Amiri"/>
          <w:color w:val="111111"/>
          <w:sz w:val="28"/>
          <w:sz w:val="28"/>
          <w:szCs w:val="28"/>
          <w:rtl w:val="true"/>
          <w:lang w:bidi="ar-SA"/>
        </w:rPr>
        <w:t>فَإِنِّی مُبَادِرٌ فَقَالَتْ یَا جَارِیَةُ اخْرُجِی فَادْهُنِیهِ فَخَرَجَتْ فَدَهَنَتْ لِحْیَتِی بِبَانٍ‌</w:t>
      </w:r>
      <w:r>
        <w:rPr>
          <w:rStyle w:val="FootnoteAnchor"/>
          <w:rtl w:val="true"/>
        </w:rPr>
        <w:footnoteReference w:id="476"/>
      </w:r>
      <w:r>
        <w:rPr>
          <w:rFonts w:ascii="Amiri" w:hAnsi="Amiri" w:eastAsia="Amiri" w:cs="Amiri"/>
          <w:color w:val="111111"/>
          <w:sz w:val="28"/>
          <w:sz w:val="28"/>
          <w:szCs w:val="28"/>
          <w:rtl w:val="true"/>
          <w:lang w:bidi="ar-SA"/>
        </w:rPr>
        <w:t>فَقُلْتُ أَنَا أَمَا وَ اللَّهِ لَئِنْ دَهَنَتْهَا</w:t>
      </w:r>
      <w:r>
        <w:rPr>
          <w:rStyle w:val="FootnoteAnchor"/>
          <w:rtl w:val="true"/>
        </w:rPr>
        <w:footnoteReference w:id="477"/>
      </w:r>
      <w:r>
        <w:rPr>
          <w:rFonts w:ascii="Amiri" w:hAnsi="Amiri" w:eastAsia="Amiri" w:cs="Amiri"/>
          <w:color w:val="111111"/>
          <w:sz w:val="28"/>
          <w:sz w:val="28"/>
          <w:szCs w:val="28"/>
          <w:rtl w:val="true"/>
          <w:lang w:bidi="ar-SA"/>
        </w:rPr>
        <w:t>لَتُخْضَبَنَّ فِیکُمْ بِالدِّمَاءِ فَخَرَجْنَا فَإِذَا ابْنُ عَبَّاسٍ رَحْمَةُ اللَّهِ عَلَیْهِمَا جَالِسٌ فَقُلْتُ یَا ابْنَ عَبَّاسٍ سَلْنِی مَا شِئْتَ مِنْ تَفْسِیرِ الْقُرْآنِ فَإِنِّی قَرَأْتُ تَنْزِیلَهُ عَلَی أَمِیرِ الْمُؤْمِنِینَ علیه السلام وَ عَلَّمَنِی تَأْوِیلَهُ فَقَالَ یَا جَارِیَةُ الدَّوَاةَ وَ الْقِرْطَاسَ فَأَقْبَلَ یَکْتُبُ فَقُلْتُ یَا ابْنَ عَبَّاسٍ کَیْفَ بِکَ إِذَا رَأَیْتَنِی مَصْلُوباً تَاسِعَ تِسْعَةٍ أَقْصَرَهُمْ خَشَبَةً وَ أَقْرَبَهُمْ بِالْمَطْهَرَةِ فَقَالَ لِی وَ تَکَهَّنُ أَیْضاً وَ خَرَقَ الْکِتَابَ فَقُلْتُ مَهْ احْفَظْ</w:t>
      </w:r>
      <w:r>
        <w:rPr>
          <w:rStyle w:val="FootnoteAnchor"/>
          <w:rtl w:val="true"/>
        </w:rPr>
        <w:footnoteReference w:id="478"/>
      </w:r>
      <w:r>
        <w:rPr>
          <w:rFonts w:ascii="Amiri" w:hAnsi="Amiri" w:eastAsia="Amiri" w:cs="Amiri"/>
          <w:color w:val="111111"/>
          <w:sz w:val="28"/>
          <w:sz w:val="28"/>
          <w:szCs w:val="28"/>
          <w:rtl w:val="true"/>
          <w:lang w:bidi="ar-SA"/>
        </w:rPr>
        <w:t xml:space="preserve">بِمَا سَمِعْتَ مِنِّی فَإِنْ یَکُنْ مَا أَقُولُ لَکَ حَقّاً أَمْسَکْتَهُ وَ إِنْ یَکُ بَاطِلًا خَرَقْتَهُ قَالَ هُوَ ذَلِکَ فَقَدِمَ أَبِی عَلَیْنَا فَمَا لَبِثَ یَوْمَیْنِ حَتَّی أَرْسَلَ عُبَیْدُ اللَّهِ بْنُ زِیَادٍ فَصَلَبَهُ تَاسِعَ تِسْعَةٍ أَقْصَرَهُمْ خَشَبَةً وَ أَقْرَبَهُمْ إِلَی الْمَطْهَرَةِ فَرَأَیْتُ الرَّجُلَ الَّذِی جَاءَ إِلَیْهِ لِیَقْتُلَهُ وَ قَدْ أَشَارَ إِلَیْهِ بِالْحَرْبَةِ وَ هُوَ یَقُولُ أَمَا وَ اللَّهِ لَقَدْ کُنْتُ مَا عَلِمْتُکَ إِلَّا قَوَّاماً ثُمَّ طَعَنَهُ فِی خَاصِرَتِهِ </w:t>
      </w:r>
      <w:bookmarkStart w:id="360" w:name="pg13865_142460"/>
    </w:p>
    <w:p>
      <w:pPr>
        <w:pStyle w:val="BookText"/>
        <w:rPr/>
      </w:pPr>
      <w:bookmarkEnd w:id="360"/>
      <w:r>
        <w:rPr>
          <w:rFonts w:ascii="Amiri" w:hAnsi="Amiri" w:eastAsia="Amiri" w:cs="Amiri"/>
          <w:color w:val="111111"/>
          <w:sz w:val="28"/>
          <w:sz w:val="28"/>
          <w:szCs w:val="28"/>
          <w:rtl w:val="true"/>
          <w:lang w:bidi="ar-SA"/>
        </w:rPr>
        <w:t>فَأَجَافَهُ فَاحْتُقِنَ الدَّمُ‌</w:t>
      </w:r>
      <w:r>
        <w:rPr>
          <w:rStyle w:val="FootnoteAnchor"/>
          <w:rtl w:val="true"/>
        </w:rPr>
        <w:footnoteReference w:id="479"/>
      </w:r>
      <w:r>
        <w:rPr>
          <w:rFonts w:ascii="Amiri" w:hAnsi="Amiri" w:eastAsia="Amiri" w:cs="Amiri"/>
          <w:color w:val="111111"/>
          <w:sz w:val="28"/>
          <w:sz w:val="28"/>
          <w:szCs w:val="28"/>
          <w:rtl w:val="true"/>
          <w:lang w:bidi="ar-SA"/>
        </w:rPr>
        <w:t>فَمَکَثَ یَوْمَیْنِ ثُمَّ إِنَّهُ فِی الْیَوْمِ الثَّالِثِ بَعْدَ الْعَصْرِ قَبْلَ الْمَغْرِبِ انْبَعَثَ مَنْخِرَاهُ دَماً فَخُضِبَتْ لِحْیَتُهُ بِالدِّمَاءِ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نصر محمد بن مسعود و حدثنی أیضا بهذا الحدیث علی بن الحسن بن فضال عن أحمد بن محمد الأقرع عن داود بن مهزیار عن علی بن إسماعیل عن فضیل عن عمران بن میثم قال علی بن الحسن هو حمزة بن میثم‌</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خطاء و قال علی أخبرنی به الوشاء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سواء غیر أنه ذکر عمران بن میثم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عمره رفت و به من حدیث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 سلمه اجازه ورود به منزلش را گرفتم او بین من و خودش پرده ای کشید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میثم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حسین بن علی پسر فاطمه را می‌دیدم که از تو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پیش با گوسفندانش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بسیار او را یاد می کنم و به او درود می فرستم، من پیشی گیرنده به سوی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برو و به او روغن بزن، او رفت و محاسنم را با شیره درخت بان روغنی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را روغن بزنی همانا در میان شما با خون 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بیرون رفتیم و دیدیم که ابن عباس رحمة الله علیهما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آنچه از تفسیر قرآن می‌خواهی از من بپرس که من تنزیل آن را بر امیرالمؤمنین خواندم و ایشان تأویلش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دوات و کاغذ بیاور، و شروع به نوشتن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چه حالتی پیدا می‌کنی اگر مرا به دار آویخته شده ببینی در حال که نهمین نفر هستم و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چوب آنان را دارم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آنان به 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پیشگویی هم می‌کنی؟ و نامه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و آنچه را که از من شنیدی را به حافظه بسپار، اگر آنچه که به تو گفتم درست بود آن را نگه دار در غیر این صورت آن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پدرم نزد ما آمد، دو روز نگذشته بود که عبیدالله بن زیاد او را خواست و او را به دار آویخت در حالی که او نهمین نفر آنان بود و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چوب آنان را داشت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آنان به مطهره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که به سوی او آمد تا او را بکشد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را به طرف او گرفت و میثم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تو را جز قوّام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نیزه به شکمش زد و شکم او را درید و خون در شکم او جمع شد و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بعد از عصر، قبل از مغرب از بینی او خون جاری شد و محاسنش با خون خضاب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ابونصر محمد بن مسعود نیز همین حدیث را با اندک تفاوتی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3499725_1468164448"/>
      <w:bookmarkStart w:id="362" w:name="_Toc147"/>
      <w:bookmarkEnd w:id="361"/>
      <w:r>
        <w:rPr>
          <w:rtl w:val="true"/>
        </w:rPr>
        <w:t>«</w:t>
      </w:r>
      <w:r>
        <w:rPr/>
        <w:t>12</w:t>
      </w:r>
      <w:r>
        <w:rPr>
          <w:rtl w:val="true"/>
        </w:rPr>
        <w:t>»</w:t>
      </w:r>
      <w:bookmarkEnd w:id="36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حَمْدَوَیْهِ وَ إِبْرَاهِیمُ قَالا حَدَّثَنَا أَیُّوبُ عَنْ حَنَانِ بْنِ سَدِیرٍ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مِیثَمٌ التَّمَّارُ ذَاتَ یَوْمٍ یَا أَبَا حُکَیْمٍ إِنِّی أُخْبِرُکَ بِحَدِیثٍ وَ هُوَ حَقٌّ قَالَ فَقُلْتُ یَا أَبَا صَالِحٍ بِأَیِّ شَیْ‌ءٍ تُحَدِّثُنِی قَالَ إِنِّی أَخْرُجُ الْعَامَ إِلَی مَکَّةَ فَإِذَا قَدِمْتُ الْقَادِسِیَّةَ رَاجِعاً أَرْسَلَ إِلَیَّ هَذَا الدَّعِیُّ ابْنُ زِیَادٍ رَجُلًا فِی مِائَةِ فَارِسٍ حَتَّی یَجِی‌ءَ بِی إِلَیْه فَیَقُولُ لِی أَنْتَ مِنْ هَذِهِ السَّبَّابِیَّةِ الْخَبِیثَةِ الْمُحْتَرِقَةِ الَّتِی قَدْ یَبِسَتْ عَلَیْهَا جُلُودُهَا وَ ایْمُ اللَّهِ لَأُقَطِّعَنَّ یَدَکَ وَ رِجْلَکَ فَأَقُولُ لَا رَحِمَکَ اللَّهُ فَوَ اللَّهِ لَعَلِیٌّ علیه السلام کَانَ أَعْرَفَ بِکَ مِنْ حَسَنٍ علیه السلام حِینَ ضَرَبَ رَأْسَکَ بِالدِّرَّةِ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تَضْرِبْهُ فَإِنَّهُ یُحِبُّنَا وَ یُبْغِضُ عَدُوَّنَا فَقَالَ لَهُ عَلِیٌّ علیه السلام مُجِیباً لَهُ اسْکُتْ یَا بُنَیَّ فَوَ اللَّهِ لَأَنَا أَعْلَمُ بِهِ مِنْکَ فَوَ الَّذِی فَلَقَ الْحَبَّةَ وَ بَرَأَ النَّسَمَةَ إِنَّهُ لَوَلِیٌّ لِعَدُوِّکَ وَ عَدُوٌّ لِوَلِیِّکَ قَالَ فَیَأْمُرُ بِی عِنْدَ ذَلِکَ فَأُصْلَبُ فَأَکُونُ أَوَّلَ هَذِهِ الْأُمَّةِ أُلْجَمُ بِالشَّرِیطِ فِی الْإِسْلَامِ فَإِذَا کَانَ الْیَوْمُ الثَّالِثُ فَقُلْتُ غَابَتِ الشَّمْسُ أَوْ لَمْ تَغِبْ ابْتَدَرَ مَنْخِرَایَ دَماً عَلَی صَدْرِی وَ لِحْیَتِی قَالَ فَرَصَدْنَاهُ فَلَمَّا کَانَ الْیَوْمُ الثَّالِثُ فَقُلْتُ غَابَتِ الشَّمْسُ أَوْ لَمْ تَغِبْ ابْتَدَرَ مَنْخِرَاهُ عَلَی صَدْرِهِ وَ لِحْیَتِهِ دَماً قَالَ فَاجْتَمَعْنَا سَبْعَةً مِنَ التَّمَّارِینَ فَاتَّعَدْنَا بِحَمْلِهِ فَجِئْنَا إِلَیْهِ لَیْلًا وَ الْحُرَّاسُ یَحْرُسُونَهُ وَ قَدْ أَوْقَدُوا النَّارَ فَحَالَتِ النَّارُ بَیْنَنَا وَ بَیْنَهُمْ فَاحْتَمَلْنَاهُ بِخَشَبَةٍ حَتَّی انْتَهَیَا بِهِ إِلَی فَیْضٍ مِنْ مَاءٍ </w:t>
      </w:r>
      <w:bookmarkStart w:id="363" w:name="pg13865_142461"/>
    </w:p>
    <w:p>
      <w:pPr>
        <w:pStyle w:val="BookText"/>
        <w:rPr/>
      </w:pPr>
      <w:bookmarkEnd w:id="363"/>
      <w:r>
        <w:rPr>
          <w:rFonts w:ascii="Amiri" w:hAnsi="Amiri" w:eastAsia="Amiri" w:cs="Amiri"/>
          <w:color w:val="111111"/>
          <w:sz w:val="28"/>
          <w:sz w:val="28"/>
          <w:szCs w:val="28"/>
          <w:rtl w:val="true"/>
          <w:lang w:bidi="ar-SA"/>
        </w:rPr>
        <w:t>فِی مُرَادٍ فَدَفَنَّاهُ فِیهِ وَ رَمَیْنَا الْخَشَبَةَ فِی مُرَادٍ فِی الْخَرَابِ وَ أَصْبَحَ فَبَعَثَ الْخَیْلَ فَلَمْ تَجِدْ شَیْئاً قَالَ وَ قَالَ یَوْماً یَا أَبَا حُکَیْمٍ تَرَی هَذَا الْمَکَانَ لَیْسَ یُؤَدَّی فِیهِ طَسْقٌ وَ الطَّسْقُ أَدَاءُ الْأَجْرِ وَ لَئِنْ طَالَتْ بِکَ الْحَیَاةُ لَتُؤَدِّیَنَّ طَسْقَ هَذَا الْمَکَانِ إِلَی رَجُلٍ فِی دَارِ الْوَلِیدِ بْنِ عُقْبَةَ اسْمُهُ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سَدِیرٌ فَأَدَّیْتُهُ عَلَی خِزْیٍ إِلَی رَجُلٍ فِی دَارِ الْوَلِیدِ بْنِ عُقْبَةَ یُقَالُ لَهُ زُرَارَةُ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حنان بن سدیر از پدرش از جدش نقل می کنند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میثم تمار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حُکَیْم من تو را از حدیثی که حق است با خبر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صالح از چه چیز برایم سخن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به مکه می‌روم هنگامی که خواستم از قادسیه برگردم، ابن زیاد حرامزاده مردی با صد سوار کار به سوی من می‌فرستد و مرا نزد او می‌برند و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اسیران خبیث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پوستشان کلفت شده است، به خدا سوگند دست و پایت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نیامرزد، به خدا سوگند علی علیه السلام آشناتر از حسن علیه السلام به تو بود هنگامی که به سرت تازیانه زد و حسن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او را نزن، او دوستدار ما و دشمن دشمنانمان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ساکت شو، به خدا سوگند من از تو به او آگاه ترم، قسم به کسی که دانه را شکافت و جان را آفرید، او دوست دشمن تو و دشمن دوست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به دار آویختن مرا می‌دهد، و من اولین این امت می‌شوم که در اسلام دهنش دوخته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سوم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غروب کرده یا نکرده، خون از بینی‌ام بر سینه و محاسنم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می‌پاییدیم، من روز سوم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غروب کرده یا نکرده خون از بینی‌اش بر سینه و محاسنش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نفر از خرما فروشان را جمع کرده و قرار گذاشتیم که او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شبانگاه به سوی او رفتیم در حالی که نگهبانان از او محافظت می‌کردند، آن‌ها آتش برافروختند و آتش بین ما و آن‌ها مانع شد و او را بر تخته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حمل کردیم تا کنار یک رودخانه پر آب رسیدیم و او را در آنجا دفن کردیم و تخته را در خرابه ای انداختیم، هنگامی که صبح شد ابن زیاد سواره‌ها را فرستاد ولی چیزی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بهای این مکان داده نمی‌شود و اگر زنده بودی باید بهای آن را به مردی که در خانه ولید بن عقبه است و اسمش زراره است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شرمندگی آن را به مردی در خانه ولید بن عقبه که زراره نام داشت،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3499727_1468164448"/>
      <w:bookmarkStart w:id="365" w:name="_Toc148"/>
      <w:bookmarkEnd w:id="364"/>
      <w:r>
        <w:rPr>
          <w:rtl w:val="true"/>
        </w:rPr>
        <w:t>«</w:t>
      </w:r>
      <w:r>
        <w:rPr/>
        <w:t>13</w:t>
      </w:r>
      <w:r>
        <w:rPr>
          <w:rtl w:val="true"/>
        </w:rPr>
        <w:t>»</w:t>
      </w:r>
      <w:bookmarkEnd w:id="365"/>
    </w:p>
    <w:p>
      <w:pPr>
        <w:pStyle w:val="BookText"/>
        <w:rPr/>
      </w:pPr>
      <w:r>
        <w:rPr>
          <w:rFonts w:ascii="Amiri" w:hAnsi="Amiri" w:eastAsia="Amiri" w:cs="Amiri"/>
          <w:color w:val="111111"/>
          <w:sz w:val="28"/>
          <w:sz w:val="28"/>
          <w:szCs w:val="28"/>
          <w:rtl w:val="true"/>
          <w:lang w:bidi="ar-SA"/>
        </w:rPr>
        <w:t>جَبْرَئِیلُ بْنُ أَحْمَدَ عَنْ مُحَمَّدِ بْنِ عَبْدِ اللَّهِ بْنِ مِهْرَانَ عَنْ مُحَمَّدِ بْنِ عَلِیٍّ الصَّیْرَفِیِّ عَنْ عَلِیِّ بْنِ مُحَمَّدٍ عَنْ یُوسُفَ بْنِ عِمْرَانَ الْمِیثَمِیِّ قَالَ سَمِعْتُ مِیثَماً</w:t>
      </w:r>
      <w:r>
        <w:rPr>
          <w:rStyle w:val="FootnoteAnchor"/>
          <w:rtl w:val="true"/>
        </w:rPr>
        <w:footnoteReference w:id="48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النَّهْرَوَانِیَّ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أَمِیرُ الْمُؤْمِنِینَ صَلَوَاتُ اللَّهِ عَلَیْهِ وَ قَالَ کَیْفَ أَنْتَ یَا مِیثَمُ إِذَا دَعَاکَ دَعِیُّ بَنِی أُمَیَّةَ</w:t>
      </w:r>
      <w:r>
        <w:rPr>
          <w:rStyle w:val="FootnoteAnchor"/>
          <w:rtl w:val="true"/>
        </w:rPr>
        <w:footnoteReference w:id="483"/>
      </w:r>
      <w:r>
        <w:rPr>
          <w:rFonts w:ascii="Amiri" w:hAnsi="Amiri" w:eastAsia="Amiri" w:cs="Amiri"/>
          <w:color w:val="111111"/>
          <w:sz w:val="28"/>
          <w:sz w:val="28"/>
          <w:szCs w:val="28"/>
          <w:rtl w:val="true"/>
          <w:lang w:bidi="ar-SA"/>
        </w:rPr>
        <w:t>عُبَیْدُ اللَّهِ بْنُ زِیَادٍ إِلَی الْبَرَاءَةِ مِنِّی فَقُلْتُ یَا أَمِیرَ الْمُؤْمِنِینَ أَنَا وَ اللَّهِ لَا أَبْرَأُ مِنْکَ قَالَ إِذَنْ وَ اللَّهِ یَقْتُلَکَ وَ یَصْلِبَکَ قُلْتُ أَصْبِرُ فَذَاکَ فِی اللَّهِ قَلِیلٌ فَقَالَ یَا مِیثَمُ إِذاً تَکُونَ مَعِی فِی دَرَجَتِی قَالَ وَ کَانَ مِیثَمٌ یَمُرُّ بِعَرِیفِ قَوْمِهِ‌</w:t>
      </w:r>
      <w:r>
        <w:rPr>
          <w:rStyle w:val="FootnoteAnchor"/>
          <w:rtl w:val="true"/>
        </w:rPr>
        <w:footnoteReference w:id="484"/>
      </w:r>
      <w:r>
        <w:rPr>
          <w:rFonts w:ascii="Amiri" w:hAnsi="Amiri" w:eastAsia="Amiri" w:cs="Amiri"/>
          <w:color w:val="111111"/>
          <w:sz w:val="28"/>
          <w:sz w:val="28"/>
          <w:szCs w:val="28"/>
          <w:rtl w:val="true"/>
          <w:lang w:bidi="ar-SA"/>
        </w:rPr>
        <w:t>وَ یَقُولُ یَا فُلَانُ کَأَنِّی بِکَ وَ قَدْ دَعَاکَ دَعِیُّ بَنِی أُمَیَّةَ ابْنُ دَعِیِّهَا فَیَطْلُبُنِی مِنْکَ أَیَّاماً فَإِذَا قَدِمْتُ عَلَیْکَ ذَهَبْتَ بِی إِلَیْهِ حَتَّی یَقْتُلَنِی عَلَی بَابِ دَارِ عَمْرِو بْنِ حُرَیْثٍ فَإِذَا کَانَ یَوْمُ الرَّابِعِ ابْتَدَرَ مَنْخِرَایَ دَماً عَبِیطاً وَ کَانَ مِیثَمٌ یَمُرُّ بِنَخْلَةٍ فِی سَبِخَةٍ فَیَضْرِبُ بِیَدِهِ عَلَیْهَا وَ یَقُولُ یَا نَخْلَةُ مَا غُذِّیتِ إِلَّا لِی وَ مَا غُذِّیتُ إِلَّا لَکِ وَ کَانَ یَمُرُّ بِعَمْرِو بْنِ حُرَیْثٍ وَ یَقُولُ یَا عَمْرُو إِذَا جَاوَرْتُکَ فَأَحْسِنْ جِوَارِی فَکَانَ عَمْرٌو یَرَی أَنَّهُ یَشْتَرِی دَاراً أَوْ ضَیْعَةً لَزِیقَ‌</w:t>
      </w:r>
      <w:r>
        <w:rPr>
          <w:rStyle w:val="FootnoteAnchor"/>
          <w:rtl w:val="true"/>
        </w:rPr>
        <w:footnoteReference w:id="485"/>
      </w:r>
      <w:r>
        <w:rPr>
          <w:rFonts w:ascii="Amiri" w:hAnsi="Amiri" w:eastAsia="Amiri" w:cs="Amiri"/>
          <w:color w:val="111111"/>
          <w:sz w:val="28"/>
          <w:sz w:val="28"/>
          <w:szCs w:val="28"/>
          <w:rtl w:val="true"/>
          <w:lang w:bidi="ar-SA"/>
        </w:rPr>
        <w:t>ضَیْعَتِهِ فَکَانَ یَقُولُ لَهُ عَمْرٌو لَیْتَکَ قَدْ فَعَلْتَ ثُمَّ خَرَجَ مِیثَمٌ النَّهْرَوَانِیُّ إِلَی مَکَّةَ فَأَرْسَلَ الطَّاغِیَةُ عَدُوُّ اللَّهِ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عَرِیفِ مِیثَمٍ فَطَلَبَهُ مِنْهُ فَأَخْبَرَهُ </w:t>
      </w:r>
      <w:bookmarkStart w:id="366" w:name="pg13865_142462"/>
    </w:p>
    <w:p>
      <w:pPr>
        <w:pStyle w:val="BookText"/>
        <w:rPr/>
      </w:pPr>
      <w:bookmarkEnd w:id="366"/>
      <w:r>
        <w:rPr>
          <w:rFonts w:ascii="Amiri" w:hAnsi="Amiri" w:eastAsia="Amiri" w:cs="Amiri"/>
          <w:color w:val="111111"/>
          <w:sz w:val="28"/>
          <w:sz w:val="28"/>
          <w:szCs w:val="28"/>
          <w:rtl w:val="true"/>
          <w:lang w:bidi="ar-SA"/>
        </w:rPr>
        <w:t>أَنَّهُ بِمَکَّةَ فَقَالَ لَهُ لَئِنْ لَمْ تَأْتِنِی بِهِ لَأَقْتُلَنَّکَ فَأَجَّلَهُ أَجَلًا وَ خَرَجَ الْعَرِیفُ إِلَی الْقَادِسِیَّةِ یَنْتَظِرُ مِیثَماً فَلَمَّا قَدِمَ مِیثَمٌ قَالَ أَنْتَ مِیثَمٌ قَالَ نَعَمْ أَنَا مِیثَمٌ قَالَ تَبَرَّأْ مِنْ أَبِی تُرَابٍ‌</w:t>
      </w:r>
      <w:r>
        <w:rPr>
          <w:rStyle w:val="FootnoteAnchor"/>
          <w:rtl w:val="true"/>
        </w:rPr>
        <w:footnoteReference w:id="486"/>
      </w:r>
      <w:r>
        <w:rPr>
          <w:rFonts w:ascii="Amiri" w:hAnsi="Amiri" w:eastAsia="Amiri" w:cs="Amiri"/>
          <w:color w:val="111111"/>
          <w:sz w:val="28"/>
          <w:sz w:val="28"/>
          <w:szCs w:val="28"/>
          <w:rtl w:val="true"/>
          <w:lang w:bidi="ar-SA"/>
        </w:rPr>
        <w:t>دقَالَ لَا أَعْرِفُ أَبَا تُرَابٍ قَالَ تَبَرَّأْ مِنْ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فَإِنْ أَنَا لَمْ أَفْعَلْ قَالَ إِذاً وَ اللَّهِ لَأَقْتُلُکَ‌</w:t>
      </w:r>
      <w:r>
        <w:rPr>
          <w:rStyle w:val="FootnoteAnchor"/>
          <w:rtl w:val="true"/>
        </w:rPr>
        <w:footnoteReference w:id="487"/>
      </w:r>
      <w:r>
        <w:rPr>
          <w:rFonts w:ascii="Amiri" w:hAnsi="Amiri" w:eastAsia="Amiri" w:cs="Amiri"/>
          <w:color w:val="111111"/>
          <w:sz w:val="28"/>
          <w:sz w:val="28"/>
          <w:szCs w:val="28"/>
          <w:rtl w:val="true"/>
          <w:lang w:bidi="ar-SA"/>
        </w:rPr>
        <w:t>قَالَ أَمَا لَقَدْ کَانَ یَقُولُ لِی إِنَّکَ سَتَقْتُلُنِی وَ تَصْلِبُنِی عَلَی بَابِ عَمْرِو بْنِ حُرَیْثٍ فَإِذَا کَانَ یَوْمُ الرَّابِعِ ابْتَدَرَ مَنْخِرَایَ دَماً عَبِیطاً فَأَمَرَ بِهِ فَصُلِبَ عَلَی بَابِ عَمْرِو بْنِ حُرَیْثٍ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لِلنَّاسِ سَلُونِی وَ هُوَ مَصْلُوبٌ قَبْلَ أَنْ أُقْتَلَ فَوَ اللَّهِ لَأَخْبَرْتُکُمْ بِعِلْمِ مَا یَکُونُ إِلَی أَنْ تَقُومَ السَّاعَةُ وَ مَا یَکُونُ مِنَ الْفِتَنِ فَلَمَّا سَأَلَهُ النَّاسُ حَدَّثَهُمْ حَدِیثاً وَاحِداً إِذْ أَتَاهُ رَسُولٌ مِنْ قِبَلِ ابْنِ زِیَادٍ فَأَلْجَمَهُ بِلِجَامٍ مِنْ شَرِیطٍ وَ هُوَ أَوَّلُ مَنْ أُلْجِمَ بِلِجَامٍ وَ هُوَ مَصْلُوبٌ‌</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عن أبیه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نهروانی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مرا صدا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اگر حرامزاده بنی امیه عبیدالله بن زیاد تو را دعوت کرد و خواست از من برائت بجویی 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خدا سوگند از تو برائت نمی‌جویم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بنابراین تو را می‌کشد و به دار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و آن در راه خداوند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در این صورت هم رتبه من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نزد ریش سفید قومش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روزی حرامزاده بنی امیه پسر حرامزاده آنان کسی را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چند روز سراغ مرا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وقتی من نزد تو آمدم مرا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تا این که بر در خانه عمرو بن حریث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در روز چهارم از بینی‌ام خون تازه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به نخلی در شوره زار می‌گذشت و با دستش به آن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 تو جز برای من تغذیه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جز از برای تو اطعام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عمرو بن حریث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اگر همسایه ات شدم، همسایگی مرا نیکو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فکر می کرد که او خانه یا زمینی چسبیده به زمین او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میثم نهروانی به مکه رفت و ابن زیاد ستمگر و دشمن خدا پیکی به سر جوخه و یار میثم فرستاد و میثم را از او طلب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 جوخه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نزد من نیاوری حتماً تو را می‌کشم و وقتی برای او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قادسیه رفت و منتظر میثم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میثم آمد 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میثمی؟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میثم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تراب برائت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تراب را نمی‌شناسم،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برائت جوی، میثم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اگرانجام ندهم؟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 مرا تو می‌کشی و بر در عمرو بن حریث به دار می‌آویزی و وقتی چهار روز گذشت از بینی‌ام خون تازه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قتل او را داد و او را به در خانه عمرو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در حالی که بر سر دار بود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کشته شوم از من سؤال کنید، به خدا سوگند من آنچه را که تا روز قیامت اتفاق می‌افتد و از فتنه‌ها شما را آگاه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او سؤال کردند یک حدیث برای آن‌ها گفت که پیکی از سوی ابن زیاد نزد او آمد و دهان او را با الشریط لگام زد و او اولین کسی بود که بالای دار دهانش لگام زده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معرفه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و پدرش میثم نیز مانند آن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3499729_1468164448"/>
      <w:bookmarkStart w:id="368" w:name="_Toc149"/>
      <w:bookmarkEnd w:id="367"/>
      <w:r>
        <w:rPr>
          <w:rtl w:val="true"/>
        </w:rPr>
        <w:t>بیان</w:t>
      </w:r>
      <w:bookmarkEnd w:id="368"/>
    </w:p>
    <w:p>
      <w:pPr>
        <w:pStyle w:val="BookText"/>
        <w:rPr/>
      </w:pPr>
      <w:r>
        <w:rPr>
          <w:rFonts w:ascii="IRNazanin" w:hAnsi="IRNazanin" w:eastAsia="IRNazanin"/>
          <w:color w:val="111111"/>
          <w:sz w:val="28"/>
          <w:sz w:val="28"/>
          <w:szCs w:val="28"/>
          <w:rtl w:val="true"/>
          <w:lang w:bidi="fa-IR"/>
        </w:rPr>
        <w:t>الشریط حبل یفتل من خوص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الشریط طنابی است که از برگ درخت خرما تابیده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3499731_1468164448"/>
      <w:bookmarkStart w:id="370" w:name="_Toc150"/>
      <w:bookmarkEnd w:id="369"/>
      <w:r>
        <w:rPr>
          <w:rtl w:val="true"/>
        </w:rPr>
        <w:t>«</w:t>
      </w:r>
      <w:r>
        <w:rPr/>
        <w:t>14</w:t>
      </w:r>
      <w:r>
        <w:rPr>
          <w:rtl w:val="true"/>
        </w:rPr>
        <w:t>»</w:t>
      </w:r>
      <w:bookmarkEnd w:id="37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أَبِی الْحَسَنِ الرِّضَا عَنْ أَبِیهِ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مِیثَمٌ التَّمَّارُ دَارَ أَمِیرِ الْمُؤْمِنِینَ علیه السلام فَقِیلَ لَهُ إِنَّهُ نَائِمٌ فَنَادَی بِأَعْلَی صَوْتِهِ انْتَبِهْ أَیُّهَا النَّائِمُ فَوَ اللَّهِ لَتُخْضَبَنَّ لِحْیَتُکَ مِنْ رَأْسِکَ فَانْتَبَهَ أَمِیرُ الْمُؤْمِنِینَ علیه السلام فَقَالَ أَدْخِلُوا مِیثَماً فَقَالَ‌</w:t>
      </w:r>
      <w:r>
        <w:rPr>
          <w:rStyle w:val="FootnoteAnchor"/>
          <w:rtl w:val="true"/>
        </w:rPr>
        <w:footnoteReference w:id="490"/>
      </w:r>
      <w:r>
        <w:rPr>
          <w:rFonts w:ascii="Amiri" w:hAnsi="Amiri" w:eastAsia="Amiri" w:cs="Amiri"/>
          <w:color w:val="111111"/>
          <w:sz w:val="28"/>
          <w:sz w:val="28"/>
          <w:szCs w:val="28"/>
          <w:rtl w:val="true"/>
          <w:lang w:bidi="ar-SA"/>
        </w:rPr>
        <w:t xml:space="preserve">أَیُّهَا النَّائِمُ وَ اللَّهِ لَتُخْضَبَنَّ لِحْیَتُکَ مِنْ رَأْسِکَ فَقَالَ صَدَقْتَ وَ أَنْتَ وَ اللَّهِ لَیُقْطَعَنَّ یَدَاکَ وَ رِجْلَاکَ وَ لِسَانُکَ وَ لَتُقْطَعَنَّ النَّخْلَةُ الَّتِی فِی الْکُنَاسَةِ فَتُشَقُّ أَرْبَعَ قِطَعٍ فَتُصْلَبُ أَنْتَ عَلَی رُبُعِهَا وَ حُجْرُ بْنُ عَدِیٍّ عَلَی رُبُعِهَا وَ مُحَمَّدُ بْنُ أَکْتَمَ عَلَی رُبُعِهَا وَ خَالِدُ بْنُ مَسْعُودٍ عَلَی رُبُعِهَا قَالَ مِیثَمٌ فَشَکَکْتُ فِی نَفْسِی وَ قُلْتُ إِنَّ </w:t>
      </w:r>
    </w:p>
    <w:p>
      <w:pPr>
        <w:pStyle w:val="BookText"/>
        <w:rPr/>
      </w:pPr>
      <w:r>
        <w:rPr>
          <w:rFonts w:ascii="Amiri" w:hAnsi="Amiri" w:eastAsia="Amiri" w:cs="Amiri"/>
          <w:color w:val="111111"/>
          <w:sz w:val="28"/>
          <w:sz w:val="28"/>
          <w:szCs w:val="28"/>
          <w:rtl w:val="true"/>
          <w:lang w:bidi="ar-SA"/>
        </w:rPr>
        <w:t>عَلِیّاً لَیُخْبِرُنَا بِالْغَیْبِ فَقُلْتُ لَهُ أَ وَ کَائِنٌ ذَاکَ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إِی وَ رَبِّ الْکَعْبَةِ کَذَا عَهِدَهُ إِلَیَّ النَّبِیُّ صلی الله علیه و آله قَالَ فَقُلْتُ لِمَ‌</w:t>
      </w:r>
      <w:r>
        <w:rPr>
          <w:rStyle w:val="FootnoteAnchor"/>
          <w:rtl w:val="true"/>
        </w:rPr>
        <w:footnoteReference w:id="491"/>
      </w:r>
      <w:r>
        <w:rPr>
          <w:rFonts w:ascii="Amiri" w:hAnsi="Amiri" w:eastAsia="Amiri" w:cs="Amiri"/>
          <w:color w:val="111111"/>
          <w:sz w:val="28"/>
          <w:sz w:val="28"/>
          <w:szCs w:val="28"/>
          <w:rtl w:val="true"/>
          <w:lang w:bidi="ar-SA"/>
        </w:rPr>
        <w:t>یُفْعَلُ ذَلِکَ بِی یَا أَمِیرَ الْمُؤْمِنِینَ فَقَالَ لَیَأْخُذَنَّکَ الْعُتُلُّ الزَّنِیمُ ابْنُ الْأَمَةِ الْفَاجِرَةِ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کَانَ یَخْرُجُ إِلَی الْجَبَّانَةِ وَ أَنَا مَعَهُ فَیَمُرُّ بِالنَّخْلَةِ فَیَقُولُ لِی یَا مِیثَمُ إِنَّ لَکَ وَ لَهَا شَأْناً مِنَ الشَّأْنِ قَالَ فَلَمَّا وَلِیَ عُبَیْدُ اللَّهِ بْنُ زِیَادٍ الْکُوفَةَ وَ دَخَلَهَا تَعَلَّقَ عَلَمُهُ بِالنَّخْلَةِ الَّتِی بِالْکُنَاسَةِ فَتَخَرَّقَ فَتَطَیَّرَ مِنْ ذَلِکَ فَأَمَرَ بِقَطْعِهَا فَاشْتَرَاهَا رَجُلٌ مِنَ النَّجَّارِینَ فَشَقَّهَا أَرْبَعَ قِطَعٍ قَالَ مِیثَمٌ فَقُلْتُ لِصَالِحٍ ابْنِی فَخُذْ مِسْمَاراً مِنْ حَدِیدٍ فَانْقُشْ عَلَیْهِ اسْمِی وَ اسْمَ أَبِی وَ دُقَّهُ فِی بَعْضِ تِلْکَ الْأَجْذَاعِ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فَلَمَّا مَضَی بَعْدَ ذَلِکَ أَیَّامٌ أَتَوْنِی قَوْمٌ مِنْ أَهْلِ السُّوقِ فَقَالُوا یَا مِیثَمُ انْهَضْ مَعَنَا إِلَی الْأَمِیرِ نَشْتَکِی‌</w:t>
      </w:r>
      <w:r>
        <w:rPr>
          <w:rStyle w:val="FootnoteAnchor"/>
          <w:rtl w:val="true"/>
        </w:rPr>
        <w:footnoteReference w:id="492"/>
      </w:r>
      <w:r>
        <w:rPr>
          <w:rFonts w:ascii="Amiri" w:hAnsi="Amiri" w:eastAsia="Amiri" w:cs="Amiri"/>
          <w:color w:val="111111"/>
          <w:sz w:val="28"/>
          <w:sz w:val="28"/>
          <w:szCs w:val="28"/>
          <w:rtl w:val="true"/>
          <w:lang w:bidi="ar-SA"/>
        </w:rPr>
        <w:t>إِلَیْهِ عَامِلَ السُّوقِ فَنَسْأَلَهُ أَنْ یَعْزِلَهُ عَنَّا وَ یُوَلِّیَ عَلَیْنَا غَیْرَهُ قَالَ وَ کُنْتُ خَطِیبَ الْقَوْمِ فَنَصَتَ لِی وَ أَعْجَبَهُ مَنْطِقِی فَقَالَ لَهُ عَمْرُو بْنُ حُرَیْثٍ أَصْلَحَ اللَّهُ الْأَمِیرَ تَعْرِفُ هَذَا الْمُتَکَلِّمَ قَالَ وَ مَنْ هُوَ قَالَ مِیثَمٌ التَّمَّارُ الْکَذَّابُ مَوْلَی الْکَذَّابِ عَلِیِّ بْنِ أَبِی طَالِبٍ قَالَ فَاسْتَوَی جَالِساً فَقَالَ لِی مَا تَقُولُ فَقُلْتُ کَذَبَ أَصْلَحَ اللَّهُ الْأَمِیرَ بَلْ أَنَا الصَّادِقُ مَوْلَی الصَّادِقِ عَلِیِّ بْنِ أَبِی طَالِبٍ أَمِیرِ الْمُؤْمِنِینَ حَقّاً فَقَالَ لِی لَتَبْرَأَنَّ مِنْ عَلِیٍّ وَ لَتَذْکُرَنَّ مَسَاوِیَهُ وَ تَتَوَلَّی عُثْمَانَ وَ تَذْکُرُ مَحَاسِنَهُ أَوْ لَأُقَطِّعَنَّ یَدَیْکَ وَ رِجْلَیْکَ وَ لَأُصَلِّبَنَّکَ فَبَکَیْتُ فَقَالَ لِی بَکَیْتَ مِنَ الْقَوْلِ دُونَ الْفِعْلِ فَقُلْتُ وَ اللَّهِ مَا بَکَیْتُ مِنَ الْقَوْلِ وَ لَا مِنَ الْفِعْلِ وَ لَکِنِّی بَکَیْتُ مِنْ شَکٍّ کَانَ دَخَلَنِی یَوْمَ أَخْبَرَنِی سَیِّدِی وَ مَوْلَایَ فَقَالَ لِی وَ مَا قَالَ لَکَ قَالَ فَقُلْتُ أَتَیْتُهُ الْبَابَ فَقِیلَ لِی إِنَّهُ نَائِمٌ فَنَادَیْتُ انْتَبِهْ أَیُّهَا النَّائِمُ فَوَ اللَّهِ لَتُخْضَبَنَّ لِحْیَتُکَ مِنْ رَأْسِکَ فَقَالَ صَدَقْتَ وَ أَنْتَ وَ اللَّهِ لَیُقْطَعَنَّ یَدَاکَ وَ رِجْلَاکَ وَ لِسَانُکَ وَ لَتُصْلَبَنَّ فَقُلْتُ وَ مَنْ یَفْعَلُ ذَلِکَ بِی یَا أَمِیرَ الْمُؤْمِنِینَ فَقَالَ یَأْخُذُکَ الْعُتُلُّ الزَّنِیمُ ابْنُ الْأَمَةِ الْفَاجِرَةِ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فَامْتَلَأَ غَیْظاً ثُمَّ قَالَ لِی وَ اللَّهِ لَأُقَطِّعَنَّ یَدَیْکَ وَ رِجْلَیْکَ وَ لَأَدَعَنَّ لِسَانَکَ حَتَّی أُکَذِّبَکَ وَ </w:t>
      </w:r>
      <w:bookmarkStart w:id="371" w:name="pg13865_142464"/>
    </w:p>
    <w:p>
      <w:pPr>
        <w:pStyle w:val="BookText"/>
        <w:rPr/>
      </w:pPr>
      <w:bookmarkEnd w:id="371"/>
      <w:r>
        <w:rPr>
          <w:rFonts w:ascii="Amiri" w:hAnsi="Amiri" w:eastAsia="Amiri" w:cs="Amiri"/>
          <w:color w:val="111111"/>
          <w:sz w:val="28"/>
          <w:sz w:val="28"/>
          <w:szCs w:val="28"/>
          <w:rtl w:val="true"/>
          <w:lang w:bidi="ar-SA"/>
        </w:rPr>
        <w:t>أُکَذِّبَ مَوْلَاکَ فَأَمَرَ بِهِ فَقُطِعَتْ یَدَاهُ وَ رِجْلَاهُ ثُمَّ أُخْرِجَ وَ أَمَرَ بِهِ أَنْ یُصْلَبَ فَنَادَی بِأَعْلَی صَوْتِهِ أَیُّهَا النَّاسُ مَنْ أَرَادَ أَنْ یَسْمَعَ الْحَدِیثَ الْمَکْنُونَ عَنْ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فَاجْتَمَعَ النَّاسُ وَ أَقْبَلَ یُحَدِّثُهُمْ بِالْعَجَائِبِ قَالَ وَ خَرَجَ عَمرُو بْنُ حُرَیْثٍ وَ هُوَ یُرِیدُ مَنْزِلَهُ فَقَالَ مَا هَذِهِ الْجَمَاعَةُ قَالَ مِیثَمٌ التَّمَّارُ یُحَدِّثُ النَّاسَ عَنْ عَلِیِّ بْنِ أَبِی طَالِبٍ علیه السلام قَالَ فَانْصَرَفَ مُسْرِعاً فَقَالَ أَصْلَحَ اللَّهُ الْأَمِیرَ بَادِرْ فَابْعَثْ إِلَی هَذَا مَنْ یَقْطَعُ لِسَانَهُ فَإِنِّی لَسْتُ آمَنُ أَنْ یَتَغَیَّرَ قُلُوبَ أَهْلِ الْکُوفَةِ فَیَخْرُجُوا عَلَیْکَ قَالَ فَالْتَفَتَ إِلَی حَرَسِیٍّ فَوْقَ رَأْسِهِ فَقَالَ اذْهَبْ فَاقْطَعْ لِسَانَهُ قَالَ فَأَتَاهُ الْحَرَسِیُّ وَ قَالَ لَهُ یَا مِیثَمُ قَالَ مَا تَشَاءُ قَالَ أَخْرِجْ لِسَانَکَ فَقَدْ أَمَرَنِی الْأَمِیرُ بِقَطْعِهِ قَالَ مِیثَمٌ أَلَا زَعَمَ ابْنُ الْأَمَةِ الْفَاجِرَةِ أَنَّهُ یُکَذِّبُنِی وَ یُکَذِّبُ مَوْلَایَ هَاکَ لِسَانِی قَالَ فَقَطَعَ لِسَانَهُ وَ تَشَحَّطَ سَاعَةً فِی دَمِهِ ثُمَّ مَاتَ وَ أَمَرَ بِهِ فَصُلِبَ قَالَ صَالِحٌ فَمَضَیْتُ بَعْدَ ذَلِکَ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بِأَیَّامٍ</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فَإِذَا هُوَ قَدْ صُلِبَ عَلَی الرُّبُعِ الَّذِی کَتَبْتُ وَ دَقَقْتُ فِیهِ الْمِسْمَارَ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به خانه امیرالمؤمنین علیه السلام آمد، به او گفته شد حضرت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 به خدا سوگند محاسنت به خون سرت خضاب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را داخل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محاسنت به خون سرت خضاب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به خدا سوگند دست و پا و زبان تو نیز قطع و بریده خواهد شد و نخلی که در کناسه است قطع می‌شود و به چهار تکه در می‌آید و تو در یک چهارم آن به دار آویخته می‌شوی و حجر بن عدی و محمد بن أکتم و خالد بن مسعود هر کدام در هر یک چهارم آن به دار آویخته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غیب به ما سخن می‌گوید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 چه گفتی اتفاق می‌افتد؟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امیرالمؤمنین چرا آن کار را با من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حمال حرام زاده پسر کنیز بدکاره عبیدالله بن زیاد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من به گورستان می‌رفت و به آن نخل می‌گذشت و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تو با این نخل کار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عبیدالله بن زیاد زمام کوفه را به دست گرفت آنجا آمد و پرچمش به آن نخلی که در کناسه بود گیر کرد 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به فال بد گرفت و دستور به قطع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نجاری آن را دید و به چهار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پسرم صالح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میخی آهنی بردار و اسم من و پدرم را روی آن حک کن و در یکی از آن ساقه‌ها بکوب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از آن افرادی از بازاریان نزد من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با من نزد امیر بیا تا از کارگزار بازار شکایت کنیم و از امیر بخواهیم که او را برکنار کرده و شخص دیگری را به جای او بر ما منصوب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خطیب قوم بودم او به من گوش داد و کلامم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سلامت بدارد آیا این سخن گو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دروغ گو، دوست علی بن ابی طالب دروغ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صاف نشست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اصلاح کند دروغ است، من راستگویم و دوست علی بن ابی طالبِ راستگو هستم،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علی برائت بجویی و بدی‌هایش را بگویی و از عثمان حمایت کرده و خوبی‌هایش را ذکر کنی در غیر این صورت دست و پاهایت را قطع می‌کنم و به دارت می‌آویزم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گریستی و هنوز عمل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برای آن گفته گریه کردم و نه آن عمل، بلکه برای شکی گریه کردم که روزی که سرور و مولایم مرا با خبر کرد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تو چه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 رفتم و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خوابیده است من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خوابیده بیدار شو به خدا سوگند محاسنت از خون سرت خضاب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به خدا سوگند دست و پا و زبان تو نیز قطع خواهد شد و به دار آویخته 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چه کسی آن کار را با من انجام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آن شخص حمال و حرام زاده و پسر کنیز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عصبانی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دست و پایت را قطع می‌کنم و زبانت را باقی می‌گذارم تا تو و مولایت را تکذیب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به آن داد و دست و پایش قطع شد پس دستور داد که به دار آویخته شود و میثم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می‌خواهد حدیث غیبی از علی بن ابی طالب علیه السلام را بشنود؟ مردم جمع شدند و او شروع کرد که غرائب حدیث را به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عمرو بن حریث خارج شد و خواست به منزلش برود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است که درباره علی بن ابی طالب علیه السلام با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سریع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سلامت بدارد اقدام فرمایید و کسی را بفرستید تا زبان او را ببرد من مطمئن نیستم که نیت های کوفیان عوض شود و بر شما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نگهبان بالای سرش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زبانش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پیش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بیاور که امیر دستور به بریدن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کنیز بدکاره گمان کرده که من و مولایم را تکذیب می‌کند؟ زبانم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زبان او را برید و میثم لحظه ای در خون فرو رفت و آنگاه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و به دار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و من دیدم که او بر همان قطعه چوبی که من روی آن نوشته و میخ در آن کوبیده بودم به دار کشیده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اخبار الرجال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3499733_1468164448"/>
      <w:bookmarkStart w:id="373" w:name="_Toc151"/>
      <w:bookmarkEnd w:id="372"/>
      <w:r>
        <w:rPr>
          <w:rtl w:val="true"/>
        </w:rPr>
        <w:t>«</w:t>
      </w:r>
      <w:r>
        <w:rPr/>
        <w:t>15</w:t>
      </w:r>
      <w:r>
        <w:rPr>
          <w:rtl w:val="true"/>
        </w:rPr>
        <w:t>»</w:t>
      </w:r>
      <w:bookmarkEnd w:id="37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الْحُسَیْنِ الْحُسَیْنِیُّ الْعَقِیقِیُّ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Style w:val="FootnoteAnchor"/>
          <w:rtl w:val="true"/>
        </w:rPr>
        <w:footnoteReference w:id="49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قَنْبَرٌ مَوْلَی مَنْ أَنْتَ فَقَالَ مَوْلَایَ‌</w:t>
      </w:r>
      <w:r>
        <w:rPr>
          <w:rStyle w:val="FootnoteAnchor"/>
          <w:rtl w:val="true"/>
        </w:rPr>
        <w:footnoteReference w:id="496"/>
      </w:r>
      <w:r>
        <w:rPr>
          <w:rFonts w:ascii="Amiri" w:hAnsi="Amiri" w:eastAsia="Amiri" w:cs="Amiri"/>
          <w:color w:val="111111"/>
          <w:sz w:val="28"/>
          <w:sz w:val="28"/>
          <w:szCs w:val="28"/>
          <w:rtl w:val="true"/>
          <w:lang w:bidi="ar-SA"/>
        </w:rPr>
        <w:t>مَنْ ضَرَبَ بِسَیْفَیْنِ وَ طَعَنَ بِرُمْحَیْنِ وَ صَلَّی الْقِبْلَتَیْنِ وَ بَایَعَ الْبَیْعَتَیْنِ وَ هَاجَرَ الْهِجْرَتَیْنِ وَ لَمْ یَکْفُرْ بِاللَّهِ طَرْفَةَ عَیْنٍ أَنَا مَوْلَی صَالِحِ الْمُؤْمِنِینَ وَ وَارِثِ النَّبِیِّینَ وَ خَیْرِ الْوَصِیِّینَ وَ أَکْبَرِ الْمُسْلِمِینَ وَ یَعْسُوبِ الْمُؤْمِنِینَ وَ نُورِ الْمُجَاهِدِینَ وَ رَئِیسِ الْبَکَّاءِینَ وَ زَیْنِ الْعَابِدِینَ وَ سِرَاجِ الْمَاضِینَ وَ ضَوْءِ الْقَائِمِینَ وَ أَفْضَلِ الْقَانِتِینَ وَ لِسَانِ رَسُولِ رَبِّ الْعَالَمِینَ وَ أَوَّلِ الْمُؤْمِنِینَ‌</w:t>
      </w:r>
      <w:r>
        <w:rPr>
          <w:rStyle w:val="FootnoteAnchor"/>
          <w:rtl w:val="true"/>
        </w:rPr>
        <w:footnoteReference w:id="497"/>
      </w:r>
      <w:r>
        <w:rPr>
          <w:rFonts w:ascii="Amiri" w:hAnsi="Amiri" w:eastAsia="Amiri" w:cs="Amiri"/>
          <w:color w:val="111111"/>
          <w:sz w:val="28"/>
          <w:sz w:val="28"/>
          <w:szCs w:val="28"/>
          <w:rtl w:val="true"/>
          <w:lang w:bidi="ar-SA"/>
        </w:rPr>
        <w:t xml:space="preserve">مِنْ آلِ یس الْمُؤَیَّدِ بِجَبْرَئِیلَ الْأَمِینِ وَ الْمَنْصُورِ بِمِیکَائِیلَ الْمَتِینِ وَ الْمَحْمُودِ عِنْدَ أَهْلِ السَّمَاءِ أَجْمَعِینَ سَیِّدِ الْمُسْلِمِینَ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السَّابِقِینَ وَ قَاتِلِ النَّاکِثِینَ وَ الْمَارِقِینَ وَ الْقَاسِطِینَ وَ الْمُحَامِی عَنْ حَرَمِ الْمُسْلِمِینَ وَ مُجَاهِدِ أَعْدَائِهِ النَّاصِبِینَ وَ مُطْفِئِ نَارِ</w:t>
      </w:r>
      <w:r>
        <w:rPr>
          <w:rStyle w:val="FootnoteAnchor"/>
          <w:rtl w:val="true"/>
        </w:rPr>
        <w:footnoteReference w:id="498"/>
      </w:r>
      <w:r>
        <w:rPr>
          <w:rFonts w:ascii="Amiri" w:hAnsi="Amiri" w:eastAsia="Amiri" w:cs="Amiri"/>
          <w:color w:val="111111"/>
          <w:sz w:val="28"/>
          <w:sz w:val="28"/>
          <w:szCs w:val="28"/>
          <w:rtl w:val="true"/>
          <w:lang w:bidi="ar-SA"/>
        </w:rPr>
        <w:t>الْمُوقِدِینَ وَ أَفْخَرِ مَنْ مَشَی مِنْ قُرَیْشٍ أَجْمَعِینَ وَ أَوَّلِ مَنْ أَجَابَ‌</w:t>
      </w:r>
      <w:r>
        <w:rPr>
          <w:rStyle w:val="FootnoteAnchor"/>
          <w:rtl w:val="true"/>
        </w:rPr>
        <w:footnoteReference w:id="499"/>
      </w:r>
      <w:r>
        <w:rPr>
          <w:rFonts w:ascii="Amiri" w:hAnsi="Amiri" w:eastAsia="Amiri" w:cs="Amiri"/>
          <w:color w:val="111111"/>
          <w:sz w:val="28"/>
          <w:sz w:val="28"/>
          <w:szCs w:val="28"/>
          <w:rtl w:val="true"/>
          <w:lang w:bidi="ar-SA"/>
        </w:rPr>
        <w:t>وَ اسْتَجَابَ لِلَّهِ أَمِیرِ الْمُؤْمِنِینَ وَ وَصِیِّ نَبِیِّهِ فِی الْعَالَمِینَ وَ أَمِینِهِ عَلَی الْمَخْلُوقِینَ وَ خَلِیفَةِ مَنْ بُعِثَ إِلَیْهِمْ أَجْمَعِینَ سَیِّدِ الْمُسْلِمِینَ وَ السَّابِقِینَ وَ مُبِیدِ الْمُشْرِکِینَ وَ سَهْمٍ مِنْ مَرَامِی اللَّهِ عَلَی الْمُنَافِقِینَ وَ لِسَانِ کَلِمَةِ الْعَابِدِینَ نَاصِرِ دِینِ اللَّهِ وَ وَلِیِّ اللَّهِ وَ لِسَانِ کَلِمَةِ اللَّهِ وَ نَاصِرِهِ فِی أَرْضِهِ وَ عَیْبَةِ عِلْمِهِ وَ کَهْفِ دِینِهِ إِمَامِ أَهْلِ الْأَبْرَارِ</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مَنْ رَضِیَ عَنْهُ الْعَلِیُّ الْجَبَّارُ</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سَمِحٌ سَخِیٌّ حَیِیٌّ بُهْلُولٌ سَنَحْنَحِیٌّ زَکِیٌّ مُطَهَّرٌ أَبْطَحِیٌّ جَرِیٌّ هُمَامٌ صَابِرٌ صَوَّامٌ مَهْدِیٌّ مِقْدَامٌ قَاطِعُ الْأَصْلَابِ مُفَرِّقُ الْأَحْزَابِ عَالِی الرِّقَابِ أَرْبَطُهُمْ عِنَاناً وَ أَثْبَتُهُمْ جَنَاناً وَ أَشَدُّهُمْ شَکِیمَةً بَازِلٌ بَاسِلٌ صِنْدِیدٌ هِزَبْرٌ ضِرْغَامٌ حَازِمٌ عَزَّامٌ حَصِیفٌ خَطِیبٌ مِحْجَاجٌ کَرِیمُ الْأَصْلِ شَرِیفُ الْفَصْلِ فَاضِلُ الْقَبِیلَةِ نَقِیُّ الْعَشِیرَةِ</w:t>
      </w:r>
      <w:r>
        <w:rPr>
          <w:rStyle w:val="FootnoteAnchor"/>
          <w:rtl w:val="true"/>
        </w:rPr>
        <w:footnoteReference w:id="502"/>
      </w:r>
      <w:r>
        <w:rPr>
          <w:rFonts w:ascii="Amiri" w:hAnsi="Amiri" w:eastAsia="Amiri" w:cs="Amiri"/>
          <w:color w:val="111111"/>
          <w:sz w:val="28"/>
          <w:sz w:val="28"/>
          <w:szCs w:val="28"/>
          <w:rtl w:val="true"/>
          <w:lang w:bidi="ar-SA"/>
        </w:rPr>
        <w:t>زَکِیُّ الرَّکَانَةِ مُؤَدِّی الْأَمَانَةِ مِنْ بَنِی هَاشِمٍ وَ ابْنُ عَمِّ النَّبِیِّ صَلَّی اللَّهُ عَلَیْهِمَا الْإِمَامُ الْمَهْدِیُّ الرَّشَادِ مُجَانِبُ الْفَسَادِ الْأَشْعَثُ الْحَاتِمُ الْبَطَلُ الْجُمَاجِمُ وَ اللَّیْثُ الْمُزَاحِمُ بَدْرِیٌّ مَکِّیٌّ حَنَفِیٌّ رُوحَانِیٌّ شَعْشَعَانِیٌّ مِنَ الْجِبَالِ شَوَاهِقُهَا وَ مِنْ ذِی الْهِضَابِ‌</w:t>
      </w:r>
      <w:r>
        <w:rPr>
          <w:rStyle w:val="FootnoteAnchor"/>
          <w:rtl w:val="true"/>
        </w:rPr>
        <w:footnoteReference w:id="503"/>
      </w:r>
      <w:r>
        <w:rPr>
          <w:rFonts w:ascii="Amiri" w:hAnsi="Amiri" w:eastAsia="Amiri" w:cs="Amiri"/>
          <w:color w:val="111111"/>
          <w:sz w:val="28"/>
          <w:sz w:val="28"/>
          <w:szCs w:val="28"/>
          <w:rtl w:val="true"/>
          <w:lang w:bidi="ar-SA"/>
        </w:rPr>
        <w:t>رُءُوسُهَا وَ مِنَ الْعَرَبِ سَیِّدُهَا وَ مِنَ الْوَغَی لَیْثُهَا الْبَطَلُ الْهُمَامُ وَ اللَّیْثُ الْمِقْدَامُ وَ الْبَدْرُ التَّمَامُ مِحَکُّ الْمُؤْمِنِینَ وَ وَارِثُ الْمَشْعَرَیْنِ وَ أَبُو السِّبْطَیْنِ الْحَسَنِ وَ الْحُسَیْنِ وَ اللَّهِ أَمِیرُ الْمُؤْمِنِینَ حَقّاً حَقّاً عَلِیُّ بْنُ أَبِی طَالِبٍ عَلَیْهِ مِنَ اللَّهِ الصَّلَوَاتُ الزَّکِیَّةُ وَ الْبَرَکَاتُ السَّنِیَّةُ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374" w:name="pg13865_142466"/>
    </w:p>
    <w:p>
      <w:pPr>
        <w:pStyle w:val="BookText"/>
        <w:rPr/>
      </w:pPr>
      <w:bookmarkEnd w:id="3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قنبر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کسی است که با دو شمشیر و نیزه ضربه زد و به سوی دو قبله نماز خواند و دوبار هجرت کرد و لحظه ای به خداوند کفر نورزید، من خدمت‌گزار بنده صالح مؤمنان، وارث پیامبران و برترین جانشینان و بزرگ‌ترین مسلمانان و رهبر مؤمنان و نور مجاهدان و سرور گریه کنندگان و زینت عبادت کنندگان و چراغ گذشتگان و نور به پا خیزان و برترین پارسایان و زبان رسول پروردگار جهانیان و اولین مؤمن از آل یس، تأیید شده با جبرئیل امین و یاری شده توسط میکائیل متین و حمد شده نزد تمامی اهل آسمان، سرور مسلمانان و گذشتگان، به قتل رساننده عهد شکنان و از دین برگشتگان و ستمگران و حمایت کننده از حرم مسلمانان و جهاد کننده با دشمنان در کمین نشسته و خاموش کننده آتش روشن کنندگان است و او با افتخارترین کسی است که بعد از تمامی قریش آمد و اولین کسی است که به خدا لبیک گفت، او امیرالمؤمنین جانشین پیامبرش در جهانیان و امانت دارش بین مردم و خلیفه کسانی است که به سوی آن‌ها فرستاده شد، سرور مسلمانان و گذشتگان و نابود کننده مشرکان و تیری از کمان خداوند بر منافقین و زبان کلمه عبادت کنندگان و یاور دین خدا، و ولی خدا، زبان سخن خداوند و یاورش در زمین و خزانه علمش و پناه دینش، امام نیکوکاران، کسی که بلند مرتبه جبّار از او راضی بود، با گذشتِ سخاوتمند، با حیا و سرور جامع همه خوبی‌ها و بسیار شب زنده دار، پاکیزه مطهر أبطحی و دلاور بلند همت صابر، بسیار روزه گیرنده، هدایت شده، بسیار حمله کننده بر دشمنان، قطع کننده اصل و تبار و جدا کننده احزاب، مسلط شده بر گردن‌ها، پایبندترین آنان به قوانین شریعت و با ثبات‌ترین آن‌ها از نظر قلب و با سرشت‌ترین آنان، پر تجربه، شجاع، دلاور، شیر و مصمم و بسیار با اراده، خردمند سخنور و بسیار دلیل آورنده، دارای اصل نیکو و نسب شریف، فاضل قبیله، پاک عشیره، پاک باوقار، برگرداننده امانت در بین بنی هاشم، پسر عموی پیامبر صلی الله علیه و آله، امام هدایت گر و راهنما، دوری کننده از فساد و بدی، ژولیده موی بخشنده، قهرمانِ سروران، شیر در تنگنا قرار دهنده، بدری، مکی، حنفی روحانی، تابناک، بلندترین کوه‌ها، قله و نوک تپه‌ها، سید و سرور اعراب، شیر میدان کارزار، قهرمان بلند همت و شیر بسیار حمله‌ور، ماه کامل، محک مؤمنان، وارث دو مشعر، پدر حسن و حسین علیهما السلام، به خدا سوگند او امیر المؤمنین واقعی واقعی علی بن ابی طالب علیه السلام است که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 و ارزشمند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برکات خداوند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3499735_1468164448"/>
      <w:bookmarkStart w:id="376" w:name="_Toc152"/>
      <w:bookmarkEnd w:id="375"/>
      <w:r>
        <w:rPr>
          <w:rtl w:val="true"/>
        </w:rPr>
        <w:t>توضیح</w:t>
      </w:r>
      <w:bookmarkEnd w:id="376"/>
    </w:p>
    <w:p>
      <w:pPr>
        <w:pStyle w:val="BookText"/>
        <w:rPr/>
      </w:pPr>
      <w:r>
        <w:rPr>
          <w:rFonts w:ascii="IRNazanin" w:hAnsi="IRNazanin" w:eastAsia="IRNazanin"/>
          <w:color w:val="111111"/>
          <w:sz w:val="28"/>
          <w:sz w:val="28"/>
          <w:szCs w:val="28"/>
          <w:rtl w:val="true"/>
          <w:lang w:bidi="fa-IR"/>
        </w:rPr>
        <w:t>البهلول بالضم الضحاک و السید الجامع لکل خیر و رجل سنحنح لا ینام اللیل و الیاء للمبالغة کالأحمری و الهمام‌</w:t>
      </w:r>
      <w:r>
        <w:rPr>
          <w:rStyle w:val="FootnoteAnchor"/>
          <w:rtl w:val="true"/>
        </w:rPr>
        <w:footnoteReference w:id="505"/>
      </w:r>
      <w:r>
        <w:rPr>
          <w:rFonts w:ascii="IRNazanin" w:hAnsi="IRNazanin" w:eastAsia="IRNazanin"/>
          <w:color w:val="111111"/>
          <w:sz w:val="28"/>
          <w:sz w:val="28"/>
          <w:szCs w:val="28"/>
          <w:rtl w:val="true"/>
          <w:lang w:bidi="fa-IR"/>
        </w:rPr>
        <w:t>الملک العظیم الهمة و السید الشجاع السخی قوله عالی الرقاب أی یعلوها و یسلط علیها و ربط العنان کنایة عن التقید بقوانین الشریعة أو حمل الناس علیها و الشکیمة الطبع و اللجام الحدیدة المعترضة فی فم الفرس و البازل الرجل الکامل فی تجربته و الباسل الأسد و الشجاع و الصندید السید الشجاع و الهزبر بکسر الهاء و فتح الزاء و سکون الباء الأسد و الشدید الصلت و الضرغام بالکسر الأسد و الحصیف من استکمل عقله و المحجاج بالکسر الجدل الکامل فی الحجاج و الفصل القضاء بین الحق و الباطل و یحتمل أن یکون المراد هنا المحل الذی انفصل منه من الوالدین و الأجداد و الرکانة الوقار و فی بعض النسخ بالزای المعجمة أی الحدس و الفطانة و الأشعث المغبر الرأس و فی بعض النسخ الأسغب بالغین المعجمة و الباء الموحدة أی الجائع و الحاتم بالکسر القاضی و بالفتح الجواد و الجماجم السادات و العظماء و لعل الألف و اللام فی البطل زید من النساخ قوله محک المؤمنین أی بولایته و متابعته یعرف المؤمنون و درجاتهم و فی بعض النسخ مجلی المؤمنین من التجلیة أی مصفیهم و منورهم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یعنی خندان و سرور جامع همه 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سنحنح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و یاِ آن برای مبالغه است مثل احمری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بلند همت و سرور، شجاع، 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سلطه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تقید به قوانین شریعت است یا مردم را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که در دهان اسب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تجربه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احتجاج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شریف الفصل، محلی باشد که والدین و نیاکان از آن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زاء است یعنی تخمین و 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اسغب است یعنی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به کسر یعنی قاضی و با فتح یعنی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الف و لام در البطل از سوی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المؤمنین یعنی به ولایت و معرفت او مؤمنان و درجات آنان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مجلّی المؤمنین است از تجلیه، یعنی صفا دهنده و منور کننده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3499737_1468164448"/>
      <w:bookmarkStart w:id="378" w:name="_Toc153"/>
      <w:bookmarkEnd w:id="377"/>
      <w:r>
        <w:rPr>
          <w:rtl w:val="true"/>
        </w:rPr>
        <w:t>«</w:t>
      </w:r>
      <w:r>
        <w:rPr/>
        <w:t>16</w:t>
      </w:r>
      <w:r>
        <w:rPr>
          <w:rtl w:val="true"/>
        </w:rPr>
        <w:t>»</w:t>
      </w:r>
      <w:bookmarkEnd w:id="37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عَنْ عَلِیِّ بْنِ قَیْسٍ القومشی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أَحْلَمَ بْنِ یَسَارٍ</w:t>
      </w:r>
      <w:r>
        <w:rPr>
          <w:rStyle w:val="FootnoteAnchor"/>
          <w:rtl w:val="true"/>
        </w:rPr>
        <w:footnoteReference w:id="506"/>
      </w:r>
      <w:r>
        <w:rPr>
          <w:rFonts w:ascii="Amiri" w:hAnsi="Amiri" w:eastAsia="Amiri" w:cs="Amiri"/>
          <w:color w:val="111111"/>
          <w:sz w:val="28"/>
          <w:sz w:val="28"/>
          <w:szCs w:val="28"/>
          <w:rtl w:val="true"/>
          <w:lang w:bidi="ar-SA"/>
        </w:rPr>
        <w:t>عَنْ أَبِی الْحَسَنِ صَاحِبِ الْعَسْکَرِ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قَنْبَراً مَوْلَی أَمِیرِ الْمُؤْمِنِینَ علیه السلام دَخَلَ عَلَی الْحَجَّاجِ بْنِ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مَا الَّذِی کُنْتَ تَلِی مِنْ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کُنْتُ أُوَضِّیهِ فَقَالَ لَهُ مَا کَانَ یَقُولُ إِذَا فَرَغَ مِنْ وُضُوئِهِ فَقَالَ کَانَ یَتْلُو هَذِهِ الْآیَةَ فَلَمَّا نَسُوا ما ذُکِّرُوا بِهِ فَتَحْنا عَلَیْهِمْ أَبْوابَ کُلِّ شَیْ‌ءٍ حَتَّی إِذا فَرِحُوا بِما أُوتُوا أَخَذْناهُمْ بَغْتَةً فَإِذا هُمْ مُبْلِسُونَ فَقُطِعَ دابِرُ الْقَوْمِ الَّذِینَ ظَلَمُوا وَ الْحَمْدُ لِلَّهِ </w:t>
      </w:r>
      <w:bookmarkStart w:id="379" w:name="pg13865_142467"/>
    </w:p>
    <w:p>
      <w:pPr>
        <w:pStyle w:val="BookText"/>
        <w:rPr/>
      </w:pPr>
      <w:bookmarkEnd w:id="379"/>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فَقَالَ الْحَجَّاجُ أَظُنُّهُ کَانَ یَتَأَوَّلُهَا عَلَیْنَا قَالَ نَعَمْ فَقَالَ مَا أَنْتَ صَانِعٌ إِذَا ضَرَبْتُ عِلَاوَتَکَ</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قَالَ إِذَنْ أَسْعَدَ وَ تَشْقَی فَأَمَرَ بِهِ‌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خدمتکار امیرالمؤمنین علیه السلام بر حجاج بن یوسف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مسئولیتی از علی علیه السلام را بر عهده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می‌گفت هنگامی که وضویش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تلاوت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نَسُوا ما ذُکِّرُوا بِهِ فَتَحْنا عَلَیْهِمْ أَبْوابَ کُلِّ شَیْ‌ءٍ حَتَّی إِذا فَرِحُوا بِما أُوتُوا أَخَذْناهُمْ بَغْتَةً فَإِذا هُمْ مُبْلِسُونَ فَقُطِعَ دابِرُ الْقَوْمِ الَّذِینَ ظَلَمُوا وَ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آنچه را که بدان پند داده شده بودند را فراموش کردند درهای هر چیزی را بر آنان گشودیم تا هنگامی که به آنچه داده شده بودند شاد گردیدند؟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گرفتیم و یکباره نومید شدند پس ریشه آن گروهی که ستم کردند برکنده شد و ستایش برای خداوند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آیه را بر ما تأویل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اگر گردنت را بزنم؟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تو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گردنش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از آن حضرت علیه السلام روایت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3499739_1468164448"/>
      <w:bookmarkStart w:id="381" w:name="_Toc154"/>
      <w:bookmarkEnd w:id="380"/>
      <w:r>
        <w:rPr>
          <w:rtl w:val="true"/>
        </w:rPr>
        <w:t>«</w:t>
      </w:r>
      <w:r>
        <w:rPr/>
        <w:t>17</w:t>
      </w:r>
      <w:r>
        <w:rPr>
          <w:rtl w:val="true"/>
        </w:rPr>
        <w:t>»</w:t>
      </w:r>
      <w:bookmarkEnd w:id="38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عَنْ وُهَیْبِ بْنِ مِهْرَانَ عَنْ مُحَمَّدِ بْنِ عَلِیٍّ الصَّیْرَفِیِّ عَنْ عَلِیِّ بْنِ مُحَمَّدِ بْنِ عَبْدِ اللَّهِ الْحَنَّاطِ عَنْ وَهْبِ بْنِ حَفْصٍ الْجَرِیرِیِّ عَنْ أَبِی حَیَّانَ الْبَجَلِیِّ عَنْ قِنْوَا بِنْتِ الرُّشَیْدِ الْهَجَرِیِّ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 أَخْبِرِینِی مَا سَمِعْتِ مِنْ أَبِیکِ قَالَتْ سَمِعْتُ أَبِی یَقُولُ أَخْبَرَنِی أَمِیرُ الْمُؤْمِنِینَ علیه السلام فَقَالَ یَا رُشَیْدُ کَیْفَ صَبْرُکَ مَتَی أَرْسَلَ إِلَیْکَ دَعِیُّ بَنِی أُمَیَّةَ فَقَطَعَ یَدَیْکَ وَ رِجْلَیْکَ وَ لِسَانَکَ قُلْتُ یَا أَمِیرَ الْمُؤْمِنِینَ آخِرُ ذَلِکَ إِلَی الْجَنَّةِ فَقَالَ یَا رُشَیْدُ أَنْتَ مَعِی فِی الدُّنْیَا وَ الْآخِرَةِ قَالَتْ فَوَ اللَّهِ مَا ذَهَبَتِ الْأَیَّامُ حَتَّی أَرْسَلَ إِلَیْهِ عُبَیْدُ اللَّهِ بْنُ زِیَادٍ الدَّعِیُّ فَدَعَاهُ إِلَی الْبَرَاءَةِ مِنْ أَمِیرِ الْمُؤْمِنِینَ علیه السلام فَأَبَی أَنْ یَبْرَأَ مِنْهُ فَقَالَ لَهُ الدَّعِیُّ فَبِأَیِّ مِیتَةٍ قَالَ لَکَ تَمُوتُ فَقَالَ لَهُ أَخْبَرَنِی خَلِیلِی أَنَّکَ تَدْعُونِی إِلَی الْبَرَاءَةِ مِنْهُ فَلَا أَبْرَأُ فَتُقَدِّمُنِی فَتَقْطَعُ یَدَیَّ وَ رِجْلَیَّ وَ لِسَانِی فَقَالَ وَ اللَّهِ لَأُکَذِّبَنَّ قَوْلَهُ قَالَ فَقَدَّمُوهُ فَقَطَعُوا یَدَیْهِ وَ رِجْلَیْهِ وَ تَرَکُوا لِسَانَهُ فَحَمَلْتُ أَطْرَافَ یَدَیْهِ وَ رِجْلَیْهِ فَقُلْتُ یَا أَبَتِ هَلْ تَجِدُ أَلَماً لِمَا</w:t>
      </w:r>
      <w:r>
        <w:rPr>
          <w:rStyle w:val="FootnoteAnchor"/>
          <w:rtl w:val="true"/>
        </w:rPr>
        <w:footnoteReference w:id="511"/>
      </w:r>
      <w:r>
        <w:rPr>
          <w:rFonts w:ascii="Amiri" w:hAnsi="Amiri" w:eastAsia="Amiri" w:cs="Amiri"/>
          <w:color w:val="111111"/>
          <w:sz w:val="28"/>
          <w:sz w:val="28"/>
          <w:szCs w:val="28"/>
          <w:rtl w:val="true"/>
          <w:lang w:bidi="ar-SA"/>
        </w:rPr>
        <w:t>أَصَابَکَ فَقَالَ لَا یَا بِنْتِی‌</w:t>
      </w:r>
      <w:r>
        <w:rPr>
          <w:rStyle w:val="FootnoteAnchor"/>
          <w:rtl w:val="true"/>
        </w:rPr>
        <w:footnoteReference w:id="512"/>
      </w:r>
      <w:r>
        <w:rPr>
          <w:rFonts w:ascii="Amiri" w:hAnsi="Amiri" w:eastAsia="Amiri" w:cs="Amiri"/>
          <w:color w:val="111111"/>
          <w:sz w:val="28"/>
          <w:sz w:val="28"/>
          <w:szCs w:val="28"/>
          <w:rtl w:val="true"/>
          <w:lang w:bidi="ar-SA"/>
        </w:rPr>
        <w:t>إِلَّا کَالزِّحَامِ بَیْنَ النَّاسِ فَلَمَّا احْتَمَلْنَاهُ وَ أَخْرَجْنَاهُ مِنَ الْقَصْرِ اجْتَمَعَ النَّاسُ حَوْلَهُ فَقَالَ آتُونِی‌</w:t>
      </w:r>
      <w:r>
        <w:rPr>
          <w:rStyle w:val="FootnoteAnchor"/>
          <w:rtl w:val="true"/>
        </w:rPr>
        <w:footnoteReference w:id="513"/>
      </w:r>
      <w:r>
        <w:rPr>
          <w:rFonts w:ascii="Amiri" w:hAnsi="Amiri" w:eastAsia="Amiri" w:cs="Amiri"/>
          <w:color w:val="111111"/>
          <w:sz w:val="28"/>
          <w:sz w:val="28"/>
          <w:szCs w:val="28"/>
          <w:rtl w:val="true"/>
          <w:lang w:bidi="ar-SA"/>
        </w:rPr>
        <w:t xml:space="preserve">بِصَحِیفَةٍ وَ دَوَاةٍ أَکْتُبْ لَکُمْ مَا یَکُونُ إِلَی یَوْمِ السَّاعَةِ فَأَرْسَلَ إِلَیْهِ الْحَجَّامَ یَقْطَعُ لِسَانَهُ فَمَاتَ رَحْمَةُ اللَّهِ عَلَیْهِ فِی لَیْلَتِهِ قَالَ وَ کَانَ أَمِیرُ </w:t>
      </w:r>
      <w:bookmarkStart w:id="382" w:name="pg13865_142468"/>
    </w:p>
    <w:p>
      <w:pPr>
        <w:pStyle w:val="BookText"/>
        <w:rPr/>
      </w:pPr>
      <w:bookmarkEnd w:id="382"/>
      <w:r>
        <w:rPr>
          <w:rFonts w:ascii="Amiri" w:hAnsi="Amiri" w:eastAsia="Amiri" w:cs="Amiri"/>
          <w:color w:val="111111"/>
          <w:sz w:val="28"/>
          <w:sz w:val="28"/>
          <w:szCs w:val="28"/>
          <w:rtl w:val="true"/>
          <w:lang w:bidi="ar-SA"/>
        </w:rPr>
        <w:t>الْمُؤْمِنِینَ علیه السلام یُسَمِّیهِ رُشَیْدَ الْبَلَایَا وَ قَدْ کَانَ أُلْقِیَ إِلَیْهِ عِلْمُ الْبَلَایَا وَ الْمَنَایَا فَکَانَ فِی حَیَاتِهِ إِذَا لَقِیَ الرَّجُلَ قَالَ لَهُ أَنْتَ تَمُوتُ بِمِیتَةِ کَذَا وَ تُقْتَلُ أَنْتَ یَا فُلَانُ بِقِتْلَةِ کَذَا وَ کَذَا فَیَکُونُ کَمَا یَقُولُ الرُّشَیْدُ وَ کَانَ أَمِیرُ الْمُؤْمِنِینَ علیه السلام یَقُولُ أَنْتَ رُشَیْدُ الْبَلَایَا أَوْ تُقْتَلَ‌</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بِهَذِهِ الْقِتْلَةِ فَکَانَ کَمَا قَالَ أَمِیرُ الْمُؤْمِنِینَ علیه السلام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الحسین عن محمد بن الحسن عن محمد بن أبی القاسم عن محمد بن علی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حَیَّانَ بَجَلِی گفت به قِنْوَا دختر رشید هجری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چه از پدرت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 تو چگونه صبر می‌کنی اگر حرامزاده بنی امیه تو را فرا بخواند و دست و پاها و زبانت را ببرد؟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آیا سرانجام آن به بهشت ختم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 تو همراه من در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چند روزی نگذشته بود که فرستاده ابن زیاد حرامزاده، پدرم را به سوی او برد تا از امیرالمؤمنین علیه السلام برائت جوید و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چگونه بمیری؟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 من فرمود تو مرا برای برائت از او فرا می‌خوانی و من این کار را نمی‌کنم آن گاه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دست و پا و زبانم را قطع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خلاف گفته او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او را ببرید و زبانش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اعضای دست و پای او را حمل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احساس درد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نه مگر مانند ازدحام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برداشتیم و از قصر خارج کردیم مردم اطراف او جمع شدند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دواتی به من بدهید تا شما را از آنچه تا روز قیامت اتفاق می‌افتد باخبر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زیاد حجام را به سوی او فرستاد و زبانش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شب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او را رشید مصیبت‌ها می‌نامید و علم مصیبت و مرگ‌ها را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زندگی‌اش اگر کسی را مشاهده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چنان مرگی خواهید مرد و چنین و چنان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می‌شد که رشید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رشید مصیبت‌ها هستی و این‌گونه کشته می‌شوی پس آن شد که امیرالمؤمنین فرموده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قنوا مانند آن ذکر شده است</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 شده خرائج موجود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3499741_1468164448"/>
      <w:bookmarkStart w:id="384" w:name="_Toc155"/>
      <w:bookmarkEnd w:id="383"/>
      <w:r>
        <w:rPr>
          <w:rtl w:val="true"/>
        </w:rPr>
        <w:t>«</w:t>
      </w:r>
      <w:r>
        <w:rPr/>
        <w:t>18</w:t>
      </w:r>
      <w:r>
        <w:rPr>
          <w:rtl w:val="true"/>
        </w:rPr>
        <w:t>»</w:t>
      </w:r>
      <w:bookmarkEnd w:id="38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عَنْ مُحَمَّدِ بْنِ عَبْدِ اللَّهِ بْنِ مِهْرَانَ عَنْ أَحْمَدَ بْنِ النَّضْرِ عَنْ عَبْدِ اللَّهِ بْنِ یَزِیدَ الْأَسَدِیِّ عَنْ فُضَیْلِ بْنِ 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صَلَوَاتُ اللَّهِ عَلَیْهِ یَوْماً إِلَی بُسْتَانِ الْبَرْنِیِّ وَ مَعَهُ أَصْحَابُهُ فَجَلَسَ تَحْتَ نَخْلَةٍ ثُمَّ أَمَرَ بِنَخْلَةٍ فَلُقِطَتْ فَأُنْزِلَ مِنْهَا رُطَبٌ فَوُضِعَ بَیْنَ أَیْدِیهِمْ قَالُوا فَقَالَ رُشَیْدٌ الْهَجَرِیُّ یَا أَمِیرَ الْمُؤْمِنِینَ مَا أَطْیَبَ هَذَا الرُّطَبَ فَقَالَ یَا رُشَیْدُ أَمَا إِنَّکَ تُصْلَبُ عَلَی جِذْعِهَا قَالَ رُشَیْدٌ فَکُنْتُ أَخْتَلِفُ إِلَیْهَا طَرْفَیِ النَّهَارِ أَسْقِیهَا وَ مَضَی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فَجِئْتُهَا یَوْماً وَ قَدْ قُطِعَ سَعَفُهَا قُلْتُ اقْتَرَبَ أَجَلِی ثُمَّ جِئْتُ یَوْماً فَجَاءَ الْعَرِیفُ فَقَالَ أَجِبِ الْأَمِیرَ فَأَتَیْتُهُ فَلَمَّا دَخَلْتُ الْقَصْرَ إِذَا خَشَبٌ مُلْقًی ثُمَّ جِئْتُ یَوْماً آخَرَ فَإِذَا النِّصْفُ الْآخَرُ قَدْ جُعِلَ زُرْنُوقاً یُسْتَقَی عَلَیْهِ الْمَاءُ فَقُلْتُ مَا کَذَبَنِی خَلِیلِی فَأَتَانِیَ الْعَرِیفُ فَقَالَ أَجِبِ الْأَمِیرَ فَأَتَیْتُهُ فَلَمَّا دَخَلْتُ الْقَصْرَ إِذَا الْخَشَبُ مُلْقًی فَإِذَا فِیهِ الزُّرْنُوقُ فَجِئْتُ حَتَّی ضَرَبْتُ الزُّرْنُوقَ بِرِجْلِی ثُمَّ قُلْتُ لَکَ غُذِّیتُ وَ لِی نَبَتَّ</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ثُمَّ أُدْخِلْتُ عَلَی عُبَیْدِ اللَّهِ بْنِ زِیَادٍ فَقَالَ هَاتِ مِنْ کَذِبِ صَاحِبِکَ قُلْتُ وَ اللَّهِ مَا أَنَا بِکَذَّابٍ وَ لَا هُوَ </w:t>
      </w:r>
      <w:bookmarkStart w:id="385" w:name="pg13865_142469"/>
    </w:p>
    <w:p>
      <w:pPr>
        <w:pStyle w:val="BookText"/>
        <w:rPr/>
      </w:pPr>
      <w:bookmarkEnd w:id="385"/>
      <w:r>
        <w:rPr>
          <w:rFonts w:ascii="Amiri" w:hAnsi="Amiri" w:eastAsia="Amiri" w:cs="Amiri"/>
          <w:color w:val="111111"/>
          <w:sz w:val="28"/>
          <w:sz w:val="28"/>
          <w:szCs w:val="28"/>
          <w:rtl w:val="true"/>
          <w:lang w:bidi="ar-SA"/>
        </w:rPr>
        <w:t>وَ لَقَدْ أَخْبَرَنِی أَنَّکَ تَقْطَعُ یَدَیَّ وَ رِجْلَیَّ وَ لِسَانِی قَالَ إِذاً وَ اللَّهِ نُکَذِّبُهُ اقْطَعُوا یَدَیْهِ وَ رِجْلَیْهِ وَ أَخْرِجُوهُ فَلَمَّا حُمِلَ إِلَی أَهْلِهِ أَقْبَلَ یُحَدِّثُ النَّاسَ بِالْعَظَائِمِ وَ هُوَ یَقُولُ أَیُّهَا النَّاسُ سَلُونِی وَ إِنَّ لِلْقَوْمِ عِنْدِی طَلِبَةً لَمْ یَقْضُوهَا فَدَخَلَ رَجُلٌ عَلَی ابْنِ زِیَادٍ فَقَالَ لَهُ مَا صَنَعْتَ قَطَعْتَ یَدَیْهِ وَ رِجْلَیْهِ وَ هُوَ یُحَدِّثُ النَّاسَ بِالْعَظَائِمِ قَالَ فَأَرْسَلَ إِلَیْهِ رُدُّوهُ وَ قَدِ انْتَهَی إِلَی بَابِهِ فَرَدُّوهُ فَأَمَرَ بِقَطْعِ یَدَیْهِ وَ رِجْلَیْهِ وَ لِسَانِهِ وَ أَمَرَ بِصَلْبِهِ‌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با یارانش به نخلستان رفت و زیر نخلی نشست آنگاه به آن امر کرد و آن نخل تکان خورد و خرما از آن افتاد، و حضرت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خرما چقدر خوشمزه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رشید تو به تنه آن به دار آویخته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بامداد و شامگاه به نزد آن رفته و آن را آبیاری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امیرالمؤمنین علیه السلام وفات یافت من روزی نزد آن رفته و دیدم که شاخه‌هایش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اجلم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رئیس سربازها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هنگامی که وارد قصر او شدم ناگهان چوبی افتاد، سپس روز دیگر آمدم و نیمی دیگر را دیدم که مناره چاه شده بود و از آن آب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به من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جوخه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وارد قصر شدم دیدم آن تکه چوب افتاده و زُّرْنُوق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آن مناره را با پایم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تغذیه شدم و تو برای من روییدی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عبیدالله بن زیاد وارد شدم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مولایت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من دروغ گو هستم و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 فرمود که تو دست و پا و زبانم را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خلاف آن را ثابت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پاهایش را قطع کنید و او را بیرون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خانه‌اش بردند شروع به سخن گفتن با مردم از امور عظیم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من بپرسید، این مردم از من درخواست‌هایی دارند که آن‌ها ادا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شخصی بر ابن زیاد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دست و پای او را قطع کردی در حالی که او با مردم از امور عظیم سخن می‌گوید؟ آن گاه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گردانید در حالی که به درب منزلش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برگرداندند و ابن زیاد دستور به قطع کردن دست و پاها و زبان او داد و سپس دستور داد او را به دار بیاویزند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3499743_1468164448"/>
      <w:bookmarkStart w:id="387" w:name="_Toc156"/>
      <w:bookmarkEnd w:id="386"/>
      <w:r>
        <w:rPr>
          <w:rtl w:val="true"/>
        </w:rPr>
        <w:t>بیان</w:t>
      </w:r>
      <w:bookmarkEnd w:id="387"/>
    </w:p>
    <w:p>
      <w:pPr>
        <w:pStyle w:val="BookText"/>
        <w:rPr/>
      </w:pPr>
      <w:r>
        <w:rPr>
          <w:rFonts w:ascii="IRNazanin" w:hAnsi="IRNazanin" w:eastAsia="IRNazanin"/>
          <w:color w:val="111111"/>
          <w:sz w:val="28"/>
          <w:sz w:val="28"/>
          <w:szCs w:val="28"/>
          <w:rtl w:val="true"/>
          <w:lang w:bidi="fa-IR"/>
        </w:rPr>
        <w:t>الزرنوقان بالضم و یفتح منارتان تبنیان علی جانبی رأس البئر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زرنوقان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و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مناره که در دو طرف سر چاه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3499745_1468164448"/>
      <w:bookmarkStart w:id="389" w:name="_Toc157"/>
      <w:bookmarkEnd w:id="388"/>
      <w:r>
        <w:rPr>
          <w:rtl w:val="true"/>
        </w:rPr>
        <w:t>«</w:t>
      </w:r>
      <w:r>
        <w:rPr/>
        <w:t>19</w:t>
      </w:r>
      <w:r>
        <w:rPr>
          <w:rtl w:val="true"/>
        </w:rPr>
        <w:t>»</w:t>
      </w:r>
      <w:bookmarkEnd w:id="38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کَانَ مَوْلَانَا أَمِیرُ الْمُؤْمِنِینَ عَلِیُّ بْنُ أَبِی طَالِبٍ علیه السلام یَخْرُجُ مِنَ الْجَامِعِ بِالْکُوفَةِ فَیَجْلِسُ عِنْدَ مِیثَمٍ التَّمَّارِ رَضِیَ اللَّهُ عَنْهُ فَیُحَادِثُهُ فَیُقَالُ إِنَّهُ قَالَ لَهُ ذَاتَ یَوْمٍ أَ لَا أُبَشِّرُکَ یَا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بِمَا ذَا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بِأَنَّکَ تَمُوتُ مَصْلُوباً فَقَالَ یَا مَوْلَایَ وَ أَنَا عَلَی فِطْرَةِ الْإِسْلَامِ قَالَ نَعَمْ ثُمَّ قَالَ لَهُ یَا مِیثَمُ تُرِیدُ أُرِیکَ الْمَوْضِعَ الَّذِی تُصْلَبُ فِیهِ وَ النَّخْلَةَ الَّتِی تُعَلَّقُ عَلَیْهَا وَ عَلَی جِذْعَتِهَا قَالَ نَعَمْ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إِلَی رَحْبَةِ الصَّیَارِفِ‌</w:t>
      </w:r>
      <w:r>
        <w:rPr>
          <w:rStyle w:val="FootnoteAnchor"/>
          <w:rtl w:val="true"/>
        </w:rPr>
        <w:footnoteReference w:id="520"/>
      </w:r>
      <w:r>
        <w:rPr>
          <w:rFonts w:ascii="Amiri" w:hAnsi="Amiri" w:eastAsia="Amiri" w:cs="Amiri"/>
          <w:color w:val="111111"/>
          <w:sz w:val="28"/>
          <w:sz w:val="28"/>
          <w:szCs w:val="28"/>
          <w:rtl w:val="true"/>
          <w:lang w:bidi="ar-SA"/>
        </w:rPr>
        <w:t xml:space="preserve">وَ قَالَ لَهُ هَاهُنَا ثُمَّ أَرَاهُ نَخْلَةً قَالَ لَهُ عَلَی جِذْعِ هَذِهِ فَمَا زَالَ مِیثَمٌ رَضِیَ اللَّهُ عَنْهُ یَتَعَاهَدُ تِلْکَ النَّخْلَةَ حَتَّی قُطِعَتْ وَ شُقَّتْ نِصْفَیْنِ فَسُقِّفَ بِالنِّصْفِ مِنْهَا وَ بَقِیَ النِّصْفُ الْآخَرُ فَمَا زَالَ یَتَعَاهَدُ النِّصْفَ وَ یُصَلِّی فِی ذَلِکَ الْمَوْضِعِ وَ یَقُولُ لِبَعْضِ جِیرَانِ الْمَوْضِعِ یَا فُلَانُ إِنِّی أُرِیدُ أَنْ أُجَاوِرَکَ عَنْ قَرِیبٍ فَأَحْسِنْ جِوَارِی فَیَقُولُ ذَلِکَ الرَّجُلُ فِی نَفْسِهِ یُرِیدُ مِیثَمٌ أَنْ یَشْتَرِیَ دَاراً فِی جِوَارِی وَ لَا یَعْلَمُ مَا یُرِیدُ بِقَوْلِهِ حَتَّی قُبِضَ أَمِیرُ الْمُؤْمِنِینَ علیه السلام وَ ظَفَرَ مُعَاوِیَةُ وَ أَصْحَابُهُ وَ أُخِذَ مِیثَمٌ فِیمَنْ أُخِذَ وَ أَمَرَ مُعَاوِیَةُ بِصَلْبِهِ فَصُلِبَ عَلَی ذَلِکَ الْجِذْعِ فِی ذَلِکَ الْمَکَانِ فَلَمَّا رَأَی ذَلِکَ الرَّجُلُ أَنَّ مِیثَماً قَدْ صُلِبَ فِی جِوَارِهِ قَالَ إِنَّا لِلَّهِ وَ إِنَّا إِلَیْهِ راجِعُونَ ثُمَّ أَخْبَرَ النَّاسَ بِقِصَّةِ مِیثَمٍ وَ مَا قَالَهُ فِی حَیَاتِهِ وَ مَا زَالَ ذَلِکَ الرَّجُلُ یَتَعَاهَدُهُ </w:t>
      </w:r>
      <w:bookmarkStart w:id="390" w:name="pg13865_142470"/>
    </w:p>
    <w:p>
      <w:pPr>
        <w:pStyle w:val="BookText"/>
        <w:rPr/>
      </w:pPr>
      <w:bookmarkEnd w:id="390"/>
      <w:r>
        <w:rPr>
          <w:rFonts w:ascii="Amiri" w:hAnsi="Amiri" w:eastAsia="Amiri" w:cs="Amiri"/>
          <w:color w:val="111111"/>
          <w:sz w:val="28"/>
          <w:sz w:val="28"/>
          <w:szCs w:val="28"/>
          <w:rtl w:val="true"/>
          <w:lang w:bidi="ar-SA"/>
        </w:rPr>
        <w:t>وَ یَکْنُسُ تَحْتَ الْجِذْعِ وَ یُبَخِّرُهُ وَ یُصَلِّی عِنْدَهُ وَ یُکَرِّرُ الرَّحْمَةَ عَلَیْهِ رَضِیَ اللَّهُ عَنْهُ‌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امیرالمؤمنین علی بن ابی طالب علیه السلام از مسجد جامع کوفه خارج می‌شد و نزد میثم تمار رحمة الله علیه می‌نشست و با او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می‌خواهم بشارتی به تو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ای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تو به سر دار می‌میری،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آیا من بر فطرت اسلام می‌باشم؟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آیا می‌خواهی مکانی را که در آن به دار آویخته می‌شوی و نخلی را که بر آن و ساقه‌اش آویزان می‌شوی به تو نشان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 امام او را به میدان صرافها آورد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و آن نخل را به او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تنه این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رحمة الله علیه پیوسته نزد آن نخل می‌آمد تا اینکه قطع شد و دو نیم گشت و نیم آن در سقف گذاشته شد و نیمی دیگر باقی ماند، و پیوسته آن نصف باقی مانده را می‌دید و بر آن مکان نماز می‌خواند به برخی همسایگان در آنجا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من به زودی همسایه تو می‌شوم پس همسایگی‌ام را نیکو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اینجا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امیرالمؤمنین علی علیه السلام وفات یافت و معاویه و یارانش زمام امور را به دست گرفتند و میثم از کسانی بود که دستگیر شد و معاویه دستور به دار آویختن او بر تنه آن نخل در آن مکان مذکور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دید که میثم در همسایگی او به دار آویخته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بازگشت ما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را از داستان میثم و آن چه در زمان حیاتش به او گفته آگاه ساخت و پیوسته به آن جا می‌رفت و زیر تنه را جارو می‌کرد و آن را در معرض بخور عطرآگین قرار می‌داد و بر آن نماز می‌خواند و مکرر بر میثم رحمة الله علیه رحمت می‌فرستاد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3499747_1468164448"/>
      <w:bookmarkStart w:id="392" w:name="_Toc158"/>
      <w:bookmarkEnd w:id="391"/>
      <w:r>
        <w:rPr>
          <w:rtl w:val="true"/>
        </w:rPr>
        <w:t>«</w:t>
      </w:r>
      <w:r>
        <w:rPr/>
        <w:t>20</w:t>
      </w:r>
      <w:r>
        <w:rPr>
          <w:rtl w:val="true"/>
        </w:rPr>
        <w:t>»</w:t>
      </w:r>
      <w:bookmarkEnd w:id="39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یَنْعَی إِلَی رَجُلٍ نَفْسَهُ فَقُلْتُ فِی نَفْسِی وَ إِنَّهُ لَیَعْلَمُ مَتَی یَمُوتُ الرَّجُلُ مِنْ شِیعَتِهِ فَالْتَفَتَ إِلَیَّ شِبْهَ الْمُغْضَبِ فَقَالَ یَا إِسْحَاقُ قَدْ کَانَ الرُّشَیْدُ الْهَجَرِیُّ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الْمُسْتَضْعَفِینَ یَعْلَمُ عِلْمَ الْمَنَایَا وَ الْبَلَایَا وَ الْإِمَامُ‌</w:t>
      </w:r>
      <w:r>
        <w:rPr>
          <w:rStyle w:val="FootnoteAnchor"/>
          <w:rtl w:val="true"/>
        </w:rPr>
        <w:footnoteReference w:id="522"/>
      </w:r>
      <w:r>
        <w:rPr>
          <w:rFonts w:ascii="Amiri" w:hAnsi="Amiri" w:eastAsia="Amiri" w:cs="Amiri"/>
          <w:color w:val="111111"/>
          <w:sz w:val="28"/>
          <w:sz w:val="28"/>
          <w:szCs w:val="28"/>
          <w:rtl w:val="true"/>
          <w:lang w:bidi="ar-SA"/>
        </w:rPr>
        <w:t>أَوْلَی بِذَلِکَ یَا إِسْحَاقُ اصْنَعْ مَا أَنْتَ صَانِعٌ فَعُمُرُکَ قَدْ فَنِیَ وَ أَنْتَ تَمُوتُ إِلَی سَنَتَیْنِ وَ إِخْوَتُکَ وَ أَهْلُ بَیْتِکَ لَا یَلْبَثُونَ مِنْ بَعْدِکَ إِلَّا یَسِیراً حَتَّی تَفْتَرِقَ کَلِمَتُهُمْ وَ یَخُونَ بَعْضُهُمْ بَعْضاً وَ یَصِیرُونَ لِإِخْوَانِهِمْ وَ مَنْ یَعْرِفُهُمْ رَحْمَةً حَتَّی یَشْمَتَ بِهِمْ عَدُوُّهُمْ قَالَ إِسْحَاقُ فَإِنِّی أَسْتَغْفِرُ اللَّهَ مِمَّا عَرَضَ فِی صَدْرِی فَلَمْ یَلْبَثْ إِسْحَاقُ بَعْدَ هَذَا الْمَجْلِسِ إِلَّا سَنَتَیْنِ حَتَّی مَاتَ ثُمَّ مَا ذَهَبَتِ الْأَیَّامُ حَتَّی قَامَ بَنُو عَمَّارٍ بِأَمْوَالِ النَّاسِ وَ أَفْلَسُوا أَقْبَحَ إِفْلَاسٍ رَآهُ النَّاسُ فَجَاءَ مَا قَالَ أَبُو الْحَسَنِ علیه السلام فِیهِمْ مَا غَادَرَ قَلِیلًا وَ لَا کَثِیراً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بنده صالح موسی بن جعفر علیه السلام شنیدم که خبر مرگ مردی را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می‌داند آن مرد از شیعه‌اش چه هنگام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با نگاهی غضب آلود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رشید هجری که از مستضعفان بود علم مرگ و مصیبت‌ها را می‌دانست چه رسد به امام که از او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هر کاری داری انجام بده که تا دو سال دیگر می‌میری و برادران و خانواده‌ات بعد از تو مقدار زیادی درنگ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جز اینکه اختلاف پیدا کرده و به یکدیگر خیانت می‌کنند و آن‌ها مایه رحمت برادران و آشنایان نمی‌شوند مگر اینکه دشمنشان آن‌ها را نکوهش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درگاه خداوند برای آنچه از دلم گذشت طلب آمرزش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دو سالی نگذشت که اسحاق مرد و چند روزی نگذشت که بنی عمّار از اموال مردم گرفتند و بدترین وجه به افلاس افتادند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امام علیه السلام فرموده بود بدون هیچ گونه کم و زیادی اتفاق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3499749_1468164448"/>
      <w:bookmarkStart w:id="394" w:name="_Toc159"/>
      <w:bookmarkEnd w:id="393"/>
      <w:r>
        <w:rPr>
          <w:rtl w:val="true"/>
        </w:rPr>
        <w:t>«</w:t>
      </w:r>
      <w:r>
        <w:rPr/>
        <w:t>21</w:t>
      </w:r>
      <w:r>
        <w:rPr>
          <w:rtl w:val="true"/>
        </w:rPr>
        <w:t>»</w:t>
      </w:r>
      <w:bookmarkEnd w:id="39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مَا مُنِعَ مِیثَمٌ رَحِمَهُ اللَّهُ مِنَ التَّقِیَّةِ فَوَ اللَّهِ لَقَدْ عَلِمَ أَنَّ هَذِهِ الْآیَةَ نَزَلَتْ فِی عَمَّارٍ وَ أَصْحَابِهِ إِلَّا مَنْ أُکْرِهَ وَ قَلْبُهُ مُطْمَئِنٌّ بِالْإِیمانِ‌</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کثیر من أخبارهم فی باب إخبار أمیر المؤمنین علیه السلام بالکائنات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مانع از آن شد که میثم تقیه کند؟ به خدا سوگند او دانست که این آیه درباره عمار و یارانش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اکره و قلبه مطمئن بالایمان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کس که مجبور شده و قلبش به ایمان اطمینان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سوره نحل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اخبار آن‌ها در باب خبر دادن امیرالمؤمنین علیه السلام از کائنات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3499751_1468164448"/>
      <w:bookmarkStart w:id="396" w:name="_Toc160"/>
      <w:bookmarkEnd w:id="395"/>
      <w:r>
        <w:rPr>
          <w:rtl w:val="true"/>
        </w:rPr>
        <w:t>«</w:t>
      </w:r>
      <w:r>
        <w:rPr/>
        <w:t>22</w:t>
      </w:r>
      <w:r>
        <w:rPr>
          <w:rtl w:val="true"/>
        </w:rPr>
        <w:t>»</w:t>
      </w:r>
      <w:bookmarkEnd w:id="39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ابْنِ الْوَلِیدِ عَنِ الصَّفَّارِ عَنِ ابْنِ عِیسَی عَنْ عُثْمَانَ بْنِ عِیسَی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الْقِنْوَا بِنْتَ الرُّشَیْدِ الْهَجَرِیِّ تَقُولُ قَالَ أَبِی یَا بُنَیَّةِ أَمِیتِی الْحَدِیثَ بِالْکِتْمَانِ وَ اجْعَلِی الْقَلْبَ مَسْکَنَ الْأَمَانَةِ وَ عَنْ قِنْوَا قَالَتْ قُلْتُ لِأَبِی مَا أَشَدَّ اجْتِهَادَکَ قَالَ یَا بُنَیَّةِ یَأْتِی قَوْمٌ بَعْدَنَا بَصَائِرُهُمْ </w:t>
      </w:r>
      <w:bookmarkStart w:id="397" w:name="pg13865_142471"/>
    </w:p>
    <w:p>
      <w:pPr>
        <w:pStyle w:val="BookText"/>
        <w:rPr/>
      </w:pPr>
      <w:bookmarkEnd w:id="397"/>
      <w:r>
        <w:rPr>
          <w:rFonts w:ascii="Amiri" w:hAnsi="Amiri" w:eastAsia="Amiri" w:cs="Amiri"/>
          <w:color w:val="111111"/>
          <w:sz w:val="28"/>
          <w:sz w:val="28"/>
          <w:szCs w:val="28"/>
          <w:rtl w:val="true"/>
          <w:lang w:bidi="ar-SA"/>
        </w:rPr>
        <w:t>فِی دِینِهِمْ أَفْضَلُ مِنِ اجْتِهَادِنَا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 دختر رشید هجری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حدیث را کتمان کن و دل را جایگاه امانت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اجتهاد شما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بعد از ما مردمی خواهند آمد که بصیرتشان در دینشان برتر از اجتهاد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3499753_1468164448"/>
      <w:bookmarkStart w:id="399" w:name="_Toc161"/>
      <w:bookmarkEnd w:id="398"/>
      <w:r>
        <w:rPr>
          <w:rtl w:val="true"/>
        </w:rPr>
        <w:t>«</w:t>
      </w:r>
      <w:r>
        <w:rPr/>
        <w:t>23</w:t>
      </w:r>
      <w:r>
        <w:rPr>
          <w:rtl w:val="true"/>
        </w:rPr>
        <w:t>»</w:t>
      </w:r>
      <w:bookmarkEnd w:id="39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ابْنِ الْوَلِیدِ عَنِ الصَّفَّارِ عَنِ ابْنِ أَبِی الْخَطَّابِ عَنِ ابْنِ مَحْبُوبٍ عَنْ عَبْدِ الْکَرِیمِ یَرْفَعُهُ إِلَی رُشَیْدٍ الْهَجَرِیِّ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زِیَادٌ أَبُو عُبَیْدِ اللَّهِ رُشَیْدَ الْهَجَرِیِّ اخْتَفَی رُشَیْدٌ فَجَاءَ ذَاتَ یَوْمٍ إِلَی أَبِی أَرَاکَةَ وَ هُوَ جَالِسٌ عَلَی بَابِهِ فِی جَمَاعَةٍ مِنْ أَصْحَابِهِ فَدَخَلَ مَنْزِلَ أَبِی أَرَاکَةَ فَفَزِعَ لِذَلِکَ أَبُو أَرَاکَةَ وَ خَافَ فَقَامَ فَدَخَلَ فِی أَثَرِهِ فَقَالَ وَیْحَکَ قَتَلْتَنِی وَ أَیْتَمْتَ وُلْدِی وَ أَهْلَکْتَهُمْ قَالَ وَ مَا ذَاکَ قَالَ أَنْتَ مَطْلُوبٌ وَ جِئْتَ حَتَّی دَخَلْتَ دَارِی وَ قَدْ رَآکَ مَنْ کَانَ عِنْدِی فَقَالَ مَا رَآنِی أَحَدٌ مِنْهُمْ قَالَ وَ تَسْخَرُ بِی أَیْضاً فَأَخَذَهُ وَ شَدَّهُ کِتَافاً ثُمَّ أَدْخَلَهُ بَیْتاً وَ أَغْلَقَ عَلَیْهِ بَابَهُ ثُمَّ خَرَجَ إِلَی أَصْحَابِهِ فَقَالَ لَهُمْ إِنَّهُ خُیِّلَ إِلَیَّ أَنَّ رَجُلًا شَیْخاً قَدْ دَخَلَ دَارِی آنِفاً قَالُوا مَا رَأَیْنَا أَحَداً فَکَرَّرَ ذَلِکَ عَلَیْهِمْ کُلَّ ذَلِکَ یَقُولُونَ مَا رَأَیْنَا أَحَداً فَسَکَتَ عَنْهُمْ ثُمَّ إِنَّهُ تَخَوَّفَ أَنْ یَکُونَ قَدْ رَآهُ غَیْرُهُمْ فَذَهَبَ إِلَی مَجْلِسِ زِیَادٍ لِیَتَجَسَّسَ هَلْ یَذْکُرُونَهُ فَإِنْ هُمْ أَحَسُّوا بِذَلِکَ أَخْبَرَهُمْ أَنَّهُ عِنْدَهُ وَ دَفَعَهُ إِلَیْهِمْ فَسَلَّمَ عَلَی زِیَادٍ وَ قَعَدَ عِنْدَهُ وَ کَانَ الَّذِی بَیْنَهُمَا لَطِیفٌ قَالَ فَبَیْنَا هُوَ کَذَلِکَ إِذْ أَقْبَلَ الرُّشَیْدُ عَلَی بَغْلَةِ أَبِی أَرَاکَةَ مُقْبِلًا نَحْوَ مَجْلِسِ زِیَادٍ فَلَمَّا نَظَرَ إِلَیْهِ أَبُو أَرَاکَةَ تَغَیَّرَ وَجْهُهُ وَ أُسْقِطَ فِی یَدِهِ وَ أَیْقَنَ بِالْهَلَاکِ فَنَزَلَ رُشَیْدٌ عَنِ الْبَغْلَةِ وَ أَقْبَلَ إِلَی زِیَادٍ فَسَلَّمَ عَلَیْهِ فَقَامَ إِلَیْهِ زِیَادٌ فَاعْتَنَقَهُ فَقَبَّلَهُ ثُمَّ أَخَذَ یُسَائِلُهُ کَیْفَ قَدِمْتَ وَ کَیْفَ مَنْ خَلَّفْتَ وَ کَیْفَ کُنْتَ فِی مَسِیرِکَ وَ أَخَذَ لِحْیَتَهُ ثُمَّ مَکَثَ هُنَیْهَةً ثُمَّ قَامَ فَذَهَبَ فَقَالَ أَبُو أَرَاکَةَ لِزِیَادٍ أَصْلَحَ اللَّهُ الْأَمِیرَ مَنْ هَذَا الشَّیْخُ قَالَ هَذَا أَخٌ مِنْ إِخْوَانِنَا مِنْ أَهْلِ الشَّامِ قَدِمَ عَلَیْنَا زَائِراً فَانْصَرَفَ أَبُو أَرَاکَةَ إِلَی مَنْزِلِهِ فَإِذَا رُشَیْدٌ بِالْبَیْتِ کَمَا تَرَکَهُ فَقَالَ لَهُ أَبُو أَرَاکَةَ أَمَّا إِذَا کَانَ عِنْدَکَ مِنَ الْعِلْمِ کُلُّ مَا أَرَی فَاصْنَعْ مَا بَدَا لَکَ وَ ادْخُلْ عَلَیْنَا کَیْفَ شِئْتَ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6"/>
      </w:r>
      <w:bookmarkStart w:id="400" w:name="pg13865_142472"/>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عبیدالله بن زیاد، رشید هجری را خواست او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ابوأراکه آمد که با جمعی از دوستانش بر در خانه او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وارد خانه أبو اراکه شد و او از این کار او ترسید و بلند شده و به دنبالش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مرا کشتی و فرزندانم را یتیم و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تحت تعقیب هستی و آمدی و وارد منزل من شدی، و کسانی که پیش من بودند تو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هم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گرفته و با غل و زنجیر بست و وارد اتاقی کرده و در را به روی او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دوستانش آمد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که چند لحظه پیش پیرمردی وارد خانه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ندیدیم، پس دوباره به آن‌ها گفت ولی آن‌ها گفتند که ما کسی را ندیدیم و ساکت شد پس ترسید که کسی دیگر او را دیده باشد و به مجلس زیاد رفت تا مخفیانه خبر بگیرد که آیا نام او را می‌برند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فهمیدند می‌گوید که رشید پیش اوست و او را به آنان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سلام کرد و نزد او نشست و آنچه بین آنها گذشت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بودند که ناگهان رشید سوار بر قاطر ابو اراکه به سوی مجلس ابن زیاد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أبواراکه به او نگاه کرد رنگ صورتش تغییر کرد و پشیمان شد و فهمید که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 قاطر پیاده شد و نزد زیاد آمده و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برخاست و او را در آغوش گرفت و بوسید،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آمدی؟ کسانی که برجای 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چطورند؟ و چطور مسیر را پیمودی؟ او محاسنش را گرفت سپس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مکث کرد و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أبواراکه به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سلامت بدارد این پیر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برادری از برادران ما از اهل شام است که به دیدار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أبواراکه به منزلش برگشت و دید که رشید همان گونه که در خانه گذاشته بود 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هر آنچه من می دانم علم داری پس هر آنچه به نظرت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انجام بده و هر طور می‌خواهی بر ما وارد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1" w:name="__RefHeading___Toc3499755_1468164448"/>
      <w:bookmarkStart w:id="402" w:name="_Toc162"/>
      <w:bookmarkEnd w:id="401"/>
      <w:r>
        <w:rPr>
          <w:rtl w:val="true"/>
        </w:rPr>
        <w:t xml:space="preserve">باب </w:t>
      </w:r>
      <w:r>
        <w:rPr/>
        <w:t>123</w:t>
      </w:r>
      <w:r>
        <w:rPr>
          <w:rtl w:val="true"/>
        </w:rPr>
        <w:t xml:space="preserve"> </w:t>
      </w:r>
      <w:r>
        <w:rPr>
          <w:rtl w:val="true"/>
        </w:rPr>
        <w:t>حال الحسن البصری</w:t>
      </w:r>
      <w:bookmarkEnd w:id="402"/>
    </w:p>
    <w:p>
      <w:pPr>
        <w:pStyle w:val="Heading4"/>
        <w:numPr>
          <w:ilvl w:val="3"/>
          <w:numId w:val="1"/>
        </w:numPr>
        <w:rPr/>
      </w:pPr>
      <w:bookmarkStart w:id="403" w:name="__RefHeading___Toc3499757_1468164448"/>
      <w:bookmarkStart w:id="404" w:name="_Toc163"/>
      <w:bookmarkEnd w:id="403"/>
      <w:r>
        <w:rPr>
          <w:rtl w:val="true"/>
        </w:rPr>
        <w:t>الأخبار</w:t>
      </w:r>
      <w:bookmarkEnd w:id="404"/>
    </w:p>
    <w:p>
      <w:pPr>
        <w:pStyle w:val="Heading5"/>
        <w:numPr>
          <w:ilvl w:val="4"/>
          <w:numId w:val="1"/>
        </w:numPr>
        <w:rPr/>
      </w:pPr>
      <w:bookmarkStart w:id="405" w:name="__RefHeading___Toc3499759_1468164448"/>
      <w:bookmarkStart w:id="406" w:name="_Toc164"/>
      <w:bookmarkEnd w:id="405"/>
      <w:r>
        <w:rPr>
          <w:rtl w:val="true"/>
        </w:rPr>
        <w:t>«</w:t>
      </w:r>
      <w:r>
        <w:rPr/>
        <w:t>1</w:t>
      </w:r>
      <w:r>
        <w:rPr>
          <w:rtl w:val="true"/>
        </w:rPr>
        <w:t>»</w:t>
      </w:r>
      <w:bookmarkEnd w:id="40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علیه السلام بِالْحَسَنِ الْبَصْرِیِّ وَ هُوَ یَتَوَضَّأُ فَقَالَ یَا حَسَنُ أَسْبِغِ الْوُضُوءَ فَقَالَ یَا أَمِیرَ الْمُؤْمِنِینَ لَقَدْ قَتَلْتَ‌</w:t>
      </w:r>
      <w:r>
        <w:rPr>
          <w:rStyle w:val="FootnoteAnchor"/>
          <w:rtl w:val="true"/>
        </w:rPr>
        <w:footnoteReference w:id="527"/>
      </w:r>
      <w:r>
        <w:rPr>
          <w:rFonts w:ascii="Amiri" w:hAnsi="Amiri" w:eastAsia="Amiri" w:cs="Amiri"/>
          <w:color w:val="111111"/>
          <w:sz w:val="28"/>
          <w:sz w:val="28"/>
          <w:szCs w:val="28"/>
          <w:rtl w:val="true"/>
          <w:lang w:bidi="ar-SA"/>
        </w:rPr>
        <w:t>بِالْأَمْسِ أُنَاساً یَشْهَدُونَ أَنْ لَا إِلَهَ إِلَّا اللَّهُ وَحْدَهُ لَا شَرِیکَ لَهُ وَ أَنَّ مُحَمَّداً عَبْدُهُ وَ رَسُولُهُ یُصَلُّونَ الْخَمْسَ وَ یُسْبِغُونَ الْوُضُوءَ فَقَالَ لَهُ أَمِیرُ الْمُؤْمِنِینَ علیه السلام قَدْ کَانَ مَا رَأَیْتَ فَمَا مَنَعَکَ أَنْ تُعِینَ عَلَیْنَا عَدُوَّنَا فَقَالَ وَ اللَّهِ لَأَصْدُقَنَّکَ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خَرَجْتُ فِی أَوَّلِ یَوْمٍ فَاغْتَسَلْتُ وَ تَحَنَّطْتُ وَ صَبَبْتُ عَلَیَّ سِلَاحِی وَ أَنَا لَا أَشُکُّ فِی أَنَّ التَّخَلُّفَ عَنْ أُمِّ الْمُؤْمِنِینَ عَائِشَةَ هُوَ الْکُفْرُ فَلَمَّا انْتَهَیْتُ إِلَی مَوْضِعٍ مِنَ الْخُرَیْبَةِ</w:t>
      </w:r>
      <w:r>
        <w:rPr>
          <w:rStyle w:val="FootnoteAnchor"/>
          <w:rtl w:val="true"/>
        </w:rPr>
        <w:footnoteReference w:id="528"/>
      </w:r>
      <w:r>
        <w:rPr>
          <w:rFonts w:ascii="Amiri" w:hAnsi="Amiri" w:eastAsia="Amiri" w:cs="Amiri"/>
          <w:color w:val="111111"/>
          <w:sz w:val="28"/>
          <w:sz w:val="28"/>
          <w:szCs w:val="28"/>
          <w:rtl w:val="true"/>
          <w:lang w:bidi="ar-SA"/>
        </w:rPr>
        <w:t>نَادَی مُنَادٍ یَا حَسَنُ إِلَی أَیْنَ ارْجِعْ فَإِنَّ الْقَاتِلَ وَ الْمَقْتُولَ فِی النَّارِ فَرَجَعْتُ ذُعْراً وَ جَلَسْتُ فِی بَیْتِی فَلَمَّا کَانَ الْیَوْمُ الثَّانِی لَمْ أَشُکَّ أَنَّ التَّخَلُّفَ عَنْ أُمِّ الْمُؤْمِنِینَ عَائِشَةَ هُوَ الْکُفْرُ فَتَحَنَّطْتُ وَ صَبَبْتُ عَلَیَّ سِلَاحِی وَ خَرَجْتُ إِلَی الْقِتَالِ</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حَتَّی انْتَهَیْتُ إِلَی مَوْضِعٍ مِنَ الْخُرَیْبَةِ فَنَادَانِی مُنَادٍ مِنْ خَلْفِی یَا حَسَنُ إِلَی أَیْنَ مَرَّةً بَعْدَ أُخْرَی فَإِنَّ الْقَاتِلَ وَ الْمَقْتُولَ فِی النَّارِ قَالَ عَلِیٌّ علیه السلام صَدَقْتَ أَ فَتَدْرِی مَنْ ذَلِکَ الْمُنَادِی قَالَ لَا قَالَ علیه السلام ذَاکَ أَخُوکَ إِبْلِیسُ وَ صَدَقَکَ أَنَّ الْقَاتِلَ مِنْهُمْ وَ الْمَقْتُولَ فِی النَّارِ فَقَالَ الْحَسَنُ الْبَصْرِیُّ الْآنَ عَرَفْتُ یَا أَمِیرَ الْمُؤْمِنِینَ أَنَّ الْقَوْمَ هَلْکَی‌</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نزد حسن بصری رفت در حالی که او وضو می‌گرفت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به کمال وضو بگیر،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دیروز مردمی را کشتی که شهادت می‌دادند هیچ خدایی جز الله نیست و هیچ شریکی برای او نیست و محمد بنده و رسول خداست و پنج مرتبه نماز می‌خواندند و وضو به کمال می‌گرفتند،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همان گونه بود که تو گفتی ولی چه چیز تو را از یاری کردن دشمنان ما باز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امیرالمؤمنین من شما را تصدیق می‌کنم، نخستین روزی که از خانه بیرون آمدم و غسل کردم و به خود حنوط زدم و سلاحم را حمایل کردم و شک نداشتم که سرپیچی از فرمان امّ المؤمنین عایشه کفر است هنگامی که به مکانی در خریبه رسیدم ندا دهنده‌ای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کجا می‌روی؟ برگرد که قاتل و مقتول هر دو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ترسان بازگشتم و در خانه‌ام نشستم، در روز دوم شک نداشتم که یاری نکردن امّ المؤمنین عایشه کفر است آنگاه به خود حنوط زدم و زره بر تن کرده و سلاحم را حمایل کردم و برای جنگیدن خارج شدم تا این که به جایی از خریبه رسیدم، ناگهان ندا دهنده‌ای پشت سرم یکی پس از دیگری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به کجا می‌روی؟ به راستی قاتل و مقتول هر دو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آیا می‌دانی آن ندا دهنده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برادرت ابلیس بود و به تو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قاتل و مقتول ایشان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هم اکنون فهمیدم که قوم دستخوش هلاکتند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3499761_1468164448"/>
      <w:bookmarkStart w:id="408" w:name="_Toc165"/>
      <w:bookmarkEnd w:id="407"/>
      <w:r>
        <w:rPr>
          <w:rtl w:val="true"/>
        </w:rPr>
        <w:t>«</w:t>
      </w:r>
      <w:r>
        <w:rPr/>
        <w:t>2</w:t>
      </w:r>
      <w:r>
        <w:rPr>
          <w:rtl w:val="true"/>
        </w:rPr>
        <w:t>»</w:t>
      </w:r>
      <w:bookmarkEnd w:id="40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یَحْیَی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أَمِیرُ الْمُؤْمِنِینَ علیه السلام الْبَصْرَةَ </w:t>
      </w:r>
      <w:bookmarkStart w:id="409" w:name="pg13865_142473"/>
    </w:p>
    <w:p>
      <w:pPr>
        <w:pStyle w:val="BookText"/>
        <w:rPr/>
      </w:pPr>
      <w:bookmarkEnd w:id="409"/>
      <w:r>
        <w:rPr>
          <w:rFonts w:ascii="Amiri" w:hAnsi="Amiri" w:eastAsia="Amiri" w:cs="Amiri"/>
          <w:color w:val="111111"/>
          <w:sz w:val="28"/>
          <w:sz w:val="28"/>
          <w:szCs w:val="28"/>
          <w:rtl w:val="true"/>
          <w:lang w:bidi="ar-SA"/>
        </w:rPr>
        <w:t>اجْتَمَعَ النَّاسُ عَلَیْهِ وَ فِیهِمُ الْحَسَنُ الْبَصْرِیُّ وَ مَعَهُ أَلْوَاحٌ فَکَانَ کُلَّمَا لَفَظَ أَمِیرُ الْمُؤْمِنِینَ علیه السلام بِکَلِمَةٍ کَتَبَهَا فَقَالَ لَهُ أَمِیرُ الْمُؤْمِنِینَ علیه السلام بِأَعْلَی صَوْتِهِ مَا تَصْنَعُ قَالَ نَکْتُبُ آثَارَکُمْ لِنُحَدِّثَ بِهَا بَعْدَکُمْ فَقَالَ لَهُ أَمِیرُ الْمُؤْمِنِینَ علیه السلام أَمَا إِنَّ لِکُلِّ قَوْمٍ سَامِرِیّاً وَ هَذَا سَامِرِیُّ هَذِهِ الْأُمَّةِ إِلَّا أَنَّهُ لَا یَقُولُ لا مِساسَ وَ لَکِنَّهُ یَقُولُ لَا قِتَالَ‌</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علیه‌السلام بصره را فتح کرد مردم اطراف او جمع شدند که حسن بصری هم در بین آن‌ها بود و در دستش لوح‌هایی بود، او آنچه را که امیرالمؤمنین علیه السلام می فرمود بر آن لوح‌ها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صدای بلند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شما را می‌نویسیم تا بعد از شما آن‌ها را بگوییم،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برای هر قومی یک سامری است و سامری این قوم اوست، جز اینکه این نمی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تماس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نبرد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3499763_1468164448"/>
      <w:bookmarkStart w:id="411" w:name="_Toc166"/>
      <w:bookmarkEnd w:id="410"/>
      <w:r>
        <w:rPr>
          <w:rtl w:val="true"/>
        </w:rPr>
        <w:t>«</w:t>
      </w:r>
      <w:r>
        <w:rPr/>
        <w:t>3</w:t>
      </w:r>
      <w:r>
        <w:rPr>
          <w:rtl w:val="true"/>
        </w:rPr>
        <w:t>»</w:t>
      </w:r>
      <w:bookmarkEnd w:id="41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فَقَالَ لَهُ رَجُلٌ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عُثْمَانُ الْأَعْمَی إِنَّ الْحَسَنَ الْبَصْرِیَّ یَزْعُمُ أَنَّ الَّذِینَ یَکْتُمُونَ الْعِلْمَ تُؤْذِی رِیحُ بُطُونِهِمْ مَنْ یَدْخُلُ النَّارَ فَقَالَ أَبُو جَعْفَرٍ علیه السلام فَهَلَکَ إِذاً مُؤْمِنُ آلِ فِرْعَوْنَ وَ اللَّهُ مَدَحَهُ بِذَلِکَ وَ مَا زَالَ الْعِلْمُ مَکْتُوماً مُنْذُ بَعَثَ اللَّهُ عَزَّ وَ جَلَّ رَسُولَهُ نُوحاً فَلْیَذْهَبِ الْحَسَنُ یَمِیناً وَ شِمَالًا فَوَ اللَّهِ مَا یُوجَدُ الْعِلْمُ إِلَّا هَاهُنَا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المعلی عن الوشاء عن أبان بن عثمان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بصره که عثمان اعمی نام داشت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معتقد است که کسانی که علم را کتمان می‌کنند باد شکم‌هایشان کسانی را که وارد آتش می‌شوند 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ایمانش را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افتاد و خداوند به خاطر آن او را مدح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علم از زمانی که خداوند پیامبرش نوح را فرستاد پنهان بوده است و حسن اگر شرق و غرب چهان را زیر پا نهد، به خدا سوگند علم را تنها در این خانواده 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اول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3499765_1468164448"/>
      <w:bookmarkStart w:id="413" w:name="_Toc167"/>
      <w:bookmarkEnd w:id="412"/>
      <w:r>
        <w:rPr>
          <w:rtl w:val="true"/>
        </w:rPr>
        <w:t>«</w:t>
      </w:r>
      <w:r>
        <w:rPr/>
        <w:t>4</w:t>
      </w:r>
      <w:r>
        <w:rPr>
          <w:rtl w:val="true"/>
        </w:rPr>
        <w:t>»</w:t>
      </w:r>
      <w:bookmarkEnd w:id="41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الْمُؤَدِّبِ عَنْ أَحْمَدَ الْأَصْبَهَانِیِّ عَنِ الثَّقَفِیِّ عَنْ قُتَیْبَةَ بْنِ سَعِیدٍ عَنْ عَمْرِو بْنِ غَزْوَانَ عَنْ أَبِی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الْحَسَنِ الْبَصْرِیِّ وَ أَنَسِ بْنِ مَالِکٍ حَتَّی أَتَیْنَا بَابَ أُمِّ سَلَمَةَ فَقَعَدَ أَنَسٌ عَلَی الْبَابِ وَ دَخَلْتُ مَعَ الْحَسَنِ الْبَصْرِیِّ فَسَمِعْتُ الْحَسَنَ الْبَصْرِیَّ وَ هُوَ یَقُولُ السَّلَامُ عَلَیْکِ یَا أُمَّاهْ وَ رَحْمَةُ اللَّهِ وَ بَرَکَاتُهُ فَقَالَتْ لَهُ وَ عَلَیْکَ السَّلَامُ مَنْ أَنْتَ یَا بُنَیَّ فَقَالَ أَنَا الْحَسَنُ الْبَصْرِیُّ فَقَالَتْ فِیمَا جِئْتَ یَا حَسَنُ فَقَالَ لَهَا جِئْتُ لِتُحَدِّثِینِی بِحَدِیثٍ سَمِعْتِیهِ مِنْ رَسُولِ اللَّهِ صلی الله علیه و آله فِی عَلِیِّ بْنِ أَبِی طَالِبٍ علیه السلام فَقَالَتْ أُمُّ سَلَمَةَ وَ اللَّهِ لَأُحَدِّثَنَّکَ بِحَدِیثٍ سَمِعَتْهُ أُذُنَایَ</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مِنْ رَسُولِ اللَّهِ صلی الله علیه و آله وَ إِلَّا فَصَمَّتَا وَ رَأَتْهُ عَیْنَایَ وَ إِلَّا فَعَمِیَتَا وَ وَعَاهُ قَلْبِی وَ إِلَّا فَطَبَعَ اللَّهُ عَلَیْهِ وَ أَخْرَسَ لِسَانِی إِنْ لَمْ أَکُنْ سَمِعْتُ رَسُولَ اللَّهِ صلی الله علیه و آله یَقُولُ لِعَلِیِّ </w:t>
      </w:r>
      <w:bookmarkStart w:id="414" w:name="pg13865_142474"/>
    </w:p>
    <w:p>
      <w:pPr>
        <w:pStyle w:val="BookText"/>
        <w:rPr/>
      </w:pPr>
      <w:bookmarkEnd w:id="414"/>
      <w:r>
        <w:rPr>
          <w:rFonts w:ascii="Amiri" w:hAnsi="Amiri" w:eastAsia="Amiri" w:cs="Amiri"/>
          <w:color w:val="111111"/>
          <w:sz w:val="28"/>
          <w:sz w:val="28"/>
          <w:szCs w:val="28"/>
          <w:rtl w:val="true"/>
          <w:lang w:bidi="ar-SA"/>
        </w:rPr>
        <w:t>بْنِ أَبِی طَالِبٍ علیه السلام یَا عَلِیُّ مَا مِنْ عَبْدٍ لَقِیَ اللَّهَ یَوْمَ یَلْقَاهُ جَاحِداً لِوَلَایَتِکَ إِلَّا لَقِیَ اللَّهَ بِعِبَادَةِ صَنَمٍ أَوْ وَثَنٍ قَالَ فَسَمِعْتُ الْحَسَنَ الْبَصْرِیَّ وَ هُوَ یَقُولُ اللَّهُ أَکْبَرُ أَشْهَدُ أَنَّ عَلِیّاً مَوْلَایَ وَ مَوْلَی الْمُؤْمِنِینَ فَلَمَّا خَرَجَ قَالَ لَهُ أَنَسُ بْنُ مَالِکٍ مَا لِی أَرَاکَ تُکَبِّرُ قَالَ سَأَلْتُ أُمَّنَا أُمَّ سَلَمَةَ أَنْ تُحَدِّثَنِی بِحَدِیثٍ سَمِعَتْهُ مِنْ رَسُولِ اللَّهِ صلی الله علیه و آله فِی عَلِیٍّ فَقَالَتْ لِی کَذَا وَ کَذَا فَقُلْتُ اللَّهُ أَکْبَرُ أَشْهَدُ أَنَّ عَلِیّاً مَوْلَایَ وَ مَوْلَی کُلِّ مُؤْمِنٍ قَالَ فَسَمِعْتُ عِنْدَ ذَلِکَ أَنَسَ بْنَ مَالِکٍ وَ هُوَ یَقُولُ أَشْهَدُ عَلَی رَسُولِ اللَّهِ صلی الله علیه و آله أَنَّهُ قَالَ هَذِهِ الْمَقَالَةَ ثَلَاثَ مَرَّاتٍ أَوْ أَرْبَعَ مَرَّاتٍ‌</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حسن بصری و أنس بن مالک خارج شده تا به درب منزل ام سلمه رسیدیم، أنس جلوی در نشست و من با حسن بصری داخل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حسن بصری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مادر، رحمت خداوند نصیب تو باد، 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تو ای پسرکم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بصری هستم،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برای چه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با من از حدیثی سخن گویی که درباره علی بن ابی طالب علیه السلام از رسول خدا صلی الله علیه و آله شنیدی؟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تو از حدیثی خواهم گفت که گوش‌هایم آن را از رسول خدا صلی الله علیه و آله شنید وگرنه کر شوند و چشمانم دید وگرنه کور شوند و قلبم آن را در خود جا داد وگرنه خداوند بر آن مهر زند و اگر از رسول خدا صلی الله علیه و آله نشنیده بودم زبانم لال گردد که به علی بن ابی طالب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در روز قیامت خداوند را ببیند در حالی که منکر ولایت تو باشد مانند این است که خداوند را با عبادت بت‌ها یا شرک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حسن بصری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گواهی می‌دهم که علی علیه السلام مولای من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خارج شد، انس بن مالک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تکبیر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مادرمان ام سلمه خواستم که با من از حدیثی سخن بگوید که از رسول خدا صلی الله علیه و آله درباره علی علیه السلام شنیده است، آنگاه او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گواهی می‌دهم که علی علیه السلام مولای من و تمامی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انس بن مالک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رسول خدا صلی الله علیه و آله گواهی می‌دهم که این حرف را سه یا چهار بار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3499767_1468164448"/>
      <w:bookmarkStart w:id="416" w:name="_Toc168"/>
      <w:bookmarkEnd w:id="415"/>
      <w:r>
        <w:rPr>
          <w:rtl w:val="true"/>
        </w:rPr>
        <w:t>«</w:t>
      </w:r>
      <w:r>
        <w:rPr/>
        <w:t>5</w:t>
      </w:r>
      <w:r>
        <w:rPr>
          <w:rtl w:val="true"/>
        </w:rPr>
        <w:t>»</w:t>
      </w:r>
      <w:bookmarkEnd w:id="41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أَتَی الْحَسَنَ الْبَصْرِیَّ یَتَوَضَّأُ فِی سَاقِیَةٍ فَقَالَ أَسْبِغْ طُهُورَکَ یَا کَفْتِیُّ قَالَ لَقَدْ قَتَلْتَ بِالْأَمْسِ رِجَالًا کَانُوا یُسْبِغُونَ الْوُضُوءَ قَالَ وَ إِنَّکَ لَحَزِینٌ عَلَیْهِمْ قَالَ نَعَمْ قَالَ فَأَطَالَ اللَّهُ حُزْنَکَ قَالَ أَیُّوبُ السِّجِسْتَانِیُّ فَمَا رَأَیْنَا الْحَسَنَ قَطُّ إِلَّا حَزِیناً کَأَنَّهُ یَرْجِعُ عَنْ دَفْنِ حَمِیمٍ أَوْ خَرْبَنْدَجٌ ضَلَّ حِمَارُهُ فَقُلْتُ لَهُ فِی ذَلِکَ فَقَالَ عَمِلَ فِیَّ دَعْوَةُ الرَّجُلِ الصَّالِحِ وَ کَفْتِیٌّ بِالنَّبَطِیَّةِ الشَّیْطَانُ وَ کَانَتْ أُمُّهُ سَمَّتْهُ بِذَلِکَ وَ دَعَتْهُ فِی صِغَرِهِ فَلَمْ یَعْرِفْ ذَلِکَ أَحَدٌ حَتَّی دَعَاهُ بِهِ عَلِیٌّ علیه السلام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حسن بصری آمد در حالی که کنار جویی وضو می‌گرفت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شیطون وضو را به کمال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دیروز مردانی را کشته‌اید که وضو به شادابی می‌گرفتند،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آن‌ها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ناراحتی تو را طولانی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 را هرگز ندیدیم مگر این که ناراحت باشد گویی او از دفن دوستی صمیمی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یا کرایه دهنده الاغی بود که الاغش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حالش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 مرد صالح در من اثر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نبطیه به معنای شیطان است و مادرش او را به آن نامیده و در کودکی با آن صدا زده بود و کسی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تا این که علی علیه السلام او را به آن نامید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 شده خرائج موجود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3499769_1468164448"/>
      <w:bookmarkStart w:id="418" w:name="_Toc169"/>
      <w:bookmarkEnd w:id="417"/>
      <w:r>
        <w:rPr>
          <w:rtl w:val="true"/>
        </w:rPr>
        <w:t>«</w:t>
      </w:r>
      <w:r>
        <w:rPr/>
        <w:t>6</w:t>
      </w:r>
      <w:r>
        <w:rPr>
          <w:rtl w:val="true"/>
        </w:rPr>
        <w:t>»</w:t>
      </w:r>
      <w:bookmarkEnd w:id="41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صَالِحِ بْنِ السِّنْدِیِّ عَنْ جَعْفَرِ بْنِ بَشِیرٍ عَنْ خَالِدِ بْنِ عُمَارَةَ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حَدِیثٌ بَلَغَنِی عَنِ الْحَسَنِ الْبَصْرِیِّ فَإِنْ کَانَ حَقّاً فَ إِنَّا لِلَّهِ وَ إِنَّا إِلَیْهِ راجِعُونَ قَالَ وَ مَا هُوَ قُلْتُ بَلَغَنِی أَنَّ الْحَسَنَ الْبَصْرِیَّ کَانَ یَقُولُ لَوْ غَلَی دِمَاغُهُ مِنْ حَرِّ الشَّمْسِ مَا اسْتَظَلَّ بِحَائِطِ صَیْرَفِیٍّ وَ لَوْ تَفَرَّثَ‌</w:t>
      </w:r>
      <w:r>
        <w:rPr>
          <w:rStyle w:val="FootnoteAnchor"/>
          <w:rtl w:val="true"/>
        </w:rPr>
        <w:footnoteReference w:id="537"/>
      </w:r>
      <w:r>
        <w:rPr>
          <w:rFonts w:ascii="Amiri" w:hAnsi="Amiri" w:eastAsia="Amiri" w:cs="Amiri"/>
          <w:color w:val="111111"/>
          <w:sz w:val="28"/>
          <w:sz w:val="28"/>
          <w:szCs w:val="28"/>
          <w:rtl w:val="true"/>
          <w:lang w:bidi="ar-SA"/>
        </w:rPr>
        <w:t>کَبِدُهُ عَطَشاً لَمْ یَسْتَسْقِ مِنْ دَارِ صَیْرَفِیٍّ مَاءً وَ هُوَ عَمَلِی وَ تِجَارَتِی وَ فِیهِ نَبَتَ لَحْمِی وَ دَمِی وَ مِنْهُ حَجِّی وَ عُمْرَتِی فَجَلَسَ ثُمَّ قَالَ کَذَبَ الْحَسَنُ خُذْ سَوَاءً وَ أَعْطِ سَوَاءً فَإِذَا حَضَرَتِ الصَّلَاةُ فَدَعْ مَا بِیَدِکَ وَ انْهَضْ إِلَی الصَّلَاةِ أَ مَا عَلِمْتَ أَنَّ أَصْحَابَ الْکَهْفِ کَانُوا صَیَارِفَةً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الْمُرْتَضَی فِی کِتَابِ الْغُرَرِ وَ الدُّرَرِ رَوَی أَبُو بَکْرٍ الْهُذَلِیُّ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لِلْحَسَنِ یَا أَبَا سَعِیدٍ إِنَّ الشِّیعَةَ تَزْعُمُ أَنَّکَ تُبْغِضُ عَلِیّاً علیه السلام فَأَکَبَّ یَبْکِی طَوِیلًا ثُمَّ رَفَعَ رَأْسَهُ فَقَالَ لَقَدْ فَارَقَکُمْ بِالْأَمْسِ رَجُلٌ کَانَ سَهْماً مِنْ مَرَامِی اللَّهِ‌</w:t>
      </w:r>
      <w:r>
        <w:rPr>
          <w:rStyle w:val="FootnoteAnchor"/>
          <w:rtl w:val="true"/>
        </w:rPr>
        <w:footnoteReference w:id="539"/>
      </w:r>
      <w:r>
        <w:rPr>
          <w:rFonts w:ascii="Amiri" w:hAnsi="Amiri" w:eastAsia="Amiri" w:cs="Amiri"/>
          <w:color w:val="111111"/>
          <w:sz w:val="28"/>
          <w:sz w:val="28"/>
          <w:szCs w:val="28"/>
          <w:rtl w:val="true"/>
          <w:lang w:bidi="ar-SA"/>
        </w:rPr>
        <w:t>عَزَّ وَ جَلَّ عَلَی عَدُوِّهِ رَبَّانِیُّ هَذِهِ الْأُمَّةِ ذُو شَرَفِهَا وَ فَضْلِهَا ذُو قَرَابَةٍ مِنَ النَّبِیِّ صلی الله علیه و آله</w:t>
      </w:r>
      <w:r>
        <w:rPr>
          <w:rStyle w:val="FootnoteAnchor"/>
          <w:rtl w:val="true"/>
        </w:rPr>
        <w:footnoteReference w:id="540"/>
      </w:r>
      <w:r>
        <w:rPr>
          <w:rFonts w:ascii="Amiri" w:hAnsi="Amiri" w:eastAsia="Amiri" w:cs="Amiri"/>
          <w:color w:val="111111"/>
          <w:sz w:val="28"/>
          <w:sz w:val="28"/>
          <w:szCs w:val="28"/>
          <w:rtl w:val="true"/>
          <w:lang w:bidi="ar-SA"/>
        </w:rPr>
        <w:t>قَرِیبَةٍ لَمْ یَکُنْ بِالنَّئُومَةِ عَنْ أَمْرِ اللَّهِ تَعَالَی وَ لَا بِالْغَافِلِ عَنْ حَقِّ اللَّهِ تَعَالَی وَ لَا السَّرُوقَةِ</w:t>
      </w:r>
      <w:r>
        <w:rPr>
          <w:rStyle w:val="FootnoteAnchor"/>
          <w:rtl w:val="true"/>
        </w:rPr>
        <w:footnoteReference w:id="541"/>
      </w:r>
      <w:r>
        <w:rPr>
          <w:rFonts w:ascii="Amiri" w:hAnsi="Amiri" w:eastAsia="Amiri" w:cs="Amiri"/>
          <w:color w:val="111111"/>
          <w:sz w:val="28"/>
          <w:sz w:val="28"/>
          <w:szCs w:val="28"/>
          <w:rtl w:val="true"/>
          <w:lang w:bidi="ar-SA"/>
        </w:rPr>
        <w:t>مِنْ مَالِ اللَّهِ أَعْطَی الْقُرْآنَ عَزَائِمَهُ فِی مَا لَهُ وَ عَلَیْهِ فَأَشْرَفَ مِنْهَا عَلَی رِیَاضٍ مُونِقَةٍ وَ أَعْلَامٍ بَیِّنَةٍ ذَاکَ ابْنُ أَبِی طَالِبٍ علیه السلام یَا لُکَعُ وَ کَانَ الْحَسَنُ إِذَا أَرَادَ أَنْ یُحَدِّثَ فِی زَمَنِ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قَالَ قَالَ أَبُو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 عَلِیُّ بْنُ الْحُسَیْنِ علیهما السلام یَوْماً الْحَسَنَ الْبَصْرِیَّ وَ هُوَ یَقُصُّ عِنْدَ الْحِجْرِ فَقَالَ أَ تَرْضَی یَا حَسَنُ نَفْسَکَ لِلْمَوْتِ قَالَ لَا فَعَمَلَکَ لِلْحِسَابِ قَالَ لَا قَالَ فَثَمَّ دَارٌ لِلْعَمَلِ غَیْرُ هَذِهِ‌</w:t>
      </w:r>
      <w:r>
        <w:rPr>
          <w:rStyle w:val="FootnoteAnchor"/>
          <w:rtl w:val="true"/>
        </w:rPr>
        <w:footnoteReference w:id="542"/>
      </w:r>
      <w:r>
        <w:rPr>
          <w:rFonts w:ascii="Amiri" w:hAnsi="Amiri" w:eastAsia="Amiri" w:cs="Amiri"/>
          <w:color w:val="111111"/>
          <w:sz w:val="28"/>
          <w:sz w:val="28"/>
          <w:szCs w:val="28"/>
          <w:rtl w:val="true"/>
          <w:lang w:bidi="ar-SA"/>
        </w:rPr>
        <w:t>قَالَ لَا قَالَ فَلِلَّهِ فِی الْأَرْضِ‌</w:t>
      </w:r>
      <w:r>
        <w:rPr>
          <w:rStyle w:val="FootnoteAnchor"/>
          <w:rtl w:val="true"/>
        </w:rPr>
        <w:footnoteReference w:id="543"/>
      </w:r>
      <w:r>
        <w:rPr>
          <w:rFonts w:ascii="Amiri" w:hAnsi="Amiri" w:eastAsia="Amiri" w:cs="Amiri"/>
          <w:color w:val="111111"/>
          <w:sz w:val="28"/>
          <w:sz w:val="28"/>
          <w:szCs w:val="28"/>
          <w:rtl w:val="true"/>
          <w:lang w:bidi="ar-SA"/>
        </w:rPr>
        <w:t>مَعَاذٌ غَیْرُ هَذَا الْبَیْتِ قَالَ لَا قَالَ فَلِمَ تَشْغَلُ النَّاسَ عَنِ الطَّوَافِ‌</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احتجاج الحسن بن علی و احتجاج علی بن الحسین علیهما السلام علیه و کذا احتجاج الباقر علیه السلام علیه و قد مضی فی باب ما جری من فضائل أهل البیت علیهم السلام علی لسان أعدائهم و باب جوامع مناقب أمیر المؤمنین علیه السلام و فی باب کتمان العلم بعض أحواله</w:t>
      </w:r>
      <w:r>
        <w:rPr>
          <w:rFonts w:eastAsia="IRNazanin" w:cs="IRNazanin"/>
          <w:color w:val="111111"/>
          <w:sz w:val="28"/>
          <w:szCs w:val="28"/>
          <w:rtl w:val="true"/>
          <w:lang w:bidi="fa-IR"/>
        </w:rPr>
        <w:t xml:space="preserve">. </w:t>
      </w:r>
      <w:bookmarkStart w:id="419" w:name="pg13865_142476"/>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بصری چیزی شنیده ام که اگر حق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حسن بصری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سرش از گرمای خورشید بسوزد در زیر سایه دیوار صرافی قرار نمی‌گیرد و اگر جگرش از تشنگی آتش بگیرد از خانه صیرفی آب طلب نمی کند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و تجارت من است و شکل گیری گوشت و خونم از آن است و حج و عمره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آن است، آنگاه امام باقر علیه السلام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دروغ گفت، به اندازه بگیر و به اندازه بده و اگر وقت نماز شد آنچه را که در دستت است رها کن و به نماز بپا خیز، آیا ندانستی که اصحاب کهف همگی صیرفی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پنجم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کتاب الغرر و الدرر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هُذَلی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اباسعید شیعیان گمان می‌کنند که تو با علی علیه السلام دشمنی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زمین افتاد و مدّت طولانی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 را بالا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مردی از بین شما رفت که تیری از کمان‌های خداوند عزوجل بر دشمنانش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ربانی این امت، صاحب شرف و فضل آن، و خویشاوندی نزدیک با پیامبر صلی الله علیه و آله داشت، او نه از دستور و حق الهی غافل بود و نه اموال خداوند را به سرقت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الهی قرآن را با مال و جانش داد و با ادای آن واجبات، به باغ‌های مطبوع و نشانه های آشکار اشراف یافت، ای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ابن ابی طالب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زمان خلافت بنی امیه هنگامی که می‌خواست از علی علیه السلام حدیثی نقل کند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أبوزینب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بن حسین علیه السلام نزد حسن بصری رفت در حالی که او در کنار حجر اسماعیل برای مردم داستان سرایی 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آیا خویش را برای مرگ آماده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محاسبه شدن اعمالت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اعمالی جز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خداوند در زمین پناهگاهی جز این خانه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را از طواف کردن باز می‌داری؟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حسن بن علی و علی بن حسین علیه السلام و هم چنین احتجاج امام باقر علیهم السلام را با وی خواهیم آورد و برخی از احوالات او در باب فضائل اهل بیت علیه السلام بر زبان دشمنانشان و باب جوامع مناقب امیرالمؤمنین علیه السلام و در باب کتمان علم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20" w:name="__RefHeading___Toc3499771_1468164448"/>
      <w:bookmarkStart w:id="421" w:name="_Toc170"/>
      <w:bookmarkEnd w:id="420"/>
      <w:r>
        <w:rPr>
          <w:rtl w:val="true"/>
        </w:rPr>
        <w:t xml:space="preserve">باب </w:t>
      </w:r>
      <w:r>
        <w:rPr/>
        <w:t>124</w:t>
      </w:r>
      <w:r>
        <w:rPr>
          <w:rtl w:val="true"/>
        </w:rPr>
        <w:t xml:space="preserve"> </w:t>
      </w:r>
      <w:r>
        <w:rPr>
          <w:rtl w:val="true"/>
        </w:rPr>
        <w:t>أحوال سائر أصحابه علیه السلام و فیه أحوال عبد الله بن العباس</w:t>
      </w:r>
      <w:bookmarkEnd w:id="421"/>
    </w:p>
    <w:p>
      <w:pPr>
        <w:pStyle w:val="Heading4"/>
        <w:numPr>
          <w:ilvl w:val="3"/>
          <w:numId w:val="1"/>
        </w:numPr>
        <w:rPr/>
      </w:pPr>
      <w:bookmarkStart w:id="422" w:name="__RefHeading___Toc3499773_1468164448"/>
      <w:bookmarkStart w:id="423" w:name="_Toc171"/>
      <w:bookmarkEnd w:id="422"/>
      <w:r>
        <w:rPr>
          <w:rtl w:val="true"/>
        </w:rPr>
        <w:t>الأخبار</w:t>
      </w:r>
      <w:bookmarkEnd w:id="423"/>
    </w:p>
    <w:p>
      <w:pPr>
        <w:pStyle w:val="Heading5"/>
        <w:numPr>
          <w:ilvl w:val="4"/>
          <w:numId w:val="1"/>
        </w:numPr>
        <w:rPr/>
      </w:pPr>
      <w:bookmarkStart w:id="424" w:name="__RefHeading___Toc3499775_1468164448"/>
      <w:bookmarkStart w:id="425" w:name="_Toc172"/>
      <w:bookmarkEnd w:id="424"/>
      <w:r>
        <w:rPr>
          <w:rtl w:val="true"/>
        </w:rPr>
        <w:t>«</w:t>
      </w:r>
      <w:r>
        <w:rPr/>
        <w:t>1</w:t>
      </w:r>
      <w:r>
        <w:rPr>
          <w:rtl w:val="true"/>
        </w:rPr>
        <w:t>»</w:t>
      </w:r>
      <w:bookmarkEnd w:id="42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الْعَلَوِیُّ عَنْ جَدِّهِ عَنْ دَاوُدَ عَنْ عِیسَی بْنِ عَبْدِ الرَّحْمَنِ بْنِ صَالِحٍ عَنْ أَبِی مَالِکٍ الْجُهَنِیِّ عَنْ عُمَرَ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إِسْحَاقَ مَتَی ذَلَّ النَّاسُ قَالَ حِینَ قُتِلَ الْحُسَیْنُ علیه السلام وَ ادُّعِیَ زِیَادٌ وَ قُتِلَ حُجْرُ بْنُ عَدِیٍ‌</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أبو إسحاق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مردم خوار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علیه السلام به شهادت رسید و زیاد مدعی گشت و حجر بن عدی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3499777_1468164448"/>
      <w:bookmarkStart w:id="427" w:name="_Toc173"/>
      <w:bookmarkEnd w:id="426"/>
      <w:r>
        <w:rPr>
          <w:rtl w:val="true"/>
        </w:rPr>
        <w:t>«</w:t>
      </w:r>
      <w:r>
        <w:rPr/>
        <w:t>2</w:t>
      </w:r>
      <w:r>
        <w:rPr>
          <w:rtl w:val="true"/>
        </w:rPr>
        <w:t>»</w:t>
      </w:r>
      <w:bookmarkEnd w:id="42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الْبَزَنْطِیِّ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إِنَّ أَمِیرَ الْمُؤْمِنِینَ أَتَی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یَعُودُهُ فِی مَرَضِهِ فَافْتَخَرَ عَلَی النَّاسِ بِذَلِکَ فَلَا تَذْهَبَنَّ نَفْسُکَ إِلَی الْفَخْرِ وَ تَذَلَّلْ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سیأتی الخبر بتمامه فی باب معجزات الرضا علیه السلام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امیرالمؤمنین علیه السلام برای عیادت نزد صعصعة بن صوحان رفت که در بستر بیماری بود و او برای آن عیادت به مردم فخر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برای فخر کردن عادت مده و برای خدای عزوجل متواضع و فروتن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طور کامل در باب معجزات رضا علیه السلام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3499779_1468164448"/>
      <w:bookmarkStart w:id="429" w:name="_Toc174"/>
      <w:bookmarkEnd w:id="428"/>
      <w:r>
        <w:rPr>
          <w:rtl w:val="true"/>
        </w:rPr>
        <w:t>«</w:t>
      </w:r>
      <w:r>
        <w:rPr/>
        <w:t>3</w:t>
      </w:r>
      <w:r>
        <w:rPr>
          <w:rtl w:val="true"/>
        </w:rPr>
        <w:t>»</w:t>
      </w:r>
      <w:bookmarkEnd w:id="42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أَحْمَدَ بْنِ عَبْدِ الْحَمِیدِ عَنْ مُحَمَّدِ بْنِ عَمْرِو بْنِ عُتْبَةَ عَنِ الْحَسَنِ بْنِ مُبَارَکٍ عَنِ الْعَبَّاسِ بْنِ عَامِرٍ عَنْ مَالِکٍ الْأَحْمَسِیِّ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أَرْکَعُ عِنْدَ بَابِ أَمِیرِ الْمُؤْمِنِینَ علیه السلام وَ أَنَا أَدْعُو اللَّهَ إِذْ خَرَجَ أَمِیرُ الْمُؤْمِنِینَ علیه السلام فَقَالَ یَا أَصْبَغُ قُلْتُ لَبَّیْکَ قَالَ أَیَّ شَیْ‌ءٍ کُنْتَ تَصْنَعُ قُلْتُ رَکَعْتُ وَ أَنَا أَدْعُو</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قَالَ أَ فَلَا أُعَلِّمُکَ دُعَاءً سَمِعْتُهُ مِنْ رَسُولِ اللَّهِ صلی الله علیه و آله قُلْتُ بَلَی قَالَ قُلْ الْحَمْدُ لِلَّهِ عَلَی مَا کَانَ </w:t>
      </w:r>
      <w:bookmarkStart w:id="430" w:name="pg13865_142477"/>
    </w:p>
    <w:p>
      <w:pPr>
        <w:pStyle w:val="BookText"/>
        <w:rPr/>
      </w:pPr>
      <w:bookmarkEnd w:id="430"/>
      <w:r>
        <w:rPr>
          <w:rFonts w:ascii="Amiri" w:hAnsi="Amiri" w:eastAsia="Amiri" w:cs="Amiri"/>
          <w:color w:val="111111"/>
          <w:sz w:val="28"/>
          <w:sz w:val="28"/>
          <w:szCs w:val="28"/>
          <w:rtl w:val="true"/>
          <w:lang w:bidi="ar-SA"/>
        </w:rPr>
        <w:t>وَ الْحَمْدُ لِلَّهِ عَلَی کُلِّ حَالٍ ثُمَّ ضَرَبَ بِیَدِهِ الْیُمْنَی عَلَی مَنْکِبِیَ الْأَیْسَرِ وَ قَالَ یَا أَصْبَغُ لَئِنْ ثَبَتَتْ قَدَمُکَ وَ تَمَّتْ وَلَایَتُکَ وَ انْبَسَطَتْ یَدُکَ فَاللَّهُ أَرْحَمُ بِکَ مِنْ نَفْسِکَ‌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بن نباتة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در امیرالمؤمنین علیه السلام رکوع می‌کردم و بر درگاه خداوند دعا می‌کردم که امیرالمؤمنین علیه السلام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دعا می‌کردم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دعایی به تو یاد دهم که از رسول خدا صلی الله علیه و آله شنیده‌ام؟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الْحَمْدُ لِلَّهِ عَلَی مَا کَانَ وَ الْحَمْدُ لِلَّهِ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بر آنچه بوده است و الحمد لله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راستش به شانه چپ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أصبغ اگر ثابت قدم شدی و ولایتت کامل شد و گشاده دست گشتی پس خداوند از خودت به تو مهربان‌تر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3499781_1468164448"/>
      <w:bookmarkStart w:id="432" w:name="_Toc175"/>
      <w:bookmarkEnd w:id="431"/>
      <w:r>
        <w:rPr>
          <w:rtl w:val="true"/>
        </w:rPr>
        <w:t>«</w:t>
      </w:r>
      <w:r>
        <w:rPr/>
        <w:t>4</w:t>
      </w:r>
      <w:r>
        <w:rPr>
          <w:rtl w:val="true"/>
        </w:rPr>
        <w:t>»</w:t>
      </w:r>
      <w:bookmarkEnd w:id="43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عُمَرَ بْنِ مُحَمَّدٍ الزَّیَّاتِ عَنْ عَلِیِّ بْنِ الْعَبَّاسِ عَنْ أَحْمَدَ بْنِ مَنْصُورٍ عَنْ عَبْدِ الرَّزَّاقِ عَنِ ابْنِ عُیَیْنَةَ عَنْ عَمَّارٍ الدُّهْنِیِّ قَالَ سَمِعْتُ أَبَا الطُّفَیْلِ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الْمُسَیَّبُ بْنُ نجیة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أَمِیرِ الْمُؤْمِنِینَ علیه السلام مُتَلَبِّباً</w:t>
      </w:r>
      <w:r>
        <w:rPr>
          <w:rStyle w:val="FootnoteAnchor"/>
          <w:rtl w:val="true"/>
        </w:rPr>
        <w:footnoteReference w:id="549"/>
      </w:r>
      <w:r>
        <w:rPr>
          <w:rFonts w:ascii="Amiri" w:hAnsi="Amiri" w:eastAsia="Amiri" w:cs="Amiri"/>
          <w:color w:val="111111"/>
          <w:sz w:val="28"/>
          <w:sz w:val="28"/>
          <w:szCs w:val="28"/>
          <w:rtl w:val="true"/>
          <w:lang w:bidi="ar-SA"/>
        </w:rPr>
        <w:t>بِعَبْدِ اللَّهِ بْنِ سَبَإٍ فَقَالَ لَهُ أَمِیرُ الْمُؤْمِنِینَ علیه السلام مَا شَأْنُکَ فَقَالَ یَکْذِبُ عَلَی اللَّهِ وَ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یَقُولُ قَالَ‌</w:t>
      </w:r>
      <w:r>
        <w:rPr>
          <w:rStyle w:val="FootnoteAnchor"/>
          <w:rtl w:val="true"/>
        </w:rPr>
        <w:footnoteReference w:id="550"/>
      </w:r>
      <w:r>
        <w:rPr>
          <w:rFonts w:ascii="Amiri" w:hAnsi="Amiri" w:eastAsia="Amiri" w:cs="Amiri"/>
          <w:color w:val="111111"/>
          <w:sz w:val="28"/>
          <w:sz w:val="28"/>
          <w:szCs w:val="28"/>
          <w:rtl w:val="true"/>
          <w:lang w:bidi="ar-SA"/>
        </w:rPr>
        <w:t>فَلَمْ أَسْمَعْ مَقَالَةَ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أَمِیرَ الْمُؤْمِنِینَ علیه السلام یَقُولُ هَیْهَاتَ هَیْهَاتَ الْغَضَبُ وَ لَکِنْ یَأْتِیکُمْ رَاکِبُ الدغیلة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یَشُدُّ حَقْوَهَا بِوَضِینِهَا لَمْ یَقْضِ تَفَثاً مِنْ حَجٍّ وَ لَا عُمْرَةٍ فَیَقْتُلُوهُ یُرِیدُ بِذَلِکَ الْحُسَیْنَ بْنَ عَلِیٍّ علیه السلام</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دُهنیّ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أباطفیل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بن نجیّه نزد امیرالمؤمنین علی علیه السلام آمد در حالی که آماده جنگ با عبدالله بن سبا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و رسولش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ابوطفیل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مسیّب را نشنیدم و از امیرالمؤمنین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دور باشد خشم دور باشد، اما سوار دغیله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او خیانت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می آید که کمرش با شالش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او مناسکی از حج و عمره اش به جا نیاورده است که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حسین بن علی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3499783_1468164448"/>
      <w:bookmarkStart w:id="434" w:name="_Toc176"/>
      <w:bookmarkEnd w:id="433"/>
      <w:r>
        <w:rPr>
          <w:rtl w:val="true"/>
        </w:rPr>
        <w:t>«</w:t>
      </w:r>
      <w:r>
        <w:rPr/>
        <w:t>5</w:t>
      </w:r>
      <w:r>
        <w:rPr>
          <w:rtl w:val="true"/>
        </w:rPr>
        <w:t>»</w:t>
      </w:r>
      <w:bookmarkEnd w:id="43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الصَّلْتِ عَنِ ابْنِ عُقْدَةَ عَنْ عَبَّادٍ عَنْ عَمِّهِ عَنْ أَبِیهِ عَنْ مُطَرِّفٍ عَنِ الشَّعْبِیِّ عَنْ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عَادَنِی أَمِیرُ الْمُؤْمِنِینَ علیه السلام فِی مَرَضٍ ثُمَّ قَالَ انْظُرْ فَلَا تَجْعَلَنَّ عِیَادَتِی إِیَّاکَ فَخْراً عَلَی قَوْمِکَ الْخَبَرَ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و ابن أبی الخطاب عن البزنطی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صعصة بن صوحان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من در بستر بیماری عیادت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عیادتم از خودت را وسیله فخر کردن به دیگران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امالی شیخ</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مانند آن را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3499785_1468164448"/>
      <w:bookmarkStart w:id="436" w:name="_Toc177"/>
      <w:bookmarkEnd w:id="435"/>
      <w:r>
        <w:rPr>
          <w:rtl w:val="true"/>
        </w:rPr>
        <w:t>«</w:t>
      </w:r>
      <w:r>
        <w:rPr/>
        <w:t>6</w:t>
      </w:r>
      <w:r>
        <w:rPr>
          <w:rtl w:val="true"/>
        </w:rPr>
        <w:t>»</w:t>
      </w:r>
      <w:bookmarkEnd w:id="43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الْکُمَیْدَانِیِّ عَنِ ابْنِ عِیسَی عَنِ ابْنِ أَبِی نَجْرَانَ عَنْ جَعْفَرِ بْنِ مُحَمَّدٍ الْکُوفِیِّ عَنْ عُبَیْدٍ السَّمِینِ‌</w:t>
      </w:r>
      <w:r>
        <w:rPr>
          <w:rStyle w:val="FootnoteAnchor"/>
          <w:rtl w:val="true"/>
        </w:rPr>
        <w:footnoteReference w:id="55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علیه السلام یَخْطُبُ النَّاسَ وَ هُوَ یَقُولُ سَلُونِی قَبْلَ أَنْ تَفْقِدُونِی فَوَ اللَّهِ لَا تَسْأَلُونِّی عَنْ شَیْ‌ءٍ مَضَی وَ لَا عَنْ شَیْ‌ءٍ یَکُونُ إِلَّا نَبَّأْتُکُمْ بِهِ فَقَامَ إِلَیْهِ سَعْدُ بْنُ أَبِی </w:t>
      </w:r>
      <w:bookmarkStart w:id="437" w:name="pg13865_142478"/>
    </w:p>
    <w:p>
      <w:pPr>
        <w:pStyle w:val="BookText"/>
        <w:rPr/>
      </w:pPr>
      <w:bookmarkEnd w:id="437"/>
      <w:r>
        <w:rPr>
          <w:rFonts w:ascii="Amiri" w:hAnsi="Amiri" w:eastAsia="Amiri" w:cs="Amiri"/>
          <w:color w:val="111111"/>
          <w:sz w:val="28"/>
          <w:sz w:val="28"/>
          <w:szCs w:val="28"/>
          <w:rtl w:val="true"/>
          <w:lang w:bidi="ar-SA"/>
        </w:rPr>
        <w:t>وَقَّاصٍ فَقَالَ یَا أَمِیرَ الْمُؤْمِنِینَ أَخْبِرْنِی کَمْ فِی رَأْسِی وَ لِحْیَتِی مِنْ شَعْرَةٍ فَقَالَ لَهُ أَمَا وَ اللَّهِ لَقَدْ سَأَلْتَنِی عَنْ مَسْأَلَةٍ حَدَّثَنِی خَلِیلِی رَسُولُ اللَّهِ صلی الله علیه و آله أَنَّکَ سَتَسْأَلُنِی عَنْهَا وَ مَا فِی رَأْسِکَ وَ لِحْیَتِکَ مِنْ شَعْرَةٍ إِلَّا وَ فِی أَصْلِهَا شَیْطَانٌ جَالِسٌ وَ إِنَّ فِی بَیْتِکَ لَسَخْلًا یَقْتُلُ الْحُسَیْنَ ابْنِی وَ عُمَرُ بْنُ سَعْدٍ یَوْمَئِذٍ یَدْرُجُ بَیْنَ یَدَیْهِ‌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امیرالمؤمنین علی علیه السلام بر مردم خطبه می‌خواند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مرا از دست بدهید از من سؤال کنید، به خدا سوگند چیزی از گذشته و حال نیست که از من بپرسید مگر اینکه شما را از آن آگاه خواهم ساخت آنگاه سعد بن ابی وقاص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من بگو در سر و ریشم چند مو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از من پرسیدی که دوستم رسول خدا صلی الله علیه و آله به من فرموده بود تو آن را خواهی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در سر و ریش تو مویی نیست جز اینکه شیطان در ریشه‌اش نشسته است و در خانه تو انسانی پست و فرومایه است که پسرم حسین علیه السلام را می‌کشد و عمربن سعد 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او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3499787_1468164448"/>
      <w:bookmarkStart w:id="439" w:name="_Toc178"/>
      <w:bookmarkEnd w:id="438"/>
      <w:r>
        <w:rPr>
          <w:rtl w:val="true"/>
        </w:rPr>
        <w:t>«</w:t>
      </w:r>
      <w:r>
        <w:rPr/>
        <w:t>7</w:t>
      </w:r>
      <w:r>
        <w:rPr>
          <w:rtl w:val="true"/>
        </w:rPr>
        <w:t>»</w:t>
      </w:r>
      <w:bookmarkEnd w:id="43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صَلَوَاتُ اللَّهِ عَلَیْهِ قَالَ بِذِی قَارٍ وَ هُوَ جَالِسٌ لِأَخْذِ الْبَیْعَةِ یَأْتِیکُمْ مِنْ قِبَلِ الْکُوفَةِ أَلْفُ رَجُلٍ لَا یَزِیدُونَ رَجُلًا وَ لَا یَنْقُصُونَ رَجُلًا یُبَایِعُونِّی عَلَی الْمَوْتِ قَالَ ابْنُ عَبَّاسٍ فَجَزِعْتُ لِذَلِکَ وَ خِفْتُ أَنْ یَنْقُصَ الْقَوْمُ مِنَ الْعَدَدِ أَوْ یَزِیدُوا عَلَیْهِ فَیَفْسُدَ الْأَمْرُ عَلَیْنَا وَ إِنِّی أُحْصِی الْقَوْمَ فَاسْتَوْفَیْتُ‌</w:t>
      </w:r>
      <w:r>
        <w:rPr>
          <w:rStyle w:val="FootnoteAnchor"/>
          <w:rtl w:val="true"/>
        </w:rPr>
        <w:footnoteReference w:id="556"/>
      </w:r>
      <w:r>
        <w:rPr>
          <w:rFonts w:ascii="Amiri" w:hAnsi="Amiri" w:eastAsia="Amiri" w:cs="Amiri"/>
          <w:color w:val="111111"/>
          <w:sz w:val="28"/>
          <w:sz w:val="28"/>
          <w:szCs w:val="28"/>
          <w:rtl w:val="true"/>
          <w:lang w:bidi="ar-SA"/>
        </w:rPr>
        <w:t>عَدَدَهُمْ تِسْعَمِائَةِ رَجُلٍ وَ تِسْعَةً وَ تِسْعِینَ رَجُلًا ثُمَّ انْقَطَعَ مَجِی‌ءُ الْقَوْمِ فَقُلْتُ إِنَّا لِلَّهِ وَ إِنَّا إِلَیْهِ راجِعُونَ مَا ذَا حَمَلَهُ عَلَی مَا قَالَ فَبَیْنَمَا أَنَا مُفَکِّرٌ فِی ذَلِکَ إِذْ رَأَیْتُ شَخْصاً قَدْ أَقْبَلَ حَتَّی دَنَا وَ هُوَ رَجُلٌ عَلَیْهِ قَبَاءٌ صُوفٌ وَ مَعَهُ سَیْفٌ وَ تُرْسٌ وَ إِدَاوَةٌ فَقَرُبَ مِنْ أَمِیرِ الْمُؤْمِنِینَ علیه السلام فَقَالَ امْدُدْ یَدَیْکَ لِأُبَایِعَکَ قَالَ عَلِیٌّ علیه السلام وَ عَلَی مَا تُبَایِعُنِی قَالَ عَلَی السَّمْعِ وَ الطَّاعَةِ وَ الْقِتَالِ بَیْنَ یَدَیْکَ حَتَّی أَمُوتَ أَوْ یَفْتَحَ اللَّهُ عَلَیْکَ فَقَالَ مَا اسْمُکَ فَقَالَ أُوَیْسٌ قَالَ أَنْتَ أُوَیْسٌ الْقَرَنِیُّ قَالَ نَعَمْ قَالَ اللَّهُ أَکْبَرُ فَإِنَّهُ أَخْبَرَنِی حَبِیبِی رَسُولُ اللَّهِ صلی الله علیه و آله أَنِّی أُدْرِکُ رَجُلًا مِنْ أُمَّتِهِ یُقَالُ لَهُ أُوَیْسٌ الْقَرَنِیُّ یَکُونُ مِنْ حِزْبِ اللَّهِ وَ رَسُولِهِ یَمُوتُ عَلَی الشَّهَادَةِ یَدْخُلُ فِی شَفَاعَتِهِ مِثْلُ رَبِیعَةَ وَ مُضَرَ قَالَ ابْنُ عَبَّاسٍ فَسُرِّیَ عَنَّا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حالی که برای بیعت گرفتن در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قار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از کوفه نزد شما می‌آید که یکی کم و زیاد نمی‌باشد و از من بر مرگ بیعت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 نگران شده و ترسیدم که عدد آن‌ها کم و زیاد شود و کار ما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تعداد آن‌ها را به طور کامل شمردم که نهصد و نود و نه نفر بودند پس کس دیگری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 می‌گردیم، چه چیز باعث شد که علی علیه السلام این حرف را بزند؟ در حالی که ما غرق در فکر بودیم شخصی را دیدم که قبای یشمی پوشیده بود و شمشیر و سپر و ابزار جنگی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نزدیک امیرالمؤمنین علیه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شما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 با من بیعت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کردن و مبارزه در نزد شما تا بمیرم یا این که خداوند تو را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اویس قرنی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از امت او را درک می‌کنم که اویس قرنی نام دارد و او از حزب خدا و رسولش می‌باشد و بر عهدی که بسته می‌میرد و مانند ربیعه و مضر داخل در شفاعت او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همراه ما جنگید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3499789_1468164448"/>
      <w:bookmarkStart w:id="441" w:name="_Toc179"/>
      <w:bookmarkEnd w:id="440"/>
      <w:r>
        <w:rPr>
          <w:rtl w:val="true"/>
        </w:rPr>
        <w:t>«</w:t>
      </w:r>
      <w:r>
        <w:rPr/>
        <w:t>8</w:t>
      </w:r>
      <w:r>
        <w:rPr>
          <w:rtl w:val="true"/>
        </w:rPr>
        <w:t>»</w:t>
      </w:r>
      <w:bookmarkEnd w:id="44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مُعْجِزَاتِهِ علیه السلام أَنَّهُ لَمَّا بَلَغَهُ مَا صَنَعَ بِشْرُ بْنُ أَرْطَاةَ بِالْیَمَنِ قَالَ علیه السلام اللَّهُمَّ إِنَّ بِشْراً بَاعَ دِینَهُ بِالدُّنْیَا فَاسْلُبْهُ عَقْلَهُ فَبَقِیَ بِشْرٌ حَتَّی اخْتَلَطَ فَاتُّخِذَ لَهُ سَیْفٌ مِنْ خَشَبٍ یَلْعَبُ بِهِ حَتَّی مَاتَ وَ مِنْهَا قَوْلُهُ علیه السلام لِجُوَیْرِیَةَ بْنِ مُسْهِرٍ لَتُعْتَلَنَ </w:t>
      </w:r>
      <w:bookmarkStart w:id="442" w:name="pg13865_142479"/>
    </w:p>
    <w:p>
      <w:pPr>
        <w:pStyle w:val="BookText"/>
        <w:rPr/>
      </w:pPr>
      <w:bookmarkEnd w:id="442"/>
      <w:r>
        <w:rPr>
          <w:rFonts w:ascii="Amiri" w:hAnsi="Amiri" w:eastAsia="Amiri" w:cs="Amiri"/>
          <w:color w:val="111111"/>
          <w:sz w:val="28"/>
          <w:sz w:val="28"/>
          <w:szCs w:val="28"/>
          <w:rtl w:val="true"/>
          <w:lang w:bidi="ar-SA"/>
        </w:rPr>
        <w:t>إِلَی الْعُتُلِّ الزَّنِیمِ وَ لَیُقَطِّعَنَّ یَدَکَ وَ رِجْلَکَ ثُمَّ لَیَصْلُبَنَّکَ ثُمَّ مَضَی دَهْرٌ حَتَّی وُلِّیَ زِیَادٌ فِی أَیَّامِ مُعَاوِیَةَ فَقَطَعَ یَدَهُ وَ رَجْلَهُ ثُمَّ صَلَبَهُ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حضرت علیه السلام آن است که هنگامی که به او خبر داده شد که بِشْرُ بْنُ أَرْطَاة در یمن چه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بشر دینش را به دنیایش فروخت پس عقل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طولی نکشید که او دیوانه شد و شمشیر چوبی برای بازی کردن برداشت با آن بازی می کرد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معجزات حضرت علیه السلام گفته‌اش به جُوَیْرِیَة بْنِ مُسْهِر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توسط ستمگر حرام زاده متهم می‌شوی و او دست و پاهای تو را قطع می‌کند و تو را به دار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که ابن زیاد در دوران خلافت معاویه زمام امر را به دست گرفت و دست و پای او را قطع کرده و به دارش آویخت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3499791_1468164448"/>
      <w:bookmarkStart w:id="444" w:name="_Toc180"/>
      <w:bookmarkEnd w:id="443"/>
      <w:r>
        <w:rPr>
          <w:rtl w:val="true"/>
        </w:rPr>
        <w:t>«</w:t>
      </w:r>
      <w:r>
        <w:rPr/>
        <w:t>9</w:t>
      </w:r>
      <w:r>
        <w:rPr>
          <w:rtl w:val="true"/>
        </w:rPr>
        <w:t>»</w:t>
      </w:r>
      <w:bookmarkEnd w:id="44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طَلْحَةُ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عَلِیٌّ علیه السلام النَّاسَ فِی قَوْلِ النَّبِیِّ صلی الله علیه و آله مَنْ کُنْتُ مَوْلَاهُ فَعَلِیٌّ مَوْلَاهُ فَشَهِدَ اثْنَا عَشَرَ رَجُلًا مِنَ الْأَنْصَارِ وَ أَنَسُ بْنُ مَالِکٍ حَاضِرٌ لَمْ یَشْهَدْ فَقَالَ عَلِیٌّ علیه السلام یَا أَنَسُ مَا مَنَعَکَ أَنْ تَشْهَدَ وَ قَدْ سَمِعْتَ مَا سَمِعُوا قَالَ کَبِرْتُ وَ نَسِیتُ فَقَالَ لَهُ علیه السلام اللَّهُمَّ إِنْ کَانَ کَاذِباً فَاضْرِبْهُ بِبَیَاضٍ أَوْ بِوَضَحٍ لَا تُوَارِیهِ الْعِمَامَةُ قَالَ أَبُو عَمِیرَةَ فَأَشْهَدُ بِاللَّهِ لَقَدْ رَأَیْتُهُ‌</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بَیْضَاءَ بَیْنَ عَیْنَیْهِ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این سخن پیامبر صلی الله علیه و آله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دوازده نفر از انصار شهادت دادند و انس بن مالک حاضر بود و شهادت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چه چیز مانع از آن شد که شهادت دهی در حالی که شنیدی آنچه را شنیدند؟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شدم و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دروغ گفت او را دچار سفیدی یا برص کن که عمامه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أبوعمیره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او را دیدم در حالی که بین چشمانش سفیدی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3499793_1468164448"/>
      <w:bookmarkStart w:id="446" w:name="_Toc181"/>
      <w:bookmarkEnd w:id="445"/>
      <w:r>
        <w:rPr>
          <w:rtl w:val="true"/>
        </w:rPr>
        <w:t>«</w:t>
      </w:r>
      <w:r>
        <w:rPr/>
        <w:t>10</w:t>
      </w:r>
      <w:r>
        <w:rPr>
          <w:rtl w:val="true"/>
        </w:rPr>
        <w:t>»</w:t>
      </w:r>
      <w:bookmarkEnd w:id="44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عَلِیٌّ علیه السلام النَّاسَ فِی الْمَسْجِدِ فَقَالَ أَنْشُدُ رَجُلًا سَمِعَ مِنَ النَّبِیِّ صلی الله علیه و آله یَقُولُ مَنْ کُنْتُ مَوْلَاهُ فَعَلِیٌّ مَوْلَاهُ اللَّهُمَّ وَالِ مَنْ وَالاهُ وَ عَادِ مَنْ عَادَاهُ فَقَامَ اثْنَا عَشَرَ بَدْرِیّاً سِتَّةٌ مِنَ الْجَانِبِ الْأَیْمَنِ وَ سِتَّةٌ مِنَ الْجَانِبِ الْأَیْسَرِ فَشَهِدُوا بِذَلِکَ قَالَ زَیْدٌ وَ کُنْتُ فِیمَنْ سَمِعَ ذَلِکَ فَکَتَمْتُهُ فَذَهَبَ اللَّهُ بِبَصَرِی وَ کَانَ یَتَنَدَّمُ عَلَی مَا فَاتَهُ مِنَ الشَّهَادَةِ وَ یَسْتَغْفِرُ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مردم را به مسجد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شخصی می‌گردم که از رسول خدا صلی الله علیه و آله شنید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اویم علی مولای اوست پروردگارا هر کس که با او دوست است دوست بدار و هر کس با او دشمنی می‌کند، دشمن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دوازده نفر بدری شش نفر از سمت راست و شش نفر دیگر از سمت چپ برخاسته و به آن گفته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کسانی بودم که آن را شنیدم ولی کتمان کردم، آنگاه خداوند بینایی‌ام را از من گرفت و او به خاطر آن که شهادت و گواهی نداده پیوسته اظهار پشیمانی کرده و آمرزش می‌طلبید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3499795_1468164448"/>
      <w:bookmarkStart w:id="448" w:name="_Toc182"/>
      <w:bookmarkEnd w:id="447"/>
      <w:r>
        <w:rPr>
          <w:rtl w:val="true"/>
        </w:rPr>
        <w:t>«</w:t>
      </w:r>
      <w:r>
        <w:rPr/>
        <w:t>11</w:t>
      </w:r>
      <w:r>
        <w:rPr>
          <w:rtl w:val="true"/>
        </w:rPr>
        <w:t>»</w:t>
      </w:r>
      <w:bookmarkEnd w:id="44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جُوَیْرِیَةَ بْنَ مُسْهِرٍ وَقَفَ عَلَی بَابِ الْقَصْرِ فَقَالَ أَیْنَ أَمِیرُ الْمُؤْمِنِینَ فَقِیلَ لَهُ نَائِمٌ فَنَادَی أَیُّهَا النَّائِمُ اسْتَیْقِظْ فَوَ الَّذِی نَفْسِی بِیَدِهِ لَتُضْرَبَنَّ ضَرْبَةً عَلَی رَأْسِکَ تُخْضَبُ مِنْهَا لِحْیَتُکَ کَمَا أَخْبَرْتَنَا بِذَلِکَ مِنْ قَبْلُ فَسَمِعَهُ أَمِیرُ الْمُؤْمِنِینَ علیه السلام فَنَادَی أَقْبِلْ یَا جُوَیْرِیَةُ حَتَّی أُحَدِّثَکَ بِحَدِیثِکَ فَأَقْبَلَ فَقَالَ أَنْتَ وَ الَّذِی نَفْسِی بِیَدِهِ لَتَعْتَلَنَّ إِلَی الْعُتُلِّ الزَّنِیمِ وَ لَیُقَطِّعَنَّ یَدَکَ وَ رِجْلَکَ ثُمَّ لَتُصْلَبَنَّ تَحْتَ جِذْعِ کَافِرٍ فَمَضَی عَلَی ذَلِکَ الدَّهْرُ حَتَّی وُلِّیَ زِیَادٌ فِی أَیَّامِ مُعَاوِیَةَ فَقَطَعَ یَدَهُ وَ رِجْلَهُ ثُمَّ صَلَبَهُ إِلَی جِذْعِ ابْنِ مُعَکْبِرٍ وَ کَانَ جِذْعاً طَوِیلًا فَکَانَ تَحْتَهُ‌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بْن مُسْهِر بر درب قصر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کجاست؟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خوابیده بیدار شو قسم به کسی که جانم در دست اوست ضربه ای به سرت خواهد خورد که محاسنت در خون خضاب خواهد شد همان گونه که در گذشته ما را از آگاه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آن را شنیده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جلو بیا تا درباره تو حدیثی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آمد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تو توسط ستمگر حرام زاده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او دست و پایت را قطع می‌کند و زیر تنه نخلی کافر به دار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که زیاد زمام امور را در زمان خلافت معاویه بر عهده گرفت و دست و پای او را قطع کرد، سپس او را به نخل ابْنِ مُعَکْبِر که تنه تنومندی داشت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زیر آن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3499797_1468164448"/>
      <w:bookmarkStart w:id="450" w:name="_Toc183"/>
      <w:bookmarkEnd w:id="449"/>
      <w:r>
        <w:rPr>
          <w:rtl w:val="true"/>
        </w:rPr>
        <w:t>«</w:t>
      </w:r>
      <w:r>
        <w:rPr/>
        <w:t>12</w:t>
      </w:r>
      <w:r>
        <w:rPr>
          <w:rtl w:val="true"/>
        </w:rPr>
        <w:t>»</w:t>
      </w:r>
      <w:bookmarkEnd w:id="45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جَرِیرٌ عَنِ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وُلِّیَ الْحَجَّاجُ طَلَبَ کُمَیْلَ بْنَ زِیَادٍ فَهَرَبَ مِنْهُ فَحَرَمَ قَوْمَهُ عَطَاهُمْ فَلَمَّا رَأَی کُمَیْلٌ ذَلِکَ قَالَ أَنَا شَیْخٌ کَبِیرٌ وَ </w:t>
      </w:r>
      <w:bookmarkStart w:id="451" w:name="pg13865_142480"/>
    </w:p>
    <w:p>
      <w:pPr>
        <w:pStyle w:val="BookText"/>
        <w:rPr/>
      </w:pPr>
      <w:bookmarkEnd w:id="451"/>
      <w:r>
        <w:rPr>
          <w:rFonts w:ascii="Amiri" w:hAnsi="Amiri" w:eastAsia="Amiri" w:cs="Amiri"/>
          <w:color w:val="111111"/>
          <w:sz w:val="28"/>
          <w:sz w:val="28"/>
          <w:szCs w:val="28"/>
          <w:rtl w:val="true"/>
          <w:lang w:bidi="ar-SA"/>
        </w:rPr>
        <w:t>قَدْ نَفِدَ عُمُرِی لَا یَنْبَغِی أَنْ أَحْرِمَ قَوْمِی‌</w:t>
      </w:r>
      <w:r>
        <w:rPr>
          <w:rStyle w:val="FootnoteAnchor"/>
          <w:rtl w:val="true"/>
        </w:rPr>
        <w:footnoteReference w:id="560"/>
      </w:r>
      <w:r>
        <w:rPr>
          <w:rFonts w:ascii="Amiri" w:hAnsi="Amiri" w:eastAsia="Amiri" w:cs="Amiri"/>
          <w:color w:val="111111"/>
          <w:sz w:val="28"/>
          <w:sz w:val="28"/>
          <w:szCs w:val="28"/>
          <w:rtl w:val="true"/>
          <w:lang w:bidi="ar-SA"/>
        </w:rPr>
        <w:t>عَطَاهُمْ فَخَرَجَ فَدَفَعَ بِیَدِهِ إِلَی الْحَجَّاجِ فَلَمَّا رَآهُ قَالَ لَهُ لَقَدْ کُنْتُ أُحِبُّ أَنْ أَجِدَ عَلَیْکَ سَبِیلًا فَقَالَ لَهُ کُمَیْلٌ لَا تَصْرِفْ عَلَیَّ أَنْیَابَکَ وَ لَا تَهَدَّمْ عَلَیَّ فَوَ اللَّهِ مَا بَقِیَ مِنْ عُمُرِی إِلَّا مِثْلُ کَوَاهِلِ الْغُبَارِ فَاقْضِ مَا أَنْتَ قَاضٍ فَإِنَّ الْمَوْعِدَ لِلَّهِ وَ بَعْدَ الْقَتْلِ الْحِسَابُ وَ لَقَدْ خَبَّرَنِی أَمِیرُ الْمُؤْمِنِینَ علیه السلام أَنَّکَ قَاتِلِی فَقَالَ‌</w:t>
      </w:r>
      <w:r>
        <w:rPr>
          <w:rStyle w:val="FootnoteAnchor"/>
          <w:rtl w:val="true"/>
        </w:rPr>
        <w:footnoteReference w:id="561"/>
      </w:r>
      <w:r>
        <w:rPr>
          <w:rFonts w:ascii="Amiri" w:hAnsi="Amiri" w:eastAsia="Amiri" w:cs="Amiri"/>
          <w:color w:val="111111"/>
          <w:sz w:val="28"/>
          <w:sz w:val="28"/>
          <w:szCs w:val="28"/>
          <w:rtl w:val="true"/>
          <w:lang w:bidi="ar-SA"/>
        </w:rPr>
        <w:t>لَهُ حَجَّاجٌ الْحُجَّةُ عَلَیْکَ إِذاً فَقَالَ لَهُ کُمَیْلٌ ذَاکَ إِذَا کَانَ الْقَضَاءُ إِلَیْکَ قَالَ بَلَی قَدْ کُنْتَ فِیمَنْ قَتَلَ عُثْمَانَ بْنَ عَفَّانَ اضْرِبُوا عُنُقَهُ فَضُرِبَتْ عُنُقُهُ‌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مغیره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حجّاج والی شد، کمیل بن زیاد را خواست و او از دستش فرار کرد، حجاج قوم و قبیله آن‌ها را از عطا و خراج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کمیل اوضاع را این‌گونه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 سالخورده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عمرم به سر آمده شایسته نیست که باعث محرومیت قومم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خود را تسلیم حجاج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حجاج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راه خلاصی برایت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دندانت را برای من خرج نکن و به خاطر من نابود مکن، به خدا سوگند از عمرم جز مانند شروع و اوایل غبار نمانده است، پس هر حکمی می‌خواهی صادر کن به راستی وعده برای خداست و بعد از قتل، حساب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من خبر داد که تو قاتل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بر علیه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قضاوت هم با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از کسانی بودی که عثمان بن عفان را کشتند، گردن او را بزنید، آن گاه چنین کردند و گردن او را زدند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3499799_1468164448"/>
      <w:bookmarkStart w:id="453" w:name="_Toc184"/>
      <w:bookmarkEnd w:id="452"/>
      <w:r>
        <w:rPr>
          <w:rtl w:val="true"/>
        </w:rPr>
        <w:t>بیان</w:t>
      </w:r>
      <w:bookmarkEnd w:id="453"/>
    </w:p>
    <w:p>
      <w:pPr>
        <w:pStyle w:val="BookText"/>
        <w:rPr/>
      </w:pPr>
      <w:r>
        <w:rPr>
          <w:rFonts w:ascii="IRNazanin" w:hAnsi="IRNazanin" w:eastAsia="IRNazanin"/>
          <w:color w:val="111111"/>
          <w:sz w:val="28"/>
          <w:sz w:val="28"/>
          <w:szCs w:val="28"/>
          <w:rtl w:val="true"/>
          <w:lang w:bidi="fa-IR"/>
        </w:rPr>
        <w:t>الصریف صوت ناب البعیر و تهدّم علیه غضبا توعّده و کواهل الغبار أوائله شبه عمره فی سرعة انقضائه بالغبار و بقیته بأوائله فإن مقدم الغبار یحدث بعد مؤخره و یسکن بعده أو شبه بقیة العمر فی سرعة انقضائه بأول ما یحدث من الغبار فإنه یسکن قبل ما یحدث آخرا و الأول أبلغ و أکمل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دندان شتر که از رویی غضب بر سر او خراب شد تا تهدیدش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کواهل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غبار است عمرش در سرعت انقضائش به غبار شبیه شده چون اول غبار بعد از آخرش حادث می شود و بعد از آن ساکن می شود و یا شبیه بقیه عمر است در سرعت انقضائش به أول آنچه از غبار حادث می شود چرا که قبل از حدوث آخرش ساکن می شود ولی معنای أول أبلغ و أکمل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3499801_1468164448"/>
      <w:bookmarkStart w:id="455" w:name="_Toc185"/>
      <w:bookmarkEnd w:id="454"/>
      <w:r>
        <w:rPr>
          <w:rtl w:val="true"/>
        </w:rPr>
        <w:t>«</w:t>
      </w:r>
      <w:r>
        <w:rPr/>
        <w:t>13</w:t>
      </w:r>
      <w:r>
        <w:rPr>
          <w:rtl w:val="true"/>
        </w:rPr>
        <w:t>»</w:t>
      </w:r>
      <w:bookmarkEnd w:id="45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أَبِی الْمِقْدَامِ عَنْ أَبِیهِ عَنْ رَجُلٍ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الْأَشْعَثُ الْکِنْدِیُّ وَ جَرِیرٌ الْبَجَلِیُّ حَتَّی إِذَا کُنَّا بِظَهْرِ کُوفَةَ بِالْفَرَسِ مَرَّ بِنَا ضَبٌّ فَقَالَ الْأَشْعَثُ وَ جَرِیرٌ السَّلَامُ عَلَیْکَ یَا أَمِیرَ الْمُؤْمِنِینَ خِلَافاً عَلَی عَلِیِّ بْنِ أَبِی طَالِبٍ علیه السلام فَلَمَّا خَرَجَ الْأَنْصَارِیُّ قَالَ لِعَلِیٍّ علیه السلام فَقَالَ عَلِیٌّ علیه السلام دَعْهُمَا فَهُوَ إِمَامُهُمَا یَوْمَ الْقِیَامَةِ أَ مَا تَسْمَعُ إِلَی اللَّهِ وَ هُوَ یَقُولُ نُوَلِّهِ ما تَوَلَّی‌</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اشعث کندی و جریر بجلیّ بیرون رفتیم تا با اسب به پشت کوفه رسیدیم، پس بزمچه ای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جریر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انصاری خارج شد آن را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کن، در روز قیامت آن بزمچه امام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را نشنیدی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نولّه ما تولّی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بدان چه روی خود را بدان سو کرده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3499803_1468164448"/>
      <w:bookmarkStart w:id="457" w:name="_Toc186"/>
      <w:bookmarkEnd w:id="456"/>
      <w:r>
        <w:rPr>
          <w:rtl w:val="true"/>
        </w:rPr>
        <w:t>«</w:t>
      </w:r>
      <w:r>
        <w:rPr/>
        <w:t>14</w:t>
      </w:r>
      <w:r>
        <w:rPr>
          <w:rtl w:val="true"/>
        </w:rPr>
        <w:t>»</w:t>
      </w:r>
      <w:bookmarkEnd w:id="45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الطُّفَیْلِ عَامِرِ بْنِ وَاثِلَةَ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فَقَالَ ابْنُ عَبَّاسٍ یَزْعُمُ أَنَّهُ یَعْلَمُ کُلَّ آیَةٍ نَزَلَتْ فِی الْقُرْآنِ فِی أَیِّ یَوْمٍ نَزَلَتْ وَ فِیمَنْ نَزَلَتْ قَالَ فَسَلْهُ فِیمَنْ نَزَلَتْ وَ مَنْ کانَ فِی هذِهِ أَعْمی فَهُوَ فِی </w:t>
      </w:r>
      <w:bookmarkStart w:id="458" w:name="pg13865_142481"/>
    </w:p>
    <w:p>
      <w:pPr>
        <w:pStyle w:val="BookText"/>
        <w:rPr/>
      </w:pPr>
      <w:bookmarkEnd w:id="458"/>
      <w:r>
        <w:rPr>
          <w:rFonts w:ascii="Amiri" w:hAnsi="Amiri" w:eastAsia="Amiri" w:cs="Amiri"/>
          <w:color w:val="111111"/>
          <w:sz w:val="28"/>
          <w:sz w:val="28"/>
          <w:szCs w:val="28"/>
          <w:rtl w:val="true"/>
          <w:lang w:bidi="ar-SA"/>
        </w:rPr>
        <w:t>الْآخِرَةِ أَعْمی وَ أَضَلُّ سَبِیلًا</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وَ فِیمَنْ نَزَلَتْ وَ لا یَنْفَعُکُمْ نُصْحِی إِنْ أَرَدْتُ أَنْ أَنْصَحَ لَکُمْ إِنْ کانَ اللَّهُ یُرِیدُ أَنْ یُغْوِیَکُمْ</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وَ فِیمَنْ نَزَلَتْ یا أَیُّهَا الَّذِینَ آمَنُوا اصْبِرُوا وَ صابِرُوا وَ رابِطُوا</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فَأَتَاهُ الرَّجُلُ فَغَضِبَ وَ قَالَ وَدِدْتُ أَنَّ الَّذِی أَمَرَ بِهَذَا وَاجَهَنِی فَأُسَائِلَهُ وَ لَکِنْ سَلْهُ مَا الْعَرْشُ وَ مَتَی خُلِقَ وَ کَیْفَ هُوَ فَانْصَرَفَ الرَّجُلُ إِلَی أَبِی فَقَالَ مَا قَالَ فَقَالَ وَ هَلْ أَجَابَکَ فِی الْآیَاتِ قَالَ لَا قَالَ لَکِنِّی أُجِیبُکَ فِیهَا بِنُورٍ وَ عِلْمِ غَیْرِ الْمُدَّعَی وَ لَا الْمُنْتَحَلِ أَمَّا الْأُولَیَانِ فَنَزَلَتَا فِیهِ وَ فِی أَبِیهِ وَ أَمَّا الْأُخْرَی فَنَزَلَتْ فِی أَبِی وَ فِینَا وَ لَمْ یَکُنِ الرِّبَاطُ الَّذِی أُمِرْنَا بِهِ بَعْدُ وَ سَیَکُونُ مِنْ نَسْلِنَا الْمُرَابِطُ وَ مِنْ نَسْلِهِ الْمُرَابِطُ</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گمان می‌کند که او شأن نزول هر آیه ای از قرآن را می‌داند و می‌داند که آن در چه روزی و مخصوص چه کسانی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این آیه در رابطه با چه کسی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أعمی فهو فی الآخره أعمی و أضلّ سبیلاً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در این دنیا کور دل باشد در آخرت هم کور دل و گمراهتر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درباره چه کسی نازل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یَنْفَعُکُمْ نُصْحِی إِنْ أَرَدْتُ أَنْ أَنْصَحَ لَکُمْ إِنْ کانَ اللَّهُ یُرِیدُ أَنْ یُغْوِیَکُمْ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بخواهم شما را اندرز دهم، در صورتی که خدا بخواهد شما را به بیراهه کشاند اندرز من شما را سودی نمی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آیه درباره چه کسی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اصْبِرُوا وَ صابِرُوا وَ رابِطُوا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صبر کنید و ایستادگی ورزید و مرزها را نگهبانی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نزد او آمد و او عصبانی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کسی که این دستور را داده، با من رو در رو شود تا از او سؤال کنم امّا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چیست؟ کی خلق شده است؟ آن چگونه است؟ آن مرد نزد پدرم برگشت و آنچه که گفته بود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رابطه با آیات جواب تو را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درباره آن‌ها جواب تو را با نور و علم و بدون ادعا و تقلب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دو آیه اوّل درباره او و پدرش نازل شده، اما دیگری درباره پدرم و ما نازل گشته است و هنوز محافظت از مرزهایی که خداوند ما را به آن امر کرده نبوده است و از نسل ما حفاظت کننده از مرزهایی و از نسل او حفاظت کننده از مرزهایی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3499805_1468164448"/>
      <w:bookmarkStart w:id="460" w:name="_Toc187"/>
      <w:bookmarkEnd w:id="459"/>
      <w:r>
        <w:rPr>
          <w:rtl w:val="true"/>
        </w:rPr>
        <w:t>«</w:t>
      </w:r>
      <w:r>
        <w:rPr/>
        <w:t>15</w:t>
      </w:r>
      <w:r>
        <w:rPr>
          <w:rtl w:val="true"/>
        </w:rPr>
        <w:t>»</w:t>
      </w:r>
      <w:bookmarkEnd w:id="460"/>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عَنِ ابْنِ یَزِیدَ عَنْ حَمَّادِ بْنِ عِیسَی عَنْ إِبْرَاهِیمَ بْنِ عُمَرَ الْیَمَانِیِّ عَنِ الْفُضَیْلِ بْنِ یَسَارٍ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بَعْدَ الْجَوَابِ عَنْ سُؤَالِ الْعَرْشِ عَلَی مَا سَیَأْتِی أَمَا إِنَّ فِی صُلْبِهِ وَدِیعَةً لَقَدْ ذُرِئَتْ لِنَارِ جَهَنَّمَ سَیُخْرِجُونَ أَقْوَاماً مِنْ دِینِ اللَّهِ أَفْوَاجاً کَمَا دَخَلُوا فِیهِ وَ سَتُصْبَغُ الْأَرْضُ مِنْ دِمَاءِ</w:t>
      </w:r>
      <w:r>
        <w:rPr>
          <w:rStyle w:val="FootnoteAnchor"/>
          <w:rtl w:val="true"/>
        </w:rPr>
        <w:footnoteReference w:id="568"/>
      </w:r>
      <w:r>
        <w:rPr>
          <w:rFonts w:ascii="Amiri" w:hAnsi="Amiri" w:eastAsia="Amiri" w:cs="Amiri"/>
          <w:color w:val="111111"/>
          <w:sz w:val="28"/>
          <w:sz w:val="28"/>
          <w:szCs w:val="28"/>
          <w:rtl w:val="true"/>
          <w:lang w:bidi="ar-SA"/>
        </w:rPr>
        <w:t>الْفِرَاخِ مِنْ فِرَاخِ آلِ مُحَمَّدٍ صلوات الله علیهم تَنْهَضُ تِلْکَ الْفِرَاخُ فِی غَیْرِ وَقْتٍ وَ تَطْلُبُ غَیْرَ مَا تُدْرَکُ وَ یُرَابِطُ الَّذِینَ آمَنُوا وَ یَصْبِرُونَ لِمَا یَرَوْنَ حَتَّی یَحْکُمَ اللَّهُ وَ هُوَ خَیْرُ الْحاکِمِینَ‌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نیز مانند آن روایت شده؛ فقط در پایان بعد از جواب از سؤال عرش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او امانتی است که برای آتش جهنم خلق شده است آن‌ها همان گونه که گروه گروه در دین خدا وارد گشته بودند از آن خارج می‌شوند و زمین از خون‌های جوجه ها، جوجه های آل محمد صلی الله علیه و آله رنگین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غیر وقت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طلبند که درک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نکردند و کسانی که ایمان آوردند از مرزها حفاظت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آنچه می‌بینند صبر پیشه می‌کنند تا خداوند داوری کند و او بهترین داوران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3499807_1468164448"/>
      <w:bookmarkStart w:id="462" w:name="_Toc188"/>
      <w:bookmarkEnd w:id="461"/>
      <w:r>
        <w:rPr>
          <w:rtl w:val="true"/>
        </w:rPr>
        <w:t>«</w:t>
      </w:r>
      <w:r>
        <w:rPr/>
        <w:t>16</w:t>
      </w:r>
      <w:r>
        <w:rPr>
          <w:rtl w:val="true"/>
        </w:rPr>
        <w:t>»</w:t>
      </w:r>
      <w:bookmarkEnd w:id="46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ابْنِ عِیسَی عَنِ الْأَهْوَازِیِّ عَنْ إِسْمَاعِیلَ بْنِ بَزِیعٍ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لِلْأَصْبَغِ بْنِ نُبَاتَةَ مَا کَانَ مَنْزِلَةُ هَذَا الرَّجُلِ فِیکُمْ قَالَ مَا أَدْرِی مَا تَقُولُ إِلَّا أَنَّ سُیُوفَنَا کَانَتْ عَلَی عَوَاتِقِنَا فَمَنْ أَوْمَأَ إِلَیْنَا </w:t>
      </w:r>
      <w:bookmarkStart w:id="463" w:name="pg13865_142482"/>
    </w:p>
    <w:p>
      <w:pPr>
        <w:pStyle w:val="BookText"/>
        <w:rPr/>
      </w:pPr>
      <w:bookmarkEnd w:id="463"/>
      <w:r>
        <w:rPr>
          <w:rFonts w:ascii="Amiri" w:hAnsi="Amiri" w:eastAsia="Amiri" w:cs="Amiri"/>
          <w:color w:val="111111"/>
          <w:sz w:val="28"/>
          <w:sz w:val="28"/>
          <w:szCs w:val="28"/>
          <w:rtl w:val="true"/>
          <w:lang w:bidi="ar-SA"/>
        </w:rPr>
        <w:t>ضَرَبْنَاهُ بِهَا وَ کَانَ یَقُولُ لَنَا تَشَرَّطُوا</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فَوَ اللَّهِ مَا اشْتِرَاطُکُمْ لِذَهَبٍ وَ لَا فِضَّةٍ وَ مَا اشْتِرَاطُکُمْ إِلَّا لِلْمَوْتِ إِنَّ قَوْماً مِنْ قَبْلِکُمْ مِنْ بَنِی إِسْرَائِیلَ تَشَارَطُوا بَیْنَهُمْ فَمَا مَاتَ أَحَدٌ مِنْهُمْ حَتَّی کَانَ نَبِیَّ قَوْمِهِ أَوْ نَبِیَّ قَرْیَتِهِ أَوْ نَبِیَّ نَفْسِهِ وَ إِنَّکُمْ لَبِمَنْزِلَتِهِمْ غَیْرَ أَنَّکُمْ لَسْتُمْ بِأَنْبِیَاءَ</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أصبغ بن نباتة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مقام این مرد در بین شما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می‌گویی مگر این که شمشیرهایمان بر دوش‌هایمان بود پس هر کس به ما اشاره ای کرد او را با آن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عهد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برای طلا و نقره شرط نگذارید و شرطتان فقط برای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قومی از بنی اسرائیل با هم شرط کردند و کسی از آن‌ها نمرد مگر اینکه پیامبر قوم خود یا پیامبر روستا و یا پیامبر خودش بود، و شما به منزله آنهایید جز اینکه شما پیامبر نیستید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3499809_1468164448"/>
      <w:bookmarkStart w:id="465" w:name="_Toc189"/>
      <w:bookmarkEnd w:id="464"/>
      <w:r>
        <w:rPr>
          <w:rtl w:val="true"/>
        </w:rPr>
        <w:t>بیان</w:t>
      </w:r>
      <w:bookmarkEnd w:id="465"/>
    </w:p>
    <w:p>
      <w:pPr>
        <w:pStyle w:val="BookText"/>
        <w:rPr/>
      </w:pPr>
      <w:r>
        <w:rPr>
          <w:rFonts w:ascii="IRNazanin" w:hAnsi="IRNazanin" w:eastAsia="IRNazanin"/>
          <w:color w:val="111111"/>
          <w:sz w:val="28"/>
          <w:sz w:val="28"/>
          <w:szCs w:val="28"/>
          <w:rtl w:val="true"/>
          <w:lang w:bidi="fa-IR"/>
        </w:rPr>
        <w:t>قال الجزری شرط السلطان نخبة أصحابه الذین یقدمهم علی غیرهم من جنده و فی حدیث ابن مسعود و تشرط شرطة للموت لا یرجعون إلا غالبین الشرطة أول طائفة من الجیش تشهد الوقعة</w:t>
      </w:r>
      <w:r>
        <w:rPr>
          <w:rStyle w:val="FootnoteAnchor"/>
          <w:rtl w:val="true"/>
        </w:rPr>
        <w:footnoteReference w:id="572"/>
      </w:r>
      <w:r>
        <w:rPr>
          <w:rFonts w:ascii="IRNazanin" w:hAnsi="IRNazanin" w:eastAsia="IRNazanin"/>
          <w:color w:val="111111"/>
          <w:sz w:val="28"/>
          <w:sz w:val="28"/>
          <w:szCs w:val="28"/>
          <w:rtl w:val="true"/>
          <w:lang w:bidi="fa-IR"/>
        </w:rPr>
        <w:t>و قال الفیروزآبادی الشرطة بالضم هم أول کتیبة تشهد الحرب و تتهیأ للموت و طائفة من أعوان الولاة سموا بذلک لأنهم أعلموا أنفسهم بعلامات یعرفون بها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اصحابش یعنی کسانی که آنان را بر دیگر سربازانش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حدیث ابن مسعود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تشرط شرطة الموت لایرجعون الا غالبین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آماده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گروهی از یاوران والیان که به این نام نامیده شدند چون خود را به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آراستند که با آن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3499811_1468164448"/>
      <w:bookmarkStart w:id="467" w:name="_Toc190"/>
      <w:bookmarkEnd w:id="466"/>
      <w:r>
        <w:rPr>
          <w:rtl w:val="true"/>
        </w:rPr>
        <w:t>«</w:t>
      </w:r>
      <w:r>
        <w:rPr/>
        <w:t>17</w:t>
      </w:r>
      <w:r>
        <w:rPr>
          <w:rtl w:val="true"/>
        </w:rPr>
        <w:t>»</w:t>
      </w:r>
      <w:bookmarkEnd w:id="46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وَ أَبُو عَمْرٍو ابْنُ عَبْدِ الْعَزِیزِ قَالا حَدَّثَنَا مُحَمَّدُ بْنُ نُصَیْرٍ عَنْ مُحَمَّدِ بْنِ عِیسَی عَنْ أَبِی الْحَسَنِ الْغَزَّالِیِ‌</w:t>
      </w:r>
      <w:r>
        <w:rPr>
          <w:rStyle w:val="FootnoteAnchor"/>
          <w:rtl w:val="true"/>
        </w:rPr>
        <w:footnoteReference w:id="574"/>
      </w:r>
      <w:r>
        <w:rPr>
          <w:rFonts w:ascii="Amiri" w:hAnsi="Amiri" w:eastAsia="Amiri" w:cs="Amiri"/>
          <w:color w:val="111111"/>
          <w:sz w:val="28"/>
          <w:sz w:val="28"/>
          <w:szCs w:val="28"/>
          <w:rtl w:val="true"/>
          <w:lang w:bidi="ar-SA"/>
        </w:rPr>
        <w:t>عَنْ غِیَاثٍ الْهَمْدَانِیِّ عَنْ بِشْرِ بْنِ عَمْرٍو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أَمِیرُ الْمُؤْمِنِینَ علیه السلام فَقَالَ الْبَثُوا فِی هَذِهِ الشُّرْطَةِ فَوَ اللَّهِ لَا تَلِی بَعْدَهُمْ إِلَّا شُرْطَةُ النَّارِ إِلَّا مَنْ عَمِلَ بِمِثْلِ أَعْمَالِهِمْ‌</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ما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لشکر که اول به جنگ می‌رود بمانید به خدا سوگند بعد از آن‌ها جز لشکر آتش نمی‌آید، مگر کسی که مانند آن‌ها عمل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3499813_1468164448"/>
      <w:bookmarkStart w:id="469" w:name="_Toc191"/>
      <w:bookmarkEnd w:id="468"/>
      <w:r>
        <w:rPr>
          <w:rtl w:val="true"/>
        </w:rPr>
        <w:t>«</w:t>
      </w:r>
      <w:r>
        <w:rPr/>
        <w:t>18</w:t>
      </w:r>
      <w:r>
        <w:rPr>
          <w:rtl w:val="true"/>
        </w:rPr>
        <w:t>»</w:t>
      </w:r>
      <w:bookmarkEnd w:id="46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لِعَبْدِ اللَّهِ بْنِ یَحْیَی الْحَضْرَمِیِّ یَوْمَ الْجَمَلِ أَبْشِرْ ابْنَ یَحْیَی فَإِنَّکَ وَ أَبُوکَ مِنْ شُرْطَةِ الْخَمِیسِ حَقّاً لَقَدْ أَخْبَرَنِی رَسُولُ اللَّهِ صلی الله علیه و آله بِاسْمِکَ وَ اسْمِ أَبِیکَ فِی شُرْطَةِ الْخَمِیسِ وَ اللَّهُ سَمَّاکُمْ شُرْطَةَ الْخَمِیسِ عَلَی لِسَانِ نَبِیِّهِ صلی الله علیه و آله وَ ذَکَرَ أَنَّ شُرْطَةَ الْخَمِیسِ کَانُوا سِتَّةَ آلَافِ رَجُلٍ أَوْ خَمْسَةَ آلَافٍ‌</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470" w:name="pg13865_142483"/>
    </w:p>
    <w:p>
      <w:pPr>
        <w:pStyle w:val="BookText"/>
        <w:rPr/>
      </w:pPr>
      <w:bookmarkEnd w:id="4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جنگ جمل به عبدالله بن یحیی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یحیی مژده بده به راستی تو و پدرت از شرطه الخمیس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نام تو و نام پدرت را به من خبر داد که در شرطة الخمیس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زبان پیامبرش شما را شرطه الخمیس نامید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الخمیس شش هزار یا پنج هزار نفر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3499815_1468164448"/>
      <w:bookmarkStart w:id="472" w:name="_Toc192"/>
      <w:bookmarkEnd w:id="471"/>
      <w:r>
        <w:rPr>
          <w:rtl w:val="true"/>
        </w:rPr>
        <w:t>بیان</w:t>
      </w:r>
      <w:bookmarkEnd w:id="472"/>
    </w:p>
    <w:p>
      <w:pPr>
        <w:pStyle w:val="BookText"/>
        <w:rPr/>
      </w:pPr>
      <w:r>
        <w:rPr>
          <w:rFonts w:ascii="IRNazanin" w:hAnsi="IRNazanin" w:eastAsia="IRNazanin"/>
          <w:color w:val="111111"/>
          <w:sz w:val="28"/>
          <w:sz w:val="28"/>
          <w:szCs w:val="28"/>
          <w:rtl w:val="true"/>
          <w:lang w:bidi="fa-IR"/>
        </w:rPr>
        <w:t>الخمیس الجیش سمی به لأنه مقسوم بخمسة أقسام المقدمة و الساقة و المیمنة و المیسرة و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 یعنی ارتش؛ به این نام نامیده شده چون به پنج قسم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ساقه، میمنه، میسره، 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3499817_1468164448"/>
      <w:bookmarkStart w:id="474" w:name="_Toc193"/>
      <w:bookmarkEnd w:id="473"/>
      <w:r>
        <w:rPr>
          <w:rtl w:val="true"/>
        </w:rPr>
        <w:t>«</w:t>
      </w:r>
      <w:r>
        <w:rPr/>
        <w:t>19</w:t>
      </w:r>
      <w:r>
        <w:rPr>
          <w:rtl w:val="true"/>
        </w:rPr>
        <w:t>»</w:t>
      </w:r>
      <w:bookmarkEnd w:id="47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هِشَامٌ عَنْ أَبِی خَالِدٍ الْکَابُلِیِّ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 السلام عِنْدَکُمْ بِالْعِرَاقِ یُقَاتِلُ عَدُوَّهُ وَ مَعَهُ أَصْحَابُهُ وَ مَا کَانَ فِیهِمْ خَمْسُونَ رَجُلًا یَعْرِفُونَهُ حَقَّ مَعْرِفَتِهِ وَ حَقَّ مَعْرِفَةِ إِمَامَتِهِ‌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عراق نزد شما بود و با دشمنش می‌جنگید و یارانش همراه او بودند و در بین آن‌ها پنجاه نفر نبود که ایشان را به حق و امامتشان را به حق بشناسند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3499819_1468164448"/>
      <w:bookmarkStart w:id="476" w:name="_Toc194"/>
      <w:bookmarkEnd w:id="475"/>
      <w:r>
        <w:rPr>
          <w:rtl w:val="true"/>
        </w:rPr>
        <w:t>«</w:t>
      </w:r>
      <w:r>
        <w:rPr/>
        <w:t>20</w:t>
      </w:r>
      <w:r>
        <w:rPr>
          <w:rtl w:val="true"/>
        </w:rPr>
        <w:t>»</w:t>
      </w:r>
      <w:bookmarkEnd w:id="476"/>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مَعاً عَنْ أَیُّوبَ بْنِ نُوحٍ عَنْ صَفْوَانَ بْنِ یَحْیَی عَنْ عَاصِمِ بْنِ حُمَیْدٍ عَنْ سَلَّامِ بْنِ سَعِیدٍ عَنْ عَبْدِ اللَّهِ بْنِ عَبْدِ یَالِیلَ عَنْ رَجُلٍ مِنْ أَهْلِ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ابْنَ عَبَّاسٍ رَحْمَةُ اللَّهِ عَلَیْهِمَا نَعُودُهُ فِی مَرَضِهِ الَّذِی مَاتَ فِیهِ قَالَ فَأُغْمِیَ عَلَیْهِ فِی الْبَیْتِ فَأُخْرِجَ إِلَی صَحْنِ الدَّارِ قَالَ فَأَفَاقَ فَقَالَ إِنَّ خَلِیلِی رَسُولَ اللَّهِ صلی الله علیه و آله قَالَ إِنِّی سَأَهْجُرُ هِجْرَتَیْنِ وَ إِنِّی سَأَخْرُجُ مِنْ هِجْرَتِی فَهَاجَرْتُ هِجْرَةً مَعَ رَسُولِ اللَّهِ صلی الله علیه و آله وَ هِجْرَةً مَعَ عَلِیٍّ علیه السلام وَ إِنِّی سَأَعْمَی فَعَمِیتُ وَ إِنِّی سَأُغْرَقُ فَأَصَابَنِی حَکَّةٌ</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فَطَرَحَنِی أَهْلِی فِی الْبَحْرِ فَغَفَلُوا عَنِّی فَغَرِقْتُ ثُمَّ اسْتَخْرَجُونِی بَعْدُ وَ أَمَرَنِی أَنْ أَبْرَأَ مِنْ خَمْسَةٍ مِنَ النَّاکِثِینَ وَ هُمْ أَصْحَابُ الْجَمَلِ وَ مِنَ الْقَاسِطِینَ وَ هُمْ أَصْحَابُ الشَّامِ وَ مِنَ الْخَوَارِجِ وَ هُمْ أَهْلُ النَّهْرَوَانِ وَ مِنَ الْقَدَرِیَّةِ وَ هُمُ الَّذِینَ ضَاهَوُا النَّصَارَی فِی دِینِهِمْ فَقَالُوا لَا قَدَرَ وَ مِنَ الْمُرْجِئَةِ الَّذِینَ ضَاهَوُا الْیَهُودَ فِی دِینِهِمْ فَقَالُوا اللَّهُ أَعْلَمُ قَالَ ثُمَّ قَالَ اللَّهُمَّ إِنِّی أَحْیَا عَلَی مَا حَیَّ عَلَیْهِ عَلِیُّ بْنُ أَبِی طَالِبٍ علیه السلام وَ أَمُوتُ عَلَی مَا مَاتَ عَلَیْهِ عَلِیُّ بْنُ أَبِی طَالِبٍ علیه السلام قَالَ ثُمَّ مَاتَ فَغُسِّلَ وَ کُفِّنَ ثُمَّ صُلِّیَ عَلَی سَرِیرِهِ قَالَ فَجَاءَ طَائِرَانِ أَبْیَضَانِ فَدَخَلَا فِی کَفَنِهِ فَرَأَی النَّاسُ أَنَّمَا هُوَ فِقْهُهُ فَدُفِنَ‌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طائف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ابن عباس رفتیم و او را در بستر بیماری عیادت کردیم که در همان حال هم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در خانه بر روی تخت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هوش شد و به حیاط خانه آورده شد بعد از مدتی به هوش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بار هجرت خواهم کرد و از هجرتم خارج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هجرتی با رسول خدا صلی الله علیه و آله و هجرتی با علی علیه السلام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نابینا خواهم گشت پس نابینا شدم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خواهم شد آنگاه مرض خارش گرفتم و خانواده‌ام مرا در دریا انداختند و از من غافل گشتند تا غرق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مرا بیرون آوردند و او به من دستور داد تا از پنج گروه برائت جویم؛ از عهد شکنان که اصحاب جمل هستند، از ستمگران که شامیانند، از خوارج که اهل نهروانند، از قدری‌ها، کسانی که با نصاری در دینشان یکسان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تقدیری نیست و بالاخره از مرجئه، کسانی که با یهودیان در دینشان یکسان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 آنچه علی بن ابی طالب علیه السلام بر آن زندگی کرد،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می‌میرم بر آن چه علی بن ابی طالب علیه السلام بر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او از دنیا رفت و غسل و کفن داده شد و بر او در بسترش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پرنده سفید آمدند و در کفنش داخل شدند و مردم دیدند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آن فقه او بود که به خاک سپرده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3499821_1468164448"/>
      <w:bookmarkStart w:id="478" w:name="_Toc195"/>
      <w:bookmarkEnd w:id="477"/>
      <w:r>
        <w:rPr>
          <w:rtl w:val="true"/>
        </w:rPr>
        <w:t>«</w:t>
      </w:r>
      <w:r>
        <w:rPr/>
        <w:t>21</w:t>
      </w:r>
      <w:r>
        <w:rPr>
          <w:rtl w:val="true"/>
        </w:rPr>
        <w:t>»</w:t>
      </w:r>
      <w:bookmarkEnd w:id="47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زِیَادٍ الصائع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الْعَزِیزِ بْنِ مُحَمَّدٍ عَنْ خَلَفٍ الْمَخْزُومِیِّ عَنْ سُفْیَانَ بْنِ سَعِیدٍ عَنِ الزُّهْرِیِّ قَالَ سَمِعْتُ الْحَارِثَ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عَلِیٌّ علیه السلام </w:t>
      </w:r>
    </w:p>
    <w:p>
      <w:pPr>
        <w:pStyle w:val="BookText"/>
        <w:rPr/>
      </w:pPr>
      <w:r>
        <w:rPr>
          <w:rFonts w:ascii="Amiri" w:hAnsi="Amiri" w:eastAsia="Amiri" w:cs="Amiri"/>
          <w:color w:val="111111"/>
          <w:sz w:val="28"/>
          <w:sz w:val="28"/>
          <w:szCs w:val="28"/>
          <w:rtl w:val="true"/>
          <w:lang w:bidi="ar-SA"/>
        </w:rPr>
        <w:t>عَلَی الْبَصْرَةِ عَبْدَ اللَّهِ بْنَ عَبَّاسٍ فَحَمَلَ کُلَّ مَالٍ فِی بَیْتِ الْمَالِ بِالْبَصْرَةِ وَ لَحِقَ بِمَکَّةَ وَ تَرَکَ عَلِیّاً وَ کَانَ مَبْلَغُهُ أَلْفَیْ أَلْفِ دِرْهَمٍ فَصَعِدَ عَلِیٌّ علیه السلام الْمِنْبَرَ حِینَ بَلَغَهُ ذَلِکَ فَبَکَی فَقَالَ هَذَا ابْنُ عَمِّ رَسُولِ اللَّهِ صلی الله علیه و آله فِی عَمَلِهِ وَ قَدْرِهِ یَفْعَلُ مِثْلَ هَذَا فَکَیْفَ یُؤْمَنُ مَنْ کَانَ دُونَهُ اللَّهُمَّ إِنِّی قَدْ مَلِلْتُهُمْ فَأَرِحْنِی مِنْهُمْ وَ اقْبِضْنِی إِلَیْکَ غَیْرَ عَاجِزٍ وَ لَا مَلُولٍ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الْکَشِّیُّ شَیْخٌ‌</w:t>
      </w:r>
      <w:r>
        <w:rPr>
          <w:rStyle w:val="FootnoteAnchor"/>
          <w:rtl w:val="true"/>
        </w:rPr>
        <w:footnoteReference w:id="580"/>
      </w:r>
      <w:r>
        <w:rPr>
          <w:rFonts w:ascii="Amiri" w:hAnsi="Amiri" w:eastAsia="Amiri" w:cs="Amiri"/>
          <w:color w:val="111111"/>
          <w:sz w:val="28"/>
          <w:sz w:val="28"/>
          <w:szCs w:val="28"/>
          <w:rtl w:val="true"/>
          <w:lang w:bidi="ar-SA"/>
        </w:rPr>
        <w:t>مِنَ الْیَمَامَةِ یَذْکُرُ عَنْ مُعَلَّی بْنِ هِلَالٍ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احْتَمَلَ عَبْدُ اللَّهِ بْنُ عَبَّاسٍ بَیْتَ مَالِ الْبَصْرَةِ وَ ذَهَبَ بِهِ إِلَی الْحِجَازِ کَتَبَ إِلَیْهِ عَلِیُّ بْنُ أَبِی طَالِبٍ علیه السلام مِنْ عَبْدِ اللَّهِ عَلِیِّ بْنِ أَبِی طَالِبٍ إِلَی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فَإِنِّی قَدْ کُنْتُ أَشْرَکْتُکَ فِی أَمَانَتِی وَ لَمْ یَکُنْ أَحَدٌ مِنْ أَهْلِ بَیْتِی فِی نَفْسِی أَوْثَقَ مِنْکَ لِمُوَاسَاتِی وَ مُؤَازَرَتِی وَ أَدَاءِ الْأَمَانَةِ إِلَیَّ فَلَمَّا رَأَیْتَ الزَّمَانَ عَلَی ابْنِ عَمِّکَ قَدْ کَلِبَ وَ الْعَدُوَّ عَلَیْهِ قَدْ حَرِبَ وَ أَمَانَةَ النَّاسِ قَدْ عَزَّتْ</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 هَذِهِ الْأُمُورَ قَدْ فَشَتْ قَلَبْتَ لِابْنِ عَمِّکَ ظَهْرَ الْمِجَنِّ</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وَ فَارَقْتَهُ مَعَ الْمُفَارِقِینَ وَ خَذَلْتَهُ أَسْوَأَ خِذْلَانِ الْخَاذِلِینَ فَکَأَنَّکَ لَمْ تَکُنْ تُرِیدُ اللَّهَ بِجِهَادِکَ وَ کَأَنَّکَ لَمْ تَکُنْ عَلَی بَیِّنَةٍ مِنْ رَبِّکَ وَ کَأَنَّکَ إِنَّمَا کُنْتَ تَکِیدُ أُمَّةَ مُحَمَّدٍ صلی الله علیه و آله عَلَی دُنْیَاهُمْ وَ تَنْوِی غِرَّتَهُمْ فَلَمَّا أَمْکَنَتْکَ الشِّدَّةُ فِی خِیَانَةِ أُمَّةِ مُحَمَّدٍ صلی الله علیه و آله أَسْرَعْتَ الْوَثْبَةَ وَ عَجَّلْتَ الْعَدْوَةَ فَاخْتَطَفْتَ مَا قَدَرْتَ عَلَیْهِ اخْتِطَافَ الذِّئْبِ الْأَزِلِ دَامِیَةَ الْمِعْزَی الْکَسِیرَةِ</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کَأَنَّکَ لَا أَبَا لَکَ إِنَّمَا جَرَرْتَ إِلَی أَهْلِکَ تُرَاثَکَ مِنْ أَبِیکَ وَ أُمِّکَ سُبْحَانَ اللَّهِ أَ مَا تُؤْمِنُ بِالْمَعَادِ أَ وَ مَا تَخَافُ مِنْ سُوءِ الْحِسَابِ أَ وَ مَا یَکْبُرُ عَلَیْکَ أَنْ تَشْتَرِیَ الْإِمَاءَ وَ تَنْکِحَ </w:t>
      </w:r>
    </w:p>
    <w:p>
      <w:pPr>
        <w:pStyle w:val="BookText"/>
        <w:rPr/>
      </w:pPr>
      <w:r>
        <w:rPr>
          <w:rFonts w:ascii="Amiri" w:hAnsi="Amiri" w:eastAsia="Amiri" w:cs="Amiri"/>
          <w:color w:val="111111"/>
          <w:sz w:val="28"/>
          <w:sz w:val="28"/>
          <w:szCs w:val="28"/>
          <w:rtl w:val="true"/>
          <w:lang w:bidi="ar-SA"/>
        </w:rPr>
        <w:t>النِّسَاءَ بِأَمْوَالِ الْأَرَامِلِ وَ الْمُهَاجِرِینَ الَّذِینَ أَفَاءَ اللَّهُ عَلَیْهِمْ هَذِهِ الْبِلَادَ ارْدُدْ إِلَی الْقَوْمِ أَمْوَالَهُمْ فَوَ اللَّهِ لَئِنْ لَمْ تَفْعَلْ ثُمَّ أَمْکَنَنِیَ اللَّهُ مِنْکَ لَأُعْذِرَنَّ اللَّهَ فِیکَ وَ اللَّهِ فَوَ اللَّهِ لَوْ أَنَّ حَسَناً وَ حُسَیْناً فَعَلَا مِثْلَ الَّذِی فَعَلْتَ لَمَا کَانَ لَهُمَا عِنْدِی فِی ذَلِکَ هَوَادَةٌ</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وَ لَا لِوَاحِدٍ مِنْهُمَا عِنْدِی فِیهِ رُخْصَةٌ حَتَّی آخُذَ الْحَقَّ وَ أُزِیحَ الْجَوْرَ عَنْ مَظْلُومِهَا وَ السَّلَامُ</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قَالَ فَکَتَبَ إِلَیْهِ عَبْدُ اللَّهِ بْنُ عَبَّاسٍ أَمَّا بَعْدُ فَقَدْ أَتَانِی کِتَابُکَ تُعْظِمُ عَلَیَّ إِصَابَةَ الْمَالِ الَّذِی أَخَذْتُهُ مِنْ بَیْتِ مَالِ الْبَصْرَةِ وَ لَعَمْرِی إِنَّ لِی فِی بَیْتِ مَالِ اللَّهِ أَکْثَرَ مِمَّا أَخَذْتُ وَ السَّلَامُ</w:t>
      </w:r>
    </w:p>
    <w:p>
      <w:pPr>
        <w:pStyle w:val="BookText"/>
        <w:rPr/>
      </w:pPr>
      <w:r>
        <w:rPr>
          <w:rFonts w:ascii="Amiri" w:hAnsi="Amiri" w:eastAsia="Amiri" w:cs="Amiri"/>
          <w:color w:val="111111"/>
          <w:sz w:val="28"/>
          <w:sz w:val="28"/>
          <w:szCs w:val="28"/>
          <w:rtl w:val="true"/>
          <w:lang w:bidi="ar-SA"/>
        </w:rPr>
        <w:t>قَالَ فَکَتَبَ إِلَیْهِ عَلِیُّ بْنُ أَبِی طَالِبٍ علیه السلام أَمَّا بَعْدُ فَالْعَجَبُ کُلُّ الْعَجَبِ مِنْ تَزْیِینِ نَفْسِکَ أَنَّ لَکَ فِی بَیْتِ مَالِ اللَّهِ أَکْثَرَ مِنْ مَالِ‌</w:t>
      </w:r>
      <w:r>
        <w:rPr>
          <w:rStyle w:val="FootnoteAnchor"/>
          <w:rtl w:val="true"/>
        </w:rPr>
        <w:footnoteReference w:id="586"/>
      </w:r>
      <w:r>
        <w:rPr>
          <w:rFonts w:ascii="Amiri" w:hAnsi="Amiri" w:eastAsia="Amiri" w:cs="Amiri"/>
          <w:color w:val="111111"/>
          <w:sz w:val="28"/>
          <w:sz w:val="28"/>
          <w:szCs w:val="28"/>
          <w:rtl w:val="true"/>
          <w:lang w:bidi="ar-SA"/>
        </w:rPr>
        <w:t>رَجُلٍ مِنَ الْمُسْلِمِینَ فَقَدْ أَفْلَحْتَ إِنْ کَانَ تَمَنِّیکَ الْبَاطِلَ وَ ادِّعَاؤُکَ مَا لَا یَکُونُ یُنْجِیکَ مِنَ الْإِثْمِ وَ یُحِلُّ لَکَ مَا حَرَّمَ اللَّهُ عَلَیْکَ عَمَّرَکَ اللَّهُ إِنَّکَ لَأَنْتَ الْعَبْدُ الْمُهْتَدِی إِذَنْ فَقَدْ بَلَغَنِی أَنَّکَ اتَّخَذْتَ مَکَّةَ وَطَناً وَ ضَرَبْتَ بِهَا عَطَناً تَشْتَرِی مُوَلَّدَاتِ مَکَّةَ وَ الطَّائِفِ تَخْتَارُهُنَّ عَلَی عَیْنَیْکَ وَ تُعْطِی فِیهِنَّ مَالَ غَیْرِکَ وَ إِنِّی لَأُقْسِمُ بِاللَّهِ رَبِّی وَ رَبِّکَ رَبِّ الْعِزَّةِ مَا یَسُرُّنِی أَنَّ مَا أَخَذْتُ مِنْ أَمْوَالِهِمْ لِی حَلَالٌ أَدَعُهُ لِعَقِبِی مِیرَاثاً فَلَا غُرُورَ</w:t>
      </w:r>
      <w:r>
        <w:rPr>
          <w:rStyle w:val="FootnoteAnchor"/>
          <w:rtl w:val="true"/>
        </w:rPr>
        <w:footnoteReference w:id="587"/>
      </w:r>
      <w:r>
        <w:rPr>
          <w:rFonts w:ascii="Amiri" w:hAnsi="Amiri" w:eastAsia="Amiri" w:cs="Amiri"/>
          <w:color w:val="111111"/>
          <w:sz w:val="28"/>
          <w:sz w:val="28"/>
          <w:szCs w:val="28"/>
          <w:rtl w:val="true"/>
          <w:lang w:bidi="ar-SA"/>
        </w:rPr>
        <w:t>أَشَدُّ بِاغْتِبَاطِکَ تَأْکُلُهُ‌</w:t>
      </w:r>
      <w:r>
        <w:rPr>
          <w:rStyle w:val="FootnoteAnchor"/>
          <w:rtl w:val="true"/>
        </w:rPr>
        <w:footnoteReference w:id="588"/>
      </w:r>
      <w:r>
        <w:rPr>
          <w:rFonts w:ascii="Amiri" w:hAnsi="Amiri" w:eastAsia="Amiri" w:cs="Amiri"/>
          <w:color w:val="111111"/>
          <w:sz w:val="28"/>
          <w:sz w:val="28"/>
          <w:szCs w:val="28"/>
          <w:rtl w:val="true"/>
          <w:lang w:bidi="ar-SA"/>
        </w:rPr>
        <w:t>رُوَیْداً رُوَیْداً فَکَأَنْ قَدْ بَلَغْتَ الْمَدَی</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وَ عُرِضْتَ عَلَی رَبِّکَ الْمَحَلَّ الَّذِی یَتَمَنَّی الرَّجْعَةَ الْمُضَیِّعُ لِلتَّوْبَةِ لِذَلِکَ</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وَ مَا ذَلِکَ وَ لَاتَ حِینَ مَنَاصٍ وَ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فَکَتَبَ إِلَیْهِ عَبْدُ اللَّهِ بْنُ عَبَّاسٍ أَمَّا بَعْدُ فَقَدْ أَکْثَرْتَ عَلَیَّ فَوَ اللَّهِ لَأَنْ </w:t>
      </w:r>
      <w:bookmarkStart w:id="479" w:name="pg13865_142486"/>
    </w:p>
    <w:p>
      <w:pPr>
        <w:pStyle w:val="BookText"/>
        <w:rPr/>
      </w:pPr>
      <w:bookmarkEnd w:id="479"/>
      <w:r>
        <w:rPr>
          <w:rFonts w:ascii="Amiri" w:hAnsi="Amiri" w:eastAsia="Amiri" w:cs="Amiri"/>
          <w:color w:val="111111"/>
          <w:sz w:val="28"/>
          <w:sz w:val="28"/>
          <w:szCs w:val="28"/>
          <w:rtl w:val="true"/>
          <w:lang w:bidi="ar-SA"/>
        </w:rPr>
        <w:t>أَلْقَی اللَّهَ بِجَمِیعِ مَا فِی الْأَرْضِ مِنْ ذَهَبِهَا وَ عِقْیَانِهَا أَحَبُّ إِلَیَّ مِنْ أَنْ أَلْقَی اللَّهَ بِدَمِ رَجُلٍ مُسْلِمٍ‌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عبدالله بن عباس را عامل بصره کرد و او تمامی اموال بیت‌المال آن جا را برداشته و به مکیان پیوست و علی علیه السلام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اموالی که برداشته بود دو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هنگامی که از این موضوع باخبر شد بر روی منبر رفته و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پسر عموی رسول خدا صلی الله علیه و آله بود این چنین کرد چه برسد به دیگران؟ پروردگارا من از آن‌ها رنجیدم پس مرا از آن‌ها خلاص کن و مرا بدون عجز و ملامتی به سوی خودت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عباس اموال بیت‌المال بصره را برداشته و به حجاز برد، علی علیه السلام به او نامه ای نوشت که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علی بن ابی طالب به عبدالله بن عباس، پس از یاد خدا و درود، همانا من تو را در امانت خود شرکت دادم و هیچ یک از افراد خاندانم برای یاری و مددکاری و امانت داری، چون تو مورد اعتمادم نبود، آن هنگام که دیدی روزگار بر پسر عمویت سخت گرفته و دشمن به او هجوم آورده و امانت مسلمانان کم شده و این امور افشا گشته، پیمان خود را با پسر عمویت دگرگون ساختی و همراه با دیگرانی که از او جدا شدند فاصله گرفتی، تو هماهنگ با دیگران دست از یاری‌اش کشیدی، گویا تو در راه خدا جهاد نکردی و برهان روشنی از پروردگارت نداری و گویا برای تجاوز به دنیای امت محمد صلی الله علیه و آله نیرنگ می‌زدی و هدف تو آن بود که آن‌ها را بفریبی و غنایم و ثروت آن‌ها را در اختیار گیری و آن گاه که فرصت بر امت محمد صلی الله علیه و آله را یافتی شتابان حمله‌ور شدی و تمامی اموال بیت‌المال را چونان گرگ گرسنه ای که بز زخمی یا استخوان شکستهای را می‌رباید به یغما بردی، ای بی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میراث پدر و مادرت را به خانه می‌بری، سبحان الله آیا به معاد ایمان نداری و از حسابرسی دقیق قیامت نمی‌ترسی، آیا بر تو سخت نیست که با اموال بیوه زنان و مهاجران که خداوند این شهرها را به دست آن‌ها امن فرموده کنیزانی بخری و با زنان ازدواج کنی؟ اموال آن‌ها را بازگردان و اگر چنین نکنی و خدا مرا فرصت دهد تا بر تو دست یابم تو را کیفر خواهم کرد که نزد خدا عذرخواه من باشد،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و حسین چنان می‌کردند که تو انجام دادی از من روی خوش نمی‌دیدند و به آرزو نمی‌رسیدند تا آن که حق را از آنان باز پس ستانم و باطلی را که به ستم پدید آمده نابود سازم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نیز بر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به دستم رسید بر من دشوار است که مالی را که از بیت‌المال بصره گرفته‌ام برگردانم به جانم سوگند حق من از بیت‌المال خدا بیش از آن است که برداشته‌ام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و نام خدا، شگفتا از آراستن خودت شگفتا از اینکه می‌گویی سهم تو از بیت‌المال بیش‌تر از سهم یک مرد مسلمان است، اگر تمنا و آرزوی تو باطل بود که تو را از گناه رهایی نمی بخشد و آنچه که خداوند بر تو حرام ساخته، بر تو حلال می‌گرداند پس به هدف و مقصودت رسیدی، خدا عمرت دهد،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بنده هدایت شده ای، به من خبر رسید که تو در مکه سکنی گزیده ای و آن جا را محل چراگاه شتران قرار دادی، تو زنان دو رگه مکه و طائف را می‌خری و آن‌ها را بر خود اختیار می‌کنی و اموال دیگران را به آن‌ها می‌دهی، من به خداوند، پروردگار من و تو و پروردگار عزت و بزرگی قسم خورم که اگر آنچه که تو از اموال مسلمانان به ناحق بردی بر من حلال بود، خشنود نبودم که آن را میراث بازماندگانم قرار دهم،هیچ غرور و فریب خوردنی از فریبی که تو خوردی بدتر نیست ،صبر کن فکر کن که به پایان زندگی رسیده ای و اعمال تو را بر تو عرضه داشتند آنجا که تباه کننده عمر و فرصت‌ها آرزوی بازگشت دارد تا توبه کند امّا اینگونه نخواهد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فرار و چاره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و نام خداوند، تو نسبت به من زیاده‌روی کردی، به خدا سوگند اگر خداوند را با همه آنچه در زمین از طلا و زرهای ناب اوست ببینم دوست داشتنی‌تر است از اینکه بمیرم در حالی که خون مسلمانی بر گردنم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نامه اول را آورده و در آغازش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نامه های حضرت علیه السلام به یکی از کار گزارانش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أبی الحدید در شرح نهج البلاغة جواب ابن عباس به أمیرالمؤمنین و نامه دوم و جوابش را با اختلافاتی که در رجال الکشی است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اینکه این نامه به چه کسی نوشته شده اختلاف دارند، پس اکثریت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عبدالله بن عباس است و دیگران که اقلیت هستند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او عبیدالله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وکمی جلوتر ذکر آن خواهد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3499823_1468164448"/>
      <w:bookmarkStart w:id="481" w:name="_Toc196"/>
      <w:bookmarkEnd w:id="480"/>
      <w:r>
        <w:rPr>
          <w:rtl w:val="true"/>
        </w:rPr>
        <w:t>«</w:t>
      </w:r>
      <w:r>
        <w:rPr/>
        <w:t>22</w:t>
      </w:r>
      <w:r>
        <w:rPr>
          <w:rtl w:val="true"/>
        </w:rPr>
        <w:t>»</w:t>
      </w:r>
      <w:bookmarkEnd w:id="481"/>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أَنَّهُ کَانَ یَقُولُ تَفُوحُ رَوَائِحُ الْجَنَّةِ مِنْ قِبَلِ قَرَنٍ وَا شَوْقَاهْ إِلَیْکَ یَا أُوَیْسُ الْقَرَنِیُّ</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أَلَا وَ مَنْ لَقِیَهُ فَلْیُقْرِئْهُ مِنِّی السَّلَامَ فَقِیلَ یَا رَسُولَ اللَّهِ وَ مَنْ أُوَیْسٌ الْقَرَنِیُّ فَقَالَ صلی الله علیه و آله إِنْ غَابَ عَنْکُمْ لَمْ تَفْتَقِدُوهُ وَ إِنْ ظَهَرَ لَکُمْ لَمْ تَکْتَرِثُوا بِهِ یَدْخُلُ الْجَنَّةَ فِی شَفَاعَتِهِ مِثْلُ رَبِیعَةَ وَ مُضَرَ یُؤْمِنُ بِی وَ لَا یَرَانِی وَ یُقْتَلُ بَیْنَ یَدَیْ خَلِیفَتِی أَمِیرِ الْمُؤْمِنِینَ عَلِیِّ بْنِ أَبِی طَالِبٍ علیه السلام فِی صِفِّینَ‌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سوی قَرَن می‌آید، ای اویس قرنی چقدر مشتاق توام، آگاه باشید هر کس او را دید سلام مرا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شد ای رسول خدا، اویس قرنی کیست؟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پنهان گشت دنبال او نگردید و اگر نمایان گشت از او مراقبت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ربیعه و مُضَر با شفاعت او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ایمان می‌آورد ولی مرا نمی‌بیند و در رکاب جانشینم امیرالمؤمنین علی بن ابی طالب علیه السلام در صفین به شهادت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3499825_1468164448"/>
      <w:bookmarkStart w:id="483" w:name="_Toc197"/>
      <w:bookmarkEnd w:id="482"/>
      <w:r>
        <w:rPr>
          <w:rtl w:val="true"/>
        </w:rPr>
        <w:t>«</w:t>
      </w:r>
      <w:r>
        <w:rPr/>
        <w:t>23</w:t>
      </w:r>
      <w:r>
        <w:rPr>
          <w:rtl w:val="true"/>
        </w:rPr>
        <w:t>»</w:t>
      </w:r>
      <w:bookmarkEnd w:id="48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یَرْفَعُهُ إِلَی سُلَیْمِ بْنِ قَیْسٍ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سَعْدَ بْنَ أَبِی وَقَّاصٍ فَقُلْتُ إِنِّی سَمِعْتُ عَلِیّاً علیه السلام یَقُولُ سَمِعْتُ رَسُولَ اللَّهِ صلی الله علیه و آله یَقُولُ اتَّقُوا فِتْنَةَ الْأَخْنَسِ اتَّقُوا فِتْنَةَ سَعْدٍ فَإِنَّهُ یَدْعُو إِلَی خِذْلَانِ الْحَقِّ وَ أَهْلِهِ فَقَالَ سَعْدٌ اللَّهُمَّ إِنِّی أَعُوذُ بِکَ أَنْ أُبْغِضَ عَلِیّاً أَوْ یُبْغِضَنِی أَوْ أُقَاتِلَ عَلِیّاً أَوْ یُقَاتِلَنِی أَوْ أُعَادِیَ عَلِیّاً أَوْ یُعَادِیَنِی إِنَّ عَلِیّاً کَانَ لَهُ خِصَالٌ لَمْ یَکُنْ لِأَحَدٍ مِنَ النَّاسِ مِثْلُهَا إِنَّهُ صَاحِبُ بَرَاءَةَ حَتَّی قَالَ رَسُولُ اللَّهِ صلی الله علیه و آله لَا یَبْلُغُ عَنِّی إِلَّا رَجُلٌ مِنِّی وَ قَالَ لَهُ یَوْمَ تَبُوکَ أَنْتَ وَصِیِّی أَنْتَ مِنِّی بِمَنْزِلَةِ هَارُونَ مِنْ مُوسَی غَیْرَ النُّبُوَّةِ وَ یَوْمَ أَمَرَ بِسَدِّ الْأَبْوَابِ إِلَی الْمَسْجِدِ وَ لَمْ یَبْقَ غَیْرُ بَابِهِ فَسَأَلَ عُمَرُ أَنْ یَجْعَلَ لَهُ رَوْزَنَةً صَغِیرَةً قَدْرَ عَیْنَیْهِ فَأَبَی رَسُولُ اللَّهِ قَالَ‌</w:t>
      </w:r>
      <w:r>
        <w:rPr>
          <w:rStyle w:val="FootnoteAnchor"/>
          <w:rtl w:val="true"/>
        </w:rPr>
        <w:footnoteReference w:id="594"/>
      </w:r>
      <w:r>
        <w:rPr>
          <w:rFonts w:ascii="Amiri" w:hAnsi="Amiri" w:eastAsia="Amiri" w:cs="Amiri"/>
          <w:color w:val="111111"/>
          <w:sz w:val="28"/>
          <w:sz w:val="28"/>
          <w:szCs w:val="28"/>
          <w:rtl w:val="true"/>
          <w:lang w:bidi="ar-SA"/>
        </w:rPr>
        <w:t>فَعِنْدَ ذَلِکَ قَالَ سَدَدْتُ أَبْوَابَنَا وَ تَرَکْتَ بَابَ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سَدَدْتُهَا لَکُمْ أَنَا وَ لَا فَتَحْتُ بَابَهُ وَ لَکِنَّ اللَّهَ سَدَّهَا وَ فَتَحَ بَابَهُ وَ یَوْمَ آخَی رَسُولُ اللَّهِ بَیْنَ الصَّحَابَةِ کُلِّ رَجُلٍ مَعَ صَاحِبِهِ وَ بَقِیَ هُوَ فَآخَاهُ مِنْ نَفْسِهِ وَ قَالَ لَهُ أَنْتَ أَخِی وَ أَنَا </w:t>
      </w:r>
      <w:bookmarkStart w:id="484" w:name="pg13865_142487"/>
    </w:p>
    <w:p>
      <w:pPr>
        <w:pStyle w:val="BookText"/>
        <w:rPr/>
      </w:pPr>
      <w:bookmarkEnd w:id="484"/>
      <w:r>
        <w:rPr>
          <w:rFonts w:ascii="Amiri" w:hAnsi="Amiri" w:eastAsia="Amiri" w:cs="Amiri"/>
          <w:color w:val="111111"/>
          <w:sz w:val="28"/>
          <w:sz w:val="28"/>
          <w:szCs w:val="28"/>
          <w:rtl w:val="true"/>
          <w:lang w:bidi="ar-SA"/>
        </w:rPr>
        <w:t>أَخُوکَ فِی الدُّنْیَا وَ الْآخِرَةِ وَ یَوْمَ خَیْبَرَ حِینَ انْهَزَمَ أَبُو بَکْرٍ وَ عُمَرُ فَغَضِبَ رَسُولُ اللَّهِ صلی الله علیه و آله وَ قَالَ مَا بَالُ قَوْمٍ یَلْقَوْنَ الْمُشْرِکِینَ ثُمَّ یَفِرُّونَ لَأُعْطِیَنَّ الرَّایَةَ غَداً رَجُلًا یُحِبُّ اللَّهَ وَ رَسُولَهُ وَ یُحِبُّهُ اللَّهُ وَ رَسُولُهُ کَرَّارٌ غَیْرُ فَرَّارٍ یَفْتَحُ اللَّهُ عَلَی یَدَیْهِ فَلَمَّا کَانَ مِنَ الْغَدِ قَالَ رَسُولُ اللَّهِ صلی الله علیه و آله عَلَیَّ بِعَلِیٍّ فَجَاءَهُ أَرْمَدَ الْعَیْنِ فَوَضَعَ کَرِیمَهُ‌</w:t>
      </w:r>
      <w:r>
        <w:rPr>
          <w:rStyle w:val="FootnoteAnchor"/>
          <w:rtl w:val="true"/>
        </w:rPr>
        <w:footnoteReference w:id="595"/>
      </w:r>
      <w:r>
        <w:rPr>
          <w:rFonts w:ascii="Amiri" w:hAnsi="Amiri" w:eastAsia="Amiri" w:cs="Amiri"/>
          <w:color w:val="111111"/>
          <w:sz w:val="28"/>
          <w:sz w:val="28"/>
          <w:szCs w:val="28"/>
          <w:rtl w:val="true"/>
          <w:lang w:bidi="ar-SA"/>
        </w:rPr>
        <w:t>فِی حَجْرِهِ وَ تَفَلَ فِی عَیْنَیْهِ وَ عَقَدَ لَهُ رَایَةً وَ دَعَا لَهُ فَمَا انْثَنَی حَتَّی فَتَحَ خَیْبَراً وَ أَتَاهُ بِصَفِیَّةَ بِنْتِ حُیَیِّ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فَأَعْتَقَهَا رَسُولُ اللَّهِ صلی الله علیه و آله ثُمَّ تَزَوَّجَهَا وَ جَعَلَ عِتْقَهَا صَدَاقَهَا وَ أَعْظَمُ مِنْ ذَلِکَ یَوْمُ غَدِیرِ خُمٍّ أَخَذَ رَسُولُ اللَّهِ صلی الله علیه و آله بِیَدِهِ وَ قَالَ مَنْ کُنْتُ مَوْلَاهُ فَعَلِیٌّ مَوْلَاهُ اللَّهُمَّ وَالِ مَنْ وَالاهُ وَ عَادِ مَنْ عَادَاهُ أَلَا فَلْیُبَلِّغِ الشَّاهِدُ مِنْکُمُ الْغَائِبَ وَ الْحُرُّ الْعَبْدَ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کتاب 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سعد بن ابی وقاص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شیطان دوری کنید، از فتنه سعد دوری کنید، او به باطل ساختن حق و رسوایی اهل حقیقت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تو پناه می‌برم از اینکه با علی دشمنی کنم و او با من دشمنی کند یا با علی بجنگم یا او با من بجنگد یا از علی کینه داشته باشم یا او از من کینه و خصومتی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دارای ویژگی‌هایی بود که هیچ یک از مردم مانند آن‌ها را نداشتند او صاحب سوره برائت است است تا جایی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مردی از من آن را ابلاغ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جنگ تبوک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منی، تو برای من به منزله هارون برای موسی هستی جز اینکه بعد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 روزی که دستور به بستن درها به سوی مسجد را داد و جز درب او را باقی نگذاشت، عمر خواست که برای خودش روزنه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کوچک به اندازه دو چشمش قرار 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خودداری کرد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درهایمان را بستی و در علی 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برای شما نبستم و درب او را نگشودم بلکه خداوند آن‌ها را بست و برای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رسول خدا بین اصحابش پیمان برادری و اخوت بست و هر یک از یاران ایشان با دوستش پیمان بست، ایشان نیز با علی علیه السلام که باقی مانده بود این پیمان برادری را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من برادر تو در دنیا و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وقتی ابوبکر و عمر شکست خوردند، رسول خدا صلی الله علیه و آله عصبانی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قومی، مشرکان را می‌بینند و فرار می‌کنند؟ فردا این پرچم را به دست مردی می‌سپارم که خدا و رسولش را دوست دارد و خدا و رسولش نیز او را دوست دارند، او بسیار حمله‌ور است و از میدان نمی‌گریزد؛ خداوند فتح را با دستان او حاصل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من بخوانید، آن حضرت علیه السلام نزد رسول خدا آمد در حالی که چشمش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سر او را در دامنش گذاشت و چشمانش را با آب دهان درمان کرد و پرچمی برای او برافراشت و دعایش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بازنگشت مگر این که خیبر را فتح کرد و صفیه دختر حُیَیِّ بْنِ أَخْطَب را نزد پیامبر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آزاد کرده و با او ازدواج کرد و بهای آزادی او را مهریه‌اش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این ها روز غدیر خم بود که رسول خدا صلی الله علیه و آله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من مولای اویم، علی مولای اوست، پروردگارا هر کس با او دوستی کند با من دوستی کرده و هر کس با او دشمن باشد با من دشمنی کرده است، آگاه باشید این خبر را شاهدان شما به غائبان و آزادگان نیز به بردگان برساند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 شده فضائل موجود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3499827_1468164448"/>
      <w:bookmarkStart w:id="486" w:name="_Toc198"/>
      <w:bookmarkEnd w:id="485"/>
      <w:r>
        <w:rPr>
          <w:rtl w:val="true"/>
        </w:rPr>
        <w:t>«</w:t>
      </w:r>
      <w:r>
        <w:rPr/>
        <w:t>24</w:t>
      </w:r>
      <w:r>
        <w:rPr>
          <w:rtl w:val="true"/>
        </w:rPr>
        <w:t>»</w:t>
      </w:r>
      <w:bookmarkEnd w:id="48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ذَاتَ یَوْمٍ لِأَصْحَابِهِ أَبْشِرُوا بِرَجُلٍ مِنْ أُمَّتِی یُقَالُ لَهُ أُوَیْسٌ الْقَرَنِیُّ فَإِنَّهُ یَشْفَعُ بِمِثْلِ رَبِیعَةَ وَ مُضَرَ ثُمَّ قَالَ لِعُمَرَ یَا عُمَرُ إِنْ أَدْرَکْتَهُ فَأَقْرِئْهُ مِنِّی السَّلَامَ فَبَلَغَ عُمَرَ مَکَانُهُ بِالْکُوفَةِ فَجَعَلَ یَطْلُبُهُ فِی الْمَوْسِمِ لَعَلَّهُ أَنْ یَحُجَّ حَتَّی وَقَعَ إِلَیْهِ هُوَ وَ أَصْحَابُهُ وَ هُوَ مِنْ أَحْسَنِهِمْ‌</w:t>
      </w:r>
      <w:r>
        <w:rPr>
          <w:rStyle w:val="FootnoteAnchor"/>
          <w:rtl w:val="true"/>
        </w:rPr>
        <w:footnoteReference w:id="597"/>
      </w:r>
      <w:r>
        <w:rPr>
          <w:rFonts w:ascii="Amiri" w:hAnsi="Amiri" w:eastAsia="Amiri" w:cs="Amiri"/>
          <w:color w:val="111111"/>
          <w:sz w:val="28"/>
          <w:sz w:val="28"/>
          <w:szCs w:val="28"/>
          <w:rtl w:val="true"/>
          <w:lang w:bidi="ar-SA"/>
        </w:rPr>
        <w:t>هَیْئَةً وَ أَرَثِّهِمْ حَالًا فَلَمَّا سَأَلَ عَنْهُ أَنْکَرُوا ذَلِکَ وَ قَالُوا یَا أَمِیرَ الْمُؤْمِنِینَ تَسْأَلُ عَنْ رَجُلٍ لَا یَسْأَلُ عَنْهُ مِثْلُکَ قَالَ فَلِمَ قَالُوا لِأَنَّهُ عِنْدَنَا مَغْمُورٌ فِی عَقْلِهِ وَ رُبَّمَا عَبِثَ بِهِ الصِّبْیَانُ قَالَ عُمَرُ ذَلِکَ أَحَبُّ إِلَیَّ ثُمَّ وَقَفَ عَلَیْهِ فَقَالَ یَا أُوَیْسُ إِنَّ رَسُولَ اللَّهِ صلی الله علیه و آله أَوْدَعَنِی إِلَیْکَ رِسَالَةً وَ هُوَ یَقْرَأُ عَلَیْکَ السَّلَامَ وَ قَدْ أَخْبَرَنِی أَنَّکَ تَشْفَعُ بِمِثْلِ رَبِیعَةَ وَ مُضَرَ فَخَرَّ أُوَیْسٌ سَاجِداً وَ مَکَثَ طَوِیلًا مَا تَرَقَّی لَهُ دَمْعُهُ‌</w:t>
      </w:r>
      <w:r>
        <w:rPr>
          <w:rStyle w:val="FootnoteAnchor"/>
          <w:rtl w:val="true"/>
        </w:rPr>
        <w:footnoteReference w:id="598"/>
      </w:r>
      <w:r>
        <w:rPr>
          <w:rFonts w:ascii="Amiri" w:hAnsi="Amiri" w:eastAsia="Amiri" w:cs="Amiri"/>
          <w:color w:val="111111"/>
          <w:sz w:val="28"/>
          <w:sz w:val="28"/>
          <w:szCs w:val="28"/>
          <w:rtl w:val="true"/>
          <w:lang w:bidi="ar-SA"/>
        </w:rPr>
        <w:t xml:space="preserve">حَتَّی ظَنُّوا أَنَّهُ مَاتَ وَ نَادَوْهُ یَا أُوَیْسُ هَذَا أَمِیرُ الْمُؤْمِنِینَ فَرَفَعَ رَأْسَهُ ثُمَّ قَالَ یَا أَمِیرَ الْمُؤْمِنِینَ أَ فَاعِلٌ ذَلِکَ قَالَ نَعَمْ یَا أُوَیْسُ فَأَدْخِلْنِی فِی شَفَاعَتِکَ فَأَخَذَ النَّاسُ فِی طَلَبِهِ وَ التَّمَسُّحِ بِهِ فَقَالَ یَا أَمِیرَ الْمُؤْمِنِینَ شَهَرْتَنِی وَ أَهْلَکْتَنِی وَ کَانَ یَقُولُ کَثِیراً مَا لَقِیتُ مِنْ عُمَرَ ثُمَّ قُتِلَ </w:t>
      </w:r>
      <w:bookmarkStart w:id="487" w:name="pg13865_142488"/>
    </w:p>
    <w:p>
      <w:pPr>
        <w:pStyle w:val="BookText"/>
        <w:rPr/>
      </w:pPr>
      <w:bookmarkEnd w:id="487"/>
      <w:r>
        <w:rPr>
          <w:rFonts w:ascii="Amiri" w:hAnsi="Amiri" w:eastAsia="Amiri" w:cs="Amiri"/>
          <w:color w:val="111111"/>
          <w:sz w:val="28"/>
          <w:sz w:val="28"/>
          <w:szCs w:val="28"/>
          <w:rtl w:val="true"/>
          <w:lang w:bidi="ar-SA"/>
        </w:rPr>
        <w:t>بِصِفِّینَ فِی الرَّجَّالَةِ مَعَ أَمِیرِ الْمُؤْمِنِینَ عَلِیِّ بْنِ أَبِی طَالِبٍ علیه السلام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امتم که نامش اویس قرنی است بشارت دهید که او شافع امثال ربیعه و مضر در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اگر او را دیدی سلام مرا به او برسان، پس عمر به مکان او در کوفه رسید و شروع به جستجوی او در مَوسم کرد تا شاید او به حج برود تا اینکه او و یارانش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قیافه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ژنده پوش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درباره او سؤال کرد، مردم او را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درباره مردی می‌پرسید که کسی به منزلت شما درباره اش سؤال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نزد ما کم عقل است و چه بسا کودکان او را به بازی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من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اویس رسول خدا صلی الله علیه و آله پیامی داده که به تو بدهم و او به تو سلام رساند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شفیع امثال ربیعه و مضر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سجده کنان به خاک افتاد و مکث طولانی کرد تا جایی که اشکی از چشمانش جاری نشد و گمان کردند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 زدند ای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بالا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من شفیع خواهم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اویس پس مرا در شفاعتت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دنبال او گشتند و به او تبرک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أمیرالمؤمنین مرا مشهور ساخته و نابودم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چیزها از عمر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در جنگ صفین در صف پیاده‌ها بود؛ و در رکاب امیرالمؤمنین علی بن ابی طالب علیه السلام به شهادت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3499829_1468164448"/>
      <w:bookmarkStart w:id="489" w:name="_Toc199"/>
      <w:bookmarkEnd w:id="488"/>
      <w:r>
        <w:rPr>
          <w:rtl w:val="true"/>
        </w:rPr>
        <w:t>«</w:t>
      </w:r>
      <w:r>
        <w:rPr/>
        <w:t>25</w:t>
      </w:r>
      <w:r>
        <w:rPr>
          <w:rtl w:val="true"/>
        </w:rPr>
        <w:t>»</w:t>
      </w:r>
      <w:bookmarkEnd w:id="489"/>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مَالِکَ بْنَ الْأَشْتَرِ</w:t>
      </w:r>
      <w:r>
        <w:rPr>
          <w:rStyle w:val="FootnoteAnchor"/>
          <w:rtl w:val="true"/>
        </w:rPr>
        <w:footnoteReference w:id="600"/>
      </w:r>
      <w:r>
        <w:rPr>
          <w:rFonts w:ascii="Amiri" w:hAnsi="Amiri" w:eastAsia="Amiri" w:cs="Amiri"/>
          <w:color w:val="111111"/>
          <w:sz w:val="28"/>
          <w:sz w:val="28"/>
          <w:szCs w:val="28"/>
          <w:rtl w:val="true"/>
          <w:lang w:bidi="ar-SA"/>
        </w:rPr>
        <w:t>رَضِیَ اللَّهُ عَنْهُ کَانَ مُجْتَازاً بِسُوقٍ وَ عَلَیْهِ قَمِیصُ خَامٍ وَ عِمَامَةٌ مِنْهُ فَرَآهُ بَعْضُ السُّوقَةِ فَأَزْرَی‌</w:t>
      </w:r>
      <w:r>
        <w:rPr>
          <w:rStyle w:val="FootnoteAnchor"/>
          <w:rtl w:val="true"/>
        </w:rPr>
        <w:footnoteReference w:id="601"/>
      </w:r>
      <w:r>
        <w:rPr>
          <w:rFonts w:ascii="Amiri" w:hAnsi="Amiri" w:eastAsia="Amiri" w:cs="Amiri"/>
          <w:color w:val="111111"/>
          <w:sz w:val="28"/>
          <w:sz w:val="28"/>
          <w:szCs w:val="28"/>
          <w:rtl w:val="true"/>
          <w:lang w:bidi="ar-SA"/>
        </w:rPr>
        <w:t>بِزِیِّهِ فَرَمَاهُ بِبَابِهِ‌</w:t>
      </w:r>
      <w:r>
        <w:rPr>
          <w:rStyle w:val="FootnoteAnchor"/>
          <w:rtl w:val="true"/>
        </w:rPr>
        <w:footnoteReference w:id="602"/>
      </w:r>
      <w:r>
        <w:rPr>
          <w:rFonts w:ascii="Amiri" w:hAnsi="Amiri" w:eastAsia="Amiri" w:cs="Amiri"/>
          <w:color w:val="111111"/>
          <w:sz w:val="28"/>
          <w:sz w:val="28"/>
          <w:szCs w:val="28"/>
          <w:rtl w:val="true"/>
          <w:lang w:bidi="ar-SA"/>
        </w:rPr>
        <w:t>تَهَاوُناً بِهِ فَمَضَی وَ لَمْ یَلْتَفِتْ فَقِیلَ لَهُ وَیْلَکَ تَعْرِفُ لِمَنْ رَمَیْتَ‌</w:t>
      </w:r>
      <w:r>
        <w:rPr>
          <w:rStyle w:val="FootnoteAnchor"/>
          <w:rtl w:val="true"/>
        </w:rPr>
        <w:footnoteReference w:id="603"/>
      </w:r>
      <w:r>
        <w:rPr>
          <w:rFonts w:ascii="Amiri" w:hAnsi="Amiri" w:eastAsia="Amiri" w:cs="Amiri"/>
          <w:color w:val="111111"/>
          <w:sz w:val="28"/>
          <w:sz w:val="28"/>
          <w:szCs w:val="28"/>
          <w:rtl w:val="true"/>
          <w:lang w:bidi="ar-SA"/>
        </w:rPr>
        <w:t>فَقَالَ لَا فَقِیلَ لَهُ هَذَا مَالِکٌ صَاحِبُ أَمِیرِ الْمُؤْمِنِینَ علیه السلام فَارْتَعَدَ الرَّجُلُ وَ مَضَی لِیَعْتَذِرَ إِلَیْهِ</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 قَدْ دَخَلَ مَسْجِداً وَ هُوَ قَائِمٌ یُصَلِّی فَلَمَّا انْفَتَلَ انْکَبَّ الرَّجُلُ عَلَی قَدَمَیْهِ یُقَبِّلُهُمَا فَقَالَ مَا هَذَا الْأَمْرُ فَقَالَ أَعْتَذِرُ إِلَیْکَ مِمَّا صَنَعْتُ فَقَالَ لَا بَأْسَ عَلَیْکَ فَوَ اللَّهِ مَا دَخَلْتُ الْمَسْجِدَ إِلَّا لِأَسْتَغْفِرَنَّ لَکَ‌</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اشتر وارد بازاری شد در حالی که پیراهنی خام و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جنس آن بر تن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بازاریان او را دیده و لباس او را مسخره کرد و چیزی را به سوی او پرتاب کرد تا او را کوچک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گفتند وای بر تو می‌دانی به سمت چه کسی پرتاب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یار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لرزید و رفت تا از او عذر خواهی کند و او وارد مسجدی شده بود و دید مالک ایستاده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مالک نماز را پایان داد، آن مرد روی پاهای او افتاد و مشغول بوسیدن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کارم از شما 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به خدا سوگند من وارد مسجد نشدم مگر اینکه برای تو طلب آمرزش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تنبیه الخواطر ونزهة النواظر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3499831_1468164448"/>
      <w:bookmarkStart w:id="491" w:name="_Toc200"/>
      <w:bookmarkEnd w:id="490"/>
      <w:r>
        <w:rPr>
          <w:rtl w:val="true"/>
        </w:rPr>
        <w:t>«</w:t>
      </w:r>
      <w:r>
        <w:rPr/>
        <w:t>26</w:t>
      </w:r>
      <w:r>
        <w:rPr>
          <w:rtl w:val="true"/>
        </w:rPr>
        <w:t>»</w:t>
      </w:r>
      <w:bookmarkEnd w:id="49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شَکَوْتُ إِلَی عَمِّی صَعْصَعَةَ وَجَعاً فِی بَطْنِی فَنَهَرَنِی ثُمَّ قَالَ یَا ابْنَ أَخِی إِذَا نَزَلَ بِکَ شَیْ‌ءٌ فَلَا تَشْکُهُ إِلَی أَحَدٍ فَإِنَ‌</w:t>
      </w:r>
      <w:r>
        <w:rPr>
          <w:rStyle w:val="FootnoteAnchor"/>
          <w:rtl w:val="true"/>
        </w:rPr>
        <w:footnoteReference w:id="607"/>
      </w:r>
      <w:r>
        <w:rPr>
          <w:rFonts w:ascii="Amiri" w:hAnsi="Amiri" w:eastAsia="Amiri" w:cs="Amiri"/>
          <w:color w:val="111111"/>
          <w:sz w:val="28"/>
          <w:sz w:val="28"/>
          <w:szCs w:val="28"/>
          <w:rtl w:val="true"/>
          <w:lang w:bidi="ar-SA"/>
        </w:rPr>
        <w:t>النَّاسَ رَجُلَانِ صَدِیقٌ تَسُوؤُهُ وَ عَدُوٌّ تَسُرُّهُ وَ الَّذِی بِکَ لَا تَشْکُهُ إِلَی مَخْلُوقٍ مِثْلِکَ لَا یَقْدِرُ عَلَی دَفْعِ مِثْلِهِ عَنْ نَفْسِهِ وَ لَکِنْ إِلَی مَنِ ابْتَلَاکَ بِهِ فَهُوَ قَادِرٌ أَنْ یُفَرِّجَ عَنْکَ یَا ابْنَ أَخِی إِحْدَی عَیْنَیَّ هَاتَیْنِ مَا أُبْصِرُ بِهَا سَهْلًا وَ لَا جَبَلًا مُنْذُ أَرْبَعِینَ سَنَةً وَ مَا اطَّلَعَ عَلَی ذَلِکَ امْرَأَتِی وَ لَا أَحَدٌ مِنْ أَهْلِی‌</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492" w:name="pg13865_142489"/>
    </w:p>
    <w:p>
      <w:pPr>
        <w:pStyle w:val="BookText"/>
        <w:rPr/>
      </w:pPr>
      <w:bookmarkEnd w:id="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عمویم صعصعه از درد شکمم نالیدم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اگر اتفاقی برایت افتاد پیش کسی ناله مکن چون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ناراحتش می‌کنی و دشمنی که خوشحالش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مشکلی که داری پیش مخلوقی مثل خود ناله نکن که نمی‌تواند مانند آن را از خودش دور سازد، بلکه پیش کسی ناله کن که تو را دچار آن کرده است، چون او می‌تواند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که یکی از این دو چشمم دشت و کوهی را نمی‌بیند در حالی که زن و هیچ یک از اعضای خانواده‌ام آن را نمی 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3499833_1468164448"/>
      <w:bookmarkStart w:id="494" w:name="_Toc201"/>
      <w:bookmarkEnd w:id="493"/>
      <w:r>
        <w:rPr>
          <w:rtl w:val="true"/>
        </w:rPr>
        <w:t>«</w:t>
      </w:r>
      <w:r>
        <w:rPr/>
        <w:t>27</w:t>
      </w:r>
      <w:r>
        <w:rPr>
          <w:rtl w:val="true"/>
        </w:rPr>
        <w:t>»</w:t>
      </w:r>
      <w:bookmarkEnd w:id="49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وَ مُحَمَّدُ بْنُ الْحَسَنِ عَنْ سَهْلٍ وَ مُحَمَّدُ بْنُ یَحْیَی عَنْ أَحْمَدَ بْنِ مُحَمَّدٍ جَمِیعاً عَنِ الْحَسَنِ بْنِ الْعَبَّاسِ‌</w:t>
      </w:r>
      <w:r>
        <w:rPr>
          <w:rStyle w:val="FootnoteAnchor"/>
          <w:rtl w:val="true"/>
        </w:rPr>
        <w:footnoteReference w:id="609"/>
      </w:r>
      <w:r>
        <w:rPr>
          <w:rFonts w:ascii="Amiri" w:hAnsi="Amiri" w:eastAsia="Amiri" w:cs="Amiri"/>
          <w:color w:val="111111"/>
          <w:sz w:val="28"/>
          <w:sz w:val="28"/>
          <w:szCs w:val="28"/>
          <w:rtl w:val="true"/>
          <w:lang w:bidi="ar-SA"/>
        </w:rPr>
        <w:t>عَنْ أَبِی جَعْفَرٍ الثَّانِی علیه السلام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أَبِی جَالِسٌ علیه السلام وَ عِنْدَهُ نَفَرٌ إِذَا اسْتَضْحَکَ حَتَّی اغْرَوْرَقَتْ عَیْنَاهُ دُمُوعاً ثُمَّ قَالَ هَلْ تَدْرُونَ مَا أَضْحَکَنِی قَالَ فَقَالُوا لَا قَالَ زَعَمَ ابْنُ عَبَّاسٍ أَنَّهُ مِنَ الَّذِینَ قَالُوا رَبُّنَا اللَّهُ ثُمَّ اسْتَقامُوا فَقُلْتُ هَلْ رَأَیْتَ الْمَلَائِکَةَ یَا ابْنَ عَبَّاسٍ تُخْبِرُکَ بِوَلَایَتِهَا لَکَ فِی الدُّنْیَا وَ الْآخِرَةِ مَعَ الْأَمْنِ مِنَ الْخَوْفِ وَ الْحُزْنِ قَالَ فَقَالَ إِنَّ اللَّهَ تَبَارَکَ وَ تَعَالَی یَقُولُ إِنَّمَا الْمُؤْمِنُونَ إِخْوَةٌ</w:t>
      </w:r>
      <w:r>
        <w:rPr>
          <w:rStyle w:val="FootnoteAnchor"/>
          <w:rtl w:val="true"/>
        </w:rPr>
        <w:footnoteReference w:id="610"/>
      </w:r>
      <w:r>
        <w:rPr>
          <w:rFonts w:ascii="Amiri" w:hAnsi="Amiri" w:eastAsia="Amiri" w:cs="Amiri"/>
          <w:color w:val="111111"/>
          <w:sz w:val="28"/>
          <w:sz w:val="28"/>
          <w:szCs w:val="28"/>
          <w:rtl w:val="true"/>
          <w:lang w:bidi="ar-SA"/>
        </w:rPr>
        <w:t>وَ قَدْ دَخَلَ فِی هَذَا جَمِیعُ الْأُمَّةِ فَاسْتَضْحَکْتُ ثُمَّ قُلْتُ صَدَقْتَ یَا ابْنَ عَبَّاسٍ أَنْشُدُکَ اللَّهَ هَلْ فِی حُکْمِ اللَّهِ جَلَّ ذِکْرُهُ اخْتِلَافٌ قَالَ فَقَالَ لَا فَقُلْتُ مَا تَرَی فِی رَجُلٍ ضَرَبَ رَجُلًا أَصَابِعَهُ بِالسَّیْفِ حَتَّی سَقَطَتْ ثُمَّ ذَهَبَ وَ أَتَی رَجُلٌ آخَرُ فَأَطَارَ کَفَّهُ فَأُتِیَ بِهِ إِلَیْکَ وَ أَنْتَ قَاضٍ کَیْفَ أَنْتَ صَانِعٌ بِهِ قَالَ أَقُولُ لِهَذَا الْقَاطِعِ أَعْطِهِ دِیَةَ کَفِّهِ وَ أَقُولُ لِهَذَا الْمَقْطُوعِ صَالِحْهُ عَلَی مَا شِئْتَ وَ أَبْعَثُ بِهِ إِلَی ذَوَیْ عَدْلٍ قُلْتُ جَاءَ الِاخْتِلَافُ فِی حُکْمِ اللَّهِ عَزَّ ذِکْرُهُ وَ نَقَضْتَ الْقَوْلَ الْأَوَّلَ أَبَی اللَّهُ عَزَّ ذِکْرُهُ أَنْ یُحْدِثَ فِی خَلْقِهِ شَیْئاً مِنَ الْحُدُودِ فَلَیْسَ‌</w:t>
      </w:r>
      <w:r>
        <w:rPr>
          <w:rStyle w:val="FootnoteAnchor"/>
          <w:rtl w:val="true"/>
        </w:rPr>
        <w:footnoteReference w:id="611"/>
      </w:r>
      <w:r>
        <w:rPr>
          <w:rFonts w:ascii="Amiri" w:hAnsi="Amiri" w:eastAsia="Amiri" w:cs="Amiri"/>
          <w:color w:val="111111"/>
          <w:sz w:val="28"/>
          <w:sz w:val="28"/>
          <w:szCs w:val="28"/>
          <w:rtl w:val="true"/>
          <w:lang w:bidi="ar-SA"/>
        </w:rPr>
        <w:t xml:space="preserve">تَفْسِیرُهُ فِی الْأَرْضِ اقْطَعْ قَاطِعَ الْکَفِّ أَصْلًا ثُمَّ أَعْطِهِ دِیَةَ الْأَصَابِعِ هَکَذَا حُکْمُ اللَّهِ لَیْلَةَ </w:t>
      </w:r>
      <w:bookmarkStart w:id="495" w:name="pg13865_142490"/>
    </w:p>
    <w:p>
      <w:pPr>
        <w:pStyle w:val="BookText"/>
        <w:rPr/>
      </w:pPr>
      <w:bookmarkEnd w:id="495"/>
      <w:r>
        <w:rPr>
          <w:rFonts w:ascii="Amiri" w:hAnsi="Amiri" w:eastAsia="Amiri" w:cs="Amiri"/>
          <w:color w:val="111111"/>
          <w:sz w:val="28"/>
          <w:sz w:val="28"/>
          <w:szCs w:val="28"/>
          <w:rtl w:val="true"/>
          <w:lang w:bidi="ar-SA"/>
        </w:rPr>
        <w:t>یَنْزِلُ فِیهَا أَمْرُهُ إِنْ جَحَدْتَهَا بَعْدَ مَا سَمِعْتَ مِنْ رَسُولِ اللَّهِ صلی الله علیه و آله فَأَدْخَلَکَ اللَّهُ النَّارَ کَمَا أَعْمَی بَصَرَکَ یَوْمَ جَحَدْتَهَا عَلِیَّ بْنَ أَبِی طَالِبٍ علیه السلام قَالَ فَلِذَلِکَ عَمِیَ بَصَرِی؟ قَالَ وَ مَا عِلْمُکَ بِذَلِکَ فَوَ اللَّهِ إِنْ عَمِیَ بَصَرِی إِلَّا مِنْ صَفْقَةِ جَنَاحِ الْمَلَکِ قَالَ فَاسْتَضْحَکْتُ ثُمَّ تَرَکْتُهُ یَوْمَهُ ذَلِکَ لِسَخَافَةِ عَقْلِهِ ثُمَّ لَقِیتُهُ فَقُلْتُ یَا ابْنَ عَبَّاسٍ مَا تَکَلَّمْتَ بِصِدْقٍ مِثْلَ أَمْسِ قَالَ لَکَ عَلِیُّ بْنُ أَبِی طَالِبٍ علیه السلام إِنَّ لَیْلَةَ الْقَدْرِ فِی کُلِّ سَنَةٍ وَ إِنَّهُ یُنْزَلُ فِی تِلْکَ اللَّیْلَةِ أَمْرُ تِلْکَ السَّنَةِ وَ إِنَّ لِذَلِکَ الْأَمْرِ وُلَاةً بَعْدَ رَسُولِ اللَّهِ صلی الله علیه و آله فَقُلْتَ مَنْ هُمْ فَقَالَ أَنَا وَ أَحَدَ عَشَرَ مِنْ صُلْبِی أَئِمَّةٌ مُحَدَّثُونَ فَقُلْتَ لَا أَرَاهَا کَانَتْ إِلَّا مَعَ رَسُولِ اللَّهِ فَتَبَدَّی لَکَ الْمَلَکُ الَّذِی یُحَدِّثُهُ فَقَالَ کَذَبْتَ یَا عَبْدَ اللَّهِ رَأَتْ عَیْنَایَ الَّذِی حَدَّثَکَ بِهِ عَلِیٌّ وَ لَمْ تَرَهُ عَیْنَاهُ وَ لَکِنْ وَعَی قَلْبُهُ وَ وَقَرَ فِی سَمْعِهِ ثُمَّ صَفَقَکَ بِجَنَاحَیْهِ فَعَمِیتَ قَالَ فَقَالَ ابْنُ عَبَّاسٍ مَا اخْتَلَفْنَا فِی شَیْ‌ءٍ فَحُکْمُهُ إِلَی اللَّهِ فَقُلْتُ لَهُ فَهَلْ حَکَمَ اللَّهُ فِی حُکْمٍ مِنْ حُکْمِهِ بِأَمْرَیْنِ قَالَ لَا فَقُلْتُ هَاهُنَا هَلَکْتَ وَ أَهْلَکْتَ‌</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پدرم علیه السلام با عده ای نشسته بود، خندید تا آن که چشمانش از اشک پر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چیز مرا به خنده واداشت؟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گمان کرده او از جمله کسانی است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قَالُوا رَبُّنَا اللَّهُ 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الله است سپس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آیا ملائکه را دیدی که خبر ولایتشان را در دنیا و آخرت با امنیت داشتن از هر ترس و اندوهی به تو داده باشند؟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مؤمنان با هم برادرند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تمامی امت در این داخل شده است، من خندیده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راست گفتی، تو را به خدا سوگند آیا در حکم خداوند عزوجل اختلاف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مردی که انگشتان مرد دیگری را با شمشیر قطع کرد و سپس رفت و مردی دیگر آمد و دستش را قطع کرد و او را نزد تو آوردند حال آنکه تو قاضی باشی چگونه حکم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دستش را قطع کرده می‌گویم دیه دست او را بده و به کسی که دستش قطع شده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می‌خواهی با او مصالحه کن و او را پیش افرادی عادل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حکم خداوند عزوجل پیدا شد و تو گفته اول خودت را نقض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نخواست که برای بندگانش چیزی از حدود را ایجاد کند، پس آن تفسیرش در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قطع کننده ی دست را قطع کن سپس دیه انگشت‌ها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در شبی که امر خود را در آن نازل کرده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بعد از آنکه از رسول خدا صلی الله علیه و آله شنیدی انکار کنی خداوند تو را وارد دوزخ کند همان گونه که در روزی که منکر علی بن أبی طالب علیه السلام شدی نابینایت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نمی دانی به خدا سوگند من جز از به هم خوردن بال فرشته ها نابینا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خندیدم و آن روز او را به خاطر تباهی عقلش رها کردم سپس او را دیده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هیچگاه به مانند دیروز راست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هر سالی است، و در آن شب امر هر سالی نازل می شود و برای آن امر اولیایی بعد از رسول خدا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نفر از نَسلَم که امامان محدَّث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باشد مگر با رسول الله صلی الله علیه و آله، پس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ظاهر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عبداالله دروغ گفتی، چشمانم چیزی را که علی به تو گفت، دید و و چشمان او آن را ندید، اما قلبش آن را در خود جای داد و در گوشش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دو بالش تو را زد و نابینا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اختلاف کردیم حکمش را خدا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حکمی از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دو جور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هلاک کردی و هلاک شدی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3499835_1468164448"/>
      <w:bookmarkStart w:id="497" w:name="_Toc202"/>
      <w:bookmarkEnd w:id="496"/>
      <w:r>
        <w:rPr>
          <w:rtl w:val="true"/>
        </w:rPr>
        <w:t>«</w:t>
      </w:r>
      <w:r>
        <w:rPr/>
        <w:t>28</w:t>
      </w:r>
      <w:r>
        <w:rPr>
          <w:rtl w:val="true"/>
        </w:rPr>
        <w:t>»</w:t>
      </w:r>
      <w:bookmarkEnd w:id="49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رَسُولُ اللَّهِ صلی الله علیه و آله عَلَی حَمْزَةَ سَبْعِینَ تَکْبِیرَةً وَ کَبَّرَ عَلِیٌّ علیه السلام عِنْدَکُمْ عَلَی سَهْلِ بْنِ حُنَیْفٍ خَمْساً</w:t>
      </w:r>
      <w:r>
        <w:rPr>
          <w:rStyle w:val="FootnoteAnchor"/>
          <w:rtl w:val="true"/>
        </w:rPr>
        <w:footnoteReference w:id="613"/>
      </w:r>
      <w:r>
        <w:rPr>
          <w:rFonts w:ascii="Amiri" w:hAnsi="Amiri" w:eastAsia="Amiri" w:cs="Amiri"/>
          <w:color w:val="111111"/>
          <w:sz w:val="28"/>
          <w:sz w:val="28"/>
          <w:szCs w:val="28"/>
          <w:rtl w:val="true"/>
          <w:lang w:bidi="ar-SA"/>
        </w:rPr>
        <w:t>وَ عِشْرِینَ تَکْبِیرَةً قَالَ کَبَّرَ خَمْساً خَمْساً کُلَّمَا أَدْرَکَهُ النَّاسُ قَالُوا یَا أَمِیرَ الْمُؤْمِنِینَ لَمْ نُدْرِکِ الصَّلَاةَ عَلَی سَهْلٍ فَیَضَعُهُ فَیُکَبِّرُ عَلَیْهِ خَمْساً حَتَّی انْتَهَی إِلَی قَبْرِهِ خَمْسَ مَرَّاتٍ‌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حمزه هفتاد مرتبه تکبیر گفت و علی علیه السلام در نزد شما برای سهل بن حنیف بیست و پنج مرتبه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پنج بار پنج بار تکبیر گفتند، هر بار مردم او را می‌دیدند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ما نماز بر سهل را درک نکردیم آنگاه حضرت علیه السلام او را روی زمین می‌گذاشت و بر آن پنج بار تکبیر می‌گفت تا این که پس از پنج بار، به قبر او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سوم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3499837_1468164448"/>
      <w:bookmarkStart w:id="499" w:name="_Toc203"/>
      <w:bookmarkEnd w:id="498"/>
      <w:r>
        <w:rPr>
          <w:rtl w:val="true"/>
        </w:rPr>
        <w:t>«</w:t>
      </w:r>
      <w:r>
        <w:rPr/>
        <w:t>29</w:t>
      </w:r>
      <w:r>
        <w:rPr>
          <w:rtl w:val="true"/>
        </w:rPr>
        <w:t>»</w:t>
      </w:r>
      <w:bookmarkEnd w:id="49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أَمِیرُ الْمُؤْمِنِینَ علیه السلام إِلَی الْأَشْعَثِ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یُعَزِّیهِ بِأَخٍ لَهُ یُقَالُ لَهُ عَبْدُ الرَّحْمَنِ فَقَالَ لَهُ أَمِیرُ الْمُؤْمِنِینَ إِنْ جَزِعْتَ فَحَقَّ الرَّحِمِ أَتَیْتَ وَ إِنْ صَبَرْتَ فَحَقَّ اللَّهِ أَدَّیْتَ عَلَی أَنَّکَ إِنْ صَبَرْتَ جَرَی </w:t>
      </w:r>
      <w:bookmarkStart w:id="500" w:name="pg13865_142491"/>
    </w:p>
    <w:p>
      <w:pPr>
        <w:pStyle w:val="BookText"/>
        <w:rPr/>
      </w:pPr>
      <w:bookmarkEnd w:id="500"/>
      <w:r>
        <w:rPr>
          <w:rFonts w:ascii="Amiri" w:hAnsi="Amiri" w:eastAsia="Amiri" w:cs="Amiri"/>
          <w:color w:val="111111"/>
          <w:sz w:val="28"/>
          <w:sz w:val="28"/>
          <w:szCs w:val="28"/>
          <w:rtl w:val="true"/>
          <w:lang w:bidi="ar-SA"/>
        </w:rPr>
        <w:t>عَلَیْکَ الْقَضَاءُ وَ أَنْتَ مَمْدُوحٌ</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وَ إِنْ جَزِعْتَ جَرَی عَلَیْکَ الْقَضَاءُ وَ أَنْتَ مَذْمُومٌ فَقَالَ لَهُ الْأَشْعَثُ إِنَّا لِلَّهِ وَ إِنَّا إِلَیْهِ راجِعُونَ فَقَالَ أَمِیرُ الْمُؤْمِنِینَ علیه السلام أَ تَدْرِی مَا تَأْوِیلُهَا فَقَالَ لَهُ الْأَشْعَثُ أَنْتَ غَایَةُ الْعِلْمِ وَ مُنْتَهَاهُ فَقَالَ أَمَّا قَوْلُکَ إِنَّا لِلَّهِ فَإِقْرَارٌ مِنْکَ بِالْمُلْکِ وَ أَمَّا قَوْلُکَ وَ إِنَّا إِلَیْهِ راجِعُونَ فَإِقْرَارٌ مِنْکَ بِالْهَلَاکِ‌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نزد اشعث بن قیس آمد و درگذشت برادر او را که عبدالرحمن نام داشت تسلیت گفت، امیرالمؤمنین به او گفت، اگر جزع و فزع کنی تو حق خویشاوندی را به جا آورده ای و اگر صبر کنی حق خداوند را ادا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تو صبر کنی قضا بر تو جاری می‌شود در حالی که تو مورد مدح و ستایش واقع می‌شوی و اگر جزع و فزع کنی قضا بر تو جاری می‌شود در حالی که تو مورد مذمت قرار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تأویل این آیه چیست؟ اشعث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غایت و پایان علم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تو به مُلک اقرار می‌کنی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به هلاکت و نابودی اقرار 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3499839_1468164448"/>
      <w:bookmarkStart w:id="502" w:name="_Toc204"/>
      <w:bookmarkEnd w:id="501"/>
      <w:r>
        <w:rPr>
          <w:rtl w:val="true"/>
        </w:rPr>
        <w:t>«</w:t>
      </w:r>
      <w:r>
        <w:rPr/>
        <w:t>30</w:t>
      </w:r>
      <w:r>
        <w:rPr>
          <w:rtl w:val="true"/>
        </w:rPr>
        <w:t>»</w:t>
      </w:r>
      <w:bookmarkEnd w:id="50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مُرَازِمِ بْنِ حَکِیمٍ عَمَّنْ رَفَعَهُ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حَارِثَ‌</w:t>
      </w:r>
      <w:r>
        <w:rPr>
          <w:rStyle w:val="FootnoteAnchor"/>
          <w:rtl w:val="true"/>
        </w:rPr>
        <w:footnoteReference w:id="617"/>
      </w:r>
      <w:r>
        <w:rPr>
          <w:rFonts w:ascii="Amiri" w:hAnsi="Amiri" w:eastAsia="Amiri" w:cs="Amiri"/>
          <w:color w:val="111111"/>
          <w:sz w:val="28"/>
          <w:sz w:val="28"/>
          <w:szCs w:val="28"/>
          <w:rtl w:val="true"/>
          <w:lang w:bidi="ar-SA"/>
        </w:rPr>
        <w:t>الْأَعْوَرِ أَتَی أَمِیرَ الْمُؤْمِنِینَ علیه السلام فَقَالَ یَا أَمِیرَ الْمُؤْمِنِینَ أُحِبُّ أَنْ تُکْرِمَنِی بِأَنْ تَأْکُلَ عِنْدِی فَقَالَ لَهُ أَمِیرُ الْمُؤْمِنِینَ علیه السلام عَلَی أَنْ لَا تَتَکَلَّفَ لِی شَیْئاً وَ دَخَلَ فَأَتَاهُ الْحَارِثُ بِکِسْرَةٍ فَجَعَلَ أَمِیرُ الْمُؤْمِنِینَ علیه السلام یَأْکُلُ فَقَالَ لَهُ الْحَارِثُ إِنَّ مَعِی دَرَاهِمَ وَ أَظْهَرَهَا وَ إِذَا هِیَ فِی کُمِّهِ فَإِنْ أَذِنْتَ لِی اشْتَرَیْتُ لَکَ</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فَقَالَ لَهُ أَمِیرُ الْمُؤْمِنِینَ علیه السلام هَذِهِ مِمَّا فِی بَیْتِکَ‌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نزد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می‌خواهم مرا مورد لطف قرار دهید و نزد من غذا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خود را به سختی نیندازی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شد و او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نان برایش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شروع به خوردن کرد و حارث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درهم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را از آستین درآورده و به امام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اجازه بدهید چیزی برای شما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آنچه در خانه‌ات است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3499841_1468164448"/>
      <w:bookmarkStart w:id="504" w:name="_Toc205"/>
      <w:bookmarkEnd w:id="503"/>
      <w:r>
        <w:rPr>
          <w:rtl w:val="true"/>
        </w:rPr>
        <w:t>«</w:t>
      </w:r>
      <w:r>
        <w:rPr/>
        <w:t>31</w:t>
      </w:r>
      <w:r>
        <w:rPr>
          <w:rtl w:val="true"/>
        </w:rPr>
        <w:t>»</w:t>
      </w:r>
      <w:bookmarkEnd w:id="50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الْعَاصِمِیُّ عَنْ مُحَمَّدِ بْنِ أَحْمَدَ النَّهْدِیِّ عَنْ مُحَمَّدِ بْنِ عَلِیٍّ عَنْ شَرِیفِ بْنِ سَابِقٍ عَنِ الْفَضْلِ بْنِ أَبِی قُرَّةَ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الْمَوَالِی أَمِیرَ الْمُؤْمِنِینَ علیه السلام فَقَالُوا نَشْکُو إِلَیْکَ هَؤُلَاءِ الْعَرَبَ أَنَّ رَسُولَ اللَّهِ صلی الله علیه و آله کَانَ یُعْطِینَا مَعَهُمُ الْعَطَایَا بِالسَّوِیَّةِ وَ زَوَّجَ سَلْمَانَ وَ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صُهَیْباً</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وَ أَبَوْا عَلَیْنَا هَؤُلَاءِ وَ قَالُوا لَا نَفْعَلُ فَذَهَبَ إِلَیْهِمْ أَمِیرُ الْمُؤْمِنِینَ علیه السلام فَکَلَّمَهُمْ فِیهِمْ فَصَاحَ الْأَعَارِیبُ أَبَیْنَا ذَلِکَ یَا أَبَا الْحَسَنِ أَبَیْنَا ذَلِکَ فَخَرَجَ وَ هُوَ مُغْضَبٌ یَجُرُّ رِدَاءَهُ وَ هُوَ یَقُولُ یَا مَعْشَرَ الْمَوَالِی إِنَّ هَؤُلَاءِ قَدْ صَیَّرُوکُمْ بِمَنْزِلَةِ الْیَهُودِ وَ النَّصَارَی یَتَزَوَّجُونَ إِلَیْکُمْ وَ لَا یُزَوِّجُونَکُمْ وَ لَا یُعْطُونَکُمْ مِثْلَ مَا یَأْخُذُونَ فَاتَّجِرُوا بَارَکَ اللَّهُ لَکُمْ فَإِنِّی سَمِعْتُ رَسُولَ اللَّهِ صلی الله علیه و آله </w:t>
      </w:r>
      <w:bookmarkStart w:id="505" w:name="pg13865_142492"/>
    </w:p>
    <w:p>
      <w:pPr>
        <w:pStyle w:val="BookText"/>
        <w:rPr/>
      </w:pPr>
      <w:bookmarkEnd w:id="505"/>
      <w:r>
        <w:rPr>
          <w:rFonts w:ascii="Amiri" w:hAnsi="Amiri" w:eastAsia="Amiri" w:cs="Amiri"/>
          <w:color w:val="111111"/>
          <w:sz w:val="28"/>
          <w:sz w:val="28"/>
          <w:szCs w:val="28"/>
          <w:rtl w:val="true"/>
          <w:lang w:bidi="ar-SA"/>
        </w:rPr>
        <w:t>یَقُولُ الرِّزْقُ عَشَرَةُ أَجْزَاءٍ تِسْعَةُ أَجْزَاءٍ فِی التِّجَارَةِ وَ وَاحِدٌ فِی غَیْرِهَا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 السلام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اعراب نزد تو شکایت و گلایه داریم، رسول خدا صلی الله علیه و آله غنایم را به طورمساوی بین ما و آنان تقسیم می‌کرد و او سلمان و بلال و صهیب را به ازدواج درآورد، ولی آنان هم اکنون از این کارها خودداری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نزد آن‌ها رفته و درباره آن، صحبت کرد، اعراب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با عصبانیت خارج شد در حالی که عبایش را می‌کشید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موالی، آنان شما را به منزله یهود و نصاری به حساب می آورند، با دختران شما ازدواج می‌کنند ولی اجازه ازدواج شما با دخترانشان را نمی‌دهند و به مانند آنچه می‌گیرند به شما نمی‌دهند، بنابراین تجارت کنید تا خداوند به شما برکت دهد، چون من 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ده جزء دارد که نه جزء آن در تجارت و یک جزآن در کارهای دیگر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پنجم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3499843_1468164448"/>
      <w:bookmarkStart w:id="507" w:name="_Toc206"/>
      <w:bookmarkEnd w:id="506"/>
      <w:r>
        <w:rPr>
          <w:rtl w:val="true"/>
        </w:rPr>
        <w:t>«</w:t>
      </w:r>
      <w:r>
        <w:rPr/>
        <w:t>32</w:t>
      </w:r>
      <w:r>
        <w:rPr>
          <w:rtl w:val="true"/>
        </w:rPr>
        <w:t>»</w:t>
      </w:r>
      <w:bookmarkEnd w:id="50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قَوْمٌ أَمِیرَ الْمُؤْمِنِینَ علیه السلام فَقَالُوا السَّلَامُ عَلَیْکَ یَا رَبَّنَا فَاسْتَتَابَهُمْ فَلَمْ یَتُوبُوا فَحَفَرَ لَهُمْ حَفِیرَةً وَ أَوْقَدَ فِیهَا نَاراً وَ حَفَرَ حَفِیرَةً إِلَی جَانِبِهَا أُخْرَی‌</w:t>
      </w:r>
      <w:r>
        <w:rPr>
          <w:rStyle w:val="FootnoteAnchor"/>
          <w:rtl w:val="true"/>
        </w:rPr>
        <w:footnoteReference w:id="622"/>
      </w:r>
      <w:r>
        <w:rPr>
          <w:rFonts w:ascii="Amiri" w:hAnsi="Amiri" w:eastAsia="Amiri" w:cs="Amiri"/>
          <w:color w:val="111111"/>
          <w:sz w:val="28"/>
          <w:sz w:val="28"/>
          <w:szCs w:val="28"/>
          <w:rtl w:val="true"/>
          <w:lang w:bidi="ar-SA"/>
        </w:rPr>
        <w:t>وَ أَفْضَی بَیْنَهُمَا فَلَمَّا لَمْ یَتُوبُوا أَلْقَاهُمْ فِی الْحَفِیرَةِ وَ أَوْقَدَ فِی الْحَفِیرَةِ الْأُخْرَی حَتَّی مَاتُوا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نزد امیرالمؤمنین علیه السلام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آن‌ها خواست تا توبه کنند ولی آن‌ها چنین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کند و آتشی روشن ساخت و در کنار آن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درست کرد و بین آن دو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توبه نکردند آن‌ها را در حفره انداخت و در حفره‌ای دیگر آتش روشن کرد تا همگی 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هفتم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3499845_1468164448"/>
      <w:bookmarkStart w:id="509" w:name="_Toc207"/>
      <w:bookmarkEnd w:id="508"/>
      <w:r>
        <w:rPr>
          <w:rtl w:val="true"/>
        </w:rPr>
        <w:t>«</w:t>
      </w:r>
      <w:r>
        <w:rPr/>
        <w:t>33</w:t>
      </w:r>
      <w:r>
        <w:rPr>
          <w:rtl w:val="true"/>
        </w:rPr>
        <w:t>»</w:t>
      </w:r>
      <w:bookmarkEnd w:id="50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عَبْدُ اللَّهِ ابْنَا مُحَمَّدِ بْنِ عِیسَی وَ ابْنُ أَبِی الْخَطَّابِ جَمِیعاً عَنِ ابْنِ مَحْبُوبٍ عَنِ الثُّمَالِیِّ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عِنْدَ أَمِیرِ الْمُؤْمِنِینَ علیه السلام إِذْ أَتَاهُ رَجُلٌ فَقَالَ یَا أَمِیرَ الْمُؤْمِنِینَ جِئْتُکَ مِنْ وَادِی الْقُرَی وَ قَدْ مَاتَ خَالِدُ بْنُ عُرْفُطَةَ فَقَالَ أَمِیرُ الْمُؤْمِنِینَ علیه السلام لَمْ یَمُتْ</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فَأَعَادَ عَلَیْهِ الرَّجُلُ فَقَالَ لَهُ لَمْ یَمُتْ وَ أَعْرَضَ بِوَجْهِهِ عَنْهُ فَأَعَادَ عَلَیْهِ الثَّالِثَةَ فَقَالَ سُبْحَانَ اللَّهِ أُخْبِرُکَ أَنَّهُ قَدْ مَاتَ وَ تَقُولُ لَمْ یَمُتْ فَقَالَ عَلِیٌّ علیه السلام وَ الَّذِی نَفْسِی بِیَدِهِ لَا یَمُوتُ حَتَّی یَقُودَ جَیْشَ ضَلَالَةٍ یَحْمِلُ رَایَتَهُ حَبِیبُ بْنُ جَمَّازٍ قَالَ فَسَمِعَ حَبِیبٌ‌</w:t>
      </w:r>
      <w:r>
        <w:rPr>
          <w:rStyle w:val="FootnoteAnchor"/>
          <w:rtl w:val="true"/>
        </w:rPr>
        <w:footnoteReference w:id="625"/>
      </w:r>
      <w:r>
        <w:rPr>
          <w:rFonts w:ascii="Amiri" w:hAnsi="Amiri" w:eastAsia="Amiri" w:cs="Amiri"/>
          <w:color w:val="111111"/>
          <w:sz w:val="28"/>
          <w:sz w:val="28"/>
          <w:szCs w:val="28"/>
          <w:rtl w:val="true"/>
          <w:lang w:bidi="ar-SA"/>
        </w:rPr>
        <w:t>فَأَتَی أَمِیرَ الْمُؤْمِنِینَ علیه السلام فَقَالَ لَهُ أَنْشُدُکَ اللَّهَ فِیَّ فَإِنِّی لَکَ شِیعَةٌ وَ قَدْ ذَکَرْتَنِی بِأَمْرٍ لَا وَ اللَّهِ لَا أَعْرِفُهُ مِنْ نَفْسِی فَقَالَ لَهُ عَلِیٌّ علیه السلام وَ مَنْ أَنْتَ قَالَ أَنَا حَبِیبُ بْنُ جَمَّازٍ فَقَالَ لَهُ عَلِیٌّ علیه السلام إِنْ کُنْتَ حَبِیبَ بْنَ جَمَّازٍ فَلَا یَحْمِلُهَا غَیْرُکَ أَوْ فَلَتَحْمِلَنَّهَا فَوَلَّی عَنْهُ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أَمِیرُ الْمُؤْمِنِینَ علیه السلام یَقُولُ إِنْ کُنْتَ حَبِیباً لَتَحْمِلَنَّهَا قَالَ أَبُو حَمْزَةَ فَوَ اللَّهِ مَا مَاتَ خَالِدُ بْنُ عُرْفُطَةَ حَتَّی بُعِثَ عُمَرُ بْنُ سَعْدٍ إِلَی الْحُسَیْنِ علیه السلام وَ جَعَلَ خَالِدَ بْنَ عُرْفُطَةَ عَلَی مُقَدِّمَتِهِ وَ حَبِیبَ بْنَ جَمَّازٍ صَاحِبَ رَایَتِهِ‌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عَبْدُ الْحَمِیدِ بْنُ أَبِی الْحَدِیدِ فِی شَرْحِ نَهْجِ الْبَلَاغَةِ رَوَی أَنَسُ بْنُ عِیَاضٍ الْمَدَنِیُّ قَالَ حَدَّثَنِی جَعْفَرُ بْنُ مُحَمَّدٍ الصَّادِقُ عَنْ أَبِیهِ عَنْ جَدِّهِ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یَوْماً یَؤُمُّ النَّاسَ وَ هُوَ یَجْهَرُ بِالْقِرَاءَةِ فَجَهَرَ ابْنُ الْکَوَّاءِ مِنْ خَلْفِهِ وَ لَقَدْ أُوحِیَ إِلَیْکَ وَ إِلَی الَّذِینَ مِنْ قَبْلِکَ لَئِنْ أَشْرَکْتَ لَیَحْبَطَنَّ عَمَلُکَ وَ لَتَکُونَنَّ مِنَ الْخاسِرِینَ</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فَلَمَّا جَهَرَ ابْنُ الْکَوَّاءِ مِنْ خَلْفِهِ بِهَا سَکَتَ عَلِیٌّ علیه السلام فَلَمَّا أَنْهَاهَا ابْنُ الْکَوَّاءِ عَادَ عَلِیٌّ علیه السلام لِیُتِمَّ قِرَاءَتَهُ فَلَمَّا شَرَعَ عَلِیٌّ علیه السلام فِی الْقِرَاءَةِ أَعَادَ ابْنُ الْکَوَّاءِ الْجَهْرَ بِتِلْکَ‌</w:t>
      </w:r>
      <w:r>
        <w:rPr>
          <w:rStyle w:val="FootnoteAnchor"/>
          <w:rtl w:val="true"/>
        </w:rPr>
        <w:footnoteReference w:id="628"/>
      </w:r>
      <w:r>
        <w:rPr>
          <w:rFonts w:ascii="Amiri" w:hAnsi="Amiri" w:eastAsia="Amiri" w:cs="Amiri"/>
          <w:color w:val="111111"/>
          <w:sz w:val="28"/>
          <w:sz w:val="28"/>
          <w:szCs w:val="28"/>
          <w:rtl w:val="true"/>
          <w:lang w:bidi="ar-SA"/>
        </w:rPr>
        <w:t>فَسَکَتَ عَلِیٌّ علیه السلام فَلَمْ یَزَالا کَذَلِکَ یَسْکُتُ هَذَا وَ یَقْرَأُ ذَاکَ مِرَاراً حَتَّی قَرَأَ عَلِیٌّ علیه السلام فَاصْبِرْ إِنَّ وَعْدَ اللَّهِ حَقٌّ وَ لا یَسْتَخِفَّنَّکَ الَّذِینَ لا یُوقِنُونَ</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فَسَکَتَ ابْنُ الْکَوَّاءِ وَ عَادَ عَلِیٌّ علیه السلام إِلَی قِرَاءَتِهِ‌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محمد بن أبی بکر أسماء بنت عمیس کانت تحت جعفر بن أبی طالب و هاجرت معه إلی الحبشة فولدت له هناک عبد الله بن جعفر الجواد ثم قتل عنها یوم مؤتة فخلف علیها أبو بکر فأولدها محمدا ثم مات عنها فخلف علیها علی بن أبی طالب علیه السلام و کان محمد ربیبه و خریجه و جاریا عنده مجری أولاده و رضیع الولاء و التشیع مذ زمن الصبا فنشأ علیه فلم یمکن یعرف أبا غیر علی علیه السلام و لا یعتقد لأحد فضیلة غیره حتی قال علیه السلام محمد ابنی من صلب أبی بکر و کان یکنی أبا القاسم فی قول ابن قتیبة و قال غیره بل کان یکنی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نساک قریش و کان ممن أعان فی یوم الدار</w:t>
      </w:r>
      <w:r>
        <w:rPr>
          <w:rStyle w:val="FootnoteAnchor"/>
          <w:rtl w:val="true"/>
        </w:rPr>
        <w:footnoteReference w:id="631"/>
      </w:r>
      <w:r>
        <w:rPr>
          <w:rFonts w:ascii="IRNazanin" w:hAnsi="IRNazanin" w:eastAsia="IRNazanin"/>
          <w:color w:val="111111"/>
          <w:sz w:val="28"/>
          <w:sz w:val="28"/>
          <w:szCs w:val="28"/>
          <w:rtl w:val="true"/>
          <w:lang w:bidi="fa-IR"/>
        </w:rPr>
        <w:t>و اختلف هل باشر قتل عثمان أو لا و من ولد محمد القاسم بن محمد بن أبی بکر فقیه أهل الحجاز</w:t>
      </w:r>
      <w:r>
        <w:rPr>
          <w:rStyle w:val="FootnoteAnchor"/>
          <w:rtl w:val="true"/>
        </w:rPr>
        <w:footnoteReference w:id="632"/>
      </w:r>
      <w:r>
        <w:rPr>
          <w:rFonts w:ascii="IRNazanin" w:hAnsi="IRNazanin" w:eastAsia="IRNazanin"/>
          <w:color w:val="111111"/>
          <w:sz w:val="28"/>
          <w:sz w:val="28"/>
          <w:szCs w:val="28"/>
          <w:rtl w:val="true"/>
          <w:lang w:bidi="fa-IR"/>
        </w:rPr>
        <w:t xml:space="preserve">و فاضلها و من </w:t>
      </w:r>
    </w:p>
    <w:p>
      <w:pPr>
        <w:pStyle w:val="BookText"/>
        <w:rPr/>
      </w:pPr>
      <w:r>
        <w:rPr>
          <w:rFonts w:ascii="IRNazanin" w:hAnsi="IRNazanin" w:eastAsia="IRNazanin"/>
          <w:color w:val="111111"/>
          <w:sz w:val="28"/>
          <w:sz w:val="28"/>
          <w:szCs w:val="28"/>
          <w:rtl w:val="true"/>
          <w:lang w:bidi="fa-IR"/>
        </w:rPr>
        <w:t>ولد القاسم عبد الرحمن من فضلاء قریش و یکنی أبا محمد و من ولد القاسم أیضا أم فروة تزوجها الباقر أبو جعفر محمد بن علی صلوات الله علیهما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أوردت قصة شهادته و فضائله فی کتاب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عبد البر فی کتاب الإستیعاب ولد محمد بن أبی بکر فی عام حجة الوداع فسمته عائشة محمدا و کنته بعد ذلک أبا القاسم لما ولد له ولد سماه القاسم و لم تکن الصحابة تری بذلک بأسا ثم کان فی حجر علی علیه السلام و قتل بمصر و کان علی علیه السلام یثنی علیه و یقرظه و یفضله و کان لمحمد رحمه الله عبادة و اجتهاد و کان ممن حصر عثمان و دخل علیه فقال له لو رآک أبوک لم یسره هذا المقام منک فخرج و ترکه فدخل علیه بعده من قتله قال و یقال أنه أشار إلی من کان معه فقتلوه‌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فی وصف کمیل هو کمیل بن زیاد بن نهیک بن هیثم بن سعد بن مالک بن حرب من صحابة علی علیه السلام و شیعته و خاصته و قتله الحجاج علی المذهب فیمن قتل من الشیعة و کان کمیل عامل علی علیه السلام علی هیت‌</w:t>
      </w:r>
      <w:r>
        <w:rPr>
          <w:rStyle w:val="FootnoteAnchor"/>
          <w:rtl w:val="true"/>
        </w:rPr>
        <w:footnoteReference w:id="635"/>
      </w:r>
      <w:r>
        <w:rPr>
          <w:rFonts w:ascii="IRNazanin" w:hAnsi="IRNazanin" w:eastAsia="IRNazanin"/>
          <w:color w:val="111111"/>
          <w:sz w:val="28"/>
          <w:sz w:val="28"/>
          <w:szCs w:val="28"/>
          <w:rtl w:val="true"/>
          <w:lang w:bidi="fa-IR"/>
        </w:rPr>
        <w:t>و کان ضعیفا یمر علیه سرایا معاویة ینهب أطراف العراق فلا یردها و یحاول أن یجبر ما عنده من الضعف بأن یغیر علی أطراف أعمال معاویة مثل قرقیسیاء</w:t>
      </w:r>
      <w:r>
        <w:rPr>
          <w:rStyle w:val="FootnoteAnchor"/>
          <w:rtl w:val="true"/>
        </w:rPr>
        <w:footnoteReference w:id="636"/>
      </w:r>
      <w:r>
        <w:rPr>
          <w:rFonts w:ascii="IRNazanin" w:hAnsi="IRNazanin" w:eastAsia="IRNazanin"/>
          <w:color w:val="111111"/>
          <w:sz w:val="28"/>
          <w:sz w:val="28"/>
          <w:szCs w:val="28"/>
          <w:rtl w:val="true"/>
          <w:lang w:bidi="fa-IR"/>
        </w:rPr>
        <w:t>و ما یجری مجراها من القری التی علی الفرات فأنکر أمیر المؤمنین علیه السلام ذلک من فعله و قال إن من العجز الحاضر أن یهمل العامل ما ولیه و یتکلف ما لیس من تکلیفه‌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المدائنی قال بینا معاویة یوما جالسا و عنده عمرو بن العاص </w:t>
      </w:r>
    </w:p>
    <w:p>
      <w:pPr>
        <w:pStyle w:val="BookText"/>
        <w:rPr/>
      </w:pPr>
      <w:r>
        <w:rPr>
          <w:rFonts w:ascii="IRNazanin" w:hAnsi="IRNazanin" w:eastAsia="IRNazanin"/>
          <w:color w:val="111111"/>
          <w:sz w:val="28"/>
          <w:sz w:val="28"/>
          <w:szCs w:val="28"/>
          <w:rtl w:val="true"/>
          <w:lang w:bidi="fa-IR"/>
        </w:rPr>
        <w:t>إذ قال الآذن قد جاء عبد الله بن جعفر بن أبی طالب فقال عمرو و الله لأسوءنه الیوم فقال معاویة لا تفعل یا با عبد الله فإنک لا تنصف‌</w:t>
      </w:r>
      <w:r>
        <w:rPr>
          <w:rStyle w:val="FootnoteAnchor"/>
          <w:rtl w:val="true"/>
        </w:rPr>
        <w:footnoteReference w:id="638"/>
      </w:r>
      <w:r>
        <w:rPr>
          <w:rFonts w:ascii="IRNazanin" w:hAnsi="IRNazanin" w:eastAsia="IRNazanin"/>
          <w:color w:val="111111"/>
          <w:sz w:val="28"/>
          <w:sz w:val="28"/>
          <w:szCs w:val="28"/>
          <w:rtl w:val="true"/>
          <w:lang w:bidi="fa-IR"/>
        </w:rPr>
        <w:t>منه و لعلک أن تظهر لنا من مغبته‌</w:t>
      </w:r>
      <w:r>
        <w:rPr>
          <w:rStyle w:val="FootnoteAnchor"/>
          <w:rtl w:val="true"/>
        </w:rPr>
        <w:footnoteReference w:id="639"/>
      </w:r>
      <w:r>
        <w:rPr>
          <w:rFonts w:ascii="IRNazanin" w:hAnsi="IRNazanin" w:eastAsia="IRNazanin"/>
          <w:color w:val="111111"/>
          <w:sz w:val="28"/>
          <w:sz w:val="28"/>
          <w:szCs w:val="28"/>
          <w:rtl w:val="true"/>
          <w:lang w:bidi="fa-IR"/>
        </w:rPr>
        <w:t>ما هو خفی عنا و ما لا یجب‌</w:t>
      </w:r>
      <w:r>
        <w:rPr>
          <w:rStyle w:val="FootnoteAnchor"/>
          <w:rtl w:val="true"/>
        </w:rPr>
        <w:footnoteReference w:id="640"/>
      </w:r>
      <w:r>
        <w:rPr>
          <w:rFonts w:ascii="IRNazanin" w:hAnsi="IRNazanin" w:eastAsia="IRNazanin"/>
          <w:color w:val="111111"/>
          <w:sz w:val="28"/>
          <w:sz w:val="28"/>
          <w:szCs w:val="28"/>
          <w:rtl w:val="true"/>
          <w:lang w:bidi="fa-IR"/>
        </w:rPr>
        <w:t>أن نعلمه منه و غشیهم‌</w:t>
      </w:r>
      <w:r>
        <w:rPr>
          <w:rStyle w:val="FootnoteAnchor"/>
          <w:rtl w:val="true"/>
        </w:rPr>
        <w:footnoteReference w:id="641"/>
      </w:r>
      <w:r>
        <w:rPr>
          <w:rFonts w:ascii="IRNazanin" w:hAnsi="IRNazanin" w:eastAsia="IRNazanin"/>
          <w:color w:val="111111"/>
          <w:sz w:val="28"/>
          <w:sz w:val="28"/>
          <w:szCs w:val="28"/>
          <w:rtl w:val="true"/>
          <w:lang w:bidi="fa-IR"/>
        </w:rPr>
        <w:t>عبد الله بن جعفر فأدناه معاویة و قربه فمال عمرو إلی بعض جلساء معاویة فنال من علی علیه السلام جهارا غیر ساتر له و ثلبه ثلبا</w:t>
      </w:r>
      <w:r>
        <w:rPr>
          <w:rStyle w:val="FootnoteAnchor"/>
          <w:rtl w:val="true"/>
        </w:rPr>
        <w:footnoteReference w:id="642"/>
      </w:r>
      <w:r>
        <w:rPr>
          <w:rFonts w:ascii="IRNazanin" w:hAnsi="IRNazanin" w:eastAsia="IRNazanin"/>
          <w:color w:val="111111"/>
          <w:sz w:val="28"/>
          <w:sz w:val="28"/>
          <w:szCs w:val="28"/>
          <w:rtl w:val="true"/>
          <w:lang w:bidi="fa-IR"/>
        </w:rPr>
        <w:t>قبیحا فالتمع لون عبد الله بن جعفر و اعتراه أفکل‌</w:t>
      </w:r>
      <w:r>
        <w:rPr>
          <w:rStyle w:val="FootnoteAnchor"/>
          <w:rtl w:val="true"/>
        </w:rPr>
        <w:footnoteReference w:id="643"/>
      </w:r>
      <w:r>
        <w:rPr>
          <w:rFonts w:ascii="IRNazanin" w:hAnsi="IRNazanin" w:eastAsia="IRNazanin"/>
          <w:color w:val="111111"/>
          <w:sz w:val="28"/>
          <w:sz w:val="28"/>
          <w:szCs w:val="28"/>
          <w:rtl w:val="true"/>
          <w:lang w:bidi="fa-IR"/>
        </w:rPr>
        <w:t>حتی أرعدت خصائله ثم نزل عن السریر کالفنیق فقال له عمرو مه یا با جعفر فقال له عبد الله مه لا أم لک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أظن الحلم ذل علی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یتجهل الرجل الحلیم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حسر عن ذراعیه و قال یا معاویة حتام نتجرع غیظک و إلی کم الصبر علی مکروه قولک و سیئ أدبک و ذمیم أخلاقک هبلتک الهبول و أ ما یزجرک ذمام‌</w:t>
      </w:r>
      <w:r>
        <w:rPr>
          <w:rStyle w:val="FootnoteAnchor"/>
          <w:rtl w:val="true"/>
        </w:rPr>
        <w:footnoteReference w:id="644"/>
      </w:r>
      <w:r>
        <w:rPr>
          <w:rFonts w:ascii="IRNazanin" w:hAnsi="IRNazanin" w:eastAsia="IRNazanin"/>
          <w:color w:val="111111"/>
          <w:sz w:val="28"/>
          <w:sz w:val="28"/>
          <w:szCs w:val="28"/>
          <w:rtl w:val="true"/>
          <w:lang w:bidi="fa-IR"/>
        </w:rPr>
        <w:t>المجالسة عن القدع لجلیسک إذا لم یکن له حرمة من دینک ینهاک‌</w:t>
      </w:r>
      <w:r>
        <w:rPr>
          <w:rStyle w:val="FootnoteAnchor"/>
          <w:rtl w:val="true"/>
        </w:rPr>
        <w:footnoteReference w:id="645"/>
      </w:r>
      <w:r>
        <w:rPr>
          <w:rFonts w:ascii="IRNazanin" w:hAnsi="IRNazanin" w:eastAsia="IRNazanin"/>
          <w:color w:val="111111"/>
          <w:sz w:val="28"/>
          <w:sz w:val="28"/>
          <w:szCs w:val="28"/>
          <w:rtl w:val="true"/>
          <w:lang w:bidi="fa-IR"/>
        </w:rPr>
        <w:t>عما لا یجوز لک أما و الله لو عطفتک أواصر الأحلام أو حامیت علی سهمک من الإسلام ما أرعیت بنی الإماء المتک و العبید السک أعراض قومک و ما یجهل موضع الصفوة إلا أهل الجزة و إنک لتعرف فی رشاء قریش صفوة غرائرها فلا یدعونک تصویب ما فرط من خطائک فی سفک دماء المسلمین و محاربة أمیر المؤمنین علیه السلام إلی التمادی فیما قد وضح لک الصواب فی خلافه فاقصد لمنهج‌</w:t>
      </w:r>
      <w:r>
        <w:rPr>
          <w:rStyle w:val="FootnoteAnchor"/>
          <w:rtl w:val="true"/>
        </w:rPr>
        <w:footnoteReference w:id="646"/>
      </w:r>
      <w:r>
        <w:rPr>
          <w:rFonts w:ascii="IRNazanin" w:hAnsi="IRNazanin" w:eastAsia="IRNazanin"/>
          <w:color w:val="111111"/>
          <w:sz w:val="28"/>
          <w:sz w:val="28"/>
          <w:szCs w:val="28"/>
          <w:rtl w:val="true"/>
          <w:lang w:bidi="fa-IR"/>
        </w:rPr>
        <w:t>الحق فقد طال عماک‌</w:t>
      </w:r>
      <w:r>
        <w:rPr>
          <w:rStyle w:val="FootnoteAnchor"/>
          <w:rtl w:val="true"/>
        </w:rPr>
        <w:footnoteReference w:id="647"/>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سبیل الرشد و خبطک فی بحور</w:t>
      </w:r>
      <w:r>
        <w:rPr>
          <w:rStyle w:val="FootnoteAnchor"/>
          <w:rtl w:val="true"/>
        </w:rPr>
        <w:footnoteReference w:id="648"/>
      </w:r>
      <w:r>
        <w:rPr>
          <w:rFonts w:ascii="IRNazanin" w:hAnsi="IRNazanin" w:eastAsia="IRNazanin"/>
          <w:color w:val="111111"/>
          <w:sz w:val="28"/>
          <w:sz w:val="28"/>
          <w:szCs w:val="28"/>
          <w:rtl w:val="true"/>
          <w:lang w:bidi="fa-IR"/>
        </w:rPr>
        <w:t>ظلمة الغی فإن أبیت أن لا تتابعا</w:t>
      </w:r>
      <w:r>
        <w:rPr>
          <w:rStyle w:val="FootnoteAnchor"/>
          <w:rtl w:val="true"/>
        </w:rPr>
        <w:footnoteReference w:id="649"/>
      </w:r>
      <w:r>
        <w:rPr>
          <w:rFonts w:ascii="IRNazanin" w:hAnsi="IRNazanin" w:eastAsia="IRNazanin"/>
          <w:color w:val="111111"/>
          <w:sz w:val="28"/>
          <w:sz w:val="28"/>
          <w:szCs w:val="28"/>
          <w:rtl w:val="true"/>
          <w:lang w:bidi="fa-IR"/>
        </w:rPr>
        <w:t>فی قبح اختیارک لنفسک فاعفنا عن سوء القالة فینا إذا ضمنا و إیاک الندی و شأنک و ما ترید إذا خلوت و الله حسیبک فو الله لو لا ما جعل الله لنا فی یدیک لما آتیناک ثم قال إنک إن کلفتنی ما لم أطق ساءک ما سرک منی خلق‌</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معاویة أبا جعفر</w:t>
      </w:r>
      <w:r>
        <w:rPr>
          <w:rStyle w:val="FootnoteAnchor"/>
          <w:rtl w:val="true"/>
        </w:rPr>
        <w:footnoteReference w:id="651"/>
      </w:r>
      <w:r>
        <w:rPr>
          <w:rFonts w:ascii="IRNazanin" w:hAnsi="IRNazanin" w:eastAsia="IRNazanin"/>
          <w:color w:val="111111"/>
          <w:sz w:val="28"/>
          <w:sz w:val="28"/>
          <w:szCs w:val="28"/>
          <w:rtl w:val="true"/>
          <w:lang w:bidi="fa-IR"/>
        </w:rPr>
        <w:t>لغیر الخطاء أقسمت علیک لتجلس لعن الله من أخرج ضب صدرک من وجاره‌</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محمول لک ما قلت و لک عندنا ما أملت فلو لم یکن مجدک و منصبک لکان خلقک و خلقک شافعین لک إلینا و أنت ابن ذی الجناحین و سید بنی هاشم فقال عبد الله کلا بل سید بنی هاشم حسن و حسین لا ینازعهما فی ذلک أحد فقال أبا جعفر أقسمت علیک ما ذکرت حاجة لک إلا قضیتها کائنة ما کانت و لو ذهب‌</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بجمیع ما أملک فقال أما فی هذا المجلس فلا ثم انصرف فأتبعه معاویة بصرة و قال و الله لکأنه رسول الله مشیه و خلقه و خلقه و إنه لمن مشکاته و لوددت أنه أخی بنفیس ما أملک ثم التفت إلی عمرو فقال أبا عبد الله ما تراه منعه من الکلام معک قال ما لا خفاء به عنک قال أظنک تقول إنه هاب جوابک لا و الله و لکنه ازدراک و استحقرک و لم یرک للکلام أهلا ما رأیت إقباله علی دونک ذاهبا نفسه عنک فقال عمرو فهل لک أن تسمع ما أعددته لجوابه قال معاویة اذهب إلیک أبا عبد الله فلا حین جواب سائر الیوم‌</w:t>
      </w:r>
      <w:r>
        <w:rPr>
          <w:rStyle w:val="FootnoteAnchor"/>
          <w:rtl w:val="true"/>
        </w:rPr>
        <w:footnoteReference w:id="654"/>
      </w:r>
      <w:r>
        <w:rPr>
          <w:rFonts w:ascii="IRNazanin" w:hAnsi="IRNazanin" w:eastAsia="IRNazanin"/>
          <w:color w:val="111111"/>
          <w:sz w:val="28"/>
          <w:sz w:val="28"/>
          <w:szCs w:val="28"/>
          <w:rtl w:val="true"/>
          <w:lang w:bidi="fa-IR"/>
        </w:rPr>
        <w:t>و نهض معاویة و تفرق الناس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المدائنی أیضا قال وفد عبد الله بن عباس علی معاویة مرة فقال معاویة لابنه یزید و لزیاد ابن سمیة و عتبة بن أبی سفیان و مروان بن الحکم و عمرو </w:t>
      </w:r>
    </w:p>
    <w:p>
      <w:pPr>
        <w:pStyle w:val="BookText"/>
        <w:rPr/>
      </w:pPr>
      <w:r>
        <w:rPr>
          <w:rFonts w:ascii="IRNazanin" w:hAnsi="IRNazanin" w:eastAsia="IRNazanin"/>
          <w:color w:val="111111"/>
          <w:sz w:val="28"/>
          <w:sz w:val="28"/>
          <w:szCs w:val="28"/>
          <w:rtl w:val="true"/>
          <w:lang w:bidi="fa-IR"/>
        </w:rPr>
        <w:t>بن العاص و المغیرة بن شعبة و سعید بن العاص و عبد الرحمن ابن أم الحکم إنه قد طال العهد لعبد الله بن عباس و ما کان شجر بیننا و بینه و بین ابن عمه و لقد کان نصبه للتحکیم فدفع عنه فحرکوه علی الکلام لنبلغ حقیقة صفته و نقف علی کنه معرفته و نعرف ما صرف عنا من شبا حده و زوی‌</w:t>
      </w:r>
      <w:r>
        <w:rPr>
          <w:rStyle w:val="FootnoteAnchor"/>
          <w:rtl w:val="true"/>
        </w:rPr>
        <w:footnoteReference w:id="655"/>
      </w:r>
      <w:r>
        <w:rPr>
          <w:rFonts w:ascii="IRNazanin" w:hAnsi="IRNazanin" w:eastAsia="IRNazanin"/>
          <w:color w:val="111111"/>
          <w:sz w:val="28"/>
          <w:sz w:val="28"/>
          <w:szCs w:val="28"/>
          <w:rtl w:val="true"/>
          <w:lang w:bidi="fa-IR"/>
        </w:rPr>
        <w:t>عنا من دهاء رأیه فربما وصف المرء بغیر ما هو فیه و أعطی من النعت و الاسم ما لا یستحقه ثم أرسل إلی عبد الله بن عباس فلما دخل و استقر به المجلس ابتدأه ابن أبی سفیان فقال یا ابن عباس ما منع علیا أن یوجه بک حکما فقال أما و الله لو فعل لقرن عمرا بصعبة من الإبل یوجع کتفیه مراسها</w:t>
      </w:r>
      <w:r>
        <w:rPr>
          <w:rStyle w:val="FootnoteAnchor"/>
          <w:rtl w:val="true"/>
        </w:rPr>
        <w:footnoteReference w:id="656"/>
      </w:r>
      <w:r>
        <w:rPr>
          <w:rFonts w:ascii="IRNazanin" w:hAnsi="IRNazanin" w:eastAsia="IRNazanin"/>
          <w:color w:val="111111"/>
          <w:sz w:val="28"/>
          <w:sz w:val="28"/>
          <w:szCs w:val="28"/>
          <w:rtl w:val="true"/>
          <w:lang w:bidi="fa-IR"/>
        </w:rPr>
        <w:t>و لأذهلت عقله و أجرضته بریقه و قدحت فی سویداء قلبه فلم یبرم أمرا و لم ینقض رأیا</w:t>
      </w:r>
      <w:r>
        <w:rPr>
          <w:rStyle w:val="FootnoteAnchor"/>
          <w:rtl w:val="true"/>
        </w:rPr>
        <w:footnoteReference w:id="657"/>
      </w:r>
      <w:r>
        <w:rPr>
          <w:rFonts w:ascii="IRNazanin" w:hAnsi="IRNazanin" w:eastAsia="IRNazanin"/>
          <w:color w:val="111111"/>
          <w:sz w:val="28"/>
          <w:sz w:val="28"/>
          <w:szCs w:val="28"/>
          <w:rtl w:val="true"/>
          <w:lang w:bidi="fa-IR"/>
        </w:rPr>
        <w:t>إلا کنت منه بمرأی و مسمع فإن نکبة أدمت قواه‌</w:t>
      </w:r>
      <w:r>
        <w:rPr>
          <w:rStyle w:val="FootnoteAnchor"/>
          <w:rtl w:val="true"/>
        </w:rPr>
        <w:footnoteReference w:id="658"/>
      </w:r>
      <w:r>
        <w:rPr>
          <w:rFonts w:ascii="Amiri" w:hAnsi="Amiri" w:eastAsia="Amiri" w:cs="Amiri"/>
          <w:color w:val="111111"/>
          <w:sz w:val="28"/>
          <w:sz w:val="28"/>
          <w:szCs w:val="28"/>
          <w:rtl w:val="true"/>
          <w:lang w:bidi="ar-SA"/>
        </w:rPr>
        <w:t>و إن أدمة قصمت عراه بعضب‌</w:t>
      </w:r>
      <w:r>
        <w:rPr>
          <w:rStyle w:val="FootnoteAnchor"/>
          <w:rtl w:val="true"/>
        </w:rPr>
        <w:footnoteReference w:id="659"/>
      </w:r>
      <w:r>
        <w:rPr>
          <w:rFonts w:ascii="IRNazanin" w:hAnsi="IRNazanin" w:eastAsia="IRNazanin"/>
          <w:color w:val="111111"/>
          <w:sz w:val="28"/>
          <w:sz w:val="28"/>
          <w:szCs w:val="28"/>
          <w:rtl w:val="true"/>
          <w:lang w:bidi="fa-IR"/>
        </w:rPr>
        <w:t>مصقول لا یفل حده و أصالة رأی کمناخ الأجل لا ورز منه‌</w:t>
      </w:r>
      <w:r>
        <w:rPr>
          <w:rStyle w:val="FootnoteAnchor"/>
          <w:rtl w:val="true"/>
        </w:rPr>
        <w:footnoteReference w:id="660"/>
      </w:r>
      <w:r>
        <w:rPr>
          <w:rFonts w:ascii="IRNazanin" w:hAnsi="IRNazanin" w:eastAsia="IRNazanin"/>
          <w:color w:val="111111"/>
          <w:sz w:val="28"/>
          <w:sz w:val="28"/>
          <w:szCs w:val="28"/>
          <w:rtl w:val="true"/>
          <w:lang w:bidi="fa-IR"/>
        </w:rPr>
        <w:t>أصدع به أدیمه و أفل‌</w:t>
      </w:r>
      <w:r>
        <w:rPr>
          <w:rStyle w:val="FootnoteAnchor"/>
          <w:rtl w:val="true"/>
        </w:rPr>
        <w:footnoteReference w:id="661"/>
      </w:r>
      <w:r>
        <w:rPr>
          <w:rFonts w:ascii="IRNazanin" w:hAnsi="IRNazanin" w:eastAsia="IRNazanin"/>
          <w:color w:val="111111"/>
          <w:sz w:val="28"/>
          <w:sz w:val="28"/>
          <w:szCs w:val="28"/>
          <w:rtl w:val="true"/>
          <w:lang w:bidi="fa-IR"/>
        </w:rPr>
        <w:t>به شبا حده و أستجد به عزائم المتقین‌</w:t>
      </w:r>
      <w:r>
        <w:rPr>
          <w:rStyle w:val="FootnoteAnchor"/>
          <w:rtl w:val="true"/>
        </w:rPr>
        <w:footnoteReference w:id="662"/>
      </w:r>
      <w:r>
        <w:rPr>
          <w:rFonts w:ascii="IRNazanin" w:hAnsi="IRNazanin" w:eastAsia="IRNazanin"/>
          <w:color w:val="111111"/>
          <w:sz w:val="28"/>
          <w:sz w:val="28"/>
          <w:szCs w:val="28"/>
          <w:rtl w:val="true"/>
          <w:lang w:bidi="fa-IR"/>
        </w:rPr>
        <w:t>و أزیح به شبه الشاکین‌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عمرو بن العاص هذا و الله یا أمیر المؤمنین نجوم أول الشر و أفول آخر الخیر و فی حسمه قطع مادته فبادره بالجملة</w:t>
      </w:r>
      <w:r>
        <w:rPr>
          <w:rStyle w:val="FootnoteAnchor"/>
          <w:rtl w:val="true"/>
        </w:rPr>
        <w:footnoteReference w:id="664"/>
      </w:r>
      <w:r>
        <w:rPr>
          <w:rFonts w:ascii="Amiri" w:hAnsi="Amiri" w:eastAsia="Amiri" w:cs="Amiri"/>
          <w:color w:val="111111"/>
          <w:sz w:val="28"/>
          <w:sz w:val="28"/>
          <w:szCs w:val="28"/>
          <w:rtl w:val="true"/>
          <w:lang w:bidi="ar-SA"/>
        </w:rPr>
        <w:t xml:space="preserve">و انتهز منه الفرصة و اردع </w:t>
      </w:r>
    </w:p>
    <w:p>
      <w:pPr>
        <w:pStyle w:val="BookText"/>
        <w:rPr/>
      </w:pPr>
      <w:r>
        <w:rPr>
          <w:rFonts w:ascii="IRNazanin" w:hAnsi="IRNazanin" w:eastAsia="IRNazanin"/>
          <w:color w:val="111111"/>
          <w:sz w:val="28"/>
          <w:sz w:val="28"/>
          <w:szCs w:val="28"/>
          <w:rtl w:val="true"/>
          <w:lang w:bidi="fa-IR"/>
        </w:rPr>
        <w:t>بالتنکیل به غیره و شرد به من خلفه فقال ابن عباس یا ابن النابغة ضل و الله عقلک و سفه حلمک و نطق الشیطان علی لسانک هلا تولیت ذلک بنفسک یوم صفین حین دعیت إلی النزال و تکافح الأبطال‌</w:t>
      </w:r>
      <w:r>
        <w:rPr>
          <w:rStyle w:val="FootnoteAnchor"/>
          <w:rtl w:val="true"/>
        </w:rPr>
        <w:footnoteReference w:id="665"/>
      </w:r>
      <w:r>
        <w:rPr>
          <w:rFonts w:ascii="IRNazanin" w:hAnsi="IRNazanin" w:eastAsia="IRNazanin"/>
          <w:color w:val="111111"/>
          <w:sz w:val="28"/>
          <w:sz w:val="28"/>
          <w:szCs w:val="28"/>
          <w:rtl w:val="true"/>
          <w:lang w:bidi="fa-IR"/>
        </w:rPr>
        <w:t>و کثرت الجراح و تقصفت الرماح و برزت إلی أمیر المؤمنین مصاولا فانکفأ</w:t>
      </w:r>
      <w:r>
        <w:rPr>
          <w:rStyle w:val="FootnoteAnchor"/>
          <w:rtl w:val="true"/>
        </w:rPr>
        <w:footnoteReference w:id="666"/>
      </w:r>
      <w:r>
        <w:rPr>
          <w:rFonts w:ascii="IRNazanin" w:hAnsi="IRNazanin" w:eastAsia="IRNazanin"/>
          <w:color w:val="111111"/>
          <w:sz w:val="28"/>
          <w:sz w:val="28"/>
          <w:szCs w:val="28"/>
          <w:rtl w:val="true"/>
          <w:lang w:bidi="fa-IR"/>
        </w:rPr>
        <w:t>نحوک بالسیف حاملا فلما رأیت الکر آثر من الفر و قد أعددت حیلة السلامة قبل لقائه و الانکفاء عنه بعد إجابة دعائه فمنحت‌</w:t>
      </w:r>
      <w:r>
        <w:rPr>
          <w:rStyle w:val="FootnoteAnchor"/>
          <w:rtl w:val="true"/>
        </w:rPr>
        <w:footnoteReference w:id="667"/>
      </w:r>
      <w:r>
        <w:rPr>
          <w:rFonts w:ascii="IRNazanin" w:hAnsi="IRNazanin" w:eastAsia="IRNazanin"/>
          <w:color w:val="111111"/>
          <w:sz w:val="28"/>
          <w:sz w:val="28"/>
          <w:szCs w:val="28"/>
          <w:rtl w:val="true"/>
          <w:lang w:bidi="fa-IR"/>
        </w:rPr>
        <w:t>رجاء النجاة عورتک و کشفت له خوف بأسه سوأتک حذر أن‌</w:t>
      </w:r>
      <w:r>
        <w:rPr>
          <w:rStyle w:val="FootnoteAnchor"/>
          <w:rtl w:val="true"/>
        </w:rPr>
        <w:footnoteReference w:id="668"/>
      </w:r>
      <w:r>
        <w:rPr>
          <w:rFonts w:ascii="IRNazanin" w:hAnsi="IRNazanin" w:eastAsia="IRNazanin"/>
          <w:color w:val="111111"/>
          <w:sz w:val="28"/>
          <w:sz w:val="28"/>
          <w:szCs w:val="28"/>
          <w:rtl w:val="true"/>
          <w:lang w:bidi="fa-IR"/>
        </w:rPr>
        <w:t>یصطلمک بسطوته أو یلتهمک بحملته ثم أشرت إلی معاویة</w:t>
      </w:r>
      <w:r>
        <w:rPr>
          <w:rStyle w:val="FootnoteAnchor"/>
          <w:rtl w:val="true"/>
        </w:rPr>
        <w:footnoteReference w:id="669"/>
      </w:r>
      <w:r>
        <w:rPr>
          <w:rFonts w:ascii="IRNazanin" w:hAnsi="IRNazanin" w:eastAsia="IRNazanin"/>
          <w:color w:val="111111"/>
          <w:sz w:val="28"/>
          <w:sz w:val="28"/>
          <w:szCs w:val="28"/>
          <w:rtl w:val="true"/>
          <w:lang w:bidi="fa-IR"/>
        </w:rPr>
        <w:t>کالناصح له بمبارزته و حسنت له التعریض‌</w:t>
      </w:r>
      <w:r>
        <w:rPr>
          <w:rStyle w:val="FootnoteAnchor"/>
          <w:rtl w:val="true"/>
        </w:rPr>
        <w:footnoteReference w:id="670"/>
      </w:r>
      <w:r>
        <w:rPr>
          <w:rFonts w:ascii="IRNazanin" w:hAnsi="IRNazanin" w:eastAsia="IRNazanin"/>
          <w:color w:val="111111"/>
          <w:sz w:val="28"/>
          <w:sz w:val="28"/>
          <w:szCs w:val="28"/>
          <w:rtl w:val="true"/>
          <w:lang w:bidi="fa-IR"/>
        </w:rPr>
        <w:t>لمکافحته رجاء أن تکفی‌</w:t>
      </w:r>
      <w:r>
        <w:rPr>
          <w:rStyle w:val="FootnoteAnchor"/>
          <w:rtl w:val="true"/>
        </w:rPr>
        <w:footnoteReference w:id="671"/>
      </w:r>
      <w:r>
        <w:rPr>
          <w:rFonts w:ascii="IRNazanin" w:hAnsi="IRNazanin" w:eastAsia="IRNazanin"/>
          <w:color w:val="111111"/>
          <w:sz w:val="28"/>
          <w:sz w:val="28"/>
          <w:szCs w:val="28"/>
          <w:rtl w:val="true"/>
          <w:lang w:bidi="fa-IR"/>
        </w:rPr>
        <w:t>مئونته و تعدم صولته‌</w:t>
      </w:r>
      <w:r>
        <w:rPr>
          <w:rStyle w:val="FootnoteAnchor"/>
          <w:rtl w:val="true"/>
        </w:rPr>
        <w:footnoteReference w:id="672"/>
      </w:r>
      <w:r>
        <w:rPr>
          <w:rFonts w:ascii="IRNazanin" w:hAnsi="IRNazanin" w:eastAsia="IRNazanin"/>
          <w:color w:val="111111"/>
          <w:sz w:val="28"/>
          <w:sz w:val="28"/>
          <w:szCs w:val="28"/>
          <w:rtl w:val="true"/>
          <w:lang w:bidi="fa-IR"/>
        </w:rPr>
        <w:t>فعلم غل صدرک و ما ألحت علیه من النفاق أصلعک‌</w:t>
      </w:r>
      <w:r>
        <w:rPr>
          <w:rStyle w:val="FootnoteAnchor"/>
          <w:rtl w:val="true"/>
        </w:rPr>
        <w:footnoteReference w:id="673"/>
      </w:r>
      <w:r>
        <w:rPr>
          <w:rFonts w:ascii="IRNazanin" w:hAnsi="IRNazanin" w:eastAsia="IRNazanin"/>
          <w:color w:val="111111"/>
          <w:sz w:val="28"/>
          <w:sz w:val="28"/>
          <w:szCs w:val="28"/>
          <w:rtl w:val="true"/>
          <w:lang w:bidi="fa-IR"/>
        </w:rPr>
        <w:t>و عرف مقر سهمک فی غرضک فاکفف عضب لسانک‌</w:t>
      </w:r>
      <w:r>
        <w:rPr>
          <w:rStyle w:val="FootnoteAnchor"/>
          <w:rtl w:val="true"/>
        </w:rPr>
        <w:footnoteReference w:id="674"/>
      </w:r>
      <w:r>
        <w:rPr>
          <w:rFonts w:ascii="IRNazanin" w:hAnsi="IRNazanin" w:eastAsia="IRNazanin"/>
          <w:color w:val="111111"/>
          <w:sz w:val="28"/>
          <w:sz w:val="28"/>
          <w:szCs w:val="28"/>
          <w:rtl w:val="true"/>
          <w:lang w:bidi="fa-IR"/>
        </w:rPr>
        <w:t>و اقمع عوراء لفظک فإنک لمن أسد خادر و بحر زاخر إن برزت‌</w:t>
      </w:r>
      <w:r>
        <w:rPr>
          <w:rStyle w:val="FootnoteAnchor"/>
          <w:rtl w:val="true"/>
        </w:rPr>
        <w:footnoteReference w:id="675"/>
      </w:r>
      <w:r>
        <w:rPr>
          <w:rFonts w:ascii="IRNazanin" w:hAnsi="IRNazanin" w:eastAsia="IRNazanin"/>
          <w:color w:val="111111"/>
          <w:sz w:val="28"/>
          <w:sz w:val="28"/>
          <w:szCs w:val="28"/>
          <w:rtl w:val="true"/>
          <w:lang w:bidi="fa-IR"/>
        </w:rPr>
        <w:t>للأسد افترسک و إن عمت فی البحر قمسک‌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مروان بن الحکم یا ابن عباس إنک لتصرف بنابک و توری نارک کأنک ترجو الغلبة و تؤمل العافیة و لو لا حلم أمیر المؤمنین عنکم لناولکم‌</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بأقصر أنامله فأوردکم منهلا بعیدا صدره و لعمری لئن سطا بکم لیأخذن بعض حقه منکم و لئن عفا عن جرائرکم فقدیما ما نسب إلی ذلک فقال ابن عباس و إنک لتقول ذلک یا عدو الله و طرید رسول الله و المباح دمه و الداخل بین عثمان و رعیته بما حملهم علی قطع أوداجه و رکوب أنتاجه‌</w:t>
      </w:r>
      <w:r>
        <w:rPr>
          <w:rStyle w:val="FootnoteAnchor"/>
          <w:rtl w:val="true"/>
        </w:rPr>
        <w:footnoteReference w:id="678"/>
      </w:r>
      <w:r>
        <w:rPr>
          <w:rFonts w:ascii="IRNazanin" w:hAnsi="IRNazanin" w:eastAsia="IRNazanin"/>
          <w:color w:val="111111"/>
          <w:sz w:val="28"/>
          <w:sz w:val="28"/>
          <w:szCs w:val="28"/>
          <w:rtl w:val="true"/>
          <w:lang w:bidi="fa-IR"/>
        </w:rPr>
        <w:t>أما و الله لو طلب معاویة ثاره لأخذک به و لو نظر فی أمر عثمان لوجدک أوله و آخره و أما قولک لی إنک لتصرف بنابک و توری نارک فسل معاویة و عمرا یخبراک لیلة الهریر کیف ثباتنا للمثلات و استخفافنا بالمعضلات و صدق جلادنا عند المصاولة و صبرنا علی اللأواء و المطاولة</w:t>
      </w:r>
      <w:r>
        <w:rPr>
          <w:rStyle w:val="FootnoteAnchor"/>
          <w:rtl w:val="true"/>
        </w:rPr>
        <w:footnoteReference w:id="679"/>
      </w:r>
      <w:r>
        <w:rPr>
          <w:rFonts w:ascii="IRNazanin" w:hAnsi="IRNazanin" w:eastAsia="IRNazanin"/>
          <w:color w:val="111111"/>
          <w:sz w:val="28"/>
          <w:sz w:val="28"/>
          <w:szCs w:val="28"/>
          <w:rtl w:val="true"/>
          <w:lang w:bidi="fa-IR"/>
        </w:rPr>
        <w:t>و مصافحتنا بجباهنا السیوف المرهفة و مباشرتنا بنحورنا حد الأسنة هل خمنا</w:t>
      </w:r>
      <w:r>
        <w:rPr>
          <w:rStyle w:val="FootnoteAnchor"/>
          <w:rtl w:val="true"/>
        </w:rPr>
        <w:footnoteReference w:id="680"/>
      </w:r>
      <w:r>
        <w:rPr>
          <w:rFonts w:ascii="IRNazanin" w:hAnsi="IRNazanin" w:eastAsia="IRNazanin"/>
          <w:color w:val="111111"/>
          <w:sz w:val="28"/>
          <w:sz w:val="28"/>
          <w:szCs w:val="28"/>
          <w:rtl w:val="true"/>
          <w:lang w:bidi="fa-IR"/>
        </w:rPr>
        <w:t>عن کرائم تلک المواقف أم لم نبذل مهجنا للمتالف و لیس لک إذ ذاک فیها مقام محمود و لا یوم مشهود و لا أثر معدود و إنهما شهدا ما لو شهدت لأقلقک فاربع علی ظلعک و لا تعرض‌</w:t>
      </w:r>
      <w:r>
        <w:rPr>
          <w:rStyle w:val="FootnoteAnchor"/>
          <w:rtl w:val="true"/>
        </w:rPr>
        <w:footnoteReference w:id="681"/>
      </w:r>
      <w:r>
        <w:rPr>
          <w:rFonts w:ascii="IRNazanin" w:hAnsi="IRNazanin" w:eastAsia="IRNazanin"/>
          <w:color w:val="111111"/>
          <w:sz w:val="28"/>
          <w:sz w:val="28"/>
          <w:szCs w:val="28"/>
          <w:rtl w:val="true"/>
          <w:lang w:bidi="fa-IR"/>
        </w:rPr>
        <w:t>لما لیس لک فإنک کالمغرور فی صفقة</w:t>
      </w:r>
      <w:r>
        <w:rPr>
          <w:rStyle w:val="FootnoteAnchor"/>
          <w:rtl w:val="true"/>
        </w:rPr>
        <w:footnoteReference w:id="682"/>
      </w:r>
      <w:r>
        <w:rPr>
          <w:rFonts w:ascii="IRNazanin" w:hAnsi="IRNazanin" w:eastAsia="IRNazanin"/>
          <w:color w:val="111111"/>
          <w:sz w:val="28"/>
          <w:sz w:val="28"/>
          <w:szCs w:val="28"/>
          <w:rtl w:val="true"/>
          <w:lang w:bidi="fa-IR"/>
        </w:rPr>
        <w:t>لا یهبط برجل و لا یرقی بید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زیاد یا ابن عباس إنی لأعلم ما منع حسنا و حسینا من الوفود معک علی أمیر المؤمنین إلا ما سولت لهما أنفسهما و غرهما به من هو عند البأساء سلمهما</w:t>
      </w:r>
      <w:r>
        <w:rPr>
          <w:rStyle w:val="FootnoteAnchor"/>
          <w:rtl w:val="true"/>
        </w:rPr>
        <w:footnoteReference w:id="683"/>
      </w:r>
      <w:r>
        <w:rPr>
          <w:rFonts w:ascii="IRNazanin" w:hAnsi="IRNazanin" w:eastAsia="IRNazanin"/>
          <w:color w:val="111111"/>
          <w:sz w:val="28"/>
          <w:sz w:val="28"/>
          <w:szCs w:val="28"/>
          <w:rtl w:val="true"/>
          <w:lang w:bidi="fa-IR"/>
        </w:rPr>
        <w:t>و ایم الله لو ولیتهما لأدأبا فی الرحلة إلی أمیر المؤمنین أنفسهما و یقل‌</w:t>
      </w:r>
      <w:r>
        <w:rPr>
          <w:rStyle w:val="FootnoteAnchor"/>
          <w:rtl w:val="true"/>
        </w:rPr>
        <w:footnoteReference w:id="684"/>
      </w:r>
      <w:r>
        <w:rPr>
          <w:rFonts w:ascii="IRNazanin" w:hAnsi="IRNazanin" w:eastAsia="IRNazanin"/>
          <w:color w:val="111111"/>
          <w:sz w:val="28"/>
          <w:sz w:val="28"/>
          <w:szCs w:val="28"/>
          <w:rtl w:val="true"/>
          <w:lang w:bidi="fa-IR"/>
        </w:rPr>
        <w:t xml:space="preserve">بمکانهما لبثهما فقال ابن عباس إذا و الله یقصر دونهما باعک و یضیق بهما ذراعک و لو </w:t>
      </w:r>
    </w:p>
    <w:p>
      <w:pPr>
        <w:pStyle w:val="BookText"/>
        <w:rPr/>
      </w:pPr>
      <w:r>
        <w:rPr>
          <w:rFonts w:ascii="IRNazanin" w:hAnsi="IRNazanin" w:eastAsia="IRNazanin"/>
          <w:color w:val="111111"/>
          <w:sz w:val="28"/>
          <w:sz w:val="28"/>
          <w:szCs w:val="28"/>
          <w:rtl w:val="true"/>
          <w:lang w:bidi="fa-IR"/>
        </w:rPr>
        <w:t>رمت ذلک لوجدت من دونهما فئة صدقا</w:t>
      </w:r>
      <w:r>
        <w:rPr>
          <w:rStyle w:val="FootnoteAnchor"/>
          <w:rtl w:val="true"/>
        </w:rPr>
        <w:footnoteReference w:id="685"/>
      </w:r>
      <w:r>
        <w:rPr>
          <w:rFonts w:ascii="IRNazanin" w:hAnsi="IRNazanin" w:eastAsia="IRNazanin"/>
          <w:color w:val="111111"/>
          <w:sz w:val="28"/>
          <w:sz w:val="28"/>
          <w:szCs w:val="28"/>
          <w:rtl w:val="true"/>
          <w:lang w:bidi="fa-IR"/>
        </w:rPr>
        <w:t>صبرا علی البلاء لا یخیمون‌</w:t>
      </w:r>
      <w:r>
        <w:rPr>
          <w:rStyle w:val="FootnoteAnchor"/>
          <w:rtl w:val="true"/>
        </w:rPr>
        <w:footnoteReference w:id="686"/>
      </w:r>
      <w:r>
        <w:rPr>
          <w:rFonts w:ascii="IRNazanin" w:hAnsi="IRNazanin" w:eastAsia="IRNazanin"/>
          <w:color w:val="111111"/>
          <w:sz w:val="28"/>
          <w:sz w:val="28"/>
          <w:szCs w:val="28"/>
          <w:rtl w:val="true"/>
          <w:lang w:bidi="fa-IR"/>
        </w:rPr>
        <w:t>عن اللقاء فلعرکوک‌</w:t>
      </w:r>
      <w:r>
        <w:rPr>
          <w:rStyle w:val="FootnoteAnchor"/>
          <w:rtl w:val="true"/>
        </w:rPr>
        <w:footnoteReference w:id="687"/>
      </w:r>
      <w:r>
        <w:rPr>
          <w:rFonts w:ascii="IRNazanin" w:hAnsi="IRNazanin" w:eastAsia="IRNazanin"/>
          <w:color w:val="111111"/>
          <w:sz w:val="28"/>
          <w:sz w:val="28"/>
          <w:szCs w:val="28"/>
          <w:rtl w:val="true"/>
          <w:lang w:bidi="fa-IR"/>
        </w:rPr>
        <w:t>بکلاکلهم و وطئوک بمناسمهم و أوجروک مشق رماحهم و شفار سیوفهم و وخز أسنتهم حتی تشهد بسوء ما آتیت و تتبین ضیاع الحزم فیما جنیت فحذار حذار من سوء النیة فتکافأ برد الأمنیة</w:t>
      </w:r>
      <w:r>
        <w:rPr>
          <w:rStyle w:val="FootnoteAnchor"/>
          <w:rtl w:val="true"/>
        </w:rPr>
        <w:footnoteReference w:id="688"/>
      </w:r>
      <w:r>
        <w:rPr>
          <w:rFonts w:ascii="IRNazanin" w:hAnsi="IRNazanin" w:eastAsia="IRNazanin"/>
          <w:color w:val="111111"/>
          <w:sz w:val="28"/>
          <w:sz w:val="28"/>
          <w:szCs w:val="28"/>
          <w:rtl w:val="true"/>
          <w:lang w:bidi="fa-IR"/>
        </w:rPr>
        <w:t>و تکون سببا لفساد هذین الحیین بعد صلاحهما و ساعیا فی اختلافهما بعد ائتلافهما حیث لا یضرهما التباسک‌</w:t>
      </w:r>
      <w:r>
        <w:rPr>
          <w:rStyle w:val="FootnoteAnchor"/>
          <w:rtl w:val="true"/>
        </w:rPr>
        <w:footnoteReference w:id="689"/>
      </w:r>
      <w:r>
        <w:rPr>
          <w:rFonts w:ascii="IRNazanin" w:hAnsi="IRNazanin" w:eastAsia="IRNazanin"/>
          <w:color w:val="111111"/>
          <w:sz w:val="28"/>
          <w:sz w:val="28"/>
          <w:szCs w:val="28"/>
          <w:rtl w:val="true"/>
          <w:lang w:bidi="fa-IR"/>
        </w:rPr>
        <w:t>و لا یغنی عنهما إیناسک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الرحمن ابن أم الحکم لله در ابن ملجم فقد بلغ الأجل‌</w:t>
      </w:r>
      <w:r>
        <w:rPr>
          <w:rStyle w:val="FootnoteAnchor"/>
          <w:rtl w:val="true"/>
        </w:rPr>
        <w:footnoteReference w:id="690"/>
      </w:r>
      <w:r>
        <w:rPr>
          <w:rFonts w:ascii="IRNazanin" w:hAnsi="IRNazanin" w:eastAsia="IRNazanin"/>
          <w:color w:val="111111"/>
          <w:sz w:val="28"/>
          <w:sz w:val="28"/>
          <w:szCs w:val="28"/>
          <w:rtl w:val="true"/>
          <w:lang w:bidi="fa-IR"/>
        </w:rPr>
        <w:t>و أمن الوجل و أحد الشفرة و ألان المهرة و أدرک الثار و نفی العار و فاز بالمنزلة العلیا و رقا الدرجة القصوی فقال ابن عباس أما و الله لقد کرع‌</w:t>
      </w:r>
      <w:r>
        <w:rPr>
          <w:rStyle w:val="FootnoteAnchor"/>
          <w:rtl w:val="true"/>
        </w:rPr>
        <w:footnoteReference w:id="691"/>
      </w:r>
      <w:r>
        <w:rPr>
          <w:rFonts w:ascii="IRNazanin" w:hAnsi="IRNazanin" w:eastAsia="IRNazanin"/>
          <w:color w:val="111111"/>
          <w:sz w:val="28"/>
          <w:sz w:val="28"/>
          <w:szCs w:val="28"/>
          <w:rtl w:val="true"/>
          <w:lang w:bidi="fa-IR"/>
        </w:rPr>
        <w:t>کأس حتفه بیده و عجل الله إلی النار بروحه و لو أبدی لأمیر المؤمنین صفحته لخالطه الفحل القطم و السیف الخذم و لألعقه صابا</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 فی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شجر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سقاه سماما و ألحقه بالولید و عتبة و حنظلة فکلهم کان أشد منه شکیمة و أمضی عزیمة ففری بالسیف هامهم و رملهم بدمائهم و فری الذئاب أشلاءهم‌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 بینهم و بین أحبائهم أولئک حصب جهنم هم لها واردون ف هَلْ تُحِسُّ مِنْهُمْ مِنْ أَحَدٍ أَوْ تَسْمَعُ لَهُمْ رِکْزاً و لا غرو و إن ختل و لا وصمة إن قتل فإنا لکما قال درید بن الصمة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فإنا للحم السیف غیر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نلحمه طورا و لیس بذی مکر</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فانا للحم السیف غیر نکیرة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نلحمه حینا و لیس بذکری نکر</w:t>
      </w:r>
    </w:p>
    <w:p>
      <w:pPr>
        <w:pStyle w:val="BookText"/>
        <w:rPr/>
      </w:pPr>
      <w:r>
        <w:rPr>
          <w:rFonts w:ascii="IRNazanin" w:hAnsi="IRNazanin" w:eastAsia="IRNazanin"/>
          <w:color w:val="111111"/>
          <w:sz w:val="28"/>
          <w:sz w:val="28"/>
          <w:szCs w:val="28"/>
          <w:rtl w:val="true"/>
          <w:lang w:bidi="fa-IR"/>
        </w:rPr>
        <w:t>و درید بن الصمة شاعر شجاع فارس من ذوی الرأی فی الجاهلیة، و شهد یوم حنین مع هوازن و هو شیخ کبیر و قتل یومئذ فیمن قتل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یغار علینا واترین فیشتفی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إن أصبنا أو نغیر علی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المغیرة بن شعبة أما و الله لقد أشرت علی علی بالنصیحة فآثر رأیه و مضی علی غلوائه‌</w:t>
      </w:r>
      <w:r>
        <w:rPr>
          <w:rStyle w:val="FootnoteAnchor"/>
          <w:rtl w:val="true"/>
        </w:rPr>
        <w:footnoteReference w:id="694"/>
      </w:r>
      <w:r>
        <w:rPr>
          <w:rFonts w:ascii="IRNazanin" w:hAnsi="IRNazanin" w:eastAsia="IRNazanin"/>
          <w:color w:val="111111"/>
          <w:sz w:val="28"/>
          <w:sz w:val="28"/>
          <w:szCs w:val="28"/>
          <w:rtl w:val="true"/>
          <w:lang w:bidi="fa-IR"/>
        </w:rPr>
        <w:t>فکانت العاقبة علیه لا له و إنی لأحسب أن خلقه یعتدون لمنهجه و قال‌</w:t>
      </w:r>
      <w:r>
        <w:rPr>
          <w:rStyle w:val="FootnoteAnchor"/>
          <w:rtl w:val="true"/>
        </w:rPr>
        <w:footnoteReference w:id="695"/>
      </w:r>
      <w:r>
        <w:rPr>
          <w:rFonts w:ascii="Amiri" w:hAnsi="Amiri" w:eastAsia="Amiri" w:cs="Amiri"/>
          <w:color w:val="111111"/>
          <w:sz w:val="28"/>
          <w:sz w:val="28"/>
          <w:szCs w:val="28"/>
          <w:rtl w:val="true"/>
          <w:lang w:bidi="ar-SA"/>
        </w:rPr>
        <w:t>ابن عباس کان و الله أمیر المؤمنین أعلم بوجوه الرأی و معاقد الحزم و تصریف الأمور من أن یقبل مشورتک فیما نهی الله عنه و عنف علیه قال سبحانه لا تَجِدُ قَوْماً یُؤْمِنُونَ بِاللَّهِ وَ الْیَوْمِ الْآخِرِ یُوادُّونَ مَنْ حَادَّ اللَّهَ وَ رَسُولَهُ‌</w:t>
      </w:r>
      <w:r>
        <w:rPr>
          <w:rStyle w:val="FootnoteAnchor"/>
          <w:rtl w:val="true"/>
        </w:rPr>
        <w:footnoteReference w:id="696"/>
      </w:r>
      <w:r>
        <w:rPr>
          <w:rFonts w:ascii="IRNazanin" w:hAnsi="IRNazanin" w:eastAsia="IRNazanin"/>
          <w:color w:val="111111"/>
          <w:sz w:val="28"/>
          <w:sz w:val="28"/>
          <w:szCs w:val="28"/>
          <w:rtl w:val="true"/>
          <w:lang w:bidi="fa-IR"/>
        </w:rPr>
        <w:t>إلی آخر الآیة و لقد وقفک علی ذکر متین‌</w:t>
      </w:r>
      <w:r>
        <w:rPr>
          <w:rStyle w:val="FootnoteAnchor"/>
          <w:rtl w:val="true"/>
        </w:rPr>
        <w:footnoteReference w:id="697"/>
      </w:r>
      <w:r>
        <w:rPr>
          <w:rFonts w:ascii="Amiri" w:hAnsi="Amiri" w:eastAsia="Amiri" w:cs="Amiri"/>
          <w:color w:val="111111"/>
          <w:sz w:val="28"/>
          <w:sz w:val="28"/>
          <w:szCs w:val="28"/>
          <w:rtl w:val="true"/>
          <w:lang w:bidi="ar-SA"/>
        </w:rPr>
        <w:t>و آیة متلوة قوله تعالی وَ ما کُنْتُ مُتَّخِذَ الْمُضِلِّینَ عَضُداً</w:t>
      </w:r>
      <w:r>
        <w:rPr>
          <w:rStyle w:val="FootnoteAnchor"/>
          <w:rtl w:val="true"/>
        </w:rPr>
        <w:footnoteReference w:id="698"/>
      </w:r>
      <w:r>
        <w:rPr>
          <w:rFonts w:ascii="IRNazanin" w:hAnsi="IRNazanin" w:eastAsia="IRNazanin"/>
          <w:color w:val="111111"/>
          <w:sz w:val="28"/>
          <w:sz w:val="28"/>
          <w:szCs w:val="28"/>
          <w:rtl w:val="true"/>
          <w:lang w:bidi="fa-IR"/>
        </w:rPr>
        <w:t>و هل کان یسوغ له أن یحکم فی دماء المسلمین و فی المؤمنین من لیس بمأمون عنده و لا موثوق به فی نفسه هیهات هیهات هو أعلم بفرض الله و سنة رسوله أن یبطن خلاف ما یظهر إلا للتقیة و لات حین تقیة مع وضوح الحق و ثبوت الجنان و کثرة الأنصار یمضی کالسیف المصلت فی أمر الله مؤثرا لطاعة ربه و التقوی علی آراء أهل الدنیا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یزید بن معاویة یا ابن عباس إنک لتنطق بلسان طلق تنبئ عن مکنون قلب حرق فاطو ما أنت علیه کشحا فقد محا ضوء حقنا ظلمة باطلکم فقال ابن عباس مهلا یزید فو الله ما صفت القلوب لکم منذ تکدرت علیکم‌</w:t>
      </w:r>
      <w:r>
        <w:rPr>
          <w:rStyle w:val="FootnoteAnchor"/>
          <w:rtl w:val="true"/>
        </w:rPr>
        <w:footnoteReference w:id="699"/>
      </w:r>
      <w:r>
        <w:rPr>
          <w:rFonts w:ascii="Amiri" w:hAnsi="Amiri" w:eastAsia="Amiri" w:cs="Amiri"/>
          <w:color w:val="111111"/>
          <w:sz w:val="28"/>
          <w:sz w:val="28"/>
          <w:szCs w:val="28"/>
          <w:rtl w:val="true"/>
          <w:lang w:bidi="ar-SA"/>
        </w:rPr>
        <w:t xml:space="preserve">و لا دنت بالمحبة </w:t>
      </w:r>
    </w:p>
    <w:p>
      <w:pPr>
        <w:pStyle w:val="BookText"/>
        <w:rPr/>
      </w:pPr>
      <w:r>
        <w:rPr>
          <w:rFonts w:ascii="IRNazanin" w:hAnsi="IRNazanin" w:eastAsia="IRNazanin"/>
          <w:color w:val="111111"/>
          <w:sz w:val="28"/>
          <w:sz w:val="28"/>
          <w:szCs w:val="28"/>
          <w:rtl w:val="true"/>
          <w:lang w:bidi="fa-IR"/>
        </w:rPr>
        <w:t>لکم مذ بات‌</w:t>
      </w:r>
      <w:r>
        <w:rPr>
          <w:rStyle w:val="FootnoteAnchor"/>
          <w:rtl w:val="true"/>
        </w:rPr>
        <w:footnoteReference w:id="700"/>
      </w:r>
      <w:r>
        <w:rPr>
          <w:rFonts w:ascii="IRNazanin" w:hAnsi="IRNazanin" w:eastAsia="IRNazanin"/>
          <w:color w:val="111111"/>
          <w:sz w:val="28"/>
          <w:sz w:val="28"/>
          <w:szCs w:val="28"/>
          <w:rtl w:val="true"/>
          <w:lang w:bidi="fa-IR"/>
        </w:rPr>
        <w:t>بالبغضاء عنکم و لا رضیت الیوم منکم ما سخطت الأمس من أفعالکم و إن بذل الأیام یستقضی ما صد عنا و یسترجع‌</w:t>
      </w:r>
      <w:r>
        <w:rPr>
          <w:rStyle w:val="FootnoteAnchor"/>
          <w:rtl w:val="true"/>
        </w:rPr>
        <w:footnoteReference w:id="701"/>
      </w:r>
      <w:r>
        <w:rPr>
          <w:rFonts w:ascii="IRNazanin" w:hAnsi="IRNazanin" w:eastAsia="IRNazanin"/>
          <w:color w:val="111111"/>
          <w:sz w:val="28"/>
          <w:sz w:val="28"/>
          <w:szCs w:val="28"/>
          <w:rtl w:val="true"/>
          <w:lang w:bidi="fa-IR"/>
        </w:rPr>
        <w:t>ما ابتز منا کیلا بکیل و وزنا بوزن و إن تکن الأخری فکفی بالله ولیا لنا و وکیلا علی المعتدین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 إن فی نفسی منکم لحرارات‌</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بنی هاشم و إن الخلیق إن‌</w:t>
      </w:r>
      <w:r>
        <w:rPr>
          <w:rStyle w:val="FootnoteAnchor"/>
          <w:rtl w:val="true"/>
        </w:rPr>
        <w:footnoteReference w:id="703"/>
      </w:r>
      <w:r>
        <w:rPr>
          <w:rFonts w:ascii="IRNazanin" w:hAnsi="IRNazanin" w:eastAsia="IRNazanin"/>
          <w:color w:val="111111"/>
          <w:sz w:val="28"/>
          <w:sz w:val="28"/>
          <w:szCs w:val="28"/>
          <w:rtl w:val="true"/>
          <w:lang w:bidi="fa-IR"/>
        </w:rPr>
        <w:t>أدرک فیکم الثأر و أنفی العار فإن دماءنا قبلکم و ظلامتنا فیکم فقال ابن عباس و الله إن رمت ذلک یا معاویة لتثیرن علیک أسدا مخدرة و أفاعی مطرقة لا یفثؤها</w:t>
      </w:r>
      <w:r>
        <w:rPr>
          <w:rStyle w:val="FootnoteAnchor"/>
          <w:rtl w:val="true"/>
        </w:rPr>
        <w:footnoteReference w:id="704"/>
      </w:r>
      <w:r>
        <w:rPr>
          <w:rFonts w:ascii="IRNazanin" w:hAnsi="IRNazanin" w:eastAsia="IRNazanin"/>
          <w:color w:val="111111"/>
          <w:sz w:val="28"/>
          <w:sz w:val="28"/>
          <w:szCs w:val="28"/>
          <w:rtl w:val="true"/>
          <w:lang w:bidi="fa-IR"/>
        </w:rPr>
        <w:t>کثرة السلاح و لا یقصها</w:t>
      </w:r>
      <w:r>
        <w:rPr>
          <w:rStyle w:val="FootnoteAnchor"/>
          <w:rtl w:val="true"/>
        </w:rPr>
        <w:footnoteReference w:id="705"/>
      </w:r>
      <w:r>
        <w:rPr>
          <w:rFonts w:ascii="IRNazanin" w:hAnsi="IRNazanin" w:eastAsia="IRNazanin"/>
          <w:color w:val="111111"/>
          <w:sz w:val="28"/>
          <w:sz w:val="28"/>
          <w:szCs w:val="28"/>
          <w:rtl w:val="true"/>
          <w:lang w:bidi="fa-IR"/>
        </w:rPr>
        <w:t>نکایة الجراح یضعون أسیافهم علی عواتقهم یضربون قدما قدما من ناواهم یهون علیهم نباح الکلاب و عواء الذئاب لا یفاقون بوتر و لا یسبقون إلی کر ثم ذکر</w:t>
      </w:r>
      <w:r>
        <w:rPr>
          <w:rStyle w:val="FootnoteAnchor"/>
          <w:rtl w:val="true"/>
        </w:rPr>
        <w:footnoteReference w:id="706"/>
      </w:r>
      <w:r>
        <w:rPr>
          <w:rFonts w:ascii="IRNazanin" w:hAnsi="IRNazanin" w:eastAsia="IRNazanin"/>
          <w:color w:val="111111"/>
          <w:sz w:val="28"/>
          <w:sz w:val="28"/>
          <w:szCs w:val="28"/>
          <w:rtl w:val="true"/>
          <w:lang w:bidi="fa-IR"/>
        </w:rPr>
        <w:t>قد وطنوا علی الموت أنفسهم و سمت بهم إلی العلیاء هممهم کما قالت الأزدیة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إذا شهدوا الهیاج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ینهنههم و لازجر</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وکأنهم آساد غینة غرست‌</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 متونها القطر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فلتکونن منهم بحیث أعددت لیلة الهریر للهرب فرسک و کان أکبر همک سلامة حشاشة نفسک و لو لا طغام من أهل الشام وقوک بأنفسهم و بذلوا دونک مهجهم حتی إذا ذاقوا و خز الشفار و أیقنوا بحلول الدمار</w:t>
      </w:r>
      <w:r>
        <w:rPr>
          <w:rStyle w:val="FootnoteAnchor"/>
          <w:rtl w:val="true"/>
        </w:rPr>
        <w:footnoteReference w:id="709"/>
      </w:r>
      <w:r>
        <w:rPr>
          <w:rFonts w:ascii="IRNazanin" w:hAnsi="IRNazanin" w:eastAsia="IRNazanin"/>
          <w:color w:val="111111"/>
          <w:sz w:val="28"/>
          <w:sz w:val="28"/>
          <w:szCs w:val="28"/>
          <w:rtl w:val="true"/>
          <w:lang w:bidi="fa-IR"/>
        </w:rPr>
        <w:t xml:space="preserve">رفعوا المصاحف مستجیرین </w:t>
      </w:r>
      <w:bookmarkStart w:id="510" w:name="pg13865_142503"/>
    </w:p>
    <w:p>
      <w:pPr>
        <w:pStyle w:val="BookText"/>
        <w:rPr/>
      </w:pPr>
      <w:bookmarkEnd w:id="510"/>
      <w:r>
        <w:rPr>
          <w:rFonts w:ascii="IRNazanin" w:hAnsi="IRNazanin" w:eastAsia="IRNazanin"/>
          <w:color w:val="111111"/>
          <w:sz w:val="28"/>
          <w:sz w:val="28"/>
          <w:szCs w:val="28"/>
          <w:rtl w:val="true"/>
          <w:lang w:bidi="fa-IR"/>
        </w:rPr>
        <w:t>بها و عائذین بعصمتها لکنت شلوا مطروحا بالعراء تسفی علیک ریاحها و یعتورک ذئابها</w:t>
      </w:r>
      <w:r>
        <w:rPr>
          <w:rStyle w:val="FootnoteAnchor"/>
          <w:rtl w:val="true"/>
        </w:rPr>
        <w:footnoteReference w:id="710"/>
      </w:r>
      <w:r>
        <w:rPr>
          <w:rFonts w:ascii="IRNazanin" w:hAnsi="IRNazanin" w:eastAsia="IRNazanin"/>
          <w:color w:val="111111"/>
          <w:sz w:val="28"/>
          <w:sz w:val="28"/>
          <w:szCs w:val="28"/>
          <w:rtl w:val="true"/>
          <w:lang w:bidi="fa-IR"/>
        </w:rPr>
        <w:t>و ما أقول هذا أرید صرفک عن عزیمتک و لا أزالتک عن معقود نیتک لکن الرحم التی تعطف علیک و الأوامر التی توجب صرف النصیحة إلیک فقال معاویة لله درک یا ابن عباس ما یکشف‌</w:t>
      </w:r>
      <w:r>
        <w:rPr>
          <w:rStyle w:val="FootnoteAnchor"/>
          <w:rtl w:val="true"/>
        </w:rPr>
        <w:footnoteReference w:id="711"/>
      </w:r>
      <w:r>
        <w:rPr>
          <w:rFonts w:ascii="IRNazanin" w:hAnsi="IRNazanin" w:eastAsia="IRNazanin"/>
          <w:color w:val="111111"/>
          <w:sz w:val="28"/>
          <w:sz w:val="28"/>
          <w:szCs w:val="28"/>
          <w:rtl w:val="true"/>
          <w:lang w:bidi="fa-IR"/>
        </w:rPr>
        <w:t>الأیام منک إلا عن سیف صقیل و رأی أصیل و بالله لو لم یلد هاشم غیرک لما نقص عددهم و لو لم یکن لأهلک سواک لکان الله قد کثرهم ثم نهض فقام ابن عباس و انصرف‌</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امیرالمؤمنین علیه السلام بودم که مردی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من از وادی‌القری می‌آیم و خالد بن عُرْفُطَة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 آن مرد دوباره همان حرف را 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و از او رو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برای سومین همان حرف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به شما می‌گویم او مرده است و شما خلاف آن 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او نمی‌میرد مگر اینکه سپاه گمراهی را فرماندهی کند و حبیب بن جمّاز نیز پرچم‌دار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آن را شنید و نزد امیرالمؤمنین علیه السلام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به خدا من شیعه شما هستم ولی شما درباره من چیزهایی می‌گویید که به خدا سوگند من از خودم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حبیب بن جماز هستم،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حبیب بن جماز هستی پس آن پرچم را غیر از تو حمل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تو آن را حمل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او رو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علیه السلام جلو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حبیب باشی حتما آن پرچم را حمل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خالد بن عرفطه نمرد تا عمر بن سعد به سوی حسین علیه السلام لشکر کشی کرد و او خالد بن عرفطه را در مقدمه سپاه و حبیب بن جمّاز را نیز پرچم‌دار خود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عبدالحمید بن ابی الحدید در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جدش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امامت جماعت را برعهده داشت و با صدای بلند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پشت سر ایشان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أُوحِیَ إِلَیْکَ وَ إِلَی الَّذِینَ مِنْ قَبْلِکَ لَئِنْ أَشْرَکْتَ لَیَحْبَطَنَّ عَمَلُکَ وَ لَتَکُونَنَّ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به تو و به کسانی که پیش از تو بودند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ابن کوّاء از پشت سر ایشان با صدای بلند آن را خواند، حضرت علیه السلام سکوت کرد و وقتی خواندن او تمام شد دوباره شروع به قرائت کردند تا آن را به اتمام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علی علیه السلام دوباره شروع به قرائت کردند، ابن کوّاء دوباره همان آیه را با صدای بلند خواند و حضرت علیه السلام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اوضاع این گونه بود یعنی علی علیه السلام سکوت می‌کرد و او با صدای بلند می‌خواند تا حضرت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 لا یَسْتَخِفَّنَّکَ الَّذِینَ لا یُوقِنُون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سبکسری واندارند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ابن کوّاء ساکت شد و حضرت به ادامه تلاوتش پرداخت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بن أبی بکر أسماء بنت عمیس همسر جعفر بن ابی طالب بود و با او به حبشه هجرت کرد و در آن جا عبدالله بن جعفر جواد را برای او به دنیا آورد و جعفر در جنگ موته کشته شد و ابوبکر با أسماء ازدواج کرد و او محمد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کشته شد و علی بن ابی طالب علیه السلام با او ازدواج کرد و محمد پسرخوانده و خارج شده او بود و حضرت او را به منزله فرزندان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از همان دوران کودکی ولایت و تشیع با جانش درآمیخت و بر آن هم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پدری جز علی علیه السلام نمی‌شناخت و جز ایشان برای دیگران فضیلتی قائل نبود تا این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من و از تبار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به گفته ابن قتیبه ابوالقاسم بود و دیگران گفته‌اند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ابوعبدالرحمن و از زاهدان قریش و از کسانی بود که از جریان یوم‌الدار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 و اختلاف هست که آیا او اقدام به قتل عثمان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محمد، قاسم بن محمد بن ابی بکر فقیه و فاضل اهل حجاز است و از فرزندان قاسم، عبدالرحمن است که از فاضلان قریش است و کنیه‌اش ابو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دیگر فرزندان قاسم امّ فروه است که امام باقر علیه السلام با او ازدواج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شهادت و فضایلش را در کتاب الفتن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کتاب الاستیعاب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ابوبکر در سال حجة الوداع به دنیا آمد و عایشه نام او را محمد و کنیه‌اش را ابوالقاسم گذاشت هنگامی که او صاحب پسری شد و او را قاسم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در این اشکالی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تحت سرپرستی علی علیه السلام بود و در مصر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می‌سُتود و از او تعریف و تمجید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عابد و مجتهد بود و از جمله کسانی بود که عثمان را محاصره کردند و وارد خانه اش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تو را می‌دید از این جایگاه تو خشنود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و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شخصی دیگر وارد شد و عثمان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او به کسانی که همراهش بودند اشاره کرد و آنها او را کشتند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در وصف 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کمیل بن زیاد بن نهیک بن هیثم بن سعد بن مالک بن حرب از صحابه و شیعیان و نزدیکان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به خاطر مذهب شیعه به همراه افراد دیگر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والی علی علیه السلام بر هیت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هیت شهری در فرات و بالای انبار و دارای نخلستان ها و منابع فراوان در جهت خشکی و در غرب فرات است، قبر عبدالله بن مبارک نیز در آنجا واقع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بود و گردان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معاویه به حومه عراق حمله می‌کردند و او جلوی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 و تلاش می‌کرد تا ضعف خود را با حمله به اطراف قلمروهای معاویه مانند قرقیسیاء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قرقیسیاء شهری در مصبّ خابور و بر فرات بالای رحبه مالک بن طوق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روستاهای اطراف فرات جبران کند، ولی امیرالمؤمنین علیه السلام با این کار او مخالفت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و ناتوانی یک والی است که قلمرو خود را رها سازد و به سراغ چیزی رود که در تکلیف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معاویه نشسته بود و عمرو بن عاص هم نزد او بود،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ابی 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امروز بدترین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نگو، تو در مورد او انصاف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 چه بسا از غیبت او چیزی را برای ما آشکار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که بر ما پوشیده است و نباید آن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جعفر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به خود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سمت برخی از حاضران در مجلس معاویه رفت و به علی علیه السلام دشنام داد به گونه ای که از عبد الله بن جعفر پوشیده نماند، و عیب بدی را به حضرتش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عبدالله بن جعفر دگرگون شد و از سر خشم فریادی زد طوری که گوشت بازوهایش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همچون فردی اصیل و گرامی از روی تخت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 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ایست که 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صبوری کردن برایم ذلت است بپاخیز، هر چند گاهی مرد صبور نادیده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آستین بالا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تا کی باید غضب تو را بچشیم؟ و تا کی باید بر حرفهای زشت و بی ادبی و اخلاق ناپسند تو صبر کنیم؟ مادرت بی فرزند شود، آیا شرم و نکوهش هم نشینی با این هم نشین تو را از مجالست با او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وقتی که او حرمتی از دین تو را ندارد تا تو را از کاری که انجامش برایت جایز نیست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ریسمان رؤیاها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یا با تیرت از اسلام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فرزندان کنیزان هتاک و بردگان لئیمی را که آبروی قوم تو را بردند زیر بال و پر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 و جایگاه شرافت و بزرگی را به جز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تو حتما از ریسمان قریش،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آلایشی نخبگان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پس نباید تصحیح خطاهایی از تو که در ریختن خون مسلمین و مبارزه با امیرالمومنین علی علیه السلام وجود دارد تو را به این سمت سوق بدهد که در آنچه برایت خلافش واضح است اصرار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پیش بگیر که گمراهی تو از راه هدایت و سرگردانی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گمراهی،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زشتی انتخاب برای خودت مکرر شود، اگر مجلسی، ما و تو را یکجا گرد آورد از بد گویی دست بردار و وقتی خلوت کردی هر چه خواستی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حسابگر تو است، به خدا سوگند اگر آنچه که خدا برای ما قرار داده است در دست تو نبود هرگز به سمت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مجبور کنی به آنچه که آن را 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همان چیزی که باعث شادی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شد باعث ناراحتی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نبود که قسم دادم بنشینی، لعنت خدا بر آن کس که کینه مخفی شده در سینه تو را خارج کرد، هر چه بگویی برایت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امیدی از ما داشته باشی عملی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اگر بزرگواری و مقام تو نبود طرفدارانت شفاعت کنندگان تو به سوی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ذی الجناحین و سید بنی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بلکه سید بنی هاشم حسن و حسین علیهما السلام هستند و هیچ کس در این باره با آنان رقابت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به تو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که هر حاجتی که بر زبان آوری را برآورده خواهم ساخت، هر چه باشد؛ حتی اگر قرار باشد هر آنچه دارم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نه،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زر را به دنبال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گویی که او رسول الله است در راه رفتن و در ظاهر و خُلق و خُویَش، و او از مشکوة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ارزشمندترین چیزهایی که دارم را بدهم تا او برادر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عمرو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به نظر تو، چه چیز او را از صحبت کردن با تو منع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جواب تو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او تو را خوار کرد و تحقیر نمود و تو را شایسته سخن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نمودن او به من، نفسش را از تو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آنچه را برای پاسخ به او آماده کرده بودم بشنوی؟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سراغ کارت، ای ابا عبدالله دیگر زمان پاسخ دادن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برخاست و مردم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مدائنی نیز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یک بار به عنوان نماینده نزد معاویه رفت، معاویه به پسرش یزید و به زیاد بن سمیه و عتبة بن سفیان و مروان بن حکم و عمرو بن عاص و مغیرة بن شعیبة و سعید بن عاص و عبدالرحمن بن ام الحکم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عبدالله بن عباس طولانی گشت و نسبتی میان ما و او و پسر عمویش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حکمیت منصوب کرد اما از او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سخن گفتن تشویق کنید تا حقیقت صفتش را بفهمیم و به کنه معرفت او پی ببریم، و همه چیز مرتبط با وی را بشناسیم و زیرکی اندیشه او را که بر ما پوشیده است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غیر از آنچه هست توصیف شده، و اسم و لقبی که استحقاق آن را ندارد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شخصی را به سوی عبدالله بن عباس فرستاد ، هنگامی که او وارد شد و در مجلس نشست، معاویه اینگونه سر حرف را با او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چه چیز علی را منع کرد که حکمیت را به تو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عمرو را با شتری چموش و تنومند قرین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که قدرت آن شتر،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درد آورد و مطمئنا عقل را از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پراندم و او را با آب دهانش گلوگیر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در اعماق قلبش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افروختم، به طوری که تصمیمی نگیرد و رأیی را نقض نکند مگر آن که در مقابل چشم و گوش من باشد؛ اگر آن را کج کرد بین قوای او صلح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اگر صلح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دستگیره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شکستم با شمشیری آخته که تیزی آن کُند نشود و اصالت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مانند شتر خوابیده مرگ باشد که گریزی از آن نباشد و با آن، پوسته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شکافتم و تیزی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با آن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پرهیزکاران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شبهات مردّدان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به خداقسم این درخشش اولین فتنه و افول آخرین خوبی است، ساکت کردن او از بین بردن تأثیر اوست، با تمام قوا به او حمله کن و فرصت را از او بگیر و با گوشمالی دادن به او جلوی دیگران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عقل تو گمراه شده است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سفاهت کشیده شده، این شیطان است که دارد به زبان تو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کار را روز جنگ صفین به عهده نگرفتی آن هنگام که به جنگ و مبارزه جنگجویان خوانده شدی، زخمی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تعدادشان زیاد شد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پس ازدیگری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به سوی امیرالمومنین حمله کردی و ایشان در حالی که شمشیر در دست داشت به سمت تو آمد، پس وقتی دیدی حمله بر فرار ترجیح دارد پیش از دیدار با او نیرنگی را که سلامت در آن باشد آماده کردی و پس از پاسخ دادن به درخواست او از او عقب نشینی کردی، پس با امید نجات، عورتت را نشان دادی، و از ترس قدرتش، عورت خود را نمایان کردی، به خاطر پرهیز از این که خشم او به تو آسیب برساند، یا با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تو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معاویه اشاره کردی همچون ناصحی که او را به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خوبی با کنایه به او گفتی که به نبرد با او برخیزد، به این امید که تو را از شرّ او کفایت کند و از صولت او جان سالم به در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و نفاقی که تخته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آن اصرار داشت را درک کرد و جایگاه تیر تو و هدف آن را دانست، پس جلوی تیزی زبانت را گرفت و زشتی سخنت را سرکوب کرد؛ چرا که تو در برابر شیری در پرده نشسته و دریایی خروشان قرار داشتی که اگر در مقابلش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درید و اگر در دریا شناور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 تو را در خود فرومی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دندانهای نیشت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سایی و آتش را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گویی که به پیروزی امید داری و عافیت را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صبوری امیرالمونین بر شما نبود مطمئنا شما را با انگشت کوچکش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شما را به بد آبشخوری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 شود برخی از حق خویش را از شما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ستانده، و اگر از خطاهای شما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گذرد این چیزیست که دیر ایامی است به آن منسوب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که طرد شده رسول خدایی، تویی که خونت مباح دانسته شده است، و بین عثمان و رعیت وی دخالت کردی و آنان را وادار کردی که رگهایش را قطع کنند و بر دوش او سوار شوند؟ اما به خدا سوگند اگر معاویه خون او را طلب کند باید از تو خونخواهی کند، و اگر به ماجرای عثمان نگاه کند تو را اول و آخر آن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گفته ات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دندانهای نیشت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سایی و آتش را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و عمرو بپرس تا تو را از لیلة الهریر باخبر کنند که ثبات ما در برابر مشکلات و چابکی و قدرت ما در برابر معضلات چگونه بود، و این که چگونه ما در برابر جلادمان هنگام حمله صداقت داشتیم و در برابر شدت و سختی مقاومت کردیم و با پیشانی خود در برابر شمشیرهای بلند ایستادیم و گلوی خود را در برابر سرنیزه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گرفتیم؛ آیا از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هراسیده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یا اینکه جان خود را در میدان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بذل نکرده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ایم؟ و در این صورت، تو مقام شایسته و روز بزرگ و نقش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همانا آن دو شاهد چیزهایی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تو شاهد آنها بودی موجب نگرانی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پس پایت را به اندازه گلیمت دراز کن و به چیزی که شایسته تو نیست نپرداز، تو همچون صیدی هستی که در دام اسیر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می توانی با پا فرود بیایی نه قادری با دست بالا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حسن و حسین در ورود بر امیرالمؤمنین از همراهی با تو خودداری نکردند مگر به خاطر اینکه دستخوش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 خویش شدند، و کسی که در هنگام سختی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را تسلیم کرده آن دو را به این امر مغرور کرده است و به خدا سوگند اگر آن دو را به ولایت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رساندی خود را برای سفر به سوی امیرالمؤمنین قانع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هیچ درنگی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خدا قسم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آنها کمتر است و دستت به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قصدی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کسانی که در اختیار آنانند را گروهی بسیار صادق و صبور بر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 که از رویارویی کنارنمی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با سینه اسبان و سمّ شترانشان تو را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پیچیده و 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تیزی و سرعت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برّندگی شمشیرهایشان و گزِش لبه تیغ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چنان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که به بدی کاری که انجام دادی گواهی بدهی و دریابی که اقدام تو فاقد دوراندیشی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 از سوء نیت خودداری کن که جزای آن دست نیافتن به آرزوست و باعث فساد این دو گروه پس از صلاح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همچنین سعی در اختلاف بین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از اینکه با هم متحد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طوری که اشتباه تو برای آنها ضرری نخواهد داشت و انس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 تو نیز دردی از آنان را دوا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ام الحکم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ابن ملجم که اجل را رساند و ترس را از بین برد، شمشیرش را تیز کرد و مفاصل را نرم کرد و انتقام را گرفت و ننگ و عار را دور کرد، و به منزلتی والا دست یافت و به آخرین درجه صعود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جام مرگ خود را به دست خویش پر کرد و خداوند در فرستادن روحش به آتش شتاب کرد، و اگر نیت خود را بر امیرالمؤمنین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آن نر خشمگین و آن شمشیر برّان با او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آمیخت و عصاره درخت مرارت به او می چشاند و او را از زهر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ولید و عتبه و حنظله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او سرسخت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مصمم تر بودند، پس با شمشیر سرهایشان را شکافت و به خاک و خون کشید و گرگ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جسدهایشان را دریدند و میان آنها و دوستانشان جدایی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هیزم های جهنم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تُحِسُّ مِنْهُمْ مِنْ أَحَدٍ أَوْ تَسْمَعُ لَهُمْ رِکْزاً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یا صدایی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تعجب نیست اگر فریب بخورد و ننگ نیست اگر کشته شود، زیرا ما چنانیم که درید بن الصمة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شمشیر بران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هراسیم و گاه آن را التیام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اهل نیرنگ نیستیم</w:t>
      </w:r>
    </w:p>
    <w:p>
      <w:pPr>
        <w:pStyle w:val="BookText"/>
        <w:rPr/>
      </w:pPr>
      <w:r>
        <w:rPr>
          <w:rFonts w:ascii="IRNazanin" w:hAnsi="IRNazanin" w:eastAsia="IRNazanin"/>
          <w:color w:val="111111"/>
          <w:sz w:val="28"/>
          <w:sz w:val="28"/>
          <w:szCs w:val="28"/>
          <w:rtl w:val="true"/>
          <w:lang w:bidi="fa-IR"/>
        </w:rPr>
        <w:t>خونخواهان، غافلگیرانه به ما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ما آسیب ببینیم دلشان خنک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 که برای خونخواهی حمله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بن شعبة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علی نصیحت کردم، اما او نظرش را ترجیح داد و به دنبال افراط کاری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عاقبت علیه او خواهد بود نه برای او و من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پیروان او راهش را پیروی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امیرالمومنین به وجوه اندیشه و جایگاه های دوراندیشی وتدبیر امورآگاه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این که بخواهد در آنچه خدا از آن نهی کرده و آن را منع نموده است، مشورت تو را بپذیرد؛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کرده‌اند را دوست بدارند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آخر آیه، و تو را از این ذکر متین و این آیه تلاوت شده از خداوند، آگاه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کُنْتُ مُتَّخِذَ الْمُضِلِّینَ عَضُداً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کمک گیرنده از گمراه کنندگان باشم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برای او جایز بود کسی را که در نزد او امین نبود و و در نفس خود به او اطمینان نداشت بر خون مسلمانان و مؤمنان حاکم گرداند؟ دور باد دور باد، او به واجبات خداوند و سنت رسول خدا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این که خلاف آنچه آشکار است را خواستار شود مگر برای تقیه، و الان زمان تقیه نیست؛ چرا که حق واضح است و دلها استوار و یاران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شمشیر آخته در امر الهی به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طاعت پروردگارش و تقوای الهی را بر آرای اهل دنیا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به زبان گشاده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نشان از نهفته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 سوخته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دارد، عداوتی را که در سینه داری بپوشان که به تحقیق نور حق ما ظلمت باطل شما را محو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ای یزید به خدا قسم از زمانی که دلها از شما تیرگی یافت دیگر زلال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از آن زمان که با بغض بر شما بیتوته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به محبت شما نزدیک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خاطر خشمی که دیروز نسبت به اعمال شما داشتند امروز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گذشت زمان، آنچه را از دست ما گرفتند مطالبه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آنچه به زور از ما ستاندند بازخواهی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پیمانه در مقابل پیمانه و وزن در برابر وزن، و اگر چیز دیگری باشد پس خداوند به عنوان ولی و وکیل ما در مقابل تجاوز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برایمان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من کینه و خشمی از شما بنی هاشم است، و شایسته است که از شما خونخواهی کنم و ننگ را دور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ما پیش از شماست و تظلّم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ما 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قصد آن را بکنی شیرهای نهان و افعی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 به زیر را علیه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شورانیم که کثرت اسلحه جلوی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سختی جراحت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آنها را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و هر کس را که با آنان دشمنی کند گام به 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کوبند؛ عوعوی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زوزه گرگ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آنها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خونخواهی بر آنان غلبه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کس در حمله بر آنان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به مرگ عادت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آنان را به سمت بالا سوق داده است، همانگونه که آن زن ازدی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که اگر در میدان جنگ حاضر شوند نه ضربه شمشیر جلوی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هیچ عامل بازدارنده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آنان شیرهای بیشه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گرسنه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پشت آنان را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مرطوب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حتما از آنانی، به طوری که اسبت را در لیلة الهریر برای فرار آماده کردی و بزرگترین همت تو آن بود که 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جانت را سلامت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فرومایگان شامی نبودند که با روح خود از تو محافظت کنند و جان خود را برای تو بدهند و چون گزش لبه شمشیر را ببینند و به رسیدن هلاک و نابودی یقین یابند قرآنها را بالا ببرند و به خاطر قرآن پناه جویند و به عصمت قرآن پناهنده شوند، تو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و در صحرا افتاده بودی که بیابان، بادهای خود را بر تو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انگیخت و گرگ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بر سر تو دعوا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تا تو را از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داری منصرف کنم و از نیتی که داری بازدارم، ولی منظورم آن خویشاوندی است که بر تو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اوامری که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را نصیحت کنم</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روزگار جز شمشیری صیقل یافته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اصیل را از تو نمایان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ابن هاشم کسی جز تو را متولد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تعدادشان کم نبود و اگر برای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جز تو کس دیگری نبود بی تردید، خداوند تعداد آنان را زیاد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نیز بلند شده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3499847_1468164448"/>
      <w:bookmarkStart w:id="512" w:name="_Toc208"/>
      <w:bookmarkEnd w:id="511"/>
      <w:r>
        <w:rPr>
          <w:rtl w:val="true"/>
        </w:rPr>
        <w:t>توضیح</w:t>
      </w:r>
      <w:bookmarkEnd w:id="51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الفیروزآبادی الخصیلة القطعة من اللحم أو لحم الفخذین و العضدین و الذراعین أو کل عصبة فیها لحم غلیظ و الجمع خصیل و خصائل‌</w:t>
      </w:r>
      <w:r>
        <w:rPr>
          <w:rStyle w:val="FootnoteAnchor"/>
          <w:rtl w:val="true"/>
        </w:rPr>
        <w:footnoteReference w:id="713"/>
      </w:r>
      <w:r>
        <w:rPr>
          <w:rFonts w:ascii="IRNazanin" w:hAnsi="IRNazanin" w:eastAsia="IRNazanin"/>
          <w:color w:val="111111"/>
          <w:sz w:val="28"/>
          <w:sz w:val="28"/>
          <w:szCs w:val="28"/>
          <w:rtl w:val="true"/>
          <w:lang w:bidi="fa-IR"/>
        </w:rPr>
        <w:t>و الفنیق الفحل المکرم لا یؤذی لکرامته علی أهله و لا یرکب و قدعه کمنعه کفه و فرسه کبحه و الفحل ضرب أنفه بالرمح‌</w:t>
      </w:r>
      <w:r>
        <w:rPr>
          <w:rStyle w:val="FootnoteAnchor"/>
          <w:rtl w:val="true"/>
        </w:rPr>
        <w:footnoteReference w:id="714"/>
      </w:r>
      <w:r>
        <w:rPr>
          <w:rFonts w:ascii="IRNazanin" w:hAnsi="IRNazanin" w:eastAsia="IRNazanin"/>
          <w:color w:val="111111"/>
          <w:sz w:val="28"/>
          <w:sz w:val="28"/>
          <w:szCs w:val="28"/>
          <w:rtl w:val="true"/>
          <w:lang w:bidi="fa-IR"/>
        </w:rPr>
        <w:t>و الأواصر جمع الأوصر و هو المرتفع من الأرض و یحتمل أن یکون تصحیف الأقاصر جمع الأقصر أی الأحلام القصیرة فکیف طوالها و المتک بالضم جمع المتکاء و هی المفضاة أو الطویلة ما بین إسکتی فرجها</w:t>
      </w:r>
      <w:r>
        <w:rPr>
          <w:rStyle w:val="FootnoteAnchor"/>
          <w:rtl w:val="true"/>
        </w:rPr>
        <w:footnoteReference w:id="715"/>
      </w:r>
      <w:r>
        <w:rPr>
          <w:rFonts w:ascii="IRNazanin" w:hAnsi="IRNazanin" w:eastAsia="IRNazanin"/>
          <w:color w:val="111111"/>
          <w:sz w:val="28"/>
          <w:sz w:val="28"/>
          <w:szCs w:val="28"/>
          <w:rtl w:val="true"/>
          <w:lang w:bidi="fa-IR"/>
        </w:rPr>
        <w:t>و السک لعله من قولهم سکه إذا اصطلم أذنیه و فی بعض النسخ المسک یقال رجل مسکة کهمزة</w:t>
      </w:r>
      <w:r>
        <w:rPr>
          <w:rStyle w:val="FootnoteAnchor"/>
          <w:rtl w:val="true"/>
        </w:rPr>
        <w:footnoteReference w:id="716"/>
      </w:r>
      <w:r>
        <w:rPr>
          <w:rFonts w:ascii="IRNazanin" w:hAnsi="IRNazanin" w:eastAsia="IRNazanin"/>
          <w:color w:val="111111"/>
          <w:sz w:val="28"/>
          <w:sz w:val="28"/>
          <w:szCs w:val="28"/>
          <w:rtl w:val="true"/>
          <w:lang w:bidi="fa-IR"/>
        </w:rPr>
        <w:t>أی بخیل أو هو الذی لا یعلق بشی‌ء فیتخلص منه و الجمع مسک بضم المیم و فتح السین و لعل المراد بأهل الجزة الذین یجزون أصواف الحیوانات و هم أدانی الناس و الرشاء الحبل و الغرائر جمع الغرارة التی تکون للتبن</w:t>
      </w:r>
      <w:r>
        <w:rPr>
          <w:rFonts w:eastAsia="IRNazanin" w:cs="IRNazanin"/>
          <w:color w:val="111111"/>
          <w:sz w:val="28"/>
          <w:szCs w:val="28"/>
          <w:rtl w:val="true"/>
          <w:lang w:bidi="fa-IR"/>
        </w:rPr>
        <w:t xml:space="preserve">. </w:t>
      </w:r>
      <w:bookmarkStart w:id="513" w:name="pg13865_142504"/>
    </w:p>
    <w:p>
      <w:pPr>
        <w:pStyle w:val="BookText"/>
        <w:rPr/>
      </w:pPr>
      <w:bookmarkEnd w:id="513"/>
      <w:r>
        <w:rPr>
          <w:rFonts w:ascii="IRNazanin" w:hAnsi="IRNazanin" w:eastAsia="IRNazanin"/>
          <w:color w:val="111111"/>
          <w:sz w:val="28"/>
          <w:sz w:val="28"/>
          <w:szCs w:val="28"/>
          <w:rtl w:val="true"/>
          <w:lang w:bidi="fa-IR"/>
        </w:rPr>
        <w:t>و یقال جرض بریقه أی ابتلعه علی هم و حزن و نکب الإناء أماله و کبه و أدم بینهما أصلح و ألف و التهمه ابتلعه و أسد خادر أی داخل الخدر و هو الستر و الکلاکل الصدور و الجماعات و من الفرس ما بین محزمه إلی ما مس الأرض منه و المناسم أخفاف البعیر و المشق سرعة فی الطعن و الضرب و الطول مع الرقة و الوخز الطعن بالرمح و المهرة بالضم واحد المهر کصرد و هی مفاصل متلاحکة فی الصدر أو غراضیف الضلوع‌</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 اللحم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گوشت یا گوشت ران و بازو یا هر بخشی که در آن گوشتِ کُلُفتی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خصیل و خصائل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نر گرامی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خاطر ارزشی که بر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دارد اذیت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آن سوار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قدع بر وزن منع یعنی او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قدع فرسه یعنی جلوی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قدع الفحل یعنی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نیزه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اواصر جمع أوصر یعنی زمین مرتفع و ممکن است تصحیف اقاصر جمع اقصر باشد یعنی رؤیاهای کوتاه، پس بلند آن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 جمع متکاء است یعنی مفضاة یا بلندی ای که بین دو لبه فرج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 شاید از گفته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وقتی گوشش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مسکة مثل حمزه یعنی بخیل یا کسی که به چیزی آویزان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تا از آن خلاص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مُسَک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اهل جزة کسانی باشند که پشم حیوانات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آنان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مردمانند و رشاء یعنی طناب و غرائر جمع غرارة است که برای کاه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جرض بریقه یعنی از روی ناراحتی و غصه آن را بلعید و نکب الإناء یعنی آن را کج کرد 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 بینهما یعنی بین آن دو صلح و الفت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التهمه یعنی آن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خادر یعنی داخل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کلاکل یعنی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کلاکل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محل بستن کمربند تا آن عضو او که زمین را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ضربه زدن و طول آن همراه با نازکی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 یعنی زدن با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مُهرة که جمع آن مهر بر وزن صُرَد است یعنی مفاصل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پیوسته در سینه یا غضروف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یعنی بریدن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3499849_1468164448"/>
      <w:bookmarkStart w:id="515" w:name="_Toc209"/>
      <w:bookmarkEnd w:id="514"/>
      <w:r>
        <w:rPr>
          <w:rtl w:val="true"/>
        </w:rPr>
        <w:t>«</w:t>
      </w:r>
      <w:r>
        <w:rPr/>
        <w:t>34</w:t>
      </w:r>
      <w:r>
        <w:rPr>
          <w:rtl w:val="true"/>
        </w:rPr>
        <w:t>»</w:t>
      </w:r>
      <w:bookmarkEnd w:id="51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ذِکْرِ خَبَّابِ بْنِ الْأَرَتِّ یَرْحَمُ اللَّهُ خَبَّاباً فَلَقَدْ أَسْلَمَ رَاغِباً وَ هَاجَرَ طَائِعاً وَ عَاشَ مُجَاهِداً</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قَالَ علیه السلام وَ قَدْ جَاءَهُ نَعْیُ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وَ مَا مَالِکٌ لَوْ کَانَ جَبَلًا لَکَانَ فِنْداً لَا یَرْتَقِیهِ الْحَافِرُ وَ لَا یَرْقَی عَلَیْهِ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الفند هو المنفرد من الجبال‌</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باره خبّاب بن أرث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خباب را بیامرزد با رغبت مسلمان شد و از روی اطاعت هجرت کرد و مجاهد زندگی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ترجمه دشتی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خبر شهادت مالک اشتر به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چه مالکی، به خدا اگر کوه بود در سرفرازی کوهی یگانه بود که هیچ رونده ای به گرد پای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هیچ پرنده ای بالاتر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ترجمه دشتی</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3499851_1468164448"/>
      <w:bookmarkStart w:id="517" w:name="_Toc210"/>
      <w:bookmarkEnd w:id="516"/>
      <w:r>
        <w:rPr>
          <w:rtl w:val="true"/>
        </w:rPr>
        <w:t>بیان</w:t>
      </w:r>
      <w:bookmarkEnd w:id="517"/>
    </w:p>
    <w:p>
      <w:pPr>
        <w:pStyle w:val="BookText"/>
        <w:rPr/>
      </w:pPr>
      <w:r>
        <w:rPr>
          <w:rFonts w:ascii="IRNazanin" w:hAnsi="IRNazanin" w:eastAsia="IRNazanin"/>
          <w:color w:val="111111"/>
          <w:sz w:val="28"/>
          <w:sz w:val="28"/>
          <w:szCs w:val="28"/>
          <w:rtl w:val="true"/>
          <w:lang w:bidi="fa-IR"/>
        </w:rPr>
        <w:t>قال الجزری الفند من الجبل أنفه الخارج منه‌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الْحَمِیدِ بْنُ أَبِی الْحَدِیدِ الَّذِی رَوَیْتُهُ عَنِ الشُّیُوخِ وَ رَأَیْتُهُ بِخَطِّ عَبْدِ اللَّهِ بْنِ أَحْمَدَ 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الرَّبِیعَ بْنَ زِیَادٍ الْحَارِثِیَّ أَصَابَتْهُ نُشَّابَةٌ فِی جَبِینِهِ فَکَانَتْ تَتَنَقَّضُ عَیْنَیْهِ‌</w:t>
      </w:r>
      <w:r>
        <w:rPr>
          <w:rStyle w:val="FootnoteAnchor"/>
          <w:rtl w:val="true"/>
        </w:rPr>
        <w:footnoteReference w:id="721"/>
      </w:r>
      <w:r>
        <w:rPr>
          <w:rFonts w:ascii="Amiri" w:hAnsi="Amiri" w:eastAsia="Amiri" w:cs="Amiri"/>
          <w:color w:val="111111"/>
          <w:sz w:val="28"/>
          <w:sz w:val="28"/>
          <w:szCs w:val="28"/>
          <w:rtl w:val="true"/>
          <w:lang w:bidi="ar-SA"/>
        </w:rPr>
        <w:t xml:space="preserve">فِی کُلِّ عَامٍ فَأَتَاهُ عَلِیٌّ علیه السلام عَائِداً فَقَالَ کَیْفَ تَجِدُکَ أَبَا عَبْدِ الرَّحْمَنِ قَالَ أَجِدُنِی یَا أَمِیرَ الْمُؤْمِنِینَ لَوْ کَانَ لَا یَذْهَبُ مَا بِی إِلَّا بِذَهَابِ بَصَرِی لَتَمَنَّیْتُ ذَهَابَهُ فَقَالَ وَ مَا قِیمَةُ بَصَرِکَ عِنْدَکَ قَالَ لَوْ کَانَتْ لِیَ الدُّنْیَا لَفَدَیْتُهُ بِهَا قَالَ لَا جَرَمَ لَیُعْطِیَنَّکَ اللَّهُ عَلَی قَدْرِ ذَلِکَ إِنَّ اللَّهَ تَعَالَی یُعْطِی عَلَی قَدْرِ الْأَلَمِ وَ الْمُصِیبَةِ وَ عِنْدَهُ تَضْعِیفٌ کَثِیرٌ قَالَ الرَّبِیعُ یَا أَمِیرَ الْمُؤْمِنِینَ أَ لَا أَشْکُو إِلَیْکَ عَاصِمَ بْنَ زِیَادٍ </w:t>
      </w:r>
    </w:p>
    <w:p>
      <w:pPr>
        <w:pStyle w:val="BookText"/>
        <w:rPr/>
      </w:pPr>
      <w:r>
        <w:rPr>
          <w:rFonts w:ascii="Amiri" w:hAnsi="Amiri" w:eastAsia="Amiri" w:cs="Amiri"/>
          <w:color w:val="111111"/>
          <w:sz w:val="28"/>
          <w:sz w:val="28"/>
          <w:szCs w:val="28"/>
          <w:rtl w:val="true"/>
          <w:lang w:bidi="ar-SA"/>
        </w:rPr>
        <w:t>أَخِی قَالَ مَا لَهُ قَالَ لَبِسَ الْعَبَاءَ وَ تَرَکَ الْمُلَاءَ وَ غَمَّ أَهْلَهُ وَ حَزَنَ وُلْدَهُ فَقَالَ علیه السلام ادْعُوا لِی عَاصِماً فَلَمَّا أَتَاهُ عَبَسَ فِی وَجْهِهِ وَ قَالَ وَیْحَکَ یَا عَاصِمُ أَ تَرَی اللَّهَ أَبَاحَ لَکَ اللَّذَّاتِ وَ هُوَ یَکْرَهُ مَا أَخَذْتَ مِنْهَا لَأَنْتَ أَهْوَنُ عَلَی اللَّهِ مِنْ ذَلِکَ أَ وَ مَا سَمِعْتَهُ یَقُولُ مَرَجَ الْبَحْرَیْنِ یَلْتَقِیانِ</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ثُمَّ قَالَ یَخْرُجُ مِنْهُمَا اللُّؤْلُؤُ وَ الْمَرْجانُ</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وَ قَالَ وَ مِنْ کُلٍّ تَأْکُلُونَ لَحْماً طَرِیًّا وَ تَسْتَخْرِجُونَ حِلْیَةً تَلْبَسُونَها</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أَمَا وَ اللَّهِ ابْتِذَالُ نِعَمِ اللَّهِ بِالْفَعَالِ أَحَبُّ إِلَیْهِ مِنِ ابْتِذَالِهَا بِالْمَقَالِ وَ قَدْ سَمِعْتُمُ اللَّهَ یَقُولُ وَ أَمَّا بِنِعْمَةِ رَبِّکَ فَحَدِّثْ</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وَ قَوْلُهُ مَنْ حَرَّمَ زِینَةَ اللَّهِ الَّتِی أَخْرَجَ لِعِبادِهِ وَ الطَّیِّباتِ مِنَ الرِّزْقِ</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إِنَّ اللَّهَ خَاطَبَ الْمُؤْمِنِینَ بِمَا خَاطَبَ بِهِ الْمُرْسَلِینَ فَقَالَ یا أَیُّهَا الَّذِینَ آمَنُوا کُلُوا مِنْ طَیِّباتِ ما رَزَقْناکُمْ</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 قَالَ یا أَیُّهَا الرُّسُلُ کُلُوا مِنَ الطَّیِّباتِ وَ اعْمَلُوا صالِحاً</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 قَالَ رَسُولُ اللَّهِ صلی الله علیه و آله لِبَعْضِ نِسَائِهِ مَا لِی أَرَاکِ شَعْثَاءَ مَرْهَاءَ سَلْتَاءَ</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عَاصِمٌ فَلِمَ اقْتَصَرْتَ یَا أَمِیرَ الْمُؤْمِنِینَ عَلَی لُبْسِ الْخَشِنِ وَ أَکْلِ الْجَشِبِ</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قَالَ إِنَّ اللَّهَ تَعَالَی افْتَرَضَ عَلَی أَئِمَّةِ الْعَدْلِ أَنْ یُقَدِّرُوا لِأَنْفُسِهِمْ بِالْقَوَامِ کَیْلَا یَتَبَیَّغَ‌</w:t>
      </w:r>
      <w:r>
        <w:rPr>
          <w:rStyle w:val="FootnoteAnchor"/>
          <w:rtl w:val="true"/>
        </w:rPr>
        <w:footnoteReference w:id="731"/>
      </w:r>
      <w:r>
        <w:rPr>
          <w:rFonts w:ascii="Amiri" w:hAnsi="Amiri" w:eastAsia="Amiri" w:cs="Amiri"/>
          <w:color w:val="111111"/>
          <w:sz w:val="28"/>
          <w:sz w:val="28"/>
          <w:szCs w:val="28"/>
          <w:rtl w:val="true"/>
          <w:lang w:bidi="ar-SA"/>
        </w:rPr>
        <w:t>بِالْفَقِیرِ فَقْرُهُ فَمَا قَامَ عَلِیٌّ علیه السلام حَتَّی نَزَعَ عَاصِمٌ الْعَبَاءَ وَ لَبِسَ مُلَاءَةً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زیاد ابن أبیه إلی الربیع بن زیاد و هو علی قطعة من خراسان أن أمیر المؤمنین معاویة کتب إلی یأمرک أن تحرز الصفراء و البیضاء و تقسم الخرثی‌</w:t>
      </w:r>
      <w:r>
        <w:rPr>
          <w:rStyle w:val="FootnoteAnchor"/>
          <w:rtl w:val="true"/>
        </w:rPr>
        <w:footnoteReference w:id="733"/>
      </w:r>
      <w:r>
        <w:rPr>
          <w:rFonts w:ascii="IRNazanin" w:hAnsi="IRNazanin" w:eastAsia="IRNazanin"/>
          <w:color w:val="111111"/>
          <w:sz w:val="28"/>
          <w:sz w:val="28"/>
          <w:szCs w:val="28"/>
          <w:rtl w:val="true"/>
          <w:lang w:bidi="fa-IR"/>
        </w:rPr>
        <w:t>و ما أشبهه علی أهل الحروب فقال له الربیع إنی وجدت کتاب الله قبل کتاب أمیر المؤمنین ثم نادی فی الناس أن اغدوا علی غنائمکم فأخذ الخمس و قسم الباقی علی المسلمین ثم دعا الله أن یمیته فما جمع حتی مات‌</w:t>
      </w:r>
      <w:r>
        <w:rPr>
          <w:rStyle w:val="FootnoteAnchor"/>
          <w:rtl w:val="true"/>
        </w:rPr>
        <w:footnoteReference w:id="734"/>
      </w:r>
      <w:r>
        <w:rPr>
          <w:rFonts w:ascii="IRNazanin" w:hAnsi="IRNazanin" w:eastAsia="IRNazanin"/>
          <w:color w:val="111111"/>
          <w:sz w:val="28"/>
          <w:sz w:val="28"/>
          <w:szCs w:val="28"/>
          <w:rtl w:val="true"/>
          <w:lang w:bidi="fa-IR"/>
        </w:rPr>
        <w:t>و قال فی أحوال شریح القاضی هو شریح بن الحارث بن المنتجع الکندی و قیل اسم أبیه معاویة و قیل هانی و قیل شراحیل و یکنی أبا أمیة استعمله عمر بن الخطاب علی القضاء بالکوفة فلم یزل قاضیا ستین سنة لم یتعطل فیها إلا ثلاث سنین فی فتنة ابن الزبیر امتنع‌</w:t>
      </w:r>
      <w:r>
        <w:rPr>
          <w:rStyle w:val="FootnoteAnchor"/>
          <w:rtl w:val="true"/>
        </w:rPr>
        <w:footnoteReference w:id="735"/>
      </w:r>
      <w:r>
        <w:rPr>
          <w:rFonts w:ascii="IRNazanin" w:hAnsi="IRNazanin" w:eastAsia="IRNazanin"/>
          <w:color w:val="111111"/>
          <w:sz w:val="28"/>
          <w:sz w:val="28"/>
          <w:szCs w:val="28"/>
          <w:rtl w:val="true"/>
          <w:lang w:bidi="fa-IR"/>
        </w:rPr>
        <w:t xml:space="preserve">من القضاء ثم استعفی الحجاج من العمل فأعفاه فلزم منزله إلی أن مات و عمر عمرا طویلا قیل إنه عاش مائة و ثمان سنین و قیل مائة سنة و توفی سنة سبع و ثمانین و کان خفیف الروح مزاحا فقدم إلیه رجلان فأقر أحدهما بما ادعی به خصمه و هو لا یعلم فقضی علیه فقال لشریح من شهد عندک بهذا قال ابن أخت خالک و قیل إنه جاءته امرأة تبکی و تتظلم علی خصمها فما رق لها حتی قال له إنسان کان بحضرته أ لا تنظر أیها القاضی إلی بکائها فقال إن إخوة یوسف جاءوا أباهم عشاء یبکون و أقر علی علیه السلام شریحا علی القضاء مع مخالفته له فی مسائل کثیرة من الفقه مذکورة فی کتب الفقهاء و سخط علی علیه السلام مرة علیه فطرده عن الکوفة و لم یعزله عن القضاء و أمره بالمقام ببانقیا و کانت قریة قریبة من الکوفة أکثر ساکنیها الیهود فأقام بها مدة حتی رضی عنه و أعاده إلی الکوفة و قال أبو عمر بن عبد البر فی کتاب الإستیعاب أدرک شریح الجاهلیة و لا یعد من الصحابة بل من التابعین </w:t>
      </w:r>
      <w:bookmarkStart w:id="518" w:name="pg13865_142507"/>
    </w:p>
    <w:p>
      <w:pPr>
        <w:pStyle w:val="BookText"/>
        <w:rPr/>
      </w:pPr>
      <w:bookmarkEnd w:id="518"/>
      <w:r>
        <w:rPr>
          <w:rFonts w:ascii="IRNazanin" w:hAnsi="IRNazanin" w:eastAsia="IRNazanin"/>
          <w:color w:val="111111"/>
          <w:sz w:val="28"/>
          <w:sz w:val="28"/>
          <w:szCs w:val="28"/>
          <w:rtl w:val="true"/>
          <w:lang w:bidi="fa-IR"/>
        </w:rPr>
        <w:t>و کان شاعرا محسنا و کان سناطا لا شعر فی وجهه‌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پیشانی ربیع بن زیاد حارثی برخورد کرد که هر سال باعث می‌شد که بینایی او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عیادتش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عبدالرحمن خود را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اگر اعتقادم جز با از دست رفتن چشمم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آرزوی از دست رفتن چشمم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بینایی نزد تو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از آن من بود فدایش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 به اندازه آن به تو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اندازه درد و مصیبت به بندگانش عطا می‌کند و چند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نزد تو از برادرم عاصم بن زیاد شکوه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 پوشیده و مردم را ترک گفته و خانواده و فرزندانش را غمگین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آمد امام چهره در هم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خداوند لذات را برای تو حلال ساخته است؟ خداوند آنچه را که از او گرفتی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به راستی تو برای خداوند آسان‌تر از آن هستی، آیا قول خداوند را نشنیدی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دریا را به گونه‌ای روان کرد که با هم برخورد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مِنْهُمَا اللُّؤْلُؤُ وَ الْمَرْجانُ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دو دریا مروارید و مرجان برآید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تَأْکُلُونَ لَحْماً طَرِیًّا وَ تَسْتَخْرِجُونَ حِلْیَةً تَلْبَسُونَها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هر یک گوشتی تازه می‌خورید و زیوری که آن را بر خود می‌پوشید بیرون می‌آورید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خدا سوگند، استفاده از نعمت‌های خداوند با اعمال در نزد او دوست داشتنی‌تر از استفاده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اوست با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قول خداوند را شنیده‌اید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بِنِعْمَةِ رَبِّکَ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نعمت پروردگار خویش با مردم سخن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حَرَّمَ زِینَةَ اللَّهِ الَّتِی أَخْرَجَ لِعِبادِهِ وَ الطَّیِّباتِ مِنَ الرِّزْقِ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نیز روزی‌های پاکیزه را چه کسی حرام گردانیده؟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خداوند مؤمنان را با آنچه که پیامبران را خوانده،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کُلُوا مِنْ طَیِّباتِ ما رَزَقْناکُمْ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از نعمت‌های پاکیزه ای که روزی شما کردیم، بخورید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 اعْمَلُوا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پیامبران، از چیزهایی پاکیزه بخورید و کار شایسته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پیامبر صلی الله علیه و آله نیز به یکی از زنان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تو را ژولیده موی و چشمت را از بی سرمگی سفید و بینی‌ات را بریده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پس چرا به پوشش خشن و غذای سفت بسنده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بر ائمه عادل واجب کرده که برای خودشان قوت بخور نمیری تعیین کنند تا فقر فقیر به نظر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علی علیه السلام بلند نشده بود که عاصم عبا را درآورد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أبیه نامه‌ای به ربیع بن زیاد نوشت که والی بخشی از خراسان بود که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معاویه بر من نامه‌ای نوشت که به تو دستور می‌دهد تا زرد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 کنی و اسباب و اثاثیه و مانند آن را در میان سپاهیان تقسیم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و پیام خداوند را قبل از نامه تو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صدای بلند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غنایمتان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خمس را برداشت و باقی آن را بین مسلمانان تقسیم کرد و از خدا خواست تا او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جمعه نخواند مگر این که درگذشت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درباره 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شریح بن حارث بن منتجع کندی است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معاویه است، هم چنین هانی و شراحیل هم گفته شد، کنیه اش أبواُمیّه است و عمر بن خطّاب او را قاضی کوفه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شصت سال قضاوت کرد و کار او جز سه سال در فتنه ابن زبیر تعطیل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قضاوت کناره گیری کرد، پس استعفای خود را به حجاج داد او نیز پذیرفت و خانه نشین بود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طولانی عمر کرد،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و هشت سال عمر کرد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و در سال هشتاد و هفت 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خون گرم و شوخ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مرد نزد او آمدند و یکی از آن دو به ادعای طرف مخاصمه‌اش اقرار کرد در حالی که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علیه او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تو این چنین شهادت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 دایی‌ات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گریه کنان نزد او آمد و علیه طرف دعوایش از او دادخواهی کرد ولی دلش برای او نسوخت تا این که شخصی که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 آیا گریه او را نمی‌بینی؟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هم شبانگاه گریه کنان نزد پدرشان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شریح را بر مسند قضاوت گمارد با این که در مسائل زیادی از فقه که در کتاب فقیهان آمده است با او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از او عصبانی شد و او را از کوفه بیرون کرد ولی از قضاوت بر کنارش نساخت و دستور داد تا در بانقیا که روستایی نزدیک کوفه است اقامت کند که بیشتر ساکنانش یهودی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آنجا ماند تا حضرت او را بخشید و به کوفه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أبوعمر بن عبدالبر در کتاب الاستیعاب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زمان جاهلیت را درک کرد و او از صحابه به شمار نمی‌آید بلکه از تابعین است، او شاعری توانا بود و کوسه بود و هیچ مویی در صورتش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3499853_1468164448"/>
      <w:bookmarkStart w:id="520" w:name="_Toc211"/>
      <w:bookmarkEnd w:id="519"/>
      <w:r>
        <w:rPr>
          <w:rtl w:val="true"/>
        </w:rPr>
        <w:t>«</w:t>
      </w:r>
      <w:r>
        <w:rPr/>
        <w:t>35</w:t>
      </w:r>
      <w:r>
        <w:rPr>
          <w:rtl w:val="true"/>
        </w:rPr>
        <w:t>»</w:t>
      </w:r>
      <w:bookmarkEnd w:id="52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لَهُ إِلَی أَمِیرَیْنِ مِنْ أُمَرَاءِ جَیْشِهِ وَ قَدْ أَمَّرْتُ عَلَیْکُمَا وَ عَلَی مَنْ فِی حَیِّزِکُمَا مَالِکَ بْنَ الْحَارِثِ الْأَشْتَرَ فَاسْمَعَا لَهُ وَ أَطِیعَا وَ اجْعَلَاهُ دِرْعاً وَ مِجَنّاً فَإِنَّهُ مِمَّنْ لَا یُخَافُ وَهْنُهُ وَ لَا سَقْطَتُهُ وَ لَا بُطْؤُهُ عَمَّا الْإِسْرَاعُ إِلَیْهِ أَحْزَمُ وَ لَا إِسْرَاعُهُ إِلَی مَا الْبُطْوءُ عَنْهُ أَمْثَلُ‌</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فی شرح هذا الکلام هو مالک بن الحارث بن عبد یغوث بن سلمة بن ربیعة بن حذیمة</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بن سعد بن مالک بن النخع بن عمرو بن غلة</w:t>
      </w:r>
      <w:r>
        <w:rPr>
          <w:rStyle w:val="FootnoteAnchor"/>
          <w:rtl w:val="true"/>
        </w:rPr>
        <w:footnoteReference w:id="739"/>
      </w:r>
      <w:r>
        <w:rPr>
          <w:rFonts w:ascii="IRNazanin" w:hAnsi="IRNazanin" w:eastAsia="IRNazanin"/>
          <w:color w:val="111111"/>
          <w:sz w:val="28"/>
          <w:sz w:val="28"/>
          <w:szCs w:val="28"/>
          <w:rtl w:val="true"/>
          <w:lang w:bidi="fa-IR"/>
        </w:rPr>
        <w:t>بن خالد بن مالک بن داود و کان حارسا</w:t>
      </w:r>
      <w:r>
        <w:rPr>
          <w:rStyle w:val="FootnoteAnchor"/>
          <w:rtl w:val="true"/>
        </w:rPr>
        <w:footnoteReference w:id="740"/>
      </w:r>
      <w:r>
        <w:rPr>
          <w:rFonts w:ascii="IRNazanin" w:hAnsi="IRNazanin" w:eastAsia="IRNazanin"/>
          <w:color w:val="111111"/>
          <w:sz w:val="28"/>
          <w:sz w:val="28"/>
          <w:szCs w:val="28"/>
          <w:rtl w:val="true"/>
          <w:lang w:bidi="fa-IR"/>
        </w:rPr>
        <w:t>شجاعا رئیسا من أکابر الشیعة و عظمائها شدید التحقق بولاء أمیر المؤمنین علیه السلام و نصره و قال فیه بعد موته یرحم‌</w:t>
      </w:r>
      <w:r>
        <w:rPr>
          <w:rStyle w:val="FootnoteAnchor"/>
          <w:rtl w:val="true"/>
        </w:rPr>
        <w:footnoteReference w:id="741"/>
      </w:r>
      <w:r>
        <w:rPr>
          <w:rFonts w:ascii="IRNazanin" w:hAnsi="IRNazanin" w:eastAsia="IRNazanin"/>
          <w:color w:val="111111"/>
          <w:sz w:val="28"/>
          <w:sz w:val="28"/>
          <w:szCs w:val="28"/>
          <w:rtl w:val="true"/>
          <w:lang w:bidi="fa-IR"/>
        </w:rPr>
        <w:t>الله مالکا فلقد کان لی کما کنت لرسول الله صلی الله علیه و آله و لما قنت علی علیه السلام علی خمسة و لعنهم و هم معاویة و عمرو بن العاص و أبو الأعور السلمی و حبیب بن مسلمة و بسر بن أرطاة قنت معاویة علی خمسة و هم علی و الحسن و الحسین و عبد الله بن العباس و الأشتر و لعنهم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وَلَّی عَلِیٌّ علیه السلام بَنِی الْعَبَّاسِ عَلَی الْحِجَازِ وَ الْیَمَنِ وَ الْعِرَاقِ فَلِمَا ذَا قَتَلْنَا الشَّیْخَ بِالْأَمْسِ وَ إِنَّ عَلِیّاً علیه السلام لَمَّا بَلَغَتْهُ هَذِهِ الْکَلِمَةُ أَحْضَرَهُ وَ لَاطَفَهُ وَ اعْتَذَرَ إِلَیْهِ وَ قَالَ لَهُ فَهَلْ وَلَّیْتُ حَسَناً أَوْ حُسَیْناً أَوْ أَحَداً مِنْ وُلْدِ جَعْفَرٍ أَخِی أَوْ عَقِیلًا أَوْ أَحَداً مِنْ وُلْدِهِ وَ إِنَّمَا وَلَّیْتُ وُلْدَ عَمِّیَ الْعَبَّاسِ لِأَنِّی سَمِعْتُ الْعَبَّاسَ یَطْلُبُ مِنْ رَسُولِ اللَّهِ صلی الله علیه و آله الْإِمَارَةَ مِرَاراً فَقَالَ لَهُ رَسُولُ اللَّهِ صلی الله علیه و آله یَا عَمِّ إِنَّ الْإِمَارَةَ إِنْ طَلَبْتَهَا وُکِّلْتَ إِلَیْهَا وَ إِنْ طَلَبَتْکَ أُعِنْتَ عَلَیْهَا وَ رَأَیْتُ بَنِیهِ فِی أَیَّامِ </w:t>
      </w:r>
    </w:p>
    <w:p>
      <w:pPr>
        <w:pStyle w:val="BookText"/>
        <w:rPr/>
      </w:pPr>
      <w:r>
        <w:rPr>
          <w:rFonts w:ascii="Amiri" w:hAnsi="Amiri" w:eastAsia="Amiri" w:cs="Amiri"/>
          <w:color w:val="111111"/>
          <w:sz w:val="28"/>
          <w:sz w:val="28"/>
          <w:szCs w:val="28"/>
          <w:rtl w:val="true"/>
          <w:lang w:bidi="ar-SA"/>
        </w:rPr>
        <w:t>عُمَرَ وَ عُثْمَانَ یَجِدُونَ فِی أَنْفُسِهِمْ إِنْ وُلِّیَ غَیْرُهُمْ مِنْ أَبْنَاءِ الطُّلَقَاءِ وَ لَمْ یُوَلَّ أَحَدٌ مِنْهُمْ فَأَحْبَبْتُ أَنْ أَصِلَ رَحِمَهُمْ وَ أُزِیلَ مَا کَانَ فِی أَنْفُسِهِمْ وَ بَعْدُ فَإِنْ عَلِمْتَ أَحَداً هُوَ خَیْرٌ مِنْهُمْ فَأْتِنِی بِهِ فَخَرَجَ الْأَشْتَرُ وَ قَدْ زَالَ مَا فِی نَفْسِهِ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الْمُحَدِّثُونَ حَدِیثاً یَدُلُّ عَلَی فَضِیلَةٍ عَظِیمَةٍ لِلْأَشْتَرِ وَ هِیَ شَهَادَةٌ قَاطِعَةٌ مِنَ النَّبِیِّ صلی الله علیه و آله بِأَنَّهُ مُؤْتَمَنٌ‌</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هَذَا الْحَدِیثَ أَبُو عُمَرَ بْنُ عَبْدِ الْبِرِّ فِی کِتَابِ الْإِسْتِیعَابِ فِی حَرْفِ الْجِیمِ فِی بَابِ جُنْدَبٍ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أَبَا ذَرٍّ الْوَفَاةُ وَ هُوَ 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 زَوْجَتُهُ أُمُّ ذَرٍّ قَالَتْ فَقَالَ لِی‌</w:t>
      </w:r>
      <w:r>
        <w:rPr>
          <w:rStyle w:val="FootnoteAnchor"/>
          <w:rtl w:val="true"/>
        </w:rPr>
        <w:footnoteReference w:id="743"/>
      </w:r>
      <w:r>
        <w:rPr>
          <w:rFonts w:ascii="Amiri" w:hAnsi="Amiri" w:eastAsia="Amiri" w:cs="Amiri"/>
          <w:color w:val="111111"/>
          <w:sz w:val="28"/>
          <w:sz w:val="28"/>
          <w:szCs w:val="28"/>
          <w:rtl w:val="true"/>
          <w:lang w:bidi="ar-SA"/>
        </w:rPr>
        <w:t>مَا یُبْکِیکِ فَقَالَتْ مَا لِی لَا أَبْکِی وَ أَنْتَ تَمُوتُ بِفَلَاةٍ مِنَ الْأَرْضِ وَ لَیْسَ عِنْدِی ثَوْبٌ یَسَعُکَ کَفَناً وَ لَا بُدَّ لِی مِنَ الْقِیَامِ بِجِهَازِکَ فَقَالَ أَبْشِرِی وَ لَا تَبْکِی فَإِنِّی سَمِعْتُ رَسُولَ اللَّهِ صلی الله علیه و آله یَقُولُ لَا یَمُوتُ بَیْنَ امْرَءَیْنِ مُسْلِمَیْنِ وَلَدَانِ أَوْ ثَلَاثٌ فَیَصْبِرَانِ وَ یَحْتَسِبَانِ فَیَرَیَانِ النَّارَ أَبَداً وَ قَدْ مَاتَ لَنَا ثَلَاثَةٌ مِنَ الْوَلَدِ وَ سَمِعْتُ أَیْضاً رَسُولَ اللَّهِ صلی الله علیه و آله یَقُولُ لِنَفَرٍ أَنَا فِیهِمْ لَیَمُوتَنَّ أَحَدُکُمْ بِفَلَاةٍ مِنَ الْأَرْضِ یَشْهَدُهُ عِصَابَةٌ مِنَ الْمُؤْمِنِینَ وَ لَیْسَ مِنْ أُولَئِکَ النَّفَرِ أَحَدٌ إِلَّا وَ قَدْ مَاتَ فِی قَرْیَةٍ وَ جَمَاعَةٍ فَأَنَا لَا أَشُکُّ أَنِّی ذَلِکَ الرَّجُلُ وَ اللَّهِ مَا کَذَبْتُ وَ لَا کُذِبْتُ فَانْظُرِی الطَّرِیقَ قَالَتْ أُمُّ ذَرٍّ فَقُلْتُ أَنَّی وَ قَدْ ذَهَبَ الْحَاجُّ وَ تَقَطَّعَتِ الطُّرُقُ فَقَالَ اذْهَبِی فَتَبَصَّرِی قَالَتْ فَکُنْتُ أَشْتَدُّ إِلَی الْکَثِیبِ فَأَصْعَدُ فَأَنْظُرُ ثُمَّ أَرْجِعُ إِلَیْهِ فَأُمَرِّضُهُ فَبَیْنَا أَنَا وَ هُوَ عَلَی هَذِهِ الْحَالَةِ إِذَا أَنَا بِرِجَالٍ عَلَی رِکَابِهِمْ کَأَنَّهُمُ الرَّخَمُ‌</w:t>
      </w:r>
      <w:r>
        <w:rPr>
          <w:rStyle w:val="FootnoteAnchor"/>
          <w:rtl w:val="true"/>
        </w:rPr>
        <w:footnoteReference w:id="744"/>
      </w:r>
      <w:r>
        <w:rPr>
          <w:rFonts w:ascii="Amiri" w:hAnsi="Amiri" w:eastAsia="Amiri" w:cs="Amiri"/>
          <w:color w:val="111111"/>
          <w:sz w:val="28"/>
          <w:sz w:val="28"/>
          <w:szCs w:val="28"/>
          <w:rtl w:val="true"/>
          <w:lang w:bidi="ar-SA"/>
        </w:rPr>
        <w:t xml:space="preserve">تَخُبُّ بِهِمْ رَوَاحِلُهُمْ فَأَسْرَعُوا إِلَیَّ حَتَّی وَقَفُوا عَلَیَّ وَ قَالُوا یَا أَمَةَ اللَّهِ مَا لَکِ فَقُلْتُ امْرُؤٌ مِنَ الْمُسْلِمِینَ یَمُوتُ تُکَفِّنُونَهُ قَالُوا وَ مَنْ هُوَ قُلْتُ أَبُو ذَرٍّ قَالُوا صَاحِبُ رَسُولِ اللَّهِ صلی الله علیه و آله قُلْتُ نَعَمْ فَفَدَوْهُ بِآبَائِهِمْ وَ أُمَّهَاتِهِمْ وَ أَسْرَعُوا إِلَیْهِ حَتَّی دَخَلُوا عَلَیْهِ فَقَالَ لَهُمْ أَبْشِرُوا فَإِنِّی سَمِعْتُ رَسُولَ اللَّهِ صلی الله علیه و آله یَقُولُ لِنَفَرٍ أَنَا فِیهِمْ لَیَمُوتَنَّ رَجُلٌ مِنْکُمْ بِفَلَاةٍ مِنَ الْأَرْضِ تَشْهَدُهُ عِصَابَةٌ مِنَ الْمُؤْمِنِینَ وَ </w:t>
      </w:r>
    </w:p>
    <w:p>
      <w:pPr>
        <w:pStyle w:val="BookText"/>
        <w:rPr/>
      </w:pPr>
      <w:r>
        <w:rPr>
          <w:rFonts w:ascii="Amiri" w:hAnsi="Amiri" w:eastAsia="Amiri" w:cs="Amiri"/>
          <w:color w:val="111111"/>
          <w:sz w:val="28"/>
          <w:sz w:val="28"/>
          <w:szCs w:val="28"/>
          <w:rtl w:val="true"/>
          <w:lang w:bidi="ar-SA"/>
        </w:rPr>
        <w:t>لَیْسَ مِنَ أُولَئِکَ النَّفَرِ أَحَدٌ إِلَّا وَ قَدْ هَلَکَ فِی قَرْیَةٍ وَ جَمَاعَةٍ وَ اللَّهِ مَا کَذَبْتُمْ‌</w:t>
      </w:r>
      <w:r>
        <w:rPr>
          <w:rStyle w:val="FootnoteAnchor"/>
          <w:rtl w:val="true"/>
        </w:rPr>
        <w:footnoteReference w:id="745"/>
      </w:r>
      <w:r>
        <w:rPr>
          <w:rFonts w:ascii="Amiri" w:hAnsi="Amiri" w:eastAsia="Amiri" w:cs="Amiri"/>
          <w:color w:val="111111"/>
          <w:sz w:val="28"/>
          <w:sz w:val="28"/>
          <w:szCs w:val="28"/>
          <w:rtl w:val="true"/>
          <w:lang w:bidi="ar-SA"/>
        </w:rPr>
        <w:t>وَ لَا کُذِبْتُمْ وَ لَوْ کَانَ عِنْدِی ثَوْبٌ یَسَعُنِی کَفَناً لِی أَوْ لِامْرَأَتِی لَمْ أُکَفَّنْ إِلَّا فِی ثَوْبٍ لِی أَوْ لَهَا وَ إِنِّی أَنْشُدُکُمُ اللَّهَ أَنْ لَا یُکَفِّنَنِی رَجُلٌ مِنْکُمْ کَانَ أَمِیراً أَوْ عَرِیفاً أَوْ بَرِیداً أَوْ نَقِیباً قَالَتْ وَ لَیْسَ فِی أُولَئِکَ النَّفَرِ أَحَدٌ إِلَّا وَ قَدْ قَارَفَ بَعْضَ مَا قَالَ إِلَّا فَتًی مِنَ الْأَنْصَارِ قَالَ لَهُ أَنَا أُکَفِّنُکَ یَا عَمِّ فِی رِدَائِی هَذَا وَ فِی ثَوْبَیْنِ مَعِی فِی عَیْبَتِی مِنْ غَزْلِ أُمِّی فَقَالَ أَبُو ذَرٍّ أَنْتَ تُکَفِّنُنِی فَمَاتَ فَکَفَّنَهُ الْأَنْصَارِیُّ وَ غَسَّلَهُ فِی النَّفَرِ الَّذِینَ‌</w:t>
      </w:r>
      <w:r>
        <w:rPr>
          <w:rStyle w:val="FootnoteAnchor"/>
          <w:rtl w:val="true"/>
        </w:rPr>
        <w:footnoteReference w:id="746"/>
      </w:r>
      <w:r>
        <w:rPr>
          <w:rFonts w:ascii="Amiri" w:hAnsi="Amiri" w:eastAsia="Amiri" w:cs="Amiri"/>
          <w:color w:val="111111"/>
          <w:sz w:val="28"/>
          <w:sz w:val="28"/>
          <w:szCs w:val="28"/>
          <w:rtl w:val="true"/>
          <w:lang w:bidi="ar-SA"/>
        </w:rPr>
        <w:t>حَضَرُوهُ وَ قَامُوا عَلَیْهِ وَ دَفَنُوهُ فِی نَفَرٍ کُلُّهُمْ 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عمر بن عبد البر قبل أن یروی هذا الحدیث فی أول باب جندب کان النفر الذین حضروا موت أبی ذر بالربذة مصادفة جماعة منهم حجر بن الأبرد</w:t>
      </w:r>
      <w:r>
        <w:rPr>
          <w:rStyle w:val="FootnoteAnchor"/>
          <w:rtl w:val="true"/>
        </w:rPr>
        <w:footnoteReference w:id="747"/>
      </w:r>
      <w:r>
        <w:rPr>
          <w:rFonts w:ascii="IRNazanin" w:hAnsi="IRNazanin" w:eastAsia="IRNazanin"/>
          <w:color w:val="111111"/>
          <w:sz w:val="28"/>
          <w:sz w:val="28"/>
          <w:szCs w:val="28"/>
          <w:rtl w:val="true"/>
          <w:lang w:bidi="fa-IR"/>
        </w:rPr>
        <w:t>هو حجر بن عدی الذی قتله معاویة و هو من أعلام الشیعة و عظمائها و أما الأشتر فهو أشهر فی الشیعة من أبی الهذیل فی المعتزلة و قرئ کتاب الإستیعاب علی شیخنا عبد الوهاب بن سکینة المحدث و أنا حاضر فلما انتهی القارئ إلی هذا الخبر قال أستاذی عمر بن عبد الله الدباس و کان یحضر</w:t>
      </w:r>
      <w:r>
        <w:rPr>
          <w:rStyle w:val="FootnoteAnchor"/>
          <w:rtl w:val="true"/>
        </w:rPr>
        <w:footnoteReference w:id="748"/>
      </w:r>
      <w:r>
        <w:rPr>
          <w:rFonts w:ascii="IRNazanin" w:hAnsi="IRNazanin" w:eastAsia="IRNazanin"/>
          <w:color w:val="111111"/>
          <w:sz w:val="28"/>
          <w:sz w:val="28"/>
          <w:szCs w:val="28"/>
          <w:rtl w:val="true"/>
          <w:lang w:bidi="fa-IR"/>
        </w:rPr>
        <w:t>معه سماع الحدیث لتقل الشیعة بعد هذا ما شاءت فما قال المرتضی و المفید إلا بعض ما کان حجر و الأشتر یعتقدانه فی عثمان و من تقدمه فأشار الشیخ إلیه بالسکوت فسکت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آثار الأشتر و مقاماته بصفین فیما سبق و الأشتر هو الذی عانق عبد الله بن الزبیر یوم الجمل فاصطرعا علی ظهر فرسیهما حتی وقعا علی الأرض‌</w:t>
      </w:r>
      <w:r>
        <w:rPr>
          <w:rStyle w:val="FootnoteAnchor"/>
          <w:rtl w:val="true"/>
        </w:rPr>
        <w:footnoteReference w:id="749"/>
      </w:r>
      <w:r>
        <w:rPr>
          <w:rFonts w:ascii="IRNazanin" w:hAnsi="IRNazanin" w:eastAsia="IRNazanin"/>
          <w:color w:val="111111"/>
          <w:sz w:val="28"/>
          <w:sz w:val="28"/>
          <w:szCs w:val="28"/>
          <w:rtl w:val="true"/>
          <w:lang w:bidi="fa-IR"/>
        </w:rPr>
        <w:t xml:space="preserve">فجعل عبد الله یصرخ من تحته اقتلونی و مالکا فلم یعلم من الذی یعنیه لشدة </w:t>
      </w:r>
    </w:p>
    <w:p>
      <w:pPr>
        <w:pStyle w:val="BookText"/>
        <w:rPr/>
      </w:pPr>
      <w:r>
        <w:rPr>
          <w:rFonts w:ascii="IRNazanin" w:hAnsi="IRNazanin" w:eastAsia="IRNazanin"/>
          <w:color w:val="111111"/>
          <w:sz w:val="28"/>
          <w:sz w:val="28"/>
          <w:szCs w:val="28"/>
          <w:rtl w:val="true"/>
          <w:lang w:bidi="fa-IR"/>
        </w:rPr>
        <w:t>الاختلاط و ثوران النقع‌</w:t>
      </w:r>
      <w:r>
        <w:rPr>
          <w:rStyle w:val="FootnoteAnchor"/>
          <w:rtl w:val="true"/>
        </w:rPr>
        <w:footnoteReference w:id="750"/>
      </w:r>
      <w:r>
        <w:rPr>
          <w:rFonts w:ascii="IRNazanin" w:hAnsi="IRNazanin" w:eastAsia="IRNazanin"/>
          <w:color w:val="111111"/>
          <w:sz w:val="28"/>
          <w:sz w:val="28"/>
          <w:szCs w:val="28"/>
          <w:rtl w:val="true"/>
          <w:lang w:bidi="fa-IR"/>
        </w:rPr>
        <w:t>فلو قال اقتلونی و الأشتر لقتلا جمیعا فلما افترقا قال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عائش لو لا أننی کنت طاویا</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لألفیت ابن أختک هالکا</w:t>
      </w:r>
    </w:p>
    <w:p>
      <w:pPr>
        <w:pStyle w:val="BookText"/>
        <w:rPr/>
      </w:pPr>
      <w:r>
        <w:rPr>
          <w:rFonts w:ascii="IRNazanin" w:hAnsi="IRNazanin" w:eastAsia="IRNazanin"/>
          <w:color w:val="111111"/>
          <w:sz w:val="28"/>
          <w:sz w:val="28"/>
          <w:szCs w:val="28"/>
          <w:rtl w:val="true"/>
          <w:lang w:bidi="fa-IR"/>
        </w:rPr>
        <w:t>غداة ینادی و الرماح تنوشه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کوقع الصیاصی اقتلونی و مالکا</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فنجاه منی شبعه و 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شیخ لم أکن متماسکا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إن عائشة فقدت عبد الله فسألت عنه فقیل لها عهدنا به و هو معانق للأشتر فقالت وا ثکل أسماء و مات الأشتر فی سنة تسع و ثلاثین متوجها إلی مصر والیا علیها لعلی علیه السلام قیل سقی سما و قیل إنه لم یصح ذلک و إنما مات حتف أنفه فأما ثناء أمیر المؤمنین علیه السلام فی هذا الفصل فقد بلغ فیه مع اختصاره ما لا یبلغ بالکلام الطویل و لعمری لقد کان الأشتر أهلا لذلک کان شدید البأس جوادا رئیسا حلیما فصیحا شاعرا و کان یجمع بین اللین و العنف فیسطو فی موضع السطوة و یرفق فی موضع الرفق‌</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الحدید فی شرح وصایا أوصی أمیر المؤمنین علیه السلام إلی الحارث الهمدانی هو الحارث بن عبد الله بن کعب بن أسد بن مخلد بن حارث بن سبیع بن معاویة الهمدانی کان أحد الفقهاء</w:t>
      </w:r>
      <w:r>
        <w:rPr>
          <w:rStyle w:val="FootnoteAnchor"/>
          <w:rtl w:val="true"/>
        </w:rPr>
        <w:footnoteReference w:id="754"/>
      </w:r>
      <w:r>
        <w:rPr>
          <w:rFonts w:ascii="IRNazanin" w:hAnsi="IRNazanin" w:eastAsia="IRNazanin"/>
          <w:color w:val="111111"/>
          <w:sz w:val="28"/>
          <w:sz w:val="28"/>
          <w:szCs w:val="28"/>
          <w:rtl w:val="true"/>
          <w:lang w:bidi="fa-IR"/>
        </w:rPr>
        <w:t>و صاحب علی علیه السلام و إلیه تنسب الشیعة الخطاب الذی خاطب به فی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حَارِ هَمْدَانَ مَنْ یَمُتْ یَرَنِی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 أَوْ مُنَافِقٍ قُبُلًا</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بعض مؤلفات أصحابنا روی أنه دخل أبو أمامة الباهلی علی </w:t>
      </w:r>
      <w:bookmarkStart w:id="521" w:name="pg13865_142511"/>
    </w:p>
    <w:p>
      <w:pPr>
        <w:pStyle w:val="BookText"/>
        <w:rPr/>
      </w:pPr>
      <w:bookmarkEnd w:id="521"/>
      <w:r>
        <w:rPr>
          <w:rFonts w:ascii="IRNazanin" w:hAnsi="IRNazanin" w:eastAsia="IRNazanin"/>
          <w:color w:val="111111"/>
          <w:sz w:val="28"/>
          <w:sz w:val="28"/>
          <w:szCs w:val="28"/>
          <w:rtl w:val="true"/>
          <w:lang w:bidi="fa-IR"/>
        </w:rPr>
        <w:t>معاویة فقربه و أدناه ثم دعا بالطعام فجعل یطعم أبا أمامة بیده ثم أوسع رأسه و لحیته طیبا بیده و أمر له ببدرة من دنانیر فدفعها إلیه ثم قال یا أبا أمامة بالله أنا خیر أم علی بن أبی طالب فقال أبو أمامة نعم و لا کذب و لو بغیر الله سألتنی لصدقت علی و الله خیر منک و أکرم و أقدم إسلاما و أقرب إلی رسول الله قرابة و أشد فی المشرکین نکایة و أعظم عند الأمة غناء أ تدری من علی یا معاویة ابن عم رسول الله صلی الله علیه و آله و زوج ابنته سیدة نساء العالمین و أبو الحسن و الحسین سیدی شباب أهل الجنة و ابن أخی حمزة سید الشهداء و أخو جعفر ذی الجناحین فأین تقع أنت من هذا یا معاویة أ ظننت أنی ساخیرک علی علی بألطافک و طعامک و عطائک فأدخل إلیک مؤمنا و أخرج منک کافرا بئس ما سولت لک نفسک یا معاویة ثم نهض و خرج من عنده فأتبعه بالمال فقال لا و الله لا أقبل منک دینارا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علی علیه السلام به دو تن از امیران لشکرش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اشتر پسر حارث را بر شما و سپاهیانی که تحت امر شما هستند فرماندهی دادم، گفته او را بشنوید و از فرمان او اطاعت کنید، او را چونان زره و سپر نگهبان خود برگزینید، زیرا که مالک، نه سستی به خرج داده و نه دچار لغزش می‌شود، نه در آنجایی که شتاب لازم است کندی دارد و نه آنجا که کندی پسندیده است شتاب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در شرح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بن حارث بن عبد یغوث بن سلمه بن ربیعه بن حذیمه بن سعد بن مالک بن نخع بن عمروبن غلّه بن خالد بن مالک بن داود است که نگهبانی شجاع و رهبری از بزرگان و سروران شیعه بود و بسیار مشتاق ولایت و یاری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وفاتش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را رحمت کند او برای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بود که من برای رسول خدا صلی الله علیه و آله بودم هنگامی‌که علی علیه السلام پنج نفر یعنی معاویه، عمربن عاص، ابواعور سلمی، حبیب بن مسلمه و بسر بن أرطاه را نفرین و آن‌ها را لعن کرد معاویه نیز بر پنج نفر یعنی علی، حسن، حسین و عبدالله بن عباس و اشتر لعنت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زمانی که علی علیه السلام بنی عباس را بر حجاز و یمن و عراق گمارد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دیروز شیخ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سخن به علی علیه السلام رسید او را فرا خواند و با او مهربانی کرد و از او عذرخواهی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حسن یا حسین یا یکی از فرزندان جعفر برادرم یا عقیل یا یکی از فرزندانش را والی می‌ساختم؟ من فرزند عمویم عباس را والی قرار دادم چون از عباس شنیدم که بارها از پیامبر صلی الله علیه و آله خواستار امارت شده و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اگر امارت را بطلبی به تو سپارده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اگر امارت تو را بطلبد علیه تو یاری خواهد شد؟ و من پسرانش را در دوران خلافت عمر و عثمان را دیدم که از واگذاری ولایت به غیر آن‌ها و به فرزندان طلقاء و اینکه چرا به هیچ یک از آن ها سپرده نشده ناراحت بودند؛ پس خواستم که آن ها را دلداری داده و ناراحتی را از دل آن‌ها بزدایم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تو اگر دانستی که کسی بهتر از آن‌هاست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مالک خارج شد در حالی که آنچه در دلش بود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حدیثی نقل کرده‌اند که دلالت بر فضیلت والای اشتر دارد و آن شهادت قاطع از پیامبر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و مؤمن است، این حدیث را أبوعمر بن عبدالله در کتاب استیعاب در حرف جیم باب جندب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ابوذر در ربذه نزدیک شد همسرش امّ ذر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گریه نکنم وقتی تو در بیابانی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 و من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 که به جای کفن تو را بپوشاند در حالی که من باید وسایل کفن و دفن تو را آماده کنم؟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و گریه نکن، من 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یا سه فرزند والدین مسلمان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مگر اینکه آن دو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هرگز آتش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فرزند از ما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رسول خدا صلی الله علیه و آله به افرادی که من هم در بین آن‌ها 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 در بیابانی می‌میرد و عده ای از مؤمنان شاهد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ها در روستایی و جماعتی مرده است و من شک ندارم که آن مرد دیگر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به من هم دروغ گفته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ذر به راه نگاه 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چطور ممکن است در حالی که حاجیان رفته‌اند و راه‌ها پیموده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نگاه کن، امّ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بالای تپه شنی می رفتم و نگاه می‌کردم پس برگشته و از او پرستاری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بین من و او ادامه یافت تا ناگهان خود را در رکاب مردانی دیدم گویی کرکس‌هایی بودند که با سرعت به سمت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نزد من آمدند و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تو را 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مسلمین در حال مردن است آیا او را کفن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پدران و مادرشان جمع شدند و شتابان به سویش رفتند تا نزد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من از رسول خدا صلی الله علیه و آله شنیدم که به افرادی که من هم در بین آن‌ها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یکی از شما در بیابانی می‌میرد در حالی که دسته ای از مؤمنان شاهد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گروه کسی نمانده مگر اینکه در یک روستا و یا در جماعت مرده است، به خدا سوگند دروغ نگفتید و به شما دروغ گفته نشده است و اگر جامه ای داشتم که کفنی برای من یا زنم باشد جز در جامه خودم یا جامه او کفن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خدا قسم می‌دهم که مردی از شما که امیر یا عریق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امور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نامه رسان یا 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مرا کفن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کسی نبود که مرتکب برخی از آنچه ابوذر گفت نشده باشد مگر جوانی از انصار که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من تو را در این عبا و دو جامه‌ام که در بقچه‌ام است و مادرم بافته است کفن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به جان آفرین تسلیم کرد و آن مرد انصاری او را کفن کرده و با کسانی که نزدش بودند او را غسل داد و بر او نماز خواندند و با گروهی که همگی اهل یمن بودند دفنش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 بن عبدالبر قبل از اینکه حدیث را در اول باب جندب روایت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طور تصادفی هنگام مرگ ابوذر در ربذه حاضر شدند حجر بن أبرد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حجر بن عدی است که معاویه او را کشت و از بزرگان شیعه به حساب می‌آید، اما اشتر در بین شیعیان مشهورتر از أبی هذیل در بین معتزله است، کتاب استیعاب بر شیخ ما عبدالوهاب بن سکینه محدث خوانده شد و من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قاری به این روایت رسید، استادم عمر بن عبدالله الرباس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حدیث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شیعه هر چه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و مفید جز آنچه حجر و اشتر درباره عثمان و افراد پیش از او اعتقاد داشتند 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به او اشاره کرد تا سکوت کند و او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گذشته آثار اشتر و مقاماتش را در صفین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کسی است که در جنگ جمل با عبدالله بن زبیر درگیر شد و آن دو در پشت اسبانشان با یکدیگر جنگیدند تا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از زیر مالک شروع به فریاد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مالک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شدت درگیری و بلند شدن غبار فهمیده نشد که منظور او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اشتر را بکشید هر دویشان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از هم جدا شدند اشتر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عایشه اگر چنین نبود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را بر دل بسته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بودم، پسر دخترت را 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در حالی که مانند فرود آمدن میخ هایی که با آن درخت خرما را می تکانند از نیزه ها معلق است،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مالک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او و جوانی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از دست من نجات داد، و من پیرم و سرحال و سردماغ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عبدالله را گم کرد و دنبال او گشت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دیدیم که با اشتر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را از داغ دیدن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در سال سی و نه هجری در حالی که به مصر و از سوی علی علیه السلام حاکم آن گشته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سم نوشانده شد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درست نیست و او به مرگ طبیعی درگذشت، اما تمجید علی علیه السلام در این فصل با وجود اختصارش از مالک به گونه ای است که با کلام طولانی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آن را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ارزشمند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مالک شایسته آن بود، او بسیار شجاع، بخشنده، رهبر، بردبار، فصیح، و شاعر بود و نرمی و خشونت را با هم داشت، او در موقع جنگ حمله می‌کرد و در جایگاه مهربانی،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وصیت‌های امیرالمؤمنین علیه السلام به حارث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حارث بن عبدالله بن کعب بن اسد بن مخلد بن حارث بن سبیع بن معاویه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فقیهان و یاران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خطاب علی علیه السلام را به او نسبت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یا هر منافقی پیش از آن که بمیرد مرا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تألیفات اصحابمان دیدم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أمامه باهلی بر معاویه وارد شد و معاویه او را مقرب و نزدیک خود ساخت، آنگاه به خوردن غذا فرا خواند، و او را با دستش طعام داد و با دست خودش بر سر و صورت او عطر زد، و دستور داد تا کیسه ای دینار بیاورند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ابوأمامه تو را به خدا من بهترم یا علی بن ابی طالب؟ ابوامامه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دروغ نمی‌گویم و اگر مرا به غیر خدا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باز هم راست می گفتم، به خدا سوگند علی بهتر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توست و زودتر از تو اسلام آورد و او نزدیک‌تر به رسول خداست و به مشرکان آسیب رسان تر و از امت بی نیازتر است، ای معاویه آیا می‌دانی علی کیست؟ او پسر عموی رسول خدا صلی الله علیه و آله و شوهر دخترش سرور زنان دو جهان و پدر حسن و حسین سرور جوانان اهل بهشت و پسر برادر حمزه سیدالشهدا و برادر جعفر ذی جناحین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کجا این چنین منزلتی داری؟ آیا گمان کردی که من تو را بر علی به خاطر پذیرایی و طعام و بخششت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با ایمان بر تو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با کفر از نزد تو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ای معاویه چه بد دستخوش وسوسه های نفست شدی، آنگاه برخاست و از پیش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دینار او را دنبال کرده و أمامه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تو یک دینار هم قبول نمی‌کنم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3499855_1468164448"/>
      <w:bookmarkStart w:id="523" w:name="_Toc212"/>
      <w:bookmarkEnd w:id="522"/>
      <w:r>
        <w:rPr>
          <w:rtl w:val="true"/>
        </w:rPr>
        <w:t>«</w:t>
      </w:r>
      <w:r>
        <w:rPr/>
        <w:t>36</w:t>
      </w:r>
      <w:r>
        <w:rPr>
          <w:rtl w:val="true"/>
        </w:rPr>
        <w:t>»</w:t>
      </w:r>
      <w:bookmarkEnd w:id="52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کُتَّابُهُ عُبَیْدُ اللَّهِ بْنُ أَبِی رَافِعٍ وَ سَعِیدُ بْنُ نَمِرَانَ‌</w:t>
      </w:r>
      <w:r>
        <w:rPr>
          <w:rStyle w:val="FootnoteAnchor"/>
          <w:rtl w:val="true"/>
        </w:rPr>
        <w:footnoteReference w:id="756"/>
      </w:r>
      <w:r>
        <w:rPr>
          <w:rFonts w:ascii="Amiri" w:hAnsi="Amiri" w:eastAsia="Amiri" w:cs="Amiri"/>
          <w:color w:val="111111"/>
          <w:sz w:val="28"/>
          <w:sz w:val="28"/>
          <w:szCs w:val="28"/>
          <w:rtl w:val="true"/>
          <w:lang w:bidi="ar-SA"/>
        </w:rPr>
        <w:t>الْهَمْدَانِیُّ وَ عَبْدُ اللَّهِ بْنُ جَعْفَرٍ وَ عُبَیْدُ اللَّهِ بْنُ عَبْدِ اللَّهِ بْنِ مَسْعُودٍ وَ کَانَ بَوَّابُهُ سَلْمَانَ وَ مُؤَذِّنُهُ جُوَیْرِیَةَ بْنَ مُسْهِرٍ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النَّبَّاحِ وَ هَمْدَانَ الَّذِی قَتَلَهُ الْحَجَّاجُ وَ خُدَّامُهُ أَبُو نَیْرَزَ مِنْ أَبْنَاءِ مُلُوکِ الْعَجَمِ رَغِبَ فِی الْإِسْلَامِ وَ هُوَ صَغِیرٌ فَأَتَی رَسُولَ اللَّهِ صلی الله علیه و آله فَأَسْلَمَ وَ کَانَ مَعَهُ فَلَمَّا تُوُفِّیَ صلی الله علیه و آله صَارَ مَعَ فَاطِمَةَ وَ وَلَدَیْهَا علیها السلاموَ کَانَ عَبْدُ اللَّهِ بْنُ مَسْعُودٍ فِی سَبْیِ فَزَارَةَ فَوَهَبَهُ النَّبِیُّ صلی الله علیه و آله لِفَاطِمَةَ علیها السلامفَکَانَ بَعْدَ ذَلِکَ مَعَ مُعَاوِیَةَ وَ کَانَ لَهُ أَلْفُ نَسَمَةٍ مِنْهُمْ قَنْبَرُ وَ مِیثَمٌ قَتَلَهُمَا الْحَجَّاجُ وَ سَعْدٌ وَ نَصْرٌ قُتِلَا مَعَ الْحُسَیْنِ علیه السلام وَ أَحْمَرُ قُتِلَ فِی صِفِّینَ وَ مِنْهُمْ غَزْوَانُ وَ ثُبَیْتٌ وَ مَیْمُونٌ وَ خَادِمَتُهُ فِضَّةُ وَ زَبْرَاءُ وَ سُلَافَةُ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حضرت علیه السلام عُبَیْد اللَّه بْن أَبِی رَافِع و سَعِید بْن نَمِرَان الْهَمْدَانِیّ وَ عَبْد اللَّه بْن جَعْفَر وَ عُبَیْد اللَّه بْن عَبْد اللَّه بْن مَسْعُود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دربان ایشان بود و مؤذنشان نیز جُوَیْرِیَة بْن مُسْهِر الْعَبْدِیّ و ابْن النَّبَّاح و هَمْدَان بودند که حجاج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خدمتگزارشان أَبُو نَیْرَز از فرزندان پادشاهان عجم بود که در خردسالی به اسلام گرایش پیدا کرد و نزد رسول خدا صلی الله علیه و آله آمد و اسلام آورد و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وفات یافت او همراه فاطمه و دو فرزندش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خدمتگزاران حضرت عبدالله بن مسعود بود که در فزاره اسیر شد و پیامبر صلی الله علیه و آله او را به فاطمه سلام الله علیها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همراه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هزار غلام داشت که قنبر و میثم از جمله آن‌ها بودند که حجاج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سعد و نصر که در رکاب حسین علیه السلام شهید شدند و أحمر که در صفین کشته شد و غزوان و ثبیت و میمون نیز از جمله آن‌ها هستند، کنیزان حضرت علیه السلام فِضَّة و زَبْرَاء و سُلَافَة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3499857_1468164448"/>
      <w:bookmarkStart w:id="525" w:name="_Toc213"/>
      <w:bookmarkEnd w:id="524"/>
      <w:r>
        <w:rPr>
          <w:rtl w:val="true"/>
        </w:rPr>
        <w:t>«</w:t>
      </w:r>
      <w:r>
        <w:rPr/>
        <w:t>37</w:t>
      </w:r>
      <w:r>
        <w:rPr>
          <w:rtl w:val="true"/>
        </w:rPr>
        <w:t>»</w:t>
      </w:r>
      <w:bookmarkEnd w:id="52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الْعَیَّاشِیِّ عَنْ أَبِیهِ عَنْ عَلِیِّ بْنِ الْحُسَیْنِ عَنْ مَرْوَکِ بْنِ عُبَیْدٍ عَنْ إِبْرَاهِیمَ بْنِ أَبِی الْبِلَادِ عَنْ رَجُلٍ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526" w:name="pg13865_142512"/>
    </w:p>
    <w:p>
      <w:pPr>
        <w:pStyle w:val="BookText"/>
        <w:rPr/>
      </w:pPr>
      <w:bookmarkEnd w:id="526"/>
      <w:r>
        <w:rPr>
          <w:rFonts w:ascii="Amiri" w:hAnsi="Amiri" w:eastAsia="Amiri" w:cs="Amiri"/>
          <w:color w:val="111111"/>
          <w:sz w:val="28"/>
          <w:sz w:val="28"/>
          <w:szCs w:val="28"/>
          <w:rtl w:val="true"/>
          <w:lang w:bidi="ar-SA"/>
        </w:rPr>
        <w:t>لَهُ کَیْفَ سَمَّیْتَهُمْ شُرْطَةَ الْخَمِیسِ یَا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إِنَّا ضَمِنَّا لَهُ الذَّبْحَ وَ ضَمِنَ لَنَا الْفَتْحَ‌</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أصبغ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أصبغ چگونه شرطه الخمیس را نام گذاری کردید؟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کشته شدن در رکاب او را تضمین کردیم و ایشان نیز ضامن پیروزی ما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3499859_1468164448"/>
      <w:bookmarkStart w:id="528" w:name="_Toc214"/>
      <w:bookmarkEnd w:id="527"/>
      <w:r>
        <w:rPr>
          <w:rtl w:val="true"/>
        </w:rPr>
        <w:t>«</w:t>
      </w:r>
      <w:r>
        <w:rPr/>
        <w:t>38</w:t>
      </w:r>
      <w:r>
        <w:rPr>
          <w:rtl w:val="true"/>
        </w:rPr>
        <w:t>»</w:t>
      </w:r>
      <w:bookmarkEnd w:id="52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الْمُؤْمِنُ وَ أَحْمَدُ بْنُ هَارُونَ الْفَامِیُّ وَ جَمَاعَةٌ مِنْ مَشَایِخِنَا عَنِ ابْنِ الْوَلِیدِ عَنِ الصَّفَّارِ عَنْ عَلِیِّ بْنِ إِسْمَاعِیلَ بْنِ عِیسَی عَنْ حَمَّادِ بْنِ عِیسَی عَنِ الْحُسَیْنِ بْنِ الْمُخْتَارِ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أَیَّ شَیْ‌ءٍ تَقُولُونَ أَنْتُمْ فَقَالَ نَقُولُ هَلَکَ النَّاسُ إِلَّا ثَلَاثَةً فَقَالَ أَبُو عَبْدِ اللَّهِ علیه السلام فَأَیْنَ ابْنُ لَیْلَی وَ شُتَیْرٌ فَسَأَلْتُ حَمَّادَ بْنَ عِیسَی عَنْهُمَا قَالَ کَانَا مَوْلَیَیْنِ أَسْوَدَیْنِ لِعَلِیِّ بْنِ أَبِی طَالِبٍ علیه السلام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هلاک شدند جز سه نفر،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لیلی و شُتیر کجا هستند؟ من درباره آن‌ها از حماد بن عیسی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برده سیاه علی بن ابی طالب علیه السلام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3499861_1468164448"/>
      <w:bookmarkStart w:id="530" w:name="_Toc215"/>
      <w:bookmarkEnd w:id="529"/>
      <w:r>
        <w:rPr>
          <w:rtl w:val="true"/>
        </w:rPr>
        <w:t>«</w:t>
      </w:r>
      <w:r>
        <w:rPr/>
        <w:t>39</w:t>
      </w:r>
      <w:r>
        <w:rPr>
          <w:rtl w:val="true"/>
        </w:rPr>
        <w:t>»</w:t>
      </w:r>
      <w:bookmarkEnd w:id="53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ابْنِ الْوَلِیدِ عَنِ الصَّفَّارِ عَنْ مُحَمَّدِ بْنِ الْحُسَیْنِ عَنْ صَفْوَانَ بْنِ یَحْیَی عَنْ ذَرِیحٍ الْمُحَارِبِیِّ عَنْ أَبِی عَبْدِ اللَّهِ علیه السلام وَ عَنِ ابْنِ جَرِیحٍ وَ غَیْرِهِ مِنْ ثَقِیفٍ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لَمَّا مَاتَ وَ أُخْرِجَ بِهِ خَرَجَ مِنْ تَحْتِ کَفَنِهِ طَیْرٌ أَبْیَضُ یَنْظُرُونَ إِلَیْهِ یَطِیرُ نَحْوَ السَّمَاءِ حَتَّی غَابَ عَنْهُمْ وَ قَالَ أَبُو عَبْدِ اللَّهِ علیه السلام کَانَ أَبِی یُحِبُّهُ حُبّاً شَدِیداً وَ کَانَ أَبِی علیه السلام وَ هُوَ غُلَامٌ یُلْبِسُهُ أُمُّهُ ثِیَابَهُ فَیَنْطَلِقُ فِی غِلْمَانِ بَنِی عَبْدِ الْمُطَّلِبِ قَالَ فَأَتَاهُ فَقَالَ مَنْ أَنْتَ بَعْدَ مَا أُصِیبَ بَصَرُهُ فَقَالَ أَنَا مُحَمَّدُ بْنُ عَلِیِّ بْنِ الْحُسَیْنِ بْنِ عَلِیٍّ فَقَالَ حَسْبُکَ مَنْ لَمْ یَعْرِفْکَ فَلَا عَرَفَکَ‌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ابن عباس مرد و بیرون آورده شد، پرنده ای سفید از زیر کفنش بیرون آمد و در حالی که مردم به آن نگاه می‌کردند به آسمان پرواز کرد و از آن‌ها پنهان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به شدت دوست می‌داشت، و وقتی که پدرم نوجوان بود و مادرش به او لباس می‌پوشاند و در بین نوجوانان از اولاد عبدالمطلب می‌رفت،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چشمش نابینا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حسین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کافیست که حتی اگر کسی تو را نشناسد با این معرفی تو را خواهد شناخت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3499863_1468164448"/>
      <w:bookmarkStart w:id="532" w:name="_Toc216"/>
      <w:bookmarkEnd w:id="531"/>
      <w:r>
        <w:rPr>
          <w:rtl w:val="true"/>
        </w:rPr>
        <w:t>«</w:t>
      </w:r>
      <w:r>
        <w:rPr/>
        <w:t>40</w:t>
      </w:r>
      <w:r>
        <w:rPr>
          <w:rtl w:val="true"/>
        </w:rPr>
        <w:t>»</w:t>
      </w:r>
      <w:bookmarkEnd w:id="53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کِتَابٍ لَهُ إِلَی عَبْدِ اللَّهِ بْنِ الْعَبَّاسِ أَمَّا بَعْدُ فَإِنِّی کُنْتُ أَشْرَکْتُکَ فِی أَمَانَتِی وَ جَعَلْتُکَ شِعَارِی وَ بِطَانَتِی وَ لَمْ یَکُنْ فِی أَهْلِی رَجُلٌ أَوْثَقَ مِنْکَ فِی نَفْسِی لِمُوَاسَاتِی وَ مُؤَازَرَتِی وَ أَدَاءِ الْأَمَانَةِ إِلَیَّ فَلَمَّا رَأَیْتَ الزَّمَانَ عَلَی ابْنِ عَمِّکَ قَدْ کَلِبَ وَ الْعَدُوَّ قَدْ حَرِبَ وَ أَمَانَةَ النَّاسِ قَدْ خَزِیَتْ وَ هَذِهِ الْأُمَّةَ قَدْ فَتَکَتْ وَ شَغَرَتْ قَلَبْتَ لِابْنِ عَمِّکَ ظَهْرَ الْمِجَنِّ فَفَارَقْتَهُ مَعَ الْمُفَارِقِینَ وَ خَذَلْتَهُ مَعَ الْخَاذِلِینَ وَ خُنْتَهُ مَعَ الْخَائِنِینَ فَلَا ابْنَ عَمِّکَ آسَیْتَ‌</w:t>
      </w:r>
      <w:r>
        <w:rPr>
          <w:rStyle w:val="FootnoteAnchor"/>
          <w:rtl w:val="true"/>
        </w:rPr>
        <w:footnoteReference w:id="761"/>
      </w:r>
      <w:r>
        <w:rPr>
          <w:rFonts w:ascii="Amiri" w:hAnsi="Amiri" w:eastAsia="Amiri" w:cs="Amiri"/>
          <w:color w:val="111111"/>
          <w:sz w:val="28"/>
          <w:sz w:val="28"/>
          <w:szCs w:val="28"/>
          <w:rtl w:val="true"/>
          <w:lang w:bidi="ar-SA"/>
        </w:rPr>
        <w:t xml:space="preserve">وَ لَا الْأَمَانَةَ أَدَّیْتَ وَ کَأَنَّکَ لَمْ تَکُنِ اللَّهَ تُرِیدُ </w:t>
      </w:r>
      <w:bookmarkStart w:id="533" w:name="pg13865_142513"/>
    </w:p>
    <w:p>
      <w:pPr>
        <w:pStyle w:val="BookText"/>
        <w:rPr/>
      </w:pPr>
      <w:bookmarkEnd w:id="533"/>
      <w:r>
        <w:rPr>
          <w:rFonts w:ascii="Amiri" w:hAnsi="Amiri" w:eastAsia="Amiri" w:cs="Amiri"/>
          <w:color w:val="111111"/>
          <w:sz w:val="28"/>
          <w:sz w:val="28"/>
          <w:szCs w:val="28"/>
          <w:rtl w:val="true"/>
          <w:lang w:bidi="ar-SA"/>
        </w:rPr>
        <w:t>بِجِهَادِکَ وَ کَأَنَّکَ لَمْ تَکُنْ عَلَی بَیِّنَةٍ مِنْ رَبِّکَ وَ کَأَنَّکَ إِنَّمَا کُنْتَ تَکِیدُ هَذِهِ الْأُمَّةَ عَنْ دُنْیَاهُمْ وَ تَنْوِی غِرَّتَهُمْ عَنْ فَیْئِهِمْ فَلَمَّا أَمْکَنَتْکَ الشِّدَّةُ فِی خِیَانَةِ الْأُمَّةِ أَسْرَعْتَ الْکَرَّةَ وَ عَاجَلْتَ الْوَثْبَةَ وَ اخْتَطَفْتَ مَا قَدَرْتَ عَلَیْهِ مِنْ أَمْوَالِهِمُ الْمَصُونَةِ لِأَرَامِلِهِمْ وَ أَیْتَامِهِمْ اخْتِطَافَ الذِّئْبِ الْأَزِلِ دَامِیَةَ الْمِعْزَی الْکَسِیرَةَ فَحَمَلْتَهُ إِلَی الْحِجَازِ رَحِیبَ الصَّدْرِ بِحَمْلِهِ غَیْرَ مُتَأَثِّمٍ مِنْ أَخْذِهِ کَأَنَّکَ لَا أَبَا لِغَیْرِکَ حَدَرْتَ عَلَی‌</w:t>
      </w:r>
      <w:r>
        <w:rPr>
          <w:rStyle w:val="FootnoteAnchor"/>
          <w:rtl w:val="true"/>
        </w:rPr>
        <w:footnoteReference w:id="762"/>
      </w:r>
      <w:r>
        <w:rPr>
          <w:rFonts w:ascii="Amiri" w:hAnsi="Amiri" w:eastAsia="Amiri" w:cs="Amiri"/>
          <w:color w:val="111111"/>
          <w:sz w:val="28"/>
          <w:sz w:val="28"/>
          <w:szCs w:val="28"/>
          <w:rtl w:val="true"/>
          <w:lang w:bidi="ar-SA"/>
        </w:rPr>
        <w:t>أَهْلِکَ تُرَاثَکَ مِنْ أَبِیکَ وَ أُمِّکَ فَسُبْحَانَ اللَّهِ أَ مَا تُؤْمِنُ بِالْمَعَادِ أَ وَ مَا تَخَافُ نِقَاشَ الْحِسَابِ أَیُّهَا الْمَعْدُودُ کَانَ عِنْدَنَا مِنْ ذَوِی الْأَلْبَابِ کَیْفَ تُسِیغُ شَرَاباً وَ طَعَاماً وَ أَنْتَ تَعْلَمُ أَنَّکَ تَأْکُلُ حَرَاماً وَ تَشْرَبُ حَرَاماً وَ تَبْتَاعُ الْإِمَاءَ وَ تَنْکِحُ النِّسَاءَ مِنْ مَالِ الْیَتَامَی وَ الْمَسَاکِینِ وَ الْمُؤْمِنِینَ وَ الْمُجَاهِدِینَ الَّذِینَ أَفَاءَ اللَّهُ عَلَیْهِمْ هَذِهِ الْأَمْوَالَ وَ أَحْرَزَ بِهِمْ هَذِهِ الْبِلَادَ فَاتَّقِ اللَّهَ وَ ارْدُدْ إِلَی هَؤُلَاءِ الْقَوْمِ أَمْوَالَهُمْ فَإِنَّکَ إِنْ لَمْ تَفْعَلْ ثُمَّ أَمْکَنَنِیَ اللَّهُ مِنْکَ لَأُعْذِرَنَّ إِلَی اللَّهِ فِیکَ وَ لَأَضْرِبَنَّکَ بِسَیْفِیَ الَّذِی مَا ضَرَبْتُ بِهِ أَحَداً إِلَّا دَخَلَ النَّارَ وَ اللَّهِ لَوْ أَنَّ الْحَسَنَ وَ الْحُسَیْنَ علیهما السلام فَعَلَا مِثْلَ الَّذِی فَعَلْتَ مَا کَانَتْ لَهُمَا عِنْدِی هَوَادَةٌ وَ لَا ظَفِرَا مِنِّی بِإِرَادَةٍ حَتَّی آخُذَ الْحَقَّ مِنْهُمَا وَ أُزِیحَ الْبَاطِلَ مِنْ مَظْلَمَتِهَا</w:t>
      </w:r>
      <w:r>
        <w:rPr>
          <w:rStyle w:val="FootnoteAnchor"/>
          <w:rtl w:val="true"/>
        </w:rPr>
        <w:footnoteReference w:id="763"/>
      </w:r>
      <w:r>
        <w:rPr>
          <w:rFonts w:ascii="Amiri" w:hAnsi="Amiri" w:eastAsia="Amiri" w:cs="Amiri"/>
          <w:color w:val="111111"/>
          <w:sz w:val="28"/>
          <w:sz w:val="28"/>
          <w:szCs w:val="28"/>
          <w:rtl w:val="true"/>
          <w:lang w:bidi="ar-SA"/>
        </w:rPr>
        <w:t>وَ أُقْسِمُ بِاللَّهِ رَبِّ الْعَالَمِینَ مَا یَسُرُّنِی أَنَّ مَا أَخَذْتُهُ مِنْ أَمْوَالِهِمْ حَلَالٌ لِی أَتْرُکُهُ مِیرَاثاً لِمَنْ بَعْدِی فَضَحِّ رُوَیْداً فَکَأَنَّکَ قَدْ بَلَغْتَ الْمَدَی وَ دُفِنْتَ تَحْتَ الثَّرَی وَ عُرِضَتْ عَلَیْکَ أَعْمَالُکَ بِالْمَحَلِّ الَّذِی یُنَادِی الظَّالِمُ فِیهِ بِالْحَسْرَةِ وَ یَتَمَنَّی الْمُضَیِّعُ الرَّجْعَةَ وَ لاتَ حِینَ مَناصٍ وَ السَّلَامُ‌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های حضرت علیه السلام 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همانا من تو را در امانت خود شرکت دادم و همراز خود گرفتم و هیچ یک از افراد خاندانم برای یاری و مددکاری و امانت داری، چون تو مورد اعتمادم نبود، آن هنگام که دیدی روزگار بر پسر عمویت سخت گرفته و دشمن به او هجوم آورده و امانت مسلمانان تباه گردیده و امت اختیار از دست داد، و پراکنده شدند، پیمان خود را با پسر عمویت دگرگون ساختی و همراه با دیگرانی که از او جدا شدند فاصله گرفتی، تو هماهنگ با دیگران دست از یاری‌اش کشیدی و با دیگر خیانت کنندگان خیانت کردی نه پسر عمویت را یاری کردی و نه امانت‌ها را رساندی، گویا تو در راه خدا جهاد نکردی و برهان روشنی از پروردگارت نداری و گویا برای تجاوز به دنیای این مردم نیرنگ می‌زدی و هدف تو آن بود که آن‌ها را بفریبی و غنایم و ثروت‌های آن‌ها را در اختیار گیری، پس آنگاه که فرصت خیانت یافتی شتابان حمله‌ور شدی و با تمام توان، اموال بیت‌المال را که سهم بیوه زنان و یتیمان بود، چونان گرگ گرسنه ای که بز زخمی یا استخوان شکسته ای را می‌رباید به یغما بردی و آن‌ها را به سوی حجاز با خاطری آسوده روانه کردی، بی آن که در این کار احساس گناهی داشته باشی، دشمنت بی پدر باد گویا میراث پدر و مادرت را به خانه می‌بری، سبحان الله آیا به معاد ایمان نداری و از حسابرسی دقیق قیامت نمی‌ترسی؟ ای کسی که در نزد ما از خردمندان به شمار می‌آمدی، چگونه نوشیدن و خوردن را بر خود گوارا کردی در حالی که می‌دانی حرام می‌خوری و حرام می‌نوشی چگونه با اموال یتیمان و مستمندان و مؤمنان و مجاهدان راه خدا، کنیزانی می‌خری و با زنان ازدواج می‌کنی که خدا این اموال را به آنان واگذاشته و این شهرها را به دست ایشان امن فرموده است؟ پس از خدا بترس و اموال آنان را بازگردان و اگر چنین نکنی و خدا مرا فرصت دهد تا بر تو دست یابم تو را کیفر خواهم کرد که نزد خدا عذرخواه من باشد و با شمشیری تو را می‌زنم که به هر کس زدم وارد دوزخ گردید، سوگند به خدا اگر حسن و حسین چنان می‌کردند که تو انجام دادی، از من روی خوش نمی‌دیدند و به آرزو نمی‌رسیدند تا آن که حق را از آنان باز پس ستانم و باطلی را که به ستم پدید آمده نابود سازم، به پروردگار جهانیان سوگند، اگر آنچه که تو از اموال مسلمانان به ناحق بردی، بر من حلال بود خشنود نبودم که آن را میراث بازماندگانم قرار دهم، پس دست نگه دار و اندیشه نما، فکر کن که به پایان زندگی رسیده ای و در زیر خاک‌ها پنهان شده و اعمال تو را بر تو عرضه داشتند، آنجا که ستمکار با حسرت فریاد می‌زند و تباه کننده عمر و فرصت‌ها آرزوی بازگشت دارد امّا راه فرار و چاره مسدود است والسلام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3499865_1468164448"/>
      <w:bookmarkStart w:id="535" w:name="_Toc217"/>
      <w:bookmarkEnd w:id="534"/>
      <w:r>
        <w:rPr>
          <w:rtl w:val="true"/>
        </w:rPr>
        <w:t>توضیح</w:t>
      </w:r>
      <w:bookmarkEnd w:id="53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کنت أشرکتک فی أمانتی أی فی الخلافة التی ائتمننی الله علیها حیث جعلتک والیا و بطانة الرجل صاحب سره الذی یشاوره فی أحواله و المواساة المشارکة و المساهمة قوله قد کلب بکسر اللام </w:t>
      </w:r>
    </w:p>
    <w:p>
      <w:pPr>
        <w:pStyle w:val="BookText"/>
        <w:rPr/>
      </w:pPr>
      <w:r>
        <w:rPr>
          <w:rFonts w:ascii="IRNazanin" w:hAnsi="IRNazanin" w:eastAsia="IRNazanin"/>
          <w:color w:val="111111"/>
          <w:sz w:val="28"/>
          <w:sz w:val="28"/>
          <w:szCs w:val="28"/>
          <w:rtl w:val="true"/>
          <w:lang w:bidi="fa-IR"/>
        </w:rPr>
        <w:t>أی اشتد یقال کلب الدهر علی أهله إذا ألح علیهم و اشتد قاله الجزری‌</w:t>
      </w:r>
      <w:r>
        <w:rPr>
          <w:rStyle w:val="FootnoteAnchor"/>
          <w:rtl w:val="true"/>
        </w:rPr>
        <w:footnoteReference w:id="765"/>
      </w:r>
      <w:r>
        <w:rPr>
          <w:rFonts w:ascii="IRNazanin" w:hAnsi="IRNazanin" w:eastAsia="IRNazanin"/>
          <w:color w:val="111111"/>
          <w:sz w:val="28"/>
          <w:sz w:val="28"/>
          <w:szCs w:val="28"/>
          <w:rtl w:val="true"/>
          <w:lang w:bidi="fa-IR"/>
        </w:rPr>
        <w:t>و قال قد حرب أی غضب‌</w:t>
      </w:r>
      <w:r>
        <w:rPr>
          <w:rStyle w:val="FootnoteAnchor"/>
          <w:rtl w:val="true"/>
        </w:rPr>
        <w:footnoteReference w:id="766"/>
      </w:r>
      <w:r>
        <w:rPr>
          <w:rFonts w:ascii="IRNazanin" w:hAnsi="IRNazanin" w:eastAsia="IRNazanin"/>
          <w:color w:val="111111"/>
          <w:sz w:val="28"/>
          <w:sz w:val="28"/>
          <w:szCs w:val="28"/>
          <w:rtl w:val="true"/>
          <w:lang w:bidi="fa-IR"/>
        </w:rPr>
        <w:t>و الفتک أن یأتی الرجل صاحبه و هو غار غافل حتی یشد علیه فیقتله قوله علیه السلام و شغرت أی خلت من الخیر قال الجوهری شغر البلد أی خلا من الناس‌</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قلبت لابن عمک أی کنت معه فصرت علیه و أصل ذلک أن الجیش إذا لقوا العدو کانت ظهور مجانهم إلی وجه العدو و بطونها إلی عسکرهم فإذا فارقوا رئیسهم عکسوا قوله علیه السلام فلما أمکنتک الشدة من قولهم شد علیه فی الحرب إذا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الأزل فی الأصل الصغیر العجز و هو فی صفات الذئب الخفیف و قیل هو من قولهم زل زلیلا إذا عدا و خص الدامیة لأن من طبع الذئب محبة الدم حتی أنه یری ذئبا دامیا فیثب علیه لیأکله‌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تأثم أی تحرج عنه و کف قوله علیه السلام لا أبا لغیرک استعمل ذلک فی مقام لا أبا لک تکرمة له و شفقة علیه و ما قیل من أن لا أبا لک لما کان یستعمل کثیرا فی معرض المدح أی لا کافی لک غیر نفسک فیحتمل أن یکون ذما له بمدح غیره فلا یخفی بعده و یقال حدرت السفینة إذا أرسلتها إلی 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فیه من نوقش فی الحساب عذب أی من استقصی فی محاسبته و حوقق و منه حدیث علی لنقاش الحساب‌</w:t>
      </w:r>
      <w:r>
        <w:rPr>
          <w:rStyle w:val="FootnoteAnchor"/>
          <w:rtl w:val="true"/>
        </w:rPr>
        <w:footnoteReference w:id="769"/>
      </w:r>
      <w:r>
        <w:rPr>
          <w:rFonts w:ascii="IRNazanin" w:hAnsi="IRNazanin" w:eastAsia="IRNazanin"/>
          <w:color w:val="111111"/>
          <w:sz w:val="28"/>
          <w:sz w:val="28"/>
          <w:szCs w:val="28"/>
          <w:rtl w:val="true"/>
          <w:lang w:bidi="fa-IR"/>
        </w:rPr>
        <w:t>و هو مصدر منه و أصل المناقشة من نقش الشوکة إذا استخرجها من جسمه‌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أیها المعدود کان عندنا أدخل علیه السلام لفظة کان تنبیها </w:t>
      </w:r>
    </w:p>
    <w:p>
      <w:pPr>
        <w:pStyle w:val="BookText"/>
        <w:rPr/>
      </w:pPr>
      <w:r>
        <w:rPr>
          <w:rFonts w:ascii="IRNazanin" w:hAnsi="IRNazanin" w:eastAsia="IRNazanin"/>
          <w:color w:val="111111"/>
          <w:sz w:val="28"/>
          <w:sz w:val="28"/>
          <w:szCs w:val="28"/>
          <w:rtl w:val="true"/>
          <w:lang w:bidi="fa-IR"/>
        </w:rPr>
        <w:t>علی أنه لم یبق کذلک قیل و لعله عدل عن أن یقول یا من کان عندنا من ذوی الألباب إشعارا بأنه معدود فی الحال أیضا عند الناس منهم و أعذر أبدی عذرا و الهوادة الرخصة و السکون و المحاباة قوله بإرادة أی بمراد و الإزاحة الإزالة و الإبعاد و قال الجزری إن العرب کان یسیرون فی ظعنهم فإذا مروا ببقعة من الأرض فیه کلأ و عشب قال قائلهم ألا ضحوا رویدا أی ارفقوا بالإبل حتی تتضحی أی تنال من هذا المرعی و منه کتاب علی علیه السلام إلی ابن عباس ألا ضح رویدا فقد بلغت المدی أی اصبر قلیلا</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البیضاوی فی قوله تعالی وَ لاتَ حِینَ مَناصٍ أی لیس الحین حین مناص و لا هی المشبهة بلیس زیدت علیه تاء التأنیث للتأکید کما زیدت علی رب و ثم و خصت بلزوم الأحیان و حذف أحد المعمولین و قیل هی النافیة للجنس أی و لا حین مناص لهم و قیل للفعل و النصب بإضماره أی و لا أری حین مناص إلی آخر ما حقق فی ذلک‌</w:t>
      </w:r>
      <w:r>
        <w:rPr>
          <w:rStyle w:val="FootnoteAnchor"/>
          <w:rtl w:val="true"/>
        </w:rPr>
        <w:footnoteReference w:id="772"/>
      </w:r>
      <w:r>
        <w:rPr>
          <w:rFonts w:ascii="IRNazanin" w:hAnsi="IRNazanin" w:eastAsia="IRNazanin"/>
          <w:color w:val="111111"/>
          <w:sz w:val="28"/>
          <w:sz w:val="28"/>
          <w:szCs w:val="28"/>
          <w:rtl w:val="true"/>
          <w:lang w:bidi="fa-IR"/>
        </w:rPr>
        <w:t>و المناص المنجی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الْحَمِیدِ بْنُ أَبِی الْحَدِیدِ اخْتَلَفَ النَّاسُ فِی الْمَکْتُوبِ إِلَیْهِ هَذَا الْکِتَابُ فَقَالَ الْأَکْثَرُونَ إِنَّهُ عَبْدُ اللَّهِ بْنُ الْعَبَّاسِ کَمَا تَدُلُّ عَلَیْهِ عِبَارَاتُ الْکِتَابِ وَ قَدْ رَوَی أَرْبَابُ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الْعَبَّاسِ کَتَبَ إِلَی عَلِیٍّ علیه السلام جَوَاباً عَنْ هَذَا الْکِتَابِ قَالُوا وَ کَانَ جَوَابُهُ أَمَّا بَعْدُ فَقَدْ أَتَانِی کِتَابُکَ تُعْظِمُ عَلَیَّ مَا أَصَبْتُ مِنْ بَیْتِ مَالِ الْبَصْرَةِ وَ لَعَمْرِی إِنَّ حَقِّی فِی بَیْتِ الْمَالِ لَأَکْثَرُ مِمَّا أَخَذْتُ وَ السَّلَامُ قَالُوا فَکَتَبَ إِلَیْهِ عَلِیٌّ علیه السلام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مِنَ الْعَجَبِ أَنْ تُزَیِّنَ لَکَ نَفْسُکَ أَنَّ لَکَ فِی بَیْتِ مَالِ الْمُسْلِمِینَ مِنَ الْحَقِّ أَکْثَرَ مِمَّا لِرَجُلٍ‌</w:t>
      </w:r>
      <w:r>
        <w:rPr>
          <w:rStyle w:val="FootnoteAnchor"/>
          <w:rtl w:val="true"/>
        </w:rPr>
        <w:footnoteReference w:id="773"/>
      </w:r>
      <w:r>
        <w:rPr>
          <w:rFonts w:ascii="Amiri" w:hAnsi="Amiri" w:eastAsia="Amiri" w:cs="Amiri"/>
          <w:color w:val="111111"/>
          <w:sz w:val="28"/>
          <w:sz w:val="28"/>
          <w:szCs w:val="28"/>
          <w:rtl w:val="true"/>
          <w:lang w:bidi="ar-SA"/>
        </w:rPr>
        <w:t>مِنَ الْمُسْلِمِینَ فَقَدْ أَفْلَحْتَ لَقَدْ کَانَ‌</w:t>
      </w:r>
      <w:r>
        <w:rPr>
          <w:rStyle w:val="FootnoteAnchor"/>
          <w:rtl w:val="true"/>
        </w:rPr>
        <w:footnoteReference w:id="774"/>
      </w:r>
      <w:r>
        <w:rPr>
          <w:rFonts w:ascii="Amiri" w:hAnsi="Amiri" w:eastAsia="Amiri" w:cs="Amiri"/>
          <w:color w:val="111111"/>
          <w:sz w:val="28"/>
          <w:sz w:val="28"/>
          <w:szCs w:val="28"/>
          <w:rtl w:val="true"/>
          <w:lang w:bidi="ar-SA"/>
        </w:rPr>
        <w:t xml:space="preserve">تَمَنِّیکَ الْبَاطِلَ وَ ادِّعَاؤُکَ مَا لَا یَکُونُ یُنْجِیکَ عَنِ الْمَأْثَمِ وَ یُحِلُّ </w:t>
      </w:r>
    </w:p>
    <w:p>
      <w:pPr>
        <w:pStyle w:val="BookText"/>
        <w:rPr/>
      </w:pPr>
      <w:r>
        <w:rPr>
          <w:rFonts w:ascii="Amiri" w:hAnsi="Amiri" w:eastAsia="Amiri" w:cs="Amiri"/>
          <w:color w:val="111111"/>
          <w:sz w:val="28"/>
          <w:sz w:val="28"/>
          <w:szCs w:val="28"/>
          <w:rtl w:val="true"/>
          <w:lang w:bidi="ar-SA"/>
        </w:rPr>
        <w:t>لَکَ الْمُحَرَّمَ إِنَّکَ لَأَنْتَ الْمُهْتَدِی السَّعِیدُ إِذاً وَ قَدْ بَلَغَنِی أَنَّکَ اتَّخَذْتَ مَکَّةَ وَطَناً وَ ضَرَبْتَ بِهَا عَطَناً تَشْتَرِی بِهَا مُوَلَّدَاتِ مَکَّةَ وَ الْمَدِینَةِ وَ الطَّائِفِ تَخْتَارُهُنَّ عَلَی عَیْنِکَ وَ تُعْطِی فِیهِنَّ مَالَ غَیْرِکَ فَارْجِعْ هَدَاکَ اللَّهُ إِلَی رُشْدِکَ وَ تُبْ إِلَی اللَّهِ رَبِّکَ وَ اخْرُجْ إِلَی الْمُسْلِمِینَ مِنْ أَمْوَالِهِمْ فَعَمَّا قَلِیلٍ تُفَارِقُ مَنْ أَلِفْتَ وَ تَتْرُکُ مَا جَمَعْتَ وَ تَغِیبُ فِی صَدْعٍ مِنَ الْأَرْضِ غَیْرَ مُوَسَّدٍ وَ لَا مُمَهَّدٍ قَدْ فَارَقْتَ الْأَحْبَابَ وَ سَکَنْتَ التُّرَابَ وَ وَاجَهْتَ الْحِسَابَ غَنِیّاً عَمَّا خَلَّفْتَ فَقِیراً إِلَی مَا قَدَّمْتَ وَ السَّلَامُ‌</w:t>
      </w:r>
      <w:r>
        <w:rPr>
          <w:rStyle w:val="FootnoteAnchor"/>
          <w:rtl w:val="true"/>
        </w:rPr>
        <w:footnoteReference w:id="775"/>
      </w:r>
      <w:r>
        <w:rPr>
          <w:rFonts w:ascii="Amiri" w:hAnsi="Amiri" w:eastAsia="Amiri" w:cs="Amiri"/>
          <w:color w:val="111111"/>
          <w:sz w:val="28"/>
          <w:sz w:val="28"/>
          <w:szCs w:val="28"/>
          <w:rtl w:val="true"/>
          <w:lang w:bidi="ar-SA"/>
        </w:rPr>
        <w:t>قَالُوا فَکَتَبَ إِلَیْهِ عَبْدُ اللَّهِ بْنُ الْعَبَّاسِ أَمَّا بَعْدُ فَإِنَّکَ قَدْ أَکْثَرْتَ عَلَیَّ وَ وَ اللَّهِ لَأَنْ أَلْقَی اللَّهَ قَدِ احْتَوَیْتُ عَلَی کُنُوزِ الْأَرْضِ کُلِّهَا مِنْ ذَهَبِهَا وَ عِقْیَانِهَا وَ لُجَیْنِهَا أَحَبُّ إِلَیَّ مِنْ أَنْ أَلْقَاهُ بِدَمِ امْرِئٍ مُسْلِمٍ وَ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فی باب علة قعوده و قیامه علیه السلام من کتاب الفتن کفر الأشعث بن قیس و فی باب سلونی کفر ابن الکواء و غیره و فی باب احتجاجات الحسن علیه السلام علی معاویة و أصحابه حال جماعة و کذا فی باب احتجاج الحسین علیه السلام علی معاویة مدح حجر بن عدی و عمرو بن الحمق و فی باب احتجاجات الباقر علیه السلام و أبواب أحوال الخوارج ذم نافع و غیره و فی باب أحوال الصحابة و باب أحوال السلمان و باب فضائله مدح جماعة من أصحابه علیه السلام و ذم جماعة و فی باب عبادته علیه السلام مدح أبی الدرداء و فی جواب أسئلة الیهودی المشتمل علی خصال الأوصیاء حال جماعة و فی باب إخباره بالمغیبات و باب علمه علیه السلام کفر عمرو بن حریث و کذا فی باب أنهم المتوسمون و فی باب حبهم علیهم السلام مدح الحارث الأعور و کذا فی باب ما ینفع حبهم فیه من المواطن و فی باب غصب الخلافة ذم ابن عباس و أیضا فی باب الإخبار بالمغیبات کفر الأشعث و کذا فی باب جوامع مکارمه علیه السلام و فی باب أحوال أولاده علیه السلام مکاتبة ابن الحنفیة و ابن عباس و فی باب إخباره بالمغیبات أحوال کثیر منهم و قد أوردنا بابا آخر فی کتاب الفتن و یتضمن أحوال أصحابه صلوات الله علیه مفصلا</w:t>
      </w:r>
      <w:r>
        <w:rPr>
          <w:rFonts w:eastAsia="IRNazanin" w:cs="IRNazanin"/>
          <w:color w:val="111111"/>
          <w:sz w:val="28"/>
          <w:szCs w:val="28"/>
          <w:rtl w:val="true"/>
          <w:lang w:bidi="fa-IR"/>
        </w:rPr>
        <w:t xml:space="preserve">. </w:t>
      </w:r>
      <w:bookmarkStart w:id="536" w:name="pg13865_142517"/>
    </w:p>
    <w:p>
      <w:pPr>
        <w:pStyle w:val="BookText"/>
        <w:rPr/>
      </w:pPr>
      <w:bookmarkEnd w:id="5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اشرکتک فی امانتی یعنی در خلافت که خدا مرا بر آن امین قرار داده، یعنی تو را والی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او که با او در احوال خود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مساهمت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الدهر علی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روزگار بر آنان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 آن است که مرد نزد دوستش بیاید در حالی که او غافل است به او حمله کرده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شغر البلد یعنی شهر از مردم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لابن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بودی پس علیه او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این است که سپاه وقتی با دشمن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پشت سپرهایشان به دشمن است و داخل آن به طرف خودی است و اگر رئیس خود را از دست بدهند عکس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امکنتک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ایشان شد علیه فی الحرب وقتی حمله کند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الازلّ در اصل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کفل است که از صفات گرگ است و نیز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زل زلیلا آمده وقتی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دامیه تخصیص زده شده است چون از سرشت گرگ دوست داشتن خون است تا جایی که اگر گرگی خونین ببیند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 تا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تأثم یعنی از او دوری 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گرامی داشتن و دلسوزی بر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شده که لا ابا لک چون زیاد برای مدح استفاده شده است یعنی غیر از خودت کسی تو را کفایت نکند ممکن است این برای ذم او و مدح دیگری باشد که بعید بودن آن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حدرت السفینه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به پایین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نوقش فی الحساب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محاسبه او دقت و تحقیق کامل کند و حق را استیفا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لنقاش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آن است و اصل مناقشه از نقش الشوکة است وقتی آن را از جسمش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المعدود کان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لفظ کان را داخل کرد تاآگاهی دهد که چنین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عدول کرده از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کان عنده من ذوی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در زمان حال نیز نزد گروهی از آنان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 سکون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بارادة یعنی به مقصود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و دور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کوچ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وقتی از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در آن علف و گیاه بود گوینده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ضحّوا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شتران مهربان باشید تا از این چراگاه بهرمند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نامه علی علیه السلام 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 رویدا فقد بلغت 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اندکی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باره این گفته 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اکنون موقع فرار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مشبهه به لیس است که برای تأکید، تای تأنیث بر او اضافه شده است چنان که بر رب و ثم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لزوم زمانها اختصاص یافته و یکی از دو معمول حذف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نافیه جنس است یعنی ولا حین مناص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فعل است و نصب به خاطر تقدیر گرفتن آن است یعنی لا أری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تحقیق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ایشان در این زمینه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 یعنی محل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أبی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اینکه این نامه به چه کسی نوشته شده است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عبدالله بن عباس است همان طور که عبارات کتاب بر آن دلالت می‌کند و صاحبان این قول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جواب آن را به علی علیه السلام به این ترتیب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و نام خدا، نامه‌ات به دستم رسید که در آن، آنچه از بیت‌المال بصره برداشته ام را بر من زیاد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جانم سوگند حق من از بیت‌المال بیش‌تر از آن است که برداشتم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و نام خدا، شگفتا از اینکه خود را آراسته می کنی که حق تو از بیت‌المال بیش‌تر از حق مردی مسلمان است، اگر آرزو و خواسته ات باطل بود که تو را از گناهان رهایی نمی‌بخشد و محرمات را بر تو حلال می‌سازد، پیروز شدی، بنابراین تو انسان هدایت شده و خوشبخت هستی، به من خبر رسید که تو در مکه سکنی گزیده ای و آن جا را محل چراگاه شترانت قرار داده ای، تو در آن جا زنان دو رگه مکه و مدینه و طائف را می‌خری و با آن‌ها ازدواج کرده و اموال دیگری را به آن‌ها می‌دهی، خداوند هدایتت کند، به راه هدایت برگرد و به درگاه خداوند توبه کن و اموال مسلمانان را به آن‌ها برگردان، طولی نمی‌کشد که هر آنچه اندوخته و جمع کرده ای از دستت می‌رود و بدون بالش و گهواره ای در شکافی از زمین پنهان می‌شوی، تو دوستان را ترک کرده و در زیر خاک منزل گزیده ای، در حالی که بی نیاز هستی از آنچه پشت سر گذاشته ای و فقیر هستی به آنچه از پیش فرستاده ای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تو نسبت به من زیاده‌روی کردی، به خدا سوگند اگر خداوند را ببینم در حالی که همه گنج‌های زمین از طلا و عقیق ها و مرواریدهایش را در اختیار دارم برای من دوست داشتنی‌تر از اینکه او را با خون مرد مسلمانی که بر گردنم باشد، ببینم؛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باب علت قعود و قیام حضرت علیه السلام از کتاب الفتن، کفر اشعث بن قیس را ثابت کردیم، هم چنین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ابن کواء و دیگران و در باب احتجاجات حسن علیه السلام به معاویه و یارانش حال گروهی را و هم چنین در باب احتجاج حسین علیه السلام به معاویه، مدح حجر بن عدی و عمرو بن حمق و در باب احتجاجات امام باقر علیه السلام و باب‌های احوال خوارج، سرزنش نافع و دیگران و در باب احوال صحابه و باب احوالات سلمان و باب فضائلش، مدح و سرزنش جماعتی و در باب عبادتش علیه السلام مدح أبو درداء و در پاسخ به سؤالات یهودی که دربردارنده ویژگی‌های اوصیا بود حال جماعتی و در باب خبر دادن او از امور غیبی و باب علم حضرت، کفر عمرو بن حریث هم چنین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المتوسمون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دوستی آن‌ها، مدح حارث اعور، و هم چنین در باب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دوستی آن‌ها نفع می‌رساند و در باب غصب خلافت، سرزنش و ذم ابن عباس و هم چنین در باب خبر دادن از امور غیبی کفر اشعث و هم چنین در باب جوامع مکارم حضرت و در باب احوالات فرزندان ایشان، مکاتبه ابن حنیفه و ابن عباس و در باب خبر دادن او از امور غیبی، احوال بسیاری از آنان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باب دیگری را در کتاب الفتن اضافه کردیم که به طور مفصل شامل احوال یاران حضرت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7" w:name="__RefHeading___Toc3499867_1468164448"/>
      <w:bookmarkStart w:id="538" w:name="_Toc218"/>
      <w:bookmarkEnd w:id="537"/>
      <w:r>
        <w:rPr>
          <w:rtl w:val="true"/>
        </w:rPr>
        <w:t xml:space="preserve">باب </w:t>
      </w:r>
      <w:r>
        <w:rPr/>
        <w:t>125</w:t>
      </w:r>
      <w:r>
        <w:rPr>
          <w:rtl w:val="true"/>
        </w:rPr>
        <w:t xml:space="preserve"> </w:t>
      </w:r>
      <w:r>
        <w:rPr>
          <w:rtl w:val="true"/>
        </w:rPr>
        <w:t>النوادر</w:t>
      </w:r>
      <w:bookmarkEnd w:id="538"/>
    </w:p>
    <w:p>
      <w:pPr>
        <w:pStyle w:val="Heading4"/>
        <w:numPr>
          <w:ilvl w:val="3"/>
          <w:numId w:val="1"/>
        </w:numPr>
        <w:rPr/>
      </w:pPr>
      <w:bookmarkStart w:id="539" w:name="__RefHeading___Toc3499869_1468164448"/>
      <w:bookmarkStart w:id="540" w:name="_Toc219"/>
      <w:bookmarkEnd w:id="539"/>
      <w:r>
        <w:rPr>
          <w:rtl w:val="true"/>
        </w:rPr>
        <w:t>الأخبار</w:t>
      </w:r>
      <w:bookmarkEnd w:id="540"/>
    </w:p>
    <w:p>
      <w:pPr>
        <w:pStyle w:val="Heading5"/>
        <w:numPr>
          <w:ilvl w:val="4"/>
          <w:numId w:val="1"/>
        </w:numPr>
        <w:rPr/>
      </w:pPr>
      <w:bookmarkStart w:id="541" w:name="__RefHeading___Toc3499871_1468164448"/>
      <w:bookmarkStart w:id="542" w:name="_Toc220"/>
      <w:bookmarkEnd w:id="541"/>
      <w:r>
        <w:rPr>
          <w:rtl w:val="true"/>
        </w:rPr>
        <w:t>«</w:t>
      </w:r>
      <w:r>
        <w:rPr/>
        <w:t>1</w:t>
      </w:r>
      <w:r>
        <w:rPr>
          <w:rtl w:val="true"/>
        </w:rPr>
        <w:t>»</w:t>
      </w:r>
      <w:bookmarkEnd w:id="54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أَبِیهِ عَنِ الرَّیَّانِ بْنِ الصَّلْتِ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أَمِیرُ الْمُؤْمِنِینَ علیه السلام رَجُلًا مِنْ شِیعَتِهِ بَعْدَ عَهْدٍ طَوِیلٍ وَ قَدْ أَثَّرَ السِّنُّ فِیهِ وَ کَانَ یَتَجَلَّدُ فِی مَشْیِهِ فَقَالَ علیه السلام کَبِرَ سِنُّکَ یَا رَجُلُ قَالَ فِی طَاعَتِکَ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إِنَّکَ لَتَتَجَلَّدُ قَالَ عَلَی أَعْدَائِکَ یَا أَمِیرَ الْمُؤْمِنِینَ فَقَالَ علیه السلام أَجِدُ فِیکَ بَقِیَّةً قَالَ هِیَ لَکَ یَا أَمِیرَ الْمُؤْمِنِینَ‌</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بعد از زمان طولانی مردی از شیعیانش را دید که پا به سن گذاشته بود و در راه رفتنش قدرت و ضعف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پا به سن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از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صبر و استقامت از خود نشان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دشمنانت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عمرت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 برای شما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3499873_1468164448"/>
      <w:bookmarkStart w:id="544" w:name="_Toc221"/>
      <w:bookmarkEnd w:id="543"/>
      <w:r>
        <w:rPr>
          <w:rtl w:val="true"/>
        </w:rPr>
        <w:t>«</w:t>
      </w:r>
      <w:r>
        <w:rPr/>
        <w:t>2</w:t>
      </w:r>
      <w:r>
        <w:rPr>
          <w:rtl w:val="true"/>
        </w:rPr>
        <w:t>»</w:t>
      </w:r>
      <w:bookmarkEnd w:id="54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عَنِ الْأَسَدِیِّ عَنِ الْفَزَارِیِّ عَنْ عَبَّادِ بْنِ یَعْقُوبَ عَنْ مَنْصُورِ بْنِ أَبِی نُوَیْرَةَ عَنْ أَبِی بَکْرِ بْنِ عَیَّاشٍ عَنْ قَرَنٍ أَبِی سُلَیْمَانَ الضَّبِّیِّ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عَلِیُّ بْنُ أَبِی طَالِبٍ أَمِیرُ الْمُؤْمِنِینَ علیه السلام إِلَی لَبِیدٍ الْعُطَارِدِیِّ بَعْضَ شُرَطِهِ فَمَرُّوا بِهِ عَلَی مَسْجِدِ سَمَّاکٍ فَقَامَ إِلَیْهِ نُعَیْمُ بْنُ دَجَاجَةَ الْأَسَدِیُّ فَحَالَ بَیْنَهُمْ وَ بَیْنَهُ فَأَرْسَلَ أَمِیرُ الْمُؤْمِنِینَ علیه السلام إِلَی نُعَیْمٍ فَجِی‌ءَ بِهِ قَالَ فَرَفَعَ أَمِیرُ الْمُؤْمِنِینَ علیه السلام شَیْئاً لِیَضْرِبَهُ فَقَالَ نُعَیْمٌ وَ اللَّهِ إِنَّ صُحْبَتَکَ لَذُلٌّ وَ إِنَّ خِلَافَکَ لَکُفْرٌ فَقَالَ أَمِیرُ الْمُؤْمِنِینَ علیه السلام وَ تَعْلَمُ ذَاکَ قَالَ نَعَمْ قَالَ خَلُّوهُ‌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سربازانش را به سوی لبید عطاردی فرستاد و آن‌ها او را نزد مسجد سماک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نعیم بن دجاجه اسدی برخاست و مانع سربازان و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نعیم را احضار کرد و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چیزی بلند کرد تا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با تو خواری و مخالفتت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یقین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3499875_1468164448"/>
      <w:bookmarkStart w:id="546" w:name="_Toc222"/>
      <w:bookmarkEnd w:id="545"/>
      <w:r>
        <w:rPr>
          <w:rtl w:val="true"/>
        </w:rPr>
        <w:t>«</w:t>
      </w:r>
      <w:r>
        <w:rPr/>
        <w:t>3</w:t>
      </w:r>
      <w:r>
        <w:rPr>
          <w:rtl w:val="true"/>
        </w:rPr>
        <w:t>»</w:t>
      </w:r>
      <w:bookmarkEnd w:id="54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الصَّلْتِ عَنِ ابْنِ عُقْدَةَ عَنْ مُوسَی بْنِ الْقَاسِمِ عَنْ إِسْمَاعِیلَ بْنِ هَمَّامٍ عَنِ الرِّضَا عَنْ آبَائِهِ علیهم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إِنَّکَ تَبْعَثُنِی فِی الْأَمْرِ فَأَکُونُ‌</w:t>
      </w:r>
      <w:r>
        <w:rPr>
          <w:rStyle w:val="FootnoteAnchor"/>
          <w:rtl w:val="true"/>
        </w:rPr>
        <w:footnoteReference w:id="778"/>
      </w:r>
      <w:r>
        <w:rPr>
          <w:rFonts w:ascii="Amiri" w:hAnsi="Amiri" w:eastAsia="Amiri" w:cs="Amiri"/>
          <w:color w:val="111111"/>
          <w:sz w:val="28"/>
          <w:sz w:val="28"/>
          <w:szCs w:val="28"/>
          <w:rtl w:val="true"/>
          <w:lang w:bidi="ar-SA"/>
        </w:rPr>
        <w:t>فِیهَا کَالسِّکَّةِ الْمُحْمَاةِ أَمِ الشَّاهِدَ یَرَی مَا لَا یَرَی الْغَائِبُ قَالَ بَلِ الشَّاهِدَ یَرَی مَا لَا یَرَی الْغَائِبُ‌</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547" w:name="pg13865_142518"/>
    </w:p>
    <w:p>
      <w:pPr>
        <w:pStyle w:val="BookText"/>
        <w:rPr/>
      </w:pPr>
      <w:bookmarkEnd w:id="5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مرا برای کاری می‌فرستید و من در آن مانند آهن گداخته یا شاهدی که می‌بیند آنچه را که غائب نمی‌بیند، هستم؟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شاهد می‌بیند آنچه که غائب نمی‌بیند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3499877_1468164448"/>
      <w:bookmarkStart w:id="549" w:name="_Toc223"/>
      <w:bookmarkEnd w:id="548"/>
      <w:r>
        <w:rPr>
          <w:rtl w:val="true"/>
        </w:rPr>
        <w:t>«</w:t>
      </w:r>
      <w:r>
        <w:rPr/>
        <w:t>4</w:t>
      </w:r>
      <w:r>
        <w:rPr>
          <w:rtl w:val="true"/>
        </w:rPr>
        <w:t>»</w:t>
      </w:r>
      <w:bookmarkEnd w:id="54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ابْنِ الْمُفَضَّلِ عَنْ أَحْمَدَ بْنِ مُحَمَّدِ بْنِ عِیسَی بْنِ الْعَوَّادِ عَنْ مُحَمَّدِ بْنِ عَبْدِ الْجَبَّارِ السَّدُوسِیِّ عَنْ عَلِیِّ بْنِ الْحُسَیْنِ بْنِ عَوْنِ بْنِ أَبِی حَرْبِ بْنِ أَبِی الْأَسْوَدِ الدُّؤَلِیِّ قَالَ حَدَّثَنِی أَبِی عَنْ أَبِیهِ عَنْ أَبِی حَرْبِ بْنِ أَبِی الْأَسْوَدِ عَنْ أَبِیهِ أَبِی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أَمِیرَ الْمُؤْمِنِینَ عَلِیَّ بْنَ أَبِی طَالِبٍ علیه السلام عَنْ سُؤَالٍ فَبَادَرَ فَدَخَلَ مَنْزِلَهُ ثُمَّ خَرَجَ فَقَالَ أَیْنَ السَّائِلُ فَقَالَ الرَّجُلُ هَا أَنَا</w:t>
      </w:r>
      <w:r>
        <w:rPr>
          <w:rStyle w:val="FootnoteAnchor"/>
          <w:rtl w:val="true"/>
        </w:rPr>
        <w:footnoteReference w:id="780"/>
      </w:r>
      <w:r>
        <w:rPr>
          <w:rFonts w:ascii="Amiri" w:hAnsi="Amiri" w:eastAsia="Amiri" w:cs="Amiri"/>
          <w:color w:val="111111"/>
          <w:sz w:val="28"/>
          <w:sz w:val="28"/>
          <w:szCs w:val="28"/>
          <w:rtl w:val="true"/>
          <w:lang w:bidi="ar-SA"/>
        </w:rPr>
        <w:t>یَا أَمِیرَ الْمُؤْمِنِینَ قَالَ مَا مَسْأَلَتُکَ قَالَ کَیْتَ وَ کَیْتَ فَأَجَابَهُ عَنْ سُؤَالِهِ فَقِیلَ یَا أَمِیرَ الْمُؤْمِنِینَ کُنَّا عَهِدْنَاکَ إِذَا سُئِلْتَ عَنِ الْمَسْأَلَةِ کُنْتَ فِیهَا کَالسِّکَّةِ الْمُحْمَاةِ جَوَاباً فَمَا بَالُکَ أَبْطَأْتَ الْیَوْمَ عَنْ جَوَابِ هَذَا الرَّجُلِ حَتَّی دَخَلْتَ الْحُجْرَةَ ثُمَّ خَرَجْتَ فَأَجَبْتَهُ فَقَالَ کُنْتُ حَاقِناً وَ لَا رَأْیَ لِثَلَاثَةٍ لَا رَأْیَ لِحَاقِنٍ وَ لَا حَاذٍق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الْمُشْکِلَاتُ تَصَدَّیْنَ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کَشَفْتُ حَقَائِقَهَا بِالنَّظَرِ</w:t>
      </w:r>
    </w:p>
    <w:p>
      <w:pPr>
        <w:pStyle w:val="BookText"/>
        <w:rPr/>
      </w:pPr>
      <w:r>
        <w:rPr>
          <w:rFonts w:ascii="Amiri" w:hAnsi="Amiri" w:eastAsia="Amiri" w:cs="Amiri"/>
          <w:color w:val="111111"/>
          <w:sz w:val="28"/>
          <w:sz w:val="28"/>
          <w:szCs w:val="28"/>
          <w:rtl w:val="true"/>
          <w:lang w:bidi="ar-SA"/>
        </w:rPr>
        <w:t>وَ إِنْ بَرِقَتْ فِی مَخِیلِ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عَمْیَاءَ لَا یَجْتَلِیهَا الْبَصَرُ</w:t>
      </w:r>
    </w:p>
    <w:p>
      <w:pPr>
        <w:pStyle w:val="BookText"/>
        <w:rPr/>
      </w:pPr>
      <w:r>
        <w:rPr>
          <w:rFonts w:ascii="Amiri" w:hAnsi="Amiri" w:eastAsia="Amiri" w:cs="Amiri"/>
          <w:color w:val="111111"/>
          <w:sz w:val="28"/>
          <w:sz w:val="28"/>
          <w:szCs w:val="28"/>
          <w:rtl w:val="true"/>
          <w:lang w:bidi="ar-SA"/>
        </w:rPr>
        <w:t>تَتَبَّعْتُهُ بِعُیُونِ الْأُمُورِ</w:t>
      </w:r>
      <w:r>
        <w:rPr>
          <w:rFonts w:ascii="Amiri" w:hAnsi="Amiri" w:eastAsia="Amiri" w:cs="Amiri"/>
          <w:b/>
          <w:b/>
          <w:bCs/>
          <w:i/>
          <w:i/>
          <w:iCs/>
          <w:color w:val="111111"/>
          <w:sz w:val="28"/>
          <w:sz w:val="28"/>
          <w:szCs w:val="28"/>
          <w:rtl w:val="true"/>
          <w:lang w:bidi="ar-SA"/>
        </w:rPr>
        <w:t>وَضَعْتُ عَلَیْهَا صَحِیحَ النَّظَرِ</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لِسَاناً کَشَفْتُ بِهِ الْأَرْحَبِیَ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کَالْحُسَامِ الْبَتَارِ الذَّکَرِ</w:t>
      </w:r>
    </w:p>
    <w:p>
      <w:pPr>
        <w:pStyle w:val="BookText"/>
        <w:rPr/>
      </w:pPr>
      <w:r>
        <w:rPr>
          <w:rFonts w:ascii="Amiri" w:hAnsi="Amiri" w:eastAsia="Amiri" w:cs="Amiri"/>
          <w:color w:val="111111"/>
          <w:sz w:val="28"/>
          <w:sz w:val="28"/>
          <w:szCs w:val="28"/>
          <w:rtl w:val="true"/>
          <w:lang w:bidi="ar-SA"/>
        </w:rPr>
        <w:t>وَ قَلْباً إِذَا اسْتَنْطَقَتْهُ الْهُمُومُ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أُرَبَّی عَلَیْهَا بِوَاهِی الدُّرَرِ</w:t>
      </w:r>
    </w:p>
    <w:p>
      <w:pPr>
        <w:pStyle w:val="BookText"/>
        <w:rPr/>
      </w:pPr>
      <w:r>
        <w:rPr>
          <w:rFonts w:ascii="Amiri" w:hAnsi="Amiri" w:eastAsia="Amiri" w:cs="Amiri"/>
          <w:color w:val="111111"/>
          <w:sz w:val="28"/>
          <w:sz w:val="28"/>
          <w:szCs w:val="28"/>
          <w:rtl w:val="true"/>
          <w:lang w:bidi="ar-SA"/>
        </w:rPr>
        <w:t>وَ لَسْتُ بِإِمَّعَةٍ فِی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أُسَائِلُ هَذَا وَ ذَا مَا الْخَبَرُ</w:t>
      </w:r>
    </w:p>
    <w:p>
      <w:pPr>
        <w:pStyle w:val="BookText"/>
        <w:rPr/>
      </w:pPr>
      <w:r>
        <w:rPr>
          <w:rFonts w:ascii="Amiri" w:hAnsi="Amiri" w:eastAsia="Amiri" w:cs="Amiri"/>
          <w:color w:val="111111"/>
          <w:sz w:val="28"/>
          <w:sz w:val="28"/>
          <w:szCs w:val="28"/>
          <w:rtl w:val="true"/>
          <w:lang w:bidi="ar-SA"/>
        </w:rPr>
        <w:t>وَ لَکِنَّنِی مُذْرَبُ الْأَصْغَرَیْنِ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أُبِینُ مَعَ مَا مَضَی مَا غَبَرَ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امیرالمؤمنین علی بن ابی طالب علیه السلام سؤالی کرد پس حضرت وارد منزلش شد اندکی بعد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کجاست؟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مؤمنین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ایشان جواب سؤال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گفته شد ما شما را این‌گونه می‌شناختیم که اگر سؤالی از شما پرسیده می‌شد در جوابش مانند آهن گداخته بودید، پس شما را چه شد که امروز از جواب دادن به این مرد طفره رفتید طوری که وارد منزل شدید و سپس بیرون آمده و به او جواب دادید؟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در شکمم جمع شده بود و برای سه نفر هیچ رأیی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ادرار دارد و و کسی که به دلیل باد شکم تنگش گرفته، سپس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مشکلات سر راهم قرار گرفتند، با دقت نظر به حقایق آنها پی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چیزی نادرست در خیال، صحیح جلوه کند که نظر و بصیرت آن را آشکار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چشم بصیرت آن را پیگیری می کنم و نگاه صحیح به آن می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زبانی که با آن ارحبی را کشف کردم و یا همچون شمشیر برنده</w:t>
      </w:r>
    </w:p>
    <w:p>
      <w:pPr>
        <w:pStyle w:val="BookText"/>
        <w:rPr/>
      </w:pPr>
      <w:r>
        <w:rPr>
          <w:rFonts w:ascii="IRNazanin" w:hAnsi="IRNazanin" w:eastAsia="IRNazanin"/>
          <w:color w:val="111111"/>
          <w:sz w:val="28"/>
          <w:sz w:val="28"/>
          <w:szCs w:val="28"/>
          <w:rtl w:val="true"/>
          <w:lang w:bidi="fa-IR"/>
        </w:rPr>
        <w:t>نرینه است</w:t>
      </w:r>
    </w:p>
    <w:p>
      <w:pPr>
        <w:pStyle w:val="BookText"/>
        <w:rPr/>
      </w:pPr>
      <w:r>
        <w:rPr>
          <w:rFonts w:ascii="IRNazanin" w:hAnsi="IRNazanin" w:eastAsia="IRNazanin"/>
          <w:color w:val="111111"/>
          <w:sz w:val="28"/>
          <w:sz w:val="28"/>
          <w:szCs w:val="28"/>
          <w:rtl w:val="true"/>
          <w:lang w:bidi="fa-IR"/>
        </w:rPr>
        <w:t>و با قلبی که هنگامی که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به سخن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مرواریدهای زیبا بر آن افزون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p>
    <w:p>
      <w:pPr>
        <w:pStyle w:val="BookText"/>
        <w:rPr/>
      </w:pPr>
      <w:r>
        <w:rPr>
          <w:rFonts w:ascii="IRNazanin" w:hAnsi="IRNazanin" w:eastAsia="IRNazanin"/>
          <w:color w:val="111111"/>
          <w:sz w:val="28"/>
          <w:sz w:val="28"/>
          <w:szCs w:val="28"/>
          <w:rtl w:val="true"/>
          <w:lang w:bidi="fa-IR"/>
        </w:rPr>
        <w:t>من از کسانی نیستم که صاحب رأی و نظر نیستند که از این و آن بپرسم چه خبر است</w:t>
      </w:r>
    </w:p>
    <w:p>
      <w:pPr>
        <w:pStyle w:val="BookText"/>
        <w:rPr/>
      </w:pPr>
      <w:r>
        <w:rPr>
          <w:rFonts w:ascii="IRNazanin" w:hAnsi="IRNazanin" w:eastAsia="IRNazanin"/>
          <w:color w:val="111111"/>
          <w:sz w:val="28"/>
          <w:sz w:val="28"/>
          <w:szCs w:val="28"/>
          <w:rtl w:val="true"/>
          <w:lang w:bidi="fa-IR"/>
        </w:rPr>
        <w:t>بلکه من دارای قلب و زبان تند و گویا هستم و آنچه که گذشته و سپری شده را مشخص می سازم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امالی شیخ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3499879_1468164448"/>
      <w:bookmarkStart w:id="551" w:name="_Toc224"/>
      <w:bookmarkEnd w:id="550"/>
      <w:r>
        <w:rPr>
          <w:rtl w:val="true"/>
        </w:rPr>
        <w:t>بیان</w:t>
      </w:r>
      <w:bookmarkEnd w:id="551"/>
    </w:p>
    <w:p>
      <w:pPr>
        <w:pStyle w:val="BookText"/>
        <w:rPr/>
      </w:pPr>
      <w:r>
        <w:rPr>
          <w:rFonts w:ascii="IRNazanin" w:hAnsi="IRNazanin" w:eastAsia="IRNazanin"/>
          <w:color w:val="111111"/>
          <w:sz w:val="28"/>
          <w:sz w:val="28"/>
          <w:szCs w:val="28"/>
          <w:rtl w:val="true"/>
          <w:lang w:bidi="fa-IR"/>
        </w:rPr>
        <w:t>قد مر شرحه فی کتاب العلم‌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شرحش در باب علم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3499881_1468164448"/>
      <w:bookmarkStart w:id="553" w:name="_Toc225"/>
      <w:bookmarkEnd w:id="552"/>
      <w:r>
        <w:rPr>
          <w:rtl w:val="true"/>
        </w:rPr>
        <w:t>«</w:t>
      </w:r>
      <w:r>
        <w:rPr/>
        <w:t>5</w:t>
      </w:r>
      <w:r>
        <w:rPr>
          <w:rtl w:val="true"/>
        </w:rPr>
        <w:t>»</w:t>
      </w:r>
      <w:bookmarkEnd w:id="55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أَعْرَابِیّاً أَتَی أَمِیرَ الْمُؤْمِنِینَ علیه السلام وَ هُوَ فِی الْمَسْجِدِ فَقَالَ مَظْلُومٌ قَالَ ادْنُ مِنِّی فَدَنَا حَتَّی وَضَعَ یَدَیْهِ عَلَی رُکْبَتَیْهِ قَالَ مَا ظُلَامَتُکَ فَشَکَا ظُلَامَتَهُ فَقَالَ یَا أَعْرَابِیُّ أَنَا أَعْظَمُ ظُلَامَةً مِنْکَ ظَلَمَنِی الْمَدَرُ وَ الْوَبَرُ وَ لَمْ </w:t>
      </w:r>
      <w:bookmarkStart w:id="554" w:name="pg13865_142519"/>
    </w:p>
    <w:p>
      <w:pPr>
        <w:pStyle w:val="BookText"/>
        <w:rPr/>
      </w:pPr>
      <w:bookmarkEnd w:id="554"/>
      <w:r>
        <w:rPr>
          <w:rFonts w:ascii="Amiri" w:hAnsi="Amiri" w:eastAsia="Amiri" w:cs="Amiri"/>
          <w:color w:val="111111"/>
          <w:sz w:val="28"/>
          <w:sz w:val="28"/>
          <w:szCs w:val="28"/>
          <w:rtl w:val="true"/>
          <w:lang w:bidi="ar-SA"/>
        </w:rPr>
        <w:t>یَبْقَ بَیْتٌ مِنَ الْعَرَبِ إِلَّا وَ قَدْ دَخَلَتْ مَظْلِمَتِی عَلَیْهِمْ وَ مَا زِلْتُ مَظْلُوماً حَتَّی قَعَدْتُ مَقْعَدِی هَذَا إِنْ کَانَ عَقِیلُ بْنُ أَبِی طَالِبٍ یَوْمَهُ لَیَرْمَدُ فَمَا یَدَعَهُمْ یَذُرُّونَهُ‌</w:t>
      </w:r>
      <w:r>
        <w:rPr>
          <w:rStyle w:val="FootnoteAnchor"/>
          <w:rtl w:val="true"/>
        </w:rPr>
        <w:footnoteReference w:id="784"/>
      </w:r>
      <w:r>
        <w:rPr>
          <w:rFonts w:ascii="Amiri" w:hAnsi="Amiri" w:eastAsia="Amiri" w:cs="Amiri"/>
          <w:color w:val="111111"/>
          <w:sz w:val="28"/>
          <w:sz w:val="28"/>
          <w:szCs w:val="28"/>
          <w:rtl w:val="true"/>
          <w:lang w:bidi="ar-SA"/>
        </w:rPr>
        <w:t>حَتَّی یَأْتُونِّی فَأُذَرَّ وَ مَا بِعَیْنِی رَمَدٌ ثُمَّ کَتَبَ لَهُ بِظُلَامَتِهِ وَ رَحَلَ فَهَاجَ النَّاسُ وَ قَالُوا قَدْ طَعَنَ عَلَی الرَّجُلَیْنِ فَدَخَلَ عَلَیْهِ الْحَسَنُ علیه السلام فَقَالَ قَدْ عَلِمْتَ مَا شَرِبَ قُلُوبُ النَّاسِ مِنْ حُبِّ هَذَیْنِ فَخَرَجَ فَقَالَ الصَّلَاةَ جَامِعَةً فَاجْتَمَعَ النَّاسُ فَصَعِدَ الْمِنْبَرَ فَحَمِدَ اللَّهَ وَ أَثْنَی عَلَیْهِ فَقَالَ أَیُّهَا النَّاسُ إِنَّ الْحَرْبَ خُدْعَةٌ فَإِذَا سَمِعْتُمُونِی أَقُولُ قَالَ رَسُولُ اللَّهِ فَوَ اللَّهِ لَأَنْ أَخِرَّ مِنَ السَّمَاءِ أَحَبُّ إِلَیَّ مِنْ أَنْ أَکْذِبَ عَلَی رَسُولِ اللَّهِ کَذِبَةً وَ إِذَا حَدَّثْتُکُمْ أَنَّ الْحَرْبَ خُدْعَةٌ ثُمَّ ذَکَرَ غَیْرَ ذَلِکَ فَقَامَ رَجُلٌ یُسَاوِی بِرَأْسِهِ رُمَّانَةَ الْمِنْبَرِ فَقَالَ إِنَّا بِرَاءٌ مِنَ الِاثْنَیْنِ وَ الثَّلَاثَةِ فَالْتَفَتَ إِلَیْهِ أَمِیرُ الْمُؤْمِنِینَ علیه السلام فَقَالَ بَقَرْتَ الْعِلْمَ فِی غَیْرِ إِبَّانِهِ لَتُبْقَرَنَّ کَمَا بَقَرْتَهُ فَلَمَّا قَدِمَ ابْنُ سُمَیَّةَ أَخَذَهُ فَشَقَّ بَطْنَهُ وَ حَشَا فَوْقَهُ حِجَارَةً وَ صَلَبَهُ‌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نشینی نزد امیرالمؤمنین علیه السلام آمد در حالی که حضرت در مسجد نشسته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او نزدیک شد تا دستانش را روی دو زانویش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چیست؟ او از مظلومیتش شکایت کرد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به من بیشتر از تو ظلم شده است، چادرنشینان و شهرنشینان به من ظلم کرده‌اند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اعراب نمانده مگر اینکه تظلم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من وارد آن شده است، من پیوسته مظلوم بودم تا اینکه در این جایگاه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عقیل بن ابی طالب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در چشم او دارو بریزند تا این که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در چشم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ریختند با این که من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ای درباره حقی که از او پایمال شده بود نوشت و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سرو صدا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مرد کنایه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نزد وی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چقدر از دوستی این دو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پس از منبر بالا رفت و حمد و ثنای الهی را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جنگ نیرنگ است، پس اگر از من بشنوید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آسمان به خاک بیفتم برای من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اینکه بر رسول خدا صلی الله علیه و آله یک دروغ ببندم آنگاه که به شما این حدیث را گفتم که جنگ فریب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 دیگری ذکر فرمود، آنگاه مردی که سرش با رمّانه منبر مساوی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و سه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مؤمنین علیه السلام به او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در غیر زمانش دریدی، به راستی تو دریده شدی همان طور که آن را دریدی، هنگامی که پسر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گرفت و شکمش را درید و بالای او سنگ پر کرد و به دارش آویخت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منبع چاپ شده موجود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3499883_1468164448"/>
      <w:bookmarkStart w:id="556" w:name="_Toc226"/>
      <w:bookmarkEnd w:id="555"/>
      <w:r>
        <w:rPr>
          <w:rtl w:val="true"/>
        </w:rPr>
        <w:t>«</w:t>
      </w:r>
      <w:r>
        <w:rPr/>
        <w:t>6</w:t>
      </w:r>
      <w:r>
        <w:rPr>
          <w:rtl w:val="true"/>
        </w:rPr>
        <w:t>»</w:t>
      </w:r>
      <w:bookmarkEnd w:id="55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جَعْفَرِ بْنِ مُحَمَّدٍ الْأَشْعَرِیِّ عَنْ عَبْدِ اللَّهِ بْنِ مَیْمُونٍ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أَمِیرُ الْمُؤْمِنِینَ علیه السلام الْمَسْجِدَ فَإِذَا هُوَ بِرَجُلٍ عَلَی بَابِ الْمَسْجِدِ کَئِیبٍ حَزِینٍ فَقَالَ لَهُ أَمِیرُ الْمُؤْمِنِینَ علیه السلام مَا لَکَ قَالَ یَا أَمِیرَ الْمُؤْمِنِینَ أُصِبْتُ بِأَبِی وَ أَخِی وَ أَخْشَی أَنْ أَکُونَ قَدْ وَجِلْتُ‌</w:t>
      </w:r>
      <w:r>
        <w:rPr>
          <w:rStyle w:val="FootnoteAnchor"/>
          <w:rtl w:val="true"/>
        </w:rPr>
        <w:footnoteReference w:id="786"/>
      </w:r>
      <w:r>
        <w:rPr>
          <w:rFonts w:ascii="Amiri" w:hAnsi="Amiri" w:eastAsia="Amiri" w:cs="Amiri"/>
          <w:color w:val="111111"/>
          <w:sz w:val="28"/>
          <w:sz w:val="28"/>
          <w:szCs w:val="28"/>
          <w:rtl w:val="true"/>
          <w:lang w:bidi="ar-SA"/>
        </w:rPr>
        <w:t>فَقَالَ لَهُ أَمِیرُ الْمُؤْمِنِینَ علیه السلام عَلَیْکَ بِتَقْوَی اللَّهِ وَ الصَّبْرِ تَقْدَمُ عَلَیْهِ غَداً وَ الصَّبْرُ فِی الْأُمُورِ بِمَنْزِلَةِ الرَّأْسِ مِنَ الْجَسَدِ فَإِذَا فَارَقَ الرَّأْسُ الْجَسَدَ فَسَدَ الْجَسَدُ وَ إِذَا فَارَقَ الصَّبْرُ الْأُمُورَ فَسَدَتِ الْأُمُورُ</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وارد مسجد شد و ناگهان دید که مردی ناراحت در آستانه در مسجد نشسته 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پدر و برادرم را از دست داده‌ام و می‌ترسم که زهله ام به خاطر مصیبت وارده بر من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صبر الهی پیشه کن و فردا بر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صبر در کارها به منزله سر در بدن است پس هنگامی که سر از تن جدا شود جسم نابود می‌گردد و اگر صبر در کارها نباشد آن کارها بیهوده و تباه 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3499885_1468164448"/>
      <w:bookmarkStart w:id="558" w:name="_Toc227"/>
      <w:bookmarkEnd w:id="557"/>
      <w:r>
        <w:rPr>
          <w:rtl w:val="true"/>
        </w:rPr>
        <w:t>«</w:t>
      </w:r>
      <w:r>
        <w:rPr/>
        <w:t>7</w:t>
      </w:r>
      <w:r>
        <w:rPr>
          <w:rtl w:val="true"/>
        </w:rPr>
        <w:t>»</w:t>
      </w:r>
      <w:bookmarkEnd w:id="55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أَبَانِ بْنِ عُثْمَانَ عَنْ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عِیدَانِ عَلَی عَهْدِ أَمِیرِ الْمُؤْمِنِینَ علیه السلام فَخَطَبَ النَّاسَ ثُمَّ قَالَ هَذَا یَوْمٌ اجْتَمَعَ فِیهِ عِیدَانِ فَمَنْ أَحَبَّ أَنْ یُجَمِّعَ مَعَنَا فَلْیَفْعَلْ وَ مَنْ </w:t>
      </w:r>
      <w:bookmarkStart w:id="559" w:name="pg13865_142520"/>
    </w:p>
    <w:p>
      <w:pPr>
        <w:pStyle w:val="BookText"/>
        <w:rPr/>
      </w:pPr>
      <w:bookmarkEnd w:id="559"/>
      <w:r>
        <w:rPr>
          <w:rFonts w:ascii="Amiri" w:hAnsi="Amiri" w:eastAsia="Amiri" w:cs="Amiri"/>
          <w:color w:val="111111"/>
          <w:sz w:val="28"/>
          <w:sz w:val="28"/>
          <w:szCs w:val="28"/>
          <w:rtl w:val="true"/>
          <w:lang w:bidi="ar-SA"/>
        </w:rPr>
        <w:t>لَمْ یَفْعَلْ فَإِنَّ لَهُ رُخْصَةً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عید در دوران خلافت علی علیه السلام در یک روز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دو عید در آن جمع شده‌اند، پس هر کس دوست دارد در جمع ما باشد بیاید و هر کس نمی‌خواهد می‌تواند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سوم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3499887_1468164448"/>
      <w:bookmarkStart w:id="561" w:name="_Toc228"/>
      <w:bookmarkEnd w:id="560"/>
      <w:r>
        <w:rPr>
          <w:rtl w:val="true"/>
        </w:rPr>
        <w:t>«</w:t>
      </w:r>
      <w:r>
        <w:rPr/>
        <w:t>8</w:t>
      </w:r>
      <w:r>
        <w:rPr>
          <w:rtl w:val="true"/>
        </w:rPr>
        <w:t>»</w:t>
      </w:r>
      <w:bookmarkEnd w:id="56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کَانَ قَاعِداً فِی الْمَسْجِدِ وَ عِنْدَهُ جَمَاعَةٌ مِنْ أَصْحَابِهِ فَقَالُوا لَهُ حَدِّثْنَا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وَیْحَکُمْ إِنَّ کَلَامِی صَعْبٌ مُسْتَصْعَبٌ لَا یَعْقِلُهُ إِلَّا الْعَالِمُونَ قَالُوا لَا بُدَّ مِنْ أَنْ تُحَدِّثَنَا قَالَ قُومُوا بِنَا فَدَخَلَ الدَّارَ فَقَالَ أَنَا الَّذِی عَلَوْتُ فَقَهَرْتُ أَنَا الَّذِی أُحْیِی وَ أُمِیتُ أَنَا الْأَوَّلُ وَ الْآخِرُ وَ الظَّاهِرُ وَ الْباطِنُ فَغَضِبُوا وَ قَالُوا کَفَرَ وَ قَامُوا فَقَالَ عَلِیٌّ علیه السلام لِلْبَابِ یَا بَابُ اسْتَمْسِکْ عَلَیْهِمْ فَاسْتَمْسَکَ عَلَیْهِمُ الْبَابُ فَقَالَ أَ لَمْ أَقُلْ لَکُمْ إِنَّ کَلَامِی صَعْبٌ مُسْتَصْعَبٌ لَا یَعْقِلُهُ إِلَّا الْعَالِمُونَ تَعَالَوْا أُفَسِّرْ لَکُمْ أَمَّا قَوْلِی أَنَا الَّذِی عَلَوْتُ فَقَهَرْتُ فَأَنَا الَّذِی عَلَوْتُکُمْ بِهَذَا السَّیْفِ فَقَهَرْتُکُمْ حَتَّی آمَنْتُمْ بِاللَّهِ وَ رَسُولِهِ وَ أَمَّا قَوْلِی أَنَا أُحْیِی وَ أُمِیتُ فَأَنَا أُحْیِی السُّنَّةَ وَ أُمِیتُ الْبِدْعَةَ وَ أَمَّا قَوْلِی أَنَا الْأَوَّلُ فَأَنَا أَوَّلُ مَنْ آمَنَ بِاللَّهِ وَ أَسْلَمَ وَ أَمَّا قَوْلِی أَنَا الْآخِرُ فَأَنَا آخِرُ مَنْ سَجَّی عَلَی النَّبِیِّ صلی الله علیه و آله ثَوْبَهُ وَ دَفَنَهُ وَ أَمَّا قَوْلِی أَنَا الظَّاهِرُ وَ الْبَاطِنُ فَأَنَا عِنْدِی عِلْمُ الظَّاهِرِ وَ الْبَاطِنِ قَالُوا فَرَّجْتَ عَنَّا فَرَّجَ اللَّهُ عَنْکَ</w:t>
      </w:r>
      <w:r>
        <w:rPr>
          <w:rFonts w:eastAsia="Amiri" w:cs="Amiri" w:ascii="Amiri" w:hAnsi="Amiri"/>
          <w:color w:val="111111"/>
          <w:sz w:val="28"/>
          <w:szCs w:val="28"/>
          <w:rtl w:val="true"/>
          <w:lang w:bidi="ar-SA"/>
        </w:rPr>
        <w:t xml:space="preserve">. </w:t>
      </w:r>
      <w:r>
        <w:rPr>
          <w:rStyle w:val="FootnoteAnchor"/>
          <w:rtl w:val="true"/>
        </w:rPr>
        <w:footnoteReference w:id="789"/>
      </w:r>
      <w:bookmarkStart w:id="562" w:name="pg13865_142521"/>
    </w:p>
    <w:p>
      <w:pPr>
        <w:pStyle w:val="BookText"/>
        <w:rPr/>
      </w:pPr>
      <w:bookmarkEnd w:id="5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همراه تعدادی از صحابه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با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سخن من بر شما سخت و دشوار است و جز عالمان آن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ما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بیایید آن گاه وارد خانه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بالا رفتم و مقهور ساختم، من کسی هستم که زنده می‌کنم و می‌میرانم، من اول و آخر و ظاهر و باطن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خشمگین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کفر است و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سخن سخت و دشوار است و جز عالمان آن‌ها را نمی‌فهمند؟ بیاید تا تفسیر آن‌ها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گفتم من کسی هستم که بالا بردم و مقهور ساختم، یعنی این که من شما را با این شمشیر بالا برده و مغلوبتان ساختم تا به خدا و رسولش ایمان آورید و مراد از این که من زنده می‌کنم و می‌میرانم یعنی این که من سنت را زنده کرده و بدعت را از بین می برم و این که من اول هستم یعنی من اولین کسی هستم که به خدا ایمان آوردم و اسلام آوردم و من آخر هستم یعنی من آخرین کسی هستم که پیامبر صلی الله علیه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کردم و دفن نمودم و من ظاهر و باطن هستم یعنی این که من علم ظاهر و باطن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خاطرمان ساختی، خداوند تو را آسوده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63" w:name="__RefHeading___Toc3499889_1468164448"/>
      <w:bookmarkStart w:id="564" w:name="_Toc229"/>
      <w:bookmarkEnd w:id="563"/>
      <w:r>
        <w:rPr>
          <w:rtl w:val="true"/>
        </w:rPr>
        <w:t>أبواب وفاته صلوات الله علیه</w:t>
      </w:r>
      <w:bookmarkEnd w:id="564"/>
    </w:p>
    <w:p>
      <w:pPr>
        <w:pStyle w:val="Heading3"/>
        <w:numPr>
          <w:ilvl w:val="2"/>
          <w:numId w:val="1"/>
        </w:numPr>
        <w:rPr/>
      </w:pPr>
      <w:bookmarkStart w:id="565" w:name="__RefHeading___Toc3499891_1468164448"/>
      <w:bookmarkStart w:id="566" w:name="_Toc230"/>
      <w:bookmarkEnd w:id="565"/>
      <w:r>
        <w:rPr>
          <w:rtl w:val="true"/>
        </w:rPr>
        <w:t xml:space="preserve">باب </w:t>
      </w:r>
      <w:r>
        <w:rPr/>
        <w:t>126</w:t>
      </w:r>
      <w:r>
        <w:rPr>
          <w:rtl w:val="true"/>
        </w:rPr>
        <w:t xml:space="preserve"> </w:t>
      </w:r>
      <w:r>
        <w:rPr>
          <w:rtl w:val="true"/>
        </w:rPr>
        <w:t>إخبار الرسول صلی الله علیه و آله بشهادته و إخباره صلوات الله علیه بشهادة نفسه</w:t>
      </w:r>
      <w:bookmarkEnd w:id="566"/>
    </w:p>
    <w:p>
      <w:pPr>
        <w:pStyle w:val="Heading4"/>
        <w:numPr>
          <w:ilvl w:val="3"/>
          <w:numId w:val="1"/>
        </w:numPr>
        <w:rPr/>
      </w:pPr>
      <w:bookmarkStart w:id="567" w:name="__RefHeading___Toc3499893_1468164448"/>
      <w:bookmarkStart w:id="568" w:name="_Toc231"/>
      <w:bookmarkEnd w:id="567"/>
      <w:r>
        <w:rPr>
          <w:rtl w:val="true"/>
        </w:rPr>
        <w:t>اشارة</w:t>
      </w:r>
      <w:bookmarkEnd w:id="5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خطبته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وصول خبر الأنبار إلیه أما و الله لوددت أن ربی قد أخرجنی من بین أظهرکم إلی رضوانه و إن المنیة لترصدنی فما یمنع أشقاها أن یخضبها و ترک یده علی رأسه و لحیته عهدا عهده إلی النبی الأمی وَ قَدْ خابَ مَنِ افْتَری و نجا من اتقی وَ صَدَّقَ بِالْحُسْنی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اخبار انبار به حضرت رسید این خطبه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دارم که پروردگارم مرا از بین شما به بهشتش درآورد و مرگ مرا فرا بگیرد، پس چه چیز مانع شقی‌ترین امت شده که آن را با خون خضاب کند؟ آنگاه دستش را بر سر و ریش مبارکش کشید این پیشامد موافق با پیمانی است که پیامبر امی آن را از من تعهد گرفته است، و کسی که افترا و بهتان زد محروم گشت و هر کس تقوا پیشه کرد نجات یافت و به عاقبت خیر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69" w:name="__RefHeading___Toc3499895_1468164448"/>
      <w:bookmarkStart w:id="570" w:name="_Toc232"/>
      <w:bookmarkEnd w:id="569"/>
      <w:r>
        <w:rPr>
          <w:rtl w:val="true"/>
        </w:rPr>
        <w:t>الأخبار</w:t>
      </w:r>
      <w:bookmarkEnd w:id="570"/>
    </w:p>
    <w:p>
      <w:pPr>
        <w:pStyle w:val="Heading5"/>
        <w:numPr>
          <w:ilvl w:val="4"/>
          <w:numId w:val="1"/>
        </w:numPr>
        <w:rPr/>
      </w:pPr>
      <w:bookmarkStart w:id="571" w:name="__RefHeading___Toc3499897_1468164448"/>
      <w:bookmarkStart w:id="572" w:name="_Toc233"/>
      <w:bookmarkEnd w:id="571"/>
      <w:r>
        <w:rPr>
          <w:rtl w:val="true"/>
        </w:rPr>
        <w:t>«</w:t>
      </w:r>
      <w:r>
        <w:rPr/>
        <w:t>1</w:t>
      </w:r>
      <w:r>
        <w:rPr>
          <w:rtl w:val="true"/>
        </w:rPr>
        <w:t>»</w:t>
      </w:r>
      <w:bookmarkEnd w:id="57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عَلِیِّ بْنِ الْحَسَنِ بْنِ الْفَضَّالِ عَنْ أَبِیهِ عَنِ الرِّضَا عَنْ آبَائِهِ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النَّبِیِّ صلی الله علیه و آله فِی فَضْلِ شَهْرِ رَمَضَانَ فَقَالَ علیه السلام فَقُمْتُ فَقُلْتُ یَا رَسُولَ اللَّهِ مَا أَفْضَلُ الْأَعْمَالِ فِی هَذَا الشَّهْرِ فَقَالَ یَا أَبَا الْحَسَنِ أَفْضَلُ الْأَعْمَالِ فِی هَذَا الشَّهْرِ الْوَرَعُ عَنْ مَحَارِمِ اللَّهِ عَزَّ وَ جَلَّ ثُمَّ بَکَی فَقُلْتُ یَا رَسُولَ اللَّهِ مَا یُبْکِیکَ فَقَالَ یَا عَلِیُّ أَبْکِی لِمَا یُسْتَحَلُّ مِنْکَ فِی هَذَا الشَّهْرِ کَأَنِّی بِکَ وَ أَنْتَ تُصَلِّی لِرَبِّکَ وَ قَدِ انْبَعَثَ أَشْقَی الْأَوَّلِینَ وَ الْآخِرِینَ شَقِیقُ عَاقِرِ نَاقَةِ ثَمُودَ فَضَرَبَکَ ضَرْبَةً عَلَی قَرْنِکَ فَخَضَبَ مِنْهَا لِحْیَتَکَ قَالَ أَمِیرُ الْمُؤْمِنِینَ علیه السلام فَقُلْتُ یَا رَسُولَ اللَّهِ وَ ذَلِکَ فِی سَلَامَةٍ مِنْ دِینِی فَقَالَ صلی الله علیه و آله فِی سَلَامَةٍ مِنْ دِینِکَ ثُمَّ قَالَ صلی الله علیه و آله یَا عَلِیُّ مَنْ قَتَلَکَ فَقَدْ قَتَلَنِی وَ مَنْ أَبْغَضَکَ فَقَدْ أَبْغَضَنِی وَ مَنْ سَبَّکَ فَقَدْ سَبَّنِی لِأَنَّکَ مِنِّی کَنَفْسِی رُوحُکَ مِنْ رُوحِی وَ طِینَتُکَ مِنْ طِینَتِی إِنَّ اللَّهَ تَبَارَکَ وَ تَعَالَی خَلَقَنِی وَ إِیَّاکَ وَ اصْطَفَانِی وَ إِیَّاکَ وَ اخْتَارَنِی لِلنُّبُوَّةِ وَ اخْتَارَکَ </w:t>
      </w:r>
      <w:bookmarkStart w:id="573" w:name="pg13865_142522"/>
    </w:p>
    <w:p>
      <w:pPr>
        <w:pStyle w:val="BookText"/>
        <w:rPr/>
      </w:pPr>
      <w:bookmarkEnd w:id="573"/>
      <w:r>
        <w:rPr>
          <w:rFonts w:ascii="Amiri" w:hAnsi="Amiri" w:eastAsia="Amiri" w:cs="Amiri"/>
          <w:color w:val="111111"/>
          <w:sz w:val="28"/>
          <w:sz w:val="28"/>
          <w:szCs w:val="28"/>
          <w:rtl w:val="true"/>
          <w:lang w:bidi="ar-SA"/>
        </w:rPr>
        <w:t>لِلْإِمَامَةِ فَمَنْ أَنْکَرَ إِمَامَتَکَ فَقَدْ أَنْکَرَ نُبُوَّتِی یَا عَلِیُّ أَنْتَ وَصِیِّی وَ أَبُو وُلْدِی وَ زَوْجُ ابْنَتِی وَ خَلِیفَتِی عَلَی أُمَّتِی فِی حَیَاتِی وَ بَعْدَ مَوْتِی أَمْرُکَ أَمْرِی وَ نَهْیُکَ نَهْیِی أُقْسِمُ بِالَّذِی بَعَثَنِی بِالنُّبُوَّةِ وَ جَعَلَنِی خَیْرَ الْبَرِیَّةِ إِنَّکَ لَحُجَّةُ اللَّهِ عَلَی خَلْقِهِ وَ أَمِینُهُ عَلَی سِرِّهِ وَ خَلِیفَتُهُ عَلَی عِبَادِهِ‌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رضا علیه السلام،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اجدادش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باب فضیلت ماه رمضان خطبه می‌خواند که من برخاسته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برترین اعمال در این ماه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برترین اعمال در این ماه پرهیز از محارم خدا عزوجل است سپس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چیز باعث گریه شما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گریه‌ام به خاطر حادثه ناگواری است که در همین ماه برایت اتفاق می افتد گویا می‌بینم که تو در نماز هستی و شخصی که شقی‌ترین افرد از گذشتگان و آیندگان و برابر پی کننده شتر صالح ثمود می‌باشد با ضربتش بر فرق تو می زند و محاسنت با خون خضاب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در آن هنگام دین من سلامت خواهد بود؟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تو را بکشد مرا کشته است و هر کس با تو دشمنی کند با من دشمنی کرده است، و هر کس به تو دشنام دهد به من دشنام داده است چون تو برایم به مانند خودم هستی و روح تو از روح من است و طینت و سرشتت از طینت و سرشت من، خداوند بلند مرتبه مرا به همراه تو آفرید و مرا به همراه تو برگزید، و مرا برای پیامبری و تو را برای امامت برگزید، هر کس امامت تو را انکار کند نبوت و پیامبری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و پدر فرزندان من و داماد و جانشین من در امتم در زمان حیات و بعد از مرگم هستی؛ دستور تو دستور من است و نهی تو نهی من، قسم به کسی که مرا به پیامبری مبعوث کرد و مرا بهترین خلق قرار داد تو حجت خداوند بر خلقش و امانت دار او بر رازها و جانشینش برای بندگانش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3499899_1468164448"/>
      <w:bookmarkStart w:id="575" w:name="_Toc234"/>
      <w:bookmarkEnd w:id="574"/>
      <w:r>
        <w:rPr>
          <w:rtl w:val="true"/>
        </w:rPr>
        <w:t>«</w:t>
      </w:r>
      <w:r>
        <w:rPr/>
        <w:t>2</w:t>
      </w:r>
      <w:r>
        <w:rPr>
          <w:rtl w:val="true"/>
        </w:rPr>
        <w:t>»</w:t>
      </w:r>
      <w:bookmarkEnd w:id="57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الْحَکَمِ بْنِ مِسْکِینٍ عَنْ صَالِحِ بْنِ عُقْبَةَ عَنْ أَبِی جَعْفَرٍ علیه السلام</w:t>
      </w:r>
      <w:r>
        <w:rPr>
          <w:rStyle w:val="FootnoteAnchor"/>
          <w:rtl w:val="true"/>
        </w:rPr>
        <w:footnoteReference w:id="7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الْیَهُودِ إِلَی أَمِیرِ الْمُؤْمِنِینَ علیه السلام فَسَأَلَهُ عَنْ أَشْیَاءَ إِلَی أَنْ قَالَ کَمْ یَعِیشُ وَصِیُّ نَبِیِّکُمْ بَعْدَهُ قَالَ ثَلَاثِینَ سَنَةً قَالَ ثُمَّ مَهْ یَمُوتُ أَوْ یُقْتَلُ قَالَ یُقْتَلُ یُضْرَبُ‌</w:t>
      </w:r>
      <w:r>
        <w:rPr>
          <w:rStyle w:val="FootnoteAnchor"/>
          <w:rtl w:val="true"/>
        </w:rPr>
        <w:footnoteReference w:id="792"/>
      </w:r>
      <w:r>
        <w:rPr>
          <w:rFonts w:ascii="Amiri" w:hAnsi="Amiri" w:eastAsia="Amiri" w:cs="Amiri"/>
          <w:color w:val="111111"/>
          <w:sz w:val="28"/>
          <w:sz w:val="28"/>
          <w:szCs w:val="28"/>
          <w:rtl w:val="true"/>
          <w:lang w:bidi="ar-SA"/>
        </w:rPr>
        <w:t>عَلَی قَرْنِهِ فَتُخْضَبُ لِحْیَتُهُ قَالَ صَدَقْتَ وَ اللَّهِ إِنَّهُ لَبِخَطِّ هَارُونَ وَ إِمْلَاءِ مُوسَی علیه السلام الْخَبَرَ</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علمای یهودی نزد امیرالمؤمنین علیه السلام آمده و از مسأله‌ای چند سؤال نمود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پیامبرتان بعد از چند سال زنده می‌ماند؟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می‌میرد یا کشته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 ای که به فرق سرش زده می‌شود کشته می‌شود و محاسنش با خون خضاب می گردد؟ یهودی گفت، راست گفتی به خدا سوگند آن با خط هارون و املای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3499901_1468164448"/>
      <w:bookmarkStart w:id="577" w:name="_Toc235"/>
      <w:bookmarkEnd w:id="576"/>
      <w:r>
        <w:rPr>
          <w:rtl w:val="true"/>
        </w:rPr>
        <w:t>«</w:t>
      </w:r>
      <w:r>
        <w:rPr/>
        <w:t>3</w:t>
      </w:r>
      <w:r>
        <w:rPr>
          <w:rtl w:val="true"/>
        </w:rPr>
        <w:t>»</w:t>
      </w:r>
      <w:bookmarkEnd w:id="57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بِإِسْنَادِهِ أَخِی دِعْبِلٍ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أَمِیرُ الْمُؤْمِنِینَ علیه السلام بِالْکُوفَةِ فَقَالَ مَعَاشِرَ النَّاسِ إِنَّ الْحَقَّ قَدْ غَلَبَهُ الْبَاطِلُ وَ لَیُغْلَبَنَّ الْبَاطِلُ عَمَّا قَلِیلٍ أَیْنَ أَشْقَاکُمْ أَوْ قَالَ شَقِیُّکُمْ شَکَّ أَبِی هَذَا فَوَ اللَّهِ لَیَضْرِبَنَّ هَذِهِ فَلَیَخْضِبَنَّهَا مِنْ هَذِهِ وَ أَشَارَ بِیَدِهِ إِلَی هَامَتِهِ وَ لِحْیَتِهِ‌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اجدادش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کوفه بر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بر حق غلبه پیدا کرده است و به زودی باطل مغلوب خواهد گشت، شقی‌ترین شما کجاست؟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شما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این شک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این را خواهد زد و با خون این خضاب خواهد کرد در حالی که با دستش به سر و ریش مبارکش اشاره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3499903_1468164448"/>
      <w:bookmarkStart w:id="579" w:name="_Toc236"/>
      <w:bookmarkEnd w:id="578"/>
      <w:r>
        <w:rPr>
          <w:rtl w:val="true"/>
        </w:rPr>
        <w:t>«</w:t>
      </w:r>
      <w:r>
        <w:rPr/>
        <w:t>4</w:t>
      </w:r>
      <w:r>
        <w:rPr>
          <w:rtl w:val="true"/>
        </w:rPr>
        <w:t>»</w:t>
      </w:r>
      <w:bookmarkEnd w:id="57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 عَنِ ابْنِ عُقْدَةَ عَنْ أَحْمَدَ بْنِ یَحْیَی عَنْ عَبْدِ الرَّحْمَنِ عَنْ أَبِیهِ عَنْ أَبِی إِسْحَاقَ‌</w:t>
      </w:r>
      <w:r>
        <w:rPr>
          <w:rStyle w:val="FootnoteAnchor"/>
          <w:rtl w:val="true"/>
        </w:rPr>
        <w:footnoteReference w:id="795"/>
      </w:r>
      <w:r>
        <w:rPr>
          <w:rFonts w:ascii="Amiri" w:hAnsi="Amiri" w:eastAsia="Amiri" w:cs="Amiri"/>
          <w:color w:val="111111"/>
          <w:sz w:val="28"/>
          <w:sz w:val="28"/>
          <w:szCs w:val="28"/>
          <w:rtl w:val="true"/>
          <w:lang w:bidi="ar-SA"/>
        </w:rPr>
        <w:t>عَنْ هُبَیْرَةَ ابْنِ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أَبِی طَالِبٍ علیه السلام یَقُولُ وَ مَسَحَ لِحْیَتَهُ مَا یَحْبِسُ أَشْقَاهَا أَنْ یَخْضِبَهَا عَنْ أَعْلَاهَا بِدَمٍ‌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هبیره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در حالی که بر محاسنش دست می‌کشید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می شود تا شقی‌ترین امت والاترین امت را به خون خودش خضاب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3499905_1468164448"/>
      <w:bookmarkStart w:id="581" w:name="_Toc237"/>
      <w:bookmarkEnd w:id="580"/>
      <w:r>
        <w:rPr>
          <w:rtl w:val="true"/>
        </w:rPr>
        <w:t>«</w:t>
      </w:r>
      <w:r>
        <w:rPr/>
        <w:t>5</w:t>
      </w:r>
      <w:r>
        <w:rPr>
          <w:rtl w:val="true"/>
        </w:rPr>
        <w:t>»</w:t>
      </w:r>
      <w:bookmarkEnd w:id="58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الْیَهُودِیِّ الَّذِی سَأَلَ أَمِیرَ الْمُؤْمِنِینَ علیه السلام عَمَّا فِیهِ مِنْ خِصَالِ الْأَوْصِیَاءِ قَالَ علیه السلام قَدْ وَفَیْتُ سَبْعاً وَ سَبْعاً یَا أَخَا الْیَهُودِ وَ بَقِیَتِ الْأُخْرَی وَ أُوشِکُ </w:t>
      </w:r>
      <w:bookmarkStart w:id="582" w:name="pg13865_142523"/>
    </w:p>
    <w:p>
      <w:pPr>
        <w:pStyle w:val="BookText"/>
        <w:rPr/>
      </w:pPr>
      <w:bookmarkEnd w:id="582"/>
      <w:r>
        <w:rPr>
          <w:rFonts w:ascii="Amiri" w:hAnsi="Amiri" w:eastAsia="Amiri" w:cs="Amiri"/>
          <w:color w:val="111111"/>
          <w:sz w:val="28"/>
          <w:sz w:val="28"/>
          <w:szCs w:val="28"/>
          <w:rtl w:val="true"/>
          <w:lang w:bidi="ar-SA"/>
        </w:rPr>
        <w:t>بِهَا فَکَأَنْ قَدْ فَبَکَی أَصْحَابُ عَلِیٍّ علیه السلام وَ بَکَی رَأْسُ الْیَهُودِ وَ قَالُوا یَا أَمِیرَ الْمُؤْمِنِینَ أَخْبِرْنَا بِالْأُخْرَی فَقَالَ الْأُخْرَی أَنْ تُخْضَبَ هَذِهِ وَ أَوْمَأَ بِیَدِهِ إِلَی لِحْیَتِهِ مِنْ هَذِهِ وَ أَوْمَأَ بِیَدِهِ إِلَی هَامَتِهِ قَالَ وَ ارْتَفَعَتْ أَصْوَاتُ النَّاسِ فِی الْمَسْجِدِ الْجَامِعِ بِالضَّجَّةِ وَ الْبُکَاءِ حَتَّی لَمْ یَبْقَ بِالْکُوفَةِ دَارٌ إِلَّا خَرَجَ أَهْلُهَا فُزَّعاً وَ أَسْلَمَ رَأْسُ الْیَهُودِ عَلَی یَدَیْ عَلِیٍّ علیه السلام مِنْ سَاعَتِهِ وَ لَمْ یَزَلْ مُقِیماً حَتَّی قُتِلَ أَمِیرُ الْمُؤْمِنِینَ علیه السلام وَ أُخِذَ ابْنُ مُلْجَمٍ لَعَنَهُ اللَّهُ فَأَقْبَلَ رَأْسُ الْیَهُودِ حَتَّی وَقَفَ عَلَی الْحَسَنِ علیه السلام وَ النَّاسُ حَوْلَهُ وَ ابْنُ مُلْجَمٍ لَعَنَهُ اللَّهُ بَیْنَ یَدَیْهِ فَقَالَ لَهُ یَا أَبَا مُحَمَّدٍ اقْتُلْهُ قَتَلَهُ اللَّهُ فَإِنِّی رَأَیْتُ فِی الْکُتُبِ الَّتِی أُنْزِلَتْ عَلَی مُوسَی علیه السلام أَنَّ هَذَا أَعْظَمُ عِنْدَ اللَّهِ عَزَّ وَ جَلَّ جُرْماً مِنِ ابْنِ آدَمَ قَاتِلِ أَخِیهِ وَ مِنَ الْغَدَّارِ عَاقِرِ نَاقَةِ ثَمُودَ</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مرد یهودی که درباره خصلت‌های اوصیاء از علی علیه السلام سؤال کرد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 به هفت و هفت وفا کردم و یکی دیگر مانده است و نزدیک است که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حضرت و سران یهود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 خصلت آخر را بیان نما؟ حضرت اشاره به ریش مبارک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آخر آن است که این از این خضاب می گردد و اشاره به ریش و سر مبارک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گریه و ناله مردم در مسجد جامع بالا رفت و در کوفه خانه ای نماند مگر اینکه اهل آن ناله کردند و سردسته‌ی یهود در همان لحظه نزد علی علیه السلام مسلمان گشت، و پیوسته کنار حضرت بود تا اینکه حضرت به قتل رسید و ابن ملجم لعنه الله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دسته یهود آمد و نزد حسن علیه السلام ایستاد در حالی که مردم اطراف او را گرفته بودند و ابن ملجم نیز در چنگ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این لعین را که خدا او را بکشد، من در کتاب‌هایی که بر موسی علیه السلام نازل شده است دیدم که این جرمی که او مرتکب شده است نزد خداوند از گناه فرزند آدم که برادرش را کشت و از غدار پی کننده شتر ثمود سنگین تراست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3499907_1468164448"/>
      <w:bookmarkStart w:id="584" w:name="_Toc238"/>
      <w:bookmarkEnd w:id="583"/>
      <w:r>
        <w:rPr>
          <w:rtl w:val="true"/>
        </w:rPr>
        <w:t>«</w:t>
      </w:r>
      <w:r>
        <w:rPr/>
        <w:t>6</w:t>
      </w:r>
      <w:r>
        <w:rPr>
          <w:rtl w:val="true"/>
        </w:rPr>
        <w:t>»</w:t>
      </w:r>
      <w:bookmarkEnd w:id="58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الْمُنْذِرِ الطَّرِیقِیُّ عَنْ أَبِی الْفَضْلِ الْعَبْدِیِّ عَنْ مَطَرٍ</w:t>
      </w:r>
      <w:r>
        <w:rPr>
          <w:rStyle w:val="FootnoteAnchor"/>
          <w:rtl w:val="true"/>
        </w:rPr>
        <w:footnoteReference w:id="798"/>
      </w:r>
      <w:r>
        <w:rPr>
          <w:rFonts w:ascii="Amiri" w:hAnsi="Amiri" w:eastAsia="Amiri" w:cs="Amiri"/>
          <w:color w:val="111111"/>
          <w:sz w:val="28"/>
          <w:sz w:val="28"/>
          <w:szCs w:val="28"/>
          <w:rtl w:val="true"/>
          <w:lang w:bidi="ar-SA"/>
        </w:rPr>
        <w:t>عَنْ أَبِی الطُّفَیْلِ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أَمِیرُ الْمُؤْمِنِینَ علیه السلام النَّاسَ لِلْبَیْعَةِ فَجَاءَ عَبْدُ الرَّحْمَنِ بْنُ مُلْجَمٍ الْمُرَادِیُّ لَعَنَهُ اللَّهُ فَرَدَّهُ مَرَّتَیْنِ أَوْ ثَلَاثاً ثُمَّ بَایَعَهُ فَقَالَ عِنْدَ بَیْعَتِهِ لَهُ مَا یَحْبِسُ أَشْقَاهَا فَوَ الَّذِی نَفْسِی بِیَدِهِ لَتُخْضَبَنَّ هَذِهِ مِنْ هَذِهِ وَ وَضَعَ یَدَهُ عَلَی لِحْیَتِهِ وَ رَأْسِهِ فَلَمَّا أَدْبَرَ ابْنُ مُلْجَمٍ مُنْصَرِفاً عَنْهُ قَالَ علیه السلام مُتَمَثِّلًا</w:t>
      </w:r>
    </w:p>
    <w:p>
      <w:pPr>
        <w:pStyle w:val="BookText"/>
        <w:rPr/>
      </w:pPr>
      <w:r>
        <w:rPr>
          <w:rFonts w:ascii="Amiri" w:hAnsi="Amiri" w:eastAsia="Amiri" w:cs="Amiri"/>
          <w:color w:val="111111"/>
          <w:sz w:val="28"/>
          <w:sz w:val="28"/>
          <w:szCs w:val="28"/>
          <w:rtl w:val="true"/>
          <w:lang w:bidi="ar-SA"/>
        </w:rPr>
        <w:t>اشْدُدْ حَیَازِیمَکَ لِلْمَوْتِ فَإِنَّ الْمَوْتَ لَاقِیکَ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تَجْزَعْ مِنَ الْمَوْتِ إِذَا حَلَّ بِوَادِیکَ</w:t>
      </w:r>
    </w:p>
    <w:p>
      <w:pPr>
        <w:pStyle w:val="BookText"/>
        <w:rPr/>
      </w:pPr>
      <w:r>
        <w:rPr>
          <w:rFonts w:ascii="Amiri" w:hAnsi="Amiri" w:eastAsia="Amiri" w:cs="Amiri"/>
          <w:color w:val="111111"/>
          <w:sz w:val="28"/>
          <w:sz w:val="28"/>
          <w:szCs w:val="28"/>
          <w:rtl w:val="true"/>
          <w:lang w:bidi="ar-SA"/>
        </w:rPr>
        <w:t>کَمَا أَضْحَکَکَ الدَّهْرُ کَذَاکَ الدَّهْرُ یُبْکِیکَ</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مردم را برای بیعت جمع کرد، و عبدالرحمن بن ملجم مرادی لعنه الله دو یا سه بار مخالفت کرد و سپس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 بیعت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شقی‌ترین امت است، قسم به کسی که جانم در دست اوست این از این خضاب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دستش را روی ریش و سر مبارکش گذاشت، هنگامی که ابن ملجم برگشت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برای مرگ آماده کن که مرگ به دیدارت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ناله مکن هنگامی که در سرزمینت فرود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روزگار تو را خندانده است، آن چنان نیز تو را به گریه می‌اندازد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3499909_1468164448"/>
      <w:bookmarkStart w:id="586" w:name="_Toc239"/>
      <w:bookmarkEnd w:id="585"/>
      <w:r>
        <w:rPr>
          <w:rtl w:val="true"/>
        </w:rPr>
        <w:t>«</w:t>
      </w:r>
      <w:r>
        <w:rPr/>
        <w:t>7</w:t>
      </w:r>
      <w:r>
        <w:rPr>
          <w:rtl w:val="true"/>
        </w:rPr>
        <w:t>»</w:t>
      </w:r>
      <w:bookmarkEnd w:id="58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الثُّمَالِیِّ عَنْ أَبِی إِسْحَاقَ السَّبِیعِیِّ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ابْنُ مُلْجَمٍ أَمِیرَ الْمُؤْمِنِینَ علیه السلام فَبَایَعَهُ فِیمَنْ بَایَعَ ثُمَّ أَدْبَرَ عَنْهُ فَدَعَاهُ أَمِیرُ الْمُؤْمِنِینَ علیه السلام فَتَوَثَّقَ مِنْهُ وَ تَوَکَّدَ عَلَیْهِ أَنْ لَا یَغْدِرَ وَ لَا یَنْکُثَ فَفَعَلَ ثُمَّ أَدْبَرَ عَنْهُ فَدَعَاهُ الثَّانِیَةَ فَتَوَثَّقَ مِنْهُ وَ تَوَکَّدَ عَلَیْهِ أَنْ لَا یَغْدِرَ وَ لَا یَنْکُثَ فَفَعَلَ ثُمَّ أَدْبَرَ عَنْهُ فَدَعَاهُ أَمِیرُ الْمُؤْمِنِینَ الثَّالِثَةَ فَتَوَثَّقَ مِنْهُ وَ تَوَکَّدَ عَلَیْهِ أَنْ لَا یَغْدِرَ وَ لَا یَنْکُثَ فَقَالَ ابْنُ مُلْجَمٍ لَعَنَهُ اللَّهُ وَ اللَّهِ </w:t>
      </w:r>
      <w:bookmarkStart w:id="587" w:name="pg13865_142524"/>
    </w:p>
    <w:p>
      <w:pPr>
        <w:pStyle w:val="BookText"/>
        <w:rPr/>
      </w:pPr>
      <w:bookmarkEnd w:id="587"/>
      <w:r>
        <w:rPr>
          <w:rFonts w:ascii="Amiri" w:hAnsi="Amiri" w:eastAsia="Amiri" w:cs="Amiri"/>
          <w:color w:val="111111"/>
          <w:sz w:val="28"/>
          <w:sz w:val="28"/>
          <w:szCs w:val="28"/>
          <w:rtl w:val="true"/>
          <w:lang w:bidi="ar-SA"/>
        </w:rPr>
        <w:t>یَا أَمِیرَ الْمُؤْمِنِینَ مَا رَأَیْتُکَ فَعَلْتَ هَذَا بِأَحَدٍ غَیْرِی فَقَالَ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أُرِیدُ حِبَاءَهُ وَ یُرِیدُ قَتْلِی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عَذِیرَکَ مِنْ خَلِیلِکَ مِنْ مُرَادٍ</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امْضِ یَا ابْنَ مُلْجَمٍ فَوَ اللَّهِ مَا أَرَی أَنْ تَفِیَ بِمَا قُلْتَ‌</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نزد امیرالمؤمنین علیه السلام آمد و به همراه کسانی که با آن حضرت بیعت کردند بیعت نمود، آن گاه از حضرت روی گرداند و امیرالمؤمنین او را صدا زد و از او اطمینان گرفت و تأکید کرد که پیمان شکنی و بدعهدی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باز از امام روی گرداند و امام او را خواست و از او اطمینان گرفت و تأکید کرد که پیمان شکنی و بدعهدی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روی گرداند و امیرالمؤمنین علیه السلام برای بار سوم او را صدا زد و از او اطمینان حاصل کرد و بر او تأکید کرد که پیمان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لعنه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به خدا سوگند من تا به حال ندیده‌ام که این کار را غیر از من با کسی دیگر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خواستار اکرام او هستم و او قصد کشتن مرا دارد، کسی را بیاور که عذر تو را از او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کشتن است و اگر من کشته شوم معذور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ملجم برو به خدا سوگند فکر نمی‌کنم به آنچه گفتی وفا کنی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3499911_1468164448"/>
      <w:bookmarkStart w:id="589" w:name="_Toc240"/>
      <w:bookmarkEnd w:id="588"/>
      <w:r>
        <w:rPr>
          <w:rtl w:val="true"/>
        </w:rPr>
        <w:t>«</w:t>
      </w:r>
      <w:r>
        <w:rPr/>
        <w:t>8</w:t>
      </w:r>
      <w:r>
        <w:rPr>
          <w:rtl w:val="true"/>
        </w:rPr>
        <w:t>»</w:t>
      </w:r>
      <w:bookmarkEnd w:id="58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زَیْدٍ الْأَحْوَلُ عَنِ الْأَجْلَحِ عَنْ أَشْیَاخِ کِنْدَةَ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أَکْثَرَ مِنْ عِشْرِینَ مَرَّةً یَقُولُونَ سَمِعْنَا عَلِیّاً علیه السلام عَلَی الْمِنْبَرِ یَقُولُ مَا یَمْنَعُ أَشْقَاهَا أَنْ یَخْضِبَهَا مِنْ فَوْقِهَا بِدَمٍ وَ یَضَعُ یَدَهُ عَلَی لِحْیَتِهِ‌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أجلح به نقل از شیوخ کنده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بیست بار از آن‌ها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علی علیه السلام در منبر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شقی‌ترین امت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آن را از بالای آن با خون خضاب کند؟ در حالی که دستش را بر محاسن مبارکش می‌گذاشت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3499913_1468164448"/>
      <w:bookmarkStart w:id="591" w:name="_Toc241"/>
      <w:bookmarkEnd w:id="590"/>
      <w:r>
        <w:rPr>
          <w:rtl w:val="true"/>
        </w:rPr>
        <w:t>«</w:t>
      </w:r>
      <w:r>
        <w:rPr/>
        <w:t>9</w:t>
      </w:r>
      <w:r>
        <w:rPr>
          <w:rtl w:val="true"/>
        </w:rPr>
        <w:t>»</w:t>
      </w:r>
      <w:bookmarkEnd w:id="59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الْحَزَوَّرِ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أَمِیرُ الْمُؤْمِنِینَ علیه السلام فِی الشَّهْرِ الَّذِی قُتِلَ فِیهِ فَقَالَ أَتَاکُمْ شَهْرُ رَمَضَانَ وَ هُوَ سَیِّدُ الشُّهُورِ وَ أَوَّلُ السَّنَةِ وَ فِیهِ تَدُورُ رَحَی السُّلْطَانِ‌</w:t>
      </w:r>
      <w:r>
        <w:rPr>
          <w:rStyle w:val="FootnoteAnchor"/>
          <w:rtl w:val="true"/>
        </w:rPr>
        <w:footnoteReference w:id="803"/>
      </w:r>
      <w:r>
        <w:rPr>
          <w:rFonts w:ascii="Amiri" w:hAnsi="Amiri" w:eastAsia="Amiri" w:cs="Amiri"/>
          <w:color w:val="111111"/>
          <w:sz w:val="28"/>
          <w:sz w:val="28"/>
          <w:szCs w:val="28"/>
          <w:rtl w:val="true"/>
          <w:lang w:bidi="ar-SA"/>
        </w:rPr>
        <w:t>أَلَا وَ إِنَّکُمْ حَاجُّوا الْعَامِ صَفّاً وَاحِداً وَ آیَةُ ذَلِکَ أَنِّی لَسْتُ فِیکُمْ قَالَ فَهُوَ یَنْعَی نَفْسَهُ وَ نَحْنُ لَا نَدْرِی‌</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ماهی که در آن کشته شد بر ما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که سرور ماه‌ها و آغاز سال است فرا رسیده و آسیاب سلطنت در آن ماه به چرخ در می‌آید و همه شما امسال در یک صف واحد به حج می روید و نشانه آن این است که من در میان شما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خبر مرگ خود را می‌داد و ما نمی‌فهمیدیم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3499915_1468164448"/>
      <w:bookmarkStart w:id="593" w:name="_Toc242"/>
      <w:bookmarkEnd w:id="592"/>
      <w:r>
        <w:rPr>
          <w:rtl w:val="true"/>
        </w:rPr>
        <w:t>«</w:t>
      </w:r>
      <w:r>
        <w:rPr/>
        <w:t>10</w:t>
      </w:r>
      <w:r>
        <w:rPr>
          <w:rtl w:val="true"/>
        </w:rPr>
        <w:t>»</w:t>
      </w:r>
      <w:bookmarkEnd w:id="59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مَنَاقِبِ الْخُوارِزْمِیِّ یَرْفَعُهُ إِلَی أَبِی سِنَانٍ الدُّؤَلِیِّ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عَادَ عَلِیّاً فِی شَکْوَی اشْتَکَاهَا قَالَ فَقُلْتُ لَهُ تُخَوِّفُنَا عَلَیْکَ یَا أَمِیرَ الْمُؤْمِنِینَ فِی شَکْوَاکَ هَذِهِ فَقَالَ لَکِنِّی وَ اللَّهِ مَا تَخَوَّفْتُ عَلَی نَفْسِی لِأَنِّی سَمِعْتُ رَسُولَ اللَّهِ صلی الله علیه و آله الصَّادِقَ الْمُصَدَّقَ یَقُولُ إِنَّکَ سَتُضْرَبُ ضَرْبَةً هَاهُنَا وَ أَشَارَ إِلَی صُدْغَیْهِ فَیَسِیلُ دَمُهَا حَتَّی یَخْضِبَ لِحْیَتَکَ وَ یَکُونُ صَاحِبُهَا أَشْقَاهَا کَمَا کَانَ عَاقِرُ النَّاقَةِ أَشْقَی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لَشَاهِدٌ لِعَلِیٍّ وَ قَدْ أَتَاهُ الْمُرَادِیُّ یَسْتَحْمِلُهُ فَحَمَلَهُ ثُمَّ قَالَ شِعْرٌ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عَذِیرِی مِنْ خَلِیلِی مِنْ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أُرِیدُ حِبَاءَهُ وَ یُرِیدُ قَتْلِی </w:t>
      </w:r>
      <w:bookmarkStart w:id="594" w:name="pg13865_142525"/>
    </w:p>
    <w:p>
      <w:pPr>
        <w:pStyle w:val="BookText"/>
        <w:rPr/>
      </w:pPr>
      <w:bookmarkEnd w:id="594"/>
      <w:r>
        <w:rPr>
          <w:rFonts w:ascii="Amiri" w:hAnsi="Amiri" w:eastAsia="Amiri" w:cs="Amiri"/>
          <w:color w:val="111111"/>
          <w:sz w:val="28"/>
          <w:sz w:val="28"/>
          <w:szCs w:val="28"/>
          <w:rtl w:val="true"/>
          <w:lang w:bidi="ar-SA"/>
        </w:rPr>
        <w:t>کَذَا أَوْرَدَهُ فَخْرُ خُوارِزْمَ وَ الَّذِی نَعْرِفُهُ أُرِیدُ حِبَاءَهُ وَ یُرِیدُ قَتْلِی عَذِیرِی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هَذَا وَ اللَّهِ قَاتِلِی قَالُوا یَا أَمِیرَ الْمُؤْمِنِینَ أَ فَلَا تَقْتُلُهُ قَالَ لَا فَمَنْ یَقْتُلُنِی إِذاً ثُمَّ قَالَ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حَیَازِیمَکَ لِلْمَوْتِ فَإِنَّ الْمَوْتَ لَاقِیکَ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تَجْزَعْ مِنَ الْمَوْتِ إِذَا حَلَّ بِنَادِیکَ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أبوسنان دؤلی از علی علیه السلام در کسالتی که داشت عیادت کرد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ما از این بیماری شما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اما من بر خودم نمی‌ترسم چون از پیامبر صادق و مصدق شنیده‌ام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به این جا خواهد خورد در حالی که به فرق سر حضرت اشاره کرد پس خون جاری می‌شود تا ریشت از خون خضاب می‌گردد و کسی که آن ضربه را به تو زده شقی‌ترین امت خواهد بود همان گونه که پی کننده شتر شقی‌ترین قوم ثمود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دیدم که مرادی نزد او آمد در حالی که از او خواست تا بار او را ببرد، حضرت آن را حمل کرده پس این شعر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خواستار اکرام او هستم و او قصد کشتن مرا دارد، کسی را بیاور که عذر تو را از او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کشتن است و اگر من کشته شوم معذور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خوارزم نیز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خواهم او را اکرام کنم و او قصد کشتن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قاتل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او را نمی‌کشی؟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در این صورت چه کسی مرا بکشد؟ پس این بیت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برای مرگ آماده کن که مرگ به دیدارت می آید، و اگر در منزلت سکنی گزید از آن نهراس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3499917_1468164448"/>
      <w:bookmarkStart w:id="596" w:name="_Toc243"/>
      <w:bookmarkEnd w:id="595"/>
      <w:r>
        <w:rPr>
          <w:rtl w:val="true"/>
        </w:rPr>
        <w:t>بیان</w:t>
      </w:r>
      <w:bookmarkEnd w:id="596"/>
    </w:p>
    <w:p>
      <w:pPr>
        <w:pStyle w:val="BookText"/>
        <w:rPr/>
      </w:pPr>
      <w:r>
        <w:rPr>
          <w:rFonts w:ascii="IRNazanin" w:hAnsi="IRNazanin" w:eastAsia="IRNazanin"/>
          <w:color w:val="111111"/>
          <w:sz w:val="28"/>
          <w:sz w:val="28"/>
          <w:szCs w:val="28"/>
          <w:rtl w:val="true"/>
          <w:lang w:bidi="fa-IR"/>
        </w:rPr>
        <w:t>قال الجزری فی حدیث علی علیه السلام أنه قال و هو ینظر إلی ابن ملجم عذیرک من خلیلک من مراد یقال عذیرک من فلان بالنصب أی هات من یعذرک فیه فعیل بمعنی فاعل‌</w:t>
      </w:r>
      <w:r>
        <w:rPr>
          <w:rStyle w:val="FootnoteAnchor"/>
          <w:rtl w:val="true"/>
        </w:rPr>
        <w:footnoteReference w:id="806"/>
      </w:r>
      <w:r>
        <w:rPr>
          <w:rFonts w:ascii="IRNazanin" w:hAnsi="IRNazanin" w:eastAsia="IRNazanin"/>
          <w:color w:val="111111"/>
          <w:sz w:val="28"/>
          <w:sz w:val="28"/>
          <w:szCs w:val="28"/>
          <w:rtl w:val="true"/>
          <w:lang w:bidi="fa-IR"/>
        </w:rPr>
        <w:t>و قال فی حدیث علی علیه السلام اشدد حیازیمک للموت فإن الموت لاقیک الحیازیم جمع الحیزوم و هو الصدر و قیل وسطه و هذا الکلام کنایة عن التشمر للأمر و الاستعداد له‌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 است که در حالی که ابن ملجم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عزیزک من خلیلک من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عذیرک من فلان با نصب یعنی کسی را بیاور که تو را در آن معذور بدارد، فعیل به معنای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حیازیمک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حیازیم جمع حیزوم یعنی سینه و گفته شده وسط آن و این سخن کنایه از آمادگی برای 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3499919_1468164448"/>
      <w:bookmarkStart w:id="598" w:name="_Toc244"/>
      <w:bookmarkEnd w:id="597"/>
      <w:r>
        <w:rPr>
          <w:rtl w:val="true"/>
        </w:rPr>
        <w:t>«</w:t>
      </w:r>
      <w:r>
        <w:rPr/>
        <w:t>11</w:t>
      </w:r>
      <w:r>
        <w:rPr>
          <w:rtl w:val="true"/>
        </w:rPr>
        <w:t>»</w:t>
      </w:r>
      <w:bookmarkEnd w:id="59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 و تأویل الآیات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الْمُقَلَّدُ بْنُ غَالِبٍ عَنْ رِجَالِهِ بِإِسْنَادِهِ الْمُتَّصِلِ إِلَی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سَاجِدٌ یَبْکِی حَتَّی عَلَا نَحِیبُهُ وَ ارْتَفَعَ صَوْتُهُ بِالْبُکَاءِ فَقُلْنَا یَا أَمِیرَ الْمُؤْمِنِینَ لَقَدْ أَمْرَضَنَا بُکَاؤُکَ وَ أَمَضَّنَا وَ شَجَانَا</w:t>
      </w:r>
      <w:r>
        <w:rPr>
          <w:rStyle w:val="FootnoteAnchor"/>
          <w:rtl w:val="true"/>
        </w:rPr>
        <w:footnoteReference w:id="808"/>
      </w:r>
      <w:r>
        <w:rPr>
          <w:rFonts w:ascii="Amiri" w:hAnsi="Amiri" w:eastAsia="Amiri" w:cs="Amiri"/>
          <w:color w:val="111111"/>
          <w:sz w:val="28"/>
          <w:sz w:val="28"/>
          <w:szCs w:val="28"/>
          <w:rtl w:val="true"/>
          <w:lang w:bidi="ar-SA"/>
        </w:rPr>
        <w:t xml:space="preserve">وَ مَا رَأَیْنَاکَ قَدْ فَعَلْتَ مِثْلَ هَذَا الْفِعْلِ قَطُّ فَقَالَ کُنْتُ سَاجِداً أَدْعُو رَبِّی بِدُعَاءِ الْخَیْرَاتِ فِی سَجْدَتِی فَغَلَبَنِی عَیْنِی فَرَأَیْتُ رُؤْیَا هَالَتْنِی وَ فَظَعَتْنِی رَأَیْتُ رَسُولَ اللَّهِ صلی الله علیه و آله قَائِماً وَ هُوَ یَقُولُ یَا أَبَا الْحَسَنِ طَالَتْ غَیْبَتُکَ فَقَدِ اشْتَقْتُ إِلَی رُؤْیَاکَ وَ قَدْ أَنْجَزَ لِی رَبِّی مَا وَعَدَنِی فِیکَ فَقُلْتُ یَا رَسُولَ اللَّهِ وَ مَا الَّذِی أَنْجَزَ لَکَ فِیَّ قَالَ أَنْجَزَ لِی فِیکَ وَ فِی زَوْجَتِکَ وَ ابْنَیْکَ وَ ذُرِّیَّتِکَ فِی الدَّرَجَاتِ الْعُلَی فِی عِلِّیِّینَ قُلْتُ بِأَبِی أَنْتَ وَ أُمِّی یَا رَسُولَ اللَّهِ فَشِیعَتُنَا قَالَ </w:t>
      </w:r>
      <w:bookmarkStart w:id="599" w:name="pg13865_142526"/>
    </w:p>
    <w:p>
      <w:pPr>
        <w:pStyle w:val="BookText"/>
        <w:rPr/>
      </w:pPr>
      <w:bookmarkEnd w:id="599"/>
      <w:r>
        <w:rPr>
          <w:rFonts w:ascii="Amiri" w:hAnsi="Amiri" w:eastAsia="Amiri" w:cs="Amiri"/>
          <w:color w:val="111111"/>
          <w:sz w:val="28"/>
          <w:sz w:val="28"/>
          <w:szCs w:val="28"/>
          <w:rtl w:val="true"/>
          <w:lang w:bidi="ar-SA"/>
        </w:rPr>
        <w:t>شِیعَتُنَا مَعَنَا وَ قُصُورُهُمْ بِحِذَاءِ قُصُورِنَا وَ مَنَازِلُهُمْ مُقَابِلُ مَنَازِلِنَا قُلْتُ یَا رَسُولَ اللَّهِ صلی الله علیه و آله فَمَا لِشِیعَتِنَا فِی الدُّنْیَا قَالَ الْأَمْنُ وَ الْعَافِیَةُ قُلْتُ فَمَا لَهُمْ عِنْدَ الْمَوْتِ قَالَ یُحَکَّمُ الرَّجُلُ فِی نَفْسِهِ وَ یُؤْمَرُ مَلَکُ الْمَوْتِ بِطَاعَتِهِ قُلْتُ فَمَا لِذَلِکَ حَدٌّ یُعْرَفُ قَالَ بَلَی إِنَّ أَشَدَّ شِیعَتِنَا لَنَا حُبّاً یَکُونُ خُرُوجُ نَفْسِهِ کَشَرَابِ أَحَدِکُمْ فِی یَوْمِ الصَّیْفِ الْمَاءَ الْبَارِدَ الَّذِی یَنْتَقِعُ‌</w:t>
      </w:r>
      <w:r>
        <w:rPr>
          <w:rStyle w:val="FootnoteAnchor"/>
          <w:rtl w:val="true"/>
        </w:rPr>
        <w:footnoteReference w:id="809"/>
      </w:r>
      <w:r>
        <w:rPr>
          <w:rFonts w:ascii="Amiri" w:hAnsi="Amiri" w:eastAsia="Amiri" w:cs="Amiri"/>
          <w:color w:val="111111"/>
          <w:sz w:val="28"/>
          <w:sz w:val="28"/>
          <w:szCs w:val="28"/>
          <w:rtl w:val="true"/>
          <w:lang w:bidi="ar-SA"/>
        </w:rPr>
        <w:t>بِهِ الْقُلُوبُ وَ إِنَّ سَائِرَهُمْ لَیَمُوتُ کَمَا یُغْبَطُ أَحَدُکُمْ عَلَی فِرَاشِهِ کَأَقَرِّ مَا کَانَتْ عَیْنُهُ بِمَوْتِهِ‌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مقلد بن غالب با اسنادش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سجده بود و گریه می‌کرد تا اینکه ناله و صدای گریه‌اش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گریه‌ات ما را بیمار و ناراحت و غمگین ساخت، ما هرگز از شما سراغ نداشتیم که این چنین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سجده بودم و در آن نزد پروردگارم دعای خیر می‌کردم، آن گاه خواب چشمانم را ربود و خوابی دیدم که ترسناک و وحشت زده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رسول خدا صلی الله علیه و آله ایستاده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غیبتت طولانی گشت، من دلم برای دیدنت تنگ شده است، پروردگارم به وعده ای که نسبت به تو به من داده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چه چیز نسبت به من به شما وعده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وعده کرد که جایگاه تو و همسر و دو پسر و خانواده تو در درجات والا در علیین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 شما باد پس شیعیان ما چه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با ما هستند، قصرها و منازل آن‌ها مقابل قصرها و منازل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شیعیان ما در دنیا چه بهره 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خود تصمیم می گیرد و به فرشته مرگ دستور اطاعتش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مشخصی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عاشق‌ترین شیعیان ما مانند این است که یکی از شما در تابستان آب سردی می‌نوشد که دل‌ها با آن جلا می‌یابد، و مرگ بقیه آن‌ها مانند این است که یکی از شما در بستر خود غبطه بخورد مانند بیشترین زمانی که چشمش با مرگ روشن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نسخه خطی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3499921_1468164448"/>
      <w:bookmarkStart w:id="601" w:name="_Toc245"/>
      <w:bookmarkEnd w:id="600"/>
      <w:r>
        <w:rPr>
          <w:rtl w:val="true"/>
        </w:rPr>
        <w:t>«</w:t>
      </w:r>
      <w:r>
        <w:rPr/>
        <w:t>12</w:t>
      </w:r>
      <w:r>
        <w:rPr>
          <w:rtl w:val="true"/>
        </w:rPr>
        <w:t>»</w:t>
      </w:r>
      <w:bookmarkEnd w:id="60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جَرَحَ عَمْرُو بْنُ عَبْدِ وُدٍّ رَأْسَ عَلِیٍّ علیه السلام یَوْمَ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إِلَی رَسُولِ اللَّهِ صلی الله علیه و آله فَشَدَّهُ وَ نَفَثَ فِیهِ فَبَرَأَ وَ قَالَ أَیْنَ أَکُونُ إِذَا خُضِبَتْ هَذِهِ مِنْ هَذِهِ‌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عبدود سر مبارک علی علیه السلام را در جنگ خندق شکافت و حضرت به خدمت پیامبر برگشت، ایشان به دست مبارک آن جراحت را بست و بر آن دمید و در همان لحظه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کجا خواهم بود هنگامی که این ریش تو را به این خون سرت خضاب می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منبع مذکور موجود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3499923_1468164448"/>
      <w:bookmarkStart w:id="603" w:name="_Toc246"/>
      <w:bookmarkEnd w:id="602"/>
      <w:r>
        <w:rPr>
          <w:rtl w:val="true"/>
        </w:rPr>
        <w:t>«</w:t>
      </w:r>
      <w:r>
        <w:rPr/>
        <w:t>13</w:t>
      </w:r>
      <w:r>
        <w:rPr>
          <w:rtl w:val="true"/>
        </w:rPr>
        <w:t>»</w:t>
      </w:r>
      <w:bookmarkEnd w:id="603"/>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تَذْکِرَةِ الْخَوَاصِّ لِیُوسُفَ الْجَوْزِیِّ قَالَ أَحْمَدُ فِی الْفَضَائِلِ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 تَدْرِی مَنْ أَشْقَی الْأَوَّلِینَ وَ الْآخِرِینَ قُلْتُ اللَّهُ وَ رَسُولُهُ أَعْلَمُ قَالَ مَنْ یَخْضِبُ هَذِهِ مِنْ هَذِهِ یَعْنِی لِحْیَتَهُ مِنْ 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یَسْتَبْطِئُ الْقَاتِلَ فَیَقُولُ مَتَی یُبْعَثُ أَشْقَاهَا وَ قَالَ قَدِمَ وَفْدٌ مِنَ الْخَوَارِجِ مِنْ أَهْلِ الْبَصْرَةِ فِیهِمْ رَجُلٌ یُقَالُ لَهُ الْجَعْدُ بْنُ نَعْجَةَ فَقَالَ لَهُ یَا عَلِیُّ اتَّقِ اللَّهَ فَإِنَّکَ مَیِّتٌ فَقَالَ لَهُ بَلْ أَنَا مَقْتُولٌ بِضَرْبَةٍ عَلَی هَذَا فَتُخْضَبُ هَذِهِ یَعْنِی لِحْیَتَهُ مِنْ رَأْسِهِ عَهْدٌ مَعْهُودٌ وَ قَضَاءٌ مَقْضِیٌ وَ قَدْ خابَ مَنِ افْتَری</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فَضَالَةَ بْنِ أَبِی فَضَالَةَ الْأَنْصَارِیِّ وَ کَانَ أَبُو فَضَالَةَ مِنْ أَهْلِ بَدْرٍ قُتِلَ بِصِفِّینَ مَعَ أَمِیرِ الْمُؤْمِنِینَ علیه السلام 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أَبِی فَضَالَةَ عَائِداً أَمِیرَ الْمُؤْمِنِینَ علیه السلام مِنْ مَرَضٍ أَصَابَهُ بِالْکُوفَةِ فَقَالَ لَهُ أَبِی مَا یُقِیمُکَ هَاهُنَا بَیْنَ أَعْرَابِ جُهَیْنَةَ تُحْمَلُ إِلَی الْمَدِینَةِ فَإِنْ أَصَابَکَ أَجَلُکَ وَلِیَکَ أَصْحَابُکَ وَ صَلُّوا </w:t>
      </w:r>
      <w:bookmarkStart w:id="604" w:name="pg13865_142527"/>
    </w:p>
    <w:p>
      <w:pPr>
        <w:pStyle w:val="BookText"/>
        <w:rPr/>
      </w:pPr>
      <w:bookmarkEnd w:id="604"/>
      <w:r>
        <w:rPr>
          <w:rFonts w:ascii="Amiri" w:hAnsi="Amiri" w:eastAsia="Amiri" w:cs="Amiri"/>
          <w:color w:val="111111"/>
          <w:sz w:val="28"/>
          <w:sz w:val="28"/>
          <w:szCs w:val="28"/>
          <w:rtl w:val="true"/>
          <w:lang w:bidi="ar-SA"/>
        </w:rPr>
        <w:t>عَلَیْکَ فَقَالَ إِنَّ رَسُولَ اللَّهِ صلی الله علیه و آله عَهِدَ إِلَیَّ أَنْ لَا أَمُوتَ حَتَّی تُخْضَبَ هَذِهِ مِنْ هَذِهِ أَیْ لِحْیَتُهُ مِنْ 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ابْنُ سَعْدٍ فِی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لَمَّا جَاءَ ابْنُ مُلْجَمٍ وَ طَلَبَ مِنْهُ الْبَیْعَةَ طَلَبَ مِنْهُ فَرَساً أَشْقَرَ فَحَمَلَهُ عَلَیْهِ فَرَکِبَهُ فَأَنْشَدَ أَمِیرُ الْمُؤْمِنِینَ أُرِیدُ حِبَاءَهُ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عُبَیْدَةَ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یَحْبِسُ أَشْقَاکُمْ أَنْ یَجِی‌ءَ فَیَقْتُلَنِی اللَّهُمَّ إِنِّی قَدْ سَئِمْتُهُمْ وَ سَئِمُونِی فَأَرِحْهُمْ مِنِّی وَ أَرِحْنِی مِنْهُمْ قَالُوا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بِالَّذِی یَخْضِبُ هَذِهِ مِنْ هَذِهِ نُبِیدُ عَشِیرَتَهُ فَقَالَ إِذاً وَ اللَّهِ تَقْتُلُونَ بِی غَیْرَ قَاتِلِی‌</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می‌دانی شقی‌ترین گذشتگان و آیندگان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آگاه‌ترند،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را از این خضاب کند یعنی ریشش را از خون 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منتظر قاتلش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شقی‌ترین این امت کی بر می خیزد؟ آنگاه هیئتی از خوارج از اهل بصره آمدند که در بین آن‌ها شخصی به نام جعد بن نجعه بود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تقوای الهی پیشه کن که تو می‌میری،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با ضربه ای بر این کشته می‌شوم و این خضاب می‌شود یعنی ریشش از خون سر مبارکشش، آن عهدی است که با پیامبر بسته‌ام و قضا و تقدیری حتمی است و هر کس بهتان و افترا زند، گمراه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فضاله پسر أبوفضاله انصاری که از اهل بدر بود و در رکاب امیرالمؤمنین علیه السلام در جنگ صفین شهید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کوفه مریض شد و من با پدرم به عیادت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ماندن شما در کوفه در بین اعراب جهینه چیست؟ به سوی مدینه رهسپار شوید، اگر اجلتان در رسید یارانتان تکفین و غسلتان را بر عهده می گیرند و برایتان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من عهد و میثاق بسته که از دنیا نروم مگر آن که این از این خضاب گردد یعنی ریش مبارکش از 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علیه السلام نزد ابن ملجم آمده و از او طلب بیعت کرد، ابن ملجم از ایشان اسبی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آورد و سوار بر آن شد آنگاه امیرالمؤمنین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حبائه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خواهم او را اکرام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بیت محمد بن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شقی‌ترین شما می‌شود که بیاید و مرا بکشد، پروردگارا من از آن‌ها ملول و بیزار گشته‌ام و آن ها نیز از من، پس آن‌ها را از من خلاص کن و مرا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کسی که این را از این خضاب می کند باخبرکن تا دودمانش را هلاک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این هنگام کسی را خواهید کشت که مرا نکشته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3499925_1468164448"/>
      <w:bookmarkStart w:id="606" w:name="_Toc247"/>
      <w:bookmarkEnd w:id="605"/>
      <w:r>
        <w:rPr>
          <w:rtl w:val="true"/>
        </w:rPr>
        <w:t>«</w:t>
      </w:r>
      <w:r>
        <w:rPr/>
        <w:t>14</w:t>
      </w:r>
      <w:r>
        <w:rPr>
          <w:rtl w:val="true"/>
        </w:rPr>
        <w:t>»</w:t>
      </w:r>
      <w:bookmarkEnd w:id="60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عَنْ عِمْرَانَ بْنِ مُوسَی عَنْ إِبْرَاهِیمَ بْنِ مَهْزِیَارَ عَنْ مُحَمَّدِ بْنِ عَبْدِ الْوَهَّابِ عَنْ إِبْرَاهِیمَ بْنِ أَبِی الْبِلَادِ عَنْ أَبِیهِ عَنْ بَعْضِ أَصْحَابِ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مُلْجَمٍ لَعَنَهُ اللَّهُ عَلَی أَمِیرِ الْمُؤْمِنِینَ علیه السلام فِی وَفْدِ مِصْرَ الَّذِی أَوْفَدَهُمْ مُحَمَّدُ بْنُ أَبِی بَکْرٍ وَ مَعَهُ کِتَابُ الْوَفْدِ قَالَ فَلَمَّا مَرَّ بِاسْمِ عَبْدِ الرَّحْمَنِ بْنِ مُلْجَمٍ لَعَنَهُ اللَّهُ قَالَ أَنْتَ عَبْدُ الرَّحْمَنِ لَعَنَ اللَّهُ عَبْدَ الرَّحْمَنِ قَالَ نَعَمْ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یَا أَمِیرَ الْمُؤْمِنِینَ إِنِّی لَأُحِبُّکَ قَالَ کَذَبْتَ وَ اللَّهِ مَا تُحِبُّنِی ثَلَاثاً قَالَ یَا أَمِیرَ الْمُؤْمِنِینَ أَحْلِفُ ثَلَاثَةَ أَیْمَانٍ أَنِّی أُحِبُّکَ وَ تَحْلِفُ ثَلَاثَةَ أَیْمَانٍ أَنِّی لَا أُحِبُّکَ قَالَ وَیْلَکَ أَوْ وَیْحَکَ إِنَّ اللَّهَ خَلَقَ الْأَرْوَاحَ قَبْلَ الْأَجْسَادِ</w:t>
      </w:r>
      <w:r>
        <w:rPr>
          <w:rStyle w:val="FootnoteAnchor"/>
          <w:rtl w:val="true"/>
        </w:rPr>
        <w:footnoteReference w:id="813"/>
      </w:r>
      <w:r>
        <w:rPr>
          <w:rFonts w:ascii="Amiri" w:hAnsi="Amiri" w:eastAsia="Amiri" w:cs="Amiri"/>
          <w:color w:val="111111"/>
          <w:sz w:val="28"/>
          <w:sz w:val="28"/>
          <w:szCs w:val="28"/>
          <w:rtl w:val="true"/>
          <w:lang w:bidi="ar-SA"/>
        </w:rPr>
        <w:t>بِأَلْفَیْ عَامٍ فَأَسْکَنَهَا الْهَوَاءَ فَمَا تَعَارَفَ مِنْهَا هُنَالِکَ ائْتَلَفَ فِی الدُّنْیَا وَ مَا تَنَاکَرَ مِنْهَا هُنَاکَ اخْتَلَفَ فِی الدُّنْیَا وَ إِنَّ رُوحِی لَا تَعْرِفُ رُوحَکَ قَالَ فَلَمَّا وَلَّی قَالَ إِذَا سَرَّکُمْ أَنْ تَنْظُرُوا إِلَی قَاتِلِی فَانْظُرُوا إِلَی هَذَا قَالَ بَعْضُ الْقَوْمِ أَ وَ لَا تَقْتُلُهُ أَوْ قَالَ نَقْتُلُهُ فَقَالَ مَا أَعْجَبُ مِنْ هَذَا تَأْمُرُونِّی أَنْ أَقْتُلَ قَاتِلِی لَعَنَهُ اللَّهُ‌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607" w:name="pg13865_142528"/>
    </w:p>
    <w:p>
      <w:pPr>
        <w:pStyle w:val="BookText"/>
        <w:rPr/>
      </w:pPr>
      <w:bookmarkEnd w:id="6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لعنه الله با هیئت مصری که محمد بن ابوبکر آن‌ها را فرستاده بود نزد امیر المؤمنین علیه السلام آمد که نامه هیئت هم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به اسم عبدالرحمن بن ملجم لعنه الله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عبدالرحمنی؟ لعنت خداوند بر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 به خدا سوگند که 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مرتبه قسم می‌خورم که شما را دوست دارم، آیا شما سه مرتبه قسم می‌خورید که من شما را دوست ندارم؟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خداوند ارواح را قبل از دو هزار سال از اجساد خلق کرد و آنها را در هوا سکنی داد، هر کدام از آن ارواح آن هنگام که همدیگر را شناختند در دنیا مأنوس گشتند و هر کدام که آن موقع همدیگر را نشناختند در دنیا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روح من روح تو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 قاتلم شما را خوشحال می‌کند پس به او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نمی‌کشی؟ یا آیا او را نکشیم؟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کلام، آیا به من می‌گویید که قاتلم لعنه الله را بکشم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3499927_1468164448"/>
      <w:bookmarkStart w:id="609" w:name="_Toc248"/>
      <w:bookmarkEnd w:id="608"/>
      <w:r>
        <w:rPr>
          <w:rtl w:val="true"/>
        </w:rPr>
        <w:t>بیان</w:t>
      </w:r>
      <w:bookmarkEnd w:id="609"/>
    </w:p>
    <w:p>
      <w:pPr>
        <w:pStyle w:val="BookText"/>
        <w:rPr/>
      </w:pPr>
      <w:r>
        <w:rPr>
          <w:rFonts w:ascii="IRNazanin" w:hAnsi="IRNazanin" w:eastAsia="IRNazanin"/>
          <w:color w:val="111111"/>
          <w:sz w:val="28"/>
          <w:sz w:val="28"/>
          <w:szCs w:val="28"/>
          <w:rtl w:val="true"/>
          <w:lang w:bidi="fa-IR"/>
        </w:rPr>
        <w:t>أقتل قاتلی أی من لم یقتلنی و سیقتلنی و الحاصل أن القصاص لا یجوز قبل الفعل أو المعنی أنه إذا کان فی علم الله أنه قاتلی فکیف أقدر علی قتله و إن کان من أسباب عدم القدرة عدم مشروعیة القصاص قبل الفعل و عدم صدور ما یخالف الشرع عنه علیه السلام و یرد علیه إشکالات لیس المقام موضع حلها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قاتلی یعنی کسی که مرا می کشد و مرا خواهد کشت، و نتیجه این که قصاص قبل از جنایت جایز نیست یا معنی این است که اگر در علم خدا آمده است که او قاتل من است پس 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او را بکشم؟ و اگرچه از اسباب عدم قدرت، عدم مشروعیت قصاص قبل از جنایت و عدم صدور چیزی است که با شرع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سخن اشکالاتی وارد است که در اینجا مجال بحث درباره آن 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3499929_1468164448"/>
      <w:bookmarkStart w:id="611" w:name="_Toc249"/>
      <w:bookmarkEnd w:id="610"/>
      <w:r>
        <w:rPr>
          <w:rtl w:val="true"/>
        </w:rPr>
        <w:t>«</w:t>
      </w:r>
      <w:r>
        <w:rPr/>
        <w:t>15</w:t>
      </w:r>
      <w:r>
        <w:rPr>
          <w:rtl w:val="true"/>
        </w:rPr>
        <w:t>»</w:t>
      </w:r>
      <w:bookmarkEnd w:id="61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عَنِ ابْنِ أَسْبَاطٍ یَرْفَعُهُ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أَمِیرُ الْمُؤْمِنِینَ علیه السلام الْحَمَّامَ فَسَمِعَ صَوْتَ الْحَسَنِ وَ الْحُسَیْنِ علیهما السلام قَدْ عَلَا فَقَالَ لَهُمَا مَا لَکُمَا فَدَاکُمَا أَبِی وَ أُمِّی فَقَالا اتَّبَعَکَ هَذَا الْفَاجِرُ فَظَنَنَّا أَنَّهُ یُرِیدُ أَنْ یَضُرَّکَ قَالَ دَعَاهُ وَ اللَّهِ مَا أُطْلَقُ إِلَّا لَهُ‌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وارد حمام شد و سپس صدای حسن و حسین علیهما السلام را شنید که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فدای شما باد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ستمکار شما را دنبال کرد و ما گمان کردیم که می‌خواهد به شما آسیبی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به خدا سوگند که قاتل من غیر او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3499931_1468164448"/>
      <w:bookmarkStart w:id="613" w:name="_Toc250"/>
      <w:bookmarkEnd w:id="612"/>
      <w:r>
        <w:rPr>
          <w:rtl w:val="true"/>
        </w:rPr>
        <w:t>«</w:t>
      </w:r>
      <w:r>
        <w:rPr/>
        <w:t>16</w:t>
      </w:r>
      <w:r>
        <w:rPr>
          <w:rtl w:val="true"/>
        </w:rPr>
        <w:t>»</w:t>
      </w:r>
      <w:bookmarkEnd w:id="613"/>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کِتَابٍ عَنْ حَسَنِ بْنِ الْحُسَیْنِ بْنِ طَحَّالٍ الْمِقْدَادِیِّ قَالَ رَوَی الْخَلَفُ عَنِ السَّلَفِ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لِعَلِیٍّ علیه السلام یَا عَلِیُّ إِنَّ اللَّهَ عَزَّ وَ جَلَّ عَرَضَ مَوَدَّتَنَا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السَّمَاوَاتِ وَ الْأَرْضِ فَأَوَّلُ مَنْ أَجَابَ مِنْهَا السَّمَاءُ السَّابِعَةُ فَزَیَّنَهَا بِالْعَرْشِ وَ الْکُرْسِیِّ ثُمَّ السَّمَاءُ الرَّابِعَةُ فَزَیَّنَهَا بِالْبَیْتِ الْمَعْمُورِ ثُمَّ السَّمَاءُ الدُّنْیَا فَزَیَّنَهَا بِالنُّجُومِ ثُمَّ أَرْضُ الْحِجَازِ فَشَرَّفَهَا بِالْبَیْتِ الْحَرَامِ ثُمَّ أَرْضُ الشَّامِ فَزَیَّنَهَا</w:t>
      </w:r>
      <w:r>
        <w:rPr>
          <w:rStyle w:val="FootnoteAnchor"/>
          <w:rtl w:val="true"/>
        </w:rPr>
        <w:footnoteReference w:id="816"/>
      </w:r>
      <w:r>
        <w:rPr>
          <w:rFonts w:ascii="Amiri" w:hAnsi="Amiri" w:eastAsia="Amiri" w:cs="Amiri"/>
          <w:color w:val="111111"/>
          <w:sz w:val="28"/>
          <w:sz w:val="28"/>
          <w:szCs w:val="28"/>
          <w:rtl w:val="true"/>
          <w:lang w:bidi="ar-SA"/>
        </w:rPr>
        <w:t>بِبَیْتِ الْمَقْدِسِ ثُمَّ أَرْضُ طَیْبَةَ فَشَرَّفَهَا بِقَبْرِی ثُمَّ أَرْضُ کُوفَانَ فَشَرَّفَهَا بِقَبْرِکَ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رَسُولَ اللَّهِ أُقْبَرُ بِکُوفَانِ الْعِرَاقِ فَقَالَ نَعَمْ یَا عَلِیُّ تُقْبَرُ بِظَاهِرِهَا قَتْلًا بَیْنَ الْغَرِیَّیْنِ وَ الذَّکَوَاتِ الْبِیضِ یَقْتُلُکَ شَقِیُّ هَذِهِ الْأُمَّةِ عَبْدُ الرَّحْمَنِ بْنُ مُلْجَمٍ فَوَ الَّذِی بَعَثَنِی بِالْحَقِّ نَبِیّاً مَا عَاقِرُ نَاقَةِ صَالِحٍ عِنْدَ اللَّهِ بِأَعْظَمَ عِقَاباً مِنْهُ یَا عَلِیُّ یَنْصُرُکَ مِنَ الْعِرَاقِ مِائَةُ أَلْفِ سَیْفٍ‌</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اکرم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حق تعالی محبت ما اهل بیت را بر آسمان‌ها و زمین عرضه کرد پس اولین آسمانی که اجابت کرد آسمان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آن را به عرش و کرسی زینت داد؛ بعد از آن آسمان چهارم اجابت نمود، پس آن را به بیت المعمور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دنیا اجابت نمود که آن را با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حجاز اجابت نمود، پس آن را به خانه کعبه مزین گردانید، بعد از آن زمین شام اجابت کرد، آن را به بیت‌المقدس زینت داد پس از آن زمین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نمود آن را به مقبره من شرف بخشید، پس زمین کوفان اجابت کرد، ای علی آن را به مقبره تو شرف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من در کوفان عراق مدفون خواهم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علی، تو کشته شده و در بیرون آن بین الغریین و ذکوات البیض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تل های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این امت عبدالرحمن بن ملجم تو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خداوندی که مرا به پیغمبری مبعوث کرد پی کننده ناقه صالح نزد حق تعالی مجازاتش از او بیشتر نیست، ای علی از عراق صد هزار شمشیر تو را حمایت می‌کند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3499933_1468164448"/>
      <w:bookmarkStart w:id="615" w:name="_Toc251"/>
      <w:bookmarkEnd w:id="614"/>
      <w:r>
        <w:rPr>
          <w:rtl w:val="true"/>
        </w:rPr>
        <w:t>«</w:t>
      </w:r>
      <w:r>
        <w:rPr/>
        <w:t>17</w:t>
      </w:r>
      <w:r>
        <w:rPr>
          <w:rtl w:val="true"/>
        </w:rPr>
        <w:t>»</w:t>
      </w:r>
      <w:bookmarkEnd w:id="61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علیه السلام مَا رُوِیَ عَنْ حَنَانِ بْنِ سَدِیرٍ عَنْ رَجُلٍ مِنْ مُزَیْنَةَ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عَلِیٍّ علیه السلام فَأَقْبَلَ إِلَیْهِ قَوْمٌ مِنْ مُرَادٍ وَ مَعَهُمُ ابْنُ مُلْجَمٍ قَالُوا</w:t>
      </w:r>
      <w:r>
        <w:rPr>
          <w:rFonts w:eastAsia="Amiri" w:cs="Amiri" w:ascii="Amiri" w:hAnsi="Amiri"/>
          <w:color w:val="111111"/>
          <w:sz w:val="28"/>
          <w:szCs w:val="28"/>
          <w:rtl w:val="true"/>
          <w:lang w:bidi="ar-SA"/>
        </w:rPr>
        <w:t xml:space="preserve">: </w:t>
      </w:r>
      <w:bookmarkStart w:id="616" w:name="pg13865_142529"/>
    </w:p>
    <w:p>
      <w:pPr>
        <w:pStyle w:val="BookText"/>
        <w:rPr/>
      </w:pPr>
      <w:bookmarkEnd w:id="616"/>
      <w:r>
        <w:rPr>
          <w:rFonts w:ascii="Amiri" w:hAnsi="Amiri" w:eastAsia="Amiri" w:cs="Amiri"/>
          <w:color w:val="111111"/>
          <w:sz w:val="28"/>
          <w:sz w:val="28"/>
          <w:szCs w:val="28"/>
          <w:rtl w:val="true"/>
          <w:lang w:bidi="ar-SA"/>
        </w:rPr>
        <w:t>یَا أَمِیرَ الْمُؤْمِنِینَ طَرَأَ عَلَیْنَا وَ لَا وَ اللَّهِ مَا جَاءَنَا زَائِراً وَ لَا مُنْتَجِعاً</w:t>
      </w:r>
      <w:r>
        <w:rPr>
          <w:rStyle w:val="FootnoteAnchor"/>
          <w:rtl w:val="true"/>
        </w:rPr>
        <w:footnoteReference w:id="818"/>
      </w:r>
      <w:r>
        <w:rPr>
          <w:rFonts w:ascii="Amiri" w:hAnsi="Amiri" w:eastAsia="Amiri" w:cs="Amiri"/>
          <w:color w:val="111111"/>
          <w:sz w:val="28"/>
          <w:sz w:val="28"/>
          <w:szCs w:val="28"/>
          <w:rtl w:val="true"/>
          <w:lang w:bidi="ar-SA"/>
        </w:rPr>
        <w:t>وَ إِنَّا لَنَخَافُهُ عَلَیْکَ فَاشْدُدْ یَدَکَ بِهِ‌</w:t>
      </w:r>
      <w:r>
        <w:rPr>
          <w:rStyle w:val="FootnoteAnchor"/>
          <w:rtl w:val="true"/>
        </w:rPr>
        <w:footnoteReference w:id="819"/>
      </w:r>
      <w:r>
        <w:rPr>
          <w:rFonts w:ascii="Amiri" w:hAnsi="Amiri" w:eastAsia="Amiri" w:cs="Amiri"/>
          <w:color w:val="111111"/>
          <w:sz w:val="28"/>
          <w:sz w:val="28"/>
          <w:szCs w:val="28"/>
          <w:rtl w:val="true"/>
          <w:lang w:bidi="ar-SA"/>
        </w:rPr>
        <w:t>فَقَالَ لَهُ عَلِیٌّ علیه السلام اجْلِسْ فَنَظَرَ فِی وَجْهِهِ طَوِیلًا ثُمَّ قَالَ أَ رَأَیْتَکَ إِنْ سَأَلْتُکَ عَنْ شَیْ‌ءٍ وَ عِنْدَکَ مِنْهُ عِلْمٌ هَلْ أَنْتَ مُخْبِرِی عَنْهُ قَالَ نَعَمْ وَ حَلَّفَهُ عَلَیْهِ فَقَالَ أَ کُنْتَ تُرَاضِعُ الْغِلْمَانَ وَ تَقُومُ عَلَیْهِمْ فَکُنْتَ إِذَا جِئْتَ فَرَأَوْکَ مِنْ بَعِیدٍ قَالُوا قَدْ جَاءَنَا ابْنُ رَاعِیَةِ الْکِلَابِ قَالَ اللَّهُمَّ نَعَمْ فَقَالَ لَهُ مَرَرْتَ بِرَجُلٍ وَ قَدْ أَیْفَعْتَ فَنَظَرَ إِلَیْکَ وَ أَحَدَّ النَّظَرَ فَقَالَ أَشْقَی مِنْ عَاقِرِ نَاقَةِ ثَمُودَ قَالَ نَعَمْ قَالَ قَدْ أَخْبَرَتْکَ أُمُّکَ أَنَّهَا حَمَلَتْ بِکَ فِی بَعْضِ حَیْضِهَا فَتَعْتَعَ هُنَیْهَةً ثُمَّ قَالَ نَعَمْ قَدْ حَدَّثَتْنِی بِذَلِکَ وَ لَوْ کُنْتُ کَاتِماً شَیْئاً لَکَتَمْتُکَ هَذِهِ الْمَنْزِلَةَ فَقَالَ لَهُ عَلِیٌّ علیه السلام قُمْ فَقَامَ ثُمَّ قَالَ سَمِعْتُ رَسُولَ اللَّهِ صلی الله علیه و آله یَقُولُ إِنَّ قَاتِلَکَ شِبْهُ الْیَهُودِیِّ بَلْ هُوَ یَهُودِیٌّ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تَوَاتَرَتْ بِهِ الرِّوَایَاتُ مِنْ نَعْیِهِ نَفْسَهُ قَبْلَ مَوْتِهِ وَ أَنَّهُ یَخْرُجُ مِنَ الدُّنْیَا شَهِیداً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لَیَخْضِبَنَّهَا مِنْ فَوْقِهَا یُومِئُ إِلَی شَیْبَتِهِ مَا یَحْبِسُ أَشْقَاهَا أَنْ یَخْضِبَهَا بِدَمٍ وَ قَوْلُهُ أَتَاکُمْ شَهْرُ رَمَضَانَ وَ فِیهِ تَدُورُ رَحَی السُّلْطَانِ أَلَا وَ إِنَّکُمْ حَاجُّوا الْعَامِ صَفّاً وَاحِداً وَ آیَةُ ذَلِکَ أَنِّی لَسْتُ فِیکُمْ وَ کَانَ یُفْطِرُ فِی هَذَا الشَّهْرِ لَیْلَةً عِنْدَ الْحَسَنِ وَ لَیْلَةً عِنْدَ الْحُسَیْنِ وَ لَیْلَةً عِنْدَ عَبْدِ اللَّهِ بْنِ جَعْفَرٍ زَوْجِ زَیْنَبَ بِنْتِهِ لِأَجْلِهَا لَا یَزِیدُ عَلَی ثَلَاثِ لُقَمٍ فَقِیلَ لَهُ فِی ذَلِکَ فَقَالَ یَأْتِینِی أَمْرُ اللَّهِ وَ أَنَا خَمِیصٌ إِنَّمَا هِیَ لَیْلَةٌ أَوْ لَیْلَتَانِ فَأُصِیبَ مِنَ اللَّیْلِ وَ قَدْ تَوَجَّهَ إِلَی الْمَسْجِدِ فِی لَیْلَةٍ ضَرَبَهُ الشَّقِیُّ فِی آخِرِهَا فَصَاحَ الْإِوَزُّ فِی وَجْهِهِ وَ طَرَدَهُنَّ النَّاسُ فَقَالَ دَعُوهُنَّ فَإِنَّهُنَّ نَوَائِحُ‌</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حضرت روایتی است که حنان بن سدیر از مردی از مزینه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علی علیه السلام نشسته بودم که قومی از مراد که ابن ملجم هم همراه آنان بود نزد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سر زده نزد ما آمد به خدا سوگند او به قصد دیدار و طلب هدیه نزد ما نیامده است و ما از او نسبت به شما هراس داریم پس از او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پس مدت طولانی به چهره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چیزهایی از تو بپرسم و تو آن ها را بدانی جوابم را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بر سر آن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کودکی هنگامی که در میان همسن و سالان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 وقتی از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زن سگ چران نزد ما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نزد مردی سالخورده رفتی و او به تو نگاه کرد و خیره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 از پی کننده شتر ثمود؟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به تو خبر داد که تو را در حیضش حامله شد؟ او کمی در سخن گفتن به لرزش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مادرم درباره آن با من صحبت کرده است و اگر تو چیزی را از من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این مطلب را از تو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او بلند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تو شبیه یهودی بلکه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معجزاتی که روایات متعددی در باره آن ها وجود دارد خبر دادن حضرت از شهادت خودشان است و اینکه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دنیا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از بالایش خضاب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ریش مبارک اشاره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مانع شقی ترین امت شده است که این را از خون خضاب کند؟ و ماه رمضان فرا رسید و در آن آسیاب قدرت به حرکت در می آید، آگاه باشید که شما امسال به یک طریقه و مرام به حج می روید و نشانه آن این است که من در بین شما نمی باشم، حضرت در این ماه شبی نزد حسن و شبی نزد حسین و شبی نزد عبدالله بن جعفر همسر دخترش زینب افطار می کرد و بیش از سه لقمه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علت را از ایشان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یا دو شب نزد شما هستم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شکم خالی امر خداوند مرا در برگیرد و نزد خداوند بروم پس همان شب به شهادت رسید در حالی که در پایان شبی که آن ملعون به ایشان ضربت زد به مسجد رفته بود و مرغابیان جلوی ایشان سر و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مردم آن ها را دور کردند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رها کنید که نوحه سرایانند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3499935_1468164448"/>
      <w:bookmarkStart w:id="618" w:name="_Toc252"/>
      <w:bookmarkEnd w:id="617"/>
      <w:r>
        <w:rPr>
          <w:rtl w:val="true"/>
        </w:rPr>
        <w:t>بیان</w:t>
      </w:r>
      <w:bookmarkEnd w:id="61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تراضع الغلمان لعله من قولهم فلان یرضع الناس أی یسألهم و فی بعض النسخ تواضع بالواو من المواضعة بمعنی الموافقة فی الأمر و یقال</w:t>
      </w:r>
      <w:r>
        <w:rPr>
          <w:rFonts w:eastAsia="IRNazanin" w:cs="IRNazanin"/>
          <w:color w:val="111111"/>
          <w:sz w:val="28"/>
          <w:szCs w:val="28"/>
          <w:rtl w:val="true"/>
          <w:lang w:bidi="fa-IR"/>
        </w:rPr>
        <w:t xml:space="preserve">: </w:t>
      </w:r>
      <w:bookmarkStart w:id="619" w:name="pg13865_142530"/>
    </w:p>
    <w:p>
      <w:pPr>
        <w:pStyle w:val="BookText"/>
        <w:rPr/>
      </w:pPr>
      <w:bookmarkEnd w:id="619"/>
      <w:r>
        <w:rPr>
          <w:rFonts w:ascii="IRNazanin" w:hAnsi="IRNazanin" w:eastAsia="IRNazanin"/>
          <w:color w:val="111111"/>
          <w:sz w:val="28"/>
          <w:sz w:val="28"/>
          <w:szCs w:val="28"/>
          <w:rtl w:val="true"/>
          <w:lang w:bidi="fa-IR"/>
        </w:rPr>
        <w:t>تعتع فی الکلام أی تردد من حصر أو عی قوله و فیه تدور رحی السلطان لعل المراد انقضاء الدوران کنایة عن ذهاب ملکه علیه السلام أو هو کنایة عن تغیر الدولة و انقلاب أحوال الزمان و لا یبعد أن یکون فی الأصل الشیطان مکان السلطان و خمص البطن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الدیوان المنسوب إلیه علیه السلام مخاطبا لابن ملجم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المغرورفی القول و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حال عن رشد المسالک و القصد</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بعض الأخبار فی کتاب الفتن فی باب إخبار النبی صلی الله علیه و آله بمظلومیتهم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تراضع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گفته ایشان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یرضع الناس یعنی از آنان سئوال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تواضع است به معنای موافقت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تعتع فی الکلام یعنی مردد شد از گرفتن گلو یا گنگی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تدور رحی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انقضای دوران باشد کنایه از از بین رفتن حکومت ایشان صلوات الله علیه یا کنایه از عوض شدن حکومت و دگرگونی احوال زمان باشد و بعید نیست در اصل شیطان به جای سلطان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خمص البطن یعنی خالی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دیوان منسوب به حضرت، ایشان خطاب به ابن ملجم لعنه الله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گفته و وعده خویش مغرور هستی و ای کسی که از پیمودن راه ها و رفتن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برخی روایات را در کتاب الفتن در باب خبر دادن پیامبر صلی الله علیه و آله از مظلومیت ایشان علیهم السلام ذکر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0" w:name="__RefHeading___Toc3499937_1468164448"/>
      <w:bookmarkStart w:id="621" w:name="_Toc253"/>
      <w:bookmarkEnd w:id="620"/>
      <w:r>
        <w:rPr>
          <w:rtl w:val="true"/>
        </w:rPr>
        <w:t xml:space="preserve">باب </w:t>
      </w:r>
      <w:r>
        <w:rPr/>
        <w:t>127</w:t>
      </w:r>
      <w:r>
        <w:rPr>
          <w:rtl w:val="true"/>
        </w:rPr>
        <w:t xml:space="preserve"> </w:t>
      </w:r>
      <w:r>
        <w:rPr>
          <w:rtl w:val="true"/>
        </w:rPr>
        <w:t>کیفیة شهادته علیه السلام و وصیته و غسله و الصلاة علیه و دفنه</w:t>
      </w:r>
      <w:bookmarkEnd w:id="621"/>
    </w:p>
    <w:p>
      <w:pPr>
        <w:pStyle w:val="Heading4"/>
        <w:numPr>
          <w:ilvl w:val="3"/>
          <w:numId w:val="1"/>
        </w:numPr>
        <w:rPr/>
      </w:pPr>
      <w:bookmarkStart w:id="622" w:name="__RefHeading___Toc3499939_1468164448"/>
      <w:bookmarkStart w:id="623" w:name="_Toc254"/>
      <w:bookmarkEnd w:id="622"/>
      <w:r>
        <w:rPr>
          <w:rtl w:val="true"/>
        </w:rPr>
        <w:t>الأخبار</w:t>
      </w:r>
      <w:bookmarkEnd w:id="623"/>
    </w:p>
    <w:p>
      <w:pPr>
        <w:pStyle w:val="Heading5"/>
        <w:numPr>
          <w:ilvl w:val="4"/>
          <w:numId w:val="1"/>
        </w:numPr>
        <w:rPr/>
      </w:pPr>
      <w:bookmarkStart w:id="624" w:name="__RefHeading___Toc3499941_1468164448"/>
      <w:bookmarkStart w:id="625" w:name="_Toc255"/>
      <w:bookmarkEnd w:id="624"/>
      <w:r>
        <w:rPr>
          <w:rtl w:val="true"/>
        </w:rPr>
        <w:t>«</w:t>
      </w:r>
      <w:r>
        <w:rPr/>
        <w:t>1</w:t>
      </w:r>
      <w:r>
        <w:rPr>
          <w:rtl w:val="true"/>
        </w:rPr>
        <w:t>»</w:t>
      </w:r>
      <w:bookmarkEnd w:id="62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صَلَوَاتُ اللَّهِ عَلَیْهِ قَتِیلًا فِی مَسْجِدِ الْکُوفَةِ وَقْتَ التَّنْوِیرِ لَیْلَةَ الْجُمُعَةِ لِتِسْعَ عَشْرَةَ لَیْلَةً مَضَیْنَ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یَدَیْ عَبْدِ الرَّحْمَنِ بْنِ مُلْجَمٍ الْمُرَادِیِّ لَعَنَهُ اللَّهُ وَ قَدْ عَاوَنَهُ وَرْدَانُ بْنُ مُجَالِدٍ مِنْ تَیْمِ الرِّبَابِ وَ شَبِیبُ بْنُ بَجَرَةَ وَ الْأَشْعَثُ بْنُ قَیْسٍ وَ قَطَامِ بِنْتُ الْأَخْضَرِ فَضَرَبَهُ سَیْفاً عَلَی رَأْسِهِ مَسْمُوماً فَبَقِیَ یَوْمَیْنِ إِلَی نَحْوِ الثُّلُثِ مِنَ اللَّیْلِ وَ لَهُ یَوْمَئِذٍ خَمْسٌ وَ سِتُّونَ سَنَةً فِی قَوْلِ الصَّادِقِ علیه السلام وَ قَالَتِ الْعَامَّةُ ثَلَاثٌ وَ سِتُّونَ سَنَةً عَاشَ مَعَ النَّبِیِّ صلی الله علیه و آله بِمَکَّةَ ثَلَاثَ عَشْرَةَ سَنَةً وَ بِالْمَدِینَةِ عَشْرَ سِنِینَ وَ قَدْ کَانَ هَاجَرَ وَ هُوَ ابْنُ أَرْبَعٍ وَ عِشْرِینَ سَنَةً وَ ضَرَبَ بِالسَّیْفِ بَیْنَ یَدَیِ النَّبِیِّ صلی الله علیه و آله وَ هُوَ ابْنُ سِتَّ عَشْرَةَ سَنَةً وَ قَتَلَ الْأَبْطَالَ وَ هُوَ ابْنُ تِسْعَ عَشْرَةَ سَنَةً وَ قَلَعَ بَابَ خَیْبَرَ وَ لَهُ ثَمَانٌ وَ عِشْرُونَ سَنَةً وَ کَانَتْ مُدَّةَ إِمَامَتِهِ ثَلَاثُونَ سَنَةً </w:t>
      </w:r>
      <w:bookmarkStart w:id="626" w:name="pg13865_142531"/>
    </w:p>
    <w:p>
      <w:pPr>
        <w:pStyle w:val="BookText"/>
        <w:rPr/>
      </w:pPr>
      <w:bookmarkEnd w:id="626"/>
      <w:r>
        <w:rPr>
          <w:rFonts w:ascii="Amiri" w:hAnsi="Amiri" w:eastAsia="Amiri" w:cs="Amiri"/>
          <w:color w:val="111111"/>
          <w:sz w:val="28"/>
          <w:sz w:val="28"/>
          <w:szCs w:val="28"/>
          <w:rtl w:val="true"/>
          <w:lang w:bidi="ar-SA"/>
        </w:rPr>
        <w:t>مِنْهَا أَیَّامُ أَبِی بَکْرٍ سَنَتَانِ وَ أَرْبَعَةُ أَشْهُرٍ وَ أَیَّامُ عُمَرَ تِسْعُ سِنِینَ وَ أَشْهُرٌ وَ أَیَّامٌ وَ عَنِ الْفِرْیَانِیِّ عَشْرُ سِنِینَ وَ ثَمَانِیَةُ أَشْهُرٍ وَ أَیَّامُ عُثْمَانَ اثْنَتَا عَشْرَةَ سَنَةً ثُمَّ آتَاهُ اللَّهُ الْحَقَّ خَمْسَ سِنِینَ وَ أَشْهُراً وَ کَانَ علیه السلام أَمَرَ بِأَنْ یُخْفَی قَبْرُهُ لِمَا عَرَفَ مِنْ بَنِی أُمَیَّةَ وَ عَدَاوَتِهِمْ فِیهِ إِلَی أَنْ أَظْهَرَهُ الصَّادِقُ علیه السلام ثُمَّ إِنَّ مُحَمَّدَ بْنَ زَیْدٍ الْحَسَنِیَّ أَمَرَ بِعِمَارَةِ الْحَائِرِ بِکَرْبَلَاءَ وَ الْبِنَاءِ عَلَیْهِمَا وَ بَعْدَ ذَلِکَ زِیدَ فِیهِ وَ بَلَغَ عَضُدُ الدَّوْلَةِ الْغَایَةَ فِی تَعْظِیمِهَا وَ الْأَوْقَافِ عَلَیْهِمَا</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در صبح روز نوزدهم ماه رمضان در مسجد کوفه به دست عبدالرحمن بن ملجم مرادی لعنهُ الله ضربت خورد و وردان بن مُجالِد از تَیْمِ الرَّبَاب و شبیب بن بجرة و اشعث بن قیس و قطام دختر أخضر او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ضربه ای با شمشیر سمی به سر مبارک آن حضرت زد و ایشان دو روز و حدوداً یک سوم از شب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علی علیه السلام در آن هنگام شصت و پنج سال داشت و اهل سنت گفته‌اند که شصت و سه سال داشت، امام علی علیه السلام به همراه پیامبر صلی الله علیه و آله در مکه سیزده سال و در مدینه ده سال زندگی کرد و در حالی که جوانی بیست و چهار ساله بود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حالی که کنار پیامبر صلی الله علیه و آله شمشیرزنی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شانزده ساله بود و پهلوانان بسیاری را در حالی که نوزده سال داشت کشت و در قلعه خیبر را در بیست و هشت سالگی از جا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سی سال امامت کردند که مدّت خلافت ابوبکر دو سال و چهار ماه و عمر نه سال و چند ماه و چند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و هشت ماه؛ و عثمان دوازده سال، سرانجام خداوند حق را به مدت پنج سال و چند ماه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شناختی که از بنی‌امیه و دشمنان با خود داشت دستور داد تا مقبره اش مخفی بماند تا امام صادق علیه السلام آن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زید حسنی دستور داد حائر را در کربلا بسازند و روی آن دو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این بنا افزوده شد تا این که عضد الدوله در بزرگداشت و وقف کردن بر آنها به نهایت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3499943_1468164448"/>
      <w:bookmarkStart w:id="628" w:name="_Toc256"/>
      <w:bookmarkEnd w:id="627"/>
      <w:r>
        <w:rPr>
          <w:rtl w:val="true"/>
        </w:rPr>
        <w:t>«</w:t>
      </w:r>
      <w:r>
        <w:rPr/>
        <w:t>2</w:t>
      </w:r>
      <w:r>
        <w:rPr>
          <w:rtl w:val="true"/>
        </w:rPr>
        <w:t>»</w:t>
      </w:r>
      <w:bookmarkEnd w:id="62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الذَّخِیرَةِ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أَمِیرُ الْمُؤْمِنِینَ علیه السلام لِتِسْعَ عَشْرَةَ لَیْلَةً مَضَتْ مِنْ شَهْرِ رَمَضَانَ سَنَةَ 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تُوُفِّیَ فِی لَیْلَةِ الثَّانِی وَ الْعِشْرِینَ مِنْهُ وَ فِی کِتَابٍ عَتِیقٍ لَیْلَةَ الْأَحَدِ لِسَبْعٍ بَقِینَ مِنْ شَهْرِ رَمَضَانَ سَنَةَ أَرْبَعِینَ فِی مَوَالِیدِ الْأَئِمَّةِ لَیْلَةَ الْأَحَدِ لِتِسْعٍ بَقِینَ مِنْ شَهْرِ رَمَضَانَ فِی کِتَابِ أَسْمَاءِ حُجَجِ اللَّهِ قُبِضَ فِی إِحْدَی وَ عِشْرِینَ لَیْلَةً مِنْ رَمَضَانَ فِی عَامِ الْأَرْبَعِینَ وَ فِی تَارِیخِ الْمُفِیدِ فِی لَیْلَةِ إِحْدَی وَ عِشْرِینَ مِنْ رَمَضَانَ سَنَةَ أَرْبَعِینَ مِنَ الْهِجْرَةِ وَفَاةُ أَمِیرِ الْمُؤْمِنِینَ علیه السلام وَ قِیلَ یَوْمَ الْإِثْنَیْنِ لِتِسْعَ عَشْرَةَ مِنْ رَمَضَانَ إِحْدَی وَ 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بِالْغَرِیِّ وَ عُمُرُهُ ثَلَاثٌ وَ سِتُّونَ سَنَةً کَانَ مُقَامُهُ مَعَ رَسُولِ اللَّهِ صلی الله علیه و آله بَعْدَ الْبِعْثَةِ ثَلَاثَ عَشْرَةَ سَنَةً بِمَکَّةَ قَبْلَ الْهِجْرَةِ مُشَارِکاً لَهُ فِی مِحَنِهِ کُلِّهَا مُحْتَمِلًا عَنْهُ أَثْقَالَهُ وَ عَشْرَ سِنِینَ بَعْدَ الْهِجْرَةِ بِالْمَدِینَةِ یُکَافِحُ‌</w:t>
      </w:r>
      <w:r>
        <w:rPr>
          <w:rStyle w:val="FootnoteAnchor"/>
          <w:rtl w:val="true"/>
        </w:rPr>
        <w:footnoteReference w:id="823"/>
      </w:r>
      <w:r>
        <w:rPr>
          <w:rFonts w:ascii="Amiri" w:hAnsi="Amiri" w:eastAsia="Amiri" w:cs="Amiri"/>
          <w:color w:val="111111"/>
          <w:sz w:val="28"/>
          <w:sz w:val="28"/>
          <w:szCs w:val="28"/>
          <w:rtl w:val="true"/>
          <w:lang w:bidi="ar-SA"/>
        </w:rPr>
        <w:t>عَنْهُ الْمُشْرِکِینَ وَ یُجَاهِدُ دُونَهُ الْکَافِرِینَ وَ یَقِیهِ بِنَفْسِهِ فَمَضَی صلی الله علیه و آله وَ لِأَمِیرِ الْمُؤْمِنِینَ ثَلَاثٌ وَ ثَلَاثُونَ سَنَةً وَ کَانَتْ إِمَامَتَهُ علیه السلام ثَلَاثُونَ سَنَةً مِنْهَا أَرْبَعٌ وَ عِشْرُونَ سَنَةً مَمْنُوعٌ مِنَ التَّصَرُّفِ لِلتَّقِیَّةِ وَ الْمُدَارَاةِ وَ مِنْهَا خَمْسُ سِنِینَ وَ أَشْهُرٌ مُمْتَحَناً بِجِهَادِ الْمُنَافِقِینَ وَ قِیلَ مُدَّةُ وَلَایَتِهِ أَرْبَعُ سِنِینَ وَ تِسْعَةُ أَشْهُرٍ وَ قِیلَ عُمُرُهُ أَرْبَعٌ وَ سِتُّونَ سَنَةً وَ أَرْبَعَةُ شُهُورٍ وَ عِشْرُونَ یَوْماً وَ قِیلَ قُتِلَ علیه السلام فِی شَهْرِ رَمَضَانَ لِتِسْعٍ مَضَیْنَ مِنْهُ وَ قِیلَ لِتِسْعٍ بَقِینَ مِنْهُ لَیْلَةَ الْأَحَدِ سَنَةَ أَرْبَعِینَ مِنَ الْهِجْرَةِ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629" w:name="pg13865_142532"/>
    </w:p>
    <w:p>
      <w:pPr>
        <w:pStyle w:val="BookText"/>
        <w:rPr/>
      </w:pPr>
      <w:bookmarkEnd w:id="6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ذخیره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نوزده شب گذشته از ماه رمضان سال چهل هجری مجروح گشت و در شب بیست و دوم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عتیق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 یکشنبه هفت شب مانده از ماه رمضان سال چهل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موالید الائمه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یکشنبه نه شب مانده از ماه رمضان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اسماء حجج الله هم آمده که در شب بیست و یکم ماه رمضان سال چهل هجری آن حضرت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مفید هم این گونه آمده که وفات امیرالمؤمنین علیه‌السلام در شب بیست و یکم ماه رمضان سال چهل 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آن حضرت در روز دوشنبه، نوزدهم ماه رمضان سال چهل و یک هجری در شصت و سه سالگی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بعثت و پیش از هجرت، سیزده سال در مکه در کنار رسول خدا بود و در همه رنجها با ایشان بود و بارهای سنگین ایشان را به 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نیز ده سال با پیامبر در مدینه بود و در برابر مشرکین از ایشان دفاع می‌کرد و با کافران می‌جنگید و با جانش از ایشان محافظت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به ملکوت اعلی پیوست ایشان سی و سه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امامتشان سی سال بود که بیست و چهار سال آن را به خاطر تقیه و حفظ جان مسلمین، ممنوع از فعالیت بود و پنج سال و چند ماه در جهاد با منافقان مورد امتحان الهی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مدت خلافت آن حضرت چهار سال و نه ماه بوده است و سن ایشان شصت و چهار سال و چهار ماه و بیست روز بوده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شب گذشته از ماه رمضان به شهادت رسید و برخی دیگر نقل کرده‌اند که نه شب مانده از ماه رمضان و در شب یکشنبه سال چهل هجری به شهادت رسیدند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3499945_1468164448"/>
      <w:bookmarkStart w:id="631" w:name="_Toc257"/>
      <w:bookmarkEnd w:id="630"/>
      <w:r>
        <w:rPr>
          <w:rtl w:val="true"/>
        </w:rPr>
        <w:t>«</w:t>
      </w:r>
      <w:r>
        <w:rPr/>
        <w:t>3</w:t>
      </w:r>
      <w:r>
        <w:rPr>
          <w:rtl w:val="true"/>
        </w:rPr>
        <w:t>»</w:t>
      </w:r>
      <w:bookmarkEnd w:id="63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علیه السلام فِی شَهْرِ رَمَضَانَ لِتِسْعٍ بَقِینَ مِنْهُ لَیْلَةَ الْأَحَدِ سَنَةَ أَرْبَعِینَ مِنَ الْهِجْرَةِ وَ هُوَ ابْنُ ثَلَاثٍ وَ سِتِّینَ سَنَةً بَقِیَ بَعْدَ قَبْضِ النَّبِیِّ صلی الله علیه و آله ثَلَاثِینَ سَنَةً</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نه شب مانده از ماه رمضان در شب یکشنبه سال چهلم هجری در حالی شصت و سه ساله بود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وفات پیامبر صلی الله علیه و آله سی سال زنده بود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3499947_1468164448"/>
      <w:bookmarkStart w:id="633" w:name="_Toc258"/>
      <w:bookmarkEnd w:id="632"/>
      <w:r>
        <w:rPr>
          <w:rtl w:val="true"/>
        </w:rPr>
        <w:t>«</w:t>
      </w:r>
      <w:r>
        <w:rPr/>
        <w:t>4</w:t>
      </w:r>
      <w:r>
        <w:rPr>
          <w:rtl w:val="true"/>
        </w:rPr>
        <w:t>»</w:t>
      </w:r>
      <w:bookmarkEnd w:id="633"/>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فِی اللَّیْلَةِ الَّتِی اسْتُشْهِدَ فِیهَا أَحَدُهَا آخِرُ اللَّیْلَةِ السَّابِعَةَ عَشْرَةَ مِنْ شَهْرِ رَمَضَانَ صَبِیحَةَ الْجُمُعَةِ بِمَسْجِدِ الْکُوفَةِ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لَیْلَةُ إِحْدَی وَ عِشْرِینَ مِنْ رَمَضَانَ فَبَقِیَ الْجُمُعَةَ ثُمَّ یَوْمَ السَّبْتِ وَ تُوُفِّیَ لَیْلَةَ الْأَحَدِ قَالَهُ مُجَاهِدٌ وَ الثَّالِثُ أَنَّهُ قُتِلَ فِی اللَّیْلَةِ السَّابِعَةِ وَ الْعِشْرِینَ مِنْ شَهْرِ رَمَضَانَ قَالَهُ الْحَسَنُ الْبَصْرِیُّ وَ هِیَ لَیْلَةُ الْقَدْرِ وَ فِیهَا عُرِجَ بِعِیسَی ابْنِ مَرْیَمَ علیهما السلام وَ فِیهَا تُوُفِّیَ یُوشَعُ بْنُ نُونٍ وَ هَذَا أَشْهَرُ</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شبی که حضرت در آن به شهادت رسید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در پایان شب هفدهم ماه رمضان یعنی صبح جمعه در مسجد کوفه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 شب بیست و یکم ماه رمضان، آن حضرت جمعه و شنبه ماند و در شب یکشنبه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 آن حضرت در شب بیست و هفتم ماه رمضان که شب قدر نیز هست به شهادت رسید، و سوی عیسی بن مریم علیه السلام عروج کرد و در آن شب یوشع بن نون دار فانی را وداع گفت و این قول مشهورتر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3499949_1468164448"/>
      <w:bookmarkStart w:id="635" w:name="_Toc259"/>
      <w:bookmarkEnd w:id="634"/>
      <w:r>
        <w:rPr>
          <w:rtl w:val="true"/>
        </w:rPr>
        <w:t>«</w:t>
      </w:r>
      <w:r>
        <w:rPr/>
        <w:t>5</w:t>
      </w:r>
      <w:r>
        <w:rPr>
          <w:rtl w:val="true"/>
        </w:rPr>
        <w:t>»</w:t>
      </w:r>
      <w:bookmarkEnd w:id="635"/>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عَنْ أَحْمَدَ بْنِ مُحَمَّدٍ عَنْ أَبِیهِ عَنِ الْحُسَیْنِ بْنِ الْحَسَنِ بْنِ أَبَانٍ عَنِ الْحُسَیْنِ بْنِ سَعِیدٍ عَنْ حَمَّادٍ عَنْ حَرِیزٍ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فِی سَبْعَةَ عَشَرَ مَوْطِناً وَ سَاقَ الْحَدِیثَ إِلَی أَنْ قَالَ وَ لَیْلَةَ إِحْدَی وَ عِشْرِینَ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اللَّیْلَةُ الَّتِی أُصِیبَ فِیهَا سَیِّدُ أَوْصِیَاءِ الْأَنْبِیَاءِ وَ فِیهَا رُفِعَ عِیسَی ابْنُ مَرْیَمَ وَ قُبِضَ مُوسَی علیه السلام الْخَبَرَ</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ماه رمضان همان شبی است که سرور اوصیای پیامبران در آن شب دعوت حق را لبیک گفت و عیسی بن مریم عروج یافت و موسی علیه السلام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3499951_1468164448"/>
      <w:bookmarkStart w:id="637" w:name="_Toc260"/>
      <w:bookmarkEnd w:id="636"/>
      <w:r>
        <w:rPr>
          <w:rtl w:val="true"/>
        </w:rPr>
        <w:t>«</w:t>
      </w:r>
      <w:r>
        <w:rPr/>
        <w:t>6</w:t>
      </w:r>
      <w:r>
        <w:rPr>
          <w:rtl w:val="true"/>
        </w:rPr>
        <w:t>»</w:t>
      </w:r>
      <w:bookmarkEnd w:id="63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السَّعْدَآبَادِیِّ عَنِ الْبَرْقِیِّ عَنْ أَبِیهِ عَنْ أَحْمَدَ بْنِ النَّضْرِ عَنْ عَمْرِو بْنِ شِمْرٍ عَنْ جَابِرِ بْنِ یَزِیدَ الْجُعْفِیِّ عَنْ أَبِی حَمْزَةَ الثُّمَالِیِّ عَنْ حَبِیبِ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علیه السلام فِی مَرَضِهِ الَّذِی قُبِضَ فِیهِ فَحَلَّ عَنْ جِرَاحَتِهِ فَقُلْتُ یَا أَمِیرَ الْمُؤْمِنِینَ مَا جَرَحَکَ هَذَا بِشَیْ‌ءٍ وَ مَا بِکَ مِنْ بَأْسٍ فَقَالَ لِی یَا حَبِیبُ أَنَا وَ اللَّهِ مُفَارِقُکُمْ السَّاعَةَ قَالَ فَبَکَیْتُ عِنْدَ ذَلِکَ وَ بَکَتْ أُمُّ کُلْثُومٍ وَ کَانَتْ قَاعِدَةً عِنْدَهُ فَقَالَ لَهَا مَا یُبْکِیکِ یَا بُنَیَّةِ فَقَالَتْ ذَکَرْتَ یَا أَبَتِ إِنَّکَ تُفَارِقُنَا السَّاعَةَ فَبَکَیْتُ فَقَالَ لَهَا یَا بُنَیَّةِ لَا تَبْکِیِنَّ فَوَ اللَّهِ لَوْ تَرَیْنَ مَا یَرَی أَبُوکِ مَا بَکَیْتِ </w:t>
      </w:r>
      <w:bookmarkStart w:id="638" w:name="pg13865_142533"/>
    </w:p>
    <w:p>
      <w:pPr>
        <w:pStyle w:val="BookText"/>
        <w:rPr/>
      </w:pPr>
      <w:bookmarkEnd w:id="638"/>
      <w:r>
        <w:rPr>
          <w:rFonts w:ascii="Amiri" w:hAnsi="Amiri" w:eastAsia="Amiri" w:cs="Amiri"/>
          <w:color w:val="111111"/>
          <w:sz w:val="28"/>
          <w:sz w:val="28"/>
          <w:szCs w:val="28"/>
          <w:rtl w:val="true"/>
          <w:lang w:bidi="ar-SA"/>
        </w:rPr>
        <w:t>قَالَ حَبِیبٌ فَقُلْتُ لَهُ وَ مَا الَّذِی تَرَی یَا أَمِیرَ الْمُؤْمِنِینَ فَقَالَ یَا حَبِیبُ أَرَی مَلَائِکَةَ السَّمَاءِ وَ النَّبِیِّینَ بَعْضَهُمْ فِی أَثَرِ بَعْضٍ وُقُوفاً إِلَی أَنْ یَتَلَقَّوْنِی وَ هَذَا أَخِی مُحَمَّدٌ رَسُولُ اللَّهِ صلی الله علیه و آله جَالِسٌ عِنْدِی یَقُولُ اقْدَمْ فَإِنَّ أَمَامَکَ خَیْرٌ لَکَ مِمَّا أَنْتَ فِیهِ قَالَ فَمَا خَرَجْتُ مِنْ عِنْدِهِ حَتَّی تُوُفِّیَ علیه السلام فَلَمَّا کَانَ مِنَ الْغَدِ وَ أَصْبَحَ الْحَسَنُ علیه السلام قَامَ خَطِیباً عَلَی الْمِنْبَرِ فَحَمِدَ اللَّهَ وَ أَثْنَی عَلَیْهِ ثُمَّ قَالَ أَیُّهَا النَّاسُ فِی هَذِهِ اللَّیْلَةِ نَزَلَ الْقُرْآنُ وَ فِی هَذِهِ اللَّیْلَةِ رُفِعَ عِیسَی ابْنُ مَرْیَمَ وَ فِی هَذِهِ اللَّیْلَةِ قُتِلَ یُوشَعُ بْنُ نُونٍ وَ فِی هَذِهِ اللَّیْلَةِ مَاتَ أَبِی أَمِیرُ الْمُؤْمِنِینَ علیه السلام وَ اللَّهِ لَا یَسْبِقُ أَبِی أَحَدٌ کَانَ قَبْلَهُ مِنَ الْأَوْصِیَاءِ إِلَی الْجَنَّةِ وَ لَا مَنْ یَکُونُ بَعْدَهُ وَ إِنْ کَانَ رَسُولُ اللَّهِ صلی الله علیه و آله لَیَبْعَثُهُ فِی السَّرِیَّةِ فَیُقَاتِلُ جَبْرَئِیلُ عَنْ یَمِینِهِ وَ مِیکَائِیلُ عَنْ یَسَارِهِ وَ مَا تَرَکَ صَفْرَاءَ وَ لَا بَیْضَاءَ إِلَّا سَبْعَمِائَةِ دِرْهَمٍ فَضَلَتْ مِنْ عَطَائِهِ کَانَ یَجْمَعُهَا لِیَشْتَرِیَ بِهَا خَادِماً لِأَهْلِهِ‌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 علیه السلام که در بستر بیماری قرار داشت و در اثر آن دعوت حق را لبیک گفت وارد شدم پس ایشان زخمشان را باز کردند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زخم چیز مهمی نیست و شما مشکلی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به خدا سوگند من به زودی شما را ترک می‌کنم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گریه کردم و ام‌کلثوم هم که در کنارش نشسته بود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چرا گریه می‌کنی؟ 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یاد آوردم که تو به زودی ما را ترک خواهی کرد پس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گریه نکن به خدا سوگند اگر آنچه پدرت می‌بیند را ببینی، گریه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شما چه می‌بینید؟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فرشتگان آسمان و پیامبران را پشت سر یکدیگر می‌بینم که ایستاده‌اند تا مرا ببینند و این برادرم محمد رسول خدا صلی الله علیه و آله است که کنارم نشسته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که آنچه رو به رویت است بهتر از آن است که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نزد امام خارج نشده بودم که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حسن علیه السلام بر بالای منبر رفت و خطبه خواند و خداوند را حمد و ثنا گفته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این شب قرآن نازل گشت و عیسی بن مریم عروج یافت و یوشع بن نون کشته شد و پدرم امیرالمؤمنین علیه السلام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یک از فرستادگان قبل و بعد از پدرم از او در رفتن به بهشت سبقت نیافت و رسول خدا صلی الله علیه و آله او را بین لشکریان می‌فرستاد و جبرئیل در سمت راست و میکائیل در سمت چپ او می‌جنگید و پدرم از طلا و نقره جز هفتصد درهم از خود باقی نگذاشت که باقیمانده بخشش او بود که آن‌ها را جمع می‌کرد تا خدمتگزاری برای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بخرد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3499953_1468164448"/>
      <w:bookmarkStart w:id="640" w:name="_Toc261"/>
      <w:bookmarkEnd w:id="639"/>
      <w:r>
        <w:rPr>
          <w:rtl w:val="true"/>
        </w:rPr>
        <w:t>«</w:t>
      </w:r>
      <w:r>
        <w:rPr/>
        <w:t>7</w:t>
      </w:r>
      <w:r>
        <w:rPr>
          <w:rtl w:val="true"/>
        </w:rPr>
        <w:t>»</w:t>
      </w:r>
      <w:bookmarkEnd w:id="64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عُمَرَ بْنِ مُحَمَّدِ بْنِ عَلِیٍّ الصَّیْرَفِیِّ عَنْ مُحَمَّدِ بْنِ هَمَّامٍ الْإِسْکَافِیِّ عَنْ جَعْفَرِ بْنِ مُحَمَّدِ بْنِ مَالِکٍ عَنْ أَحْمَدَ بْنِ سَلَامَةَ الْغَنَوِیِّ عَنْ مُحَمَّدِ بْنِ الْحَسَنِ الْعَامِرِیِّ عَنْ مَعْمَرٍ</w:t>
      </w:r>
      <w:r>
        <w:rPr>
          <w:rStyle w:val="FootnoteAnchor"/>
          <w:rtl w:val="true"/>
        </w:rPr>
        <w:footnoteReference w:id="829"/>
      </w:r>
      <w:r>
        <w:rPr>
          <w:rFonts w:ascii="Amiri" w:hAnsi="Amiri" w:eastAsia="Amiri" w:cs="Amiri"/>
          <w:color w:val="111111"/>
          <w:sz w:val="28"/>
          <w:sz w:val="28"/>
          <w:szCs w:val="28"/>
          <w:rtl w:val="true"/>
          <w:lang w:bidi="ar-SA"/>
        </w:rPr>
        <w:t>عَنْ أَبِی بَکْرِ بْنِ عَیَّاشٍ عَنِ الْفُجَیْعِ الْعُقَیْلِیِّ قَالَ حَدَّثَنِی الْحَسَنُ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وَالِدِیَ الْوَفَاةُ أَقْبَلَ یُوصِی فَقَالَ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أَوْصَی بِهِ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مُحَمَّدٍ رَسُولِ اللَّهِ صلی الله علیه و آله وَ ابْنُ عَمِّهِ وَ صَاحِبُهُ أَوَّلُ وَصِیَّتِی أَنِّی أَشْهَدُ أَنْ لَا إِلَهَ إِلَّا اللَّهُ وَ أَنَّ مُحَمَّداً رَسُولُهُ وَ خِیَرَتُهُ اخْتَارَهُ بِعِلْمِهِ وَ ارْتَضَاهُ لِخِیَرَتِهِ وَ إِنَّ اللَّهَ بَاعِثُ مَنْ فِی الْقُبُورِ وَ سَائِلُ النَّاسِ عَنْ أَعْمَالِهِمْ عَالِمٌ بِمَا فِی الصُّدُورِ ثُمَّ إِنِّی أُوصِیکَ یَا حَسَنُ وَ کَفَی بِکَ وَصِیّاً بِمَا أَوْصَانِی بِهِ رَسُولُ اللَّهِ صلی الله علیه و آله فَإِذَا کَانَ ذَلِکَ یَا بُنَیَّ الْزَمْ بَیْتَکَ وَ ابْکِ عَلَی خَطِیئَتِکَ وَ لَا تَکُنِ الدُّنْیَا أَکْبَرَ هَمِّکَ وَ أُوصِیکَ یَا بُنَیَّ بِالصَّلَاةِ عِنْدَ وَقْتِهَا وَ الزَّکَاةِ فِی أَهْلِهَا عِنْدَ مَحَلِّهَا وَ الصَّمْتِ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الشُّبْهَةِ وَ الِاقْتِصَادِ وَ الْعَدْلِ فِی الرِّضَا وَ الْغَضَبِ وَ حُسْنِ الْجِوَارِ وَ إِکْرَامِ الضَّیْفِ وَ رَحْمَةِ الْمَجْهُودِ وَ أَصْحَابِ الْبَلَاءِ وَ صِلَةِ الرَّحِمِ وَ حُبِّ الْمَسَاکِینِ وَ مُجَالَسَتِهِمْ وَ التَّوَاضُعِ فَإِنَّهُ مِنْ أَفْضَلِ الْعِبَادَةِ وَ قَصِّرِ الْأَمَلَ وَ اذْکُرِ الْمَوْتَ وَ ازْهَدْ فِی الدُّنْیَا فَإِنَّکَ رَهِینُ مَوْتٍ وَ غَرَضُ بَلَاءٍ وَ طَرِیحُ‌</w:t>
      </w:r>
      <w:r>
        <w:rPr>
          <w:rStyle w:val="FootnoteAnchor"/>
          <w:rtl w:val="true"/>
        </w:rPr>
        <w:footnoteReference w:id="830"/>
      </w:r>
      <w:r>
        <w:rPr>
          <w:rFonts w:ascii="Amiri" w:hAnsi="Amiri" w:eastAsia="Amiri" w:cs="Amiri"/>
          <w:color w:val="111111"/>
          <w:sz w:val="28"/>
          <w:sz w:val="28"/>
          <w:szCs w:val="28"/>
          <w:rtl w:val="true"/>
          <w:lang w:bidi="ar-SA"/>
        </w:rPr>
        <w:t>سُقْمٍ وَ أُوصِیکَ بِخَشْیَةِ اللَّهِ فِی سِرِّ أَمْرِکَ وَ عَلَانِیَتِکَ وَ أَنْهَاکَ عَنِ التَّسَرُّعِ بِالْقَوْلِ وَ الْفِعْلِ وَ إِذَا عَرَضَ شَیْ‌ءٌ مِنْ أَمْرِ الْآخِرَةِ فَابْدَأْ بِهِ وَ إِذَا عَرَضَ شَیْ‌ءٌ مِنْ أَمْرِ الدُّنْیَا فَتَأَنَّهُ حَتَّی تُصِیبَ رُشْدَکَ فِیهِ وَ إِیَّاکَ وَ مَوَاطِنَ التُّهَمَةِ وَ الْمَجْلِسَ الْمَظْنُونَ بِهِ السُّوءُ فَإِنَّ قَرِینَ السُّوءِ یَغُرُّ</w:t>
      </w:r>
      <w:r>
        <w:rPr>
          <w:rStyle w:val="FootnoteAnchor"/>
          <w:rtl w:val="true"/>
        </w:rPr>
        <w:footnoteReference w:id="831"/>
      </w:r>
      <w:r>
        <w:rPr>
          <w:rFonts w:ascii="Amiri" w:hAnsi="Amiri" w:eastAsia="Amiri" w:cs="Amiri"/>
          <w:color w:val="111111"/>
          <w:sz w:val="28"/>
          <w:sz w:val="28"/>
          <w:szCs w:val="28"/>
          <w:rtl w:val="true"/>
          <w:lang w:bidi="ar-SA"/>
        </w:rPr>
        <w:t>جَلِیسَهُ وَ کُنْ لِلَّهِ یَا بُنَیَّ عَامِلًا وَ عَنِ الْخَنَی زَجُوراً وَ بِالْمَعْرُوفِ آمِراً وَ عَنِ الْمُنْکَرِ نَاهِیاً وَ وَاخِ الْإِخْوَانَ فِی اللَّهِ وَ أَحِبَّ الصَّالِحَ لِصَلَاحِهِ وَ دَارِ الْفَاسِقَ عَنْ دِینِکَ وَ أَبْغِضْهُ بِقَلْبِکَ وَ زَایِلْهُ بِأَعْمَالِکَ لِئَلَّا</w:t>
      </w:r>
      <w:r>
        <w:rPr>
          <w:rStyle w:val="FootnoteAnchor"/>
          <w:rtl w:val="true"/>
        </w:rPr>
        <w:footnoteReference w:id="832"/>
      </w:r>
      <w:r>
        <w:rPr>
          <w:rFonts w:ascii="Amiri" w:hAnsi="Amiri" w:eastAsia="Amiri" w:cs="Amiri"/>
          <w:color w:val="111111"/>
          <w:sz w:val="28"/>
          <w:sz w:val="28"/>
          <w:szCs w:val="28"/>
          <w:rtl w:val="true"/>
          <w:lang w:bidi="ar-SA"/>
        </w:rPr>
        <w:t>تَکُونَ مِثْلَهُ وَ إِیَّاکَ وَ الْجُلُوسَ فِی الطُّرُقَاتِ وَ دَعِ الْمُمَارَاةَ وَ مُجَارَاةَ مَنْ لَا عَقْلَ لَهُ وَ لَا عِلْمَ وَ اقْتَصِدْ یَا بُنَیَّ فِی مَعِیشَتِکَ وَ اقْتَصِدْ فِی عِبَادَتِکَ وَ عَلَیْکَ فِیهَا بِالْأَمْرِ الدَّائِمِ الَّذِی تُطِیقُهُ وَ الْزَمِ الصَّمْتَ تَسْلَمْ وَ قَدِّمْ لِنَفْسِکَ تَغْنَمْ وَ تَعَلَّمِ الْخَیْرَ تَعْلَمْ وَ کُنْ لِلَّهِ ذَاکِراً عَلَی کُلِّ حَالٍ وَ ارْحَمْ مِنْ أَهْلِکَ الصَّغِیرَ وَ وَقِّرِ مِنْهُمُ الْکَبِیرَ وَ لَا تَأْکُلَنَّ طَعَاماً حَتَّی تَصَدَّقَ مِنْهُ قَبْلَ أَکْلِهِ وَ عَلَیْکَ بِالصَّوْمِ فَإِنَّهُ زَکَاةُ الْبَدَنِ وَ جُنَّةٌ لِأَهْلِهِ وَ جَاهِدْ نَفْسَکَ وَ احْذَرْ جَلِیسَکَ وَ اجْتَنِبْ عَدُوَّکَ وَ عَلَیْکَ بِمَجَالِسِ الذِّکْرِ وَ أَکْثِرْ مِنَ الدُّعَاءِ فَإِنِّی لَمْ آلُکَ یَا بُنَیَّ نُصْحاً وَ هَذَا فِرَاقُ بَیْنِی وَ بَیْنِکَ وَ أُوصِیکَ بِأَخِیکَ مُحَمَّدٍ خَیْراً فَإِنَّهُ شَقِیقُکَ وَ ابْنُ أَبِیکَ وَ قَدْ تَعْلَمُ حُبِّی لَهُ وَ أَمَّا أَخُوکَ الْحُسَیْنُ فَهُوَ ابْنُ أُمِّکَ وَ لَا أُرِیدُ</w:t>
      </w:r>
      <w:r>
        <w:rPr>
          <w:rStyle w:val="FootnoteAnchor"/>
          <w:rtl w:val="true"/>
        </w:rPr>
        <w:footnoteReference w:id="833"/>
      </w:r>
      <w:r>
        <w:rPr>
          <w:rFonts w:ascii="Amiri" w:hAnsi="Amiri" w:eastAsia="Amiri" w:cs="Amiri"/>
          <w:color w:val="111111"/>
          <w:sz w:val="28"/>
          <w:sz w:val="28"/>
          <w:szCs w:val="28"/>
          <w:rtl w:val="true"/>
          <w:lang w:bidi="ar-SA"/>
        </w:rPr>
        <w:t xml:space="preserve">الْوَصَاةَ بِذَلِکَ وَ اللَّهُ الْخَلِیفَةُ عَلَیْکُمْ وَ إِیَّاهُ أَسْأَلُ أَنْ یُصْلِحَکُمْ وَ أَنْ یَکُفَّ الطُّغَاةَ الْبُغَاةَ عَنْکُمْ </w:t>
      </w:r>
      <w:bookmarkStart w:id="641" w:name="pg13865_142535"/>
    </w:p>
    <w:p>
      <w:pPr>
        <w:pStyle w:val="BookText"/>
        <w:rPr/>
      </w:pPr>
      <w:bookmarkEnd w:id="641"/>
      <w:r>
        <w:rPr>
          <w:rFonts w:ascii="Amiri" w:hAnsi="Amiri" w:eastAsia="Amiri" w:cs="Amiri"/>
          <w:color w:val="111111"/>
          <w:sz w:val="28"/>
          <w:sz w:val="28"/>
          <w:szCs w:val="28"/>
          <w:rtl w:val="true"/>
          <w:lang w:bidi="ar-SA"/>
        </w:rPr>
        <w:t>وَ الصَّبْرَ الصَّبْرَ حَتَّی یُنْزِلَ اللَّهُ الْأَمْرَ وَ لَا قُوَّةَ إِلَّا بِاللَّهِ الْعَلِیِّ الْعَظِیمِ‌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وفات پدرم فرا رسید وصیت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علی بن ابی طالب برادر محمد رسول خدا صلی الله علیه و آله و پسر عمو و یار و یاور اوست، اوّلین وصیت من این است که شهادت می‌دهم که خدایی جز الله نیست و محمد صلی الله علیه و آله فرستاده و برگزیده اوست، خداوند او را با علم خود برای برگزیدگانش برگزید، قطعاً خداوند کسانی را که در قبرها هستند مبعوث می‌کند و درباره اعمالشان از آن‌ها سؤال می‌کند و او از دل‌ها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حسن من تو را وصیت می‌کنم؛ و همین بس که تو وصی باشی به آنچه رسول خدا صلی الله علیه و آله مرا به آن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چون آن اتفاق افتاد در خانه بمان و بر اشتباهت گریه کن و دنیا بزرگ‌ترین همت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تو را به نماز در وقتش و زکات به اهل آن و در جای سزاوار آن، و سکوت هنگام شبهه، و میانه روی، و عدالت در خشنودی و غضب، و حسن همسایگی، و گرامی داشتن مهمان، و مهربانی با افراد زحمت کش و ستم دیده، و صله رحم، و دوست داشتن بینوایان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با آن‌ها و فروتنی سفارش می‌کنم که از بهترین عبادات است، فرزندم آرزوها را کوتاه گردان و یاد مرگ باش و در دنیا زهد پیشه کن که تو گروگان مرگ و در تیررس بلا و به خاک افتاده بیماری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ترس از خداوند در آشکارا و پنهان سفارش می‌کنم و از عجله کردن در گفتار و عمل نهی می کنم، اگر چیزی از امر آخرت بر تو عرضه شد به آن اقدام کن و اگر چیزی از امر دنیا به سویت آمد در آن تأمل کن تا نسبت به آن شناخت و پختگی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از مکان‌های تهمت و مجالسی که گمان بد از آن ها می‌رود دوری کن چون هم نشین بد دوستش را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کار کن و از خیانت کردن بیزار باش و امر به معروف و نهی از منکر و مؤاخات با برادران در راه خدا را پیشه خود ساز و انسان صالح را برای خوب بودنش دوست بدار و انسان هرزه را از خود دور کن و در قلبت از او متنفر باش و با اعمالت از او دوری کن تا مانند او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بر سر راه‌ها دوری کن و از مشاجره و نزاع و هم نشینی با احمق و نادان بپرهیز و در زندگی و عبادتت میانه رو باش و در این زمینه امر دائمی که در توانت هست بر تو باد، و سکوت کن تا سالم بمانی و برای خودت پیشکش کن تا غنیمت ببری و خیر و خوبی را یاد بگیر تا بدانی و در هر صورت یاد خدا کن و از خانواده‌ات به کوچک رحم کن و از میان آن ها به بزرگ احترام بگذار و هرگز غذایی را نخور مگر این که قبل از خوردنش از حلال بودنش مطمئن شوی و روزه بگیر که روزه زکات بدن و سپر صاحبش است و با نفست مبارزه کن و مراقب همنشینت باش و از دشمنت بپرهیز و در مجالسی که یاد خدا در آن می‌رود حاضر شو و بسیار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در نصیحت کردن کوتاهی نکردم هم اکنون من و تو از هم جدا می‌شویم و تو را نسبت به برادرت محمّد سفارش خیر می‌کنم، او برادر و پسر پدرت است و تو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 چقدر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برادرت حسین، پسر مادرت است و من نمی‌خواهم نسبت به او سفارش کنم، خداوند یاور شماست و از او می‌خواهم که شما را اصلاح کند و ظالمان و ستمگران را از شما دور بدارد، صبر پیشه کنید، صبر پیشه کنید تا گشایش خداوند حاصل گردد، و ولا قوةَ إلا بالله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3499955_1468164448"/>
      <w:bookmarkStart w:id="643" w:name="_Toc262"/>
      <w:bookmarkEnd w:id="642"/>
      <w:r>
        <w:rPr>
          <w:rtl w:val="true"/>
        </w:rPr>
        <w:t>بیان</w:t>
      </w:r>
      <w:bookmarkEnd w:id="643"/>
    </w:p>
    <w:p>
      <w:pPr>
        <w:pStyle w:val="BookText"/>
        <w:rPr/>
      </w:pPr>
      <w:r>
        <w:rPr>
          <w:rFonts w:ascii="IRNazanin" w:hAnsi="IRNazanin" w:eastAsia="IRNazanin"/>
          <w:color w:val="111111"/>
          <w:sz w:val="28"/>
          <w:sz w:val="28"/>
          <w:szCs w:val="28"/>
          <w:rtl w:val="true"/>
          <w:lang w:bidi="fa-IR"/>
        </w:rPr>
        <w:t>و ارتضاه لخیرته أی لأن یکون مختاره من بین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ارتضاه لخیرته أی لأن یکون مختاره من بین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3499957_1468164448"/>
      <w:bookmarkStart w:id="645" w:name="_Toc263"/>
      <w:bookmarkEnd w:id="644"/>
      <w:r>
        <w:rPr>
          <w:rtl w:val="true"/>
        </w:rPr>
        <w:t>«</w:t>
      </w:r>
      <w:r>
        <w:rPr/>
        <w:t>8</w:t>
      </w:r>
      <w:r>
        <w:rPr>
          <w:rtl w:val="true"/>
        </w:rPr>
        <w:t>»</w:t>
      </w:r>
      <w:bookmarkEnd w:id="64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 الْجِعَابِیِّ عَنِ ابْنِ عُقْدَةَ عَنْ مُوسَی بْنِ یُوسُفَ الْقَطَّانِ عَنْ مُحَمَّدِ بْنِ سُلَیْمَانَ الْمُقْرِی عَنْ عَبْدِ الصَّمَدِ بْنِ عَلِیٍّ النَّوْفَلِیِّ عَنْ أَبِی إِسْحَاقَ السَّبِیعِیِّ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لَعَنَهُ اللَّهُ أَمِیرَ الْمُؤْمِنِینَ عَلِیَّ بْنَ أَبِی طَالِبٍ علیه السلام عَدَوْنَا</w:t>
      </w:r>
      <w:r>
        <w:rPr>
          <w:rStyle w:val="FootnoteAnchor"/>
          <w:rtl w:val="true"/>
        </w:rPr>
        <w:footnoteReference w:id="835"/>
      </w:r>
      <w:r>
        <w:rPr>
          <w:rFonts w:ascii="Amiri" w:hAnsi="Amiri" w:eastAsia="Amiri" w:cs="Amiri"/>
          <w:color w:val="111111"/>
          <w:sz w:val="28"/>
          <w:sz w:val="28"/>
          <w:szCs w:val="28"/>
          <w:rtl w:val="true"/>
          <w:lang w:bidi="ar-SA"/>
        </w:rPr>
        <w:t>نَفَرٌ مِنْ أَصْحَابِنَا أَنَا وَ الْحَارِثُ وَ سُوَیْدُ بْنُ غَفَلَةَ وَ جَمَاعَةٌ مَعَنَا فَقَعَدْنَا عَلَی الْبَابِ فَسَمِعْنَا الْبُکَاءَ فَبَکَیْنَا فَخَرَجَ إِلَیْنَا الْحَسَنُ بْنُ عَلِیٍّ علیهما السلام فَقَالَ یَقُولُ لَکُمْ أَمِیرُ الْمُؤْمِنِینَ علیه السلام انْصَرِفُوا إِلَی مَنَازِلِکُمْ فَانْصَرَفَ الْقَوْمُ غَیْرِی فَاشْتَدَّ الْبُکَاءُ مِنْ مَنْزِلِهِ فَبَکَیْتُ وَ خَرَجَ الْحَسَنُ علیه السلام وَ قَالَ أَ لَمْ أَقُلْ لَکُمْ انْصَرِفُوا فَقُلْتُ لَا وَ اللَّهِ یَا ابْنَ رَسُولِ اللَّهِ صلی الله علیه و آله لَا یُتَابِعُنِی‌</w:t>
      </w:r>
      <w:r>
        <w:rPr>
          <w:rStyle w:val="FootnoteAnchor"/>
          <w:rtl w:val="true"/>
        </w:rPr>
        <w:footnoteReference w:id="836"/>
      </w:r>
      <w:r>
        <w:rPr>
          <w:rFonts w:ascii="Amiri" w:hAnsi="Amiri" w:eastAsia="Amiri" w:cs="Amiri"/>
          <w:color w:val="111111"/>
          <w:sz w:val="28"/>
          <w:sz w:val="28"/>
          <w:szCs w:val="28"/>
          <w:rtl w:val="true"/>
          <w:lang w:bidi="ar-SA"/>
        </w:rPr>
        <w:t>نَفْسِی وَ لَا یَحْمِلُنِی رِجْلِی أَنْصَرِفُ‌</w:t>
      </w:r>
      <w:r>
        <w:rPr>
          <w:rStyle w:val="FootnoteAnchor"/>
          <w:rtl w:val="true"/>
        </w:rPr>
        <w:footnoteReference w:id="837"/>
      </w:r>
      <w:r>
        <w:rPr>
          <w:rFonts w:ascii="Amiri" w:hAnsi="Amiri" w:eastAsia="Amiri" w:cs="Amiri"/>
          <w:color w:val="111111"/>
          <w:sz w:val="28"/>
          <w:sz w:val="28"/>
          <w:szCs w:val="28"/>
          <w:rtl w:val="true"/>
          <w:lang w:bidi="ar-SA"/>
        </w:rPr>
        <w:t xml:space="preserve">حَتَّی أَرَی أَمِیرَ الْمُؤْمِنِینَ علیه السلام قَالَ فَبَکَیْتُ وَ دَخَلَ فَلَمْ یَلْبَثْ أَنْ خَرَجَ فَقَالَ لِی ادْخُلْ فَدَخَلْتُ عَلَی أَمِیرِ الْمُؤْمِنِینَ علیه السلام فَإِذَا هُوَ مُسْتَنِدٌ مَعْصُوبُ الرَّأْسِ بِعِمَامَةٍ صَفْرَاءَ قَدْ نُزِفَ وَ اصْفَرَّ وَجْهُهُ مَا أَدْرِی وَجْهُهُ أَصْفَرُ أَوِ الْعِمَامَةُ فَأَکْبَبْتُ عَلَیْهِ فَقَبَّلْتُهُ وَ بَکَیْتُ فَقَالَ لِی لَا تَبْکِ یَا أَصْبَغُ فَإِنَّهَا وَ اللَّهِ الْجَنَّةُ فَقُلْتُ لَهُ جُعِلْتُ فِدَاکَ إِنِّی أَعْلَمُ وَ اللَّهِ أَنَّکَ تَصِیرُ إِلَی الْجَنَّةِ وَ إِنَّمَا أَبْکِی لِفِقْدَانِی إِیَّاکَ یَا أَمِیرَ الْمُؤْمِنِینَ جُعِلْتُ فِدَاکَ حَدِّثْنِی بِحَدِیثٍ سَمِعْتَهُ مِنْ رَسُولِ اللَّهِ صلی الله علیه و آله فَإِنِّی أَرَاکَ لَا أَسْمَعُ مِنْکَ حَدِیثاً بَعْدَ یَوْمِی هَذَا أَبَداً قَالَ نَعَمْ یَا أَصْبَغُ دَعَانِی رَسُولُ اللَّهِ صلی الله علیه و آله یَوْماً فَقَالَ لِی یَا عَلِیُّ انْطَلِقْ حَتَّی تَأْتِیَ مَسْجِدِی ثُمَّ تَصْعَدَ مِنْبَرِی ثُمَّ تَدْعُوَ النَّاسَ إِلَیْکَ فَتَحْمَدَ اللَّهَ تَعَالَی وَ تُثْنِیَ عَلَیْهِ وَ تُصَلِّیَ عَلَیَّ صَلَاةً کَثِیرَةً ثُمَّ تَقُولَ أَیُّهَا النَّاسُ إِنِّی رَسُولُ رَسُولِ اللَّهِ إِلَیْکُمْ وَ هُوَ یَقُولُ لَکُمْ إِنَّ لَعْنَةَ اللَّهِ وَ لَعْنَةَ مَلَائِکَتِهِ الْمُقَرَّبِینَ </w:t>
      </w:r>
      <w:bookmarkStart w:id="646" w:name="pg13865_142536"/>
    </w:p>
    <w:p>
      <w:pPr>
        <w:pStyle w:val="BookText"/>
        <w:rPr/>
      </w:pPr>
      <w:bookmarkEnd w:id="646"/>
      <w:r>
        <w:rPr>
          <w:rFonts w:ascii="Amiri" w:hAnsi="Amiri" w:eastAsia="Amiri" w:cs="Amiri"/>
          <w:color w:val="111111"/>
          <w:sz w:val="28"/>
          <w:sz w:val="28"/>
          <w:szCs w:val="28"/>
          <w:rtl w:val="true"/>
          <w:lang w:bidi="ar-SA"/>
        </w:rPr>
        <w:t>وَ أَنْبِیَائِهِ الْمُرْسَلِینَ وَ لَعْنَتِی عَلَی مَنِ انْتَمَی إِلَی غَیْرِ أَبِیهِ أَوِ ادَّعَی إِلَی غَیْرِ مَوَالِیهِ أَوْ ظَلَمَ أَجِیراً أَجْرَهُ فَأَتَیْتُ مَسْجِدَهُ صلی الله علیه و آله وَ صَعِدْتُ مِنْبَرَهُ فَلَمَّا رَأَتْنِی قُرَیْشٌ وَ مَنْ کَانَ فِی الْمَسْجِدِ أَقْبَلُوا نَحْوِی فَحَمِدْتُ اللَّهَ وَ أَثْنَیْتُ عَلَیْهِ وَ صَلَّیْتُ عَلَی رَسُولِ اللَّهِ صلی الله علیه و آله صَلَاةً کَثِیرَةً ثُمَّ قُلْتُ أَیُّهَا النَّاسُ إِنِّی رَسُولُ رَسُولِ اللَّهِ إِلَیْکُمْ وَ هُوَ یَقُولُ لَکُمْ أَلَا إِنَّ لَعْنَةَ اللَّهِ وَ لَعْنَةَ مَلَائِکَتِهِ الْمُقَرَّبِینَ وَ أَنْبِیَائِهِ الْمُرْسَلِینَ وَ لَعْنَتِی إِلَی‌</w:t>
      </w:r>
      <w:r>
        <w:rPr>
          <w:rStyle w:val="FootnoteAnchor"/>
          <w:rtl w:val="true"/>
        </w:rPr>
        <w:footnoteReference w:id="838"/>
      </w:r>
      <w:r>
        <w:rPr>
          <w:rFonts w:ascii="Amiri" w:hAnsi="Amiri" w:eastAsia="Amiri" w:cs="Amiri"/>
          <w:color w:val="111111"/>
          <w:sz w:val="28"/>
          <w:sz w:val="28"/>
          <w:szCs w:val="28"/>
          <w:rtl w:val="true"/>
          <w:lang w:bidi="ar-SA"/>
        </w:rPr>
        <w:t>مَنِ انْتَمَی إِلَی غَیْرِ أَبِیهِ أَوِ ادَّعَی إِلَی غَیْرِ مَوَالِیهِ أَوْ ظَلَمَ أَجِیراً أَجْرَهُ قَالَ فَلَمْ یَتَکَلَّمْ أَحَدٌ مِنَ الْقَوْمِ إِلَّا عُمَرُ بْنُ الْخَطَّابِ فَإِنَّهُ قَالَ قَدْ أَبْلَغْتَ یَا أَبَا الْحَسَنِ وَ لَکِنَّکَ جِئْتَ بِکَلَامٍ غَیْرِ مُفَسَّرٍ فَقُلْتُ أُبْلِغُ ذَلِکَ رَسُولَ اللَّهِ فَرَجَعْتُ إِلَی النَّبِیِّ صلی الله علیه و آله فَأَخْبَرْتُهُ الْخَبَرَ فَقَالَ ارْجِعْ إِلَی مَسْجِدِی حَتَّی تَصْعَدَ مِنْبَرِی فَاحْمَدِ اللَّهَ وَ أَثْنِ عَلَیْهِ وَ صَلِّ عَلَیَّ ثُمَّ قُلْ أَیُّهَا النَّاسُ مَا کُنَّا لِنَجِیئَکُمْ بِشَیْ‌ءٍ إِلَّا وَ عِنْدَنَا تَأْوِیلُهُ وَ تَفْسِیرُهُ أَلَا وَ إِنِّی أَنَا أَبُوکُمْ أَلَا وَ إِنِّی أَنَا مَوْلَاکُمْ أَلَا وَ إِنِّی أَنَا أَجِیرُکُمْ‌</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لعنه الله امیرالمؤمنین علی بن ابی طالب علیه السلام را ضربت زد چند نفر از یاران، من و حارث و سوید بن غفَلَه و جمعی از ما به سوی او دویدیم، و صدای گریه شنیده و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 بن علی علیه السلام به سوی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شما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خانه‌هایتان بازگردید همه به غیر من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گریه از منزل او بلند شد و من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نگفتم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 پسر رسول خدا صلی الله علیه و آله تا زمانی که امیرالمؤمنین علیه السلام را نبینم نمی‌توانم بر خود مسلط شوم و پایم قدرت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کردم و حسن علیه السلام وارد منزل گشت و طولی نکشید که بیرون آمده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 من بر امیرالمؤمنین علیه السلام وارد شدم و دیدم که تکیه داده است و سرش را با عمامه ای زرد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کرده بود و صورتش به گونه ای زرد شده بود که من نفهمیدم که رنگ چهره‌اش زردتر است یا عمامه‌اش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 شدم و او را بوسیدم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أصبغ گریه نکن به خدا سوگند آن بهشت است،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فدایتان به خدا سوگند می‌دانم که شما به بهشت می‌روید، گریه‌ام به خاطر این است که شما را از دست می‌دهم، قربانتان شوم از حدیثی برایم بگویید که از رسول خدا صلی الله علیه و آله شنیده‌اید چون من بعد از این هرگز از شما حدیثی 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أصبغ روزی رسول خدا صلی الله علیه و آله مرا صدا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برو تا به مسجدم وارد شوی و بالای منبرم برو و بعد از آن مردم را به سوی خودت صدا بزن و حمد و ثنای الهی را گفته و بسیار بر من درود بفرستی آنگاه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فرستاده رسول خدا به سوی شما هستم و او به شما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و فرشتگان مقرّب و انبیای مرسل او و لعنت من بر کسی که به غیر از پدرش منسوب شود یا غیر از ولی نعمتش را بخواهد یا به اجیری که آن را به اجرت گرفته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نبی صلی الله علیه و آله آمده و بالای منبر رفتم، هنگامی که قریش و کسانی که در مسجد بودند مرا دیدند، به سوی من آمدند، من خدا را حمد و ثنا کردم و بر رسول خدا صلی الله علیه و آله بسیار صلوات فرستادم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فرستاده رسول خدا به سوی شما هستم، او به شما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لعنت خداوند و فرشتگان مقرب و انبیای مرسل او و لعنت من بر کسی که به غیر از پدرش منسوب شود و غیر از ولی نعمتش را بخواهد و به اجیری که آن را به اجرت گرفته است،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هیچ کس به غیر از عمر بن خطّاب سخن نگفت،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پیام پیامبر صلی الله علیه و آله را رساندی امّا تفسیرش را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را به رسول خدا صلی الله علیه و آله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رسول خدا صلی الله علیه و آله بازگشتم و او را از آن کلام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برگرد تا از منبرم بالا روی آن گاه خدا را حمد و ثنا کن و بر من درود فرست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چیزی به سوی شما نیاوردیم مگر این که تأویل و تفسیر آن را به همراه داریم، آگاه باشید که همانا من پدر شما هستم و آگاه باشید که همانا من ولی نعمت شما هستم و آگاه باشید که همانا من اجیر شما هستم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أمالی شیخ</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3499959_1468164448"/>
      <w:bookmarkStart w:id="648" w:name="_Toc264"/>
      <w:bookmarkEnd w:id="647"/>
      <w:r>
        <w:rPr>
          <w:rtl w:val="true"/>
        </w:rPr>
        <w:t>توضیح</w:t>
      </w:r>
      <w:bookmarkEnd w:id="648"/>
    </w:p>
    <w:p>
      <w:pPr>
        <w:pStyle w:val="BookText"/>
        <w:rPr/>
      </w:pPr>
      <w:r>
        <w:rPr>
          <w:rFonts w:ascii="Amiri" w:hAnsi="Amiri" w:eastAsia="Amiri" w:cs="Amiri"/>
          <w:color w:val="111111"/>
          <w:sz w:val="28"/>
          <w:sz w:val="28"/>
          <w:szCs w:val="28"/>
          <w:rtl w:val="true"/>
          <w:lang w:bidi="ar-SA"/>
        </w:rPr>
        <w:t>نزف فلان دمه کعنی سال حتی یفرط فهو منزوف و نزیف قوله علیه السلام ألا و إنی أنا أبوکم یعنی أمیر المؤمنین صلوات الله علیه و إنما وصفه بکونه أجیرا لأن النبی و الإمام علیهما السلام لما وجب لهما بإزاء تبلیغهما رسالات ربهما إطاعتهما و مودتهما فکأنهما أجیران کما قال تعالی قُلْ لا أَسْئَلُکُمْ عَلَیْهِ أَجْراً إِلَّا الْمَوَدَّةَ فِی الْقُرْبی‌</w:t>
      </w:r>
      <w:r>
        <w:rPr>
          <w:rStyle w:val="FootnoteAnchor"/>
          <w:rtl w:val="true"/>
        </w:rPr>
        <w:footnoteReference w:id="840"/>
      </w:r>
      <w:r>
        <w:rPr>
          <w:rFonts w:ascii="IRNazanin" w:hAnsi="IRNazanin" w:eastAsia="IRNazanin"/>
          <w:color w:val="111111"/>
          <w:sz w:val="28"/>
          <w:sz w:val="28"/>
          <w:szCs w:val="28"/>
          <w:rtl w:val="true"/>
          <w:lang w:bidi="fa-IR"/>
        </w:rPr>
        <w:t>و یحتمل أن یکون المعنی من یستحق الأجر من الله بسببکم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نُزِفَ فلان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ریخت و جاری شد و او منزوف و نزیف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راستی من پدرتان هستم یعنی امیر المؤمنین علیه السلام و از اینکه تعبیر به اجیر فرمود چون اطاعت از پیامبر و امام علیه السلام و دوستی آن ها در مقابل تبلیغ رسالات پروردگارشان واجب است و گویی آنها اجیرند، همچنان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ازای آن رسالت 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دارد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شما شایسته اجر از جانب خداست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3499961_1468164448"/>
      <w:bookmarkStart w:id="650" w:name="_Toc265"/>
      <w:bookmarkEnd w:id="649"/>
      <w:r>
        <w:rPr>
          <w:rtl w:val="true"/>
        </w:rPr>
        <w:t>«</w:t>
      </w:r>
      <w:r>
        <w:rPr/>
        <w:t>9</w:t>
      </w:r>
      <w:r>
        <w:rPr>
          <w:rtl w:val="true"/>
        </w:rPr>
        <w:t>»</w:t>
      </w:r>
      <w:bookmarkEnd w:id="65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لَعَنَهُ اللَّهُ أَمِیرَ الْمُؤْمِنِینَ عَلِیَّ بْنَ أَبِی طَالِبٍ علیه السلام کَانَ مَعَهُ آخَرُ فَوَقَعَتْ ضَرْبَتُهُ عَلَی الْحَائِطِ وَ أَمَّا ابْنُ مُلْجَمٍ فَضَرَبَهُ فَوَقَعَتِ الضَّرْبَةُ وَ هُوَ سَاجِدٌ عَلَی </w:t>
      </w:r>
      <w:bookmarkStart w:id="651" w:name="pg13865_142537"/>
    </w:p>
    <w:p>
      <w:pPr>
        <w:pStyle w:val="BookText"/>
        <w:rPr/>
      </w:pPr>
      <w:bookmarkEnd w:id="651"/>
      <w:r>
        <w:rPr>
          <w:rFonts w:ascii="Amiri" w:hAnsi="Amiri" w:eastAsia="Amiri" w:cs="Amiri"/>
          <w:color w:val="111111"/>
          <w:sz w:val="28"/>
          <w:sz w:val="28"/>
          <w:szCs w:val="28"/>
          <w:rtl w:val="true"/>
          <w:lang w:bidi="ar-SA"/>
        </w:rPr>
        <w:t>رَأْسِهِ عَلَی الضَّرْبَةِ الَّتِی کَانَتْ فَخَرَجَ الْحَسَنُ وَ الْحُسَیْنُ علیهما السلام وَ أَخَذَا ابْنَ مُلْجَمٍ وَ أَوْثَقَاهُ وَ احْتُمِلَ أَمِیرُ الْمُؤْمِنِینَ علیه السلام فَأُدْخِلَ دَارَهُ فَقَعَدَتْ لُبَابَةُ عِنْدَ رَأْسِهِ وَ جَلَسَتْ أُمُّ کُلْثُومٍ عِنْدَ رِجْلَیْهِ فَفَتَحَ عَیْنَیْهِ فَنَظَرَ إِلَیْهِمَا فَقَالَ الرَّفِیقُ الْأَعْلَی خَیْرٌ مُسْتَقَرّاً وَ أَحْسَنُ مَقِیلًا ضَرْبَةً بِضَرْبَةٍ أَوِ الْعَفْوَ إِنْ کَانَ ذَلِکَ ثُمَّ عَرِقَ ثُمَّ أَفَاقَ فَقَالَ رَأَیْتُ رَسُولَ اللَّهِ صلی الله علیه و آله یَأْمُرُنِی بِالرَّوَاحِ إِلَیْهِ عِشَاءً ثَلَاثَ مَرَّاتٍ‌</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از علِیّ بن حُسین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امیرالمؤمنین علی بن ابی طالب علیه السلام را ضربت زد شخص دیگری نیز همراه او بود که ضربه‌اش به دیوار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ملجم امام را زد و ضربه بر سر امام که در سجده بود خورد بر ضربه ای که قبلا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و حسین علیهما السلام بیرون آمده و ابن ملجم را گرفته و دربند کردند و امیرالمؤمنین را برداشته و به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به خانه آورده شد لبابه بالای سرش و ام‌کلثوم کنار پاهایش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چشمانش را باز کرد و به آن دو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اعلی بهترین هم‌نشین و سخن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را یک ضربت بزنید یا اگر امکان داشت عفوش کنید، سپس ضعیف گشت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را در خواب دیدم در حالی که سه مرتبه مرا برای رفتن به سوی خودش در عشاء دعوت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3499963_1468164448"/>
      <w:bookmarkStart w:id="653" w:name="_Toc266"/>
      <w:bookmarkEnd w:id="652"/>
      <w:r>
        <w:rPr>
          <w:rtl w:val="true"/>
        </w:rPr>
        <w:t>بیان</w:t>
      </w:r>
      <w:bookmarkEnd w:id="653"/>
    </w:p>
    <w:p>
      <w:pPr>
        <w:pStyle w:val="BookText"/>
        <w:rPr/>
      </w:pPr>
      <w:r>
        <w:rPr>
          <w:rFonts w:ascii="IRNazanin" w:hAnsi="IRNazanin" w:eastAsia="IRNazanin"/>
          <w:color w:val="111111"/>
          <w:sz w:val="28"/>
          <w:sz w:val="28"/>
          <w:szCs w:val="28"/>
          <w:rtl w:val="true"/>
          <w:lang w:bidi="fa-IR"/>
        </w:rPr>
        <w:t>لعل العرق کنایة عن الفتور و الضعف و الغشی فإنها تلزمه غالبا و فی بعض النسخ بالغین المعجمة فیکون المراد الإغماء أو النوم مجازا و قد یقال غرق فی السکر إذا بلغ النهایة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عرق کنایه از سستی و ضعف و بیهوشی باشد، زیرا غالبا با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غین است که مراد از آن مجازا اغماء یا خواب است و گاهی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فی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غایت مستی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3499965_1468164448"/>
      <w:bookmarkStart w:id="655" w:name="_Toc267"/>
      <w:bookmarkEnd w:id="654"/>
      <w:r>
        <w:rPr>
          <w:rtl w:val="true"/>
        </w:rPr>
        <w:t>«</w:t>
      </w:r>
      <w:r>
        <w:rPr/>
        <w:t>10</w:t>
      </w:r>
      <w:r>
        <w:rPr>
          <w:rtl w:val="true"/>
        </w:rPr>
        <w:t>»</w:t>
      </w:r>
      <w:bookmarkEnd w:id="65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بْنِ مُحَمَّدٍ عَنْ أَبِیهِ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أَبِی طَالِبٍ علیه السلام خَرَجَ یُوقِظُ النَّاسَ لِصَلَاةِ الصُّبْحِ فَضَرَبَهُ عَبْدُ الرَّحْمَنِ بْنُ مُلْجَمٍ بِالسَّیْفِ عَلَی أُمِّ رَأْسِهِ فَوَقَعَ عَلَی رُکْبَتَیْهِ وَ أَخَذَهُ فَالْتَزَمَهُ حَتَّی أَخَذَهُ النَّاسُ وَ حُمِلَ عَلِیٌّ حَتَّی أَفَاقَ ثُمَّ قَالَ لِلْحَسَنِ وَ الْحُسَیْنِ علیهما السلام احْبِسُوا هَذَا الْأَسِیرَ وَ أَطْعِمُوهُ وَ اسْقُوهُ وَ أَحْسِنُوا إِسَارَهُ فَإِنْ عِشْتُ فَأَنَا أَوْلَی بِمَا صَنَعَ فِیَّ إِنْ شِئْتُ اسْتَقَدْتُ‌</w:t>
      </w:r>
      <w:r>
        <w:rPr>
          <w:rStyle w:val="FootnoteAnchor"/>
          <w:rtl w:val="true"/>
        </w:rPr>
        <w:footnoteReference w:id="842"/>
      </w:r>
      <w:r>
        <w:rPr>
          <w:rFonts w:ascii="Amiri" w:hAnsi="Amiri" w:eastAsia="Amiri" w:cs="Amiri"/>
          <w:color w:val="111111"/>
          <w:sz w:val="28"/>
          <w:sz w:val="28"/>
          <w:szCs w:val="28"/>
          <w:rtl w:val="true"/>
          <w:lang w:bidi="ar-SA"/>
        </w:rPr>
        <w:t>وَ إِنْ شِئْتُ صَالَحْتُ وَ إِنْ مِتُّ فَذَلِکَ إِلَیْکُمْ فَإِنْ بَدَا لَکُمْ أَنْ تَقْتُلُوهُ فَلَا تُمَثِّلُوا بِهِ‌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علیه السلام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رفت تا مردم را برای نماز صبح بیدار کند، سپس ابن ملجم ضربه ای با شمشیر به فرق سرش زد و بر دو زانویش افتاد، آنگاه مردم او را گرفتند و به خانه آوردند تا به هوش آمد، آن گاه به حسن و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اسیر را دربند کرده و به او غذا و آب دهید و به خوبی از او پرستاری کنید من اگر زنده بمانم خود شایسته تر برای تصمیم گیری درباره او هستم اگر بخواهم قصاصش کرده یا آزادش می‌کنم امّا اگر بمیرم او در اختیار شماست اگر صلاح دیدید او را بکشید ولی او را مثله نکنید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قرب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3499967_1468164448"/>
      <w:bookmarkStart w:id="657" w:name="_Toc268"/>
      <w:bookmarkEnd w:id="656"/>
      <w:r>
        <w:rPr>
          <w:rtl w:val="true"/>
        </w:rPr>
        <w:t>«</w:t>
      </w:r>
      <w:r>
        <w:rPr/>
        <w:t>11</w:t>
      </w:r>
      <w:r>
        <w:rPr>
          <w:rtl w:val="true"/>
        </w:rPr>
        <w:t>»</w:t>
      </w:r>
      <w:bookmarkEnd w:id="65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الْحَسَنِیُّ رَفَعَهُ وَ مُحَمَّدُ بْنُ الْحَسَنِ عَنْ إِبْرَاهِیمَ بْنِ إِسْحَاقَ الْأَحْمَرِیِّ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أَمِیرُ الْمُؤْمِنِینَ علیه السلام حَفَّ بِهِ الْعُوَّادُ وَ قِیلَ لَهُ یَا أَمِیرَ الْمُؤْمِنِینَ أَوْصِ فَقَالَ اثْنُوا لِی وِسَادَةً ثُمَّ قَالَ الْحَمْدُ لِلَّهِ حَقَّ قَدْرِهِ مُتَّبِعِینَ أَمْرَهُ أَحْمَدُهُ کَمَا أَحَبَّ وَ لَا إِلَهَ إِلَّا اللَّهُ الْوَاحِدُ الْأَحَدُ الصَّمَدُ کَمَا انْتَسَبَ أَیُّهَا النَّاسُ کُلُّ امْرِئٍ لَاقٍ فِی فِرَارِهِ مَا مِنْهُ یَفِرُّ وَ الْأَجَلُ مَسَاقُ النَّفْسِ إِلَیْهِ وَ الْهَرَبُ مِنْهُ مُوَافَاتُهُ کَمْ أَطْرَدْتُ الْأَیَّامَ أَبْحَثُهَا عَنْ مَکْنُونِ هَذَا الْأَمْرِ فَأَبَی اللَّهُ عَزَّ ذِکْرُهُ إِلَّا إِخْفَاءَهُ هَیْهَاتَ عِلْمٌ مَکْنُونٌ أَمَّا وَصِیَّتِی فَأَنْ لَا تُشْرِکُوا بِاللَّهِ جَلَّ ثَنَاؤُهُ </w:t>
      </w:r>
      <w:bookmarkStart w:id="658" w:name="pg13865_142538"/>
    </w:p>
    <w:p>
      <w:pPr>
        <w:pStyle w:val="BookText"/>
        <w:rPr/>
      </w:pPr>
      <w:bookmarkEnd w:id="658"/>
      <w:r>
        <w:rPr>
          <w:rFonts w:ascii="Amiri" w:hAnsi="Amiri" w:eastAsia="Amiri" w:cs="Amiri"/>
          <w:color w:val="111111"/>
          <w:sz w:val="28"/>
          <w:sz w:val="28"/>
          <w:szCs w:val="28"/>
          <w:rtl w:val="true"/>
          <w:lang w:bidi="ar-SA"/>
        </w:rPr>
        <w:t>شَیْئاً وَ مُحَمَّداً صلی الله علیه و آله فَلَا تُضَیِّعُوا سُنَّتَهُ أَقِیمُوا هَذَیْنِ الْعَمُودَیْنِ وَ أَوْقِدُوا هَذَیْنِ الْمِصْبَاحَیْنِ وَ خَلَاکُمْ ذَمٌّ مَا لَمْ تَشْرُدُوا حُمِّلَ کُلُّ امْرِئٍ مِنْکُمْ مَجْهُودَهُ وَ خُفِّفَ عَنِ الْجَهَلَةِ رَبٌّ رَحِیمٌ وَ إِمَامٌ عَلِیمٌ وَ دِینٌ قَوِیمٌ أَنَا بِالْأَمْسِ صَاحِبُکُمْ وَ الْیَوْمَ عِبْرَةٌ لَکُمْ وَ غَداً مُفَارِقُکُمْ إِنْ تَثْبُتِ الْوَطْأَةُ فِی هَذِهِ الْمَزَلَّةِ فَذَاکَ الْمُرَادُ وَ إِنْ تَدْحَضِ الْقَدَمُ فَإِنَّا کُنَّا فِی أَفْیَاءِ أَغْصَانٍ وَ ذَرَی رِیَاحٍ وَ تَحْتِ ظِلِّ غَمَامَةٍ اضْمَحَلَّ فِی الْجَوِّ مُتَلَفَّقُهَا وَ عَفَا فِی الْأَرْضِ مَخَطُّهَا وَ إِنَّمَا کُنْتُ جَاراً جَاوَرَکُمْ بَدَنِی أَیَّاماً وَ سَتُعْقَبُونَ مِنِّی جُثَّةً خَلَاءً سَاکِنَةً بَعْدَ حَرَکَةٍ وَ کَاظِمَةً بَعْدَ نُطْقٍ لِیَعِظَکُمْ هُدُوِّی وَ خُفُوتُ إِطْرَاقِی وَ سُکُونُ أَطْرَافِی فَإِنَّهُ أَوْعَظُ لَکُمْ مِنَ النَّاطِقِ الْبَلِیغِ وَدَّعْتُکُمْ وَدَاعَ مُرْصِدٍ لِلتَّلَاقِی غَداً تَرَوْنَ أَیَّامِی وَ یَکْشِفُ اللَّهُ عَزَّ وَ جَلَّ عَنْ سَرَائِرِی وَ تَعْرِفُونِّی بَعْدَ خُلُوِّ مَکَانِی وَ قِیَامِ غَیْرِی مَقَامِی إِنْ أَبْقَ فَأَنَا وَلِیُّ دَمِی وَ إِنْ أَفْنَ فَالْفَنَاءُ مِیعَادِی وَ إِنْ أَعْفُ فَالْعَفْوُ لِی قُرْبَةٌ وَ لَکُمْ حَسَنَةٌ فَاعْفُوا وَ اصْفَحُوا أَ لا تُحِبُّونَ أَنْ یَغْفِرَ اللَّهُ لَکُمْ فَیَا لَهَا حَسْرَةً عَلَی کُلِّ ذِی غَفْلَةٍ أَنْ یَکُونَ عُمُرُهُ عَلَیْهِ حُجَّةً أَوْ یُؤَدِّیَهُ‌</w:t>
      </w:r>
      <w:r>
        <w:rPr>
          <w:rStyle w:val="FootnoteAnchor"/>
          <w:rtl w:val="true"/>
        </w:rPr>
        <w:footnoteReference w:id="844"/>
      </w:r>
      <w:r>
        <w:rPr>
          <w:rFonts w:ascii="Amiri" w:hAnsi="Amiri" w:eastAsia="Amiri" w:cs="Amiri"/>
          <w:color w:val="111111"/>
          <w:sz w:val="28"/>
          <w:sz w:val="28"/>
          <w:szCs w:val="28"/>
          <w:rtl w:val="true"/>
          <w:lang w:bidi="ar-SA"/>
        </w:rPr>
        <w:t>أَیَّامُهُ إِلَی شِقْوَةٍ جَعَلَنَا اللَّهُ وَ إِیَّاکُمْ مِمَّنْ لَا یَقْصُرُ بِهِ عَنْ طَاعَةِ اللَّهِ رَغْبَةٌ أَوْ تَحُلُّ بِهِ‌</w:t>
      </w:r>
      <w:r>
        <w:rPr>
          <w:rStyle w:val="FootnoteAnchor"/>
          <w:rtl w:val="true"/>
        </w:rPr>
        <w:footnoteReference w:id="845"/>
      </w:r>
      <w:r>
        <w:rPr>
          <w:rFonts w:ascii="Amiri" w:hAnsi="Amiri" w:eastAsia="Amiri" w:cs="Amiri"/>
          <w:color w:val="111111"/>
          <w:sz w:val="28"/>
          <w:sz w:val="28"/>
          <w:szCs w:val="28"/>
          <w:rtl w:val="true"/>
          <w:lang w:bidi="ar-SA"/>
        </w:rPr>
        <w:t>بَعْدَ الْمَوْتِ نَقِمَةٌ فَإِنَّمَا نَحْنُ لَهُ وَ بِهِ ثُمَّ أَقْبَلَ عَلَی الْحَسَنِ علیه السلام فَقَالَ یَا بُنَیَّ ضَرْبَةً مَکَانَ ضَرْبَةٍ وَ لَا تَأْثَمْ‌</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ضربت خورد عیادت کنندگان اطراف او جمع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وصیت کن،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 برای من تا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خداست همچنان که شایسته اوست و ما پیرو امر او هستیم او را همان گونه که دوست دارم حمد و ستایش می‌کنم و هیچ خدایی همانگونه که نسبت داده شده جز الله یگانه واحد بی نیاز نیست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مرگ بگریزد، به هنگام فرار آن را خواهد دید، اجل سرآمد زندگی و فرار از مرگ رسیدن به آن است چه روزگارانی که در پی گشودن راز نهفته آن بودم امّا خواست خداوند جز پنهان ماندن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علمی پنهان است، امّا وصیت من نسبت به خدا، آنکه چیزی را شریک خدا قرار ندهید و نسبت به پیامبر صلی الله علیه و آله این است که، سنت و شریعت او را ضایع نکنید، این دو ستون محکم را برپا دارید و این دو چراغ را فروزان نگه‌دارید و تا آن زمان که از حق منصرف نشده‌اید سرزنشی نخواهید داشت که برای هر کس به اندازه توانایی اش وظیفه ای تعیین گردیده و نسبت به افراد جاهل و نادان تخفیف داده شده است پروردگار رحیم و پیشوا آگاه و دین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رهبر شما بودم و امروز مایه پند و عبرت شما هستم و فردا از شما جدا خواهم شد، خدا شما و مرا بیامرزد، اگر از این ضربت و از این لغزشگاه نجات یابم که حرفی نیست امّا اگر گام ها بلغزد و از این جهان بروم، ما نیز چون دیگران در سایه شاخسار درختان، مسیر وزش باد و باران و زیر سایه ابرهای متراکم آسمان پراکنده می‌شویم و آثارمان در روی زمین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همسایگان شما بودم که چند روزی در کنار شما زیستم و به زودی از من جز جسدی بی روح و ساکن، پس از آن همه تلاش و جز خاموشی پس از آن همه گفتار باقی نخواهد ماند پس باید سکوت من و بی حرکتی دست و پا و چشم‌ها و اندامم مایه پند و اندرز شما گردد، که از هر منطق رسایی و از هر سخن مؤثرتری عبرت‌انگیزتر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من با شما چونان جدایی کسی است که آماده ملاقات پروردگار است، فردا ارزش ایام زندگی مرا خواهید فهمید و راز درونم را خواهید دانست، پس از آنکه جای مرا خالی دیدید و دیگری بر جای من نشست مرا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عهده دار خونم خواهم بود امّا اگر فنا گشتم پس فنا میعادگاه من است و اگر ببخشم برای من قربت و نزدیکی به خدا و برای شما پسندیده است، پس عفو کنید و ببخشید، آیا دوست ندارید که خداوند شما را بیامرزد؟ واه چه حسرتی بر غافلان هست که عمرشان حجتی برای آن‌ها باشد و روزگارشان به بدبختی و شقاوت بگذرد، خداوند ما و شما را از کسانی قرار دهد که به خاطر تمایلات نفسانی از اطاعت خداوند کوتاهی نمی‌کند یا بعد از مرگ انتقام از او گرفته نمی‌شود، ما فقط متعلق به او هستیم و به سوی او باز می‌گردیم آنگاه حسن علیه السلام جلو آمد و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فقط یک ضربه در مقابل ضربه اش به او بزن و دچار لغزش نشو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3499969_1468164448"/>
      <w:bookmarkStart w:id="660" w:name="_Toc269"/>
      <w:bookmarkEnd w:id="659"/>
      <w:r>
        <w:rPr>
          <w:rtl w:val="true"/>
        </w:rPr>
        <w:t>بیان</w:t>
      </w:r>
      <w:bookmarkEnd w:id="66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اثنوا لی وسادة یقال ثنی الشی‌ء کسمع‌</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بعضه علی بعض و ثنیها إما للجلوس علیها لیرتفع و یظهر للسامعین أو للاتکاء علیها لعدم قدرته علی الجلوس قوله علیه السلام قدره أی حمدا یکون حسب قدره و کما هو أهله و قوله متبعین حال عن فاعل الحمد لأنه فی قوة نحمد الله قوله کما انتسب أی کما نسب نفسه فی سورة التوحید قوله علیه السلام کل امرئ لاق فی </w:t>
      </w:r>
    </w:p>
    <w:p>
      <w:pPr>
        <w:pStyle w:val="BookText"/>
        <w:rPr/>
      </w:pPr>
      <w:r>
        <w:rPr>
          <w:rFonts w:ascii="Amiri" w:hAnsi="Amiri" w:eastAsia="Amiri" w:cs="Amiri"/>
          <w:color w:val="111111"/>
          <w:sz w:val="28"/>
          <w:sz w:val="28"/>
          <w:szCs w:val="28"/>
          <w:rtl w:val="true"/>
          <w:lang w:bidi="ar-SA"/>
        </w:rPr>
        <w:t>فراره أی من الأمور المقدرة الحتمیة کالموت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قُلْ إِنَّ الْمَوْتَ الَّذِی تَفِرُّونَ مِنْهُ فَإِنَّهُ مُلاقِیکُمْ‌</w:t>
      </w:r>
      <w:r>
        <w:rPr>
          <w:rStyle w:val="FootnoteAnchor"/>
          <w:rtl w:val="true"/>
        </w:rPr>
        <w:footnoteReference w:id="848"/>
      </w:r>
      <w:r>
        <w:rPr>
          <w:rFonts w:ascii="IRNazanin" w:hAnsi="IRNazanin" w:eastAsia="IRNazanin"/>
          <w:color w:val="111111"/>
          <w:sz w:val="28"/>
          <w:sz w:val="28"/>
          <w:szCs w:val="28"/>
          <w:rtl w:val="true"/>
          <w:lang w:bidi="fa-IR"/>
        </w:rPr>
        <w:t>و إنما قال علیه السلام فی فراره لأن کل أحد یفر دائما من الموت و إن کان تبعدا و المساق مصدر میمی و لیست فی نهج البلاغة کلمة إلیه فیحتمل أن یکون المراد بالأجل منتهی العمر و المساق ما یساق إلیه و أن یکون المراد به المدة فالمساق زمان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و الهرب منه موافاته من حمل اللازم علی الملزوم فإن الإنسان ما دام یهرب من موته بحرکات و تصرفات یفنی عمره فیها فکأن الهرب منه موافاته و المعنی أنه إذا قدر زوال عمر أو دولة فکل ما یدبره الإنسان لرفع ما یهرب منه یصیر سببا لحصوله إذ تأثیر الأدویة و الأسباب بإذنه تعالی مع أنه عند حلول الأجل یصیر أحذق الأطباء أجهلهم و یغفل عما ینفع المریض و هکذا فی سائر الأمور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الفیروزآبادی الطرد الإبعاد و ضم الإبل من نواحیها و طردتهم أتیتهم و جزتهم و اطرده أمر بطرده أو بإخراجه عن البلد و اطرد الأمر تبع بعضه بعضا و جری انتهی‌</w:t>
      </w:r>
      <w:r>
        <w:rPr>
          <w:rStyle w:val="FootnoteAnchor"/>
          <w:rtl w:val="true"/>
        </w:rPr>
        <w:footnoteReference w:id="849"/>
      </w:r>
      <w:r>
        <w:rPr>
          <w:rFonts w:ascii="IRNazanin" w:hAnsi="IRNazanin" w:eastAsia="IRNazanin"/>
          <w:color w:val="111111"/>
          <w:sz w:val="28"/>
          <w:sz w:val="28"/>
          <w:szCs w:val="28"/>
          <w:rtl w:val="true"/>
          <w:lang w:bidi="fa-IR"/>
        </w:rPr>
        <w:t>و یحتمل أن یکون الإطراد بمعنی الطرد و الجمع أو الأمر به مجازا و یمکن أن یقرأ اطردت علی صیغة الغائب بتشدید الطاء فالأیام فاعله قال أکثر شراح النهج کأنه علیه السلام جعل الأیام أشخاصا یأمر بإخراجهم و إبعادهم عنه أی ما زلت أبحث عن کیفیة قتلی و أی وقت یکون بعینه و فی أی أرض یکون یوما یوما فإذا لم أجده فی یوم طردته و استقبلت یوما آخر و هکذا حتی وقع المقدر قالوا و هذا الکلام یدل علی أنه علیه السلام لم یکن یعرف حال قتله مفصلة من جمیع الوجوه و إن رسول الله صلی الله علیه و آله أعلمه بذلک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مکنون هذا الأمر أی المستور من خصوصیات هذا الأمر أو المستور هو هذا الأمر فالمشار إلیه شی‌ء متعلق بوفاته و هیهات أی بعد الاطلاع علیه فإنه علم مکنون مخزون و من خواص المخزون ستره و المنع من أن یناله أحد </w:t>
      </w:r>
    </w:p>
    <w:p>
      <w:pPr>
        <w:pStyle w:val="BookText"/>
        <w:rPr/>
      </w:pPr>
      <w:r>
        <w:rPr>
          <w:rFonts w:ascii="IRNazanin" w:hAnsi="IRNazanin" w:eastAsia="IRNazanin"/>
          <w:color w:val="111111"/>
          <w:sz w:val="28"/>
          <w:sz w:val="28"/>
          <w:szCs w:val="28"/>
          <w:rtl w:val="true"/>
          <w:lang w:bidi="fa-IR"/>
        </w:rPr>
        <w:t>و الأظهر عندی أن المراد أنی جمعت مرارا حوادث الأیام و غرائبها التی وقعت علی فی ذهنی و بحثت عن السر الخفی فی خفاء الحق و ظهور الباطل و غلبة أهله و قیل أی السر فی قتله علیه السلام فظهر لی فأبی الله إلا إخفاءه عنکم لضعف عقولکم عن فهمه إذ هی من غوامض مسائل القضاء 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محمدا عطف علی أن لا تشرکوا و یمکن أن یقدر فیه فعل أی أذکرکم محمدا أو هو نصب علی الإغراء و فی بعض النسخ بالرفع و فی النهج و أما وصیتی فالله لا تشرکوا به شیئا و محمدا صلی الله علیه و آله فلا تضیعوا سنته و العمودان التوحید و النبوة و إقامتهما کنایة عن إحقاق حقوقهما و قیل المراد بهما الحسنان و قیل هما المراد بالمصباحین و یقال خلاک ذم أی أعذرت و سقط عنک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ما لم تشردوا أی تتفرقوا فی الدین قوله حمل علی التفعیل مجهولا أو معلوما و خفف أیضا إما علی بناء المعلوم أو المجهول فیقدر مبتدأ لقوله رب رحیم أی ربکم أو خبر أی لکم و علی الأول‌</w:t>
      </w:r>
      <w:r>
        <w:rPr>
          <w:rStyle w:val="FootnoteAnchor"/>
          <w:rtl w:val="true"/>
        </w:rPr>
        <w:footnoteReference w:id="850"/>
      </w:r>
      <w:r>
        <w:rPr>
          <w:rFonts w:ascii="IRNazanin" w:hAnsi="IRNazanin" w:eastAsia="IRNazanin"/>
          <w:color w:val="111111"/>
          <w:sz w:val="28"/>
          <w:sz w:val="28"/>
          <w:szCs w:val="28"/>
          <w:rtl w:val="true"/>
          <w:lang w:bidi="fa-IR"/>
        </w:rPr>
        <w:t>فی إسناد الحمل و التخفیف إلی الدین و الإمام تجوز و المراد إمام کل زمان و ثبوت الوطأة کنایة عن البرء من المرض و الذری اسم لما ذرته الریاح شبه ما فیه الإنسان فی الدنیا من الأمتعة بما ذرته الریاح فی عدم الثبات و قلة الانتفاع بها و قیل المراد محال ذروها کما أن فی النهج و مهب ریاح</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متلفقها بکسر الفاء أی ما انضم و اجتمع من متفرقات الغمام و مخطها ما یحدث فی الأرض من الخط الفاصل بین الظل و النور و فی بعض النسخ بالحاء المهملة أی محط ظلها فاعله‌</w:t>
      </w:r>
      <w:r>
        <w:rPr>
          <w:rStyle w:val="FootnoteAnchor"/>
          <w:rtl w:val="true"/>
        </w:rPr>
        <w:footnoteReference w:id="851"/>
      </w:r>
      <w:r>
        <w:rPr>
          <w:rFonts w:ascii="IRNazanin" w:hAnsi="IRNazanin" w:eastAsia="IRNazanin"/>
          <w:color w:val="111111"/>
          <w:sz w:val="28"/>
          <w:sz w:val="28"/>
          <w:szCs w:val="28"/>
          <w:rtl w:val="true"/>
          <w:lang w:bidi="fa-IR"/>
        </w:rPr>
        <w:t xml:space="preserve">و الحاصل أنی إن مت فلا عجب فإنی کنت فی أمور فانیة شبیهة بتلک الأمور أو لا أبالی فإنی کنت فی الدنیا غیر </w:t>
      </w:r>
    </w:p>
    <w:p>
      <w:pPr>
        <w:pStyle w:val="BookText"/>
        <w:rPr/>
      </w:pPr>
      <w:r>
        <w:rPr>
          <w:rFonts w:ascii="IRNazanin" w:hAnsi="IRNazanin" w:eastAsia="IRNazanin"/>
          <w:color w:val="111111"/>
          <w:sz w:val="28"/>
          <w:sz w:val="28"/>
          <w:szCs w:val="28"/>
          <w:rtl w:val="true"/>
          <w:lang w:bidi="fa-IR"/>
        </w:rPr>
        <w:t>متعلق بها کمن کان فی تلک الأمور و کنت دائما مترصدا للانتقال و قیل استعار الأغصان للعناصر الأربعة و الأفیاء لترکبها المعرض للزوال و الریاح للأرواح و ذراها للأبدان الفائزة هی علیها بالجود الإلهی و الغمامة للأسباب القویة من الحرکات السماویة و التأثیرات الفلکیة و الأرزاق المفاضة علی الإنسان فی هذا العالم و کنی باضمحلال متلفقها عن تفرق تلک الأسباب و زوالها و بعفاء مخطها فی الأرض عن فناء آثارها فی الأبدان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جاورکم بدنی إنما خص المجاورة بالبدن لأنها من خواص الأجسام أو لأن روحه علیه السلام کانت معلقة بالملإ الأعلی و هو بعد فی هذه الدنیا کَمَا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إِخْوَانِهِ کَانُوا فِی الدُّنْیَا بِأَبْدَانٍ أَرْوَاحُهَا مُعَلَّقَةٌ بِالْمَلَإِ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ستعقبون علی بناء المفعول من الإعقاب و هو إعطاء شی‌ء و جثة الإنسان بالضم شخصه و جسده خلاء أی خالیة من الروح و الخواص و فی القاموس کظم غیظه رده و حبسه و الباب أغلقه و کظم کعنی کظوما سکت و قوم کظم کرکع ساکتون‌</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النهج و صامتة بعد نطوق لیعظکم بکسر اللام و النصب کما هو المضبوط فی النهج و یحتمل الجزم لکونه أمرا و فتح اللام و الرفع أیضا و الهدوء بالهمزة و قد یخفف و یشدد السکون و خفت الصوت خفوتا سکن و لهذا قیل للمیت خفت إذا انقطع کلامه و سکت و إطراقی إما بکسر الهمزة کما هو المضبوط فی النهج من أطرق إطراقا أی أرخی عینیه إلی الأرض کنایة عن عدم تحریک الأجفان أو بفتحها جمع طرق بالکسر بمعنی القوة أو جمع طرق بالفتح و هو الضرب بالمطرقة و الأطراق بالتحریک‌</w:t>
      </w:r>
      <w:r>
        <w:rPr>
          <w:rStyle w:val="FootnoteAnchor"/>
          <w:rtl w:val="true"/>
        </w:rPr>
        <w:footnoteReference w:id="853"/>
      </w:r>
      <w:r>
        <w:rPr>
          <w:rFonts w:ascii="IRNazanin" w:hAnsi="IRNazanin" w:eastAsia="IRNazanin"/>
          <w:color w:val="111111"/>
          <w:sz w:val="28"/>
          <w:sz w:val="28"/>
          <w:szCs w:val="28"/>
          <w:rtl w:val="true"/>
          <w:lang w:bidi="fa-IR"/>
        </w:rPr>
        <w:t xml:space="preserve">هی الأعضاء کالبدن و الرجلین و وداع بالفتح اسم من قولهم ودعته تودیعا و أما بالکسر فهو الاسم من قولک أودعته موادعة أی صالحته و تقول رصدته إذا قعدت له علی طریقه </w:t>
      </w:r>
    </w:p>
    <w:p>
      <w:pPr>
        <w:pStyle w:val="BookText"/>
        <w:rPr/>
      </w:pPr>
      <w:r>
        <w:rPr>
          <w:rFonts w:ascii="IRNazanin" w:hAnsi="IRNazanin" w:eastAsia="IRNazanin"/>
          <w:color w:val="111111"/>
          <w:sz w:val="28"/>
          <w:sz w:val="28"/>
          <w:szCs w:val="28"/>
          <w:rtl w:val="true"/>
          <w:lang w:bidi="fa-IR"/>
        </w:rPr>
        <w:t>تترقبه و أرصدت له العقوبة أی أعدتها له و مرصد فی بعض نسخ النهج بالفتح فالفاعل هو الله تعالی أو نفسه علیه السلام کأنه أعد نفسه بالتوطین للتلاقی و فی بعضها بالکسر فالمفعول نفسه أو ما ینبغی إعداده و تهیئته و یوم التلاقی یوم القیامة و یحتمل شموله للرجعة أیضا و قوله غدا ظرف الأفعال الآتیة و یحتمل تلک الفقرات وجوها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المعنی بعد أن أفارقکم یتولی بنو أمیة و غیرهم أمرکم ترون و تعرفون فضل أیام خلافتی و أنی کنت علی الحق و یکشف الله لکم عن سرائری أی أنی ما أردت فی حروبی و سائر ما أمرتکم به إلا الله تعالی أو ینکشف بعض حسناتی المرویة إلیکم و کنت أسترها عنکم و عن غیرکم و تعرفون عدلی و قدری بعد قیام غیری مقامی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بقوله غدا أیام الرجعة و القیامة فإن فیهما تظهر شوکته و رفعته و نفاذ حکمه فی عالم الملک و الملکوت فهو علیه السلام فی الرجعة ولی الانتقام من المنافقین و الکفار و ممکن المتقین و الأخیار فی الأصقاع و الأقطار و فی القیامة إلی الحساب و قسیم الجنة و النار فالمراد بخلو مکانه خلو قبره عن جسده بحسب ما یظنه الناس فی الرجعة و نزوله عن منبر الوسیلة و قیامه علی شفیر جهنم یقول للنار خذی هذا و اترکی هذا فی القیامة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فی أکثر نسخ الکافی و قیامی غیر مقامی و هو أنسب بهذا المعنی و علی الأول یحتاج إلی تکلف کأن یکون المراد قیامه عند الله تعالی فی السماوات و تحت العرش و فی الجنان فی الغرفات و فی دار السلام کما دلت علیه الروایات و فی نسخ النهج و بعض نسخ الکافی و قیام غیری مقامی فهو بالأول أنسب و علی الأخیر لا یستقیم إلا بتکلف کأن یکون المراد بالغیر القائم علیه السلام فإنه إمام زمان فی الرجعة و قیام الرسول صلی الله علیه و آله مقامه للمخاصمة فی القیامة کذا خطر بالبال و إن ذکر مجملا منه بعض المعاصرین فی مؤلفاتهم</w:t>
      </w:r>
      <w:r>
        <w:rPr>
          <w:rFonts w:eastAsia="IRNazanin" w:cs="IRNazanin"/>
          <w:color w:val="111111"/>
          <w:sz w:val="28"/>
          <w:szCs w:val="28"/>
          <w:rtl w:val="true"/>
          <w:lang w:bidi="fa-IR"/>
        </w:rPr>
        <w:t xml:space="preserve">. </w:t>
      </w:r>
      <w:bookmarkStart w:id="661" w:name="pg13865_142543"/>
    </w:p>
    <w:p>
      <w:pPr>
        <w:pStyle w:val="BookText"/>
        <w:rPr/>
      </w:pPr>
      <w:bookmarkEnd w:id="661"/>
      <w:r>
        <w:rPr>
          <w:rFonts w:ascii="IRNazanin" w:hAnsi="IRNazanin" w:eastAsia="IRNazanin"/>
          <w:color w:val="111111"/>
          <w:sz w:val="28"/>
          <w:sz w:val="28"/>
          <w:szCs w:val="28"/>
          <w:rtl w:val="true"/>
          <w:lang w:bidi="fa-IR"/>
        </w:rPr>
        <w:t>الثالث ما خطر بالبال أیضا و هو الجمع بین المعنیین بأن یکون ترون أیامی و یکشف الله عن سرائری فی الرجعة و القیامة لاتصاله بقوله وداع مرصد للتلاقی و قوله و تعرفونی إلی آخره إشارة إلی المعنی الأول غیر متعلقة بالفقرتین الأولیین و هو أسد و أفید و أظهر لا سیما علی النسخة الأخیرة إن أبق الشر</w:t>
      </w:r>
      <w:r>
        <w:rPr>
          <w:rStyle w:val="FootnoteAnchor"/>
          <w:rtl w:val="true"/>
        </w:rPr>
        <w:footnoteReference w:id="854"/>
      </w:r>
      <w:r>
        <w:rPr>
          <w:rFonts w:ascii="IRNazanin" w:hAnsi="IRNazanin" w:eastAsia="IRNazanin"/>
          <w:color w:val="111111"/>
          <w:sz w:val="28"/>
          <w:sz w:val="28"/>
          <w:szCs w:val="28"/>
          <w:rtl w:val="true"/>
          <w:lang w:bidi="fa-IR"/>
        </w:rPr>
        <w:t>فی لا تنافی العلم بعدم وقوع المقدم و فی تنزیل العالم منزلة الشاک نوع من المصلحة و فی بعض النسخ العفو لی قربة و یحتمل أن یکون استحلالا من القوم علی سبیل التواضع کما هو الشائع عند الموادعة و فی أکثر النسخ و إن أعف فالعفو لی قربة أی إن أعف عن قاتلی فقوله علیه السلام و لکم حسنة أی فیما یجوز العفو فیه لا فی تلک الواقعة أو عفوی عن قاتلی لکم حسنة لصبرکم علی ما یشق علیکم فی ذلک فیا لها حسرة النداء للتعجب و المنادی محذوف و ضمیر لها مبهم و حسرة تمییز للضمیر المبهم نحو ربه رجلا أن یکون أی لأن یکون أو هو خبر مبتدإ محذوف و الشقوة بالکسر سوء العاقبة قوله ممن لا یقصر به الباء للتعدیة و رغبة فاعل لم تقصر و ضمیر به راجع إلی الموصول أی لا یجعله رغبة من رغبات النفس قاصرا عن طاعة الله و ضمیر له و به راجعان إلی الله أو إلی الموت قوله علیه السلام و لا تأثم أی فی الزیادة فالمراد بالإثم ترک الأولی مجازا و یمکن أن یقرأ علی باب التفعل أی لا تزد فتکون عند الناس منسوبا إلی الإثم‌</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اثنو لی وساده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 الشئ بر وزن سمع یعنی برخی را بر برخی دیگر برگرداند و تا کرد یا برای نشستن بر آن، تا بلند شود و شنوندگان او را ببینند، یا برای تکیه کردن بر آن چون قدرت بر جلوس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حمدی که به اندازه منزلت او و شایستگی او یاشد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فاعل حمد است زیرا او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اتنسب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را در سوره توحید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امرء لاق فی فراره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امور مقدر و حتمی مثل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الْمَوْتَ الَّذِی تَفِرُّونَ مِنْهُ فَإِنَّهُ مُلاقِیکُمْ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آن مرگی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گریزید قطعا به سر وقت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همواره از مرگ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اگرچه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مساق مصدر میمی است و در نهج البلاغه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ممکن است منظور از اجل منتهای عمر باشد و مساق آنچه به آن سوق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باشد و نیز ممکن است مراد از آن مدت و مساق زمان سوق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الهرب من موافاته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حمل لازم بر ملزوم است زیرا انسان تا زمانی که با حرکات و اعمال از مرگ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عمر خود را در این راه 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گویی فرار از آن رسیدن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که اگر زوال عمر یا حکومتی مقدر شده باشد هر کاری که انسان برای فرار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باعث رسیدن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تأثیر دواها و اسباب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وقتی اجل برسد ماهرترین اطباء نادان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آنچه برای مریض نافع است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دیگر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یعنی دور کردن و ملحق کردن شتران از اطراف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طردتهم یعنی آوردی آنان را و از آنان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اطرده امر به طرد اوست یا اخراجش از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تبعیت کردند و جاری شد 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w:t>
      </w:r>
    </w:p>
    <w:p>
      <w:pPr>
        <w:pStyle w:val="BookText"/>
        <w:rPr/>
      </w:pPr>
      <w:r>
        <w:rPr>
          <w:rFonts w:ascii="IRNazanin" w:hAnsi="IRNazanin" w:eastAsia="IRNazanin"/>
          <w:color w:val="111111"/>
          <w:sz w:val="28"/>
          <w:sz w:val="28"/>
          <w:szCs w:val="28"/>
          <w:rtl w:val="true"/>
          <w:lang w:bidi="fa-IR"/>
        </w:rPr>
        <w:t>است اطراد به معنای طرد و جمع و امر به آن به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غایب خوانده شود و به تشدید طاء که دراین صورت ایام، فاعل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بیشتر شارحان نهج البلاغه گفتند گویی حضرت ایام را اشخاص قرار داده که امر به اخراج و دور کردن آنان از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هنوز در باره کیفیت قتل خود جستجو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اینکه دقیقا کی خواهد بود و در چه زمینی روز به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روز آن را نیافتم آن را طرد کرده و از روز دیگری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همین طور تا این که تقدیر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او شرایط قتل خویش را از هر جهت و مفصل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است و رسول خدا به اجمال به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مکنون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خصوصیات پنهان این امر یا فقط همین امر پنهان است، پس مشارالیه چیزی است متعلق به وفات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بعید است اطلاع یافتن بر آن چرا که علم مکنون و مخزون است و از خواص مخزون، پوشیده بودن آن است و ممانعت از این که دست کسی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نزد من این که مراد این است که من حوادث ایام و عجائب آن را که در ذهن من واقع شده مکررا جمع کردم و راز پنهان را در پوشیدگی حق و ظهور باطل و غلبه اهل باطل جست و 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راز قتل آن حضرت، پس برایم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 کرد خدا جز این که بر شما پوشیده نگه دارد چون عقل شما ضعیف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درک کند، زیرا آن از مسائل پیچیده قضا و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فعل در آن تقدیر گرفته شود یعنی شما را به یاد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یا منصوب بودن آن بر اساس اغراء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وصیتی فالله لاتشرکوا به شیئا و محمدا فلاتضیعوا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عمود، توحید و نبوت است و اقامه آنها کنایه از احقاق حقوق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دو حسن و حسین علیهما السلام هستند و گفته شده منظور از مصباحین آن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خلاک ذم یعنی عذرت پذیرفته شد و نکوهش از تو ساقط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تشردوا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که در دین تفرقه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چه مجهول و چه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چه مجهول و چه معلوم، پس مبتدایی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خبر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رحیم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 در اسناد حمل است و تخفیف به دین و امام، مجاز است یعنی امام همه زمانها، و استواری قدم، کنایه از شفا یافتن از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 اسمی است بر آنچه بادها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متاع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انسان در دنیا در آن است را به آنچه بادها پخش کردند تشبیه کرده است در عدم ثبات و اندک بودن استفاده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پخش آنهاست چنان که 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محل وزیدن بادها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فاء یعنی آنچه از ابرهای پراکنده که به هم پیوست و جمع شد و مخط آن، یعنی آنچه در زمین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خط فاصل بین سایه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حاء است، یعنی محل فرود آمدن، سایه فاعل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اگر مُردم، تعجبی نیست، زیرا من در امور فانی، شبیه به آن امور بودم یا این که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زیرا در دنیا به آن وابسته نبودم مثل کسی که در آن امور است و همواره مترصد انتقال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اغصان را برای عناصر اربعه استعاره گرفته است و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در معرض نابودن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را برای ارواح استعاره گرفته و ذرای آن را برای بدنها که به خاطر بخشش الهی بر آن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را برای اسباب قوی استعاره گرفته یعنی حرکات آسمانی و تأثیرات فلکی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این جهان بر انسان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اضمحلال مُتلفّق، کنایه از پراکندگی آن اسباب و زوال آنهاست و از بین رفتن مخطّ آن در زمین، کنایه از فنای آثار آن در بدنهاست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جاورکم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را به بدن اختصاص داده چون از از خواص اجسام است یا به خاطر این که با وجود این که آن حضرت هنوز در این دنیاست روح او به ملأ اعلی آویخته است چنان که خود در توصیف برادرانش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دنیا با بدنهایشان بودند و روح ایشان به ملأ اعلی آویخته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ستعقبون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از ریشه إعقاب یعنی دادن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جُثّة الأنسان یعنی خودش و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یعنی خالی از روح و خواص، در القاموس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غیظه یعنی آن را بازگرداند و حبس کرد، والباب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 و 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 و قوم کُظَّم بر وزن رکّع یعنی قوم ساکت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نهج البلاغه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صامتة بعد النطوق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لیعظمک با کسره و فتحه لام چنان که در نهج البلاغه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مجزوم بودن نیز محتمل است چون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 لام و رفع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هدوء با همزه است و گاهی با تخفیف و گاهی با تشدید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یعنی سکون و زیاد پایین آمدن صدا یعنی ساکن شد؛ لذا برای مرده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ساکت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اطراقی یا با کسره همزه است چنان که در نهج البلاغه آمده از اطرق اطراقا یعنی سر به زیر افکند، کنایه از حرکت ندادن پلک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یا با فتحه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یا جمع طَرق یعنی زدن با 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اطراق با تحریک حروف یعنی اعضا مانند بدن و پاها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از این گفته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ودعتُه تودیعا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 کسره که اسم است از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أودعته موادعة یعنی با او صلح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رصدته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راهی بنشینی و مراقب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ارصدتُ له العقوبه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عقوبت برایش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مرصد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نهج البلاغه با فتحه است، پس فاعل یا خدای متعال است یا خود حضرت، گویی خود را آماده کرده تا به دیدار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کسره است، پس مفعول خودش است یا آنچه که باید آماده کند و یوم التلاقی،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رجعت را نیز شامل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افعال آینده است و این فقرات حدیث چند وجه از تأویل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من شما را ترک گفتم بنی امیه و دیگران متولی امر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آنگاه فضیلت ایام خلافت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و این که من بر حق بودم و خداوند رازهای مرا بر شما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من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سایر دستوراتی که به شما دادم جز خدا را اراده نکردم یا برخی از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که من بر شما و دیگران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بر شما آشکار و برایتان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وقتی عدالت و منزلت مرا درخواهید یافت که کس دیگری مقام خلافت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رجعت و قیامت باشد، زیرا در آنهاست که شوکت و رفعت و نفوذ حکمش در جهان مُلک و ملکوت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در رجعت مسئول انتقام از منافقین و کفار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پرهیزکاران و نیکان در سراسر جهان قدرت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در قیامت، متولی حساب و تقسیم کننده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خالی بودن مکانش، خالی بودن قبر از جسد اوست بر حسب آنچه که مردم در مورد رجعت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و پایین آمدنش از منبر وسیله و ایستادنش بر لبه جهنم که در قیامت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آن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وقیامی غیر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این معنا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برای معنای اول نیاز به تکلف است؛ گویی مراد، ایستادن او نزد خداوند در سماوات و زیر عرش و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غرفه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دارالسلام است، چنان که روایات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نهج البلاغه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وقیام غیری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برای معنای اول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معنای دومی جز با تکلف، راست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گویی مراد از غیر، قائم علیه السلام است، زیرا او امام زمان در رجعت است و ایستادن رسول خدا صلی الله علیه و آله در جایگاه او برای مخاصمه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به ذهن خطور کرد و برخی از معاصران در مؤلفات خود این را به طور اجمال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معنایی است که به ذهن خطور کرده که جمع بین دو معناست یعنی دوران مرا دیدید و خداوند در رجعت و قیامت از اسرارم پرده بر می دارد چون با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وداع مرصد للتلاقی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و 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تعرفونی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اشاره به معنای اول است بی آن که به دو بند اولی متعلق باشد که این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مفیدتر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ویژه بر اساس نسخه 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أبق الشرّ با عدم وقوع مقدم، منافات ندارد و در تنزیل عالم به منزله شاک، نوعی مصلحت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لی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است حلالیت طلبیدن از قوم باشد بر سبیل تواضع و فروتنی چنان که هنگام وداع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اعف فالعفو لی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قاتلم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عفو در آن جایز است نه در آن واقعه یا عفو من از قاتلم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برای صبر شما بر آنچه در این زمینه بر شما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لها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برای تعجب است و منادی محذوف است و ضمیر هاء مبهم است و حسرت تمییز برای ضمیر مبهم است مانند ربّه رجلا أن یکون یعنی لأن یکون؛ یا خبر برای مبتدای محذوف است و شقوة با کسره یعنی بد عاقبتی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لا یقصر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برای تعدیه است و رغبة فاعل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تقصر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آن را تمایلی از تمایلات نفس قرار ندهد که به طاعت خداوند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له و به، خداوند یا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مراد از اثم، مجازاً ترک اولی است ممکن است به صورت باب تفعل خوانده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مردم منسوب به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3499971_1468164448"/>
      <w:bookmarkStart w:id="663" w:name="_Toc270"/>
      <w:bookmarkEnd w:id="662"/>
      <w:r>
        <w:rPr>
          <w:rtl w:val="true"/>
        </w:rPr>
        <w:t>«</w:t>
      </w:r>
      <w:r>
        <w:rPr/>
        <w:t>12</w:t>
      </w:r>
      <w:r>
        <w:rPr>
          <w:rtl w:val="true"/>
        </w:rPr>
        <w:t>»</w:t>
      </w:r>
      <w:bookmarkEnd w:id="66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الْحَسَنِ بْنِ فَضَّالٍ عَنْ مُحَمَّدِ بْنِ عُبَیْدِ اللَّهِ بْنِ زُرَارَةَ عَمَّنْ رَوَاهُ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وَصِیَّةُ أَمِیرِ الْمُؤْمِنِینَ علیه السلام إِلَی الْحَسَنِ علیه السلام وَ هِیَ </w:t>
      </w:r>
      <w:bookmarkStart w:id="664" w:name="pg13865_142544"/>
    </w:p>
    <w:p>
      <w:pPr>
        <w:pStyle w:val="BookText"/>
        <w:rPr/>
      </w:pPr>
      <w:bookmarkEnd w:id="664"/>
      <w:r>
        <w:rPr>
          <w:rFonts w:ascii="Amiri" w:hAnsi="Amiri" w:eastAsia="Amiri" w:cs="Amiri"/>
          <w:color w:val="111111"/>
          <w:sz w:val="28"/>
          <w:sz w:val="28"/>
          <w:szCs w:val="28"/>
          <w:rtl w:val="true"/>
          <w:lang w:bidi="ar-SA"/>
        </w:rPr>
        <w:t>نُسْخَةُ کِتَابِ سُلَیْمِ بْنِ قَیْسٍ الْهِلَالِیِّ دَفَعَهَا إِلَی أَبَانٍ وَ قَرَأَهَا عَلَیْهِ قَالَ أَبَانٌ وَ قَرَأْتُهَا عَلَی عَلِیِّ بْنِ الْحُسَیْنِ علیهما السلام فَقَالَ صَدَقَ سُلَیْمٌ رَحِمَهُ اللَّهُ قَالَ سُلَیْمٌ فَشَهِدْتُ وَصِیَّةَ أَمِیرِ الْمُؤْمِنِینَ علیه السلام حِینَ أَوْصَی إِلَی ابْنِهِ الْحَسَنِ علیه السلام وَ أَشْهَدَ عَلَی وَصِیَّتِهِ الْحُسَیْنَ وَ مُحَمَّداً وَ جَمِیعَ وُلْدِهِ وَ رُؤَسَاءَ شِیعَتِهِ وَ أَهْلَ بَیْتِهِ وَ قَالَ یَا بُنَیَّ أَمَرَنِی رَسُولُ اللَّهِ صلی الله علیه و آله أَنْ أُوصِیَ إِلَیْکَ وَ أَنْ أَدْفَعَ إِلَیْکَ کُتُبِی وَ سِلَاحِی ثُمَّ أَقْبَلَ عَلَیْهِ فَقَالَ یَا بُنَیَّ أَنْتَ وَلِیُّ الْأَمْرِ وَ وَلِیُّ الدَّمِ فَإِنْ عَفَوْتَ فَلَکَ وَ إِنْ قَتَلْتَ فَضَرْبَةً مَکَانَ ضَرْبَةٍ وَ لَا تَأْثَمْ ثُمَّ ذَکَرَ الْوَصِیَّةَ إِلَی آخِرِهَا فَلَمَّا فَرَغَ مِنْ وَصِیَّتِهِ قَالَ حَفِظَکُمُ اللَّهُ وَ حَفِظَ فِیکُمْ نَبِیَّکُمْ أَسْتَوْدِعُکُمُ اللَّهَ وَ أَقْرَأُ عَلَیْکُمُ السَّلَامَ وَ رَحْمَةَ اللَّهِ ثُمَّ لَمْ یَزَلْ یَقُولُ لَا إِلَهَ إِلَّا اللَّهُ حَتَّی قُبِضَ لَیْلَةَ ثَلَاثٍ وَ عِشْرِینَ مِنْ شَهْرِ رَمَضَانَ لَیْلَةَ الْجُمُعَةِ سَنَةَ أَرْبَعِینَ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ضُرِبَ لَیْلَةَ إِحْدَی وَ عِشْرِینَ مِنْ شَهْرِ رَمَضَانَ‌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امیرالمؤمنین علیه السلام به حسن علیه السلام است که نسخه ای از نوشته سُلیم بن قیس هلالی است که آن را به ابان داد و آن را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 علی بن حسین علیه السلام خواندم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که رحمت خدا بر او باد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وصیت امیرالمؤمنین علیه السلام بودم هنگامی که به پسرش حسن علیه السلام وصیت کرد و حسین و محمد و تمامی فرزندان آن حضرت، رهبران شیعه او و اهل بیتش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رسول خدا صلی الله علیه و آله به من سفارش کرد که بر تو وصیت کرده و نامه‌ها و سلاحم را به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ولی امر و ولی دم هستی پس اگر ببخشی که با خودت است ولی اگر خواستی او را بکشی فقط یک ضربه در مقابل ضربه ای که به من زده بزن و بیشتر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وصیت را تا آخرش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وصیت را تمام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و نبی شما را در بین شما حفظ کند، شما را به خدا می‌سپارم و با شما خداحافظی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پیوسته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شب بیست و سوم ماه رمضان یعنی شب جمعه سال چهل هجری دعوت حق را لبیک گفت در حالی که شب بیست و یکم همان ماه ضربت خورده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3499973_1468164448"/>
      <w:bookmarkStart w:id="666" w:name="_Toc271"/>
      <w:bookmarkEnd w:id="665"/>
      <w:r>
        <w:rPr>
          <w:rtl w:val="true"/>
        </w:rPr>
        <w:t>«</w:t>
      </w:r>
      <w:r>
        <w:rPr/>
        <w:t>13</w:t>
      </w:r>
      <w:r>
        <w:rPr>
          <w:rtl w:val="true"/>
        </w:rPr>
        <w:t>»</w:t>
      </w:r>
      <w:bookmarkEnd w:id="66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إِدْرِیسَ عَنْ مُحَمَّدِ بْنِ عَبْدِ الْجَبَّارِ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الْحَسَنِ مُوسَی بْنُ جَعْفَرٍ علیهما السلام بِهَذِهِ الْوَصِیَّةِ مَعَ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قُبِضَ لَیْلَةَ إِحْدَی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لَیْلَةَ تِسْعَ عَشَرَةَ وَ هِیَ الْأَظْهَرُ</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این وصیت را به همراه دیگری نزد من فرستاد و در روایتی دیگر آمده است که امام علی علیه السلام در شب بیست و یکم به شهادت رسید در حالی که در شب نوزدهم ضربت خورده بود، و این روایت ظاهرتر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3499975_1468164448"/>
      <w:bookmarkStart w:id="668" w:name="_Toc272"/>
      <w:bookmarkEnd w:id="667"/>
      <w:r>
        <w:rPr>
          <w:rtl w:val="true"/>
        </w:rPr>
        <w:t>«</w:t>
      </w:r>
      <w:r>
        <w:rPr/>
        <w:t>14</w:t>
      </w:r>
      <w:r>
        <w:rPr>
          <w:rtl w:val="true"/>
        </w:rPr>
        <w:t>»</w:t>
      </w:r>
      <w:bookmarkEnd w:id="66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الْقُمِّیُّ عَنْ مُحَمَّدِ بْنِ عَلِیِّ بْنِ الْفَضْلِ عَنْ عَلِیِّ بْنِ الْحُسَیْنِ بْنِ یَعْقُوبَ عَنْ جَعْفَرِ بْنِ أَحْمَدَ بْنِ یُوسُفَ عَنْ عَلِیِّ بْنِ بدرج‌</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عَنْ عَمْرِو بْنِ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سَعْدٌ الْإِسْکَافُ فَقَالَ یَا بُنَیَّ تَحْمِلُ الْحَدِیثَ قُلْتُ نَعَمْ فَقَالَ حَدَّثَنِی أَبُو عَبْدِ اللَّهِ علیه السلام قَالَ لَمَّا أُصِیبَ أَمِیرُ الْمُؤْمِنِینَ علیه السلام قَالَ لِلْحَسَنِ وَ الْحُسَیْنِ علیهما السلام غَسِّلَانِی وَ کَفِّنَانِی وَ حَنِّطَانِی وَ احْمِلَانِی عَلَی سَرِیرِی وَ احْمِلَا مُؤَخَّرَهُ تُکْفَیَانِ مُقَدَّمَهُ وَ فِی رِوَایَةِ الْکُلَیْنِیِ‌</w:t>
      </w:r>
      <w:r>
        <w:rPr>
          <w:rStyle w:val="FootnoteAnchor"/>
          <w:rtl w:val="true"/>
        </w:rPr>
        <w:footnoteReference w:id="859"/>
      </w:r>
      <w:r>
        <w:rPr>
          <w:rFonts w:ascii="Amiri" w:hAnsi="Amiri" w:eastAsia="Amiri" w:cs="Amiri"/>
          <w:color w:val="111111"/>
          <w:sz w:val="28"/>
          <w:sz w:val="28"/>
          <w:szCs w:val="28"/>
          <w:rtl w:val="true"/>
          <w:lang w:bidi="ar-SA"/>
        </w:rPr>
        <w:t xml:space="preserve">عَنْ عَلِیِّ بْنِ مُحَمَّدٍ رَفَعَهُ قَالَ قَالَ </w:t>
      </w:r>
      <w:bookmarkStart w:id="669" w:name="pg13865_142545"/>
    </w:p>
    <w:p>
      <w:pPr>
        <w:pStyle w:val="BookText"/>
        <w:rPr/>
      </w:pPr>
      <w:bookmarkEnd w:id="669"/>
      <w:r>
        <w:rPr>
          <w:rFonts w:ascii="Amiri" w:hAnsi="Amiri" w:eastAsia="Amiri" w:cs="Amiri"/>
          <w:color w:val="111111"/>
          <w:sz w:val="28"/>
          <w:sz w:val="28"/>
          <w:szCs w:val="28"/>
          <w:rtl w:val="true"/>
          <w:lang w:bidi="ar-SA"/>
        </w:rPr>
        <w:t>أَبُو عَبْدِ اللَّهِ علیه السلام لَمَّا غُسِّلَ أَمِیرُ الْمُؤْمِنِینَ علیه السلام نُودُوا مِنْ جَانِبِ الْبَیْتِ إِنْ أَخَذْتُمْ مُقَدَّمَ السَّرِیرِ کُفِیتُمْ مُؤَخَّرَهُ وَ إِنْ أَخَذْتُمْ مُؤَخَّرَهُ کُفِیتُمْ مُقَدَّمَهُ رَجَعْنَا إِلَی تَمَامِ الْحَدِیثِ فَإِنَّکُمَا تَنْتَهِیَانِ إِلَی قَبْرٍ مَحْفُورٍ وَ لَحْدٍ مَلْحُودٍ وَ لَبِنٍ مَحْفُوظٍ</w:t>
      </w:r>
      <w:r>
        <w:rPr>
          <w:rStyle w:val="FootnoteAnchor"/>
          <w:rtl w:val="true"/>
        </w:rPr>
        <w:footnoteReference w:id="860"/>
      </w:r>
      <w:r>
        <w:rPr>
          <w:rFonts w:ascii="Amiri" w:hAnsi="Amiri" w:eastAsia="Amiri" w:cs="Amiri"/>
          <w:color w:val="111111"/>
          <w:sz w:val="28"/>
          <w:sz w:val="28"/>
          <w:szCs w:val="28"/>
          <w:rtl w:val="true"/>
          <w:lang w:bidi="ar-SA"/>
        </w:rPr>
        <w:t>فَأَلْحِدَانِی وَ أَشْرِجَا</w:t>
      </w:r>
      <w:r>
        <w:rPr>
          <w:rStyle w:val="FootnoteAnchor"/>
          <w:rtl w:val="true"/>
        </w:rPr>
        <w:footnoteReference w:id="861"/>
      </w:r>
      <w:r>
        <w:rPr>
          <w:rFonts w:ascii="Amiri" w:hAnsi="Amiri" w:eastAsia="Amiri" w:cs="Amiri"/>
          <w:color w:val="111111"/>
          <w:sz w:val="28"/>
          <w:sz w:val="28"/>
          <w:szCs w:val="28"/>
          <w:rtl w:val="true"/>
          <w:lang w:bidi="ar-SA"/>
        </w:rPr>
        <w:t>عَلَیَّ اللَّبِنَ وَ ارْفَعَا لَبِنَةً مِمَّا عِنْدَ رَأْسِی فَانْظُرَا مَا تَسْمَعَانِ فَأَخَذَا اللَّبِنَةَ مِنْ عِنْدِ الرَّأْسِ بَعْدَ مَا أَشْرَجَا عَلَیْهِ اللَّبِنَ فَإِذاً لَیْسَ بِالْقَبْرِ</w:t>
      </w:r>
      <w:r>
        <w:rPr>
          <w:rStyle w:val="FootnoteAnchor"/>
          <w:rtl w:val="true"/>
        </w:rPr>
        <w:footnoteReference w:id="862"/>
      </w:r>
      <w:r>
        <w:rPr>
          <w:rFonts w:ascii="Amiri" w:hAnsi="Amiri" w:eastAsia="Amiri" w:cs="Amiri"/>
          <w:color w:val="111111"/>
          <w:sz w:val="28"/>
          <w:sz w:val="28"/>
          <w:szCs w:val="28"/>
          <w:rtl w:val="true"/>
          <w:lang w:bidi="ar-SA"/>
        </w:rPr>
        <w:t>شَیْ‌ءٌ وَ إِذَا هَاتِفٌ یَهْتِفُ أَمِیرُ الْمُؤْمِنِینَ علیه السلام</w:t>
      </w:r>
      <w:r>
        <w:rPr>
          <w:rStyle w:val="FootnoteAnchor"/>
          <w:rtl w:val="true"/>
        </w:rPr>
        <w:footnoteReference w:id="863"/>
      </w:r>
      <w:r>
        <w:rPr>
          <w:rFonts w:ascii="Amiri" w:hAnsi="Amiri" w:eastAsia="Amiri" w:cs="Amiri"/>
          <w:color w:val="111111"/>
          <w:sz w:val="28"/>
          <w:sz w:val="28"/>
          <w:szCs w:val="28"/>
          <w:rtl w:val="true"/>
          <w:lang w:bidi="ar-SA"/>
        </w:rPr>
        <w:t>کَانَ عَبْداً صَالِحاً فَأَلْحَقَهُ اللَّهُ عَزَّ وَ جَلَّ بِنَبِیِّهِ صلی الله علیه و آله وَ کَذَلِکَ یَفْعَلُ بِالْأَوْصِیَاءِ بَعْدَ الْأَنْبِیَاءِ حَتَّی لَوْ أَنَّ نَبِیّاً مَاتَ فِی الشَّرْقِ وَ مَاتَ وَصِیُّهُ فِی الْغَرْبِ أَلْحَقَ اللَّهُ الْوَصِیَّ بِالنَّبِیِ‌</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ضربت خورد به حسن و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غسل و کفن و حنوط کنید و در سریرم حمل کنید و پشت آن را بردارید که جلوی آن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کلینی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را غسل می‌دادند از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خانه صدا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جلوی تابوت را گرفتید، عقب آن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عقبش را گرفتید جلویش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قبلی علی علیه السلام به حسنین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به قبر کنده شده و سنگ لحدی آماده و تخته چوب نوشته شده می‌رسید آن گاه لحد را بر بالای سر من گذاشته و خشت‌ها را روی هم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خشت کنار سرم را بردارید و ببینید که چه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بعد از این که خشت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چیده بودند خشت را از جایگاه سر مبارک برداشتند و ناگهان مشاهده کردند که چیزی در قبر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صالح بود و خداوند عزّوجل او را به پیامبرش صلی الله علیه و آله ملحق ساخت و این چنین بعد از پیامبران با امامان انجام می‌دهد تا جایی که اگر پیامبری در شرق به ملکوت اعلی پیوست و جانشینش در غرب دعوت حق را لبیک گفت، خداوند آن دو را به یکدیگر ملحق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3499977_1468164448"/>
      <w:bookmarkStart w:id="671" w:name="_Toc273"/>
      <w:bookmarkEnd w:id="670"/>
      <w:r>
        <w:rPr>
          <w:rtl w:val="true"/>
        </w:rPr>
        <w:t>«</w:t>
      </w:r>
      <w:r>
        <w:rPr/>
        <w:t>15</w:t>
      </w:r>
      <w:r>
        <w:rPr>
          <w:rtl w:val="true"/>
        </w:rPr>
        <w:t>»</w:t>
      </w:r>
      <w:bookmarkEnd w:id="67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الْفَقِیهُ مُحَمَّدُ بْنُ مَعَدٍّ الْمُوسَوِیُّ قَالَ رَأَیْتُ فِی بَعْضِ الْکُتُبِ الْحَدِیثِیَّةِ الْقَدِیمَةِ مَا صُورَتُهُ حَدَّثَنَا أَبُو جَعْفَرٍ مُحَمَّدُ بْنُ عَبْدِ الْعَزِیزِ بْنِ عَامِرِ بْنِ الدَّهَّانِ‌</w:t>
      </w:r>
      <w:r>
        <w:rPr>
          <w:rStyle w:val="FootnoteAnchor"/>
          <w:rtl w:val="true"/>
        </w:rPr>
        <w:footnoteReference w:id="865"/>
      </w:r>
      <w:r>
        <w:rPr>
          <w:rFonts w:ascii="Amiri" w:hAnsi="Amiri" w:eastAsia="Amiri" w:cs="Amiri"/>
          <w:color w:val="111111"/>
          <w:sz w:val="28"/>
          <w:sz w:val="28"/>
          <w:szCs w:val="28"/>
          <w:rtl w:val="true"/>
          <w:lang w:bidi="ar-SA"/>
        </w:rPr>
        <w:t>قَالَ حَدَّثَنَا عَلِیُّ بْنُ عَبْدِ اللَّهِ الْأَنْبَارِیُّ قَالَ حَدَّثَنِی مُحَمَّدُ بْنُ أَحْمَدَ بْنِ عِیسَی ابْنُ أَخِی الْحَسَنِ بْنِ یَحْیَی قَالَ حَدَّثَنِی مُحَمَّدُ بْنُ الْحَسَنِ الْجَعْفَرِیُّ قَالَ وَجَدْتُ فِی کِتَابِ أَبِی وَ حَدَّثَتْنِی أُمِّی عَنْ أُمِّهَا أَنَّ جَعْفَرَ بْنَ مُحَمَّدٍ 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أَمَرَ ابْنَهُ الْحَسَنَ علیه السلام أَنْ یَحْفِرَ لَهُ أَرْبَعَ‌</w:t>
      </w:r>
      <w:r>
        <w:rPr>
          <w:rStyle w:val="FootnoteAnchor"/>
          <w:rtl w:val="true"/>
        </w:rPr>
        <w:footnoteReference w:id="866"/>
      </w:r>
      <w:r>
        <w:rPr>
          <w:rFonts w:ascii="Amiri" w:hAnsi="Amiri" w:eastAsia="Amiri" w:cs="Amiri"/>
          <w:color w:val="111111"/>
          <w:sz w:val="28"/>
          <w:sz w:val="28"/>
          <w:szCs w:val="28"/>
          <w:rtl w:val="true"/>
          <w:lang w:bidi="ar-SA"/>
        </w:rPr>
        <w:t>قُبُورٍ فِی أَرْبَعِ مَوَاضِعَ فِی الْمَسْجِدِ وَ فِی الرَّحْبَةِ وَ فِی الْغَرِیِّ وَ فِی دَارِ جَعْدَةَ بْنِ هُبَیْرَةَ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بِهَذَا أَنْ لَا یَعْلَمَ أَحَدٌ مِنْ أَعْدَائِهِ مَوْضِعَ قَبْرِهِ‌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672" w:name="pg13865_142546"/>
    </w:p>
    <w:p>
      <w:pPr>
        <w:pStyle w:val="BookText"/>
        <w:rPr/>
      </w:pPr>
      <w:bookmarkEnd w:id="6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فرزندش حسن علیه السلام دستور داد تا چهار قبر در چهار مکان مختلف حفر کند یعنی در مسجد و در رحبه و در نجف و خانه جَعْدَة 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می‌خواستند تا کسی از دشمنانش از محل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مطلع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3499979_1468164448"/>
      <w:bookmarkStart w:id="674" w:name="_Toc274"/>
      <w:bookmarkEnd w:id="673"/>
      <w:r>
        <w:rPr>
          <w:rtl w:val="true"/>
        </w:rPr>
        <w:t>«</w:t>
      </w:r>
      <w:r>
        <w:rPr/>
        <w:t>16</w:t>
      </w:r>
      <w:r>
        <w:rPr>
          <w:rtl w:val="true"/>
        </w:rPr>
        <w:t>»</w:t>
      </w:r>
      <w:bookmarkEnd w:id="674"/>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جَعْفَرُ بْنُ مُبَشِّرٍ فِی کِتَابِهِ فِی نُسْخَةٍ عَتِیقَةٍ عِنْدِی مَا صُورَتُهُ قَالَ قَالَ الْمَدَائِنِیُّ عَنْ أَبِی زَکَرِیَّا عَنْ أَبِی بَکْرٍ الْهَمْدَانِیِّ عَنِ الْحُسَیْنِ بْنِ عُلْوَانَ عَنْ سَعْدِ بْنِ طَرِیفٍ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مُحَمَّدٍ عَنْ عَلِیِّ بْنِ الْیَمَانِیِّ عَنْ أَبِی حَمْزَةَ الثُّمَالِیِّ عَنْ أَبِی جَعْفَرٍ مُحَمَّدِ بْنِ عَلِیٍّ صلوات الله علیهما وَ الْقَاسِمُ بْنُ مُحَمَّدٍ الْمُقْرِی عَنْ عَبْدِ اللَّهِ بْنِ زَیْدٍ عَنِ الْمُعَافَی بْنِ عَبْدِ السَّلَامِ عَنْ أَبِی عَبْدِ اللَّهِ الْجَدَلِیِ‌</w:t>
      </w:r>
      <w:r>
        <w:rPr>
          <w:rStyle w:val="FootnoteAnchor"/>
          <w:rtl w:val="true"/>
        </w:rPr>
        <w:footnoteReference w:id="8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 عَلِیُّ بْنُ أَبِی طَالِبٍ علیه السلام النَّاسَ فِی قِتَالِ مُعَاوِیَةَ فِی الصَّیْفِ وَ ذَکَرَ الْحَدِیثَ مُطَوَّلًا وَ قَالَ فِی آخِرِهِ أَبُو عَبْدِ اللَّهِ الْجَدَلِیُّ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حَضَرَهُ علیه السلام وَ هُوَ یُوصِی الْحَسَنَ فَقَالَ یَا بُنَیَّ إِنِّی مَیِّتٌ مِنْ لَیْلَتِی هَذِهِ فَإِذَا أَنَا مِتُّ فَاغْسِلْنِی‌</w:t>
      </w:r>
      <w:r>
        <w:rPr>
          <w:rStyle w:val="FootnoteAnchor"/>
          <w:rtl w:val="true"/>
        </w:rPr>
        <w:footnoteReference w:id="86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کَفِّنِّی وَ حَنِّطْنِی بِحَنُوطِ جَدِّکَ وَ ضَعْنِی عَلَی سَرِیرِی وَ لَا یَقْرَبَنَّ أَحَدٌ مِنْکُمْ مُقَدَّمَ السَّرِیرِ فَإِنَّکُمْ تُکْفَوْنَهُ فَإِذَا حُمِلَ الْمُقَدَّمُ فَاحْمِلُوا الْمُؤَخَّرَ وَ لْیَتْبَعِ الْمُؤَخَّرُ الْمُقَدَّمَ حَیْثُ ذَهَبَ‌</w:t>
      </w:r>
      <w:r>
        <w:rPr>
          <w:rStyle w:val="FootnoteAnchor"/>
          <w:rtl w:val="true"/>
        </w:rPr>
        <w:footnoteReference w:id="870"/>
      </w:r>
      <w:r>
        <w:rPr>
          <w:rFonts w:ascii="Amiri" w:hAnsi="Amiri" w:eastAsia="Amiri" w:cs="Amiri"/>
          <w:color w:val="111111"/>
          <w:sz w:val="28"/>
          <w:sz w:val="28"/>
          <w:szCs w:val="28"/>
          <w:rtl w:val="true"/>
          <w:lang w:bidi="ar-SA"/>
        </w:rPr>
        <w:t>فَإِذَا وُضِعَ الْمُقَدَّمُ فَضَعُوا الْمُؤَخَّرَ ثُمَّ تَقَدَّمْ أَیْ بُنَیَّ فَصَلِّ عَلَیَّ فَکَبِّرْ</w:t>
      </w:r>
      <w:r>
        <w:rPr>
          <w:rStyle w:val="FootnoteAnchor"/>
          <w:rtl w:val="true"/>
        </w:rPr>
        <w:footnoteReference w:id="871"/>
      </w:r>
      <w:r>
        <w:rPr>
          <w:rFonts w:ascii="Amiri" w:hAnsi="Amiri" w:eastAsia="Amiri" w:cs="Amiri"/>
          <w:color w:val="111111"/>
          <w:sz w:val="28"/>
          <w:sz w:val="28"/>
          <w:szCs w:val="28"/>
          <w:rtl w:val="true"/>
          <w:lang w:bidi="ar-SA"/>
        </w:rPr>
        <w:t>سَبْعاً فَإِنَّهَا لَنْ تَحِلَّ لِأَحَدٍ مِنْ بَعْدِی إِلَّا لِرَجُلٍ مِنْ وُلْدِی یَخْرُجُ فِی آخِرِ الزَّمَانِ یُقِیمُ اعْوِجَاجَ الْحَقِّ فَإِذَا صَلَّیْتَ فَخُطَّ حَوْلَ سَرِیرِی ثُمَّ احْفِرْ لِی قَبْراً فِی مَوْضِعِهِ إِلَی مُنْتَهَی کَذَا وَ کَذَا ثُمَّ شُقَّ لَحْداً فَإِنَّکَ تَقَعُ عَلَی سَاجَةٍ مَنْقُورَةٍ ادَّخَرَهَا</w:t>
      </w:r>
      <w:r>
        <w:rPr>
          <w:rStyle w:val="FootnoteAnchor"/>
          <w:rtl w:val="true"/>
        </w:rPr>
        <w:footnoteReference w:id="872"/>
      </w:r>
      <w:r>
        <w:rPr>
          <w:rFonts w:ascii="Amiri" w:hAnsi="Amiri" w:eastAsia="Amiri" w:cs="Amiri"/>
          <w:color w:val="111111"/>
          <w:sz w:val="28"/>
          <w:sz w:val="28"/>
          <w:szCs w:val="28"/>
          <w:rtl w:val="true"/>
          <w:lang w:bidi="ar-SA"/>
        </w:rPr>
        <w:t>لِی أَبِی نُوحٌ وَ ضَعْنِی فِی السَّاجَةِ ثُمَّ ضَعْ عَلَیَّ سَبْعَ لَبِنٍ‌</w:t>
      </w:r>
      <w:r>
        <w:rPr>
          <w:rStyle w:val="FootnoteAnchor"/>
          <w:rtl w:val="true"/>
        </w:rPr>
        <w:footnoteReference w:id="873"/>
      </w:r>
      <w:r>
        <w:rPr>
          <w:rFonts w:ascii="Amiri" w:hAnsi="Amiri" w:eastAsia="Amiri" w:cs="Amiri"/>
          <w:color w:val="111111"/>
          <w:sz w:val="28"/>
          <w:sz w:val="28"/>
          <w:szCs w:val="28"/>
          <w:rtl w:val="true"/>
          <w:lang w:bidi="ar-SA"/>
        </w:rPr>
        <w:t>کِبَارٍ ثُمَّ ارْقُبْ هُنَیْهَةً ثُمَّ انْظُرْ فَإِنَّکَ لَنْ تَرَانِی فِی لَحْدِی‌</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675" w:name="pg13865_142547"/>
    </w:p>
    <w:p>
      <w:pPr>
        <w:pStyle w:val="BookText"/>
        <w:rPr/>
      </w:pPr>
      <w:bookmarkEnd w:id="6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جدلی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از مردم برای جنگ با معاویه در فصل تابستان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طولانی را روایت کرد و ابوعبدالله در پایان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 علیه السلام نزد او آمد و امام نزد او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همین امشب به ملاقات خدا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وقتی من از دنیا رفتم مرا غسل ده و کفن کن و با بقیه حنوط جدت رسول خدا صلی الله علیه و آله مرا حنوط کن، بعد مرا روی سریر بگذارید، جلوی تابوت را کسی حمل نکند بلکه دنباله 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 حمل شد شما دنباله آن را حمل کنید و به هر جانبی که تابوت رفت شما هم بروید و وقتی جلوی آن بر زمین گذاشته شد دنباله آن را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ایستاد بدانید که مقبره من آنجا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پسرم جلو برو بر جنازه‌ام نماز بگذار و هفت تکبیر بگو و بدان که هفت تکبیر به غیر از من بر هیچ کسی جایز نیست جز بر فرزند برادرت حسین که او قائم آل محمد و مهدی این امّت است و او کجی‌های خلق را راست خواهد کرد وقتی نماز بر من را تمام کردی، پیرامون تخت من خط بکش و خاک آنجا را بردار و مقبره ای برایم در فلان مکان حفر کن و لحدی ساخته و تخت چوبی نوشته خواهی یافت که جدم نوح برای من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در آن گذاشته و هفت سنگ بزرگ روی هم بچین وقتی خواستی از قبر خارج شوی اندکی صبر کن آن گاه نگاه کن می‌بینی که هرگز من در قبر نیستم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3499981_1468164448"/>
      <w:bookmarkStart w:id="677" w:name="_Toc275"/>
      <w:bookmarkEnd w:id="676"/>
      <w:r>
        <w:rPr>
          <w:rtl w:val="true"/>
        </w:rPr>
        <w:t>«</w:t>
      </w:r>
      <w:r>
        <w:rPr/>
        <w:t>17</w:t>
      </w:r>
      <w:r>
        <w:rPr>
          <w:rtl w:val="true"/>
        </w:rPr>
        <w:t>»</w:t>
      </w:r>
      <w:bookmarkEnd w:id="677"/>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الْحَسَنِ بْنِ مُحَمَّدِ بْنِ سَعِیدٍ عَنْ فُرَاتِ بْنِ إِبْرَاهِیمَ عَنْ عَلِیِّ بْنِ حَامِدٍ عَنْ إِسْمَاعِیلَ بْنِ عَلِیِّ بْنِ قُدَامَةَ عَنْ أَحْمَدَ بْنِ عَلِیِّ بْنِ نَاصِحٍ عَنْ جَعْفَرِ بْنِ مُحَمَّدٍ الْأَرْمَنِیِّ عَنْ مُوسَی بْنِ سِنَانٍ الْجُرْجَانِیِّ عَنْ أَحْمَدَ بْنِ عَلِیٍّ الْمُقْرِی عَنْ أُمِّ کُلْثُومٍ بِنْتِ عَلِیٍّ علیهما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عَهْدِ أَبِی إِلَی أَخَوَیَّ علیهما السلام أَنْ قَالَ یَا بُنَیَّ إِذَا</w:t>
      </w:r>
      <w:r>
        <w:rPr>
          <w:rStyle w:val="FootnoteAnchor"/>
          <w:rtl w:val="true"/>
        </w:rPr>
        <w:footnoteReference w:id="875"/>
      </w:r>
      <w:r>
        <w:rPr>
          <w:rFonts w:ascii="Amiri" w:hAnsi="Amiri" w:eastAsia="Amiri" w:cs="Amiri"/>
          <w:color w:val="111111"/>
          <w:sz w:val="28"/>
          <w:sz w:val="28"/>
          <w:szCs w:val="28"/>
          <w:rtl w:val="true"/>
          <w:lang w:bidi="ar-SA"/>
        </w:rPr>
        <w:t>أَنَا مِتُّ فَغَسِّلَانِی ثُمَّ نَشِّفَانِی بِالْبُرْدَةِ الَّتِی نَشَّفْتُمْ بِهَا رَسُولَ اللَّهِ صلی الله علیه و آله وَ فَاطِمَةَ علیها السلام ثُمَّ حَنِّطَانِی وَ سَجِّیَانِی عَلَی سَرِیرِی ثُمَّ انْظُرَا</w:t>
      </w:r>
      <w:r>
        <w:rPr>
          <w:rStyle w:val="FootnoteAnchor"/>
          <w:rtl w:val="true"/>
        </w:rPr>
        <w:footnoteReference w:id="876"/>
      </w:r>
      <w:r>
        <w:rPr>
          <w:rFonts w:ascii="Amiri" w:hAnsi="Amiri" w:eastAsia="Amiri" w:cs="Amiri"/>
          <w:color w:val="111111"/>
          <w:sz w:val="28"/>
          <w:sz w:val="28"/>
          <w:szCs w:val="28"/>
          <w:rtl w:val="true"/>
          <w:lang w:bidi="ar-SA"/>
        </w:rPr>
        <w:t>حَتَّی إِذَا ارْتَفَعَ لَکُمَا مُقَدَّمُ السَّرِیرِ فَاحْمِلَا مُؤَخَّرَهُ قَالَ فَخَرَجْتُ أُشَیِّعُ جِنَازَةَ أَبِی حَتَّی إِذَا کُنَّا بِظَهْرِ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w:t>
      </w:r>
      <w:r>
        <w:rPr>
          <w:rStyle w:val="FootnoteAnchor"/>
          <w:rtl w:val="true"/>
        </w:rPr>
        <w:footnoteReference w:id="877"/>
      </w:r>
      <w:r>
        <w:rPr>
          <w:rFonts w:ascii="Amiri" w:hAnsi="Amiri" w:eastAsia="Amiri" w:cs="Amiri"/>
          <w:color w:val="111111"/>
          <w:sz w:val="28"/>
          <w:sz w:val="28"/>
          <w:szCs w:val="28"/>
          <w:rtl w:val="true"/>
          <w:lang w:bidi="ar-SA"/>
        </w:rPr>
        <w:t xml:space="preserve">الْمُقَدَّمُ فَوَضَعْنَا الْمُؤَخَّرَ ثُمَّ بَرَزَ الْحَسَنُ علیه السلام بِالْبُرْدَةِ الَّتِی نُشِّفَ بِهَا رَسُولُ اللَّهِ صلی الله علیه و آله وَ فَاطِمَةُ وَ أَمِیرُ الْمُؤْمِنِینَ علیهما السلام </w:t>
      </w:r>
      <w:r>
        <w:rPr>
          <w:rStyle w:val="FootnoteAnchor"/>
          <w:rtl w:val="true"/>
        </w:rPr>
        <w:footnoteReference w:id="878"/>
      </w:r>
      <w:r>
        <w:rPr>
          <w:rFonts w:ascii="Amiri" w:hAnsi="Amiri" w:eastAsia="Amiri" w:cs="Amiri"/>
          <w:color w:val="111111"/>
          <w:sz w:val="28"/>
          <w:sz w:val="28"/>
          <w:szCs w:val="28"/>
          <w:rtl w:val="true"/>
          <w:lang w:bidi="ar-SA"/>
        </w:rPr>
        <w:t>ثُمَّ أَخَذَ الْمِعْوَلَ فَضَرَبَ ضَرْبَةً فَانْشَقَّ الْقَبْرُ عَنْ ضَرِیحٍ فَإِذَا هُوَ بِسَاجَةٍ</w:t>
      </w:r>
      <w:r>
        <w:rPr>
          <w:rStyle w:val="FootnoteAnchor"/>
          <w:rtl w:val="true"/>
        </w:rPr>
        <w:footnoteReference w:id="879"/>
      </w:r>
      <w:r>
        <w:rPr>
          <w:rFonts w:ascii="Amiri" w:hAnsi="Amiri" w:eastAsia="Amiri" w:cs="Amiri"/>
          <w:color w:val="111111"/>
          <w:sz w:val="28"/>
          <w:sz w:val="28"/>
          <w:szCs w:val="28"/>
          <w:rtl w:val="true"/>
          <w:lang w:bidi="ar-SA"/>
        </w:rPr>
        <w:t>مَکْتُوبٍ عَلَیْهَا سَطْرَانِ بِالسُّرْیَانِیَّةِ بِسْمِ اللَّهِ الرَّحْمنِ الرَّحِیمِ هَذَا قَبْرٌ قَبَرَهُ‌</w:t>
      </w:r>
      <w:r>
        <w:rPr>
          <w:rStyle w:val="FootnoteAnchor"/>
          <w:rtl w:val="true"/>
        </w:rPr>
        <w:footnoteReference w:id="880"/>
      </w:r>
      <w:r>
        <w:rPr>
          <w:rFonts w:ascii="Amiri" w:hAnsi="Amiri" w:eastAsia="Amiri" w:cs="Amiri"/>
          <w:color w:val="111111"/>
          <w:sz w:val="28"/>
          <w:sz w:val="28"/>
          <w:szCs w:val="28"/>
          <w:rtl w:val="true"/>
          <w:lang w:bidi="ar-SA"/>
        </w:rPr>
        <w:t>نُوحٌ النَّبِیُّ لِعَلِیٍّ وَصِیِّ مُحَمَّدٍ قَبْلَ الطُّوفَانِ بِسَبْعِمِائَةِ عَامٍ قَالَتْ أُمُّ کُلْثُومٍ فَانْشَقَّ الْقَبْرُ فَلَا أَدْرِی أَ نُبِشَ‌</w:t>
      </w:r>
      <w:r>
        <w:rPr>
          <w:rStyle w:val="FootnoteAnchor"/>
          <w:rtl w:val="true"/>
        </w:rPr>
        <w:footnoteReference w:id="881"/>
      </w:r>
      <w:r>
        <w:rPr>
          <w:rFonts w:ascii="Amiri" w:hAnsi="Amiri" w:eastAsia="Amiri" w:cs="Amiri"/>
          <w:color w:val="111111"/>
          <w:sz w:val="28"/>
          <w:sz w:val="28"/>
          <w:szCs w:val="28"/>
          <w:rtl w:val="true"/>
          <w:lang w:bidi="ar-SA"/>
        </w:rPr>
        <w:t>سَیِّدِی فِی الْأَرْضِ أَمْ أُسْرِیَ بِهِ إِلَی السَّمَاءِ إِذْ سَمِعْتُ نَاطِقاً لَنَا بِالتَّعْزِیَةِ أَحْسَنَ اللَّهُ لَکُمُ الْعَزَاءَ فِی سَیِّدِکُمْ وَ حُجَّةِ اللَّهِ عَلَی خَلْقِهِ‌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 دختر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سفارش پدرم هنگام مرگ به دو برادرم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اگر من از دنیا رفتم مرا غسل کنید سپس با عبایی که رسول خدا صلی الله علیه و آله و فاطمه سلام الله علیها را با آن خشک کردیم مرا خشک کنید سپس حنوطم کرده و در تابوت قرار دهید پس ببینید تا اگر جلوی تابوت بلند شد، عقب آن را بگیرید، من خارج شدم تا جنازه پدرم را تشییع کنم هنگامی که به پشت نجف رسیدیم جلوی تابوت از حرکت ایستاد و ما پشت آن را به زمین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عبایی را که با آن رسول خدا و فاطمه و امیرالمؤمنین علیه السلام را خشک کرده بودیم پوشید و کلنگ برداشته و ضربه ای زد سپس قبری در غالب آرامگاه بیرون آمد و در آن تخته چوبی بود که در روی آن با خط سریانی دو سطر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بخشایشگر این مقبره ای که نوح پیامبر قبل از هفت هزار سال از طوفان برای علی جانشین محمد 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باز شد و من نمی‌دانم که سرورم به زمین رفت یا به آسمان، در این هنگام شنیدم کسی به ما تسلیت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عزای سرورتان و حجت خداوند برای خلقش را برای شما نیکو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3499983_1468164448"/>
      <w:bookmarkStart w:id="679" w:name="_Toc276"/>
      <w:bookmarkEnd w:id="678"/>
      <w:r>
        <w:rPr>
          <w:rtl w:val="true"/>
        </w:rPr>
        <w:t>بیان</w:t>
      </w:r>
      <w:bookmarkEnd w:id="679"/>
    </w:p>
    <w:p>
      <w:pPr>
        <w:pStyle w:val="BookText"/>
        <w:rPr/>
      </w:pPr>
      <w:r>
        <w:rPr>
          <w:rFonts w:ascii="IRNazanin" w:hAnsi="IRNazanin" w:eastAsia="IRNazanin"/>
          <w:color w:val="111111"/>
          <w:sz w:val="28"/>
          <w:sz w:val="28"/>
          <w:szCs w:val="28"/>
          <w:rtl w:val="true"/>
          <w:lang w:bidi="fa-IR"/>
        </w:rPr>
        <w:t>ثم برز الحسن علیه السلام بالبردة أی مرتدیا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برز الحسن علیه السلام بالبردة أی مرتدیا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3499985_1468164448"/>
      <w:bookmarkStart w:id="681" w:name="_Toc277"/>
      <w:bookmarkEnd w:id="680"/>
      <w:r>
        <w:rPr>
          <w:rtl w:val="true"/>
        </w:rPr>
        <w:t>«</w:t>
      </w:r>
      <w:r>
        <w:rPr/>
        <w:t>18</w:t>
      </w:r>
      <w:r>
        <w:rPr>
          <w:rtl w:val="true"/>
        </w:rPr>
        <w:t>»</w:t>
      </w:r>
      <w:bookmarkEnd w:id="68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سَلَامَةَ عَنْ مُحَمَّدِ بْنِ جَعْفَرٍ الْمُؤَدِّبِ عَنْ </w:t>
      </w:r>
      <w:bookmarkStart w:id="682" w:name="pg13865_142548"/>
    </w:p>
    <w:p>
      <w:pPr>
        <w:pStyle w:val="BookText"/>
        <w:rPr/>
      </w:pPr>
      <w:bookmarkEnd w:id="682"/>
      <w:r>
        <w:rPr>
          <w:rFonts w:ascii="Amiri" w:hAnsi="Amiri" w:eastAsia="Amiri" w:cs="Amiri"/>
          <w:color w:val="111111"/>
          <w:sz w:val="28"/>
          <w:sz w:val="28"/>
          <w:szCs w:val="28"/>
          <w:rtl w:val="true"/>
          <w:lang w:bidi="ar-SA"/>
        </w:rPr>
        <w:t>مُحَمَّدِ بْنِ أَحْمَدَ بْنِ یَحْیَی عَنْ یَعْقُوبَ بْنِ زَیْدٍ عَنْ عَلِیِّ بْنِ أَسْبَاطٍ عَنْ أَحْمَدَ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أَمِیرُ الْمُؤْمِنِینَ علیه السلام إِلَی ظَهْرِ الْکُوفَةِ فَقَالَ مَا أَحْسَنَ مَنْظَرَکِ‌</w:t>
      </w:r>
      <w:r>
        <w:rPr>
          <w:rStyle w:val="FootnoteAnchor"/>
          <w:rtl w:val="true"/>
        </w:rPr>
        <w:footnoteReference w:id="883"/>
      </w:r>
      <w:r>
        <w:rPr>
          <w:rFonts w:ascii="Amiri" w:hAnsi="Amiri" w:eastAsia="Amiri" w:cs="Amiri"/>
          <w:color w:val="111111"/>
          <w:sz w:val="28"/>
          <w:sz w:val="28"/>
          <w:szCs w:val="28"/>
          <w:rtl w:val="true"/>
          <w:lang w:bidi="ar-SA"/>
        </w:rPr>
        <w:t xml:space="preserve">وَ أَطْیَبَ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قَعْرَکِ اللَّهُمَّ اجْعَلْ قَبْرِی بِهَا</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زمین کوفه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تو چه زیباست و نسیمت چه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بوست پروردگارا قبرم را در این مکان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3499987_1468164448"/>
      <w:bookmarkStart w:id="684" w:name="_Toc278"/>
      <w:bookmarkEnd w:id="683"/>
      <w:r>
        <w:rPr>
          <w:rtl w:val="true"/>
        </w:rPr>
        <w:t>«</w:t>
      </w:r>
      <w:r>
        <w:rPr/>
        <w:t>19</w:t>
      </w:r>
      <w:r>
        <w:rPr>
          <w:rtl w:val="true"/>
        </w:rPr>
        <w:t>»</w:t>
      </w:r>
      <w:bookmarkEnd w:id="68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عَلِیُّ بْنُ طَاوُسٍ عَنْ مُحَمَّدِ بْنِ عَبْدِ اللَّهِ بْنِ زُهْرَةَ عَنْ مُحَمَّدِ بْنِ الْحَسَنِ الْعَلَوِیِّ عَنِ الْقُطْبِ الرَّاوَنْدِیِّ عَنْ ذِی الْفَقَارِ بْنِ مَعْبَدٍ عَنِ الْمُفِیدِ مُحَمَّدِ بْنِ النُّعْمَانِ قَالَ رَوَاهُ‌</w:t>
      </w:r>
      <w:r>
        <w:rPr>
          <w:rStyle w:val="FootnoteAnchor"/>
          <w:rtl w:val="true"/>
        </w:rPr>
        <w:footnoteReference w:id="885"/>
      </w:r>
      <w:r>
        <w:rPr>
          <w:rFonts w:ascii="Amiri" w:hAnsi="Amiri" w:eastAsia="Amiri" w:cs="Amiri"/>
          <w:color w:val="111111"/>
          <w:sz w:val="28"/>
          <w:sz w:val="28"/>
          <w:szCs w:val="28"/>
          <w:rtl w:val="true"/>
          <w:lang w:bidi="ar-SA"/>
        </w:rPr>
        <w:t>عَبَّادُ بْنُ یَعْقُوبَ الرَّوَاجِنِیُّ قَالَ حَدَّثَنَا حَسَّانُ بْنُ عَلِیٍّ الْقَسْرِیُ‌</w:t>
      </w:r>
      <w:r>
        <w:rPr>
          <w:rStyle w:val="FootnoteAnchor"/>
          <w:rtl w:val="true"/>
        </w:rPr>
        <w:footnoteReference w:id="886"/>
      </w:r>
      <w:r>
        <w:rPr>
          <w:rFonts w:ascii="Amiri" w:hAnsi="Amiri" w:eastAsia="Amiri" w:cs="Amiri"/>
          <w:color w:val="111111"/>
          <w:sz w:val="28"/>
          <w:sz w:val="28"/>
          <w:szCs w:val="28"/>
          <w:rtl w:val="true"/>
          <w:lang w:bidi="ar-SA"/>
        </w:rPr>
        <w:t>قَالَ حَدَّثَنَا مَوْلًی لِعَلِیِّ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أَمِیرَ الْمُؤْمِنِینَ علیه السلام الْوَفَاةُ قَالَ لِلْحَسَنِ وَ الْحُسَیْنِ علیهما السلام إِذَا أَنَا مِتُّ فَاحْمِلَانِی عَلَی سَرِیرٍ ثُمَّ أَخْرِجَانِی وَ احْمِلَا مُؤَخَّرَ السَّرِیرِ فَإِنَّکُمَا تُکْفَیَانِ مُقَدَّمَهُ ثُمَّ ائْتِیَا بِیَ الْغَرِیَّیْنِ فَإِنَّکُمَا سَتَرَیَانِ صَخْرَةً بَیْضَاءَ فَاحْتَفِرَا فِیهَا فَإِنَّکُمَا سَتَجِدَانِ فِیهَا سَاجَةً فَادْفِنَانِی فِیهَا قَالَ فَلَمَّا مَاتَ أَخْرَجْنَاهُ وَ جَعَلْنَا نَحْمِلُ مُؤَخَّرَ السَّرِیرِ وَ نُکْفَی مُقَدَّمَهُ وَ جَعَلْنَا نَسْمَعُ دَوِیّاً وَ حَفِیفاً حَتَّی أَتَیْنَا الْغَرِیَّیْنِ فَإِذَا صَخْرَةٌ بَیْضَاءُ تَلْمَعُ نُوراً فَاحْتَفَرْنَا فَإِذَا سَاجَةٌ مَکْتُوبٌ عَلَیْهَا مَا ادَّخَرَ</w:t>
      </w:r>
      <w:r>
        <w:rPr>
          <w:rStyle w:val="FootnoteAnchor"/>
          <w:rtl w:val="true"/>
        </w:rPr>
        <w:footnoteReference w:id="887"/>
      </w:r>
      <w:r>
        <w:rPr>
          <w:rFonts w:ascii="Amiri" w:hAnsi="Amiri" w:eastAsia="Amiri" w:cs="Amiri"/>
          <w:color w:val="111111"/>
          <w:sz w:val="28"/>
          <w:sz w:val="28"/>
          <w:szCs w:val="28"/>
          <w:rtl w:val="true"/>
          <w:lang w:bidi="ar-SA"/>
        </w:rPr>
        <w:t>نُوحٌ علیه السلام لِعَلِیِّ بْنِ أَبِی طَالِبٍ علیه السلام فَدَفَنَّاهُ فِیهَا وَ انْصَرَفْنَا وَ نَحْنُ مَسْرُورُونَ بِإِکْرَامِ اللَّهِ تَعَالَی لِأَمِیرِ الْمُؤْمِنِینَ علیه السلام فَلَحِقَنَا قَوْمٌ مِنَ الشِّیعَةِ لَمْ یَشْهَدُوا الصَّلَاةَ عَلَیْهِ فَأَخْبَرْنَاهُمْ بِمَا جَرَی وَ بِإِکْرَامِ اللَّهِ تَعَالَی أَمِیرَ الْمُؤْمِنِینَ علیه السلام فَقَالُوا نُحِبُّ أَنْ نُعَایِنَ مِنْ أَمْرِهِ مَا عَایَنْتُمْ فَقُلْنَا لَهُمْ إِنَّ الْمَوْضِعَ قَدْ عُفِیَ أَثَرُهُ بِوَصِیَّةٍ مِنْهُ علیه السلام فَمَضَوْا وَ عَادُوا إِلَیْنَا فَقَالُوا إِنَّهُمُ احْتَفَرُوا فَلَمْ یَرَوْا شَیْئاً</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bookmarkStart w:id="685" w:name="pg13865_142549"/>
    </w:p>
    <w:p>
      <w:pPr>
        <w:pStyle w:val="BookText"/>
        <w:rPr/>
      </w:pPr>
      <w:bookmarkEnd w:id="685"/>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یعقوب الرواجنی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موالی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وفات امیرالمؤمنین علیه السلام فرا رسید به حسن و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رفتم مرا به تابوت بگذارید و بیرون آورید و جلوی تابوت را رها کرده و پشت 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به الْغَرِیَّیْن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پس در آنجا صخره ای سفید می‌بینید، آنجا را بکنید که یک تخته چوب از درخت ساج پیدا می‌کنید مرا در آنجا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علیه السلام دعوت حق را لبیک گفت ما او را برداشته و قسمت جلوی تابوت را رها کرده و پشت آن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طنین و صدایی شنیدیم تا به نجف رسیدیم ناگهان صخره ای سفید را دیدیم که از نور می‌درخشید و ما آنجا را کندیم و تخته چوبی پیدا کردیم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نوح علیه السلام برای علی بن ابی طالب علیه السلام ذخیره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را در آنجا دفن کردیم و برگشتیم در حالی که از اکرام خداوند عزوجل به امیرالمؤمنین علیه السلام خوشحال بودیم آن گاه جمعی از شیعیان به ما پیوستند در حالی که در نماز بر علی علیه السلام حاضر نشده بودند، ما آن‌ها را از ماجرا و احسان خداوند بزرگ به امیرالمؤمنین علیه السلام با خبر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آنچه را که شما نسبت به او دیدید ما هم ببینیم ما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وصیت او اثری از آنجا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برگشتند و گفتند که آن‌ها آن مکان را کنده‌اند ولی چیزی را مشاهده نکرده‌اند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3499989_1468164448"/>
      <w:bookmarkStart w:id="687" w:name="_Toc279"/>
      <w:bookmarkEnd w:id="686"/>
      <w:r>
        <w:rPr>
          <w:rtl w:val="true"/>
        </w:rPr>
        <w:t>«</w:t>
      </w:r>
      <w:r>
        <w:rPr/>
        <w:t>20</w:t>
      </w:r>
      <w:r>
        <w:rPr>
          <w:rtl w:val="true"/>
        </w:rPr>
        <w:t>»</w:t>
      </w:r>
      <w:bookmarkEnd w:id="687"/>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الْعُلَمَاءِ نَصِیرُ الدِّینِ عَنْ وَالِدِهِ عَنِ السَّیِّدِ فَضْلِ اللَّهِ الْحَسَنِیِّ الرَّاوَنْدِیِّ عَنْ ذِی الْفَقَارِ بْنِ مَعْبَدٍ عَنِ الطُّوسِیِّ وَ مِنْ خَطِّهِ نَقَلْتُ عَنِ الْمُفِیدِ عَنْ مُحَمَّدِ بْنِ أَحْمَدَ بْنِ دَاوُدَ</w:t>
      </w:r>
      <w:r>
        <w:rPr>
          <w:rStyle w:val="FootnoteAnchor"/>
          <w:rtl w:val="true"/>
        </w:rPr>
        <w:footnoteReference w:id="890"/>
      </w:r>
      <w:r>
        <w:rPr>
          <w:rFonts w:ascii="Amiri" w:hAnsi="Amiri" w:eastAsia="Amiri" w:cs="Amiri"/>
          <w:color w:val="111111"/>
          <w:sz w:val="28"/>
          <w:sz w:val="28"/>
          <w:szCs w:val="28"/>
          <w:rtl w:val="true"/>
          <w:lang w:bidi="ar-SA"/>
        </w:rPr>
        <w:t>عَنْ مُحَمَّدِ بْنِ بَکَّارٍ عَنِ الْحَسَنِ بْنِ مُحَمَّدٍ الْفَزَارِیِّ عَنِ الْحَسَنِ بْنِ عَلِیٍّ النَّحَّاسِ عَنْ جَعْفَرٍ الرُّمَّانِیِّ عَنْ یَحْیَی الْحِمَّانِیِّ عَنْ مُحَمَّدِ بْنِ عُبَیْدٍ الطَّیَالِسِیِّ عَنْ مُخْتَارٍ التَّمَّارِ عَنْ أَبِی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الْفَاسِقُ لَعَنَهُ اللَّهُ أَمِیرَ الْمُؤْمِنِینَ علیه السلام قَالَ لَهُ الْحَسَنُ علیه السلام أَقْتُلُهُ قَالَ لَا وَ لَکِنِ احْبِسْهُ فَإِذَا مِتُّ فَاقْتُلُوهُ فَإِذَا مِتُّ فَادْفِنُونِی فِی هَذَا الظَّهْرِ فِی قَبْرِ أَخَوَیَّ هُودٍ وَ صَالِحٍ‌</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لعنه الله علی علیه السلام را ضربت زد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زندانی‌اش کن و اگر از دنیا رفتم او را بکشید و مرا در این پشت، در مقبره دو برادرم هود و صالح دفن 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3499991_1468164448"/>
      <w:bookmarkStart w:id="689" w:name="_Toc280"/>
      <w:bookmarkEnd w:id="688"/>
      <w:r>
        <w:rPr>
          <w:rtl w:val="true"/>
        </w:rPr>
        <w:t>«</w:t>
      </w:r>
      <w:r>
        <w:rPr/>
        <w:t>21</w:t>
      </w:r>
      <w:r>
        <w:rPr>
          <w:rtl w:val="true"/>
        </w:rPr>
        <w:t>»</w:t>
      </w:r>
      <w:bookmarkEnd w:id="689"/>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أَحْمَدَ بْنِ دَاوُدَ عَنْ مُحَمَّدِ بْنِ بَکْرَانَ عَنْ عَلِیِّ بْنِ یَعْقُوبَ عَنْ عَلِیِّ بْنِ الْحَسَنِ عَنْ أَخِیهِ عَنْ أَحْمَدَ بْنِ مُحَمَّدٍ عَنْ عُمَرَ الْجُرْجَانِیِّ عَنِ الْحَسَنِ بْنِ عَلِیِّ بْنِ أَبِی طَالِبٍ قَالَ</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سَأَلْتُ الْحَسَنَ بْنَ عَلِیٍّ علیهما السلام أَیْنَ دَفَنْتُمْ أَمِیرَ الْمُؤْمِنِینَ علیه السلام قَالَ عَلَی شَفِیرِ الْجُرُفِ وَ مَرَرْنَا بِهِ لَیْلًا عَلَی مَسْجِدِ الْأَشْعَثِ وَ قَالَ ادْفِنُونِی فِی قَبْرِ أَخِی هُودٍ</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جرجانی از حسن بن علی علیه السلام پرسید، علی علیه السلام را کجا دفن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تپه شنی کوچک، ما شب هنگام او را بر مسجد اشعث بردیم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مقبره برادرم هود دفن 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3499993_1468164448"/>
      <w:bookmarkStart w:id="691" w:name="_Toc281"/>
      <w:bookmarkEnd w:id="690"/>
      <w:r>
        <w:rPr>
          <w:rtl w:val="true"/>
        </w:rPr>
        <w:t>«</w:t>
      </w:r>
      <w:r>
        <w:rPr/>
        <w:t>22</w:t>
      </w:r>
      <w:r>
        <w:rPr>
          <w:rtl w:val="true"/>
        </w:rPr>
        <w:t>»</w:t>
      </w:r>
      <w:bookmarkEnd w:id="69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وَالِدِی عَنْ مُحَمَّدِ بْنِ نَمَا عَنْ مُحَمَّدِ بْنِ إِدْرِیسَ عَنْ عَرَبِیِّ بْنِ مُسَافِرٍ عَنْ إِلْیَاسَ بْنِ هِشَامٍ عَنْ أَبِی عَلِیٍّ عَنِ الطُّوسِیِّ عَنِ الْمُفِیدِ عَنْ مُحَمَّدِ بْنِ أَحْمَدَ بْنِ دَاوُدَ عَنِ ابْنِ الْوَلِیدِ عَنْ سَعْدٍ عَنِ الْبَرْقِیِّ عَنِ الْبَطَائِنِیِّ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قَبْرِ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قَدِ اخْتَلَفُوا فِیهِ قَالَ إِنَّ أَمِیرَ الْمُؤْمِنِینَ دُفِنَ مَعَ أَبِیهِ نُوحٍ فِی قَبْرِهِ قُلْتُ جُعِلْتُ فِدَاکَ مَنْ تَوَلَّی دَفْنَهُ </w:t>
      </w:r>
      <w:bookmarkStart w:id="692" w:name="pg13865_142550"/>
    </w:p>
    <w:p>
      <w:pPr>
        <w:pStyle w:val="BookText"/>
        <w:rPr/>
      </w:pPr>
      <w:bookmarkEnd w:id="692"/>
      <w:r>
        <w:rPr>
          <w:rFonts w:ascii="Amiri" w:hAnsi="Amiri" w:eastAsia="Amiri" w:cs="Amiri"/>
          <w:color w:val="111111"/>
          <w:sz w:val="28"/>
          <w:sz w:val="28"/>
          <w:szCs w:val="28"/>
          <w:rtl w:val="true"/>
          <w:lang w:bidi="ar-SA"/>
        </w:rPr>
        <w:t>فَقَالَ رَسُولُ اللَّهِ صلی الله علیه و آله مَعَ الْکِرَامِ الْکَاتِبِینَ بِالرَّوْحِ وَ الرَّیْحَانِ‌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مقبره امیرالمؤمنین علیه السلام پرسیدم که مردم درباره آن اختلاف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جدش نوح در مقبره اش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چه کسی متولی دفن او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کرام‌الکاتبین با روح و ریحان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3499995_1468164448"/>
      <w:bookmarkStart w:id="694" w:name="_Toc282"/>
      <w:bookmarkEnd w:id="693"/>
      <w:r>
        <w:rPr>
          <w:rtl w:val="true"/>
        </w:rPr>
        <w:t>«</w:t>
      </w:r>
      <w:r>
        <w:rPr/>
        <w:t>23</w:t>
      </w:r>
      <w:r>
        <w:rPr>
          <w:rtl w:val="true"/>
        </w:rPr>
        <w:t>»</w:t>
      </w:r>
      <w:bookmarkEnd w:id="694"/>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سَعْدٍ عَنْ أَحْمَدَ بْنِ الْحُسَیْنِ بْنِ سَعِیدٍ عَنْ أَبِیهِ عَنِ ابْنِ أَبِی نَجْرَانَ عَنْ عَلِیِّ بْنِ أَبِی حَمْزَةَ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قَبْرِ أَمِیرِ الْمُؤْمِنِینَ علیه السلام فَقَالَ أَمِیرُ الْمُؤْمِنِینَ مَدْفُونٌ فِی قَبْرِ نُوحٍ قَالَ قُلْتُ وَ مَنْ نُوحٌ قَالَ نُوحٌ النَّبِیُّ علیه السلام قُلْتُ کَیْفَ صَارَ هَکَذَا فَقَالَ إِنَّ أَمِیرَ الْمُؤْمِنِینَ صِدِّیقٌ هَیَّأَ اللَّهُ لَهُ مَضْجَعَهُ فِی مَضْجَعِ صِدِّیقٍ یَا عَبْدَ الرَّحِیمِ إِنَّ رَسُولَ اللَّهِ صلی الله علیه و آله أَخْبَرَنَا بِمَوْتِهِ وَ بِمَوْضِعٍ دُفِنَ فِیهِ فَأَنْزَلَ اللَّهُ عَزَّ وَ جَلَ‌</w:t>
      </w:r>
      <w:r>
        <w:rPr>
          <w:rStyle w:val="FootnoteAnchor"/>
          <w:rtl w:val="true"/>
        </w:rPr>
        <w:footnoteReference w:id="895"/>
      </w:r>
      <w:r>
        <w:rPr>
          <w:rFonts w:ascii="Amiri" w:hAnsi="Amiri" w:eastAsia="Amiri" w:cs="Amiri"/>
          <w:color w:val="111111"/>
          <w:sz w:val="28"/>
          <w:sz w:val="28"/>
          <w:szCs w:val="28"/>
          <w:rtl w:val="true"/>
          <w:lang w:bidi="ar-SA"/>
        </w:rPr>
        <w:t>حَنُوطاً مِنْ عِنْدِهِ مَعَ حَنُوطِ أَخِیهِ رَسُولِ اللَّهِ صلی الله علیه و آله وَ أَخْبَرَهُ أَنَّ الْمَلَائِکَةَ تَنْشُرُ لَهُ قَبْرَهُ‌</w:t>
      </w:r>
      <w:r>
        <w:rPr>
          <w:rStyle w:val="FootnoteAnchor"/>
          <w:rtl w:val="true"/>
        </w:rPr>
        <w:footnoteReference w:id="896"/>
      </w:r>
      <w:r>
        <w:rPr>
          <w:rFonts w:ascii="Amiri" w:hAnsi="Amiri" w:eastAsia="Amiri" w:cs="Amiri"/>
          <w:color w:val="111111"/>
          <w:sz w:val="28"/>
          <w:sz w:val="28"/>
          <w:szCs w:val="28"/>
          <w:rtl w:val="true"/>
          <w:lang w:bidi="ar-SA"/>
        </w:rPr>
        <w:t>فَلَمَّا قُبِضَ علیه السلام کَانَ فِیمَا أَوْصَی بِهِ ابْنَیْهِ الْحَسَنَ وَ الْحُسَیْنَ علیهما السلام إِذْ قَالَ لَهُمَا إِذَا مِتُّ فَغَسِّلَانِی وَ حَنِّطَانِی وَ احْمِلَانِی بِاللَّیْلَةِ</w:t>
      </w:r>
      <w:r>
        <w:rPr>
          <w:rStyle w:val="FootnoteAnchor"/>
          <w:rtl w:val="true"/>
        </w:rPr>
        <w:footnoteReference w:id="897"/>
      </w:r>
      <w:r>
        <w:rPr>
          <w:rFonts w:ascii="Amiri" w:hAnsi="Amiri" w:eastAsia="Amiri" w:cs="Amiri"/>
          <w:color w:val="111111"/>
          <w:sz w:val="28"/>
          <w:sz w:val="28"/>
          <w:szCs w:val="28"/>
          <w:rtl w:val="true"/>
          <w:lang w:bidi="ar-SA"/>
        </w:rPr>
        <w:t>سِرّاً وَ احْمِلَا یَا ابْنَیَّ مُؤَخَّرَ السَّرِیرِ وَ اتَّبِعَا مُقَدَّمَهُ‌</w:t>
      </w:r>
      <w:r>
        <w:rPr>
          <w:rStyle w:val="FootnoteAnchor"/>
          <w:rtl w:val="true"/>
        </w:rPr>
        <w:footnoteReference w:id="898"/>
      </w:r>
      <w:r>
        <w:rPr>
          <w:rFonts w:ascii="Amiri" w:hAnsi="Amiri" w:eastAsia="Amiri" w:cs="Amiri"/>
          <w:color w:val="111111"/>
          <w:sz w:val="28"/>
          <w:sz w:val="28"/>
          <w:szCs w:val="28"/>
          <w:rtl w:val="true"/>
          <w:lang w:bidi="ar-SA"/>
        </w:rPr>
        <w:t>فَإِذَا وُضِعَ فَضَعَا وَ ادْفِنَانِی فِی الْقَبْرِ الَّذِی یُوضَعُ السَّرِیرُ عَلَیْهِ وَ ادْفِنَانِی مَعَ مَنْ یُعِینُکُمَا عَلَی دَفْنِی فِی اللَّیْلِ وَ سَوِّیَا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مقبره امیرالمؤمنین علیه السلام 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مقبره نوح دفن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گونه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صدّیقی است که خداوند بسترش را در بستر صدیق آماده ساخت، ای عبد الرحیم رسول خدا صلی الله علیه و آله ما را از مرگش و محل دفنش با خبر ساخت، آن گاه خداوند عزوجل حنوطی از نزدش به همراه حنوط برادرش رسول خدا صلی الله علیه و آله فرستاد و به او خبر داد که فرشتگان قبرش را برای او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علیه السلام وفات یافت همان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 که به دو پسرش حسن و حسین علیهما‌السلام وصیت کرده بود، امام علیه السلام به آن دو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دنیا رفتم مرا غسل داده و حنوط کنید و پنهانی در شب مرا بردارید، ای فرزندانم شما عقب تابوت را بگیرید و جلوی آن را رها کنید پس هر جا ایستاد، آن را آنجا قرار دهید و مرا در قبری دفن کنید که تابوت در آن گذاشته می‌شود و مرا به همراه کسی دفن کنید که شب هنگام شما را در دفنم یاری می‌کند و آن را صاف 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3499997_1468164448"/>
      <w:bookmarkStart w:id="696" w:name="_Toc283"/>
      <w:bookmarkEnd w:id="695"/>
      <w:r>
        <w:rPr>
          <w:rtl w:val="true"/>
        </w:rPr>
        <w:t>«</w:t>
      </w:r>
      <w:r>
        <w:rPr/>
        <w:t>24</w:t>
      </w:r>
      <w:r>
        <w:rPr>
          <w:rtl w:val="true"/>
        </w:rPr>
        <w:t>»</w:t>
      </w:r>
      <w:bookmarkEnd w:id="696"/>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أَحْمَدَ بْنِ مِیثَمٍ عَنْ مُحَمَّدِ بْنِ عَلِیٍّ عَنْ مُحَمَّدِ بْنِ هِشَامٍ عَنْ مُحَمَّدِ بْنِ سُلَیْمَانَ عَنْ دَاوُدَ بْنِ النُّعْمَانِ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قَبْرِ أَمِیرِ الْمُؤْمِنِینَ علیه السلام فَإِنَّ النَّاسَ قَدِ اخْتَلَفُوا فِیهِ فَقَالَ إِنَّ أَمِیرَ الْمُؤْمِنِینَ علیه السلام دُفِنَ مَعَ أَبِیهِ نُوحٍ علیه السلام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قصیر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مقبره امیرالمؤمنین علیه السلام پرسیدم که مردم درباره آن اختلاف کرده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پدرش نوح علیه السلام دفن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3499999_1468164448"/>
      <w:bookmarkStart w:id="698" w:name="_Toc284"/>
      <w:bookmarkEnd w:id="697"/>
      <w:r>
        <w:rPr>
          <w:rtl w:val="true"/>
        </w:rPr>
        <w:t>«</w:t>
      </w:r>
      <w:r>
        <w:rPr/>
        <w:t>25</w:t>
      </w:r>
      <w:r>
        <w:rPr>
          <w:rtl w:val="true"/>
        </w:rPr>
        <w:t>»</w:t>
      </w:r>
      <w:bookmarkEnd w:id="69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نَجِیبُ الدِّینِ یَحْیَی بْنُ سَعِیدٍ عَنْ مُحَمَّدِ بْنِ عَبْدِ اللَّهِ بْنِ زُهْرَةَ عَنْ </w:t>
      </w:r>
      <w:bookmarkStart w:id="699" w:name="pg13865_142551"/>
    </w:p>
    <w:p>
      <w:pPr>
        <w:pStyle w:val="BookText"/>
        <w:rPr/>
      </w:pPr>
      <w:bookmarkEnd w:id="699"/>
      <w:r>
        <w:rPr>
          <w:rFonts w:ascii="Amiri" w:hAnsi="Amiri" w:eastAsia="Amiri" w:cs="Amiri"/>
          <w:color w:val="111111"/>
          <w:sz w:val="28"/>
          <w:sz w:val="28"/>
          <w:szCs w:val="28"/>
          <w:rtl w:val="true"/>
          <w:lang w:bidi="ar-SA"/>
        </w:rPr>
        <w:t>مُحَمَّدِ بْنِ الْحَسَنِ الْحُسَیْنِیِّ عَنِ الْقُطْبِ الرَّاوَنْدِیِّ عَنْ ذِی الْفَقَارِ بْنِ مَعْبَدٍ عَنِ الْمُفِیدِ</w:t>
      </w:r>
      <w:r>
        <w:rPr>
          <w:rStyle w:val="FootnoteAnchor"/>
          <w:rtl w:val="true"/>
        </w:rPr>
        <w:footnoteReference w:id="901"/>
      </w:r>
      <w:r>
        <w:rPr>
          <w:rFonts w:ascii="Amiri" w:hAnsi="Amiri" w:eastAsia="Amiri" w:cs="Amiri"/>
          <w:color w:val="111111"/>
          <w:sz w:val="28"/>
          <w:sz w:val="28"/>
          <w:szCs w:val="28"/>
          <w:rtl w:val="true"/>
          <w:lang w:bidi="ar-SA"/>
        </w:rPr>
        <w:t>عَنْ مُحَمَّدِ بْنِ أَحْمَدَ بْنِ زَکَرِیَّا عَنْ أَبِیهِ عَنِ ابْنِ فَضَّالٍ عَنْ عَمْرِو بْنِ إِبْرَاهِیمَ عَنْ خَلَفِ بْنِ حَمَّادٍ عَنْ عَبْدِ اللَّهِ بْنِ حَنَانٍ‌</w:t>
      </w:r>
      <w:r>
        <w:rPr>
          <w:rStyle w:val="FootnoteAnchor"/>
          <w:rtl w:val="true"/>
        </w:rPr>
        <w:footnoteReference w:id="902"/>
      </w:r>
      <w:r>
        <w:rPr>
          <w:rFonts w:ascii="Amiri" w:hAnsi="Amiri" w:eastAsia="Amiri" w:cs="Amiri"/>
          <w:color w:val="111111"/>
          <w:sz w:val="28"/>
          <w:sz w:val="28"/>
          <w:szCs w:val="28"/>
          <w:rtl w:val="true"/>
          <w:lang w:bidi="ar-SA"/>
        </w:rPr>
        <w:t>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وَصِیَّةِ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أَخْرِجُونِی إِلَی الظَّهْرِ فَإِذَا تَصَوَّبَتْ أَقْدَامُکُمْ فَاسْتَقْبَلَتْکُمْ رِیحٌ فَادْفِنُونِی وَ هُوَ أَوَّلُ طُورِ سَیْنَاءَ فَفَعَلُوا ذَلِکَ‌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امیرالمؤمنین علیه السلام این گونه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بیرون از شهر ببرید و اگر پاهایتان در زمین فرو رفت و بادی بر شما وزید مرا دفن کنید که آنجا اول طور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همان گونه که امام علیه السلام فرموده بود انجام دادند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3500001_1468164448"/>
      <w:bookmarkStart w:id="701" w:name="_Toc285"/>
      <w:bookmarkEnd w:id="700"/>
      <w:r>
        <w:rPr>
          <w:rtl w:val="true"/>
        </w:rPr>
        <w:t>توضیح</w:t>
      </w:r>
      <w:bookmarkEnd w:id="701"/>
    </w:p>
    <w:p>
      <w:pPr>
        <w:pStyle w:val="BookText"/>
        <w:rPr/>
      </w:pPr>
      <w:r>
        <w:rPr>
          <w:rFonts w:ascii="IRNazanin" w:hAnsi="IRNazanin" w:eastAsia="IRNazanin"/>
          <w:color w:val="111111"/>
          <w:sz w:val="28"/>
          <w:sz w:val="28"/>
          <w:szCs w:val="28"/>
          <w:rtl w:val="true"/>
          <w:lang w:bidi="fa-IR"/>
        </w:rPr>
        <w:t>تصوبت أی نزلت و رسبت فی الأرض و فی بعض السنخ تضببت بالضاد المعجمة أی لصقت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تصوبت یعنی در زمین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ضاد است یعنی چسبید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3500003_1468164448"/>
      <w:bookmarkStart w:id="703" w:name="_Toc286"/>
      <w:bookmarkEnd w:id="702"/>
      <w:r>
        <w:rPr>
          <w:rtl w:val="true"/>
        </w:rPr>
        <w:t>«</w:t>
      </w:r>
      <w:r>
        <w:rPr/>
        <w:t>26</w:t>
      </w:r>
      <w:r>
        <w:rPr>
          <w:rtl w:val="true"/>
        </w:rPr>
        <w:t>»</w:t>
      </w:r>
      <w:bookmarkEnd w:id="703"/>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سَعِیدٍ عَنِ الْحَسَنِ بْنِ الدَّرْبِیِّ عَنْ شَاذَانَ بْنِ جَبْرَئِیلَ عَنْ جَعْفَرٍ الدُّورْیَسْتِیِّ عَنْ جَدِّهِ عَنِ الْمُفِیدِ قَالَ وَ رَوَی مُحَمَّدُ بْنُ عَمَّارٍ عَنْ أَبِیهِ عَنْ جَابِرِ بْنِ یَزِیدَ قَالَ سَمِعْتُ‌</w:t>
      </w:r>
      <w:r>
        <w:rPr>
          <w:rStyle w:val="FootnoteAnchor"/>
          <w:rtl w:val="true"/>
        </w:rPr>
        <w:footnoteReference w:id="904"/>
      </w:r>
      <w:r>
        <w:rPr>
          <w:rFonts w:ascii="Amiri" w:hAnsi="Amiri" w:eastAsia="Amiri" w:cs="Amiri"/>
          <w:color w:val="111111"/>
          <w:sz w:val="28"/>
          <w:sz w:val="28"/>
          <w:szCs w:val="28"/>
          <w:rtl w:val="true"/>
          <w:lang w:bidi="ar-SA"/>
        </w:rPr>
        <w:t>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دُفِنَ أَمِیرُ الْمُؤْمِنِینَ قَالَ دُفِنَ بِنَاحِیَةِ الْغَرِیَّیْنِ وَ دُفِنَ قَبْلَ طُلُوعِ الْفَجْرِ وَ دَخَلَ قَبْرَهُ الْحَسَنُ وَ الْحُسَیْنُ وَ مُحَمَّدٌ بَنُو عَلِیٍّ علیهم السلام وَ عَبْدُ اللَّهِ بْنُ جَعْفَرٍ رَضِیَ اللَّهُ عَنْهُ‌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کجا دفن شده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الغَرِیَّیْن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طلوع صبح دفن شده است و در قبرش حسن و حسین و محمد فرزندان علی علیهم السلام و عبدالله بن جعفر رضی الله عنه وارد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3500005_1468164448"/>
      <w:bookmarkStart w:id="705" w:name="_Toc287"/>
      <w:bookmarkEnd w:id="704"/>
      <w:r>
        <w:rPr>
          <w:rtl w:val="true"/>
        </w:rPr>
        <w:t>«</w:t>
      </w:r>
      <w:r>
        <w:rPr/>
        <w:t>27</w:t>
      </w:r>
      <w:r>
        <w:rPr>
          <w:rtl w:val="true"/>
        </w:rPr>
        <w:t>»</w:t>
      </w:r>
      <w:bookmarkEnd w:id="70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فِی کِتَابٍ مَا صُورَتُهُ قَالَ إِسْحَاقُ بْنُ عَبْدِ اللَّهِ بْنِ أَبِی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علیهما السلام کَمْ کَانَتْ سِنُّ عَلِیِّ بْنِ أَبِی طَالِبٍ علیه السلام یَوْمَ قُتِلَ قَالَ ثَلَاثاً وَ سِتِّینَ سَنَةً قُلْتُ مَا کَانَتْ صِفَتُهُ قَالَ کَانَ رَجُلًا آدَمَ شَدِیدَ الْأُدْمَةِ</w:t>
      </w:r>
      <w:r>
        <w:rPr>
          <w:rStyle w:val="FootnoteAnchor"/>
          <w:rtl w:val="true"/>
        </w:rPr>
        <w:footnoteReference w:id="907"/>
      </w:r>
      <w:bookmarkStart w:id="706" w:name="pg13865_142552"/>
    </w:p>
    <w:p>
      <w:pPr>
        <w:pStyle w:val="BookText"/>
        <w:rPr/>
      </w:pPr>
      <w:bookmarkEnd w:id="706"/>
      <w:r>
        <w:rPr>
          <w:rFonts w:ascii="Amiri" w:hAnsi="Amiri" w:eastAsia="Amiri" w:cs="Amiri"/>
          <w:color w:val="111111"/>
          <w:sz w:val="28"/>
          <w:sz w:val="28"/>
          <w:szCs w:val="28"/>
          <w:rtl w:val="true"/>
          <w:lang w:bidi="ar-SA"/>
        </w:rPr>
        <w:t>ثَقِیلَ الْعَیْنَیْنِ عَظِیمَهُمَا ذَا بَطْنٍ أَصْلَعَ فَقُلْتُ طَوِیلًا أَوْ قَصِیراً قَالَ هُوَ إِلَی الْقَصْرِ أَقْرَبُ قُلْتُ مَا کَانَتْ کُنْیَتُهُ قَالَ أَبُو الْحَسَنِ قُلْتُ أَیْنَ دُفِنَ قَالَ بِالْکُوفَةِ لَیْلًا وَ قَدْ عُمِّیَ قَبْرُهُ‌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هنگام کشته شدن چند سال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سه سال،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ویژگی‌هایی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پوستش بسیار سبزه بود، چشمانش سنگین و درشت بود و شکم داشت و طاس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بلند بود یا کوتاه؟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کوتاهی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دفن شده؟ شب هنگام در کوفه و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 گم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3500007_1468164448"/>
      <w:bookmarkStart w:id="708" w:name="_Toc288"/>
      <w:bookmarkEnd w:id="707"/>
      <w:r>
        <w:rPr>
          <w:rtl w:val="true"/>
        </w:rPr>
        <w:t>«</w:t>
      </w:r>
      <w:r>
        <w:rPr/>
        <w:t>28</w:t>
      </w:r>
      <w:r>
        <w:rPr>
          <w:rtl w:val="true"/>
        </w:rPr>
        <w:t>»</w:t>
      </w:r>
      <w:bookmarkEnd w:id="708"/>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وَالِدِی عَنْ مُحَمَّدِ بْنِ أَبِی غَالِبٍ عَنْ مُحَمَّدِ بْنِ مَعَدٍّ الْمُوسَوِیِّ وَ أَخْبَرَنِی عَمِّی عَلِیُّ بْنُ طَاوُسٍ عَنْ مُحَمَّدِ بْنِ مَعَدٍّ عَنْ أَحْمَدَ بْنِ أَبِی الْمُظَفَّرِ وَ أَخْبَرَنِی عَبْدُ الصَّمَدِ بْنُ أَحْمَدَ عَنْ أَبِی الْفَرَجِ بْنِ الْجَوْزِیِّ وَ عَبْدِ الْکَرِیمِ بْنِ عَلِیٍّ السُّدِّیِ‌</w:t>
      </w:r>
      <w:r>
        <w:rPr>
          <w:rStyle w:val="FootnoteAnchor"/>
          <w:rtl w:val="true"/>
        </w:rPr>
        <w:footnoteReference w:id="909"/>
      </w:r>
      <w:r>
        <w:rPr>
          <w:rFonts w:ascii="Amiri" w:hAnsi="Amiri" w:eastAsia="Amiri" w:cs="Amiri"/>
          <w:color w:val="111111"/>
          <w:sz w:val="28"/>
          <w:sz w:val="28"/>
          <w:szCs w:val="28"/>
          <w:rtl w:val="true"/>
          <w:lang w:bidi="ar-SA"/>
        </w:rPr>
        <w:t>وَ أَخْبَرَنِی عَبْدُ الْحَمِیدِ بْنُ فَخَّارٍ عَنْ أَحْمَدَ بْنِ عَلِیٍّ الْغَزْنَوِیِّ کُلُّهُمْ عَنْ عَبْدِ اللَّهِ بْنِ أَحْمَدَ بْنِ أَحْمَدَ بْنِ الْخَشَّابِ‌</w:t>
      </w:r>
      <w:r>
        <w:rPr>
          <w:rStyle w:val="FootnoteAnchor"/>
          <w:rtl w:val="true"/>
        </w:rPr>
        <w:footnoteReference w:id="910"/>
      </w:r>
      <w:r>
        <w:rPr>
          <w:rFonts w:ascii="Amiri" w:hAnsi="Amiri" w:eastAsia="Amiri" w:cs="Amiri"/>
          <w:color w:val="111111"/>
          <w:sz w:val="28"/>
          <w:sz w:val="28"/>
          <w:szCs w:val="28"/>
          <w:rtl w:val="true"/>
          <w:lang w:bidi="ar-SA"/>
        </w:rPr>
        <w:t>عَنْ مُحَمَّدِ بْنِ عَبْدِ الْمَلِکِ بْنِ خَیْرُونَ‌</w:t>
      </w:r>
      <w:r>
        <w:rPr>
          <w:rStyle w:val="FootnoteAnchor"/>
          <w:rtl w:val="true"/>
        </w:rPr>
        <w:footnoteReference w:id="91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الْحُسَیْنِ بْنِ الْعَبَّاسِ عَنْ أَحْمَدَ بْنِ نَصْرِ بْنِ عَبْدِ اللَّهِ بْنِ فَتْحٍ عَنْ حَرْبِ بْنِ مُحَمَّدٍ الْمُؤَدِّبِ عَنِ الْحَسَنِ بْنِ جُمْهُورٍ الْعَمِّیِّ عَنْ أَبِیهِ عَنْ مُحَمَّدِ بْنِ الْحُسَیْنِ عَنْ مُحَمَّدِ بْنِ سِنَانٍ عَنِ ابْنِ مُسْکَانَ عَنْ أَبِی بَصِیرٍ عَنْ أَبِی عَبْدِ اللَّهِ علیه السلام وَ أَخْبَرَنَا أَحْمَدُ بْنُ نَصْرٍ عَنْ صَدَقَةَ بْنِ مُوسَی عَنْ أَبِیهِ عَنِ ابْنِ مَحْبُوبٍ عَنْ هِشَامِ بْنِ سَالِمٍ عَنْ حَبِیبٍ السِّجِسْتَانِیِّ عَنْ أَبِی جَعْفَرٍ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أَمِیرُ الْمُؤْمِنِینَ علیه السلام وَ هُوَ ابْنُ خَمْسٍ وَ سِتِّینَ سَنَةً سَنَةَ أَرْبَعِینَ مِنَ الْهِجْرَةِ وَ نَزَلَ الْوَحْیُ عَلَی رَسُولِ اللَّهِ صلی الله علیه و آله وَ لِأَمِیرِ الْمُؤْمِنِینَ علیه السلام اثْنَتَا عَشْرَةَ سَنَةً فَکَانَ عُمُرُهُ بِمَکَّةَ مَعَ رَسُولِ اللَّهِ صلی الله علیه و آله اثنتا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سَنَةً وَ أَقَامَ بِهَا مَعَ رَسُولِ اللَّهِ صلی الله علیه و آله ثَلَاثَ عَشْرَةَ سَنَةً ثُمَّ هَاجَرَ إِلَی الْمَدِینَةِ فَأَقَامَ بِهَا مَعَ رَسُولِ اللَّهِ صلی الله علیه و آله عَشْرَ سِنِینَ ثُمَّ أَقَامَ بَعْدَ مَا تُوُفِّیَ رَسُولُ اللَّهِ صلی الله علیه و آله ثَلَاثِینَ سَنَةً وَ کَانَ عُمُرُهُ خَمْساً وَ سِتِّینَ سَنَةً قُبِضَ فِی لَیْلَةِ الْجُمُعَةِ وَ قَبْرُهُ بِالْغَرِیِّ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بْنُ أَبِی طَالِبِ بْنِ عَبْدِ الْمُطَّلِبِ بْنِ هَاشِمِ بْنِ </w:t>
      </w:r>
      <w:bookmarkStart w:id="709" w:name="pg13865_142553"/>
    </w:p>
    <w:p>
      <w:pPr>
        <w:pStyle w:val="BookText"/>
        <w:rPr/>
      </w:pPr>
      <w:bookmarkEnd w:id="709"/>
      <w:r>
        <w:rPr>
          <w:rFonts w:ascii="Amiri" w:hAnsi="Amiri" w:eastAsia="Amiri" w:cs="Amiri"/>
          <w:color w:val="111111"/>
          <w:sz w:val="28"/>
          <w:sz w:val="28"/>
          <w:szCs w:val="28"/>
          <w:rtl w:val="true"/>
          <w:lang w:bidi="ar-SA"/>
        </w:rPr>
        <w:t>عَبْدِ مَنَافِ بْنِ قُصَیِّ بْنِ کِلَابِ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الْحَدِیثِ‌</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صادق علیه السلام و حبییب سجستانی از امام باقر علیه السلام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شصت و پنج سالگی و در سال چهلم هجری دعوت حق را لبیک گفت، بر رسول خدا صلی الله علیه و آله وحی نازل شد و امیرالمؤمنین علیه السلام دوازده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هنگامی که همراه رسول خدا در مکه بود دوازده سال داشت و سیزده سال با پیامبرصلی الله علیه و آله در آنجا بود سپس به مدینه هجرت کرده و ده سال در آنجا در خدمت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پیامبر صلی الله علیه و آله وفات یافت سی سال زندگی کرد و در شصت و پنج سالگی و در شب جمعه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اش در 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علی بن ابی طالب پسر عبدالمطلب پسر هاشم پسر عبد مناف پسر قصی بن کلاب پسر مُرَّة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3500009_1468164448"/>
      <w:bookmarkStart w:id="711" w:name="_Toc289"/>
      <w:bookmarkEnd w:id="710"/>
      <w:r>
        <w:rPr>
          <w:rtl w:val="true"/>
        </w:rPr>
        <w:t>«</w:t>
      </w:r>
      <w:r>
        <w:rPr/>
        <w:t>29</w:t>
      </w:r>
      <w:r>
        <w:rPr>
          <w:rtl w:val="true"/>
        </w:rPr>
        <w:t>»</w:t>
      </w:r>
      <w:bookmarkEnd w:id="711"/>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عَنِ الْحَسَنِ بْنِ الدَّرْبِیِّ عَنْ مُحَمَّدِ بْنِ عَلِیِّ بْنِ شَهْرَآشُوبَ عَنْ جَدِّهِ عَنِ الطُّوسِیِّ عَنِ الْمُفِیدِ عَنْ جَعْفَرِ بْنِ مُحَمَّدٍ عَنْ مُحَمَّدِ بْنِ یَعْقُوبَ عَنْ سَعْدِ بْنِ عَبْدِ اللَّهِ عَنْ أَحْمَدَ بْنِ مُحَمَّدِ بْنِ عِیسَی عَنِ الْحَسَنِ بْنِ عَلِیِّ بْنِ فَضَّالٍ عَنْ عَبْدِ اللَّهِ بْنِ بُکَیْرٍ عَنْ بَعْضِ أَصْحَابِنَا عَنْ أَبِی عَبْدِ اللَّهِ علیه السلام 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أَمِیرُ الْمُؤْمِنِینَ علیه السلام أَخْرَجَهُ الْحَسَنُ وَ الْحُسَیْنُ علیهما السلام وَ رَجُلَانِ آخَرَانِ حَتَّی إِذَا خَرَجُوا مِنَ الْکُوفَةِ تَرَکُوهَا عَنْ أَیْمَانِهِمْ ثُمَّ أَخَذُوا فِی الْجَبَّانَةِ حَتَّی مَرُّوا بِهِ إِلَی الْغَرِیِّ وَ دَفَنُوهُ وَ سَوَّوْا قَبْرَهُ وَ انْصَرَفُوا</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دعوت حق را لبیک گفت حسن و حسین علیهما السلام به همراه دو مرد دیگر او را از کوفه خارج کردند و به طرف راست رفتند، آن گاه به گورستان رسیدند و از آنجا به نجف رفته و امام را در آنجا دفن کرده و قبر را صاف کرده و برگشتند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3500011_1468164448"/>
      <w:bookmarkStart w:id="713" w:name="_Toc290"/>
      <w:bookmarkEnd w:id="712"/>
      <w:r>
        <w:rPr>
          <w:rtl w:val="true"/>
        </w:rPr>
        <w:t>«</w:t>
      </w:r>
      <w:r>
        <w:rPr/>
        <w:t>30</w:t>
      </w:r>
      <w:r>
        <w:rPr>
          <w:rtl w:val="true"/>
        </w:rPr>
        <w:t>»</w:t>
      </w:r>
      <w:bookmarkEnd w:id="713"/>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الْحَرْبِیُّ عَنْ عَبْدِ الْعَزِیزِ بْنِ الْأَخْضَرِ عَنْ أَبِی الْفَضْلِ بْنِ نَاصِرٍ عَنْ مُحَمَّدِ بْنِ عَلِیِّ بْنِ مَیْمُونٍ عَنْ مُحَمَّدِ بْنِ عَلِیِّ بْنِ الْحُسَیْنِ الْقَسْرِیِّ عَنْ مُحَمَّدِ بْنِ جَعْفَرٍ التَّمِیمِیِّ عَنْ مُحَمَّدِ بْنِ عَلِیِّ بْنِ شَاذَانَ عَنْ حَسَنِ بْنِ مُحَمَّدِ بْنِ عَبْدِ الْوَاحِدِ عَنْ مُحَمَّدِ بْنِ أَبِی السَّرِیِّ عَنْ هِشَامِ بْنِ مُحَمَّدِ بْنِ السَّائِبِ الْکَلْبِیِّ قَالَ قَالَ أَبُو بَکْرِ 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حُصَیْنٍ وَ عَاصِمَ بْنَ بَهْدَلَةَ وَ الْأَعْمَشَ وَ غَیْرَهُمْ فَقُلْتُ أَخْبَرَکُمْ أَحَدٌ أَنَّهُ مَنْ صَلَّی عَلَی عَلِیٍّ وَ شَهِدَ دَفْنَهُ فَقَالُوا لِی قَدْ سَأَلْنَا أَبَاکَ مُحَمَّدَ بْنَ سَائِبٍ الْکَلْبِیَّ فَقَالَ أُخْرِجَ بِهِ لَیْلًا خَرَجَ بِهِ الْحَسَنُ وَ الْحُسَیْنُ علیهما السلام وَ ابْنُ الْحَنَفِیَّةِ وَ عَبْدُ اللَّهِ بْنُ جَعْفَرٍ فِی عِدَّةٍ مِنْ أَهْلِ بَیْتِهِ وَ دُفِنَ لَیْلًا فِی ذَلِکَ الظَّهْرِ ظَهْرِ الْکُوفَةِ قَالَ قُلْتُ لِأَبِیکَ لِمَ فُعِلَ بِهِ ذَلِکَ قَالَ مَخَافَةَ الْخَوَارِجِ وَ غَیْرِهِمْ‌</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بن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ابا حصین و عاصم بن بهدله و أعمش و دیگران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خبر دهد که چه کسی بر علی علیه السلام نماز خوانده و شاهد دفنش بوده است؟ آن 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پدرت محمد بن سائب کلبی سؤال کردیم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او را بیرن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محمد حنفیه و عبد الله بن جعفر و عده ای از اهل بیتش او را خارج کردند و در آن بیرون، بیرون کوفه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گفتم چرا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عمل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ترس از خوارج و دیگران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3500013_1468164448"/>
      <w:bookmarkStart w:id="715" w:name="_Toc291"/>
      <w:bookmarkEnd w:id="714"/>
      <w:r>
        <w:rPr>
          <w:rtl w:val="true"/>
        </w:rPr>
        <w:t>«</w:t>
      </w:r>
      <w:r>
        <w:rPr/>
        <w:t>31</w:t>
      </w:r>
      <w:r>
        <w:rPr>
          <w:rtl w:val="true"/>
        </w:rPr>
        <w:t>»</w:t>
      </w:r>
      <w:bookmarkEnd w:id="71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مُرَادٍ إِلَی أَمِیرِ الْمُؤْمِنِینَ علیه السلام یُصَلِّی فِی الْمَسْجِدِ فَقَالَ احْتَرِسْ فَإِنَّ أُنَاساً مِنْ مُرَادٍ یُرِیدُونَ قَتْلَکَ فَقَالَ إِنَّ مَعَ کُلِّ رَجُلٍ مَلَکَیْنِ یَحْفَظَانِهِ مَا لَمْ یُقَدَّرْ فَإِذَا جَاءَ الْقَدَرُ خَلَّیَا بَیْنَهُ وَ بَیْنَهُ وَ إِنَّ الْأَجَلَ </w:t>
      </w:r>
      <w:bookmarkStart w:id="716" w:name="pg13865_142554"/>
    </w:p>
    <w:p>
      <w:pPr>
        <w:pStyle w:val="BookText"/>
        <w:rPr/>
      </w:pPr>
      <w:bookmarkEnd w:id="716"/>
      <w:r>
        <w:rPr>
          <w:rFonts w:ascii="Amiri" w:hAnsi="Amiri" w:eastAsia="Amiri" w:cs="Amiri"/>
          <w:color w:val="111111"/>
          <w:sz w:val="28"/>
          <w:sz w:val="28"/>
          <w:szCs w:val="28"/>
          <w:rtl w:val="true"/>
          <w:lang w:bidi="ar-SA"/>
        </w:rPr>
        <w:t>جُنَّةٌ حَصِینَةٌ وَ قَالَ الشَّعْبِیُّ أَنْشَدَ أَمِیرُ الْمُؤْمِنِینَ علیه السلام قَبْلَ أَنْ یُسْتَشْهَدَ بِأَیَّامٍ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تِلْکُمْ قُرَیْشٌ تَمَنَّانِی لِتَقْتُلَنِی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مَا فَازُوا وَ لَا ظَفِرُوا</w:t>
      </w:r>
    </w:p>
    <w:p>
      <w:pPr>
        <w:pStyle w:val="BookText"/>
        <w:rPr/>
      </w:pPr>
      <w:r>
        <w:rPr>
          <w:rFonts w:ascii="Amiri" w:hAnsi="Amiri" w:eastAsia="Amiri" w:cs="Amiri"/>
          <w:color w:val="111111"/>
          <w:sz w:val="28"/>
          <w:sz w:val="28"/>
          <w:szCs w:val="28"/>
          <w:rtl w:val="true"/>
          <w:lang w:bidi="ar-SA"/>
        </w:rPr>
        <w:t>فَإِنْ بَقِیتُ فَرَهْنٌ ذِمَّتِی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عُدِمْتُ فَلَا یَبْقَی لَهَا أَثَرٌ</w:t>
      </w:r>
    </w:p>
    <w:p>
      <w:pPr>
        <w:pStyle w:val="BookText"/>
        <w:rPr/>
      </w:pPr>
      <w:r>
        <w:rPr>
          <w:rFonts w:ascii="Amiri" w:hAnsi="Amiri" w:eastAsia="Amiri" w:cs="Amiri"/>
          <w:color w:val="111111"/>
          <w:sz w:val="28"/>
          <w:sz w:val="28"/>
          <w:szCs w:val="28"/>
          <w:rtl w:val="true"/>
          <w:lang w:bidi="ar-SA"/>
        </w:rPr>
        <w:t>وَ سَوْفَ یُورِثُهُمْ فَقْدِی عَلَی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الْحَیَاةِ بِمَا خَانُوا وَ مَا غَدَرُوا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مُراد نزد امیرالمؤمنین علیه السلام آمد در حالی که امام در مسجد نماز می‌خواند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افرادی از مُراد می‌خواهند شما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قضا و قدر الهی نیامده است به همراه هر کسی دو فرشته است که از او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تقدیر الهی آمد بین او و اجل را خلوت می‌کنند، به راستی اجل سپری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چند روز قبل از شهادتش این ابیات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است که آرزوی قتل مرا دارد به خدا سوگند نه غالب شدند و نه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زنده بمانم در گِرو تعهد خود هستم، و اگر بمیرم اثری از آن باقی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وفقدان من برای آنان ذلت و خواری در زندگی را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زیرا قریش خیانت کرده و حیله زدند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3500015_1468164448"/>
      <w:bookmarkStart w:id="718" w:name="_Toc292"/>
      <w:bookmarkEnd w:id="717"/>
      <w:r>
        <w:rPr>
          <w:rtl w:val="true"/>
        </w:rPr>
        <w:t>«</w:t>
      </w:r>
      <w:r>
        <w:rPr/>
        <w:t>32</w:t>
      </w:r>
      <w:r>
        <w:rPr>
          <w:rtl w:val="true"/>
        </w:rPr>
        <w:t>»</w:t>
      </w:r>
      <w:bookmarkEnd w:id="71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حَمْزَةَ عَنْ أَبِی إِسْحَاقَ السَّبِیعِیِّ عَنْ عَمْرِو بْنِ الْحَمِقِ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علیه السلام حِینَ ضُرِبَ ضَرْبَةً بِالْکُوفَةِ فَقُلْتُ لَیْسَ عَلَیْکَ بَأْسٌ إِنَّمَا هُوَ خَدْشٌ قَالَ لَعَمْرِی إِنِّی لَمُفَارِقُکُمْ ثُمَّ قَالَ إِلَی السَّبْعِینَ بَلَاءٌ قَالَهَا ثَلَاثاً قُلْتُ فَهَلْ بَعْدَ الْبَلَاءِ رَخَاءٌ فَلَمْ یُجِبْنِی وَ أُغْمِیَ عَلَیْهِ فَبَکَتْ أُمُّ کُلْثُومٍ فَلَمَّا أَفَاقَ قَالَ لَا تُؤْذِینِی یَا أُمَّ کُلْثُومٍ فَإِنَّکِ لَوْ تَرَیْنَ مَا أَرَی لَمْ تَبْکِی إِنَّ الْمَلَائِکَةَ مِنَ السَّمَاوَاتِ السَّبْعِ بَعْضُهُمْ خَلْفَ بَعْضٍ وَ النَّبِیُّونَ یَقُولُونَ انْطَلِقْ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أَمَامَکَ خَیْرٌ لَکَ مِمَّا أَنْتَ فِیهِ فَقُلْتُ یَا أَمِیرَ الْمُؤْمِنِینَ إِنَّکَ قُلْتَ إِلَی السَّبْعِینَ بَلَاءٌ فَهَلْ بَعْدَ السَّبْعِینَ رَخَاءٌ قَالَ نَعَمْ وَ إِنَّ بَعْدَ الْبَلَاءِ رَخَاءً یَمْحُوا اللَّهُ ما یَشاءُ وَ یُثْبِتُ وَ عِنْدَهُ أُمُّ الْکِتابِ قَالَ أَبُو حَمْزَةَ قُلْتُ لِأَبِی جَعْفَرٍ علیه السلام إِنَّ عَلِیّاً قَالَ إِلَی السَّبْعِینَ بَلَاءٌ وَ کَانَ یَقُولُ بَعْدَ السَّبْعِینَ رَخَاءٌ وَ قَدْ مَضَتِ السَّبْعُونَ وَ لَمْ نَرَ رَخَاءً فَقَالَ أَبُو جَعْفَرٍ علیه السلام یَا ثَابِتُ إِنَّ اللَّهَ کَانَ قَدْ وَقَّتَ هَذَا الْأَمْرَ فِی السَّبْعِینَ فَلَمَّا قُتِلَ الْحُسَیْنُ علیه السلام غَضِبَ اللَّهُ عَلَی أَهْلِ الْأَرْضِ فَأَخَّرَهُ اللَّهُ إِلَی الْأَرْبَعِینَ وَ مِائَةِ سَنَةٍ فَحَدَّثْنَاکُمْ فَأَذَعْتُمُ الْحَدِیثَ وَ کَشَفْتُمُ الْقِنَاعَ قِنَاعَ السِّرِّ فَأَخَّرَهُ اللَّهُ وَ لَمْ یَجْعَلْ لَهُ بَعْدَ ذَلِکَ وَقْتاً عِنْدَ اللَّهِ یَمْحُوا اللَّهُ ما یَشاءُ وَ یُثْبِتُ وَ عِنْدَهُ أُمُّ الْکِتابِ قَالَ أَبُو حَمْزَةَ قَدْ قُلْتُ لِأَبِی عَبْدِ اللَّهِ علیه السلام ذَلِکَ فَقَالَ قَدْ کَانَ ذَلِکَ‌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در کوفه ضربت خورد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ندارید زخم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من شما را ترک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سال بلا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مصیبت آسایشی است؟ ایشان به من پاسخ ندادند و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کلثوم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ام‌کلثوم مرا اذیت نکن اگر آنچه را که من می‌دیدم تو نیز می‌دیدی گریه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آسمان یکی پس از دیگری و پیامبران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ما بپیوند، به راستی آنچه در پیش رو داری بهتر است از آنچه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سال بلا و گرفتاری است، آیا بعد از هفتاد سال آسایشی پدید می‌آید؟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راستی بعد از بلا و سختی،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بخواهد محو می‌کند و ام‌الکتاب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سال بلا و سختی می آید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سال آسایش و راحتی است امّا ما آرامشی تاکنون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خداوند برای این امر هفتاد سال تعیین کرد پس هنگامی که حسین علیه السلام شهید شد خداوند بر اهل زمین خشم گرفت و آن را تا صد و چهل سال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شما را از حدیث آگاه کردیم و شما آن را افشا کردید و پرده از اسرار برداشتید، پس خداوند آن را به تأخیر انداخت و بعد از آن نزد خداوند برای آن وقتی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بخواهد محو می‌کند و ام‌الکتاب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3500017_1468164448"/>
      <w:bookmarkStart w:id="720" w:name="_Toc293"/>
      <w:bookmarkEnd w:id="719"/>
      <w:r>
        <w:rPr>
          <w:rtl w:val="true"/>
        </w:rPr>
        <w:t>«</w:t>
      </w:r>
      <w:r>
        <w:rPr/>
        <w:t>33</w:t>
      </w:r>
      <w:r>
        <w:rPr>
          <w:rtl w:val="true"/>
        </w:rPr>
        <w:t>»</w:t>
      </w:r>
      <w:bookmarkEnd w:id="72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صَلَوَاتُ اللَّهِ عَلَیْهِ أَنَّهُ قَالَ رَأَیْتُ رَسُولَ اللَّهِ صلی الله علیه و آله</w:t>
      </w:r>
      <w:r>
        <w:rPr>
          <w:rStyle w:val="FootnoteAnchor"/>
          <w:rtl w:val="true"/>
        </w:rPr>
        <w:footnoteReference w:id="917"/>
      </w:r>
      <w:bookmarkStart w:id="721" w:name="pg13865_142555"/>
    </w:p>
    <w:p>
      <w:pPr>
        <w:pStyle w:val="BookText"/>
        <w:rPr/>
      </w:pPr>
      <w:bookmarkEnd w:id="721"/>
      <w:r>
        <w:rPr>
          <w:rFonts w:ascii="Amiri" w:hAnsi="Amiri" w:eastAsia="Amiri" w:cs="Amiri"/>
          <w:color w:val="111111"/>
          <w:sz w:val="28"/>
          <w:sz w:val="28"/>
          <w:szCs w:val="28"/>
          <w:rtl w:val="true"/>
          <w:lang w:bidi="ar-SA"/>
        </w:rPr>
        <w:t>وَ هُوَ یَمْسَحُ الْغُبَارَ عَنْ وَجْهِی وَ هُوَ یَقُولُ یَا عَلِیُّ لَا عَلَیْکَ لَا عَلَیْکَ قَدْ قَضَیْتَ مَا عَلَیْکَ فَمَا مَکَثَ إِلَّا ثَلَاثاً حَتَّی ضُرِبَ‌</w:t>
      </w:r>
      <w:r>
        <w:rPr>
          <w:rStyle w:val="FootnoteAnchor"/>
          <w:rtl w:val="true"/>
        </w:rPr>
        <w:footnoteReference w:id="918"/>
      </w:r>
      <w:r>
        <w:rPr>
          <w:rFonts w:ascii="Amiri" w:hAnsi="Amiri" w:eastAsia="Amiri" w:cs="Amiri"/>
          <w:color w:val="111111"/>
          <w:sz w:val="28"/>
          <w:sz w:val="28"/>
          <w:szCs w:val="28"/>
          <w:rtl w:val="true"/>
          <w:lang w:bidi="ar-SA"/>
        </w:rPr>
        <w:t>وَ قَالَ لِلْحَسَنِ وَ الْحُسَیْنِ علیهما السلام إِذَا مِتُّ فَاحْمِلَانِی إِلَی الْغَرِیِّ مِنْ نَجَفِ الْکُوفَةِ وَ احْمِلَا آخِرَ سَرِیرِی فَالْمَلَائِکَةُ یَحْمِلُونَ أَوَّلَهُ وَ أَمَرَهُمَا أَنْ یَدْفِنَاهُ هُنَاکَ وَ یُعَفِّیَا قَبْرَهُ لِمَا یَعْلَمُهُ مِنْ دَوْلَةِ بَنِی أُمَیَّةَ بَعْدَهُ وَ قَالَ سَتَرَیَانِ صَخْرَةً بَیْضَاءَ تَلْمَعُ نُوراً فَاحْتَفَرَا فَوَجَدَا سَاجَةً مَکْتُوباً عَلَیْهَا مِمَّا ادَّخَرَهَا نُوحٌ لِعَلِیِّ بْنِ أَبِی طَالِبٍ علیه السلام فَدَفَنَاهُ فِیهِ وَ عَفَیَا أَثَرَهُ وَ لَمْ یَزَلْ قَبْرُهُ مَخْفِیّاً حَتَّی دَلَّ عَلَیْهِ جَعْفَرُ بْنُ مُحَمَّدٍ علیهما السلام فِی أَیَّامِ الدَّوْلَةِ الْعَبَّاسِیَّةِ وَ قَدْ خَرَجَ هَارُونُ الرَّشِیدُ یَوْماً یَصِیدُ وَ أَرْسَلَ الصُّقُورَ وَ الْکِلَابَ عَلَی الظِّبَاءِ بِجَانِبِ الْغَرِیَّیْنِ فَجَادَلَتْهَا</w:t>
      </w:r>
      <w:r>
        <w:rPr>
          <w:rStyle w:val="FootnoteAnchor"/>
          <w:rtl w:val="true"/>
        </w:rPr>
        <w:footnoteReference w:id="919"/>
      </w:r>
      <w:r>
        <w:rPr>
          <w:rFonts w:ascii="Amiri" w:hAnsi="Amiri" w:eastAsia="Amiri" w:cs="Amiri"/>
          <w:color w:val="111111"/>
          <w:sz w:val="28"/>
          <w:sz w:val="28"/>
          <w:szCs w:val="28"/>
          <w:rtl w:val="true"/>
          <w:lang w:bidi="ar-SA"/>
        </w:rPr>
        <w:t>سَاعَةً ثُمَّ لَجَأَتِ الظِّبَاءُ إِلَی الْأَکَمَةِ فَرَجَعَ الْکِلَابُ وَ الصُّقُورُ عَنْهَا فَسَقَطَتْ فِی نَاحِیَةٍ ثُمَّ هَبَطَتِ الظِّبَاءُ مِنَ الْأَکَمَةِ فَهَبَطَتِ الصُّقُورُ وَ الْکِلَابُ تَرْجِعُ إِلَیْهَا فَتَرَاجَعَتِ الظِّبَاءُ إِلَی الْأَکَمَةِ فَانْصَرَفَتْ عَنْهَا الصُّقُورُ وَ الْکِلَابُ فَفَعَلْنَ ذَلِکَ ثَلَاثاً فَتَعَجَّبَ هَارُونُ وَ سَأَلَ شَیْخاً مِنْ بَنِی أَسَدٍ مَا هَذِهِ الْأَکَمَةُ فَقَالَ لِیَ الْأَمَانُ قَالَ نَعَمْ قَالَ فِیهَا قَبْرُ الْإِمَامِ عَلِیِّ بْنِ أَبِی طَالِبٍ علیه السلام فَتَوَضَّأَ هَارُونُ وَ صَلَّی وَ دَعَا ثُمَّ أَظْهَرَ الصَّادِقُ علیه السلام مَوْضِعَ قَبْرِهِ بِتِلْکَ الْأَکَمَةِ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معجزات آن حضرت علیه السلام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را در خواب دیدم در حالی که غبار از چهره‌ام پاک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نیست چیزی بر تو نیست؛ آنچه بر گردنت بود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نگذشته بود که آن حضرت علیه السلام ضربت خورد و به حسن و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رفتم مرا به الغَری از نجف کوفه ببرید و پشت تابوتم را بگیرید چون فرشتگان جلوی آن را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 تا او را آنجا دفن کنند و آثار مقبره اش را از بین ببرند چون می‌دانست که بنی‌امیه بعد از او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سنگی سفید خواهید دید که از نور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آنجا را کندند و تخته چوبی دیدند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نوح علیه السلام برای علی علیه السلام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او را در آنجا دفن کردند و اثر آنجا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مقبره آن حضرت علیه السلام مخفی بود تا این که امام جعفر صادق علیه السلام در دوران خلافت عباسیان آن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هارون‌الرشید روزی برای شکار خارج شد و بازان شکاری و سگ‌ها را به سوی آهوان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مدتی آهوان را در آنجا دنبال کردند تا این که آهوان به بالای تپه پناه بردند و سگ‌ها و بازها بازگشتند و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آهوان از تپه پایین آمدند و بازها و سگ‌ها دوباره به دنبال آنها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آهوان به بالای تپه بازگشتند و بازها سگ‌ها از گرفتن آن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سه بار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تعجب کرده و درباره آن از پیری از بنی اسد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تپه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علی بن ابی طالب علیه السلام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هارون وضو گرفت و نماز خواند و دعا کرد، سپس امام صادق علیه السلام محل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آن تپه آشکار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3500019_1468164448"/>
      <w:bookmarkStart w:id="723" w:name="_Toc294"/>
      <w:bookmarkEnd w:id="722"/>
      <w:r>
        <w:rPr>
          <w:rtl w:val="true"/>
        </w:rPr>
        <w:t>«</w:t>
      </w:r>
      <w:r>
        <w:rPr/>
        <w:t>34</w:t>
      </w:r>
      <w:r>
        <w:rPr>
          <w:rtl w:val="true"/>
        </w:rPr>
        <w:t>»</w:t>
      </w:r>
      <w:bookmarkEnd w:id="72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الْفَضْلُ بْنُ دُکَیْنٍ عَنْ حَیَّانَ بْنِ الْعَبَّاسِ عَنْ عُثْمَانَ بْنِ 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شَهْرُ رَمَضَانَ کَانَ أَمِیرُ الْمُؤْمِنِینَ علیه السلام یَتَعَشَّی لَیْلَةً عِنْدَ الْحَسَنِ وَ لَیْلَةً عِنْدَ الْحُسَیْنِ وَ لَیْلَةً عِنْدَ عَبْدِ اللَّهِ بْنِ الْعَبَّاسِ وَ کَانَ لَا یَزِیدُ عَلَی ثَلَاثِ لُقَمٍ فَقِیلَ لَهُ لَیْلَةً مِنْ تِلْکَ اللَّیَالِی فِی ذَلِکَ فَقَالَ یَأْتِینِی أَمْرُ اللَّهِ وَ أَنَا خَمِیصٌ إِنَّمَا هِیَ لَیْلَةٌ أَوْ لَیْلَتَانِ فَأُصِیبُ علیه السلام آخِرَ اللَّیْلِ‌</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bookmarkStart w:id="724" w:name="pg13865_142556"/>
    </w:p>
    <w:p>
      <w:pPr>
        <w:pStyle w:val="BookText"/>
        <w:rPr/>
      </w:pPr>
      <w:bookmarkEnd w:id="7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 رمضان رسید، امیرالمؤمنین علیه السلام شبی در نزد حسن و شبی نزد حسین و شبی هم در کنار عبدالله بن عباس شام می‌خورد و پیش از سه لقمه هم بر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آن شب‌ها علت را از او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با شکم پر از دنیا بروم من فقط یک یا دو شب پیش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آخر شب ضربت 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3500021_1468164448"/>
      <w:bookmarkStart w:id="726" w:name="_Toc295"/>
      <w:bookmarkEnd w:id="725"/>
      <w:r>
        <w:rPr>
          <w:rtl w:val="true"/>
        </w:rPr>
        <w:t>«</w:t>
      </w:r>
      <w:r>
        <w:rPr/>
        <w:t>35</w:t>
      </w:r>
      <w:r>
        <w:rPr>
          <w:rtl w:val="true"/>
        </w:rPr>
        <w:t>»</w:t>
      </w:r>
      <w:bookmarkEnd w:id="72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إِسْمَاعِیلُ بْنُ زِیَادٍ قَالَ حَدَّثَتْنِی أُمُّ مُوسَی خَادِمَةُ عَلِیٍّ علیه السلام وَ هِیَ حَاضِنَةُ فَاطِمَةَ ابْنَتِهِ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یَقُولُ لِابْنَتِهِ أُمِّ کُلْثُومٍ یَا بُنَیَّةِ إِنِّی أَرَانِی قَلَّ مَا أَصْحَبُکُمْ قَالَتْ وَ کَیْفَ ذَلِکَ یَا أَبَتَاهْ قَالَ إِنِّی رَأَیْتُ رَسُولَ اللَّهِ صلی الله علیه و آله فِی مَنَامِی وَ هُوَ یَمْسَحُ الْغُبَارَ عَنْ وَجْهِی وَ یَقُولُ یَا عَلِیُّ لَا عَلَیْکَ قَضَیْتَ‌</w:t>
      </w:r>
      <w:r>
        <w:rPr>
          <w:rStyle w:val="FootnoteAnchor"/>
          <w:rtl w:val="true"/>
        </w:rPr>
        <w:footnoteReference w:id="922"/>
      </w:r>
      <w:r>
        <w:rPr>
          <w:rFonts w:ascii="Amiri" w:hAnsi="Amiri" w:eastAsia="Amiri" w:cs="Amiri"/>
          <w:color w:val="111111"/>
          <w:sz w:val="28"/>
          <w:sz w:val="28"/>
          <w:szCs w:val="28"/>
          <w:rtl w:val="true"/>
          <w:lang w:bidi="ar-SA"/>
        </w:rPr>
        <w:t>مَا عَلَیْکَ قَالَ فَمَا مَکَثْنَا</w:t>
      </w:r>
      <w:r>
        <w:rPr>
          <w:rStyle w:val="FootnoteAnchor"/>
          <w:rtl w:val="true"/>
        </w:rPr>
        <w:footnoteReference w:id="923"/>
      </w:r>
      <w:r>
        <w:rPr>
          <w:rFonts w:ascii="Amiri" w:hAnsi="Amiri" w:eastAsia="Amiri" w:cs="Amiri"/>
          <w:color w:val="111111"/>
          <w:sz w:val="28"/>
          <w:sz w:val="28"/>
          <w:szCs w:val="28"/>
          <w:rtl w:val="true"/>
          <w:lang w:bidi="ar-SA"/>
        </w:rPr>
        <w:t>إِلَّا ثَلَاثاً حَتَّی ضُرِبَ تِلْکَ الضَّرْبَةَ فَصَاحَتْ أُمُّ کُلْثُومٍ فَقَالَ یَا بُنَیَّةِ لَا تَفْعَلِی فَإِنِّی أَرَی رَسُولَ اللَّهِ صلی الله علیه و آله یُشِیرُ إِلَیَّ بِکَفِّهِ وَ یَقُولُ یَا عَلِیُّ هَلُمَّ إِلَیْنَا فَإِنَّ مَا عِنْدَنَا هُوَ خَیْرٌ لَکَ‌</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موسی خادم علی علیه السلام در حالی که فاطمه دختر آن حضرت را در آغوش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به دخترش ام کلثوم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من در خواب دیدم که چند روز بیشتر در بین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صلی الله علیه و آله را در خواب دیدم که غبار از صورتم پاک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دیگر کاری نداری، آنچه به عهده‌ات بود را انجام دادی، پس سه روز نگذشته بود که علی علیه السلام ضربت خورد و ام‌کلثوم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این کار را نکن، من رسول خدا صلی الله علیه و آله را می‌بینم که با دستش به من اشاره می‌کند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سوی ما بیا که آنچه در نزد ماست برای تو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مانند آن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3500023_1468164448"/>
      <w:bookmarkStart w:id="728" w:name="_Toc296"/>
      <w:bookmarkEnd w:id="727"/>
      <w:r>
        <w:rPr>
          <w:rtl w:val="true"/>
        </w:rPr>
        <w:t>«</w:t>
      </w:r>
      <w:r>
        <w:rPr/>
        <w:t>36</w:t>
      </w:r>
      <w:r>
        <w:rPr>
          <w:rtl w:val="true"/>
        </w:rPr>
        <w:t>»</w:t>
      </w:r>
      <w:bookmarkEnd w:id="72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عَمَّارٌ الدُّهْنِیُّ عَنْ أَبِی صَالِحٍ الْحَنَفِیِّ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فِی مَنَامِی فَشَکَوْتُ إِلَیْهِ مَا لَقِیتُ مِنْ أُمَّتِهِ‌</w:t>
      </w:r>
      <w:r>
        <w:rPr>
          <w:rStyle w:val="FootnoteAnchor"/>
          <w:rtl w:val="true"/>
        </w:rPr>
        <w:footnoteReference w:id="926"/>
      </w:r>
      <w:r>
        <w:rPr>
          <w:rFonts w:ascii="Amiri" w:hAnsi="Amiri" w:eastAsia="Amiri" w:cs="Amiri"/>
          <w:color w:val="111111"/>
          <w:sz w:val="28"/>
          <w:sz w:val="28"/>
          <w:szCs w:val="28"/>
          <w:rtl w:val="true"/>
          <w:lang w:bidi="ar-SA"/>
        </w:rPr>
        <w:t>مِنَ الْأَوَدِ وَ اللَّدَدِ</w:t>
      </w:r>
      <w:r>
        <w:rPr>
          <w:rStyle w:val="FootnoteAnchor"/>
          <w:rtl w:val="true"/>
        </w:rPr>
        <w:footnoteReference w:id="927"/>
      </w:r>
      <w:r>
        <w:rPr>
          <w:rFonts w:ascii="Amiri" w:hAnsi="Amiri" w:eastAsia="Amiri" w:cs="Amiri"/>
          <w:color w:val="111111"/>
          <w:sz w:val="28"/>
          <w:sz w:val="28"/>
          <w:szCs w:val="28"/>
          <w:rtl w:val="true"/>
          <w:lang w:bidi="ar-SA"/>
        </w:rPr>
        <w:t>وَ بَکَیْتُ فَقَالَ لَا تَبْکِ یَا عَلِیُّ وَ الْتَفِتْ فَالْتَفَتُ‌</w:t>
      </w:r>
      <w:r>
        <w:rPr>
          <w:rStyle w:val="FootnoteAnchor"/>
          <w:rtl w:val="true"/>
        </w:rPr>
        <w:footnoteReference w:id="92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رَجُلَانِ مُصَفَّدَانِ وَ إِذَا جَلَامِیدُ تُرْضَحُ‌</w:t>
      </w:r>
      <w:r>
        <w:rPr>
          <w:rStyle w:val="FootnoteAnchor"/>
          <w:rtl w:val="true"/>
        </w:rPr>
        <w:footnoteReference w:id="929"/>
      </w:r>
      <w:r>
        <w:rPr>
          <w:rFonts w:ascii="Amiri" w:hAnsi="Amiri" w:eastAsia="Amiri" w:cs="Amiri"/>
          <w:color w:val="111111"/>
          <w:sz w:val="28"/>
          <w:sz w:val="28"/>
          <w:szCs w:val="28"/>
          <w:rtl w:val="true"/>
          <w:lang w:bidi="ar-SA"/>
        </w:rPr>
        <w:t>بِهَا رُءُوسُهُمَا قَالَ أَبُو صَالِحٍ فَغَدَوْتُ إِلَیْهِ مِنَ الْغَدِ کَمَا کُنْتُ أَغْدُو إِلَیْهِ کُلَّ یَوْمٍ حَتَّی إِذَا کُنْتُ فِی الْجَزَّارِینَ لَقِیتُ النَّاسَ یَقُولُونَ قُتِلَ أَمِیرُ الْمُؤْمِنِینَ‌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bookmarkStart w:id="729" w:name="pg13865_142557"/>
    </w:p>
    <w:p>
      <w:pPr>
        <w:pStyle w:val="BookText"/>
        <w:rPr/>
      </w:pPr>
      <w:bookmarkEnd w:id="7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حنفیّ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را در خواب دیدم و به خاطر رنج و دشمنی که از امتش دیدم نزدش شکایت کردم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گریه نکن، آن گاه او نگاه کرد و من هم نگاه کردم و ناگهان دو مرد را دیدم که در غل و زنجیر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 که سر ایشان را به آنها می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هر روز صبح که به سوی او می رفتم، فردایش به سوی او رفتم تا وقتی به جزّارین رسیدم و مردم را دیدم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3500025_1468164448"/>
      <w:bookmarkStart w:id="731" w:name="_Toc297"/>
      <w:bookmarkEnd w:id="730"/>
      <w:r>
        <w:rPr>
          <w:rtl w:val="true"/>
        </w:rPr>
        <w:t>«</w:t>
      </w:r>
      <w:r>
        <w:rPr/>
        <w:t>37</w:t>
      </w:r>
      <w:r>
        <w:rPr>
          <w:rtl w:val="true"/>
        </w:rPr>
        <w:t>»</w:t>
      </w:r>
      <w:bookmarkEnd w:id="73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فِی سُحْرَةِ</w:t>
      </w:r>
      <w:r>
        <w:rPr>
          <w:rStyle w:val="FootnoteAnchor"/>
          <w:rtl w:val="true"/>
        </w:rPr>
        <w:footnoteReference w:id="931"/>
      </w:r>
      <w:r>
        <w:rPr>
          <w:rFonts w:ascii="Amiri" w:hAnsi="Amiri" w:eastAsia="Amiri" w:cs="Amiri"/>
          <w:color w:val="111111"/>
          <w:sz w:val="28"/>
          <w:sz w:val="28"/>
          <w:szCs w:val="28"/>
          <w:rtl w:val="true"/>
          <w:lang w:bidi="ar-SA"/>
        </w:rPr>
        <w:t>الْیَوْمِ الَّذِی ضُرِبَ فِیهِ مَلَکَتْنِی عَیْنِی وَ أَنَا جَالِسٌ فَسَنَحَ لِی‌</w:t>
      </w:r>
      <w:r>
        <w:rPr>
          <w:rStyle w:val="FootnoteAnchor"/>
          <w:rtl w:val="true"/>
        </w:rPr>
        <w:footnoteReference w:id="932"/>
      </w:r>
      <w:r>
        <w:rPr>
          <w:rFonts w:ascii="Amiri" w:hAnsi="Amiri" w:eastAsia="Amiri" w:cs="Amiri"/>
          <w:color w:val="111111"/>
          <w:sz w:val="28"/>
          <w:sz w:val="28"/>
          <w:szCs w:val="28"/>
          <w:rtl w:val="true"/>
          <w:lang w:bidi="ar-SA"/>
        </w:rPr>
        <w:t>رَسُولُ اللَّهِ صلی الله علیه و آله فَقُلْتُ یَا رَسُولَ اللَّهِ مَا ذَا لَقِیتُ مِنْ أُمَّتِکَ مِنَ الْأَوَدِ وَ اللَّدَدِ فَقَالَ ادْعُ عَلَیْهِمْ فَقُلْتُ أَبْدَلَنِیَ اللَّهُ بِهِمْ خَیْراً مِنْهُمْ وَ أَبْدَلَهُمْ بِی شَرّاً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الرضی رضی الله عنه یعنی بالأود الاعوجاج و باللدد الخصام و هذا من أفصح الکلام‌</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سحرگاه روزی که در آن ضربت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نشسته بودم، خواب چشمانم را ربود و رسول خدا صلی الله علیه و آله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امّت تو چه کجی‌ها دیدم و چه دشمنی ها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برای من، بهتر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قرار دهد و افرادی شرتر از من را بر آنها حاکم کند، سید رضی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کجی و انحراف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خونی و این از فصیح‌ترین کلمات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عبده چاپ مصر،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3500027_1468164448"/>
      <w:bookmarkStart w:id="733" w:name="_Toc298"/>
      <w:bookmarkEnd w:id="732"/>
      <w:r>
        <w:rPr>
          <w:rtl w:val="true"/>
        </w:rPr>
        <w:t>«</w:t>
      </w:r>
      <w:r>
        <w:rPr/>
        <w:t>38</w:t>
      </w:r>
      <w:r>
        <w:rPr>
          <w:rtl w:val="true"/>
        </w:rPr>
        <w:t>»</w:t>
      </w:r>
      <w:bookmarkEnd w:id="73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مُوسَی عَنِ الْحَسَنِ بْنِ دِینَارٍ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أَمِیرُ الْمُؤْمِنِینَ علیه السلام فِی اللَّیْلَةِ الَّتِی قُتِلَ فِی صَبِیحَتِهَا وَ لَمْ یَخْرُجْ إِلَی الْمَسْجِدِ لِصَلَاةِ اللَّیْلِ عَلَی عَادَتِهِ فَقَالَتْ لَهُ ابْنَتُهُ أُمُّ کُلْثُومٍ رَحْمَةُ اللَّهِ عَلَیْهَا مَا هَذَا الَّذِی قَدْ أَسْهَرَکَ فَقَالَ إِنِّی مَقْتُولٌ لَوْ قَدْ أَصْبَحْتُ فَأَتَاهُ ابْنُ النَّبَّاحِ فَآذَنَهُ بِالصَّلَاةِ فَمَشَی غَیْرَ بَعِیدٍ ثُمَّ رَجَعَ فَقَالَتْ لَهُ أُمُّ کُلْثُومٍ مُرْ جَعْدَةَ فَلْیُصَلِّ بِالنَّاسِ قَالَ نَعَمْ مُرُوا جَعْدَةَ فَلْیُصَلِّ ثُمَّ قَالَ لَا مَفَرَّ مِنَ الْأَجَلِ فَخَرَجَ إِلَی الْمَسْجِدِ وَ إِذَا هُوَ بِالرَّجُلِ قَدْ سَهِرَ لَیْلَتَهُ کُلَّهَا یَرْصُدُهُ فَلَمَّا بَرَدَ السَّحَرُ نَامَ فَحَرَّکَهُ أَمِیرُ الْمُؤْمِنِینَ علیه السلام بِرِجْلِهِ فَقَالَ لَهُ الصَّلَاةَ فَقَامَ إِلَیْهِ فَضَرَبَهُ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قَدْ سَهِرَ تِلْکَ اللَّیْلَةَ فَأَکْثَرَ الْخُرُوجَ وَ النَّظَرَ إِلَی السَّمَاءِ وَ هُوَ یَقُولُ وَ اللَّهِ مَا کَذَبْتُ وَ لَا کُذِبْتُ وَ إِنَّهَا اللَّیْلَةُ الَّتِی وُعِدْتُ فِیهَا ثُمَّ عَاوَدَ</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مَضْجَعَهُ فَلَمَّا طَلَعَ الْفَجْرُ شَدَّ إِزَارَهُ وَ خَرَجَ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حَیَازِیمَکَ لِلْمَوْتِ فَإِنَّ الْمَوْتَ لَاقِیکَ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تَجْزَعْ مِنَ الْمَوْتِ إِذَا حَلَّ بِوَادِیکَ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إِلَی صَحْنِ دَارِهِ اسْتَقْبَلَتْهُ الْإِوَزُّ فَصِحْنَ فِی وَجْهِهِ فَجَعَلُوا یَطْرُدُونَهُنَ </w:t>
      </w:r>
      <w:bookmarkStart w:id="734" w:name="pg13865_142558"/>
    </w:p>
    <w:p>
      <w:pPr>
        <w:pStyle w:val="BookText"/>
        <w:rPr/>
      </w:pPr>
      <w:bookmarkEnd w:id="734"/>
      <w:r>
        <w:rPr>
          <w:rFonts w:ascii="Amiri" w:hAnsi="Amiri" w:eastAsia="Amiri" w:cs="Amiri"/>
          <w:color w:val="111111"/>
          <w:sz w:val="28"/>
          <w:sz w:val="28"/>
          <w:szCs w:val="28"/>
          <w:rtl w:val="true"/>
          <w:lang w:bidi="ar-SA"/>
        </w:rPr>
        <w:t>فَقَالَ دَعُوهُنَّ فَإِنَّهُنَّ نَوَائِحُ ثُمَّ خَرَجَ فَأُصِیبَ‌</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شبی را که در صبح آن ضربت خورد بیدار بود و اما طبق عادتش برای نماز شب به مسجد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دخترش ام‌کلثوم سلام الله علیها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شما بیدار بمانید؟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کنم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نباح نزد او آمد و او را برای نماز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کمی دورتر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جعده بگویید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بله به جعده دستوردهید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گریزی از مرگ نیست، و به مسجد رفت و مردی را دید که تمام شب را بیدار مانده بود و او را می‌پایید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خنکی سحر فرا رسید او خوابید و امیرالمؤمنین با پاهایش او را تکان داد و به او فرمود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بعد از مدّتی به امام ضربت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آن شب بیدار بود که بسیار بیرون می‌آمد و به آسمان نگاه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به من دروغ گفته نشد این همان شبی است که به من 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بسترش برگشت، هنگامی که سپیده سر زد کمرش را بست و خارج شد در حالی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برای مرگ آماده کن که مرگ با تو دیدار می‌کند و هنگامی که مرگ در سرزمینت فرو آمد از آن نهراس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حیاط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رسید، مرغابیان به پیشواز او آمدند و به روبروی او می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اطرافیان شروع به دور کردن آنها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کنید که نوحه 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بیرون رفت پس ضربت 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3500029_1468164448"/>
      <w:bookmarkStart w:id="736" w:name="_Toc299"/>
      <w:bookmarkEnd w:id="735"/>
      <w:r>
        <w:rPr>
          <w:rtl w:val="true"/>
        </w:rPr>
        <w:t>«</w:t>
      </w:r>
      <w:r>
        <w:rPr/>
        <w:t>39</w:t>
      </w:r>
      <w:r>
        <w:rPr>
          <w:rtl w:val="true"/>
        </w:rPr>
        <w:t>»</w:t>
      </w:r>
      <w:bookmarkEnd w:id="73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إِمَامَةُ أَمِیرِ الْمُؤْمِنِینَ علیه السلام بَعْدَ النَّبِیِّ صلی الله علیه و آله ثَلَاثِینَ سَنَةً مِنْهَا أَرْبَعٌ وَ عِشْرُونَ سَنَةً وَ أَشْهُرٌ</w:t>
      </w:r>
      <w:r>
        <w:rPr>
          <w:rStyle w:val="FootnoteAnchor"/>
          <w:rtl w:val="true"/>
        </w:rPr>
        <w:footnoteReference w:id="936"/>
      </w:r>
      <w:r>
        <w:rPr>
          <w:rFonts w:ascii="Amiri" w:hAnsi="Amiri" w:eastAsia="Amiri" w:cs="Amiri"/>
          <w:color w:val="111111"/>
          <w:sz w:val="28"/>
          <w:sz w:val="28"/>
          <w:szCs w:val="28"/>
          <w:rtl w:val="true"/>
          <w:lang w:bidi="ar-SA"/>
        </w:rPr>
        <w:t>مَمْنُوعاً مِنَ التَّصَرُّفِ فِی أَحْکَامِهَا مُسْتَعْمِلًا لِلتَّقِیَّةِ وَ الْمُدَارَاةِ وَ مِنْهَا خَمْسُ سِنِینَ وَ سِتَّةُ أَشْهُرٍ مُمْتَحَناً بِجِهَادِ الْمُنَافِقِینَ مِنَ النَّاکِثِینَ وَ الْقَاسِطِینَ وَ الْمَارِقِینَ وَ مُضْطَهَداً بِفِتَنِ الضَّالِّینَ کَمَا کَانَ رَسُولُ اللَّهِ صلی الله علیه و آله ثَلَاثَ عَشْرَةَ سَنَةً مِنْ نُبُوَّتِهِ مَمْنُوعاً مِنْ أَحْکَامِهَا خَائِفاً وَ مَحْبُوساً وَ هَارِباً وَ مَطْرُوداً لَا یَتَمَکَّنُ مِنْ جِهَادِ الْکَافِرِینَ وَ لَا یَسْتَطِیعُ دَفْعاً عَنِ الْمُؤْمِنِینَ ثُمَّ هَاجَرَ وَ أَقَامَ بَعْدَ الْهِجْرَةِ عَشْرَ سِنِینَ مُجَاهِداً لِلْمُشْرِکِینَ مُمْتَحَناً بِالْمُنَافِقِینَ إِلَی أَنْ قَبَضَهُ اللَّهُ إِلَیْهِ وَ أَسْکَنَهُ جَنَّاتِ النَّعِیمِ وَ کَانَ وَفَاةُ أَمِیرِ الْمُؤْمِنِینَ علیه السلام قَبْلَ الْفَجْرِ لَیْلَةَ الْجُمُعَةِ لَیْلَةَ إِحْدَی وَ عِشْرِینَ مِنْ شَهْرِ رَمَضَانَ سَنَةَ أَرْبَعِینَ مِنَ الْهِجْرَةِ قَتِیلًا بِالسَّیْفِ قَتَلَهُ ابْنُ مُلْجَمٍ الْمُرَادِیُّ لَعَنَهُ اللَّهُ فِی مَسْجِدِ الْکُوفَةِ وَ قَدْ خَرَجَ علیه السلام یُوقِظُ النَّاسَ لِصَلَاةِ الصُّبْحِ لَیْلَةَ تِسْعَ عَشْرَةَ مِنْ شَهْرِ رَمَضَانَ وَ قَدْ کَانَ ارْتَصَدَهُ مِنْ أَوَّلِ اللَّیْلِ لِذَلِکَ فَلَمَّا مَرَّ بِهِ فِی الْمَسْجِدِ وَ هُوَ مُسْتَخِفٌّ بِأَمْرِهِ مُمَاکِرٌ بِإِظْهَارِ النَّوْمِ فِی جُمْلَةِ النِّیَامِ قَامَ إِلَیْهِ‌</w:t>
      </w:r>
      <w:r>
        <w:rPr>
          <w:rStyle w:val="FootnoteAnchor"/>
          <w:rtl w:val="true"/>
        </w:rPr>
        <w:footnoteReference w:id="937"/>
      </w:r>
      <w:r>
        <w:rPr>
          <w:rFonts w:ascii="Amiri" w:hAnsi="Amiri" w:eastAsia="Amiri" w:cs="Amiri"/>
          <w:color w:val="111111"/>
          <w:sz w:val="28"/>
          <w:sz w:val="28"/>
          <w:szCs w:val="28"/>
          <w:rtl w:val="true"/>
          <w:lang w:bidi="ar-SA"/>
        </w:rPr>
        <w:t>فَضَرَبَهُ عَلَی أُمِّ رَأْسِهِ بِالسَّیْفِ وَ کَانَ مَسْمُوماً فَمَکَثَ یَوْمَ تِسْعَةَ عَشَرَ وَ لَیْلَةَ عِشْرِینَ وَ یَوْمَهَا وَ لَیْلَةَ إِحْدَی وَ عِشْرِینَ إِلَی نَحْوِ الثُّلُثِ الْأَوَّلِ مِنَ اللَّیْلِ ثُمَّ قَضَی نَحْبَهُ علیه السلام شَهِیداً وَ لَقِیَ رَبَّهُ تَعَالَی مَظْلُوماً وَ قَدْ کَانَ یَعْلَمُ ذَلِکَ قَبْلَ أَوَانِهِ وَ یُخْبِرُ بِهِ النَّاسَ قَبْلَ زَمَانِهِ وَ تَوَلَّی غُسْلَهُ وَ تَکْفِینَهُ وَ دَفْنَهُ ابْنَاهُ الْحَسَنُ وَ الْحُسَیْنُ علیهما السلام بِأَمْرِهِ وَ حَمَلَاهُ إِلَی الْغَرِیِّ مِنْ نَجَفِ الْکُوفَةِ فَدَفَنَاهُ هُنَاکَ وَ عَفَیَا مَوْضِعَ قَبْرِهِ بِوَصِیَّةٍ کَانَتْ مِنْهُ إِلَیْهِمَا فِی ذَلِکَ لِمَا کَانَ یَعْلَمُهُ علیه السلام مِنْ دَوْلَةِ بَنِی أُمَیَّةَ مِنْ بَعْدِهِ وَ اعْتِقَادِهِمْ فِی عَدَاوَتِهِ وَ مَا یَنْتَهُونَ إِلَیْهِ مِنْ سُوءِ النِّیَّاتِ فِیهِ مِنْ قُبْحِ الْفِعَالِ‌</w:t>
      </w:r>
      <w:r>
        <w:rPr>
          <w:rStyle w:val="FootnoteAnchor"/>
          <w:rtl w:val="true"/>
        </w:rPr>
        <w:footnoteReference w:id="938"/>
      </w:r>
      <w:r>
        <w:rPr>
          <w:rFonts w:ascii="Amiri" w:hAnsi="Amiri" w:eastAsia="Amiri" w:cs="Amiri"/>
          <w:color w:val="111111"/>
          <w:sz w:val="28"/>
          <w:sz w:val="28"/>
          <w:szCs w:val="28"/>
          <w:rtl w:val="true"/>
          <w:lang w:bidi="ar-SA"/>
        </w:rPr>
        <w:t xml:space="preserve">وَ الْمَقَالِ بِمَا تَمَکَّنُوا مِنْ ذَلِکَ فَلَمْ یَزَلْ قَبْرُهُ علیه السلام مَخْفِیّاً حَتَّی </w:t>
      </w:r>
      <w:bookmarkStart w:id="737" w:name="pg13865_142559"/>
    </w:p>
    <w:p>
      <w:pPr>
        <w:pStyle w:val="BookText"/>
        <w:rPr/>
      </w:pPr>
      <w:bookmarkEnd w:id="737"/>
      <w:r>
        <w:rPr>
          <w:rFonts w:ascii="Amiri" w:hAnsi="Amiri" w:eastAsia="Amiri" w:cs="Amiri"/>
          <w:color w:val="111111"/>
          <w:sz w:val="28"/>
          <w:sz w:val="28"/>
          <w:szCs w:val="28"/>
          <w:rtl w:val="true"/>
          <w:lang w:bidi="ar-SA"/>
        </w:rPr>
        <w:t>دَلَّ عَلَیْهِ الصَّادِقُ جَعْفَرُ بْنُ مُحَمَّدٍ علیهما السلام فِی الدَّوْلَةِ الْعَبَّاسِیَّةِ وَ زَارَهُ عِنْدَ وُرُودِهِ إِلَی أَبِی جَعْفَرٍ وَ هُوَ بِالْحِیرَةِ فَعَرَفَتْهُ الشِّیعَةُ وَ اسْتَأْنَفُوا إِذْ ذَاکَ زِیَارَتَهُ صَلَّی اللَّهُ عَلَیْهِ وَ عَلَی ذُرِّیَّتِهِ الطَّاهِرِینَ وَ کَانَتْ سِنُّهُ یَوْمَ وَفَاتِهِ ثَلَاثاً وَ سِتِّینَ سَنَةً</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امیرالمؤمنین علیه السلام بعد از پیامبر صلی الله علیه و آله سی سال بود که بیست و چهار سال و چند ماه از إقدام و تصرف ممنوع بود و در این مدّت تقیه و مدارا کرد و پنج سال و شش ماه با جهاد با منافقین از جمله پیمان شکنان و منحرفان از حق و از دین برگشتگان مورد امتحان الهی قرار گرفت و با فتنه های گمراهان مورد آزار و اذیت قرار گرفت؛ همچنان که رسول خدا صلی الله علیه و آله سیزده سال از نبوتش از احکام نبوت ممنوع بود و در این مدّت ترسان و زندانی و فراری و مطرود بود و نمی‌توانست با کافران جهاد و از مؤمنین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هجرت کرد و بعد از هجرت ده سال با مشرکان مبارزه کرد و در جهاد با منافقان مورد امتحان الهی قرار گرفت تا این که خداوند روح آن بزرگوار را گرفت و در بهشت خود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قبل از طلوع صبح در شب جمعه بیست و یکم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ضربه شمشیر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ابن ملجم مرادی لعنه الله در مسجد کوفه به قتل رساند در حالی که امام علیه السلام مردم را برای نماز صبح در نوزدهم ماه رمضان بیدار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از اول شب برای این کار کمین کرده بود و هنگامی که امام علیه السلام به مسجد آمد و از جلوی او عبور کرد ابن ملجم بین کسانی که در مسجد خوابیده بودند خود را به خواب زد و امر خود را مخفی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با شمشیر سَمی فرق سر امام علیه السلام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 نوزدهم و شب و روز بیستم و یک سوم اول شب بیست یکم زنده ماند تا این که به شهادت رسید و مظلومانه به دیدار پروردگارش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 از وفاتش از آن مرگش خبر داده بود و مردم را از آن آگاه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به امر ایشان عهده دار غسل و تکفین و دفن او شدند و او را به غری در نجف کوفه برده و در آنجا دفن کردند و به وصیت امام محل مقبره اش را از بین بردند چون می‌دانست که بنی‌امیه به دلیل دشمنی و سوء نیت‌هایی که در کردار و گفتارشان نسبت به او دارند آن را از بین می‌برند و پیوسته مقبره آن حضرت علیه السلام پنهان بود تا این که امام جعفر صادق علیه السلام در زمان خلافت عباسیان آن را آشکار ساخت و هنگامی که بر امام باقر علیه السلام که در حیرة بود وارد آنجا شد آن را زیارت کرد، بعد از آن شیعیان آنجا را شناختند و شروع به زیارت حرم مطهر آن حضرت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و فرزندان مطهرش باد، هنگامی که آن حضرت به شهادت رسید شصت و سه ساله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3500031_1468164448"/>
      <w:bookmarkStart w:id="739" w:name="_Toc300"/>
      <w:bookmarkEnd w:id="738"/>
      <w:r>
        <w:rPr>
          <w:rtl w:val="true"/>
        </w:rPr>
        <w:t>«</w:t>
      </w:r>
      <w:r>
        <w:rPr/>
        <w:t>40</w:t>
      </w:r>
      <w:r>
        <w:rPr>
          <w:rtl w:val="true"/>
        </w:rPr>
        <w:t>»</w:t>
      </w:r>
      <w:bookmarkEnd w:id="73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یَزِیدَ أَوْ غَیْرِهِ عَنْ سُلَیْمَانَ کَاتِبِ عَلِیِّ بْنِ یَقْطِینٍ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بْنَ قَیْسٍ شَرِکَ فِی دَمِ أَمِیرِ الْمُؤْمِنِینَ علیه السلام وَ ابْنَتُهُ جَعْدَةُ سَمَّتِ الْحَسَنَ علیه السلام وَ مُحَمَّدٌ ابْنُهُ شَرِکَ فِی دَمِ الْحُسَیْنِ علیه السلام</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در خون امیرالمؤمنین علیه‌السلام شریک گشت و دخترش جعدة امام حسن علیه السلام را مسموم کرد و محمد پسرش در خون حسین علیه السلام شریک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این منبع ما به آن دست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3500033_1468164448"/>
      <w:bookmarkStart w:id="741" w:name="_Toc301"/>
      <w:bookmarkEnd w:id="740"/>
      <w:r>
        <w:rPr>
          <w:rtl w:val="true"/>
        </w:rPr>
        <w:t>«</w:t>
      </w:r>
      <w:r>
        <w:rPr/>
        <w:t>41</w:t>
      </w:r>
      <w:r>
        <w:rPr>
          <w:rtl w:val="true"/>
        </w:rPr>
        <w:t>»</w:t>
      </w:r>
      <w:bookmarkEnd w:id="74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الواردة بسبب قتله علیه السلام و کیف جری الأمر فی ذلک ما رواه جماعة من أهل السیر منهم أبو مخنف و إسماعیل بن راشد أبو هاشم‌</w:t>
      </w:r>
      <w:r>
        <w:rPr>
          <w:rStyle w:val="FootnoteAnchor"/>
          <w:rtl w:val="true"/>
        </w:rPr>
        <w:footnoteReference w:id="941"/>
      </w:r>
      <w:r>
        <w:rPr>
          <w:rFonts w:ascii="IRNazanin" w:hAnsi="IRNazanin" w:eastAsia="IRNazanin"/>
          <w:color w:val="111111"/>
          <w:sz w:val="28"/>
          <w:sz w:val="28"/>
          <w:szCs w:val="28"/>
          <w:rtl w:val="true"/>
          <w:lang w:bidi="fa-IR"/>
        </w:rPr>
        <w:t>الرفاعی و أبو عمرو الثقفی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نفرا من الخوارج اجتمعوا بمکة فتذاکروا الأمراء فعابوهم و عابوا أعمالهم‌</w:t>
      </w:r>
      <w:r>
        <w:rPr>
          <w:rStyle w:val="FootnoteAnchor"/>
          <w:rtl w:val="true"/>
        </w:rPr>
        <w:footnoteReference w:id="942"/>
      </w:r>
      <w:r>
        <w:rPr>
          <w:rFonts w:ascii="IRNazanin" w:hAnsi="IRNazanin" w:eastAsia="IRNazanin"/>
          <w:color w:val="111111"/>
          <w:sz w:val="28"/>
          <w:sz w:val="28"/>
          <w:szCs w:val="28"/>
          <w:rtl w:val="true"/>
          <w:lang w:bidi="fa-IR"/>
        </w:rPr>
        <w:t>و ذکروا أهل النهروان و ترحموا علیهم فقال بعضهم لبعض لو أنا شرینا أنفسنا لله فأتینا أئمة الضلال فطلبنا غرتهم و أرحنا منهم العباد و البلاد و ثأرنا</w:t>
      </w:r>
      <w:r>
        <w:rPr>
          <w:rStyle w:val="FootnoteAnchor"/>
          <w:rtl w:val="true"/>
        </w:rPr>
        <w:footnoteReference w:id="943"/>
      </w:r>
      <w:r>
        <w:rPr>
          <w:rFonts w:ascii="IRNazanin" w:hAnsi="IRNazanin" w:eastAsia="IRNazanin"/>
          <w:color w:val="111111"/>
          <w:sz w:val="28"/>
          <w:sz w:val="28"/>
          <w:szCs w:val="28"/>
          <w:rtl w:val="true"/>
          <w:lang w:bidi="fa-IR"/>
        </w:rPr>
        <w:t>بإخواننا الشهداء بالنهروان فتعاهدوا عند انقضاء الحج علی ذلک فقال عبد الرحمن بن ملجم لعنه الله أنا أکفیکم علیا و قال البرک بن عبید الله التمیمی أنا أکفیکم معاویة و قال عمرو بن بکر التمیمی أنا أکفیکم عمرو بن العاص و تعاقدوا</w:t>
      </w:r>
      <w:r>
        <w:rPr>
          <w:rStyle w:val="FootnoteAnchor"/>
          <w:rtl w:val="true"/>
        </w:rPr>
        <w:footnoteReference w:id="944"/>
      </w:r>
      <w:r>
        <w:rPr>
          <w:rFonts w:ascii="IRNazanin" w:hAnsi="IRNazanin" w:eastAsia="IRNazanin"/>
          <w:color w:val="111111"/>
          <w:sz w:val="28"/>
          <w:sz w:val="28"/>
          <w:szCs w:val="28"/>
          <w:rtl w:val="true"/>
          <w:lang w:bidi="fa-IR"/>
        </w:rPr>
        <w:t>علی ذلک و توافقوا</w:t>
      </w:r>
      <w:r>
        <w:rPr>
          <w:rStyle w:val="FootnoteAnchor"/>
          <w:rtl w:val="true"/>
        </w:rPr>
        <w:footnoteReference w:id="945"/>
      </w:r>
      <w:r>
        <w:rPr>
          <w:rFonts w:ascii="IRNazanin" w:hAnsi="IRNazanin" w:eastAsia="IRNazanin"/>
          <w:color w:val="111111"/>
          <w:sz w:val="28"/>
          <w:sz w:val="28"/>
          <w:szCs w:val="28"/>
          <w:rtl w:val="true"/>
          <w:lang w:bidi="fa-IR"/>
        </w:rPr>
        <w:t>علی الوفاء و اتعدوا شهر رمضان فی لیلة تسع عشرة منه ثم تفرقوا</w:t>
      </w:r>
      <w:r>
        <w:rPr>
          <w:rStyle w:val="FootnoteAnchor"/>
          <w:rtl w:val="true"/>
        </w:rPr>
        <w:footnoteReference w:id="946"/>
      </w:r>
      <w:r>
        <w:rPr>
          <w:rFonts w:ascii="IRNazanin" w:hAnsi="IRNazanin" w:eastAsia="IRNazanin"/>
          <w:color w:val="111111"/>
          <w:sz w:val="28"/>
          <w:sz w:val="28"/>
          <w:szCs w:val="28"/>
          <w:rtl w:val="true"/>
          <w:lang w:bidi="fa-IR"/>
        </w:rPr>
        <w:t xml:space="preserve">فأقبل ابن ملجم لعنه الله و کان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عداده فی کندة حتی قدم الکوفة فلقی بها أصحابه فکتمهم أمره مخافة أن ینتشر منه شی‌ء فهو فی ذلک إذ زار رجلا من أصحابه ذات یوم من تیم الرباب فصادف عنده قطام بنت الأخضر التیمیة و کان أمیر المؤمنین علیه السلام قتل أباها و أخاها بالنهروان و کانت من أجمل نساء أهل زمانها فلما رآها ابن ملجم شغف بها و اشتد إعجابه بها و سأل فی نکاحها و خطبها فقالت له ما الذی تسمی لی من الصداق فقال لها احتکمی ما بدا لک فقالت له أنا محتکمة علیک ثلاثة آلاف درهم و وصیفا و خادما و قتل علی بن أبی طالب فقال لها لک جمیع ما سألت فأما قتل علی بن أبی طالب علیه السلام فأنی لی بذلک فقالت تلتمس غرته فإن أنت قتلته شفیت نفسی و هنأک العیش معی و إن أنت قتلت فما عند الله خیر لک من الدنیا فقال أما و الله ما أقدمنی هذا المصر و قد کنت هاربا منه لا آمن مع أهله‌</w:t>
      </w:r>
      <w:r>
        <w:rPr>
          <w:rStyle w:val="FootnoteAnchor"/>
          <w:rtl w:val="true"/>
        </w:rPr>
        <w:footnoteReference w:id="947"/>
      </w:r>
      <w:r>
        <w:rPr>
          <w:rFonts w:ascii="IRNazanin" w:hAnsi="IRNazanin" w:eastAsia="IRNazanin"/>
          <w:color w:val="111111"/>
          <w:sz w:val="28"/>
          <w:sz w:val="28"/>
          <w:szCs w:val="28"/>
          <w:rtl w:val="true"/>
          <w:lang w:bidi="fa-IR"/>
        </w:rPr>
        <w:t>إلا ما سألتنی من قتل علی بن أبی طالب فلک ما سألت قالت فأنا طالبة لک بعض من یساعدک علی ذلک و یقویک ثم بعثت إلی وردان بن مجالد من تیم الرباب فخبرته الخبر و سألته معونة ابن ملجم لعنه الله فتحمل ذلک لها و خرج ابن ملجم فأتی رجلا من أشجع یقال له شبیب بن بجرة فقال‌</w:t>
      </w:r>
      <w:r>
        <w:rPr>
          <w:rStyle w:val="FootnoteAnchor"/>
          <w:rtl w:val="true"/>
        </w:rPr>
        <w:footnoteReference w:id="948"/>
      </w:r>
      <w:r>
        <w:rPr>
          <w:rFonts w:ascii="IRNazanin" w:hAnsi="IRNazanin" w:eastAsia="IRNazanin"/>
          <w:color w:val="111111"/>
          <w:sz w:val="28"/>
          <w:sz w:val="28"/>
          <w:szCs w:val="28"/>
          <w:rtl w:val="true"/>
          <w:lang w:bidi="fa-IR"/>
        </w:rPr>
        <w:t xml:space="preserve">یا شبیب هل لک فی شرف الدنیا و الآخرة قال و ما ذاک قال تساعدنی علی قتل علی بن أبی طالب و کان شبیب علی رأی الخوارج فقال له یا ابن ملجم هبلتک الهبول لقد جئت شیئا إدا و کیف تقدر علی ذلک فقال له ابن ملجم نکمن له فی المسجد الأعظم فإذا خرج لصلاة الفجر فتکنا به فإن نحن قتلناه شفینا أنفسنا و أدرکنا ثارنا فلم یزل به حتی أجابه فأقبل معه حتی دخلا المسجد الأعظم علی قطام و هی معتکفة فی المسجد الأعظم قد ضربت علیها قبة فقالا لها قد اجتمع رأینا علی قتل هذا الرجل فقالت لهما إذا أردتما ذلک فأتیانی فی هذا </w:t>
      </w:r>
    </w:p>
    <w:p>
      <w:pPr>
        <w:pStyle w:val="BookText"/>
        <w:rPr/>
      </w:pPr>
      <w:r>
        <w:rPr>
          <w:rFonts w:ascii="IRNazanin" w:hAnsi="IRNazanin" w:eastAsia="IRNazanin"/>
          <w:color w:val="111111"/>
          <w:sz w:val="28"/>
          <w:sz w:val="28"/>
          <w:szCs w:val="28"/>
          <w:rtl w:val="true"/>
          <w:lang w:bidi="fa-IR"/>
        </w:rPr>
        <w:t>الموضع فانصرفا من عندها فلبثا أیاما ثم أتیاها و معهما الآخر لیلة الأربعاء لتسع عشرة لیلة خلت من شهر رمضان سنة أربعین من الهجرة فدعت لهم بحریر فعصبت به صدورهم و تقلدوا أسیافهم و مضوا و جلسوا مقابل السدة التی کان یخرج منها أمیر المؤمنین علیه السلام إلی الصلاة و قد کانوا قبل ذلک ألقوا إلی الأشعث بن قیس ما فی نفوسهم من العزیمة علی قتل أمیر المؤمنین علیه السلام و واطأهم علی ذلک و حضر الأشعث بن قیس فی تلک اللیلة لمعونتهم علی ما اجتمعوا علیه و کان حجر بن عدی فی تلک اللیلة بائتا فی المسجد فسمع الأشعث یقول یا ابن ملجم‌</w:t>
      </w:r>
      <w:r>
        <w:rPr>
          <w:rStyle w:val="FootnoteAnchor"/>
          <w:rtl w:val="true"/>
        </w:rPr>
        <w:footnoteReference w:id="949"/>
      </w:r>
      <w:r>
        <w:rPr>
          <w:rFonts w:ascii="IRNazanin" w:hAnsi="IRNazanin" w:eastAsia="IRNazanin"/>
          <w:color w:val="111111"/>
          <w:sz w:val="28"/>
          <w:sz w:val="28"/>
          <w:szCs w:val="28"/>
          <w:rtl w:val="true"/>
          <w:lang w:bidi="fa-IR"/>
        </w:rPr>
        <w:t>النجاء النجاء لحاجتک فقد فضحک الصبح‌</w:t>
      </w:r>
      <w:r>
        <w:rPr>
          <w:rStyle w:val="FootnoteAnchor"/>
          <w:rtl w:val="true"/>
        </w:rPr>
        <w:footnoteReference w:id="950"/>
      </w:r>
      <w:r>
        <w:rPr>
          <w:rFonts w:ascii="IRNazanin" w:hAnsi="IRNazanin" w:eastAsia="IRNazanin"/>
          <w:color w:val="111111"/>
          <w:sz w:val="28"/>
          <w:sz w:val="28"/>
          <w:szCs w:val="28"/>
          <w:rtl w:val="true"/>
          <w:lang w:bidi="fa-IR"/>
        </w:rPr>
        <w:t>فأحس حجر بما أراد الأشعث فقال له قتلته یا أعور و خرج مبادرا لیمضی إلی أمیر المؤمنین علیه السلام لیخبره الخبر و یحذره من القوم و خالفه أمیر المؤمنین علیه السلام من الطریق فدخل المسجد فسبقه ابن ملجم فضربه بالسیف و أقبل حجر و الناس یقولون قتل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عبد الله بن محمد الأزدی قال إنی لأصلی فی تلک اللیلة فی المسجد الأعظم مع رجال من أهل المصر کانوا یصلون فی ذلک الشهر من أوله إلی آخره إذ نظرت إلی رجال یصلون قریبا من السدة و خرج علی بن أبی طالب علیه السلام لصلاة الفجر فأقبل ینادی الصلاة الصلاة فما أدری أ نادی أم رأیت بریق السیوف و سمعت قائلا یقول لله الحکم لا لک یا علی و لا لأصحابک‌</w:t>
      </w:r>
      <w:r>
        <w:rPr>
          <w:rStyle w:val="FootnoteAnchor"/>
          <w:rtl w:val="true"/>
        </w:rPr>
        <w:footnoteReference w:id="951"/>
      </w:r>
      <w:r>
        <w:rPr>
          <w:rFonts w:ascii="IRNazanin" w:hAnsi="IRNazanin" w:eastAsia="IRNazanin"/>
          <w:color w:val="111111"/>
          <w:sz w:val="28"/>
          <w:sz w:val="28"/>
          <w:szCs w:val="28"/>
          <w:rtl w:val="true"/>
          <w:lang w:bidi="fa-IR"/>
        </w:rPr>
        <w:t>و سمعت علیا یقول لا یفوتنکم الرجل فإذا علیه السلام مضروب و قد ضربه شبیب بن بجرة فأخطأه و وقعت ضربته فی الطاق و هرب القوم نحو أبواب المسجد و تبادر الناس لأخذهم فأما شبیب بن بجرة فأخذه رجل فصرعه و جلس علی صدره و أخذ السیف لیقتله‌</w:t>
      </w:r>
      <w:r>
        <w:rPr>
          <w:rStyle w:val="FootnoteAnchor"/>
          <w:rtl w:val="true"/>
        </w:rPr>
        <w:footnoteReference w:id="95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فرأی الناس یقصدون نحوه فخشی أن یعجلوا علیه و لم یسمعوا</w:t>
      </w:r>
      <w:r>
        <w:rPr>
          <w:rStyle w:val="FootnoteAnchor"/>
          <w:rtl w:val="true"/>
        </w:rPr>
        <w:footnoteReference w:id="953"/>
      </w:r>
      <w:r>
        <w:rPr>
          <w:rFonts w:ascii="IRNazanin" w:hAnsi="IRNazanin" w:eastAsia="IRNazanin"/>
          <w:color w:val="111111"/>
          <w:sz w:val="28"/>
          <w:sz w:val="28"/>
          <w:szCs w:val="28"/>
          <w:rtl w:val="true"/>
          <w:lang w:bidi="fa-IR"/>
        </w:rPr>
        <w:t>منه فوثب عن صدره و خلاه و طرح السیف من یده و مضی شبیب هاربا حتی دخل منزله و دخل علیه ابن عم له فرآه یحل الحریر عن صدره فقال له ما هذا لعلک قتلت أمیر المؤمنین فأراد أن یقول لا قال نعم فمضی ابن عمه و اشتمل علی سیفه ثم دخل علیه فضربه به حتی قتله و أما ابن ملجم فإن رجلا من همدان لحقه فطرح علیه قطیفة کانت فی یده ثم صرعه و أخذ السیف من یده و جاء به إلی أمیر المؤمنین علیه السلام و أفلت الثالث و انسل‌</w:t>
      </w:r>
      <w:r>
        <w:rPr>
          <w:rStyle w:val="FootnoteAnchor"/>
          <w:rtl w:val="true"/>
        </w:rPr>
        <w:footnoteReference w:id="954"/>
      </w:r>
      <w:r>
        <w:rPr>
          <w:rFonts w:ascii="IRNazanin" w:hAnsi="IRNazanin" w:eastAsia="IRNazanin"/>
          <w:color w:val="111111"/>
          <w:sz w:val="28"/>
          <w:sz w:val="28"/>
          <w:szCs w:val="28"/>
          <w:rtl w:val="true"/>
          <w:lang w:bidi="fa-IR"/>
        </w:rPr>
        <w:t>بین الناس</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w:t>
      </w:r>
      <w:r>
        <w:rPr>
          <w:rStyle w:val="FootnoteAnchor"/>
          <w:rtl w:val="true"/>
        </w:rPr>
        <w:footnoteReference w:id="955"/>
      </w:r>
      <w:r>
        <w:rPr>
          <w:rFonts w:ascii="IRNazanin" w:hAnsi="IRNazanin" w:eastAsia="IRNazanin"/>
          <w:color w:val="111111"/>
          <w:sz w:val="28"/>
          <w:sz w:val="28"/>
          <w:szCs w:val="28"/>
          <w:rtl w:val="true"/>
          <w:lang w:bidi="fa-IR"/>
        </w:rPr>
        <w:t>ابن ملجم علی أمیر المؤمنین علیه السلام نظر إلیه ثم قال النفس بالنفس فإن أنا مت فاقتلوه کما قتلنی و إن أنا عشت رأیت فیه رأیی فقال ابن ملجم و الله لقد ابتعته بألف و سممته بألف فإن خاننی فأبعده الله قال و نادته أم کلثوم یا عدو الله قتلت أمیر المؤمنین قال إنما قتلت أباک قالت یا عدو الله إنی لأرجو أن لا یکون علیه بأس قال لها فأراک أنما تبکین علی إذا لقد و الله ضربته ضربة لو قسمت علی أهل الأرض‌</w:t>
      </w:r>
      <w:r>
        <w:rPr>
          <w:rStyle w:val="FootnoteAnchor"/>
          <w:rtl w:val="true"/>
        </w:rPr>
        <w:footnoteReference w:id="956"/>
      </w:r>
      <w:r>
        <w:rPr>
          <w:rFonts w:ascii="IRNazanin" w:hAnsi="IRNazanin" w:eastAsia="IRNazanin"/>
          <w:color w:val="111111"/>
          <w:sz w:val="28"/>
          <w:sz w:val="28"/>
          <w:szCs w:val="28"/>
          <w:rtl w:val="true"/>
          <w:lang w:bidi="fa-IR"/>
        </w:rPr>
        <w:t>لأهلکتهم فأخرج من بین یدیه علیه السلام و إن الناس ینهشون لحمه بأسنانهم کأنهم سباع و هم یقولون یا عدو الله ما فعلت‌</w:t>
      </w:r>
      <w:r>
        <w:rPr>
          <w:rStyle w:val="FootnoteAnchor"/>
          <w:rtl w:val="true"/>
        </w:rPr>
        <w:footnoteReference w:id="957"/>
      </w:r>
      <w:r>
        <w:rPr>
          <w:rFonts w:ascii="IRNazanin" w:hAnsi="IRNazanin" w:eastAsia="IRNazanin"/>
          <w:color w:val="111111"/>
          <w:sz w:val="28"/>
          <w:sz w:val="28"/>
          <w:szCs w:val="28"/>
          <w:rtl w:val="true"/>
          <w:lang w:bidi="fa-IR"/>
        </w:rPr>
        <w:t>أهلکت أمة محمد صلی الله علیه و آله و قتلت خیر الناس و إنه لصامت لم ینطق فذهب به إلی الحبس و جاء الناس إلی أمیر المؤمنین علیه السلام فقالوا له یا أمیر المؤمنین مرنا بأمرک فی عدو الله و الله لقد أهلک الأمة و أفسد الملة فقال لهم أمیر المؤمنین علیه السلام إن عشت رأیت فیه رأیی و إن أهلکت فاصنعوا به کما یصنع بقاتل النبی اقتلوه ثم حرقوه بعد ذلک بالنار</w:t>
      </w:r>
      <w:r>
        <w:rPr>
          <w:rFonts w:eastAsia="IRNazanin" w:cs="IRNazanin"/>
          <w:color w:val="111111"/>
          <w:sz w:val="28"/>
          <w:szCs w:val="28"/>
          <w:rtl w:val="true"/>
          <w:lang w:bidi="fa-IR"/>
        </w:rPr>
        <w:t xml:space="preserve">. </w:t>
      </w:r>
      <w:bookmarkStart w:id="742" w:name="pg13865_142563"/>
    </w:p>
    <w:p>
      <w:pPr>
        <w:pStyle w:val="BookText"/>
        <w:rPr/>
      </w:pPr>
      <w:bookmarkEnd w:id="742"/>
      <w:r>
        <w:rPr>
          <w:rFonts w:ascii="IRNazanin" w:hAnsi="IRNazanin" w:eastAsia="IRNazanin"/>
          <w:color w:val="111111"/>
          <w:sz w:val="28"/>
          <w:sz w:val="28"/>
          <w:szCs w:val="28"/>
          <w:rtl w:val="true"/>
          <w:lang w:bidi="fa-IR"/>
        </w:rPr>
        <w:t>قال فلما قضی أمیر المؤمنین علیه السلام نحبه و فرغ أهله من دفنه جلس الحسن علیه السلام و أمر أن یؤتی بابن ملجم فجی‌ء به فلما وقف بین یدیه قال له یا عدو الله قتلت أمیر المؤمنین و أعظمت الفساد فی الدین ثم أمر فضربت عنقه و استوهبت أم الهیثم بنت الأسود النخعیة جثته منه لتتولی إحراقها فوهبها لها فأحرقتها بالنار و فی أمر قطام و قتل أمیر المؤمنین علیه السلام یقول‌</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أر مهرا ساقه ذو سماحة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کمهر قطام من فصیح و أعجمی‌</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ثلاثة آلاف و عبد و قینة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علی بالحسام المسمم</w:t>
      </w:r>
    </w:p>
    <w:p>
      <w:pPr>
        <w:pStyle w:val="BookText"/>
        <w:rPr/>
      </w:pPr>
      <w:r>
        <w:rPr>
          <w:rFonts w:ascii="IRNazanin" w:hAnsi="IRNazanin" w:eastAsia="IRNazanin"/>
          <w:color w:val="111111"/>
          <w:sz w:val="28"/>
          <w:sz w:val="28"/>
          <w:szCs w:val="28"/>
          <w:rtl w:val="true"/>
          <w:lang w:bidi="fa-IR"/>
        </w:rPr>
        <w:t>و لا مهر أغلی من علی و إن 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فتک إلا دون فتک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الرجلان اللذان کانا مع ابن ملجم فی العقد علی قتل معاویة و عمرو بن العاص فإن أحدهما ضرب معاویة و هو راکع فوقعت ضربته فی ألیته و نجا منها و أخذ و قتل من وقته و أما الآخر فإنه وافی عمرا فی تلک اللیلة و قد وجد علة فاستخلف رجلا یصلی بالناس یقال له خارجة بن أبی حبیبة العامری فضربه بسیفه و هو یظن أنه عمرو فأخذ و أتی به عمرو فقتله و مات خارجة فی الیوم الثانی‌</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الخوارزمی مرفوعا إلی إسماعیل بن راشد مثله‌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قتل علی علیه السلام و این که چگونه اتفاق افتاد جمعی از سیره نویسان از جمله ابومخنف و اسماعیل بن راشد أبوهاشم رفاعی و ابو عمرو ثقفی و دیگران ذکر کرده‌اند که جمعی از خوارج در مکه اجتماع کردند و اُمرا را ذکر کردند و به حکومت آن‌ها ایراد گرفته و اهل نهروان را نیز یاد کرده و بر آن‌ها دلسوزی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جان‌هایمان را برای خداوند نثار کنیم و به سوی حاکمان گمراه رفته و بندگان و کشور را از آن‌ها رها سازیم و انتقام خون برادران شهیدمان در نهروان را از آن‌ها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 پایان حج بر آن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عبدالرحمن بن ملجم لعنه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علی را بر عهده می‌گیرم، و برک بن عبیدالله تمیمی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معاویه را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بکر تمیمی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نیز بر عهده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یکدیگر عهد و پیمان بستند و بر وفاداری توافق کرده و بر سحرگاه نوزدهم ماه رمضان قرار گذاشتند سپس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ابن ملجم مرادی لعنه الله که خویشاوندانش در کنده بودند به کوفه آمد در آنجا اصحابش را دید و از ترس این که چیزی از او در شهر پخش شود موضوع را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روزی مردی از اصحابش از تیم الرباب را دید که قطامه دختر اخضر تمیمی نیز در خانه او بود که امیرالمؤمنین پدر و برادرش را در نهروان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قطامه از زیباترین زنان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او را دید عاشق او شد و آتش عشق آن زن در سینه او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پیشنهاد ازدواج داد و از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به عنوان جهیزیه به من می‌دهی؟ 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صلاح می‌دانی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هزار درهم و کنیز و خادم و کشتن علی بن ابی طالب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که می‌خواهی برایت فراهم می‌کنم امّا من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علی بن ابی طالب را بکشم؟ قطامه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غافل کن و بکش اگر او را بکشی مرا به مُرادم رسانده و با من زندگی می‌کنی و اگر کشته شوی در این صورت ثواب آخرت برایت بهتر از زندگانی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آمدن به این دیار چیزی مجبور نساخت مگر آنچه تو از من خواستی که علی بن ابی طالب را به قتل برسانم در حالی که من از او فراری هستم و با وجود خانواده‌اش از او در امنیت نیستم؛ من آنچه را که خواستی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نفر را برای کمک و یاری تو می‌گمارم آن گاه وردان بن مجالد از تیم الرباب را خواست و ماجرا را برای او تعریف کرد و یاری ابن ملجم را از او خواست و او این یاری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ملجم خارج شد و نزد مردی از قبیله اشجع به نام شبیب بن بجرة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شبیب آیا شرف دنیا و آخرت را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کشتن علی بن ابی طالب یاری کن، شبیب که حامی خوارج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خواستار امر منکری هستی، تو چگونه می توانی آن را انجام دهی؟ 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اعظم کمین می‌کنیم هنگامی که علی علیه السلام برای نماز صبح آمد او را می‌کشیم و اگر این کار را بکنیم به خواسته دلمان می‌رسیم و انتقاممان را از او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او گفت که سرانجام شبیب درخواست او را پذیرفت و با او آمد و در مسجد اعظم بر قطامه وارد شدند که در آنجا چادری زده و معتکف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قطامه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رأی شدیم تا این مرد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این کار را انجام دهید نزد من در این مکان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نزد او رفتند و چند روزی صبر کردند سپس در شب چهارشنبه نوزدهم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نزد او رفتند همراه آن دو شخصی دیگر نیز بود و او برای آن‌ها حریری خواست و به سینه آن‌ها بست و آن‌ها شمشیرهایشان را به آن به کمر بستند و رفتند و کنار مدخلی که امیرالمؤمنین علیه السلام از کنار آن برای نماز می‌رفت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اشعث ابن قیس را از خواسته‌هایشان مبنی بر قتل امیرالمؤمنین علیه السلام آگاه کرده بودند و او با این کار موافقت کرده بود، اشعث در آن شب برای کمک به آن‌ها نزدشان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حجر بن عدی در مسجد خوابیده بود و از اشعث شنید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بشتاب به سوی کارت، ای ابن ملجم، صبح تو را رسوا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حجر از مقصود اشعث آگاه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آمد تا نزد امیرالمؤمنین رفته و او را از ماجرا آگاه سازد و او را از توطئه آن‌ها مطلع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راه دیگری آمد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ملجم از حجر پیشی گرفته و با شمشیر امام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جلو آمد در حالی 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ازدی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شب در مسجد اعظم با مردانی از اهل مصر که از اول تا پایان آن ماه نماز می‌خواندند،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نگاهم به اشخاصی افتاد که نزدیک مدخل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برای نماز صبح وارد شد و جلو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ندا داد یا من برق شمشیرها را دیدم و شنیدم که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حکم فقط برای خداست نه برای تو و یارانت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دستتان فرار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ضربت خورده بود درحالی که شبیب بن بجرة ایشان را زده بود اما ضربه اش به خطا رفته و به طاق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جماعت به سوی درهای مسجد شتافتند و اقدام به گرفتن آن‌ها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شبیب بن بجرة را گرفت و بر سینه‌اش نشست و شمشیر برداشت تا او را بکشد و مردم را دید که به سویش می‌آیند او ترسید که مردم بر او عجله کنند و حرف او را نشنیده باشند، آنگاه از سینه‌اش کنار آمد و او را رها ساخت و شمشیر را از دستش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فرار کرده و وارد منزلش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او نیز وارد منزل شد و دید که او حریر از سینه‌اش باز می‌کند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نکند که تو امیرالمؤمنین را کشتی؟ او خواست بگوید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پسر عمویش رفت و شمشیرش را برداشت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ملجم را مردی از همدان گرفت و با رواندازی که در دست داشت روی او انداخت پس او را به زمین زده و شمشیر را از دستش گرفت و او را نزد امیرالمؤمنین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سوم نیز در شلوغی بین مردم آزاد شد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ابن ملجم بر امیرالمؤمنین علیه السلام وارد شد امام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مقابل جان، اگراز دنیا رفتم او را طوری بکشید که مرا کشت ولی اگر زنده ماندم خودم می‌دانم با او چه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شمشیر را با هزار دینار خریده و هزار درهم دیگر داده‌ام که آن را به زهر آب داده‌اند، اگر بر من خیانت کند خداوند آن را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ام‌کلثوم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امیرالمؤمنین را کشتی؟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پدرت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من امیدوارم که مشکلی برای او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می‌بینم که برای من هم گریه می‌کنی؟ به خدا سوگند ضربه ای به سر او زدم که اگر بین اهل زمین تقسیم شود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امام علیه السلام بیرون رفت در حالی که مردم با دندان‌هایشان گوشت بدن او را می‌دریدند گویی که آن‌ها درندگانی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چه کار کردی؟ امت محمد صلی الله علیه و آله را نابود ساخته و بهترین مردم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ساکت بود و چیزی نمی‌گفت، او را به زندان انداختند، مردم نزد امیرالمؤمنین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نسبت به دشمن خدا به ما امر کن، به خدا سوگند او امت را نابود ساخت و دین و آیین را به تباهی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بمانم خودم درباره او تصمیم می‌گیرم ولی اگر از دنیا رفتم با او آن چنان رفتار کنید که با قاتل پیامبر صلی الله علیه و آله رفتار شد، او را بکشید پس از آن او را در آتش بسوزانید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امیرالمؤمنین علیه‌السلام درگذشت و اهل بیتش ایشان را دفن کردند حسن علیه السلام نشست و دستور داد تا ابن ملجم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امام آوردند هنگامی که پیش او ایستاد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امیرالمؤمنین را به شهادت رساندی و فساد را در دین گسترش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هیثم دختر أسود نخعی جنازه او را از امام حسن علیه السلام درخواست کرد تا آن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آن را به او داد که جنازه را به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درباره کار قطام و کشتن امیرالمؤمنین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به حال در میان عرب و عجم،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ندیدم که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مهریه قطام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هزار دینار و برده و کنیزی و کشتن علی با شمشیر 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 چند زیاد باشد گران‌بهاتر از علی علیه السلام نیست و هیچ کشتنی نیست مگر این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کشتن ابن ملجم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شخص دیگری که با ابن ملجم پیمان بسته بودند و قرار بود معاویه و عمرو بن عاص را به قتل برسانند، یکی از آنها معاویه را در حالی که در رکوع بود زد امّا ضربه او به باسن او خورد و معاویه از او نجات یافته و همان موقع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عمرو را در همان شب دید در حالی که او بیمار بود و شخص دیگری به نام خارجة بن ابوحبیبه عامری را به جای خود گذاشته بود،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خارجة را با شمشیر زد در حالی که گمان کرد که او عمرو بن عاص است آن گاه دستگیر شد و نزد عمرو آورده شد، عمرو نیز دستور به قتل او داد، خارجة نیز در روز دوّم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خوارزمی از اسماعیل بن راشد مانند آن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3500035_1468164448"/>
      <w:bookmarkStart w:id="744" w:name="_Toc302"/>
      <w:bookmarkEnd w:id="743"/>
      <w:r>
        <w:rPr>
          <w:rtl w:val="true"/>
        </w:rPr>
        <w:t>بیان</w:t>
      </w:r>
      <w:bookmarkEnd w:id="744"/>
    </w:p>
    <w:p>
      <w:pPr>
        <w:pStyle w:val="BookText"/>
        <w:rPr/>
      </w:pPr>
      <w:r>
        <w:rPr>
          <w:rFonts w:ascii="IRNazanin" w:hAnsi="IRNazanin" w:eastAsia="IRNazanin"/>
          <w:color w:val="111111"/>
          <w:sz w:val="28"/>
          <w:sz w:val="28"/>
          <w:szCs w:val="28"/>
          <w:rtl w:val="true"/>
          <w:lang w:bidi="fa-IR"/>
        </w:rPr>
        <w:t>قال الجزری لأمک هبل أی ثکل و منه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هبلتهم الهبول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ثکلتهم الثکول و هی بفتح الهاء من النساء التی لا یبقی لها ولد انتهی‌</w:t>
      </w:r>
      <w:r>
        <w:rPr>
          <w:rStyle w:val="FootnoteAnchor"/>
          <w:rtl w:val="true"/>
        </w:rPr>
        <w:footnoteReference w:id="962"/>
      </w:r>
      <w:r>
        <w:rPr>
          <w:rFonts w:ascii="IRNazanin" w:hAnsi="IRNazanin" w:eastAsia="IRNazanin"/>
          <w:color w:val="111111"/>
          <w:sz w:val="28"/>
          <w:sz w:val="28"/>
          <w:szCs w:val="28"/>
          <w:rtl w:val="true"/>
          <w:lang w:bidi="fa-IR"/>
        </w:rPr>
        <w:t>و الإد بالکسر العجب و الأمر الفظیع و الداهیة و المنکر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الحدید قال أبو الفرج قال أبو مخنف قال أبو زهیر العبسی فأما صاحب معاویة فإنه قصده فلما وقعت عینه علیه ضربه فوقعت </w:t>
      </w:r>
    </w:p>
    <w:p>
      <w:pPr>
        <w:pStyle w:val="BookText"/>
        <w:rPr/>
      </w:pPr>
      <w:r>
        <w:rPr>
          <w:rFonts w:ascii="IRNazanin" w:hAnsi="IRNazanin" w:eastAsia="IRNazanin"/>
          <w:color w:val="111111"/>
          <w:sz w:val="28"/>
          <w:sz w:val="28"/>
          <w:szCs w:val="28"/>
          <w:rtl w:val="true"/>
          <w:lang w:bidi="fa-IR"/>
        </w:rPr>
        <w:t>ضربته علی ألیته فجاء الطبیب إلیه فنظر إلی الضربة فقال إن السیف مسموم فاختر إما أن أحمی لک حدیدة فأجعلها فی الضربة و إما أن أسقیک دواء فتبرأ و ینقطع نسلک فقال أما النار فلا أطیقها و أما النسل ففی یزید و عبد الله ما یقر عینی و حسبی بهما فسقاه الدواء فعوفی‌</w:t>
      </w:r>
      <w:r>
        <w:rPr>
          <w:rStyle w:val="FootnoteAnchor"/>
          <w:rtl w:val="true"/>
        </w:rPr>
        <w:footnoteReference w:id="963"/>
      </w:r>
      <w:r>
        <w:rPr>
          <w:rFonts w:ascii="IRNazanin" w:hAnsi="IRNazanin" w:eastAsia="IRNazanin"/>
          <w:color w:val="111111"/>
          <w:sz w:val="28"/>
          <w:sz w:val="28"/>
          <w:szCs w:val="28"/>
          <w:rtl w:val="true"/>
          <w:lang w:bidi="fa-IR"/>
        </w:rPr>
        <w:t>و لم یولد له بعد ذلک و قال البرک بن عبد الله إن لک عندی بشارة قال و ما هی فأخبره خبر صاحبه و قال إن علیا قتل فی هذه اللیلة فاحتبسنی عندک فإن قتل فأنت ولی ما تراه فی أمری و إن لم یقتل أعطیتک العهود و المواثیق أن أمضی‌</w:t>
      </w:r>
      <w:r>
        <w:rPr>
          <w:rStyle w:val="FootnoteAnchor"/>
          <w:rtl w:val="true"/>
        </w:rPr>
        <w:footnoteReference w:id="964"/>
      </w:r>
      <w:r>
        <w:rPr>
          <w:rFonts w:ascii="IRNazanin" w:hAnsi="IRNazanin" w:eastAsia="IRNazanin"/>
          <w:color w:val="111111"/>
          <w:sz w:val="28"/>
          <w:sz w:val="28"/>
          <w:szCs w:val="28"/>
          <w:rtl w:val="true"/>
          <w:lang w:bidi="fa-IR"/>
        </w:rPr>
        <w:t>فأقتله ثم أعود إلیک فأضع یدی فی یدک حتی تحکم فی بما تری فحبسه عنده فلما أتی الخبر أن علیا قتل فی تلک اللیلة خلی سبیله هذه روایة إسماعیل بن راشد و قال غیره بل قتله من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صاحب عمرو بن العاص فإنه وافاه فی تلک اللیلة و قد وجد علة فاستخلف رجلا یصلی بالناس یقال له خارجة بن أبی حنیفة</w:t>
      </w:r>
      <w:r>
        <w:rPr>
          <w:rStyle w:val="FootnoteAnchor"/>
          <w:rtl w:val="true"/>
        </w:rPr>
        <w:footnoteReference w:id="965"/>
      </w:r>
      <w:r>
        <w:rPr>
          <w:rFonts w:ascii="IRNazanin" w:hAnsi="IRNazanin" w:eastAsia="IRNazanin"/>
          <w:color w:val="111111"/>
          <w:sz w:val="28"/>
          <w:sz w:val="28"/>
          <w:szCs w:val="28"/>
          <w:rtl w:val="true"/>
          <w:lang w:bidi="fa-IR"/>
        </w:rPr>
        <w:t>فخرج للصلاة فشد عمرو بن بکر فضربه بالسیف فأثبته فأخذ الرجل فأتی به عمرو بن العاص فقتله و دخل من غد إلی خارجة و هو یجود بنفسه فقال أما و الله یا أبا عبد الله ما أراد غیرک قال عمرو و لکن الله أراد خارجة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قَالَ أَبُو الْفَرَجِ حَدَّثَنِی مُحَمَّدُ بْنُ الْحُسَیْنِ بِإِسْنَادٍ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أَنَّ الْأَشْعَثَ بْنَ قَیْسٍ لَعَنَهُ اللَّهُ دَخَلَ عَلَی عَلِیٍّ علیه السلام فَکَلَّمَهُ فَأَغْلَظَ عَلِیٌّ لَهُ فَعَرَضَ الْأَشْعَثُ أَنَّهُ سَیُفْتَکُ بِهِ فَقَالَ لَهُ عَلِیٌّ علیه السلام أَ بِالْمَوْتِ تُخَوِّفُنِی أَوْ تُهَدِّدُنِی فَوَ اللَّهِ مَا أُبَالِی وَقَعْتُ عَلَی الْمَوْتِ أَوْ وَقَعَ الْمَوْتُ عَلَیَّ</w:t>
      </w:r>
      <w:r>
        <w:rPr>
          <w:rFonts w:eastAsia="Amiri" w:cs="Amiri" w:ascii="Amiri" w:hAnsi="Amiri"/>
          <w:color w:val="111111"/>
          <w:sz w:val="28"/>
          <w:szCs w:val="28"/>
          <w:rtl w:val="true"/>
          <w:lang w:bidi="ar-SA"/>
        </w:rPr>
        <w:t xml:space="preserve">. </w:t>
      </w:r>
      <w:bookmarkStart w:id="745" w:name="pg13865_142565"/>
    </w:p>
    <w:p>
      <w:pPr>
        <w:pStyle w:val="BookText"/>
        <w:rPr/>
      </w:pPr>
      <w:bookmarkEnd w:id="745"/>
      <w:r>
        <w:rPr>
          <w:rFonts w:ascii="Amiri" w:hAnsi="Amiri" w:eastAsia="Amiri" w:cs="Amiri"/>
          <w:color w:val="111111"/>
          <w:sz w:val="28"/>
          <w:sz w:val="28"/>
          <w:szCs w:val="28"/>
          <w:rtl w:val="true"/>
          <w:lang w:bidi="ar-SA"/>
        </w:rPr>
        <w:t>قَالَ وَ قَالَ أَبُو الْفَرَجِ الْأَصْفَهَانِیُّ رَوَی أَبُو مِخْنَفٍ عَنْ أَبِی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صَعْصَعَةَ بْنَ صُوحَانَ اسْتَأْذَنَ عَلَی عَلِیٍّ علیه السلام وَ قَدْ أَتَاهُ عَائِداً لَمَّا ضَرَبَهُ ابْنُ مُلْجَمٍ فَلَمْ یَکُنْ عَلَیْهِ إِذْنٌ فَقَالَ صَعْصَعَةُ لِلْآذِنِ قُلْ لَهُ یَرْحَمُکَ اللَّهُ یَا أَمِیرَ الْمُؤْمِنِینَ حَیّاً وَ مَیِّتاً فَلَقَدْ کَانَ اللَّهُ فِی صَدْرِکَ عَظِیماً وَ لَقَدْ کُنْتَ بِذَاتِ اللَّهِ عَلِیماً فَأَبْلَغَهُ الْآذِنُ إِلَیْهِ‌</w:t>
      </w:r>
      <w:r>
        <w:rPr>
          <w:rStyle w:val="FootnoteAnchor"/>
          <w:rtl w:val="true"/>
        </w:rPr>
        <w:footnoteReference w:id="967"/>
      </w:r>
      <w:r>
        <w:rPr>
          <w:rFonts w:ascii="Amiri" w:hAnsi="Amiri" w:eastAsia="Amiri" w:cs="Amiri"/>
          <w:color w:val="111111"/>
          <w:sz w:val="28"/>
          <w:sz w:val="28"/>
          <w:szCs w:val="28"/>
          <w:rtl w:val="true"/>
          <w:lang w:bidi="ar-SA"/>
        </w:rPr>
        <w:t>فَقَالَ قُلْ لَهُ وَ أَنْتَ یَرْحَمُکَ اللَّهُ فَلَقَدْ کُنْتَ خَفِیفَ الْمَئُونَةِ کَثِیرَ الْمَعُونَةِ قَالَ أَبُو الْفَرَجِ ثُمَّ جُمِعَ لَهُ أَطِبَّاءُ الْکُوفَةِ فَلَمْ یَکُنْ مِنْهُمْ أَعْلَمُ بِجُرْحِهِ مِنْ أَثِیرِ بْنِ عَمْرِو بْنِ هَانِی السَّلُولِیِّ وَ کَانَ مُطَبِّباً صَاحِبَ الْکُرْسِیِّ یُعَالِجُ الْجِرَاحَاتِ وَ کَانَ مِنَ الْأَرْبَعِینَ غُلَاماً الَّذِینَ کَانَ ابْنُ الْوَلِیدِ أَصَابَهُمْ فِی عَیْنِ التَّمْرِ فَسَبَاهُمْ فَلَمَّا نَظَرَ أَثِیرٌ إِلَی جُرْحِ أَمِیرِ الْمُؤْمِنِینَ علیه السلام دَعَا بِرِیَةِ شَاةٍ حَارَّةٍ فَاسْتَخْرَجَ مِنْهَا عِرْقاً ثُمَّ نَفَخَهُ‌</w:t>
      </w:r>
      <w:r>
        <w:rPr>
          <w:rStyle w:val="FootnoteAnchor"/>
          <w:rtl w:val="true"/>
        </w:rPr>
        <w:footnoteReference w:id="968"/>
      </w:r>
      <w:r>
        <w:rPr>
          <w:rFonts w:ascii="Amiri" w:hAnsi="Amiri" w:eastAsia="Amiri" w:cs="Amiri"/>
          <w:color w:val="111111"/>
          <w:sz w:val="28"/>
          <w:sz w:val="28"/>
          <w:szCs w:val="28"/>
          <w:rtl w:val="true"/>
          <w:lang w:bidi="ar-SA"/>
        </w:rPr>
        <w:t>ثُمَّ اسْتَخْرَجَهُ وَ إِذَا عَلَیْهِ بَیَاضُ الدِّمَاغِ فَقَالَ یَا أَمِیرَ الْمُؤْمِنِینَ اعْهَدْ عَهْدَکَ فَإِنَّ عَدُوَّ اللَّهِ قَدْ وَصَلَتْ ضَرْبَتُهُ إِلَی أُمِّ رَأْسِکَ‌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 هبل یعنی ثکل و از همین باب است حدیث علی علیه السلام هبلتهم الهبول یعنی مادران به عزایشان بنشینند و آن با فتحه الهاء از زنانی است که فرزند برایش نماند، 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الإد با کسره یعنی العجب و أمر بد و دهشت ناک و منکر</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می‌خواست معاویه را بکشد نزد او رفت هنگامی که چشمش به او افتاد او را زد؛ ولی ضربه با باسن معاویه برخورد کرد، آن گاه طبیب نزد او آمده و به ضربه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سمی است حال انتخاب کن یا آهنی گداخته و در جای ضربه بگذارم یا دوایی به تو بدهم که خوب شوی و نسلت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آتش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یزید و عبدالله چشمم را روشن می‌کنند و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طبیب دارو را به او نوشاند و او بهبود یافت و عقیم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برایت دارم،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پس او را از اخبار دوستش آگاه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علی کشته شد و تو مرا نزد خودت زندانی کن، اگر علی کشته شد تو خود هر تصمیمی می‌خواهی درباره من بگیر، امّا اگر کشته نشده بود من با تو عهد و پیمان می‌بندم که می روم و او را می کشم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دستم را در دست تو می گذارم و تو درباره من هر چه می‌خواهی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نزد خود زندانی کرد، هنگامی که خبر کشته شدن علی در آن شب به او رسید او را آزاد کرد این روایت اسماعیل بن راشد بود؛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همان موقع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می‌خواست عمرو بن عاص را بکشد در آن شب به قول خود وفا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بیمار شد و شخصی دیگر به نام خارجة بن أبوحنیفه را به جای خود گذاشته بود تا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برای نماز به مسجد آمد، آنگاه عمرو بن بکر شمشیر کشید و او را زد و او را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دستگیر شد و نزد عمرو بن عاص آورده شد او نیز او را کشت، فردای آن شب عمرو بن عاص نزد خارجه رفت در حالی که او جان به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عبدالله به خدا سوگند غیر تو را نمی‌خواست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خارجه را خواست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لعنه الله بر علی علیه السلام وارد شد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او به درشتی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با کنایه به آن حضرت گفت که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می‌ترسانی یا نسبت به آن تهدیدم می‌کنی؟ به خدا سوگند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در دام مرگ بیفتم یا مرگ در دامم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برای عیادت از علی علیه السلام پس از ضربت ابن ملجم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داده نشد، پس صعصعة به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خداوند تو را زنده یا مرده، رحمت کند خداوند در دل تو بزرگ بود و تو به ذات خداوند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گفته را به امام رساند و امام به او این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نیز رحمت کند که زحمتت کم و یاری‌ات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طبیبان کوفه نزد امام گرد آمدند و کسی بهتر و آشناتر به زخم آن حضرت از أثیر بن عمرو بن هانی سلولیّ نبود که طبیبی مشهور بود و زخم‌ها را درمان و معالجه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چهل غلامی بود که پسر ولید در عین التمر به آنها حمله کرده و آنان را اسیر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اثیر به جراحت امیرالمؤمنین علیه السلام نگاه کرد، جگر سفید گرم گوسفندی را خواست و رگی از آن را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زخم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دمید، سپس آن را خارج کرد و دید که سفیدی مغز در آن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وصیت کن که ضربه دشمن خدا به مغز سرت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3500037_1468164448"/>
      <w:bookmarkStart w:id="747" w:name="_Toc303"/>
      <w:bookmarkEnd w:id="746"/>
      <w:r>
        <w:rPr>
          <w:rtl w:val="true"/>
        </w:rPr>
        <w:t>«</w:t>
      </w:r>
      <w:r>
        <w:rPr/>
        <w:t>42</w:t>
      </w:r>
      <w:r>
        <w:rPr>
          <w:rtl w:val="true"/>
        </w:rPr>
        <w:t>»</w:t>
      </w:r>
      <w:bookmarkEnd w:id="74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ابْنِ أَبِی عُمَیْرٍ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لِلْحُسَیْنِ بْنِ عَلِیٍّ علیهما السلام أَیْنَ دَفَنْتُمْ أَمِیرَ الْمُؤْمِنِینَ علیه السلام فَقَالَ خَرَجْنَا بِهِ لَیْلًا عَلَی مَسْجِدِ الْأَشْعَثِ حَتَّی خَرَجْنَا بِهِ إِلَی الظَّهْرِ بِجَنْبِ الْغَرِیَّیْنِ فَدَفَنَّاهُ هُنَاکَ‌</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کجا دفن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او را از مقابل مسجد اشعث بردیم تا به بیرون شهر در جانب غریین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ایشان را آنجا دفن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3500039_1468164448"/>
      <w:bookmarkStart w:id="749" w:name="_Toc304"/>
      <w:bookmarkEnd w:id="748"/>
      <w:r>
        <w:rPr>
          <w:rtl w:val="true"/>
        </w:rPr>
        <w:t>«</w:t>
      </w:r>
      <w:r>
        <w:rPr/>
        <w:t>43</w:t>
      </w:r>
      <w:r>
        <w:rPr>
          <w:rtl w:val="true"/>
        </w:rPr>
        <w:t>»</w:t>
      </w:r>
      <w:bookmarkEnd w:id="74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دَخَلَ الْحَمَّامَ فَسَمِعَ صَوْتَ الْحَسَنِ وَ الْحُسَیْنِ علیهما السلام فَخَرَجَ إِلَیْهِمَا فَقَالَ مَا لَکُمَا فَقَالا اتَّبَعَکَ هَذَا الْفَاجِرُ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یَغْتَالُکَ فَقَالَ لَهُمَا دَعَاهُ لَا بَأْسَ‌</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وارد حمام شد و صدای حسن و حسین علیهما السلام را شنید و نزد آن‌ها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ستمکار ابن ملجم شما را دنبال کرد و ما گمان کردیم که او می‌خواهد شما را غافلگیرانه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در منبع چاپ شده آن را نیافتیم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3500041_1468164448"/>
      <w:bookmarkStart w:id="751" w:name="_Toc305"/>
      <w:bookmarkEnd w:id="750"/>
      <w:r>
        <w:rPr>
          <w:rtl w:val="true"/>
        </w:rPr>
        <w:t>«</w:t>
      </w:r>
      <w:r>
        <w:rPr/>
        <w:t>44</w:t>
      </w:r>
      <w:r>
        <w:rPr>
          <w:rtl w:val="true"/>
        </w:rPr>
        <w:t>»</w:t>
      </w:r>
      <w:bookmarkEnd w:id="75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بَکْرٍ الشِّیرَازِیُّ فِی کِتَابِهِ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عَلِیٌّ علیه السلام عِنْدَ مَوْتِهِ لِلْحَسَنِ وَ الْحُسَیْنِ علیهما السلام وَ قَالَ لَهُمَا إِنْ أَنَا مِتُّ فَإِنَّکُمَا سَتَجِدَانِ عِنْدَ رَأْسِی حَنُوطاً مِنَ الْجَنَّةِ وَ ثَلَاثَةَ أَکْفَانٍ مِنْ إِسْتَبْرَقِ الْجَنَّةِ فَغَسِّلُونِی وَ </w:t>
      </w:r>
    </w:p>
    <w:p>
      <w:pPr>
        <w:pStyle w:val="BookText"/>
        <w:rPr/>
      </w:pPr>
      <w:r>
        <w:rPr>
          <w:rFonts w:ascii="Amiri" w:hAnsi="Amiri" w:eastAsia="Amiri" w:cs="Amiri"/>
          <w:color w:val="111111"/>
          <w:sz w:val="28"/>
          <w:sz w:val="28"/>
          <w:szCs w:val="28"/>
          <w:rtl w:val="true"/>
          <w:lang w:bidi="ar-SA"/>
        </w:rPr>
        <w:t>حَنِّطُونِی بِالْحَنُوطِ وَ کَفِّنُونِی قَالَ الْحَسَنُ علیه السلام فَوَجَدْنَا عِنْدَ رَأْسِهِ طَبَقاً مِنَ الذَّهَبِ عَلَیْهِ خَمْسُ شَمَّامَاتٍ‌</w:t>
      </w:r>
      <w:r>
        <w:rPr>
          <w:rStyle w:val="FootnoteAnchor"/>
          <w:rtl w:val="true"/>
        </w:rPr>
        <w:footnoteReference w:id="972"/>
      </w:r>
      <w:r>
        <w:rPr>
          <w:rFonts w:ascii="Amiri" w:hAnsi="Amiri" w:eastAsia="Amiri" w:cs="Amiri"/>
          <w:color w:val="111111"/>
          <w:sz w:val="28"/>
          <w:sz w:val="28"/>
          <w:szCs w:val="28"/>
          <w:rtl w:val="true"/>
          <w:lang w:bidi="ar-SA"/>
        </w:rPr>
        <w:t>مِنْ کَافُورِ الْجَنَّةِ وَ سِدْراً مِنْ سِدْرِ الْجَنَّةِ فَلَمَّا فَرَغُوا مِنْ غُسْلِهِ وَ تَکْفِینِهِ أَتَی الْبَعِیرُ فَحَمَلُوهُ عَلَی الْبَعِیرِ بِوَصِیَّةٍ مِنْهُ وَ کَانَ قَالَ فَسَیَأْتِی الْبَعِیرُ إِلَی قَبْرِی فَیُقِیمُ‌</w:t>
      </w:r>
      <w:r>
        <w:rPr>
          <w:rStyle w:val="FootnoteAnchor"/>
          <w:rtl w:val="true"/>
        </w:rPr>
        <w:footnoteReference w:id="973"/>
      </w:r>
      <w:r>
        <w:rPr>
          <w:rFonts w:ascii="Amiri" w:hAnsi="Amiri" w:eastAsia="Amiri" w:cs="Amiri"/>
          <w:color w:val="111111"/>
          <w:sz w:val="28"/>
          <w:sz w:val="28"/>
          <w:szCs w:val="28"/>
          <w:rtl w:val="true"/>
          <w:lang w:bidi="ar-SA"/>
        </w:rPr>
        <w:t>عِنْدَهُ فَأَتَی الْبَعِیرُ حَتَّی وَقَفَ عَلَی شَفِیرِ الْقَبْرِ فَوَ اللَّهِ مَا عَلِمَ أَحَدٌ مَنْ حَفَرَهُ فَأُلْحِدَ فِیهِ بَعْدَ مَا صُلِّیَ عَلَیْهِ وَ أَظَلَّتِ النَّاسَ غَمَامَةٌ بَیْضَاءُ وَ طُیُورٌ بِیضٌ فَلَمَّا دُفِنَ ذَهَبَتِ الْغَمَامَةُ وَ الطُّیُورُ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مَنْصُورِ بْنِ مُحَمَّدِ بْنِ عِیسَی عَنْ أَبِیهِ عَنْ جَدِّهِ زَیْدِ بْنِ عَلِیٍّ عَنْ أَبِیهِ عَنْ جَدِّهِ الْحُسَیْنِ بْنِ عَلِیٍّ علیهما السلام فِی خَبَرٍ طَوِیلٍ یَذْکُرُ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أُوصِیکُمَا وَصِیَّةً فَلَا تُظْهِرَا عَلَی أَمْرِی أَحَداً فَأَمَرَهُمَا أَنْ یَسْتَخْرِجَا مِنَ الزَّاوِیَةِ الْیُمْنَی لَوْحاً وَ أَنْ یُکَفِّنَاهُ فِیمَا یَجِدَانِ فَإِذَا غَسَّلَاهُ وَضَعَاهُ عَلَی ذَلِکَ اللَّوْحِ وَ إِذَا وَجَدَا السَّرِیرَ یُشَالُ‌</w:t>
      </w:r>
      <w:r>
        <w:rPr>
          <w:rStyle w:val="FootnoteAnchor"/>
          <w:rtl w:val="true"/>
        </w:rPr>
        <w:footnoteReference w:id="974"/>
      </w:r>
      <w:r>
        <w:rPr>
          <w:rFonts w:ascii="Amiri" w:hAnsi="Amiri" w:eastAsia="Amiri" w:cs="Amiri"/>
          <w:color w:val="111111"/>
          <w:sz w:val="28"/>
          <w:sz w:val="28"/>
          <w:szCs w:val="28"/>
          <w:rtl w:val="true"/>
          <w:lang w:bidi="ar-SA"/>
        </w:rPr>
        <w:t>مُقَدَّمُهُ یُشِیلَانِ مُؤَخَّرَهُ وَ أَنْ یُصَلِّیَ الْحَسَنُ مَرَّةً وَ الْحُسَیْنُ مَرَّةً صَلَاةَ إِمَامٍ فَفَعَلَا کَمَا رَسَمَ فَوَجَدَا اللَّوْحَ وَ عَلَیْهِ مَکْتُوبٌ بِسْمِ اللَّهِ الرَّحْمنِ الرَّحِیمِ هَذَا مَا ذَخَرَهُ نُوحٌ النَّبِیُّ صَلَّی اللَّهُ عَلَیْهِ لِعَلِیِّ بْنِ أَبِی طَالِبٍ علیه السلام وَ أَصَابَا الْکَفَنَ فِی دِهْلِیزِ الدَّارِ مَوْضُوعاً فِیهِ حَنُوطٌ قَدْ أَضَاءَ نُورُهُ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الْحُسَیْنُ علیه السلام وَقْتَ الْغُسْلِ أَ مَا تَرَی إِلَی خِفَّةِ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علیه السلام یَا أَبَا عَبْدِ اللَّهِ إِنَّ مَعَنَا قَوْماً یُعِینُونَنَا فَلَمَّا قَضَیْنَا صَلَاةَ الْعِشَاءِ الْآخِرَةِ إِذاً قَدْ شِیلَ مُقَدَّمُ السَّرِیرِ وَ لَمْ یَزَلْ‌</w:t>
      </w:r>
      <w:r>
        <w:rPr>
          <w:rStyle w:val="FootnoteAnchor"/>
          <w:rtl w:val="true"/>
        </w:rPr>
        <w:footnoteReference w:id="97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نَتَّبِعُهُ إِلَی أَنْ وَرَدْنَا إِلَی الْغَرِیِّ فَأَتَیْنَا إِلَی قَبْرٍ عَلَی مَا وَصَفَ‌</w:t>
      </w:r>
      <w:r>
        <w:rPr>
          <w:rStyle w:val="FootnoteAnchor"/>
          <w:rtl w:val="true"/>
        </w:rPr>
        <w:footnoteReference w:id="976"/>
      </w:r>
      <w:r>
        <w:rPr>
          <w:rFonts w:ascii="Amiri" w:hAnsi="Amiri" w:eastAsia="Amiri" w:cs="Amiri"/>
          <w:color w:val="111111"/>
          <w:sz w:val="28"/>
          <w:sz w:val="28"/>
          <w:szCs w:val="28"/>
          <w:rtl w:val="true"/>
          <w:lang w:bidi="ar-SA"/>
        </w:rPr>
        <w:t xml:space="preserve">أَمِیرُ الْمُؤْمِنِینَ علیه السلام وَ نَحْنُ نَسْمَعُ خَفْقَ أَجْنِحَةٍ کَثِیرَةٍ وَ ضَجَّةً وَ جَلَبَةً فَوَضَعْنَا السَّرِیرَ وَ صَلَّیْنَا عَلَی أَمِیرِ </w:t>
      </w:r>
      <w:bookmarkStart w:id="752" w:name="pg13865_142567"/>
    </w:p>
    <w:p>
      <w:pPr>
        <w:pStyle w:val="BookText"/>
        <w:rPr/>
      </w:pPr>
      <w:bookmarkEnd w:id="752"/>
      <w:r>
        <w:rPr>
          <w:rFonts w:ascii="Amiri" w:hAnsi="Amiri" w:eastAsia="Amiri" w:cs="Amiri"/>
          <w:color w:val="111111"/>
          <w:sz w:val="28"/>
          <w:sz w:val="28"/>
          <w:szCs w:val="28"/>
          <w:rtl w:val="true"/>
          <w:lang w:bidi="ar-SA"/>
        </w:rPr>
        <w:t>الْمُؤْمِنِینَ علیه السلام کَمَا وَصَفَ لَنَا وَ نَزَلْنَا قَبْرَهُ فَأَضْجَعْنَاهُ فِی لَحْدِهِ وَ نَضَّدْنَا عَلَیْهِ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الْخَبَرِ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 اللَّبِنَةَ مِنْ عِنْدِ الرَّأْسِ بَعْدَ مَا أَشْرَجَا عَلَیْهِ اللَّبِنَ فَإِذَا لَیْسَ فِی الْقَبْرِ شَیْ‌ءٌ فَإِذَا هَاتِفٌ یَهْتِفُ أَمِیرُ الْمُؤْمِنِینَ علیه السلام کَانَ عَبْداً صَالِحاً فَأَلْحَقَهُ اللَّهُ بِنَبِیِّهِ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یَفْعَلُ بِالْأَوْصِیَاءِ بَعْدَ الْأَنْبِیَاءِ حَتَّی لَوْ أَنَّ نَبِیّاً مَاتَ بِالْمَشْرِقِ وَ مَاتَ وَصِیُّهُ بِالْمَغْرِبِ لَأَلْحَقَ النَّبِیَّ بِالْوَصِیِ‌</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عَنْ أُمِّ کُلْثُومٍ بِنْتِ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الْقَبْرُ عَنْ ضَرِیحٍ فَإِذَا هُوَ بِسَاجَةٍ مَکْتُوبٍ عَلَیْهَا بِالسُّرْیَانِیَّةِ بِسْمِ اللَّهِ الرَّحْمنِ الرَّحِیمِ هَذَا قَبْرٌ حَفَرَهُ نُوحٌ لِعَلِیِّ بْنِ أَبِی طَالِبٍ وَصِیِّ مُحَمَّدٍ صلی الله علیه و آله قَبْلَ الطُّوفَانِ بِسَبْعِمِائَةِ سَنَةٍ فَانْشَقَّ الْقَبْرُ فَلَا نَدْرِی‌</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سَأَلَ ابْنُ مُسْکَانَ الصَّادِقَ علیه السلام عَنِ الْقَائِمِ الْمَائِلِ فِی طَرِیقِ الْغَرِیِّ فَقَالَ نَعَمْ إِنَّهُمْ لَمَّا جَاءُوا بِسَرِیرِ أَمِیرِ الْمُؤْمِنِینَ علیه السلام انْحَنَی أَسَفاً وَ حُزْناً عَلَی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الْغَزَّالِیُّ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إِلَی أَنَّ عَلِیّاً علیه السلام دُفِنَ عَلَی النَّجَفِ وَ أَنَّهُمْ حَمَلُوهُ عَلَی النَّاقَةِ فَسَارَتْ حَتَّی انْتَهَتْ إِلَی مَوْضِعِ قَبْرِهِ فَبَرَکَتْ فَجَهَدُوا أَنْ تَنْهَضَ فَلَمْ تَنْهَضْ فَدَفَنُوهُ فِیهِ‌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بصری روایت شده که علی علیه السلام هنگام وفاتش به حسن و حسین علیهما السلام وصیت کرده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رفتم شما حنوطی از بهشت کنار سرم و سه کفن از ابریشم بهشتی پیدا می‌کنید سپس مرا غسل داده و با همان حنوط، حنوط و کفن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کنار سرش طبقی از طلا که رویش کافور خوش بوی بهشتی و سدر بهشتی قرار داشت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را غسل و کفن کردند شتر آمد و بنابر وصیت ایشان او را با آن حمل کردند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نزد قبرم می آید و کنار آن توقف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آمد و بر لبه قبر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نفهمید چه کسی آن را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برایشان نماز خوانده شد لحد بر آن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یک پاره ابر سفید و پرندگان سفید روی مردم سایه انداختند و هنگامی که تدفین به اتمام رسید آن ابر و پرندگان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از پدرش از جدش حسین بن علی علیهم السلام در روایتی طولانی نقل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به شما می‌کنم که کسی را از امر من با خبر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تا از گوشه راست لوحی را بیرون آورند و او را با آنچه در آن پیدا می‌کنند دفن نمایند و هنگامی که او را غسل دادند روی آن لوح بگذارند و هر وقت دیدند که جلوی تابوت بلند می‌شود عقب آن را بگیرند و حسن علیه السلام یک بار و حسین علیه السلام هم یک بار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آن گونه که علی علیه السلام وصیت کرده بود انجام دادند و لوح را پیدا کردند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همانی است که نوح پیامبر صلی الله علیه برای علی بن ابی طالب علیه السلام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کفن را در دهلیز خانه یافتند که روی آن حنوطی بود که نورش روز را روشن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امام حسین علیه السلام هنگام غسل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سبکی امیرالمؤمنین را نمی‌بینی؟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جماعتی هستند که ما را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ما آخرین نماز عشاء را خواندیم، جلوی تابوت بلند شد ما همچنان آن را دنبال می‌کردیم تا وارد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و کنار مقبره امیرالمؤمنین علیه السلام همچنان که خود ایشان فرموده بودند آمدیم در حالی که صدای بال‌های بسیار و سر و صدا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تابوت را روی زمین گذاشته و بر ایشان آن گونه که به ما فرموده بود نماز خواندیم و وارد قبرشان شده و در قبر گذاشتیم و خشت‌ها را روی یکدیگر 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این که خشت‌ها را روی هم گذاشتند خشت را از بالای سر آن حضرت برداشتند و دیدند که کسی در قبر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 دهنده ای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صالح بود که خداوند او را به پیامبرش ملحق ساخت و این چنین خداوند بعد از پیامبران با اوصیا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جایی که اگر پیامبری در مشرق زمین بمیرد و وصی او در مغرب از دنیا برود خداوند نبی را به وصی ملحق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دختر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شکافته شده و ضریحی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دیدیم که روی آن با سریانی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مقبره ایست که نوح برای علی بن ابی طالب علیه السلام هفتصد سال قبل از طوفان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شکافته شد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چنین در نسخه ها و منبع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مسکان از امام صادق علیه السلام درباره ستون خمیده در راه نجف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هنگامی که تابوت امیرالمؤمنین علیه السلام را آوردند آن ستون به خاطر اندوه و ناراحتی بر ایشان، خمیده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اعتقاد دارند که علی علیه السلام در نجف دفن شده است و آن‌ها او را با شتر حمل کردند و شتر حرکت کرد تا به محل قبر ایشان رسید سپس زانو زد و آن‌ها هر چه تلاش کردند که برخیزد برنخاست، پس او را در همانجا دفن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3500043_1468164448"/>
      <w:bookmarkStart w:id="754" w:name="_Toc306"/>
      <w:bookmarkEnd w:id="753"/>
      <w:r>
        <w:rPr>
          <w:rtl w:val="true"/>
        </w:rPr>
        <w:t>«</w:t>
      </w:r>
      <w:r>
        <w:rPr/>
        <w:t>45</w:t>
      </w:r>
      <w:r>
        <w:rPr>
          <w:rtl w:val="true"/>
        </w:rPr>
        <w:t>»</w:t>
      </w:r>
      <w:bookmarkEnd w:id="75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تَفْسِیرُ وَکِیعٍ وَ السُّدِّیِّ وَ السُّفْیَانِ وَ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 قَرَأَ قَوْلَهُ تَعَالَی أَ وَ لَمْ یَرَوْا أَنَّا نَأْتِی الْأَرْضَ نَنْقُصُها مِنْ أَطْرافِها</w:t>
      </w:r>
      <w:r>
        <w:rPr>
          <w:rStyle w:val="FootnoteAnchor"/>
          <w:rtl w:val="true"/>
        </w:rPr>
        <w:footnoteReference w:id="980"/>
      </w:r>
      <w:r>
        <w:rPr>
          <w:rFonts w:ascii="Amiri" w:hAnsi="Amiri" w:eastAsia="Amiri" w:cs="Amiri"/>
          <w:color w:val="111111"/>
          <w:sz w:val="28"/>
          <w:sz w:val="28"/>
          <w:szCs w:val="28"/>
          <w:rtl w:val="true"/>
          <w:lang w:bidi="ar-SA"/>
        </w:rPr>
        <w:t>یَوْمَ قُتِلَ أَمِیرُ الْمُؤْمِنِینَ علیه السلام وَ قَالَ لَقَدْ کُنْتَ یَا أَمِیرَ الْمُؤْمِنِینَ الطَّرَفَ الْأَکْبَرَ فِی الْعِلْمِ الْیَوْمَ نَقَصَ عِلْمُ الْإِسْلَامِ وَ مَضَی رُکْنُ الْإِیمَانِ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الزَّعْفَرَانِیُّ عَنِ الْمُزَنِیِّ عَنِ الشَّافِعِیِّ عَنْ مَالِکٍ عَنْ سُمَیٍّ عَنْ أَبِی </w:t>
      </w:r>
    </w:p>
    <w:p>
      <w:pPr>
        <w:pStyle w:val="BookText"/>
        <w:rPr/>
      </w:pPr>
      <w:r>
        <w:rPr>
          <w:rFonts w:ascii="Amiri" w:hAnsi="Amiri" w:eastAsia="Amiri" w:cs="Amiri"/>
          <w:color w:val="111111"/>
          <w:sz w:val="28"/>
          <w:sz w:val="28"/>
          <w:szCs w:val="28"/>
          <w:rtl w:val="true"/>
          <w:lang w:bidi="ar-SA"/>
        </w:rPr>
        <w:t>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عَلِیُّ بْنُ أَبِی طَالِبٍ علیه السلام قَالَ ابْنُ عَبَّاسٍ هَذَا الْیَوْمَ‌</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نَقَصَ الْفِقْهُ وَ الْعِلْمُ مِنْ أَرْضِ الْمَدِینَةِ ثُمَّ قَالَ إِنَّ نُقْصَانَ الْأَرْضِ نُقْصَانُ عُلَمَائِهَا وَ خِیَارِ أَهْلِهَا إِنَّ اللَّهَ لَا یَقْبِضُ هَذَا الْعِلْمَ انْتِزَاعاً یَنْتَزِعُهُ مِنْ صُدُورِ الرِّجَالِ وَ لَکِنَّهُ یَقْبِضُ الْعِلْمَ بِقَبْضِ الْعُلَمَاءِ حَتَّی إِذَا لَمْ یَبْقَ عَالِمٌ اتَّخَذَ النَّاسُ رُؤَسَاءَ جُهَّالًا فَیَسْأَلُوا فَیُفْتُوا بِغَیْرِ عِلْمٍ فَیَضِلُّوا وَ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سَعِیدُ 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رَبِّ اغْفِرْ لِی وَ لِوالِدَیَّ وَ لِمَنْ دَخَلَ بَیْتِیَ مُؤْمِناً وَ قَدْ کَانَ قَبْرُ عَلِیِّ بْنِ أَبِی طَالِبٍ علیه السلام مَعَ نُوحٍ فِی السَّفِینَةِ فَلَمَّا خَرَجَ مِنَ السَّفِینَةِ تَرَکَ قَبْرَهُ خَارِجَ الْکُوفَةِ فَسَأَلَ نُوحٌ رَبَّهُ الْمَغْفِرَةَ لِعَلِیٍّ وَ فَاطِمَةَ علیهما السلام قَوْلُهُ وَ لِلْمُؤْمِنِینَ وَ الْمُؤْمِناتِ ثُمَّ قَالَ وَ لا تَزِدِ الظَّالِمِینَ یَعْنِی الظَّلَمَةَ لِأَهْلِ بَیْتِ مُحَمَّدٍ صلی الله علیه و آله إِلَّا تَباراً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فِیهِ وَ سَیَعْلَمُ الَّذِینَ ظَلَمُوا أَیَّ مُنْقَلَبٍ یَنْقَلِبُونَ‌</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بَکْرِ بْنُ مَرْدَوَیْهِ فِی فَضَائِلِ أَمِیرِ الْمُؤْمِنِینَ علیه السلام وَ أَبُو بَکْرٍ الشِّیرَازِیُّ فِی نُزُولِ الْقُرْآنِ أَنَّهُ قَالَ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یَقْرَأُ إِذِ انْبَعَثَ أَشْقاها</w:t>
      </w:r>
      <w:r>
        <w:rPr>
          <w:rStyle w:val="FootnoteAnchor"/>
          <w:rtl w:val="true"/>
        </w:rPr>
        <w:footnoteReference w:id="984"/>
      </w:r>
      <w:r>
        <w:rPr>
          <w:rFonts w:ascii="Amiri" w:hAnsi="Amiri" w:eastAsia="Amiri" w:cs="Amiri"/>
          <w:color w:val="111111"/>
          <w:sz w:val="28"/>
          <w:sz w:val="28"/>
          <w:szCs w:val="28"/>
          <w:rtl w:val="true"/>
          <w:lang w:bidi="ar-SA"/>
        </w:rPr>
        <w:t>قَالَ فَوَ الَّذِی نَفْسِی بِیَدِهِ لَتُخْضَبَنَّ هَذِهِ مِنْ هَذَا وَ أَشَارَ بِیَدِهِ إِلَی لِحْیَتِهِ وَ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الثَّعْلَبِیُّ وَ الْوَاحِدِیُّ بِإِسْنَادِهِمَا عَنْ عَمَّارٍ وَ عَنْ عُثْمَانَ بْنِ صُهَیْبٍ وَ عَنِ الضَّحَّاکِ وَ رَوَی ابْنُ مَرْدَوَیْهِ بِإِسْنَادِهِ عَنْ جَابِرِ بْنِ سَمُرَةَ وَ عَنْ صُهَیْبٍ وَ عَنْ عَمَّارٍ وَ عَنِ ابْنِ عَدِیٍّ وَ عَنِ الضَّحَّاکِ وَ الْخَطِیبُ فِی التَّارِیخِ عَنْ جَابِرِ بْنِ سَمُرَةَ وَ رَوَی الطَّبَرِیُّ وَ الْمَوْصِلِیُّ عَنْ عَمَّارٍ وَ رَوَی أَحْمَدُ بْنُ حَنْبَلٍ عَنِ الضَّحَّاکِ أَنَّهُ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أَشْقَی الْأَوَّلِینَ عَاقِرُ النَّاقَةِ وَ أَشْقَی الْآخِرِینَ قَاتِلُکَ وَ فِی رِوَایَةٍ مَنْ یَخْضِبُ هَذِهِ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عبد الرحمن بن ملجم عداده من مراد قال ابن عباس کان من ولد قدار عاقر ناقة صالح و قصتهما </w:t>
      </w:r>
    </w:p>
    <w:p>
      <w:pPr>
        <w:pStyle w:val="BookText"/>
        <w:rPr/>
      </w:pPr>
      <w:r>
        <w:rPr>
          <w:rFonts w:ascii="IRNazanin" w:hAnsi="IRNazanin" w:eastAsia="IRNazanin"/>
          <w:color w:val="111111"/>
          <w:sz w:val="28"/>
          <w:sz w:val="28"/>
          <w:szCs w:val="28"/>
          <w:rtl w:val="true"/>
          <w:lang w:bidi="fa-IR"/>
        </w:rPr>
        <w:t>واحدة لأن قدار عشق امرأة یقال لها رباب کما عشق ابن ملجم لقطام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ابن ملجم و هو یقول لأضربن علیا بسیفی هذا فذهبوا به إلیه فقال ما اسمک قال عبد الرحمن بن ملجم قال نشدتک بالله عن شی‌ء تخبرنی قال نعم قال هل مر علیک شیخ یتوکأ علی عصاه و أنت فی الباب فمشقک‌</w:t>
      </w:r>
      <w:r>
        <w:rPr>
          <w:rStyle w:val="FootnoteAnchor"/>
          <w:rtl w:val="true"/>
        </w:rPr>
        <w:footnoteReference w:id="985"/>
      </w:r>
      <w:r>
        <w:rPr>
          <w:rFonts w:ascii="IRNazanin" w:hAnsi="IRNazanin" w:eastAsia="IRNazanin"/>
          <w:color w:val="111111"/>
          <w:sz w:val="28"/>
          <w:sz w:val="28"/>
          <w:szCs w:val="28"/>
          <w:rtl w:val="true"/>
          <w:lang w:bidi="fa-IR"/>
        </w:rPr>
        <w:t>بعصاه ثم قال بؤسا لک أشقی من عاقر ناقة ثمود قال نعم قال هل کان الصبیان یسمونک ابن راعیة الکلاب و أنت تلعب معهم قال نعم قال هل أخبرتک أمک أنها حملت بک و هی طامث قال نعم قال فبایع فبایع ثم قال خلوا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سهر فی تلک اللیلة و لم یخرج لصلاة اللیل علی عادته فقالت أم کلثوم ما هذا السهر قال إنی مقتول لو قد أصبحت فقالت مر جعدة فلیصل بالناس قال نعم مروا جعدة لیصل ثم مر و قال لا مفر من الأجل و خرج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سبیل الجاهد المجاهد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 ذی الکتب و ذی المجاهد</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فی الله لا یعبد غیر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یوقظ الناس إلی المساجد</w:t>
      </w:r>
    </w:p>
    <w:p>
      <w:pPr>
        <w:pStyle w:val="BookText"/>
        <w:rPr/>
      </w:pPr>
      <w:r>
        <w:rPr>
          <w:rFonts w:ascii="IRNazanin" w:hAnsi="IRNazanin" w:eastAsia="IRNazanin"/>
          <w:color w:val="111111"/>
          <w:sz w:val="28"/>
          <w:sz w:val="28"/>
          <w:szCs w:val="28"/>
          <w:rtl w:val="true"/>
          <w:lang w:bidi="fa-IR"/>
        </w:rPr>
        <w:t>و روی أنه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فی تلک اللیلة فأکثر الخروج و النظر إلی السماء و هو یقول و الله ما کذبت و إنها اللیلة التی وعدت بها ثم یعاود مضجعه فلما طلع الفجر أتاه ابن النباح‌</w:t>
      </w:r>
      <w:r>
        <w:rPr>
          <w:rStyle w:val="FootnoteAnchor"/>
          <w:rtl w:val="true"/>
        </w:rPr>
        <w:footnoteReference w:id="987"/>
      </w:r>
      <w:r>
        <w:rPr>
          <w:rFonts w:ascii="IRNazanin" w:hAnsi="IRNazanin" w:eastAsia="IRNazanin"/>
          <w:color w:val="111111"/>
          <w:sz w:val="28"/>
          <w:sz w:val="28"/>
          <w:szCs w:val="28"/>
          <w:rtl w:val="true"/>
          <w:lang w:bidi="fa-IR"/>
        </w:rPr>
        <w:t xml:space="preserve">و نادی الصلاة فقام فاستقبله الإوز فصحن فی وجهه فقال دعوهن فإنهن صوائح تتبعها نوائح و تعلقت حدیدة علی الباب فی مئزره فشد إزاره و هو یقول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اشدد حیازیمک للموت فإن الموت لاقیک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تجزع من الموت إذا حل بوادیک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أعرف أقواما و إن کانوا صعالیک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مساریع إلی الخیر و للشر منادیک</w:t>
      </w:r>
    </w:p>
    <w:p>
      <w:pPr>
        <w:pStyle w:val="BookText"/>
        <w:rPr/>
      </w:pP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 الأزدی و ابن راشد و الرفاعی و الثقفی جمیعا أنه اجتمع نفر من الخوارج بمکة فقالوا إنا شرینا أنفسنا لله و ساق الحدیث نحوا مما مر إلی قوله و استعان ابن ملجم بشبیب بن بجرة و أعانه رجل من وکلاء عمرو بن العاص بخط فیه مائة ألف درهم فجعله مهرها فأطعمت لهما اللوزینج و الجوزیبق و سقتهما الخمر العکبری فنام شبیب و تمتع ابن ملجم معها ثم قامت فأیقظتهما و عصبت صدورهم‌</w:t>
      </w:r>
      <w:r>
        <w:rPr>
          <w:rStyle w:val="FootnoteAnchor"/>
          <w:rtl w:val="true"/>
        </w:rPr>
        <w:footnoteReference w:id="989"/>
      </w:r>
      <w:r>
        <w:rPr>
          <w:rFonts w:ascii="IRNazanin" w:hAnsi="IRNazanin" w:eastAsia="IRNazanin"/>
          <w:color w:val="111111"/>
          <w:sz w:val="28"/>
          <w:sz w:val="28"/>
          <w:szCs w:val="28"/>
          <w:rtl w:val="true"/>
          <w:lang w:bidi="fa-IR"/>
        </w:rPr>
        <w:t>بحریر و تقلدوا أسیافهم و کمنوا له مقابل السدة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مُحَمَّدُ بْنُ عَبْدِ اللَّهِ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أَمِیرُ الْمُؤْمِنِینَ علیه السلام یُنَادِی الصَّلَاةَ الصَّلَاةَ فَإِذَا هُوَ مَضْرُوبٌ وَ سَمِعْتُ قَائِلًا یَقُولُ الْحُکْمُ لِلَّهِ یَا عَلِیُّ لَا لَکَ وَ لَا لِأَصْحَابِکَ وَ سَمِعْتُ عَلِیّاً علیه السلام یَقُولُ فُزْتُ وَ رَبِّ الْکَعْبَةِ ثُمَّ قَالَ علیه السلام لَا یَفُوتَنَّکُمُ الرَّجُلُ ثُمَّ سَاقَ الْقِصَّةَ إِلَی قَوْلِهِ وَ إِنْ هَلَکْتُ فَاصْنَعُوا بِهِ مَا یُصْنَعُ بِقَاتِلِ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مَعْنَاهُ فَقَالَ اقْتُلُوهُ ثُمَّ حَرِّقُوهُ بِالنَّارِ فَقَالَ ابْنُ مُلْجَمٍ لَقَدِ ابْتَعْتُهُ بِأَلْفٍ وَ سَمَمْتُهُ بِأَلْفٍ فَإِنْ خَانَنِی فَأَبْعَدَهُ اللَّهُ وَ لَقَدْ ضَرَبْتُهُ ضَرْبَةً لَوْ قُسِمَتْ بَیْنَ أَهْلِ الْأَرْضِ لَأَهْلَکَتْهُمْ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مَحَاسِنِ الْجَوَابَاتِ عَنِ الدِّینَوَرِیِّ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یَقْتُلَ بِهِ شَرَّ خَلْقِهِ فَقَالَ عَلِیٌّ علیه السلام قَدْ أَجَابَ اللَّهُ دَعْوَتَکَ یَا حَسَنُ إِذَا مِتُّ فَاقْتُلْهُ بِسَیْفِهِ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 اسْقُوهُ وَ أَحْسِنُوا إِسَارَهُ فَإِنْ أَصِحَّ فَأَنَا وَلِیُّ دَمِی إِنْ شِئْتُ أَعْفُو وَ إِنْ شِئْتُ اسْتَقَدْتُ‌</w:t>
      </w:r>
      <w:r>
        <w:rPr>
          <w:rStyle w:val="FootnoteAnchor"/>
          <w:rtl w:val="true"/>
        </w:rPr>
        <w:footnoteReference w:id="990"/>
      </w:r>
      <w:r>
        <w:rPr>
          <w:rFonts w:ascii="Amiri" w:hAnsi="Amiri" w:eastAsia="Amiri" w:cs="Amiri"/>
          <w:color w:val="111111"/>
          <w:sz w:val="28"/>
          <w:sz w:val="28"/>
          <w:szCs w:val="28"/>
          <w:rtl w:val="true"/>
          <w:lang w:bidi="ar-SA"/>
        </w:rPr>
        <w:t>وَ إِنْ هَلَکْتُ فَاقْتُلُوهُ ثُمَّ أَوْصَی فَقَالَ یَا بَنِی عَبْدِ الْمُطَّلِبِ لَا أُلْفِیَنَّکُمْ تَخُوضُونَ دِمَاءَ الْمُسْلِمِینَ خَوْضاً تَقُولُونَ قُتِلَ أَمِیرُ الْمُؤْمِنِینَ أَلَا لَا یُقْتَلَنَّ بِی إِلَّا قَاتِلِی وَ نَهَی عَنِ 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عُثْمَانَ الْمَازِنِیُّ أَنَّهُ قَالَ علیه السلام</w:t>
      </w:r>
      <w:r>
        <w:rPr>
          <w:rFonts w:eastAsia="Amiri" w:cs="Amiri" w:ascii="Amiri" w:hAnsi="Amiri"/>
          <w:color w:val="111111"/>
          <w:sz w:val="28"/>
          <w:szCs w:val="28"/>
          <w:rtl w:val="true"/>
          <w:lang w:bidi="ar-SA"/>
        </w:rPr>
        <w:t xml:space="preserve">: </w:t>
      </w:r>
      <w:bookmarkStart w:id="755" w:name="pg13865_142571"/>
    </w:p>
    <w:p>
      <w:pPr>
        <w:pStyle w:val="BookText"/>
        <w:rPr/>
      </w:pPr>
      <w:bookmarkEnd w:id="755"/>
      <w:r>
        <w:rPr>
          <w:rFonts w:ascii="Amiri" w:hAnsi="Amiri" w:eastAsia="Amiri" w:cs="Amiri"/>
          <w:color w:val="111111"/>
          <w:sz w:val="28"/>
          <w:sz w:val="28"/>
          <w:szCs w:val="28"/>
          <w:rtl w:val="true"/>
          <w:lang w:bidi="ar-SA"/>
        </w:rPr>
        <w:t>تِلْکُمْ قُرَیْشٌ تَمَنَّانِی لِتَقْتُلَنِی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مَا فَازُوا وَ مَا ظَفِرُوا</w:t>
      </w:r>
    </w:p>
    <w:p>
      <w:pPr>
        <w:pStyle w:val="BookText"/>
        <w:rPr/>
      </w:pPr>
      <w:r>
        <w:rPr>
          <w:rFonts w:ascii="Amiri" w:hAnsi="Amiri" w:eastAsia="Amiri" w:cs="Amiri"/>
          <w:color w:val="111111"/>
          <w:sz w:val="28"/>
          <w:sz w:val="28"/>
          <w:szCs w:val="28"/>
          <w:rtl w:val="true"/>
          <w:lang w:bidi="ar-SA"/>
        </w:rPr>
        <w:t>فَإِنْ بَقِیتُ فَرَهْنٌ ذِمَّتِی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 وَدْقَیْنِ لَا یَعْفُو لَهَا أَثَرٌ</w:t>
      </w:r>
    </w:p>
    <w:p>
      <w:pPr>
        <w:pStyle w:val="BookText"/>
        <w:rPr/>
      </w:pPr>
      <w:r>
        <w:rPr>
          <w:rFonts w:ascii="Amiri" w:hAnsi="Amiri" w:eastAsia="Amiri" w:cs="Amiri"/>
          <w:color w:val="111111"/>
          <w:sz w:val="28"/>
          <w:sz w:val="28"/>
          <w:szCs w:val="28"/>
          <w:rtl w:val="true"/>
          <w:lang w:bidi="ar-SA"/>
        </w:rPr>
        <w:t>وَ إِنْ هَلَکْتُ فَإِنِّی سَوْفَ أُوتِرُهُمْ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الْمَمَاتِ فَقَدْ خَانُوا وَ قَدْ غَدَرُوا</w:t>
      </w:r>
    </w:p>
    <w:p>
      <w:pPr>
        <w:pStyle w:val="BookText"/>
        <w:rPr/>
      </w:pPr>
      <w:r>
        <w:rPr>
          <w:rFonts w:ascii="Amiri" w:hAnsi="Amiri" w:eastAsia="Amiri" w:cs="Amiri"/>
          <w:color w:val="111111"/>
          <w:sz w:val="28"/>
          <w:sz w:val="28"/>
          <w:szCs w:val="28"/>
          <w:rtl w:val="true"/>
          <w:lang w:bidi="ar-SA"/>
        </w:rPr>
        <w:t>وَ أَمَرَ الْحَسَنَ علیه السلام أَنْ یُصَلِّیَ الْغَدَاةَ بِالنَّاسِ وَ رُوِیَ أَنَّهُ دَفَعَ فِی ظُهْرِهِ جَعْدَةَ فَصَلَّی بِالنَّاسِ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فِی خَبَرٍ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ضُرِبْتُ فِی اللَّیْلَةِ الَّتِی قُبِضَ فِیهَا یُوشَعُ بْنُ نُونٍ وَ لَأُقْبَضُ فِی اللَّیْلَةِ الَّتِی رُفِعَ فِیهَا عِیسَی ابْنُ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عَلِیٍّ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صُعِدَ بِرُوحِهِ فِی اللَّیْلَةِ الَّتِی صُعِدَ فِیهَا بِرُوحِ یَحْیَی بْنِ زَکَرِیَّا</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علی علیه السلام به شهادت رسید عبدالله بن عمر این آیه از قرآن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یَرَوا أنّا نَأتِی الأرضَ نَنقُصُها مِن أطرافها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ندیده‌اید که ما همواره می‌آییم و از اطراف این زمین می‌کاهیم؟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تو طرف بزرگ‌تر در عِلم بودی، امروز عِلم اسلام کاسته شد و ستون ایمان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به شهادت رسید،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فقه و علم از سرزمین مدینه کاسته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زمین نقصان دانشمندان و بهترین ساکنان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علم را یکباره از سینه مردان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تا آن را بر‌دارد، بلکه آن را با مرگ دانشمندان می‌گیرد تا وقتی که دیگر دانشمندی باقی نماند مردم رهبران نادان را پیشوا قرار می‌دهند و از آن‌ها سؤال می‌کنند و آن‌ها نیز بدون علم فتوا می‌دهند پس گمراه می شوند و گمراه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درباره این آیه از قرآن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اغفرلی و لوالدیّ و لمن دخَل بیتی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من و پدر و مادرم و هر مؤمنی که در سرایم درآید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علی علیه السلام با نوح در کشتی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از کشتی خارج شد قبرش را در بیرون از کوفه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نوح از پروردگارش برای علی و فاطمه سلام الله علیها آمرزش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للمؤمنین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مردان و زنان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لاتزد الظالمین الّا تباراً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بر هلاکت ستمگران میفزای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جز بر هلاکت کسانی که به اهل بیت محمد صلی الله علیه و آله ظلم کردند، میفزای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تباراً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روایت شده که این آیه درباره علی علیه السلام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ستم کردند به زودی خواهند دانست به کدام بازگشت گاه برخواهند گشت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این آیه از قرآن را تلاوت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انْبَعَثَ أَشْقاها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شقی‌ترینشان برپا خاست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در دست اوست این از این خضاب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دستش به محاسن و سر مبارک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ضحاک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شقی‌ترین گذشتگان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شتر و شقی‌ترین آیندگان قاتل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را از این خضاب می‌کند،</w:t>
      </w:r>
    </w:p>
    <w:p>
      <w:pPr>
        <w:pStyle w:val="BookText"/>
        <w:rPr/>
      </w:pPr>
      <w:r>
        <w:rPr>
          <w:rFonts w:ascii="IRNazanin" w:hAnsi="IRNazanin" w:eastAsia="IRNazanin"/>
          <w:color w:val="111111"/>
          <w:sz w:val="28"/>
          <w:sz w:val="28"/>
          <w:szCs w:val="28"/>
          <w:rtl w:val="true"/>
          <w:lang w:bidi="fa-IR"/>
        </w:rPr>
        <w:t>عبدالرحمن بن ملجم نسبش از قبیله مُراد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قدار پی کننده شتر صالح بود، داستان آن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قدار عاشق زنی به نام رباب و ابن ملجم عاشق قطام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ملجم شنیده شد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را با این شمشیرم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علی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از چیزی مرا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شیخی که بر عصا تکیه زده بود نزدت آمد در حالی که در آستانه در بودی و او تو را با عصایش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شقی‌تر از پی کننده شتر ثمود؟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با بچه‌ها بازی می‌کردی آن‌ها تو را پسر زن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چران صدا می‌زدند؟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به تو گفته که تو را در حالت حیض باردار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کن پس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شب را بیدار ماند و نتوانست مانند همیشه شب به مسجد برود، 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زنده داری برای چیست؟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کنم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جعدة دستور دهید تا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جعده بگویید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گریزی از مرگ نیست و بیرون آمد در حالی که این ابیات را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جاهد مجاهدِ در راه خدا، صاحب کتابها و شب زنده داری ها برای خدا را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جز خدای یگانه را عبادت نمی‌کند و مردم را به سوی مساجد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آن شب بیدار ماند و بسیار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به آسمان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من دروغ گفته نشد، این همان شبی است که در آن به من وعده شهادت داده شد؛ آن گاه به بسترش برگشت هنگامی که سپیده سر زد ابن نباح نزد او آمده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علی علیه السلام برخاست پس مرغابیان جلوی او را گرفتند و به روی او می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کنید به راستی آن‌ها نوحه کننده ای هستند که نوحه سر خواهند داد، و دستگیره در به بند شلوارش گیر کرد؛ آن گاه شلوارش را بست در حالی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مرگ آماده کن که به دیدارت می‌آید و اگر در سرزمینت فرود آمد از آن نهراس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اقوامی را می‌شناسم که شتاب کنندگان در نیکی و نهی کنندگان از بدی بودند هرچند راهزن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راوی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خوارج در مکه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جان‌هایمان را برای خدا فروختیم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را چنان که پیشتر گذشت آورده است تا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از شبیب بن بجرة یاری خواست و مردی از وکلای عمروعاص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ارزش صد هزار درهم به او داد و او نیز آن را مهریه قطام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قطام آن دو را با شیرینی بادام و گردو اطعام کرد و شراب ناب به آن‌ها نوشاند سپس شبیب خوابید و ابن ملجم از قطام کام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قطام برخاست و آن‌ها را بیدار کرد و سینه هایشان را با ابریشم بست و آن دو شمشیرهایشان را آویختند و در مقابل 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کمین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جلو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مضروب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حکم فقط برای خداست نه برای تو و یارانت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نباید از دستتان فرار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داستان را ادامه داد تا اینجا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از دنیا رفتم، با او آنچنان رفتار کنید که با قاتل پیامبر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معنی این سخن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سپس در آتش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شمشیر را هزار درهم خریدم و هزار درهم دیگر دادم تا آن را سَم زدند، پس اگر به من خیانت کند، خداوند آن را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علی ضربه ای زدم که اگر بین اهل زمین آن را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همگی هلاک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در محاسن الجوابات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خواستم تا به وسیله او بدترین خلقش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خداوند دعای تو را مستجاب کرد اگر من از دنیا رفتم با شمشیرش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غذا و آب دهید و اسارتش را نیکو بدارید، اگر بهبود یابم خودم ولی دم خودم خواهم بود اگر بخواهم او را می‌بخشم و اگر بخواهم از او انتقام می‌گیرم، ولی اگر از دنیا رفتم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وصیت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مبادا شما را ببینم که خون های مسلمانان را به این بهانه بریزید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کشته شده است، آگاه باشید، جز قاتلم را نکشید و از مثله کردن نیز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أبوعثمان مازنی نیز روایت کرده که حضرت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است که آرزوی قتل مرا دارد به خدا سوگند نه غالب شدند و نه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زنده بمانم در گِرو تعهد خود هستم، تعهد به جنگی که اثری از قریش باقی نخواهد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هلاک شوم برای آنان ذلت و خواری در زندگی را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زیرا قریش خیانت کرده و حیله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امام حسن علیه السلام دستور داد تا نماز صبح با مردم بخواند و روایت شده که آن حضرت نماز را بر عهده جعدة گذاشت و او با مردم نماز صبح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شبی که یوشع بن نون به قتل رسید و عیسی بن مریم عروج کرد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حضرت علیه السلام در شبی که روح یحیی بن زکریا به ملکوت رفت به آسمان 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3500045_1468164448"/>
      <w:bookmarkStart w:id="757" w:name="_Toc307"/>
      <w:bookmarkEnd w:id="756"/>
      <w:r>
        <w:rPr>
          <w:rtl w:val="true"/>
        </w:rPr>
        <w:t>توضیح</w:t>
      </w:r>
      <w:bookmarkEnd w:id="757"/>
    </w:p>
    <w:p>
      <w:pPr>
        <w:pStyle w:val="BookText"/>
        <w:rPr/>
      </w:pPr>
      <w:r>
        <w:rPr>
          <w:rFonts w:ascii="IRNazanin" w:hAnsi="IRNazanin" w:eastAsia="IRNazanin"/>
          <w:color w:val="111111"/>
          <w:sz w:val="28"/>
          <w:sz w:val="28"/>
          <w:szCs w:val="28"/>
          <w:rtl w:val="true"/>
          <w:lang w:bidi="fa-IR"/>
        </w:rPr>
        <w:t>قال الجزری فی قوله علیه السلام بذات ودقین أی حرب شدیدة و هو من الودق و الوداق الحرص علی طلب الفحل لأن الحرب توصف باللقاح و قیل من الودق المطر یقال للحرب الشدیدة ذات ودقین تشبیها بسحاب ذات مطرتین شدیدتین‌</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قَالَ حِینَ خَرَجَ إِلَی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سَبِیلَ الْمُؤْمِنِ الْمُجَاهِدِ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اللَّهِ لَایَعْبُدُ غَیْرَ الْوَاحِدِ</w:t>
      </w:r>
    </w:p>
    <w:p>
      <w:pPr>
        <w:pStyle w:val="BookText"/>
        <w:rPr/>
      </w:pPr>
      <w:r>
        <w:rPr>
          <w:rFonts w:ascii="Amiri" w:hAnsi="Amiri" w:eastAsia="Amiri" w:cs="Amiri"/>
          <w:color w:val="111111"/>
          <w:sz w:val="28"/>
          <w:sz w:val="28"/>
          <w:szCs w:val="28"/>
          <w:rtl w:val="true"/>
          <w:lang w:bidi="ar-SA"/>
        </w:rPr>
        <w:t>وَ یُوقِظُ النَّاسَ إِلَی الْمَسَاجِدِ</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وَ فِیهِ أَنَّهُ علیه السلام قَالَ بَعْدَ قَوْلِهِ إِذَا حَلَّ بِوَادِیکَا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الدِّرْعَ وَ الْبَیْضَةَ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الرَّوْعِ یَکْفِیکَا</w:t>
      </w:r>
    </w:p>
    <w:p>
      <w:pPr>
        <w:pStyle w:val="BookText"/>
        <w:rPr/>
      </w:pPr>
      <w:r>
        <w:rPr>
          <w:rFonts w:ascii="Amiri" w:hAnsi="Amiri" w:eastAsia="Amiri" w:cs="Amiri"/>
          <w:color w:val="111111"/>
          <w:sz w:val="28"/>
          <w:sz w:val="28"/>
          <w:szCs w:val="28"/>
          <w:rtl w:val="true"/>
          <w:lang w:bidi="ar-SA"/>
        </w:rPr>
        <w:t>کَمَا أَضْحَکَکَ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کَذَاکَ الدَّهْرُ یُبْکِیکَا</w:t>
      </w:r>
    </w:p>
    <w:p>
      <w:pPr>
        <w:pStyle w:val="BookText"/>
        <w:rPr/>
      </w:pP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مَسَارِیعُ إِلَی النَّجْدَةِ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لِلْغَیِّ مُتَارِیکَا</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الْحَسَنُ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مَنْ کَانَ لِعِلْمِ الْمُصْطَفَی فِی النَّاسِ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مَنْ کَانَ إِذَا مَا قُحِطَ النَّاسُ سَحَاباً</w:t>
      </w:r>
    </w:p>
    <w:p>
      <w:pPr>
        <w:pStyle w:val="BookText"/>
        <w:rPr/>
      </w:pPr>
      <w:r>
        <w:rPr>
          <w:rFonts w:ascii="Amiri" w:hAnsi="Amiri" w:eastAsia="Amiri" w:cs="Amiri"/>
          <w:color w:val="111111"/>
          <w:sz w:val="28"/>
          <w:sz w:val="28"/>
          <w:szCs w:val="28"/>
          <w:rtl w:val="true"/>
          <w:lang w:bidi="ar-SA"/>
        </w:rPr>
        <w:t>أَیْنَ مَنْ کَانَ إِذَا نُودِیَ لِلْحَرْبِ‌</w:t>
      </w:r>
      <w:r>
        <w:rPr>
          <w:rStyle w:val="FootnoteAnchor"/>
          <w:rtl w:val="true"/>
        </w:rPr>
        <w:footnoteReference w:id="995"/>
      </w:r>
      <w:r>
        <w:rPr>
          <w:rFonts w:ascii="Amiri" w:hAnsi="Amiri" w:eastAsia="Amiri" w:cs="Amiri"/>
          <w:color w:val="111111"/>
          <w:sz w:val="28"/>
          <w:sz w:val="28"/>
          <w:szCs w:val="28"/>
          <w:rtl w:val="true"/>
          <w:lang w:bidi="ar-SA"/>
        </w:rPr>
        <w:t xml:space="preserve">أَجَابَا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مَنْ کَانَ دُعَاهُ مُسْتَجَاباً وَ مُجَاباً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 الْعُیُونَ وَ مَا 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الْبُکَاءِ عَلَی عَلِیٍ</w:t>
      </w:r>
    </w:p>
    <w:p>
      <w:pPr>
        <w:pStyle w:val="BookText"/>
        <w:rPr/>
      </w:pPr>
      <w:r>
        <w:rPr>
          <w:rFonts w:ascii="Amiri" w:hAnsi="Amiri" w:eastAsia="Amiri" w:cs="Amiri"/>
          <w:color w:val="111111"/>
          <w:sz w:val="28"/>
          <w:sz w:val="28"/>
          <w:szCs w:val="28"/>
          <w:rtl w:val="true"/>
          <w:lang w:bidi="ar-SA"/>
        </w:rPr>
        <w:t>لَا تَقْبَلَنَّ مِنَ الْخَلِیِ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قَلْبُکَ بِالْخَلِیِ</w:t>
      </w:r>
    </w:p>
    <w:p>
      <w:pPr>
        <w:pStyle w:val="BookText"/>
        <w:rPr/>
      </w:pPr>
      <w:r>
        <w:rPr>
          <w:rFonts w:ascii="Amiri" w:hAnsi="Amiri" w:eastAsia="Amiri" w:cs="Amiri"/>
          <w:color w:val="111111"/>
          <w:sz w:val="28"/>
          <w:sz w:val="28"/>
          <w:szCs w:val="28"/>
          <w:rtl w:val="true"/>
          <w:lang w:bidi="ar-SA"/>
        </w:rPr>
        <w:t>لِلَّهِ أَنْتَ إِذَا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تَضَعْضَعَتْ وَسْطَ النَّدِیِ</w:t>
      </w:r>
    </w:p>
    <w:p>
      <w:pPr>
        <w:pStyle w:val="BookText"/>
        <w:rPr/>
      </w:pPr>
      <w:r>
        <w:rPr>
          <w:rFonts w:ascii="Amiri" w:hAnsi="Amiri" w:eastAsia="Amiri" w:cs="Amiri"/>
          <w:color w:val="111111"/>
          <w:sz w:val="28"/>
          <w:sz w:val="28"/>
          <w:szCs w:val="28"/>
          <w:rtl w:val="true"/>
          <w:lang w:bidi="ar-SA"/>
        </w:rPr>
        <w:t>فَرَّجْتَ غُمَّتَهُ 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تَرْکَنْ إِلَی فَشَلٍ وَ 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خَذَلَ اللَّهُ خَاذِلِیهِ وَ لَا أَغْ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مَدَعَنْ قَاتِلِیهِ سَیْفَ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زَیْدُ بْنُ عَلِیٍّ 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أَمِیرُ الْمُؤْمِنِینَ علیه السلام سَمِعْتُ جِنِّیَّةً تَرْثِیهِ بِهَذِهِ الْأَبْیَاتِ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هَدَّ رُکْنِی أَبُو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ذَاقَتِ الْعَیْنُ طِیبَ الْوَسَنِ‌</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لَا ذَاقَتِ الْعَیْنُ طِیبَ الْکَرَی‌</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أُلْقِیتُ دَهْرِی رَهِینَ الْحَزَنِ</w:t>
      </w:r>
    </w:p>
    <w:p>
      <w:pPr>
        <w:pStyle w:val="BookText"/>
        <w:rPr/>
      </w:pPr>
      <w:r>
        <w:rPr>
          <w:rFonts w:ascii="Amiri" w:hAnsi="Amiri" w:eastAsia="Amiri" w:cs="Amiri"/>
          <w:color w:val="111111"/>
          <w:sz w:val="28"/>
          <w:sz w:val="28"/>
          <w:szCs w:val="28"/>
          <w:rtl w:val="true"/>
          <w:lang w:bidi="ar-SA"/>
        </w:rPr>
        <w:t>وَ أَقْلَقَنِی طُولُ تَذْکَارِهِ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حَرَارَةَ ثُکْلِ الرَّقُوبِ الشَّثَنِ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w:t>
      </w:r>
      <w:r>
        <w:rPr>
          <w:rStyle w:val="FootnoteAnchor"/>
          <w:rtl w:val="true"/>
        </w:rPr>
        <w:footnoteReference w:id="998"/>
      </w:r>
      <w:r>
        <w:rPr>
          <w:rFonts w:ascii="Amiri" w:hAnsi="Amiri" w:eastAsia="Amiri" w:cs="Amiri"/>
          <w:color w:val="111111"/>
          <w:sz w:val="28"/>
          <w:sz w:val="28"/>
          <w:szCs w:val="28"/>
          <w:rtl w:val="true"/>
          <w:lang w:bidi="ar-SA"/>
        </w:rPr>
        <w:t xml:space="preserve">صَوْتَ هَاتِفٍ مِنَ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یَؤُمُّ إِلَی الْمَدِینَةِ قَاصِداً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الرِّسَالَةَ غَیْرَ مَا مُتَوَانٍ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 شِرَارُ بَنِی أُمَیَّةَ سَیِّداً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الْبَرِّیَّةِ مَاجِداً ذَا شَأْنٍ </w:t>
      </w:r>
    </w:p>
    <w:p>
      <w:pPr>
        <w:pStyle w:val="BookText"/>
        <w:rPr/>
      </w:pPr>
      <w:r>
        <w:rPr>
          <w:rFonts w:ascii="Amiri" w:hAnsi="Amiri" w:eastAsia="Amiri" w:cs="Amiri"/>
          <w:color w:val="111111"/>
          <w:sz w:val="28"/>
          <w:sz w:val="28"/>
          <w:szCs w:val="28"/>
          <w:rtl w:val="true"/>
          <w:lang w:bidi="ar-SA"/>
        </w:rPr>
        <w:t>رَبِّ الْمُفَضَّلِ فِی السَّمَاءِ وَ أَرْضِهَا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سَیْفِ النَّبِیِّ وَ هَادِمِ الْأَوْثَانِ</w:t>
      </w:r>
    </w:p>
    <w:p>
      <w:pPr>
        <w:pStyle w:val="BookText"/>
        <w:rPr/>
      </w:pPr>
      <w:r>
        <w:rPr>
          <w:rFonts w:ascii="Amiri" w:hAnsi="Amiri" w:eastAsia="Amiri" w:cs="Amiri"/>
          <w:color w:val="111111"/>
          <w:sz w:val="28"/>
          <w:sz w:val="28"/>
          <w:szCs w:val="28"/>
          <w:rtl w:val="true"/>
          <w:lang w:bidi="ar-SA"/>
        </w:rPr>
        <w:t>بَکَتِ الْمَشَاعِرُ وَ الْمَسَاجِدُ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بَکَتِ الْأَنَامُ لَهُ بِکُلِّ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شَرَفِ النُّبُوَّةِ أَنَّهُ سُمِعَ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خَیْرُ النَّاسِ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أَکْرَمُهُمْ فَضْلًا وَ أَوْفَاهُمْ عَهْداً</w:t>
      </w:r>
    </w:p>
    <w:p>
      <w:pPr>
        <w:pStyle w:val="BookText"/>
        <w:rPr/>
      </w:pPr>
      <w:r>
        <w:rPr>
          <w:rFonts w:ascii="Amiri" w:hAnsi="Amiri" w:eastAsia="Amiri" w:cs="Amiri"/>
          <w:color w:val="111111"/>
          <w:sz w:val="28"/>
          <w:sz w:val="28"/>
          <w:szCs w:val="28"/>
          <w:rtl w:val="true"/>
          <w:lang w:bidi="ar-SA"/>
        </w:rPr>
        <w:t>وَ أَضْرَبُهُمْ بِالسَّیْفِ فِی مُهَجِ الْعِدَی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أَصْدَقُهُمْ قِیلًا وَ أَنْجَزُهُمْ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مَنْ لِی بِأُنْسِکَ یَا أُخَیَّا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لِی أَنْ أَبُثَّکَ مَا لَدَیَّا</w:t>
      </w:r>
    </w:p>
    <w:p>
      <w:pPr>
        <w:pStyle w:val="BookText"/>
        <w:rPr/>
      </w:pPr>
      <w:r>
        <w:rPr>
          <w:rFonts w:ascii="Amiri" w:hAnsi="Amiri" w:eastAsia="Amiri" w:cs="Amiri"/>
          <w:color w:val="111111"/>
          <w:sz w:val="28"/>
          <w:sz w:val="28"/>
          <w:szCs w:val="28"/>
          <w:rtl w:val="true"/>
          <w:lang w:bidi="ar-SA"/>
        </w:rPr>
        <w:t>طَوَتْکَ خُطُوبُ دَهْرٍ قَدْ تَوَالَی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لِذَاکَ خُطُوبُهُ نَشْراً وَ طَیّاً</w:t>
      </w:r>
    </w:p>
    <w:p>
      <w:pPr>
        <w:pStyle w:val="BookText"/>
        <w:rPr/>
      </w:pPr>
      <w:r>
        <w:rPr>
          <w:rFonts w:ascii="Amiri" w:hAnsi="Amiri" w:eastAsia="Amiri" w:cs="Amiri"/>
          <w:color w:val="111111"/>
          <w:sz w:val="28"/>
          <w:sz w:val="28"/>
          <w:szCs w:val="28"/>
          <w:rtl w:val="true"/>
          <w:lang w:bidi="ar-SA"/>
        </w:rPr>
        <w:t>فَلَوْ نَشَرَتْ قُوَاکَ لِیَ الْمَنَایَا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شَکَوْتُ إِلَیْکَ مَا صَنَعَتْ إِلَیَّا</w:t>
      </w:r>
    </w:p>
    <w:p>
      <w:pPr>
        <w:pStyle w:val="BookText"/>
        <w:rPr/>
      </w:pPr>
      <w:r>
        <w:rPr>
          <w:rFonts w:ascii="Amiri" w:hAnsi="Amiri" w:eastAsia="Amiri" w:cs="Amiri"/>
          <w:color w:val="111111"/>
          <w:sz w:val="28"/>
          <w:sz w:val="28"/>
          <w:szCs w:val="28"/>
          <w:rtl w:val="true"/>
          <w:lang w:bidi="ar-SA"/>
        </w:rPr>
        <w:t>بَکَیْتُکَ یَاعَلِیُّ لِدُرِّ عَیْنِی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یُغْنِ الْبُکَاءُ عَلَیْکَ شَیَّا</w:t>
      </w:r>
    </w:p>
    <w:p>
      <w:pPr>
        <w:pStyle w:val="BookText"/>
        <w:rPr/>
      </w:pPr>
      <w:r>
        <w:rPr>
          <w:rFonts w:ascii="Amiri" w:hAnsi="Amiri" w:eastAsia="Amiri" w:cs="Amiri"/>
          <w:color w:val="111111"/>
          <w:sz w:val="28"/>
          <w:sz w:val="28"/>
          <w:szCs w:val="28"/>
          <w:rtl w:val="true"/>
          <w:lang w:bidi="ar-SA"/>
        </w:rPr>
        <w:t>کَفَی حُزْناً بِدَفْنِکَ ثُمَّ إِنِّی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نَفَضْتُ تُرَابَ قَبْرِکَ مِنْ یَدَیَّا</w:t>
      </w:r>
    </w:p>
    <w:p>
      <w:pPr>
        <w:pStyle w:val="BookText"/>
        <w:rPr/>
      </w:pPr>
      <w:r>
        <w:rPr>
          <w:rFonts w:ascii="Amiri" w:hAnsi="Amiri" w:eastAsia="Amiri" w:cs="Amiri"/>
          <w:color w:val="111111"/>
          <w:sz w:val="28"/>
          <w:sz w:val="28"/>
          <w:szCs w:val="28"/>
          <w:rtl w:val="true"/>
          <w:lang w:bidi="ar-SA"/>
        </w:rPr>
        <w:t>وَ کَانَتْ فِی حَیَاتِکَ لِی عِظَاتٌ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الْیَوْمَ أَوْعَظُ مِنْکَ حَیّاً</w:t>
      </w:r>
    </w:p>
    <w:p>
      <w:pPr>
        <w:pStyle w:val="BookText"/>
        <w:rPr/>
      </w:pPr>
      <w:r>
        <w:rPr>
          <w:rFonts w:ascii="Amiri" w:hAnsi="Amiri" w:eastAsia="Amiri" w:cs="Amiri"/>
          <w:color w:val="111111"/>
          <w:sz w:val="28"/>
          <w:sz w:val="28"/>
          <w:szCs w:val="28"/>
          <w:rtl w:val="true"/>
          <w:lang w:bidi="ar-SA"/>
        </w:rPr>
        <w:t>فَیَا أَسَفِی عَلَیْکَ وَ طُولَ شَوْقِی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لَوْ أَنَّ ذَلِکَ رَدَّ شَیَّا</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خَبَرَ الْقَبْرُ سَائِلِیهِ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قَرَّ عَیْناً بِزَائِرِیهِ</w:t>
      </w:r>
    </w:p>
    <w:p>
      <w:pPr>
        <w:pStyle w:val="BookText"/>
        <w:rPr/>
      </w:pPr>
      <w:r>
        <w:rPr>
          <w:rFonts w:ascii="Amiri" w:hAnsi="Amiri" w:eastAsia="Amiri" w:cs="Amiri"/>
          <w:color w:val="111111"/>
          <w:sz w:val="28"/>
          <w:sz w:val="28"/>
          <w:szCs w:val="28"/>
          <w:rtl w:val="true"/>
          <w:lang w:bidi="ar-SA"/>
        </w:rPr>
        <w:t>أَمْ هَلْ تَرَاهُ أَحَاطَ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بِالْجَسَدِ الْمُسْتَکِنِّ فِیهِ</w:t>
      </w:r>
    </w:p>
    <w:p>
      <w:pPr>
        <w:pStyle w:val="BookText"/>
        <w:rPr/>
      </w:pPr>
      <w:r>
        <w:rPr>
          <w:rFonts w:ascii="Amiri" w:hAnsi="Amiri" w:eastAsia="Amiri" w:cs="Amiri"/>
          <w:color w:val="111111"/>
          <w:sz w:val="28"/>
          <w:sz w:val="28"/>
          <w:szCs w:val="28"/>
          <w:rtl w:val="true"/>
          <w:lang w:bidi="ar-SA"/>
        </w:rPr>
        <w:t>لَوْ عَلِمَ الْقَبْرُ مَنْ یُوَارِی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تَاهَ عَلَی کُلِّ مَنْ یَلِیهِ</w:t>
      </w:r>
    </w:p>
    <w:p>
      <w:pPr>
        <w:pStyle w:val="BookText"/>
        <w:rPr/>
      </w:pPr>
      <w:r>
        <w:rPr>
          <w:rFonts w:ascii="Amiri" w:hAnsi="Amiri" w:eastAsia="Amiri" w:cs="Amiri"/>
          <w:color w:val="111111"/>
          <w:sz w:val="28"/>
          <w:sz w:val="28"/>
          <w:szCs w:val="28"/>
          <w:rtl w:val="true"/>
          <w:lang w:bidi="ar-SA"/>
        </w:rPr>
        <w:t>یَا مَوْتُ مَا ذَا أَرَدْتَ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حَقَّقْتَ مَا کُنْتُ أَتَّقِیهِ</w:t>
      </w:r>
    </w:p>
    <w:p>
      <w:pPr>
        <w:pStyle w:val="BookText"/>
        <w:rPr/>
      </w:pPr>
      <w:r>
        <w:rPr>
          <w:rFonts w:ascii="Amiri" w:hAnsi="Amiri" w:eastAsia="Amiri" w:cs="Amiri"/>
          <w:color w:val="111111"/>
          <w:sz w:val="28"/>
          <w:sz w:val="28"/>
          <w:szCs w:val="28"/>
          <w:rtl w:val="true"/>
          <w:lang w:bidi="ar-SA"/>
        </w:rPr>
        <w:t>یَا مَوْتُ لَوْ تَقْبَلُ افْتِدَاءً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لَکُنْتُ بِالرُّوحِ أَفْتَدِیهِ</w:t>
      </w:r>
    </w:p>
    <w:p>
      <w:pPr>
        <w:pStyle w:val="BookText"/>
        <w:rPr/>
      </w:pPr>
      <w:r>
        <w:rPr>
          <w:rFonts w:ascii="Amiri" w:hAnsi="Amiri" w:eastAsia="Amiri" w:cs="Amiri"/>
          <w:color w:val="111111"/>
          <w:sz w:val="28"/>
          <w:sz w:val="28"/>
          <w:szCs w:val="28"/>
          <w:rtl w:val="true"/>
          <w:lang w:bidi="ar-SA"/>
        </w:rPr>
        <w:t>دَهْرٌ رَمَانِی بِفَقْدِ إلْفِی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أَذُمُّ دَهْرِی وَ أَشْتَکِیهِ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الْأَسْوَدِ الدُّؤَلِیُّ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عَیْنُ وَیْحَکِ فَاسْعَدِینَا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أَبْکِی أَمِیرَالْمُؤْمِنِینَا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رُزِئْنَا خَیْرَ مَنْ رَکِبَ الْمَطَایَا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حَثْحَثَهَا وَ مَنْ رَکِبَ السَّفِینَا </w:t>
      </w:r>
      <w:bookmarkStart w:id="758" w:name="pg13865_142574"/>
    </w:p>
    <w:p>
      <w:pPr>
        <w:pStyle w:val="BookText"/>
        <w:rPr/>
      </w:pPr>
      <w:bookmarkEnd w:id="758"/>
      <w:r>
        <w:rPr>
          <w:rFonts w:ascii="Amiri" w:hAnsi="Amiri" w:eastAsia="Amiri" w:cs="Amiri"/>
          <w:color w:val="111111"/>
          <w:sz w:val="28"/>
          <w:sz w:val="28"/>
          <w:szCs w:val="28"/>
          <w:rtl w:val="true"/>
          <w:lang w:bidi="ar-SA"/>
        </w:rPr>
        <w:t>وَ مَنْ لَبِسَ النِّعَالَ وَ مَنْ حَذَاهَا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قَرَأَ الْمَثَانِیَ وَ الْمِئِینَا</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إِذَا اسْتَقْبَلْتَ وَجْهَ أَبِی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الْبَدْرَ رَاقَ النَّاظِرِینَا</w:t>
      </w:r>
    </w:p>
    <w:p>
      <w:pPr>
        <w:pStyle w:val="BookText"/>
        <w:rPr/>
      </w:pPr>
      <w:r>
        <w:rPr>
          <w:rFonts w:ascii="Amiri" w:hAnsi="Amiri" w:eastAsia="Amiri" w:cs="Amiri"/>
          <w:color w:val="111111"/>
          <w:sz w:val="28"/>
          <w:sz w:val="28"/>
          <w:szCs w:val="28"/>
          <w:rtl w:val="true"/>
          <w:lang w:bidi="ar-SA"/>
        </w:rPr>
        <w:t>یُقِیمُ الْحَدَّ لَا یَرْتَابُ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یَقْضِی بِالْفَرَائِضِ مُسْتَبِیناً</w:t>
      </w:r>
    </w:p>
    <w:p>
      <w:pPr>
        <w:pStyle w:val="BookText"/>
        <w:rPr/>
      </w:pPr>
      <w:r>
        <w:rPr>
          <w:rFonts w:ascii="Amiri" w:hAnsi="Amiri" w:eastAsia="Amiri" w:cs="Amiri"/>
          <w:color w:val="111111"/>
          <w:sz w:val="28"/>
          <w:sz w:val="28"/>
          <w:szCs w:val="28"/>
          <w:rtl w:val="true"/>
          <w:lang w:bidi="ar-SA"/>
        </w:rPr>
        <w:t>أَلَا أَبْلِغْ مُعَاوِیَةَ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قَرَّتْ عُیُونُ الشَّامِتِینَا</w:t>
      </w:r>
    </w:p>
    <w:p>
      <w:pPr>
        <w:pStyle w:val="BookText"/>
        <w:rPr/>
      </w:pPr>
      <w:r>
        <w:rPr>
          <w:rFonts w:ascii="Amiri" w:hAnsi="Amiri" w:eastAsia="Amiri" w:cs="Amiri"/>
          <w:color w:val="111111"/>
          <w:sz w:val="28"/>
          <w:sz w:val="28"/>
          <w:szCs w:val="28"/>
          <w:rtl w:val="true"/>
          <w:lang w:bidi="ar-SA"/>
        </w:rPr>
        <w:t>أَ فِی الشَّهْرِ الْحَرَامِ فَجَعْتُمُونَا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بِخَیْرِ النَّاسِ طُرّاً أَجْمَعِینَا</w:t>
      </w:r>
    </w:p>
    <w:p>
      <w:pPr>
        <w:pStyle w:val="BookText"/>
        <w:rPr/>
      </w:pPr>
      <w:r>
        <w:rPr>
          <w:rFonts w:ascii="Amiri" w:hAnsi="Amiri" w:eastAsia="Amiri" w:cs="Amiri"/>
          <w:color w:val="111111"/>
          <w:sz w:val="28"/>
          <w:sz w:val="28"/>
          <w:szCs w:val="28"/>
          <w:rtl w:val="true"/>
          <w:lang w:bidi="ar-SA"/>
        </w:rPr>
        <w:t>وَ مِنْ بَعْدِ النَّبِیِّ فَخَیْرُ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 وَ خَیْرُ الصَّالِحِینَا</w:t>
      </w:r>
    </w:p>
    <w:p>
      <w:pPr>
        <w:pStyle w:val="BookText"/>
        <w:rPr/>
      </w:pPr>
      <w:r>
        <w:rPr>
          <w:rFonts w:ascii="Amiri" w:hAnsi="Amiri" w:eastAsia="Amiri" w:cs="Amiri"/>
          <w:color w:val="111111"/>
          <w:sz w:val="28"/>
          <w:sz w:val="28"/>
          <w:szCs w:val="28"/>
          <w:rtl w:val="true"/>
          <w:lang w:bidi="ar-SA"/>
        </w:rPr>
        <w:t>کَأَنَّ النَّاسَ إِذْ فَقَدُوا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 جَالَ فِی بَلَدٍ سِنِیناً</w:t>
      </w:r>
    </w:p>
    <w:p>
      <w:pPr>
        <w:pStyle w:val="BookText"/>
        <w:rPr/>
      </w:pPr>
      <w:r>
        <w:rPr>
          <w:rFonts w:ascii="Amiri" w:hAnsi="Amiri" w:eastAsia="Amiri" w:cs="Amiri"/>
          <w:color w:val="111111"/>
          <w:sz w:val="28"/>
          <w:sz w:val="28"/>
          <w:szCs w:val="28"/>
          <w:rtl w:val="true"/>
          <w:lang w:bidi="ar-SA"/>
        </w:rPr>
        <w:t>وَ کُنَّا قَبْلَ مَهْلِکِهِ بِخَیْرٍ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فِینَا وَصِیَّ الْمُسْلِمِینَا</w:t>
      </w:r>
    </w:p>
    <w:p>
      <w:pPr>
        <w:pStyle w:val="BookText"/>
        <w:rPr/>
      </w:pPr>
      <w:r>
        <w:rPr>
          <w:rFonts w:ascii="Amiri" w:hAnsi="Amiri" w:eastAsia="Amiri" w:cs="Amiri"/>
          <w:color w:val="111111"/>
          <w:sz w:val="28"/>
          <w:sz w:val="28"/>
          <w:szCs w:val="28"/>
          <w:rtl w:val="true"/>
          <w:lang w:bidi="ar-SA"/>
        </w:rPr>
        <w:t>فَلَا وَ اللَّهِ لَا أَنْسَی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صَلَاتِهِ فِی الرَّاکِعِینَا</w:t>
      </w:r>
    </w:p>
    <w:p>
      <w:pPr>
        <w:pStyle w:val="BookText"/>
        <w:rPr/>
      </w:pPr>
      <w:r>
        <w:rPr>
          <w:rFonts w:ascii="Amiri" w:hAnsi="Amiri" w:eastAsia="Amiri" w:cs="Amiri"/>
          <w:color w:val="111111"/>
          <w:sz w:val="28"/>
          <w:sz w:val="28"/>
          <w:szCs w:val="28"/>
          <w:rtl w:val="true"/>
          <w:lang w:bidi="ar-SA"/>
        </w:rPr>
        <w:t>لَقَدْ عَلِمَتْ قُرَیْشٌ حَیْثُ کَانَتْ‌</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بِأَنَّکَ خَیْرُهُمْ حَسَباً وَ دِیناً</w:t>
      </w:r>
    </w:p>
    <w:p>
      <w:pPr>
        <w:pStyle w:val="BookText"/>
        <w:rPr/>
      </w:pPr>
      <w:r>
        <w:rPr>
          <w:rFonts w:ascii="Amiri" w:hAnsi="Amiri" w:eastAsia="Amiri" w:cs="Amiri"/>
          <w:color w:val="111111"/>
          <w:sz w:val="28"/>
          <w:sz w:val="28"/>
          <w:szCs w:val="28"/>
          <w:rtl w:val="true"/>
          <w:lang w:bidi="ar-SA"/>
        </w:rPr>
        <w:t>فَلَا تُشْمِتْ مُعَاوِیَةَ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بَقِیَّةَ الْخُلَفَاءِ فِینَا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دَعَوْتُکَ یَا عَلِیُّ فَلَمْ تُجِبْنِی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رَدَّتْ دَعْوَتِی بَأْساً عَلِیّاً</w:t>
      </w:r>
    </w:p>
    <w:p>
      <w:pPr>
        <w:pStyle w:val="BookText"/>
        <w:rPr/>
      </w:pPr>
      <w:r>
        <w:rPr>
          <w:rFonts w:ascii="Amiri" w:hAnsi="Amiri" w:eastAsia="Amiri" w:cs="Amiri"/>
          <w:color w:val="111111"/>
          <w:sz w:val="28"/>
          <w:sz w:val="28"/>
          <w:szCs w:val="28"/>
          <w:rtl w:val="true"/>
          <w:lang w:bidi="ar-SA"/>
        </w:rPr>
        <w:t>بِمَوْتِکَ مَاتَتِ اللَّذَّاتُ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حَیَّةً إِذْ کَانَ‌</w:t>
      </w:r>
      <w:r>
        <w:rPr>
          <w:rStyle w:val="FootnoteAnchor"/>
          <w:rtl w:val="true"/>
        </w:rPr>
        <w:footnoteReference w:id="1002"/>
      </w:r>
      <w:r>
        <w:rPr>
          <w:rFonts w:ascii="Amiri" w:hAnsi="Amiri" w:eastAsia="Amiri" w:cs="Amiri"/>
          <w:color w:val="111111"/>
          <w:sz w:val="28"/>
          <w:sz w:val="28"/>
          <w:szCs w:val="28"/>
          <w:rtl w:val="true"/>
          <w:lang w:bidi="ar-SA"/>
        </w:rPr>
        <w:t>حَیّاً</w:t>
      </w:r>
    </w:p>
    <w:p>
      <w:pPr>
        <w:pStyle w:val="BookText"/>
        <w:rPr/>
      </w:pPr>
      <w:r>
        <w:rPr>
          <w:rFonts w:ascii="Amiri" w:hAnsi="Amiri" w:eastAsia="Amiri" w:cs="Amiri"/>
          <w:color w:val="111111"/>
          <w:sz w:val="28"/>
          <w:sz w:val="28"/>
          <w:szCs w:val="28"/>
          <w:rtl w:val="true"/>
          <w:lang w:bidi="ar-SA"/>
        </w:rPr>
        <w:t>فَیَا أَسَفاً عَلَیْکَ وَ طُولَ شَوْقِی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لَوْ أَنَّ ذَلِکَ رُدَّ لِیَّا</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در باره این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ودقین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شدید و از ودق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وداق اشتیاق برای درخواست گاو نر است، زیرا جنگ به جفت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ودق یعنی باران است و به جنگ شدید، ذات ودقین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به ابرهای دارای باران شدید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امام علی علیه السلام است که ایشان هنگامی که به مسجد رفتند،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مرد با ایمان، مجاهد در راه خدا را باز کنید که جز خدای یگانه را نمی‌پرستد و مردم را به سوی مساجد دعوت کرده و برای نماز بیدار می‌کند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بعد از گفتن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 بوادیکا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دیار تو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و کلاه خود در جنگ تو را کافی است، همانطور که روزگار تو را خندانده است تو را می‌گریاند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سخنش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شتاب کنندگان برای کمک رساندن و ترک کنندگان گمراهی 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کسی که باب علم مصطفی در بین مردم بود، کجاست کسی که هنگامی که مردم در قحطی به سر می‌بردند ابر و باران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کسی که اگر برای جنگ فرا خوانده می‌شد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کجاست کسی که دعایش مستجاب و قبول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رها کنید و بگذارید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بر علی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ترک گریه را نپذیر چون قلب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رحمت کند وقتی مردان در میان جمع مردمان متزلزل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اندوه از دل ایشان زدودی و اجازه ندادی دچار شکست سخت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حق او را خوار سازد و شمشیر نابودی را از قاتلانش غلاف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کشته شد من از زنی جنّی شنیدم که با این ابیات برای حضرت علیه السلام مرثیه سرایی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أبوشبّر ستون مرا شکست، و چشم شیرینی چرت زدن را نچشید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خوشی خواب را نچشید، و من روزگارم را در گرو غم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کردن بسیار او مرا نگران ساخت مانند داغ فقدان فرزند که مادرش از زیادی زدن سیلی به صورتش دستانش پینه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فریاد جنی را شنیدم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می‌خواهی به سوی مدینه بروی، رسالت را بدون سستی به انجام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شرورترین های بنی‌امیه سیّدی را به قتل رساند، که بهترین خلق و صاحب مجد و مقام والایی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یافته با فضیلت در آسمان و زمین است، او شمشیر پیامبر و شکننده 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و مساجد برایش گریستند، بعد از اینکه مردم در هر مکانی شیون و زاری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کتاب شَرَف النُّبُوَّة است که از آنان شنیده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بعد از پیامبر و با فضیلت‌ترین و با وفادارترین آن‌ها به عهد</w:t>
      </w:r>
    </w:p>
    <w:p>
      <w:pPr>
        <w:pStyle w:val="BookText"/>
        <w:rPr/>
      </w:pPr>
      <w:r>
        <w:rPr>
          <w:rFonts w:ascii="IRNazanin" w:hAnsi="IRNazanin" w:eastAsia="IRNazanin"/>
          <w:color w:val="111111"/>
          <w:sz w:val="28"/>
          <w:sz w:val="28"/>
          <w:szCs w:val="28"/>
          <w:rtl w:val="true"/>
          <w:lang w:bidi="fa-IR"/>
        </w:rPr>
        <w:t>و بهترین شمشیر زنندگان به جان‌های دشمنان و صادق‌ترین آن‌ها در گفتار و وفادارترینشان به وعده،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صوحان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برادرم بعد از تو با چه کسی اُنس بگیرم و با چه کسی درد و دل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روزگار که پی در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تو را درهم پیچید، مصائب روزگار، باز شدن و بسته شدن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قوای تو را برای من پخش گرداند از کاری که با من کرده است با تو درد و دل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با مروارید چشمانم برای تو گریستم ولی گریه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بازگرداندن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کردن تو برای حزن و اندوه داشتن کافی است و آنگاه من خاک قبر تو را از دستانم می‌تکانم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زندگی‌ات برای من پندهایی بود، و امروز از زمان زندگی ات پند بیشتری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مشتاق و آرزومند تو هستم و ای کاش که این اشتیاق، چیزی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قبر به سؤال کنندگانش خبر داد، یا چشمی به زائرانش روشن شد</w:t>
      </w:r>
    </w:p>
    <w:p>
      <w:pPr>
        <w:pStyle w:val="BookText"/>
        <w:rPr/>
      </w:pPr>
      <w:r>
        <w:rPr>
          <w:rFonts w:ascii="IRNazanin" w:hAnsi="IRNazanin" w:eastAsia="IRNazanin"/>
          <w:color w:val="111111"/>
          <w:sz w:val="28"/>
          <w:sz w:val="28"/>
          <w:szCs w:val="28"/>
          <w:rtl w:val="true"/>
          <w:lang w:bidi="fa-IR"/>
        </w:rPr>
        <w:t>یا این که به نظر تو، قبر نسبت به جسد مستقر شده درآن آگاهی دارد؟ اگر قبر می‌دانست که چه کسی را در خود جای داده است، به کسانی که بعد از او می‌آمدند فخر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مرگ چه چیز از من خواستی، تو آن چه را که از آن دوری می کردم محقق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مرگ اگر فدیه می‌پذیرفتی، من روحم را فدای او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روزگاری است که مرا گرفتار مرگ دوستم ساخت، من روزگارم را سرزنش می‌کنم و به او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اسود دؤلیّ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چشم وای بر تو ما را سعادتمند گردان، آگاه باش بر امیرالمؤمنین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گرفتار مصیبت بهترین کسی شدیم که سوار بر مرکب‌ها شد و آن‌ها را راند و سوار بر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کسی که نعل پوشید و آیه های قرآن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چهره ابوحسین را دیدم گویی ماه کاملی را مشاهده کردم که بر بینندگانش جلوه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 شرعی را اجرا می‌کند و در انجام آن تردید ندارد و آشکارا به فرایض الهی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بن حرب بگو، و چشمان سرزنش کنندگان ما روشن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ماه حرام ما را مصیبت زده ی بهترین همه مردم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بعد از پیامبر بهترین افراد است پدر حسن علیه السلام می‌باشد او بهترین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مردم هنگامی که علی را از دست دادند مانند شتر مرغانی بودند که سال‌ها در زمین سرگردان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 از وفات او در خوشی و آسایش بودیم و وصی مسلمانان در امور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خدا سوگند من هرگز علی و خوبی نمازش در بین رکوع کنندگان را فراموش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فهمید که تو بهترین آن‌ها در تبار و دین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معاویه بن حرب را سرزنش نکن، به راستی بقیه خلفا از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من تو را خواندم ولی جواب ندادی و دعوتم رنج و سختی برایم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تو لذت‌ها نیز از من زایل گشت، در حالی که هنگامی که تو در قید حیات بودی فراهم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حسرت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و مشتاق تو هستم، ای کاش که این اشتیاق، چیزی را برگرداند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3500047_1468164448"/>
      <w:bookmarkStart w:id="760" w:name="_Toc308"/>
      <w:bookmarkEnd w:id="759"/>
      <w:r>
        <w:rPr>
          <w:rtl w:val="true"/>
        </w:rPr>
        <w:t>بیان</w:t>
      </w:r>
      <w:bookmarkEnd w:id="76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لا تقبلن من الخلی أی لا تقبل ترک البکاء من الخلی الذی ینصحک فی ذلک فإنک لست مثله و الندی علی فعیل القوم المجتمعون و الخطاب فی هذا البیت لأمیر المؤمنین علیه السلام و قال الجوهری الرقوب المرأة التی لا یعیش لها ولد</w:t>
      </w:r>
      <w:r>
        <w:rPr>
          <w:rStyle w:val="FootnoteAnchor"/>
          <w:rtl w:val="true"/>
        </w:rPr>
        <w:footnoteReference w:id="1004"/>
      </w:r>
      <w:r>
        <w:rPr>
          <w:rFonts w:ascii="IRNazanin" w:hAnsi="IRNazanin" w:eastAsia="IRNazanin"/>
          <w:color w:val="111111"/>
          <w:sz w:val="28"/>
          <w:sz w:val="28"/>
          <w:szCs w:val="28"/>
          <w:rtl w:val="true"/>
          <w:lang w:bidi="fa-IR"/>
        </w:rPr>
        <w:t xml:space="preserve">و یقال شثنت کفه أی غلظت و لعله تصحیف الشنن من شن الماء أی فرقه کنایة عن کثرة البکاء قوله رب المفضل لعله بمعنی </w:t>
      </w:r>
      <w:bookmarkStart w:id="761" w:name="pg13865_142575"/>
    </w:p>
    <w:p>
      <w:pPr>
        <w:pStyle w:val="BookText"/>
        <w:rPr/>
      </w:pPr>
      <w:bookmarkEnd w:id="761"/>
      <w:r>
        <w:rPr>
          <w:rFonts w:ascii="IRNazanin" w:hAnsi="IRNazanin" w:eastAsia="IRNazanin"/>
          <w:color w:val="111111"/>
          <w:sz w:val="28"/>
          <w:sz w:val="28"/>
          <w:szCs w:val="28"/>
          <w:rtl w:val="true"/>
          <w:lang w:bidi="fa-IR"/>
        </w:rPr>
        <w:t>المربوب و الظاهر أن فیه تصحیفا و حثحث حرک و السفین جمع السفینة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لاتقبلن من الخلی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گریه را به خاطر شخص بی دردی که تو را به آن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نپذیر چون تو مثل او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یعنی مردمی که گرد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خطاب این بیت به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رقوب یعنی زنی که فرزندش زنده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شثنت کفه یعنی کلفت شد و شاید تصحیف شنن باشد از شنّ الماء یعنی آن را پراکنده کرد و کنایه از زیادی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معنای پرورش یافته باشد و ظاهراً در آن تصحیف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حثحث یعنی حرکت داد و سفین جمع سفینه یعنی کشتی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3500049_1468164448"/>
      <w:bookmarkStart w:id="763" w:name="_Toc309"/>
      <w:bookmarkEnd w:id="762"/>
      <w:r>
        <w:rPr>
          <w:rtl w:val="true"/>
        </w:rPr>
        <w:t>«</w:t>
      </w:r>
      <w:r>
        <w:rPr/>
        <w:t>46</w:t>
      </w:r>
      <w:r>
        <w:rPr>
          <w:rtl w:val="true"/>
        </w:rPr>
        <w:t>»</w:t>
      </w:r>
      <w:bookmarkEnd w:id="76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النَّقْلُ أَنَّهُ ضَرَبَهُ عَبْدُ الرَّحْمَنِ بْنُ مُلْجَمٍ لَیْلَةَ الْجُمُعَةِ لَکِنْ قِیلَ لِسَبْعَ عَشْرَةَ لَیْلَةً خَلَتْ مِنْ رَمَضَانَ وَ قِیلَ لِتِسْعَ عَشْرَةَ لَیْلَةً وَ قَدْ نَقَلَهُ جَمَاعَةٌ وَ قِیلَ لَیْلَةَ الْحَادِی وَ الْعِشْرِینَ مِنْ رَمَضَانَ وَ قِیلَ لَیْلَةَ الثَّالِثِ وَ الْعِشْرِینَ مِنْهُ وَ مَاتَ لَیْلَةَ الْأَحَدِ ثَالِثَ لَیْلَةٍ ضُرِبَ مِنْ سَنَةِ أَرْبَعِینَ لِلْهِجْرَةِ فَیَکُونُ عُمُرُهُ خَمْساً وَ سِتِّینَ سَنَةً وَ قِیلَ بَلْ کَانَ ثَلَاثاً وَ سِتِّینَ وَ قِیلَ بَلْ ثَمَانَ وَ خَمْسِینَ وَ قِیلَ بَلْ کَانَ سَبْعاً وَ خَمْسِینَ سَنَةً وَ أَصَحُّ هَذِهِ الْأَقْوَالِ هُوَ الْقَوْلُ الْأَوَّلُ فَإِنَّهُ عَضَدَهُ‌</w:t>
      </w:r>
      <w:r>
        <w:rPr>
          <w:rStyle w:val="FootnoteAnchor"/>
          <w:rtl w:val="true"/>
        </w:rPr>
        <w:footnoteReference w:id="1005"/>
      </w:r>
      <w:r>
        <w:rPr>
          <w:rFonts w:ascii="Amiri" w:hAnsi="Amiri" w:eastAsia="Amiri" w:cs="Amiri"/>
          <w:color w:val="111111"/>
          <w:sz w:val="28"/>
          <w:sz w:val="28"/>
          <w:szCs w:val="28"/>
          <w:rtl w:val="true"/>
          <w:lang w:bidi="ar-SA"/>
        </w:rPr>
        <w:t>مَا نُقِلَ عَنْ مَعْرُوفٍ قَالَ سَمِعْتُ مِنْ أَبِی جَعْفَرٍ مُحَمَّدِ بْنِ عَلِیٍّ الرِّضَا سَلَامُ اللَّهِ عَلَیْهِمَا یَقُولُ قُتِلَ عَلِیٌ‌</w:t>
      </w:r>
      <w:r>
        <w:rPr>
          <w:rStyle w:val="FootnoteAnchor"/>
          <w:rtl w:val="true"/>
        </w:rPr>
        <w:footnoteReference w:id="1006"/>
      </w:r>
      <w:r>
        <w:rPr>
          <w:rFonts w:ascii="Amiri" w:hAnsi="Amiri" w:eastAsia="Amiri" w:cs="Amiri"/>
          <w:color w:val="111111"/>
          <w:sz w:val="28"/>
          <w:sz w:val="28"/>
          <w:szCs w:val="28"/>
          <w:rtl w:val="true"/>
          <w:lang w:bidi="ar-SA"/>
        </w:rPr>
        <w:t>وَ لَهُ خَمْسٌ وَ سِتُّونَ سَنَةً فَهَذِهِ مُدَّةُ عُمُرِهِ فَلَمَّا مَاتَ علیه السلام غَسَّلَهُ الْحَسَنُ وَ الْحُسَیْنُ علیهما السلام وَ مُحَمَّدٌ یَصُبُّ الْمَاءَ ثُمَّ کُفِّنَ وَ حُنِّطَ وَ حُمِلَ وَ دُفِنَ فِی جَوْفِ اللَّیْلِ بِالْغَرِیِّ وَ قِیلَ بَیْنَ مَنْزِلِهِ وَ الْجَامِعِ الْأَعْظَمِ وَ اللَّهُ أَعْلَمُ قَالَ وَ إِذَا کَانَتْ مُدَّةُ عُمُرِهِ علیه السلام خَمْساً وَ سِتِّینَ سَنَةً عَلَی مَا ظَهَرَ فَاعْلَمْ مَنَحَکَ اللَّهُ أَلْطَافَ تَأْیِیدِهِ أَنَّهُ علیه السلام کَانَ بِمَکَّةَ مَعَ رَسُولِ اللَّهِ صلی الله علیه و آله مِنْ أَوَّلِ عُمُرِهِ خَمْساً وَ عِشْرِینَ سَنَةً</w:t>
      </w:r>
      <w:r>
        <w:rPr>
          <w:rStyle w:val="FootnoteAnchor"/>
          <w:rtl w:val="true"/>
        </w:rPr>
        <w:footnoteReference w:id="1007"/>
      </w:r>
      <w:r>
        <w:rPr>
          <w:rFonts w:ascii="Amiri" w:hAnsi="Amiri" w:eastAsia="Amiri" w:cs="Amiri"/>
          <w:color w:val="111111"/>
          <w:sz w:val="28"/>
          <w:sz w:val="28"/>
          <w:szCs w:val="28"/>
          <w:rtl w:val="true"/>
          <w:lang w:bidi="ar-SA"/>
        </w:rPr>
        <w:t>فَمِنْهَا بَعْدَ الْبَعْثِ وَ النُّبُوَّةِ ثَلَاثَ عَشْرَةَ سَنَةً وَ قَبْلَهَا اثْنَتَا عَشْرَةَ سَنَةً ثُمَّ هَاجَرَ وَ أَقَامَ مَعَ النَّبِیِّ صلی الله علیه و آله بِالْمَدِینَةِ إِلَی أَنْ تُوُفِّیَ عَشْرَ سِنِینَ ثُمَّ بَقِیَ بَعْدَ رَسُولِ اللَّهِ إِلَی أَنْ قُتِلَ ثَلَاثِینَ سَنَةً فَذَلِکَ خَمْسٌ وَ سِتُّونَ سَنَةً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مَنَاقِبِ الْخُوارِزْمِیِّ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عَلِیٌّ علیه السلام تَحَامَلَ وَ صَلَّی بِالنَّاسِ الْغَدَاةَ وَ قَالَ عَلَیَّ بِالرَّجُلِ فَأُدْخِلَ عَلَیْهِ فَقَالَ أَیْ عَدُوَّ اللَّهِ أَ لَمْ أُحْسِنْ إِلَیْکَ قَالَ بَلَی قَالَ فَمَا حَمَلَکَ عَلَی هَذَا قَالَ شَحَذْتُهُ أَرْبَعِینَ صَبَاحاً وَ سَأَلْتُ اللَّهَ أَنْ یَقْتُلَ بِهِ شَرَّ خَلْقِهِ قَالَ عَلِیٌّ علیه السلام فَلَا أَرَاکَ إِلَّا مَقْتُولًا بِهِ وَ مَا أَرَاکَ إِلَّا مِنْ شَرِّ </w:t>
      </w:r>
    </w:p>
    <w:p>
      <w:pPr>
        <w:pStyle w:val="BookText"/>
        <w:rPr/>
      </w:pPr>
      <w:r>
        <w:rPr>
          <w:rFonts w:ascii="Amiri" w:hAnsi="Amiri" w:eastAsia="Amiri" w:cs="Amiri"/>
          <w:color w:val="111111"/>
          <w:sz w:val="28"/>
          <w:sz w:val="28"/>
          <w:szCs w:val="28"/>
          <w:rtl w:val="true"/>
          <w:lang w:bidi="ar-SA"/>
        </w:rPr>
        <w:t>خَلْقِ اللَّهِ عَزَّ وَ جَلَ قَالَ وَ دَعَا عَلِیٌّ حَسَناً وَ حُسَیْناً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أُوصِیکُمَا بِتَقْوَی اللَّهِ وَ لَا تَبْغِیَا الدُّنْیَا وَ إِنْ بَغَتْکُمَا وَ لَا تَبْکِیَا عَلَی شَیْ‌ءٍ زُوِیَ عَنْکُمَا قُولَا</w:t>
      </w:r>
      <w:r>
        <w:rPr>
          <w:rStyle w:val="FootnoteAnchor"/>
          <w:rtl w:val="true"/>
        </w:rPr>
        <w:footnoteReference w:id="1008"/>
      </w:r>
      <w:r>
        <w:rPr>
          <w:rFonts w:ascii="Amiri" w:hAnsi="Amiri" w:eastAsia="Amiri" w:cs="Amiri"/>
          <w:color w:val="111111"/>
          <w:sz w:val="28"/>
          <w:sz w:val="28"/>
          <w:szCs w:val="28"/>
          <w:rtl w:val="true"/>
          <w:lang w:bidi="ar-SA"/>
        </w:rPr>
        <w:t>بِالْحَقِّ وَ ارْحَمَا الْیَتِیمَ وَ أَعِینَا الضَّائِعَ وَ اصْنَعَا لِلْأُخْرَی وَ کُونَا لِلظَّالِمِ خَصْماً وَ لِلْمَظْلُومِ نَاصِراً اعْمَلَا بِمَا فِی الْکِتَابِ‌</w:t>
      </w:r>
      <w:r>
        <w:rPr>
          <w:rStyle w:val="FootnoteAnchor"/>
          <w:rtl w:val="true"/>
        </w:rPr>
        <w:footnoteReference w:id="1009"/>
      </w:r>
      <w:r>
        <w:rPr>
          <w:rFonts w:ascii="Amiri" w:hAnsi="Amiri" w:eastAsia="Amiri" w:cs="Amiri"/>
          <w:color w:val="111111"/>
          <w:sz w:val="28"/>
          <w:sz w:val="28"/>
          <w:szCs w:val="28"/>
          <w:rtl w:val="true"/>
          <w:lang w:bidi="ar-SA"/>
        </w:rPr>
        <w:t>وَ لَا تَأْخُذْکُمَا فِی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إِلَی مُحَمَّدِ بْنِ الْحَنَفِیَّةِ فَقَالَ هَلْ حَفِظْتَ مَا أَوْصَیْتُ بِهِ أَخَوَیْکَ قَالَ نَعَمْ قَالَ فَإِنِّی أُوصِیکَ بِمِثْلِهِ وَ أُوصِیکَ بِتَوْقِیرِ أَخَوَیْکَ لِعَظِیمِ‌</w:t>
      </w:r>
      <w:r>
        <w:rPr>
          <w:rStyle w:val="FootnoteAnchor"/>
          <w:rtl w:val="true"/>
        </w:rPr>
        <w:footnoteReference w:id="1010"/>
      </w:r>
      <w:r>
        <w:rPr>
          <w:rFonts w:ascii="Amiri" w:hAnsi="Amiri" w:eastAsia="Amiri" w:cs="Amiri"/>
          <w:color w:val="111111"/>
          <w:sz w:val="28"/>
          <w:sz w:val="28"/>
          <w:szCs w:val="28"/>
          <w:rtl w:val="true"/>
          <w:lang w:bidi="ar-SA"/>
        </w:rPr>
        <w:t>حَقِّهِمَا عَلَیْکَ فَلَا تُوثِقْ أَمْراً دُونَهُمَا ثُمَّ قَالَ أُوصِیکُمَا بِهِ فَإِنَّهُ شَقِیقُکُمَا وَ ابْنُ أَبِیکُمَا وَ قَدْ عَلِمْتُمَا أَنَّ أَبَاکُمَا کَانَ یُحِبُّهُ وَ قَالَ لِلْحَسَنِ أُوصِیکَ یَا بُنَیَّ بِتَقْوَی اللَّهِ وَ إِقَامِ الصَّلَاةِ لِوَقْتِهَا وَ إِیتَاءِ الزَّکَاةِ عِنْدَ مَحِلِّهَا فَإِنَّهُ لَا صَلَاةَ إِلَّا بِطَهُورٍ وَ لَا یُقْبَلُ‌</w:t>
      </w:r>
      <w:r>
        <w:rPr>
          <w:rStyle w:val="FootnoteAnchor"/>
          <w:rtl w:val="true"/>
        </w:rPr>
        <w:footnoteReference w:id="1011"/>
      </w:r>
      <w:r>
        <w:rPr>
          <w:rFonts w:ascii="Amiri" w:hAnsi="Amiri" w:eastAsia="Amiri" w:cs="Amiri"/>
          <w:color w:val="111111"/>
          <w:sz w:val="28"/>
          <w:sz w:val="28"/>
          <w:szCs w:val="28"/>
          <w:rtl w:val="true"/>
          <w:lang w:bidi="ar-SA"/>
        </w:rPr>
        <w:t>الصَّلَاةُ مِمَّنْ مَنَعَ الزَّکَاةَ وَ أُوصِیکَ بِعَفْوِ الذَّنْبِ وَ کَظْمِ الْغَیْظِ وَ صِلَةِ الرَّحِمِ وَ الْحِلْمِ عَنِ الْجَاهِلِ وَ التَّفَقُّهِ فِی الدِّینِ وَ التَّثَبُّتِ فِی الْأَمْرِ</w:t>
      </w:r>
      <w:r>
        <w:rPr>
          <w:rStyle w:val="FootnoteAnchor"/>
          <w:rtl w:val="true"/>
        </w:rPr>
        <w:footnoteReference w:id="1012"/>
      </w:r>
      <w:r>
        <w:rPr>
          <w:rFonts w:ascii="Amiri" w:hAnsi="Amiri" w:eastAsia="Amiri" w:cs="Amiri"/>
          <w:color w:val="111111"/>
          <w:sz w:val="28"/>
          <w:sz w:val="28"/>
          <w:szCs w:val="28"/>
          <w:rtl w:val="true"/>
          <w:lang w:bidi="ar-SA"/>
        </w:rPr>
        <w:t>وَ التَّعَاهُدِ لِلْقُرْآنِ وَ حُسْنِ الْجِوَارِ وَ الْأَمْرِ بِالْمَعْرُوفِ وَ النَّهْیِ عَنِ الْمُنْکَرِ وَ اجْتِنَابِ الْفَوَاحِشِ فَلَمَّا حَضَرَتْهُ الْوَفَاةُ أَوْصَی وَ کَانَتْ وَصِیَّتُهُ بِسْمِ اللَّهِ الرَّحْمنِ الرَّحِیمِ هَذَا مَا أَوْصَی عَلِیُّ بْنُ أَبِی طَالِبٍ علیه السلام</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سَاقَ الْحَدِیثَ إِلَی آخِرِ مَا سَیَأْتِی فِی رِوَایَةِ الْکُلَیْنِیِّ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یَنْطِقْ إِلَّا بِلَا إِلَهَ إِلَّا اللَّهُ حَتَّی قُبِضَ علیه السلام فِی شَهْرِ رَمَضَانَ سَنَةَ أَرْبَعِینَ وَ غَسَّلَهُ الْحَسَنُ وَ الْحُسَیْنُ وَ عَبْدُ اللَّهِ بْنُ جَعْفَرٍ وَ کُفِّنَ فِی ثَلَاثَةِ أَثْوَابٍ لَیْسَ فِیهَا </w:t>
      </w:r>
      <w:bookmarkStart w:id="764" w:name="pg13865_142577"/>
    </w:p>
    <w:p>
      <w:pPr>
        <w:pStyle w:val="BookText"/>
        <w:rPr/>
      </w:pPr>
      <w:bookmarkEnd w:id="764"/>
      <w:r>
        <w:rPr>
          <w:rFonts w:ascii="Amiri" w:hAnsi="Amiri" w:eastAsia="Amiri" w:cs="Amiri"/>
          <w:color w:val="111111"/>
          <w:sz w:val="28"/>
          <w:sz w:val="28"/>
          <w:szCs w:val="28"/>
          <w:rtl w:val="true"/>
          <w:lang w:bidi="ar-SA"/>
        </w:rPr>
        <w:t>وَ کَبَّرَ عَلَیْهِ الْحَسَنُ تِسْعَ تَکْبِیرَاتٍ وَ کَانَ علیه السلام نَهَی عَنِ الْمُثْلَةِ</w:t>
      </w:r>
      <w:r>
        <w:rPr>
          <w:rStyle w:val="FootnoteAnchor"/>
          <w:rtl w:val="true"/>
        </w:rPr>
        <w:footnoteReference w:id="1014"/>
      </w:r>
      <w:r>
        <w:rPr>
          <w:rFonts w:ascii="Amiri" w:hAnsi="Amiri" w:eastAsia="Amiri" w:cs="Amiri"/>
          <w:color w:val="111111"/>
          <w:sz w:val="28"/>
          <w:sz w:val="28"/>
          <w:szCs w:val="28"/>
          <w:rtl w:val="true"/>
          <w:lang w:bidi="ar-SA"/>
        </w:rPr>
        <w:t>فَقَالَ یَا بَنِی عَبْدِ الْمُطَّلِبِ لَا أُلْفِیَنَّکُمْ تَخُوضُونَ دِمَاءَ الْمُسْلِمِینَ‌</w:t>
      </w:r>
      <w:r>
        <w:rPr>
          <w:rStyle w:val="FootnoteAnchor"/>
          <w:rtl w:val="true"/>
        </w:rPr>
        <w:footnoteReference w:id="1015"/>
      </w:r>
      <w:r>
        <w:rPr>
          <w:rFonts w:ascii="Amiri" w:hAnsi="Amiri" w:eastAsia="Amiri" w:cs="Amiri"/>
          <w:color w:val="111111"/>
          <w:sz w:val="28"/>
          <w:sz w:val="28"/>
          <w:szCs w:val="28"/>
          <w:rtl w:val="true"/>
          <w:lang w:bidi="ar-SA"/>
        </w:rPr>
        <w:t>تَقُولُونَ قُتِلَ أَمِیرُ الْمُؤْمِنِینَ أَلَا لَا یُقْتَلُ‌</w:t>
      </w:r>
      <w:r>
        <w:rPr>
          <w:rStyle w:val="FootnoteAnchor"/>
          <w:rtl w:val="true"/>
        </w:rPr>
        <w:footnoteReference w:id="1016"/>
      </w:r>
      <w:r>
        <w:rPr>
          <w:rFonts w:ascii="Amiri" w:hAnsi="Amiri" w:eastAsia="Amiri" w:cs="Amiri"/>
          <w:color w:val="111111"/>
          <w:sz w:val="28"/>
          <w:sz w:val="28"/>
          <w:szCs w:val="28"/>
          <w:rtl w:val="true"/>
          <w:lang w:bidi="ar-SA"/>
        </w:rPr>
        <w:t>بِی إِلَّا قَاتِلِی انْظُرْ یَا حَسَنُ إِنْ أَنَا مِتُّ مِنْ ضَرْبَتِی هَذِهِ فَاضْرِبْهُ ضَرْبَةً وَ لَا تُمَثِّلْ بِالرَّجُلِ فَإِنِّی سَمِعْتُ رَسُولَ اللَّهِ صلی الله علیه و آله یَقُولُ إِیَّاکُمْ وَ الْمُثْلَةَ وَ لَوْ بِالْکَلْبِ الْعَقُورِ فَلَمَّا قُبِضَ علیه السلام بَعَثَ الْحَسَنُ علیه السلام إِلَی ابْنِ مُلْجَمٍ فَقَتَلَهُ وَ لَفَّهُ النَّاسُ فِی الْبَوَارِیِّ وَ أَحْرَقُوهُ وَ کَانَ أَنْفَذَ إِلَی الْحَسَنِ علیه السلام یَقُولُ إِنِّی وَ اللَّهِ مَا أَعْطَیْتُ اللَّهَ عَهْداً إِلَّا وَفَیْتُ بِهِ إِنِّی عَاهَدْتُ اللَّهَ أَنْ أَقْتُلَ عَلِیّاً وَ مُعَاوِیَةَ أَوْ أَمُوتَ دُونَهُمَا فَإِنْ شِئْتَ خَلَّیْتَ بَیْنِی وَ بَیْنَهُ وَ لَکَ اللَّهَ عَلَی أَنْ أَقْتُلَهُ وَ إِنْ قَتَلْتُهُ وَ بَقِیتُ لَآتِیَنَّکَ حَتَّی أَضَعَ یَدِی فِی یَدِکَ فَقَالَ لَا وَ اللَّهِ حَتَّی تُعَایِنَ النَّارَ ثُمَّ قَدَّمَهُ فَقَتَلَهُ‌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ابن ملجم علی علیه‌السلام را در شب جمعه ضربت زده امّا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هفدهم ماه رمضان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و برخی بیست و یکم و برخی بیست و سوم ذکر کرده‌اند، آن حضرت در سومین شب ضربت خوردنش یعنی در شب یکشنبه سال چهل هجری در سن شصت و پنج سالگی دعوت حق را لبیک گفت، برخی گفته‌اند که در شصت و سه سالگی و برخی شصت و هشت سالگی و گروهی نیز سن ایشان را پنجاه و هشت و برخی پنجاه و هفت سال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میان همه این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اول صحیح‌تر است چون روایتی از معروف آن را معاضدت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ابوجعفر محمد بن علی الرضا علیهما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شصت و پنج سالگی کشته شد و هنگامی که درگذشت حسن و حسین علیهما السلام او را غسل دادند در حالی که محمد آب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حضرت غسل و کفن داده شد و بر پیکر مطهرش حنوط زده شد و در دل شب در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نقل شده است که او بین منزلش و مسجد جامع اعظم دفن شده است و خداوند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زندگانی ایشان چنان که آشکار شد شصت و پنج سال باشد پس بدان که خداوند الطاف تأیید خود را به تو ببخشد، علی علیه السلام از بدو تولد به مدت بیست و پنج سال با پیامبر صلی الله علیه و آله در مکه بود که سیزده سال از آن بعد از بعثت و پیامبری و دوازده سال قبل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مهاجرت کرد و به همراه پیامبر در مدینه اقامت گزید تا این که بعد از ده سال پیامبر به ملکوت اعلی پیوست، و علی علیه السلام بعد از او سی سال زندگی کرد که در مجموع شصت و پنج سال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ضربت خورد با مشقت زیاد نماز صبح را با مردم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به تو خوبی نکردم؟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وادار به این کار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را چهل روز تیز کردم و از خداوند خواستم که بدترین خلقش را با آن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نمی‌بینم مگر اینکه با آن کشته می‌شوی، و تو را جز از بدترین خلق خداوند عزوجل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 و حسین علیهما السلام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ترس از خدا سفارش می‌کنم، به دنیا پرستی روی نیاورید، گر چه به سراغ شما آید و بر آنچه از دنیا از دست می‌دهید گریه مکنید، حق را بگویید و درمانده را یاری رسانید و برای آخرت عمل کنید و دشمن ستمگر و یاور ستمدیده باشید و به آنچه در کتاب است عمل کنید و در راه خدا سرزنش سرزنش کننده روی شما اثر نگذارد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ترجمه دشتی</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محمد بن حنیفه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به دو برادرت سفارش کردم را به خاطر سپردی؟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آن را به تو سفارش می‌کنم، هم چنین به تو وصیت می‌کنم که به آن‌ها احترام بگذاری چون آن دو به تو حق بزرگی دارند و کاری را بدون آن ها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نسبت به محمد سفارش می‌کنم چون او برادر و پسر پدرتان است، شما دانستید که پدرتان او را دوست می‌داشت و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تو را به اقامه نماز در وقتش و دادن زکات در محل آن سفارش می‌کنم چون هیچ نمازی بدون طهارت نیست و نماز از کسی که زکات نمی‌پردازد مورد قبول واقع نمی‌شود هم چنین تو را به بخشیدن گناه و فرو بردن خشم و صله رحم و بردباری نسبت به نادان و تفقه در دین و اطمینان حاصل کردن در امور و عمل به قرآن و حسن جوار و امر به معروف و نهی از منکر و دوری از کارهای زشت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حضرت نزدیک شد وصیت کرد که آغاز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بخشایشگر، این وصیت علی بن ابی طالب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 را تا آخر آنچه در روایت کلینی خواهد آمد بیان کرد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جز لا اله الّا الله نگفت، تا اینکه در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و حسن و حسین و عبدالله بن جعفر علیهم السلام او را غسل داده و در سه جامه کفن شد که در آن پیراهن نبود و حسن علیه السلام نه مرتبه بر ایشان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از مثله کردن نهی کرده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از من دست به خون مسلمین فرو برده و دست به کشتار بزنید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کشته شد، بدانید، جز قاتل من کسی دیگر نباید کشته شود، درست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ضربت او از دنیا رفتم او را تنها یک ضربت بزنید و او را مثله نکنید، من 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بریدن اعضای مرده هر چند سگ دیوانه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علی علیه السلام دعوت حق را لبیک گفت امام حسن علیه السلام ابن ملجم را طلبید و به قتل رساند و مردم او را در حصیر پیچیده و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در نامه ای که به حسن علیه السلام نوشته بود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عهدی با خدا نبستم مگر آنکه به آن وفادار بودم و با خداوند پیمان بستم که علی و معاویه را بکشم یا اینکه در این راه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 به من اجازه بده تا او را بکشم و من با تو بر خداوند سوگند می‌خورم که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او را کشتم و زنده ماندم می‌آیم و دستم را در دست تو می‌گذارم؛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تا وارد آتش شوی آنگاه او را خواست و به قتل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3500051_1468164448"/>
      <w:bookmarkStart w:id="766" w:name="_Toc310"/>
      <w:bookmarkEnd w:id="765"/>
      <w:r>
        <w:rPr>
          <w:rtl w:val="true"/>
        </w:rPr>
        <w:t>«</w:t>
      </w:r>
      <w:r>
        <w:rPr/>
        <w:t>47</w:t>
      </w:r>
      <w:r>
        <w:rPr>
          <w:rtl w:val="true"/>
        </w:rPr>
        <w:t>»</w:t>
      </w:r>
      <w:bookmarkEnd w:id="76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عَنْ مُحَمَّدِ بْنِ عَبْدِ الْحَمِیدِ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أَمِیرَ الْمُؤْمِنِینَ علیه السلام قَدْ عَرَفَ قَاتِلَهُ وَ اللَّیْلَةَ الَّتِی یُقْتَلُ فِیهَا وَ الْمَوْضِعَ الَّذِی یُقْتَلُ فِیهِ وَ قَوْلُهُ لَمَّا سَمِعَ صِیَاحَ الْإِوَزِّ فِی الدَّارِ صَوَائِحُ تَتْبَعُهَا نَوَائِحُ وَ قَوْلُ أُمِّ کُلْثُومٍ لَوْ صَلَّیْتَ اللَّیْلَةَ دَاخِلَ الدَّارِ وَ أَمَرْتَ غَیْرَکَ یُصَلِّی بِالنَّاسِ فَأَبَی عَلَیْهَا وَ کَثُرَ دُخُولُهُ وَ خُرُوجُهُ تِلْکَ اللَّیْلَةَ بِلَا سِلَاحٍ وَ قَدْ عَرَفَ علیه السلام أَنَّ ابْنَ مُلْجَمٍ قَاتِلُهُ بِالسَّیْفِ کَانَ هَذَا مِمَّا لَمْ یَجُزْ تَعَرُّضُهُ فَقَالَ ذَلِکَ کَانَ وَ لَکِنَّهُ خُیِّرَ تِلْکَ‌</w:t>
      </w:r>
      <w:r>
        <w:rPr>
          <w:rStyle w:val="FootnoteAnchor"/>
          <w:rtl w:val="true"/>
        </w:rPr>
        <w:footnoteReference w:id="1018"/>
      </w:r>
      <w:r>
        <w:rPr>
          <w:rFonts w:ascii="Amiri" w:hAnsi="Amiri" w:eastAsia="Amiri" w:cs="Amiri"/>
          <w:color w:val="111111"/>
          <w:sz w:val="28"/>
          <w:sz w:val="28"/>
          <w:szCs w:val="28"/>
          <w:rtl w:val="true"/>
          <w:lang w:bidi="ar-SA"/>
        </w:rPr>
        <w:t>اللَّیْلَةَ لِتَمْضِیَ مَقَادِیرُ اللَّهِ عَزَّ وَ جَلَ‌</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علیه السلام قاتل و شبی و مکانی را که در آن کشته شد و گفته‌اش هنگامی که فریاد مرغابیان را در خانه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فریاد کنانی هستند که نوحه گرانی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ام‌کلثوم را می‌دانست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امشب داخل خانه نماز می‌گذاشتی و کس دیگری می گفتید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خودداری کرد در آن شب امام بارها بدون سلاح به خانه داخل و خارج شد؛ هم چنین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ابن ملجم او را با شمشیر به شهادت می‌رساند، واین ها اموری هستند که جایز نیست انسان خود را در معرض آنها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گفتی اتفاق افتاد ولی او در آن شب از جانب خدا مخیر شد تا تقدیرات الهی جاری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3500053_1468164448"/>
      <w:bookmarkStart w:id="768" w:name="_Toc311"/>
      <w:bookmarkEnd w:id="767"/>
      <w:r>
        <w:rPr>
          <w:rtl w:val="true"/>
        </w:rPr>
        <w:t>بیان</w:t>
      </w:r>
      <w:bookmarkEnd w:id="76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بعض النسخ خیر بالخاء أی خیر بین البقاء و اللقاء </w:t>
      </w:r>
      <w:bookmarkStart w:id="769" w:name="pg13865_142578"/>
    </w:p>
    <w:p>
      <w:pPr>
        <w:pStyle w:val="BookText"/>
        <w:rPr/>
      </w:pPr>
      <w:bookmarkEnd w:id="769"/>
      <w:r>
        <w:rPr>
          <w:rFonts w:ascii="IRNazanin" w:hAnsi="IRNazanin" w:eastAsia="IRNazanin"/>
          <w:color w:val="111111"/>
          <w:sz w:val="28"/>
          <w:sz w:val="28"/>
          <w:szCs w:val="28"/>
          <w:rtl w:val="true"/>
          <w:lang w:bidi="fa-IR"/>
        </w:rPr>
        <w:t>فاختار اللقاء و فی بعضها بالحاء المهملة أی أنسی ذلک الوقت و فی بعضها بالحاء المهملة و النون‌</w:t>
      </w:r>
      <w:r>
        <w:rPr>
          <w:rStyle w:val="FootnoteAnchor"/>
          <w:rtl w:val="true"/>
        </w:rPr>
        <w:footnoteReference w:id="1020"/>
      </w:r>
      <w:r>
        <w:rPr>
          <w:rFonts w:ascii="IRNazanin" w:hAnsi="IRNazanin" w:eastAsia="IRNazanin"/>
          <w:color w:val="111111"/>
          <w:sz w:val="28"/>
          <w:sz w:val="28"/>
          <w:szCs w:val="28"/>
          <w:rtl w:val="true"/>
          <w:lang w:bidi="fa-IR"/>
        </w:rPr>
        <w:t>أی کان موقتا معلوما متیقنا عنده فکان لا ینفعه الفرار و فی بعض الاحتمالات اللام لام العاقبة فی قوله لتمضی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بین ماندن و دیدار مخیر شد و او دیدار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در آن زمان از یاد او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نزد ایشان مشخص و معلوم و یقینی بود و گریز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احتمالات،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3500055_1468164448"/>
      <w:bookmarkStart w:id="771" w:name="_Toc312"/>
      <w:bookmarkEnd w:id="770"/>
      <w:r>
        <w:rPr>
          <w:rtl w:val="true"/>
        </w:rPr>
        <w:t>«</w:t>
      </w:r>
      <w:r>
        <w:rPr/>
        <w:t>48</w:t>
      </w:r>
      <w:r>
        <w:rPr>
          <w:rtl w:val="true"/>
        </w:rPr>
        <w:t>»</w:t>
      </w:r>
      <w:bookmarkEnd w:id="77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إِسْمَاعِیلَ بْنِ مِهْرَانَ عَنْ سَیْفِ بْنِ عَمِیرَةَ عَنْ عَمْرِو بْنِ شِمْرٍ عَنْ عُبَیْدِ اللَّهِ بْنِ الْوَلِیدِ الْجُعْفِیِّ عَنْ رَجُلٍ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أُصِیبَ أَمِیرُ الْمُؤْمِنِینَ علیه السلام نَعَی الْحَسَنُ إِلَی الْحُسَیْنِ علیهما السلام وَ هُوَ 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الْکِتَابَ قَالَ یَا لَهَا مِنْ مُصِیبَةٍ مَا أَعْظَمَهَا مَعَ أَنَّ رَسُولَ اللَّهِ صلی الله علیه و آله قَالَ مَنْ أُصِیبَ مِنْکُمْ بِمُصِیبَةٍ فَلْیَذْکُرْ مُصَابَهُ بِی‌</w:t>
      </w:r>
      <w:r>
        <w:rPr>
          <w:rStyle w:val="FootnoteAnchor"/>
          <w:rtl w:val="true"/>
        </w:rPr>
        <w:footnoteReference w:id="1021"/>
      </w:r>
      <w:r>
        <w:rPr>
          <w:rFonts w:ascii="Amiri" w:hAnsi="Amiri" w:eastAsia="Amiri" w:cs="Amiri"/>
          <w:color w:val="111111"/>
          <w:sz w:val="28"/>
          <w:sz w:val="28"/>
          <w:szCs w:val="28"/>
          <w:rtl w:val="true"/>
          <w:lang w:bidi="ar-SA"/>
        </w:rPr>
        <w:t>فَإِنَّهُ لَنْ یُصَابَ بِمُصِیبَةٍ أَعْظَمَ مِنْهَا وَ صَدَقَ صلی الله علیه و آله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به شهادت رسید، حسن علیه السلام خبر شهادت ایشان را به حسین علیه السلام که در مداین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نامه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مصیبتی دید پس مصیبت‌های مرا به یاد آورد که هرگز به مصیبتی بزرگ‌تر از آن دچار نخواهد شد و رسول خدا راست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سوم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3500057_1468164448"/>
      <w:bookmarkStart w:id="773" w:name="_Toc313"/>
      <w:bookmarkEnd w:id="772"/>
      <w:r>
        <w:rPr>
          <w:rtl w:val="true"/>
        </w:rPr>
        <w:t>«</w:t>
      </w:r>
      <w:r>
        <w:rPr/>
        <w:t>49</w:t>
      </w:r>
      <w:r>
        <w:rPr>
          <w:rtl w:val="true"/>
        </w:rPr>
        <w:t>»</w:t>
      </w:r>
      <w:bookmarkEnd w:id="77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السِّنْدِیِّ بْنِ مُحَمَّدٍ عَنْ مُحَمَّدِ بْنِ الصَّلْتِ عَنْ أَبِی حَمْزَةَ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أَمِیرُ الْمُؤْمِنِینَ علیه السلام الْفَجْرَ ثُمَّ لَمْ یَزَلْ فِی مَوْضِعِهِ حَتَّی صَارَتِ الشَّمْسُ عَلَی قِیدِ</w:t>
      </w:r>
      <w:r>
        <w:rPr>
          <w:rStyle w:val="FootnoteAnchor"/>
          <w:rtl w:val="true"/>
        </w:rPr>
        <w:footnoteReference w:id="1023"/>
      </w:r>
      <w:r>
        <w:rPr>
          <w:rFonts w:ascii="Amiri" w:hAnsi="Amiri" w:eastAsia="Amiri" w:cs="Amiri"/>
          <w:color w:val="111111"/>
          <w:sz w:val="28"/>
          <w:sz w:val="28"/>
          <w:szCs w:val="28"/>
          <w:rtl w:val="true"/>
          <w:lang w:bidi="ar-SA"/>
        </w:rPr>
        <w:t>رُمْحٍ وَ أَقْبَلَ عَلَی النَّاسِ بِوَجْهِهِ فَقَالَ وَ اللَّهِ لَقَدْ أَدْرَکْتُ أَقْوَاماً یَبِیتُونَ لِرَبِّهِمْ سُجَّداً وَ قِیَاماً یُخَالِفُونَ بَیْنَ جِبَاهِهِمْ وَ رُکَبِهِمْ کَأَنَّ زَفِیرَ النَّارِ فِی آذَانِهِمْ إِذَا ذُکِرَ اللَّهُ عِنْدَهُمْ مَادُوا کَمَا یَمِیدُ الشَّجَرُ کَأَنَّمَا الْقَوْمُ مَا بَاتُوا غَافِلِینَ قَالَ ثُمَّ قَامَ فَمَا رُئِیَ ضَاحِکاً حَتَّی قُبِضَ علیه السلام</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نماز صبح را خواند و همچنان در مکان خود بود تا اینکه خورشید به اندازه یک نیزه شد و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جماعتی را دیدم که شب را با سجده و نماز برای پروردگارشان سپری می‌کنند و پیشانی و زانوانشان را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درپی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گویی صدای آتش جهنم در گوش‌هایشان است؛ هنگامی که ذکر خداوند پیش آن‌ها می‌رود خم می‌شوند آنچنان که درخت خم می‌شود گویی جماعتی هستند که شبی را به غفلت نگذرانده‌اند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هیچگاه خندان دیده نشد تا اینکه دعوت حق را لبیک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3500059_1468164448"/>
      <w:bookmarkStart w:id="775" w:name="_Toc314"/>
      <w:bookmarkEnd w:id="774"/>
      <w:r>
        <w:rPr>
          <w:rtl w:val="true"/>
        </w:rPr>
        <w:t>«</w:t>
      </w:r>
      <w:r>
        <w:rPr/>
        <w:t>50</w:t>
      </w:r>
      <w:r>
        <w:rPr>
          <w:rtl w:val="true"/>
        </w:rPr>
        <w:t>»</w:t>
      </w:r>
      <w:bookmarkEnd w:id="77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جَعْفَرِ بْنِ مُحَمَّدٍ الْعَلَوِیِّ عَنِ ابْنِ نَهِیکٍ عَنِ ابْنِ جَبَلَةَ عَنْ حُمَیْدِ بْنِ شُعَیْبٍ الْهَمْدَانِیِّ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أَمِیرُ الْمُؤْمِنِینَ علیه السلام جَمَعَ بَنِیهِ حَسَناً وَ حُسَیْناً وَ ابْنَ الْحَنَفِیَّةِ وَ الْأَصَاغِرَ مِنْ وُلْدِهِ فَوَصَّاهُمْ وَ کَانَ فِی آخِرِ وَصِیَّتِهِ یَا بَنِیَّ عَاشِرُوا النَّاسَ عِشْرَةً إِنْ غِبْتُمْ حَنُّوا إِلَیْکُمْ وَ إِنْ فُقِدْتُمْ بَکَوْا عَلَیْکُمْ یَا بَنِیَّ إِنَّ الْقُلُوبَ جُنُودٌ مُجَنَّدَةٌ </w:t>
      </w:r>
      <w:bookmarkStart w:id="776" w:name="pg13865_142579"/>
    </w:p>
    <w:p>
      <w:pPr>
        <w:pStyle w:val="BookText"/>
        <w:rPr/>
      </w:pPr>
      <w:bookmarkEnd w:id="776"/>
      <w:r>
        <w:rPr>
          <w:rFonts w:ascii="Amiri" w:hAnsi="Amiri" w:eastAsia="Amiri" w:cs="Amiri"/>
          <w:color w:val="111111"/>
          <w:sz w:val="28"/>
          <w:sz w:val="28"/>
          <w:szCs w:val="28"/>
          <w:rtl w:val="true"/>
          <w:lang w:bidi="ar-SA"/>
        </w:rPr>
        <w:t>تَتَلَاحَظُ بِالْمَوَدَّةِ وَ تَتَنَاجَی بِهَا وَ کَذَلِکَ هِیَ فِی الْبُغْضِ فَإِذَا أَحْبَبْتُمُ الرَّجُلَ مِنْ غَیْرِ خَیْرٍ سَبَقَ مِنْهُ إِلَیْکُمْ فَارْجُوهُ وَ إِذَا أَبْغَضْتُمُ الرَّجُلَ مِنْ غَیْرِ سُوءٍ سَبَقَ مِنْهُ إِلَیْکُمْ فَاحْذَرُوهُ‌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به حال احتضار افتاد فرزندانش حسن و حسین علیهما السلام و پسر حنیفه و فرزندان کوچک خود را جمع کرد و به آن‌ها وصیت نمود، در پایان وصیت آن حضرت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 با مردم به گونه ای معاشرت و رفتار کنید که اگر در جمعشان نبودید از شما به خوبی یاد کنند و اگر از دنیا رفتید بر شما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 به راستی دل‌ها سربازان به صف شده هستند که با دوستی انس می‌گیرند در دشمنی و کینه نیز همین گونه است، پس اگر کسی را بدون این که به شما خوبی کرده باشد دوست داشتید به او امیدوار باشید و اگر کسی را بدون اینکه به شما بدی کرده باشد دشمن داشتید از آن اجتناب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3500061_1468164448"/>
      <w:bookmarkStart w:id="778" w:name="_Toc315"/>
      <w:bookmarkEnd w:id="777"/>
      <w:r>
        <w:rPr>
          <w:rtl w:val="true"/>
        </w:rPr>
        <w:t>«</w:t>
      </w:r>
      <w:r>
        <w:rPr/>
        <w:t>51</w:t>
      </w:r>
      <w:r>
        <w:rPr>
          <w:rtl w:val="true"/>
        </w:rPr>
        <w:t>»</w:t>
      </w:r>
      <w:bookmarkEnd w:id="77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الْحَسَنِ مُوسَی علیه السلام بِوَصِیَّةِ أَمِیرِ الْمُؤْمِنِینَ علیه السلام </w:t>
      </w:r>
      <w:r>
        <w:rPr>
          <w:rStyle w:val="FootnoteAnchor"/>
          <w:rtl w:val="true"/>
        </w:rPr>
        <w:footnoteReference w:id="1026"/>
      </w:r>
      <w:r>
        <w:rPr>
          <w:rFonts w:ascii="Amiri" w:hAnsi="Amiri" w:eastAsia="Amiri" w:cs="Amiri"/>
          <w:color w:val="111111"/>
          <w:sz w:val="28"/>
          <w:sz w:val="28"/>
          <w:szCs w:val="28"/>
          <w:rtl w:val="true"/>
          <w:lang w:bidi="ar-SA"/>
        </w:rPr>
        <w:t>بِسْمِ اللَّهِ الرَّحْمنِ الرَّحِیمِ هَذَا مَا أَوْصَی بِهِ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أَنَّهُ یَشْهَدُ أَنْ لَا إِلَهَ إِلَّا اللَّهُ وَحْدَهُ لَا شَرِیکَ لَهُ وَ أَنَّ مُحَمَّداً عَبْدُهُ وَ رَسُولُهُ أَرْسَلَهُ بِالْهُدی وَ دِینِ الْحَقِّ لِیُظْهِرَهُ عَلَی الدِّینِ کُلِّهِ وَ لَوْ کَرِهَ الْمُشْرِکُونَ صَلَّی اللَّهُ عَلَیْهِ وَ آلِهِ ثُمَ إِنَّ صَلاتِی وَ نُسُکِی وَ مَحْیایَ وَ مَماتِی لِلَّهِ رَبِّ الْعالَمِینَ لا شَرِیکَ لَهُ وَ بِذلِکَ أُمِرْتُ وَ أَنَا مِنَ الْمُسْلِمِینَ ثُمَّ إِنِّی أُوصِیکَ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أَهْلِ بَیْتِی وَ وُلْدِی وَ مَنْ بَلَغَهُ کِتَابِی بِتَقْوَی اللَّهِ رَبِّکُمْ وَ لا تَمُوتُنَّ إِلَّا وَ أَنْتُمْ مُسْلِمُونَ وَ اعْتَصِمُوا بِحَبْلِ اللَّهِ جَمِیعاً وَ لا تَفَرَّقُوا فَإِنِّی سَمِعْتُ رَسُولَ اللَّهِ صلی الله علیه و آله یَقُولُ صَلَاحُ ذَاتِ الْبَیْنِ أَفْضَلُ مِنْ عَامَّةِ الصَّلَاةِ وَ الصِّیَامِ وَ إِنَّ الْمُبِیرَةَ الْحَالِقَةَ لِلدِّینِ فَسَادُ ذَاتِ الْبَیْنِ وَ لَا قُوَّةَ إِلَّا بِاللَّهِ الْعَلِیِّ الْعَظِیمِ انْظُرُوا ذَوِی أَرْحَامِکُمْ فَصِلُوهُمْ یُهَوِّنِ اللَّهُ عَلَیْکُمُ الْحِسَابَ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فِی الْأَیْتَامِ فَلَا تُغَیِّرُوا</w:t>
      </w:r>
      <w:r>
        <w:rPr>
          <w:rStyle w:val="FootnoteAnchor"/>
          <w:rtl w:val="true"/>
        </w:rPr>
        <w:footnoteReference w:id="1027"/>
      </w:r>
      <w:r>
        <w:rPr>
          <w:rFonts w:ascii="Amiri" w:hAnsi="Amiri" w:eastAsia="Amiri" w:cs="Amiri"/>
          <w:color w:val="111111"/>
          <w:sz w:val="28"/>
          <w:sz w:val="28"/>
          <w:szCs w:val="28"/>
          <w:rtl w:val="true"/>
          <w:lang w:bidi="ar-SA"/>
        </w:rPr>
        <w:t xml:space="preserve">أَفْوَاهَهُمْ وَ لَا تضیعوا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بِحَضْرَتِکُمْ فَقَدْ سَمِعْتُ رَسُولَ اللَّهِ صلی الله علیه و آله یَقُولُ مَنْ عَالَ یَتِیماً حَتَّی یَسْتَغْنِیَ أَوْجَبَ اللَّهُ عَزَّ وَ جَلَّ لَهُ بِذَلِکَ الْجَنَّةَ کَمَا أَوْجَبَ اللَّهُ لِآکِلِ مَالِ الْیَتِیمِ النَّارَ </w:t>
      </w:r>
    </w:p>
    <w:p>
      <w:pPr>
        <w:pStyle w:val="BookText"/>
        <w:rPr/>
      </w:pPr>
      <w:r>
        <w:rPr>
          <w:rFonts w:ascii="Amiri" w:hAnsi="Amiri" w:eastAsia="Amiri" w:cs="Amiri"/>
          <w:color w:val="111111"/>
          <w:sz w:val="28"/>
          <w:sz w:val="28"/>
          <w:szCs w:val="28"/>
          <w:rtl w:val="true"/>
          <w:lang w:bidi="ar-SA"/>
        </w:rPr>
        <w:t>اللَّهَ اللَّهَ فِی الْقُرْآنِ فَلَا یَسْبِقْکُمْ إِلَی الْعَمَلِ بِهِ أَحَدٌ غَیْرُکُمْ اللَّهَ اللَّهَ فِی جِیرَانِکُمْ فَإِنَّ النَّبِیَّ صلی الله علیه و آله أَوْصَی بِهِمْ وَ مَا زَالَ رَسُولُ اللَّهِ صلی الله علیه و آله یُوصِی بِهِمْ حَتَّی ظَنَنَّا أَنَّهُ سَیُوَرِّثُهُمْ اللَّهَ اللَّهَ فِی بَیْتِ رَبِّکُمْ فَلَا یَخْلُو مِنْکُمْ مَا بَقِیتُمْ فَإِنَّهُ إِنْ تُرِکَ لَمْ تُنَاظَرُوا وَ أَدْنَی مَا یَرْجِعُ بِهِ مَنْ أَمَّهُ أَنْ یُغْفَرَ لَهُ مَا سَلَفَ اللَّهَ اللَّهَ فِی الصَّلَاةِ فَإِنَّهَا خَیْرُ الْعَمَلِ وَ إِنَّهَا عَمُودُ دِینِکُمْ اللَّهَ اللَّهَ فِی الزَّکَاةِ فَإِنَّهَا تُطْفِئُ غَضَبَ رَبِّکُمْ اللَّهَ اللَّهَ فِی شَهْرِ رَمَضَانَ فَإِنَّ صِیَامَهُ جُنَّةٌ مِنَ النَّارِ اللَّهَ اللَّهَ فِی الْفُقَرَاءِ وَ الْمَسَاکِینِ فَشَارِکُوهُمْ فِی مَعَایِشِکُمْ اللَّهَ اللَّهَ فِی الْجِهَادِ بِأَمْوَالِکُمْ وَ أَنْفُسِکُمْ وَ أَلْسِنَتِکُمْ فَإِنَّمَا یُجَاهِدُ رَجُلَانِ إِمَامٌ هُدًی أَوْ مُطِیعٌ لَهُ مُقْتَدٍ بِهُدَاهُ اللَّهَ اللَّهَ فِی ذُرِّیَّةِ نَبِیِّکُمْ فَلَا یُظْلَمُنَّ بِحَضْرَتِکُمْ وَ بَیْنَ ظَهْرَانَیْکُمْ وَ أَنْتُمْ تَقْدِرُونَ عَلَی الدَّفْعِ عَنْهُمْ اللَّهَ اللَّهَ فِی أَصْحَابِ نَبِیِّکُمُ الَّذِینَ لَمْ یُحْدِثُوا حَدَثاً وَ لَمْ یُؤْوُوا مُحْدِثاً فَإِنَّ رَسُولَ اللَّهِ صلی الله علیه و آله أَوْصَی بِهِمْ وَ لَعَنَ الْمُحْدِثَ مِنْهُمْ وَ مِنْ غَیْرِهِمْ وَ الْمُؤْوِیَ لِلْمُحْدِثِ اللَّهَ اللَّهَ فِی النِّسَاءِ وَ فِیمَا مَا مَلَکَتْ أَیْمَانُکُمْ فَإِنَّ آخِرَ مَا تَکَلَّمَ بِهِ نَبِیُّکُمْ صلی الله علیه و آله أَنْ قَالَ أُوصِیکُمْ بِالضَّعِیفَیْنِ النِّسَاءِ وَ مَا مَلَکَتْ أَیْمَانُکُمْ الصَّلَاةَ الصَّلَاةَ الصَّلَاةَ لَا تَخَافُوا فِی اللَّهِ لَوْمَةَ لَائِمٍ یَکْفِیکُمُ‌</w:t>
      </w:r>
      <w:r>
        <w:rPr>
          <w:rStyle w:val="FootnoteAnchor"/>
          <w:rtl w:val="true"/>
        </w:rPr>
        <w:footnoteReference w:id="102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مَنْ آذَاکُمْ وَ مَنْ بَغَی عَلَیْکُمْ قُولُوا لِلنَّاسِ حُسْناً کَمَا أَمَرَکُمُ اللَّهُ عَزَّ وَ جَلَّ وَ لَا تَتْرُکُوا الْأَمْرَ بِالْمَعْرُوفِ وَ النَّهْیَ عَنِ النُّکْرِ فَیُوَلِّیَ اللَّهُ أَمْرَکُمْ شِرَارَکُمْ ثُمَّ تَدْعُونَ فَلَا یُسْتَجَابُ لَکُمْ عَلَیْهِمْ وَ عَلَیْکُمْ یَا بَنِیَّ بِالتَّوَاصُلِ وَ التَّبَاذُلِ وَ التَّبَارِّ وَ إِیَّاکُمْ وَ التَّقَاطُعَ وَ التَّدَابُرَ وَ التَّفَرُّقَ وَ تَعاوَنُوا</w:t>
      </w:r>
      <w:r>
        <w:rPr>
          <w:rStyle w:val="FootnoteAnchor"/>
          <w:rtl w:val="true"/>
        </w:rPr>
        <w:footnoteReference w:id="1029"/>
      </w:r>
      <w:r>
        <w:rPr>
          <w:rFonts w:ascii="Amiri" w:hAnsi="Amiri" w:eastAsia="Amiri" w:cs="Amiri"/>
          <w:color w:val="111111"/>
          <w:sz w:val="28"/>
          <w:sz w:val="28"/>
          <w:szCs w:val="28"/>
          <w:rtl w:val="true"/>
          <w:lang w:bidi="ar-SA"/>
        </w:rPr>
        <w:t xml:space="preserve">عَلَی الْبِرِّ وَ التَّقْوی وَ لا تَعاوَنُوا عَلَی الْإِثْمِ وَ الْعُدْوانِ </w:t>
      </w:r>
      <w:bookmarkStart w:id="779" w:name="pg13865_142581"/>
    </w:p>
    <w:p>
      <w:pPr>
        <w:pStyle w:val="BookText"/>
        <w:rPr/>
      </w:pPr>
      <w:bookmarkEnd w:id="779"/>
      <w:r>
        <w:rPr>
          <w:rFonts w:ascii="Amiri" w:hAnsi="Amiri" w:eastAsia="Amiri" w:cs="Amiri"/>
          <w:color w:val="111111"/>
          <w:sz w:val="28"/>
          <w:sz w:val="28"/>
          <w:szCs w:val="28"/>
          <w:rtl w:val="true"/>
          <w:lang w:bidi="ar-SA"/>
        </w:rPr>
        <w:t>وَ اتَّقُوا اللَّهَ إِنَّ اللَّهَ شَدِیدُ الْعِقابِ حَفِظَکُمُ اللَّهُ مِنْ أَهْلِ بَیْتٍ وَ حَفِظَ فِیکُمْ نَبِیَّکُمْ أَسْتَوْدِعُکُمُ اللَّهَ وَ أَقْرَأُ عَلَیْکُمُ السَّلَامَ وَ رَحْمَةَ اللَّهِ‌</w:t>
      </w:r>
      <w:r>
        <w:rPr>
          <w:rStyle w:val="FootnoteAnchor"/>
          <w:rtl w:val="true"/>
        </w:rPr>
        <w:footnoteReference w:id="1030"/>
      </w:r>
      <w:r>
        <w:rPr>
          <w:rFonts w:ascii="Amiri" w:hAnsi="Amiri" w:eastAsia="Amiri" w:cs="Amiri"/>
          <w:color w:val="111111"/>
          <w:sz w:val="28"/>
          <w:sz w:val="28"/>
          <w:szCs w:val="28"/>
          <w:rtl w:val="true"/>
          <w:lang w:bidi="ar-SA"/>
        </w:rPr>
        <w:t>ثُمَّ لَمْ یَزَلْ یَقُولُ لَا إِلَهَ إِلَّا اللَّهُ حَتَّی قُبِضَ صَلَوَاتُ اللَّهِ عَلَیْهِ وَ رَحْمَتُهُ فِی ثَلَاثِ لَیَالٍ مِنَ الْعَشْرِ الْأَوَاخِرِ لَیْلَةَ ثَلَاثٍ وَ عِشْرِینَ مِنْ شَهْرِ رَمَضَانَ لَیْلَةَ الْجُمُعَةِ سَنَةَ أَرْبَعِینَ مِنَ الْهِجْرَةِ وَ کَانَ ضُرِبَ لَیْلَةَ إِحْدَی وَ عِشْرِینَ مِنْ شَهْرِ رَمَضَانَ‌</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وصیت امیرالمؤمنین علیه السلام را به من فرستاد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خداوند بخشنده و بخشایشگر، این همان است که علی بن ابی طالب وصیت می‌کند، علی شهادت می‌دهد به معبودی جز خدای یگانه نیست یگانه است و شریکی ندارد، و اقرار می‌کند که محمد بنده و پیغمبر خداست، که خدا او را با هدایت و دین حق فرستاد تا دین خود را بر ادیان دیگر غالب گرداند هر چند کافران کراهت داشته باشند همانا نماز، عبادت، حیات و ممات من از خدا و برای خداست، شریکی برای او نیست من به این دستور امر شده‌ام و از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شدگان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همه فرزندان و اهل بیتم و هر کس را که این نامه به او برسد سفارش می‌کنم که هرگز تقوای الهی را از یاد نبرید، کوشش کنید تا دم مرگ بر دین خدا باقی بمانید، همه با هم به ریسمان خدا چنگ بزنید و بر اساس ایمان به خدا متحد باشید و از هم جدا نشوید همانا من از پیغمبر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میان مردم از نماز و روزه دائم افضل است و چیزی که دین را محو و نابود می‌کند فساد و اختلاف است و لاحول و لا قوه الّا بالله، ارحام و خویشاوندان را از یاد نبرید، صله رحم کنید که صله رحم حساب انسان را نزد خدا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یتیمان، نکند آنان گاهی سیر و گاهی گرسنه بمانند و در محضر شما حقوقشان ضایع نشود من از رسول خدا صلی الله علیه واله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سرپرستی یتیمی بر عهده گیرد تا او بی نیاز شود خداوند به خاطر عملش بهشت را بر او واجب می‌گرداند همچنان که خداوند برای کسی که مال یتیم را بخورد، آتش دوزخ را واجب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قرآن، مبادا دیگران در عمل کردن به دستوراتش از شما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همسایگان، که وصیت پیامبر شماست، همواره به خوش‌رفتاری با همسایگان سفارش می‌کرد تا آنجا که گمان بردیم برای آنان ارثی معین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خانه خدا، تا هستید آن را خالی مگذارید زیرا اگر کعبه خلوت شود مهلت داده نمی‌شوید و کمترین چیزی که از زیارت کعبه نصیب کسی می‌شود که آن را قصد کرده آن است که خداوند گناهان گذشته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نماز، چرا که بهترین اعمال و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زکات، چرا که آن آتش خشم الهی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ماه رمضان که روزه آن ماه سپری است برای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فقرا و تهیدستان، آن‌ها را در معیشت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شریک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جهاد با اموال و جان‌ها و زبان‌های خویش، فقط دو کس جهاد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 یا کسی که مطیع او و پیرو هدایتش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خاندان پیامبرتان مبادا در حضور شما مورد ستم قرار گیرند در حالی که شما می‌توانید بدی را از آنها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صحابه و یاران پیغمبرتان کسانی که بدعتی نگذاشتند و از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نسبت به آن‌ها سفارش کرد و بدعت گذار از میان آنان و غیر آنان و حمایت کننده از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را لعن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زنان و بردگان، آخرین وصیتی که پیامبر صلی الله علیه و آله کرد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دو ضعیف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بردگان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نماز نماز نماز، درباره خدا از ملامت ملامتگر نترسید، خداوند شما را نسبت به کسی که شما را آزار می‌دهد و بر شما ستم می‌کند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نیکی سخن بگویید همان گونه که خداوند عزوجل سفارش کرده است، امر به معروف و نهی از منکر را ترک نکنید که بدهای شما را بر شما مسلط می‌گرداند، آنگاه هر چه خدا را بخوانید جواب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پیوستن با یکدیگر و بخشش همدیگر، مبادا از هم روی گردانید و پیوند دوستی را از بین ببرید، در نیکوکاری و پرهیزکاری همکاری کنید و سراغ گناه و دشمنی نروید، و از خدا بترسید که خداوند به شدّت مجازات می‌کند خداوند اهل بیت را حفظ کند و سنت‌های پیامبرتان را حفظ گرداند، شما را به خدا سپرده و بر شما درود می‌فرستم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پیوسته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شب بیست و سوم ماه رمضان در شب جمعه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دعوت خق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سحرگاه شب بیست و یکم ماه رمضان ضربت خورده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هفتم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در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3500063_1468164448"/>
      <w:bookmarkStart w:id="781" w:name="_Toc316"/>
      <w:bookmarkEnd w:id="780"/>
      <w:r>
        <w:rPr>
          <w:rtl w:val="true"/>
        </w:rPr>
        <w:t>«</w:t>
      </w:r>
      <w:r>
        <w:rPr/>
        <w:t>52</w:t>
      </w:r>
      <w:r>
        <w:rPr>
          <w:rtl w:val="true"/>
        </w:rPr>
        <w:t>»</w:t>
      </w:r>
      <w:bookmarkEnd w:id="78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وَصِیَّةَ عَلِیِّ بْنِ أَبِی طَالِبٍ علیه السلام حِینَ أَوْصَی إِلَی ابْنِهِ الْحَسَنِ علیه السلام وَ أَشْهَدَ عَلَی وَصِیَّتِهِ الْحُسَیْنَ علیه السلام وَ مُحَمَّداً وَ جَمِیعَ وُلْدِهِ وَ جَمِیعَ رُؤَسَاءَ أَهْلِ بَیْتِهِ وَ شِیعَتِهِ علیه السلام ثُمَّ دَفَعَ إِلَیْهِ الْکِتَابَ وَ السِّلَاحَ ثُمَّ قَالَ علیه السلام یَا بُنَیَّ أَمَرَنِی رَسُولُ اللَّهِ صلی الله علیه و آله أَنْ أُوصِیَ إِلَیْکَ وَ أَنْ أَدْفَعَ إِلَیْکَ کُتُبِی وَ سِلَاحِی کَمَا أَوْصَی إِلَیَّ رَسُولُ اللَّهِ صلی الله علیه و آله وَ دَفَعَ إِلَیَّ کُتُبَهُ وَ سِلَاحَهُ وَ أَمَرَنِی أَنْ آمُرَکَ إِذَا حَضَرَکَ الْمَوْتُ أَنْ تَدْفَعَهُ إِلَی أَخِیکَ الْحُسَیْنِ علیه السلام ثُمَّ أَقْبَلَ‌</w:t>
      </w:r>
      <w:r>
        <w:rPr>
          <w:rStyle w:val="FootnoteAnchor"/>
          <w:rtl w:val="true"/>
        </w:rPr>
        <w:footnoteReference w:id="1032"/>
      </w:r>
      <w:r>
        <w:rPr>
          <w:rFonts w:ascii="Amiri" w:hAnsi="Amiri" w:eastAsia="Amiri" w:cs="Amiri"/>
          <w:color w:val="111111"/>
          <w:sz w:val="28"/>
          <w:sz w:val="28"/>
          <w:szCs w:val="28"/>
          <w:rtl w:val="true"/>
          <w:lang w:bidi="ar-SA"/>
        </w:rPr>
        <w:t>عَلَی ابْنِهِ الْحُسَیْنِ علیه السلام فَقَالَ وَ أَمَرَکَ رَسُولُ اللَّهِ صلی الله علیه و آله أَنْ تَدْفَعَهُ إِلَی ابْنِکَ عَلِیِّ بْنِ الْحُسَیْنِ ثُمَّ أَقْبَلَ عَلَی‌</w:t>
      </w:r>
      <w:r>
        <w:rPr>
          <w:rStyle w:val="FootnoteAnchor"/>
          <w:rtl w:val="true"/>
        </w:rPr>
        <w:footnoteReference w:id="1033"/>
      </w:r>
      <w:r>
        <w:rPr>
          <w:rFonts w:ascii="Amiri" w:hAnsi="Amiri" w:eastAsia="Amiri" w:cs="Amiri"/>
          <w:color w:val="111111"/>
          <w:sz w:val="28"/>
          <w:sz w:val="28"/>
          <w:szCs w:val="28"/>
          <w:rtl w:val="true"/>
          <w:lang w:bidi="ar-SA"/>
        </w:rPr>
        <w:t>عَلِیِّ بْنِ الْحُسَیْنِ علیهما السلام فَقَالَ وَ أَمَرَکَ رَسُولُ اللَّهِ صلی الله علیه و آله أَنْ تَدْفَعَ وَصِیَّتَکَ إِلَی ابْنِکَ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فَأَقْرِئْهُ مِنْ رَسُولِ اللَّهِ صلی الله علیه و آله وَ مِنِّی السَّلَامَ ثُمَّ أَقْبَلَ عَلَی ابْنِهِ الْحَسَنِ علیه السلام فَقَالَ یَا بُنَیَّ أَنْتَ وَلِیُّ الْأَمْرِ بَعْدِی وَ وَلِیُّ الدَّمِ فَإِنْ عَفَوْتَ فَلَکَ وَ إِنْ قَتَلْتَ فَضَرْبَةً مَکَانَ ضَرْبَةٍ وَ لَا تَأْثَمْ ثُمَّ قَالَ اکْتُبْ بِسْمِ اللَّهِ الرَّحْمنِ الرَّحِیمِ هَذَا مَا أَوْصَی بِهِ عَلِیُّ بْنُ أَبِی طَالِبٍ علیه السلام ثُمَّ سَاقَ الْحَدِیثَ إِلَی آخِرِ مَا رَوَاهُ الْکُلَیْنِیُ‌</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782" w:name="pg13865_142582"/>
    </w:p>
    <w:p>
      <w:pPr>
        <w:pStyle w:val="BookText"/>
        <w:rPr/>
      </w:pPr>
      <w:bookmarkEnd w:id="7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وصیت علی بن ابی طالب علیه السلام بودم هنگامی که به پسرش حسن علیه السلام وصیت کرد و حسین علیه السلام و محمد و تمامی فرزندان آن حضرت و رهبران تمامی اهل بیت و شیعه‌اش نیز شاهد آن بودند، آن گاه نامه و سلاح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رسول خدا صلی الله علیه و آله به من امر کرد که به تو وصیت کنم و نامه‌ها و سلاحم را به تو بدهم همان گونه که رسول خدا صلی الله علیه و آله به من وصیت کرد و نامه‌ها و سلاحش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وفات تو فرا رسید آن را به برادرت حسین علیه‌السلام بدهی، آن گاه به پسرش حسین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تو امر کرد که آن را به فرزندت علی بن حسین بدهی، آن گاه به علی بن حسین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تو امر کرده که وصیتت را به پسرت محمد بن علی بدهی پس تو سلام رسول خدا و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پسرش حسن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ولی امر و ولی دم من هستی پس اگر خواستی او را ببخش ولی اگر او را کشتی فقط یک ضربه به او بزن و دچار لغزش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بخشایشگر، این همان است که علی بن ابی طالب به آن سفارش نمود سپس روایت را تا آخر آنچه کلینی بیان کرده بود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3500065_1468164448"/>
      <w:bookmarkStart w:id="784" w:name="_Toc317"/>
      <w:bookmarkEnd w:id="783"/>
      <w:r>
        <w:rPr>
          <w:rtl w:val="true"/>
        </w:rPr>
        <w:t>إیضاح</w:t>
      </w:r>
      <w:bookmarkEnd w:id="784"/>
    </w:p>
    <w:p>
      <w:pPr>
        <w:pStyle w:val="BookText"/>
        <w:rPr/>
      </w:pPr>
      <w:r>
        <w:rPr>
          <w:rFonts w:ascii="IRNazanin" w:hAnsi="IRNazanin" w:eastAsia="IRNazanin"/>
          <w:color w:val="111111"/>
          <w:sz w:val="28"/>
          <w:sz w:val="28"/>
          <w:szCs w:val="28"/>
          <w:rtl w:val="true"/>
          <w:lang w:bidi="fa-IR"/>
        </w:rPr>
        <w:t>قال الفیروزآبادی الحالقة الخصلة التی من شأنها أن تحلق أی تهلک و تستأصل الدین کما یستأصل الموسی الشعر</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بعد إیراد تلک الوصیة فی شرح نهج البلاغة قوله فلا تغیروا أفواههم یحتمل تفسیرین أحدهما لا تجیعوهم فإن الجائع فمه تتغیر نکهته‌</w:t>
      </w:r>
      <w:r>
        <w:rPr>
          <w:rStyle w:val="FootnoteAnchor"/>
          <w:rtl w:val="true"/>
        </w:rPr>
        <w:footnoteReference w:id="1036"/>
      </w:r>
      <w:r>
        <w:rPr>
          <w:rFonts w:ascii="IRNazanin" w:hAnsi="IRNazanin" w:eastAsia="IRNazanin"/>
          <w:color w:val="111111"/>
          <w:sz w:val="28"/>
          <w:sz w:val="28"/>
          <w:szCs w:val="28"/>
          <w:rtl w:val="true"/>
          <w:lang w:bidi="fa-IR"/>
        </w:rPr>
        <w:t>و الثانی لا تحوجوهم إلی تکرار الطلب و السؤال فإن السائل ینضب ریقه و تنشف لهواته و تتغیر ریح فمه انتهی‌</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لم تناظروا أی لم تمهلوا بل ینزل علیکم العذاب من غیر مهلة و قال الجزری فی حدیث المدینة من أحدث فیها حدثا أو آوی محدثا الحدث الأمر الحادث المنکر الذی لیس بمعتاد و لا معروف فی السنة و المحدث یروی بکسر الدال و فتحها علی الفاعل و المفعول فمعنی الکسر من نصر جانیا و آواه و أجاره من خصمه و حال بینه و بین أن یقتص منه و بالفتح هو الأمر المبتدع نفسه و یکون معنی الإیواء فیه الرضی به و الصبر علیه فإنه إذا رضی بالبدعة و أقر فاعلها علیها و لم ینکرها فقد آواها انتهی‌</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و حفظ فیکم نبیکم أی جعل الناس بحیث یرعون فیکم حرمته صلی الله علیه و آله أو حفظ سننه و أطواره صلی الله علیه و آله فیکم أو یحفظکم لانتسابکم إلیه صلی الله علیه و آله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هلاک کند و دین را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تیغ سلمانی مو را از ریشه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بعد از نقل این وصیت در شرح نهج 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فلاتغیروا اقوالهم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تفسیر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را گرسنه نگذارید زیرا بوی دهان گرسنه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آنان را نیازمند تکرار درخواستشان نکنید، زیرا آب دهان سئوال کننده و لوزه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بوی دهانش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تناظروا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بلکه عذاب بدون مهلت بر شما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مدینه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احدث فیکم حدثا او آوی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امر منکری است در سنت معروف و مرسوم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با کسره و فتحه دال بنابر اسم فاعل یا مفعول؛ با کسره یعنی کسی که جنایتکاری را پناه و امان دهد و مانع از قصاص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خودِ بدعت و معنای پناه دادن به آن یعنی رضایت به آن و صبر بر آن، زیرا اگر به بدعت راضی باشد و کننده آن را تأیید کند و با او مخالفت نکند به او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 فیکم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طوری قرار داده که حرمت او را در میان شما نگه داشته یا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هاو اعمال ایشان را در میان شما حفظ کرده یا شما را به خاطر منسوب بودن به او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اولی ظاهرتر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3500067_1468164448"/>
      <w:bookmarkStart w:id="786" w:name="_Toc318"/>
      <w:bookmarkEnd w:id="785"/>
      <w:r>
        <w:rPr>
          <w:rtl w:val="true"/>
        </w:rPr>
        <w:t>«</w:t>
      </w:r>
      <w:r>
        <w:rPr/>
        <w:t>53</w:t>
      </w:r>
      <w:r>
        <w:rPr>
          <w:rtl w:val="true"/>
        </w:rPr>
        <w:t>»</w:t>
      </w:r>
      <w:bookmarkEnd w:id="78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 أَمِیرُ الْمُؤْمِنِینَ علیه السلام نُودُوا مِنْ جَانِبِ الْبَیْتِ إِنْ أَخَذْتُمْ مُقَدَّمَ السَّرِیرِ کُفِیتُمْ مُؤَخَّرَهُ وَ إِنْ أَخَذْتُمْ </w:t>
      </w:r>
      <w:bookmarkStart w:id="787" w:name="pg13865_142583"/>
    </w:p>
    <w:p>
      <w:pPr>
        <w:pStyle w:val="BookText"/>
        <w:rPr/>
      </w:pPr>
      <w:bookmarkEnd w:id="787"/>
      <w:r>
        <w:rPr>
          <w:rFonts w:ascii="Amiri" w:hAnsi="Amiri" w:eastAsia="Amiri" w:cs="Amiri"/>
          <w:color w:val="111111"/>
          <w:sz w:val="28"/>
          <w:sz w:val="28"/>
          <w:szCs w:val="28"/>
          <w:rtl w:val="true"/>
          <w:lang w:bidi="ar-SA"/>
        </w:rPr>
        <w:t>مُؤَخَّرَهُ کُفِیتُمْ مُقَدَّمَهُ‌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غسل داده می‌شد از جانب بیت ندا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جلوی تابوت را گرفتید عقب آن را رها سازید و اگر عقب آن را گرفتید جلوی آن را رها سازید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از چاپ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3500069_1468164448"/>
      <w:bookmarkStart w:id="789" w:name="_Toc319"/>
      <w:bookmarkEnd w:id="788"/>
      <w:r>
        <w:rPr>
          <w:rtl w:val="true"/>
        </w:rPr>
        <w:t>«</w:t>
      </w:r>
      <w:r>
        <w:rPr/>
        <w:t>54</w:t>
      </w:r>
      <w:r>
        <w:rPr>
          <w:rtl w:val="true"/>
        </w:rPr>
        <w:t>»</w:t>
      </w:r>
      <w:bookmarkEnd w:id="789"/>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الْقُضْبَانِیُ‌</w:t>
      </w:r>
      <w:r>
        <w:rPr>
          <w:rStyle w:val="FootnoteAnchor"/>
          <w:rtl w:val="true"/>
        </w:rPr>
        <w:footnoteReference w:id="104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إِبْرَاهِیمَ بْنِ مُحَمَّدِ بْنِ مُسْلِمٍ الثَّقَفِیِّ عَنْ عَبْدِ اللَّهِ بْنِ بَلْحٍ الْمِنْقَرِیِّ عَنْ شَرِیکٍ عَنْ جَابِرٍ عَنْ أَبِی حَمْزَةَ الْیَشْکُرِیِّ عَنْ قُدَامَةَ الْأَوْدِیِّ عَنْ إِسْمَاعِیلَ بْنِ عَبْدِ اللَّهِ الصَّلَعِیِّ وَ کَانَ‌</w:t>
      </w:r>
      <w:r>
        <w:rPr>
          <w:rStyle w:val="FootnoteAnchor"/>
          <w:rtl w:val="true"/>
        </w:rPr>
        <w:footnoteReference w:id="1041"/>
      </w:r>
      <w:r>
        <w:rPr>
          <w:rFonts w:ascii="Amiri" w:hAnsi="Amiri" w:eastAsia="Amiri" w:cs="Amiri"/>
          <w:color w:val="111111"/>
          <w:sz w:val="28"/>
          <w:sz w:val="28"/>
          <w:szCs w:val="28"/>
          <w:rtl w:val="true"/>
          <w:lang w:bidi="ar-SA"/>
        </w:rPr>
        <w:t>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کَثُرَ الِاخْتِلَافُ بَیْنَ أَصْحَابِ رَسُولِ اللَّهِ صلی الله علیه و آله وَ قُتِلَ عُثْمَانُ بْنُ عَفَّانَ تَخَوَّفْتُ عَلَی نَفْسِی الْفِتْنَةَ فَاعْتَزَمْتُ عَلَی اعْتِزَالِ النَّاسِ فَتَنَحَّیْتُ إِلَی سَاحِلِ الْبَحْرِ فَأَقَمْتُ فِیهِ حِیناً لَا أَدْرِی مَا فِیهِ النَّاسُ‌</w:t>
      </w:r>
      <w:r>
        <w:rPr>
          <w:rStyle w:val="FootnoteAnchor"/>
          <w:rtl w:val="true"/>
        </w:rPr>
        <w:footnoteReference w:id="1042"/>
      </w:r>
      <w:r>
        <w:rPr>
          <w:rFonts w:ascii="Amiri" w:hAnsi="Amiri" w:eastAsia="Amiri" w:cs="Amiri"/>
          <w:color w:val="111111"/>
          <w:sz w:val="28"/>
          <w:sz w:val="28"/>
          <w:szCs w:val="28"/>
          <w:rtl w:val="true"/>
          <w:lang w:bidi="ar-SA"/>
        </w:rPr>
        <w:t>فَخَرَجْتُ مِنْ بَیْتِی لِبَعْضِ حَوَائِجِی وَ قَدْ هَدَأَ اللَّیْلُ وَ نَامَ النَّاسُ فَإِذَا أَنَا بِرَجُلٍ عَلَی سَاحِلِ الْبَحْرِ یُنَاجِی رَبَّهُ وَ یَتَضَرَّعُ إِلَیْهِ بِصَوْتٍ أَشَجَ‌</w:t>
      </w:r>
      <w:r>
        <w:rPr>
          <w:rStyle w:val="FootnoteAnchor"/>
          <w:rtl w:val="true"/>
        </w:rPr>
        <w:footnoteReference w:id="1043"/>
      </w:r>
      <w:r>
        <w:rPr>
          <w:rFonts w:ascii="Amiri" w:hAnsi="Amiri" w:eastAsia="Amiri" w:cs="Amiri"/>
          <w:color w:val="111111"/>
          <w:sz w:val="28"/>
          <w:sz w:val="28"/>
          <w:szCs w:val="28"/>
          <w:rtl w:val="true"/>
          <w:lang w:bidi="ar-SA"/>
        </w:rPr>
        <w:t>وَ قَلْبٍ حَزِینٍ فَأَنِسْتُ‌</w:t>
      </w:r>
      <w:r>
        <w:rPr>
          <w:rStyle w:val="FootnoteAnchor"/>
          <w:rtl w:val="true"/>
        </w:rPr>
        <w:footnoteReference w:id="1044"/>
      </w:r>
      <w:r>
        <w:rPr>
          <w:rFonts w:ascii="Amiri" w:hAnsi="Amiri" w:eastAsia="Amiri" w:cs="Amiri"/>
          <w:color w:val="111111"/>
          <w:sz w:val="28"/>
          <w:sz w:val="28"/>
          <w:szCs w:val="28"/>
          <w:rtl w:val="true"/>
          <w:lang w:bidi="ar-SA"/>
        </w:rPr>
        <w:t>إِلَیْهِ مِنْ حَیْثُ لَا یَرَانِی فَسَمِعْتُهُ یَقُولُ یَا حَسَنَ الصُّحْبَةِ یَا خَلِیفَةَ النَّبِیِّینَ یَا أَرْحَمَ الرَّاحِمِینَ الْبَدِی‌ءُ الْبَدِیعُ الَّذِی لَیْسَ مِثْلَکَ‌</w:t>
      </w:r>
      <w:r>
        <w:rPr>
          <w:rStyle w:val="FootnoteAnchor"/>
          <w:rtl w:val="true"/>
        </w:rPr>
        <w:footnoteReference w:id="1045"/>
      </w:r>
      <w:r>
        <w:rPr>
          <w:rFonts w:ascii="Amiri" w:hAnsi="Amiri" w:eastAsia="Amiri" w:cs="Amiri"/>
          <w:color w:val="111111"/>
          <w:sz w:val="28"/>
          <w:sz w:val="28"/>
          <w:szCs w:val="28"/>
          <w:rtl w:val="true"/>
          <w:lang w:bidi="ar-SA"/>
        </w:rPr>
        <w:t>شَیْ‌ءٌ وَ الدَّائِمُ غَیْرُ الْغَافِلِ وَ الْحَیُّ الَّذِی لَا یَمُوتُ أَنْتَ کُلَّ یَوْمٍ فِی شَأْنٍ أَنْتَ خَلِیفَةُ مُحَمَّدٍ صلی الله علیه و آله وَ نَاصِرُ مُحَمَّدٍ وَ مُفَضِّلُ مُحَمَّدٍ أَسْأَلُکَ‌</w:t>
      </w:r>
      <w:r>
        <w:rPr>
          <w:rStyle w:val="FootnoteAnchor"/>
          <w:rtl w:val="true"/>
        </w:rPr>
        <w:footnoteReference w:id="1046"/>
      </w:r>
      <w:r>
        <w:rPr>
          <w:rFonts w:ascii="Amiri" w:hAnsi="Amiri" w:eastAsia="Amiri" w:cs="Amiri"/>
          <w:color w:val="111111"/>
          <w:sz w:val="28"/>
          <w:sz w:val="28"/>
          <w:szCs w:val="28"/>
          <w:rtl w:val="true"/>
          <w:lang w:bidi="ar-SA"/>
        </w:rPr>
        <w:t xml:space="preserve">أَنْ تَنْصُرَ وَصِیَّ مُحَمَّدٍ وَ خَلِیفَةَ مُحَمَّدٍ وَ الْقَائِمَ بِالْقِسْطِ بَعْدَ مُحَمَّدٍ اعْطِفْ عَلَیْهِ بِنَصْرٍ أَوْ تَوَفَّهُ بِرَحْمَةٍ </w:t>
      </w:r>
      <w:bookmarkStart w:id="790" w:name="pg13865_142584"/>
    </w:p>
    <w:p>
      <w:pPr>
        <w:pStyle w:val="BookText"/>
        <w:rPr/>
      </w:pPr>
      <w:bookmarkEnd w:id="790"/>
      <w:r>
        <w:rPr>
          <w:rFonts w:ascii="Amiri" w:hAnsi="Amiri" w:eastAsia="Amiri" w:cs="Amiri"/>
          <w:color w:val="111111"/>
          <w:sz w:val="28"/>
          <w:sz w:val="28"/>
          <w:szCs w:val="28"/>
          <w:rtl w:val="true"/>
          <w:lang w:bidi="ar-SA"/>
        </w:rPr>
        <w:t>قَالَ ثُمَّ رَفَعَ رَأْسَهُ وَ جَلَسَ بِقَدْرِ التَّشَهُّدِ</w:t>
      </w:r>
      <w:r>
        <w:rPr>
          <w:rStyle w:val="FootnoteAnchor"/>
          <w:rtl w:val="true"/>
        </w:rPr>
        <w:footnoteReference w:id="1047"/>
      </w:r>
      <w:r>
        <w:rPr>
          <w:rFonts w:ascii="Amiri" w:hAnsi="Amiri" w:eastAsia="Amiri" w:cs="Amiri"/>
          <w:color w:val="111111"/>
          <w:sz w:val="28"/>
          <w:sz w:val="28"/>
          <w:szCs w:val="28"/>
          <w:rtl w:val="true"/>
          <w:lang w:bidi="ar-SA"/>
        </w:rPr>
        <w:t>ثُمَّ إِنَّهُ سَلَّمَ فِیمَا أَحْسَبُ تِلْقَاءَ وَجْهِهِ ثُمَّ مَضَی فَمَشَی عَلَی الْمَاءِ فَنَادَیْتُهُ مِنْ خَلْفِهِ کَلِّمْنِی یَرْحَمُکَ اللَّهُ فَلَمْ یَلْتَفِتْ وَ قَالَ الْهَادِی خَلْفَکَ فَاسْأَلْهُ عَنْ أَمْرِ دِینِکَ قَالَ قُلْتُ مَنْ هُوَ یَرْحَمُکَ اللَّهُ قَالَ وَصِیُّ مُحَمَّدٍ صلی الله علیه و آله مِنْ بَعْدِهِ فَخَرَجْتُ مُتَوَجِّهاً إِلَی الْکُوفَةِ فَأَمْسَیْتُ دُونَهَا فَبِتُّ قَرِیباً مِنَ الْحِیرَةِ فَلَمَّا جُنَّ لِیَ‌</w:t>
      </w:r>
      <w:r>
        <w:rPr>
          <w:rStyle w:val="FootnoteAnchor"/>
          <w:rtl w:val="true"/>
        </w:rPr>
        <w:footnoteReference w:id="1048"/>
      </w:r>
      <w:r>
        <w:rPr>
          <w:rFonts w:ascii="Amiri" w:hAnsi="Amiri" w:eastAsia="Amiri" w:cs="Amiri"/>
          <w:color w:val="111111"/>
          <w:sz w:val="28"/>
          <w:sz w:val="28"/>
          <w:szCs w:val="28"/>
          <w:rtl w:val="true"/>
          <w:lang w:bidi="ar-SA"/>
        </w:rPr>
        <w:t>اللَّیْلُ إِذْ أَنَا بِرَجُلٍ قَدْ أَقْبَلَ حَتَّی اسْتَتَرَ بِرَابِیَةٍ</w:t>
      </w:r>
      <w:r>
        <w:rPr>
          <w:rStyle w:val="FootnoteAnchor"/>
          <w:rtl w:val="true"/>
        </w:rPr>
        <w:footnoteReference w:id="1049"/>
      </w:r>
      <w:r>
        <w:rPr>
          <w:rFonts w:ascii="Amiri" w:hAnsi="Amiri" w:eastAsia="Amiri" w:cs="Amiri"/>
          <w:color w:val="111111"/>
          <w:sz w:val="28"/>
          <w:sz w:val="28"/>
          <w:szCs w:val="28"/>
          <w:rtl w:val="true"/>
          <w:lang w:bidi="ar-SA"/>
        </w:rPr>
        <w:t>ثُمَّ صَفَّ قَدَمَیْهِ فَأَطَالَ الْمُنَاجَاةَ فَکَانَ فِیمَا قَالَ اللَّهُمَّ إِنِّی سِرْتُ فِیهِمْ بِمَا أَمَرَنِی رَسُولُکَ وَ صَفِیُّکَ فَظَلَمُونِی وَ قَتَلْتُ الْمُنَافِقِینَ کَمَا أَمَرْتَنِی فَجَهِلُونِی وَ قَدْ مَلِلْتُهُمْ وَ مَلُّونِی وَ أَبْغَضْتُهُمْ وَ أَبْغَضُونِی وَ لَمْ تَبْقَ خَلَّةٌ أَنْتَظِرُهَا إِلَّا الْمُرَادِیَّ اللَّهُمَّ فَعَجِّلِ لَهُ الشَّقَاءَ</w:t>
      </w:r>
      <w:r>
        <w:rPr>
          <w:rStyle w:val="FootnoteAnchor"/>
          <w:rtl w:val="true"/>
        </w:rPr>
        <w:footnoteReference w:id="1050"/>
      </w:r>
      <w:r>
        <w:rPr>
          <w:rFonts w:ascii="Amiri" w:hAnsi="Amiri" w:eastAsia="Amiri" w:cs="Amiri"/>
          <w:color w:val="111111"/>
          <w:sz w:val="28"/>
          <w:sz w:val="28"/>
          <w:szCs w:val="28"/>
          <w:rtl w:val="true"/>
          <w:lang w:bidi="ar-SA"/>
        </w:rPr>
        <w:t>وَ تَغَمَّدْنِی بِالسَّعَادَةِ اللَّهُمَّ قَدْ وَعَدَنِی نَبِیُّکَ أَنْ تَتَوَفَّانِی إِلَیْکَ إِذَا سَأَلْتُکَ اللَّهُمَّ وَ قَدْ رَغِبْتُ إِلَیْکَ فِی ذَلِکَ ثُمَّ مَضَی فَتَبِعْتُهُ‌</w:t>
      </w:r>
      <w:r>
        <w:rPr>
          <w:rStyle w:val="FootnoteAnchor"/>
          <w:rtl w:val="true"/>
        </w:rPr>
        <w:footnoteReference w:id="1051"/>
      </w:r>
      <w:r>
        <w:rPr>
          <w:rFonts w:ascii="Amiri" w:hAnsi="Amiri" w:eastAsia="Amiri" w:cs="Amiri"/>
          <w:color w:val="111111"/>
          <w:sz w:val="28"/>
          <w:sz w:val="28"/>
          <w:szCs w:val="28"/>
          <w:rtl w:val="true"/>
          <w:lang w:bidi="ar-SA"/>
        </w:rPr>
        <w:t>فَدَخَلَ مَنْزِلَهُ فَإِذَا هُوَ عَلِیُّ بْنُ أَبِی طَالِبٍ علیه السلام قَالَ فَلَمْ أَلْبَثْ إِذْ نَادَی الْمُنَادِی بِالصَّلَاةِ فَخَرَجَ وَ تَبِعْتُهُ حَتَّی دَخَلَ الْمَسْجِدَ فَعَمَّهُ ابْنُ مُلْجَمٍ لَعَنَهُ اللَّهُ بِالسَّیْفِ‌</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عبدالله صلعی که همنشینی ای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اختلاف بین اصحاب رسول خدا صلی الله علیه و آله زیاد شد و عثمان بن عفّان کشته شد من بر خودم از فتنه ترسیده و مانند مردم گوشه گیری اختیار کردم پس به ساحل دریا رفته و مدتی در آنجا ماندم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مردم در چه شرایطی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آرام گشت و مردم خوابیدند من برای برخی از نیازهایم از خانه بیرون رفتم ناگهان مردی را در ساحل دریا دیدم که با پروردگارش مناجات می‌کند و با صدای حزین و دل غمناک به درگاه پروردگارش تضرع می‌کند، من به صدای او گوش کردم در حالی که مرا نمی‌دید 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هم نشین، ای جانشین کننده پیامبران، ای مهربان‌ترین مهربانان، ای خالق جهان که مانند تو چیزی نیست، ای حاضر همیشگی و هوشیار،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نمی‌میرد، تو هر روز مشغول کاری هستی، تو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روی زمین و یاور و برتری دهنده او هستی، از تو می‌خواهم که وصی و خلیفه محمد و برپا دارنده عدالت بعد از محمد را یاری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 کردن او بر او مهربانی کن یا او را به رحمت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سرش را بلند کرد و به قدر تشهد نشست و سپس به آن کسی که روبرویش بود سلام داد آنگاه رفت و روی آب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پشت او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نگاه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پشت سرت است هر چه درباره دینت می‌خواهی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محمد صلی الله علیه و آله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کوفه رفتم و در آنجا وارد شب شدم و در نزدیکی حیره شب را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کاملاً تاریک گشت مردی را دیدم که در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پاهایش را صاف کرده و مناجات را طولانی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گونه که رسول و برگزیده تو به من دستور داده بود بین آن‌ها رفتم ولی به من ظلم کردند، آن گونه که دستور دادی منافقان را کشتم ولی آن‌ها نادانی کرده و حق مرا ضایع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آزردم و آن‌ها نیز مرا آزردند و با آن‌ها دشمنی کردم و آنان نیز چنین کردند، اکنون جز ابن ملجم مرادی، دوستی نمانده که انتظارش را بکشم، پروردگارا بدبختی و شقاوت را بر او تعجیل گردان و مرا غرق در سعادت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پیامبرت به من وعده داد که اگر بخواهم تو مرا به سویت می‌بری، پروردگارا من می‌خواهم که به سوی تو بازگردم، آنگاه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دنبال کرده و او وارد منزلش شد ناگهان دیدم که او علی بن ابی طالب علیه السلام است، طولی نکشید که منادی ندای نماز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منزل خارج شد، من او را دنبال کردم تا وارد مسجد گشت، آنگاه ابن ملجم لعنه الله او را با شمشیر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3500071_1468164448"/>
      <w:bookmarkStart w:id="792" w:name="_Toc320"/>
      <w:bookmarkEnd w:id="791"/>
      <w:r>
        <w:rPr>
          <w:rtl w:val="true"/>
        </w:rPr>
        <w:t>«</w:t>
      </w:r>
      <w:r>
        <w:rPr/>
        <w:t>55</w:t>
      </w:r>
      <w:r>
        <w:rPr>
          <w:rtl w:val="true"/>
        </w:rPr>
        <w:t>»</w:t>
      </w:r>
      <w:bookmarkEnd w:id="792"/>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أَمِیرُ الْمُؤْمِنِینَ علیه السلام جَمَعَ بَنِیهِ حَسَناً وَ حُسَیْناً وَ مُحَمَّدَ ابْنَ الْحَنَفِیَّةِ وَ الْأَصَاغِرَ مِنْ وُلْدِهِ فَوَصَّاهُمْ‌</w:t>
      </w:r>
      <w:r>
        <w:rPr>
          <w:rStyle w:val="FootnoteAnchor"/>
          <w:rtl w:val="true"/>
        </w:rPr>
        <w:footnoteReference w:id="105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فِی آخِرِ وَصِیَّتِهِ یَا بَنِیَّ عَاشِرُوا النَّاسَ عِشْرَةً إِنْ غِبْتُمْ حَنُّوا إِلَیْکُمْ وَ إِنْ فُقِدْتُمْ بَکَوْا عَلَیْکُمْ یَا بَنِیَّ إِنَّ الْقُلُوبَ جُنْدٌ</w:t>
      </w:r>
      <w:r>
        <w:rPr>
          <w:rStyle w:val="FootnoteAnchor"/>
          <w:rtl w:val="true"/>
        </w:rPr>
        <w:footnoteReference w:id="1054"/>
      </w:r>
      <w:r>
        <w:rPr>
          <w:rFonts w:ascii="Amiri" w:hAnsi="Amiri" w:eastAsia="Amiri" w:cs="Amiri"/>
          <w:color w:val="111111"/>
          <w:sz w:val="28"/>
          <w:sz w:val="28"/>
          <w:szCs w:val="28"/>
          <w:rtl w:val="true"/>
          <w:lang w:bidi="ar-SA"/>
        </w:rPr>
        <w:t xml:space="preserve">مُجَنَّدَةٌ تَتَلَاحَظُ بِالْمَوَدَّةِ وَ تَتَنَاجَی بِهَا وَ کَذَلِکَ هِیَ فِی الْبُغْضِ فَإِذَا أَحْسَسْتُمْ مِنْ </w:t>
      </w:r>
      <w:bookmarkStart w:id="793" w:name="pg13865_142585"/>
    </w:p>
    <w:p>
      <w:pPr>
        <w:pStyle w:val="BookText"/>
        <w:rPr/>
      </w:pPr>
      <w:bookmarkEnd w:id="793"/>
      <w:r>
        <w:rPr>
          <w:rFonts w:ascii="Amiri" w:hAnsi="Amiri" w:eastAsia="Amiri" w:cs="Amiri"/>
          <w:color w:val="111111"/>
          <w:sz w:val="28"/>
          <w:sz w:val="28"/>
          <w:szCs w:val="28"/>
          <w:rtl w:val="true"/>
          <w:lang w:bidi="ar-SA"/>
        </w:rPr>
        <w:t>أَحَدٍ فِی قَلْبِکُمْ شَیْئاً فَاحْذَرُوهُ‌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علیه السلام به حال احتضار درآمد پسرانش حسن و حسین علیهما السلام و محمد بن حنیفه و فرزندان کوچکش را جمع کرده و به آن‌ها وصیت کرد، در پایان وصیت او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با مردم به گونه ای معاشرت و رفتار کنید که اگر نبودید از شما به خوبی یاد کنند و اگر از دنیا رفتید بر شما گریه کنند، فرزندانم دل‌ها لشکریان به صف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 که با دوستی انس و الفت می‌گیرند، در بغض و دشمنی نیز همین گونه است، پس اگر از کسی در دلتان چیزی احساس کردید از او بر حذر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3500073_1468164448"/>
      <w:bookmarkStart w:id="795" w:name="_Toc321"/>
      <w:bookmarkEnd w:id="794"/>
      <w:r>
        <w:rPr>
          <w:rtl w:val="true"/>
        </w:rPr>
        <w:t>«</w:t>
      </w:r>
      <w:r>
        <w:rPr/>
        <w:t>56</w:t>
      </w:r>
      <w:r>
        <w:rPr>
          <w:rtl w:val="true"/>
        </w:rPr>
        <w:t>»</w:t>
      </w:r>
      <w:bookmarkEnd w:id="795"/>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کَلِمَةٍ قَالَهَا أَمِیرُ الْمُؤْمِنِینَ علیه السلام یَا بُنَیَّ إِذَا مِتُّ فَأَلْحِقُوا بِی ابْنَ مُلْجَمٍ لَعَنَهُ اللَّهُ أُخَاصِمْهُ عِنْدَ رَبِّ الْعَالَمِینَ ثُمَّ قَرَأَ فَمَنْ یَعْمَلْ مِثْقالَ ذَرَّةٍ خَیْراً یَرَهُ وَ مَنْ یَعْمَلْ مِثْقالَ ذَرَّةٍ شَرًّا یَرَهُ‌</w:t>
      </w:r>
      <w:r>
        <w:rPr>
          <w:rStyle w:val="FootnoteAnchor"/>
          <w:rtl w:val="true"/>
        </w:rPr>
        <w:footnoteReference w:id="1056"/>
      </w:r>
      <w:r>
        <w:rPr>
          <w:rFonts w:ascii="Amiri" w:hAnsi="Amiri" w:eastAsia="Amiri" w:cs="Amiri"/>
          <w:color w:val="111111"/>
          <w:sz w:val="28"/>
          <w:sz w:val="28"/>
          <w:szCs w:val="28"/>
          <w:rtl w:val="true"/>
          <w:lang w:bidi="ar-SA"/>
        </w:rPr>
        <w:t>وَ لَمَّا تُوُفِّیَ علیه السلام غَسَّلَهُ ابْنَاهُ الْحَسَنُ وَ الْحُسَیْنُ وَ عَبْدُ اللَّهِ بْنُ جَعْفَرٍ وَ قِیلَ مُحَمَّدُ ابْنُ الْحَنَفِیَّةِ وَ قِیلَ إِنَّهُ لَمْ یُغَسَّلْ لِأَنَّهُ سَیِّدُ الشُّهَدَاءِ قِیلَ کُفِّنَ فِی ثَلَاثَةِ أَثْوَابٍ بِیضٍ لَیْسَ فِیهَا قَمِیصٌ وَ لَا عِمَامَةٌ وَ کَانَ عِنْدَهُ مِنْ بَقَایَا حَنُوطِ رَسُولِ اللَّهِ صلی الله علیه و آله فَحَنَّطُوهُ بِهَا وَ صَلَّی عَلَیْهِ وَلَدُهُ الْحَسَنُ علیه السلام وَ کَبَّرَ عَلَیْهِ خَمْساً وَ قِیلَ سِتّاً وَ قِیلَ سَبْعاً</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امیرالمؤمنین علیه السلام فرمود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اگر از دنیا رفتم، ابن ملجم لعنه الله را به من ملحق کنید تا در نزد پروردگار جهانیان با او مخاصمه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از قرآن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هم وزن ذره ای نیکی کند نتیجه آن را خواهد دید، و هر که هم وزن ذره ای بدی کند نتیجه آن را خواهد 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هنگامی که حضرت علیه السلام وفات یافت دو پسرش حسن و حسین علیهما السلام و عبدالله بن جعفر او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حنیفه غسل داد و هم چنین گفته شده که او غسل داده نشد چون سرور شهیدان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سه جامه سفید که در آن پیراهن و عمامه ای نبود کفن شد و از بقایای حنوط رسول خدا صلی الله علیه و آله به ایشان زدند و فرزندش حسن علیه السلام بر ایشان نماز خواند و پنج مرتبه بر او تکبیر گفت و گفته شده است شش مرتبه؛ هم چنین گفته شده هفت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خطی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3500075_1468164448"/>
      <w:bookmarkStart w:id="797" w:name="_Toc322"/>
      <w:bookmarkEnd w:id="796"/>
      <w:r>
        <w:rPr>
          <w:rtl w:val="true"/>
        </w:rPr>
        <w:t>«</w:t>
      </w:r>
      <w:r>
        <w:rPr/>
        <w:t>57</w:t>
      </w:r>
      <w:r>
        <w:rPr>
          <w:rtl w:val="true"/>
        </w:rPr>
        <w:t>»</w:t>
      </w:r>
      <w:bookmarkEnd w:id="79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 علیه السلام قُبَیْلَ مَوْتِهِ عَلَی سَبِیلِ الْوَصِیَّةِ وَصِیَّتِی لَکُمْ أَنْ لَا تُشْرِکُوا بِاللَّهِ شَیْئاً وَ مُحَمَّدٌ صلی الله علیه و آله فَلَا تُضَیِّعُوا سُنَّتَهُ أَقِیمُوا هَذَیْنِ الْعَمُودَیْنِ وَ خَلَاکُمْ ذَمٌّ أَنَا بِالْأَمْسِ صَاحِبُکُمْ وَ الْیَوْمَ عِبْرَةٌ لَکُمْ وَ غَداً مُفَارِقُکُمْ إِنْ أَبْقَ فَأَنَا وَلِیُّ دَمِی وَ إِنْ أَفْنَ فَالْفَنَاءُ مِیعَادِی وَ إِنْ أَعْفُ فَالْعَفْوُ لِی قُرْبَةٌ وَ هُوَ لَکُمْ حَسَنَةٌ فَاعْفُوا أَ لا تُحِبُّونَ أَنْ یَغْفِرَ اللَّهُ لَکُمْ وَ اللَّهِ مَا فَجَأَنِی مِنَ الْمَوْتِ وَارِدٌ کَرِهْتُهُ وَ لَا طَالِعٌ أَنْکَرْتُهُ وَ مَا کُنْتُ إِلَّا کَقَارِبٍ وَرَدَ وَ طَالِبٍ وَجَدَ وَ ما عِنْدَ اللَّهِ خَیْرٌ لِلْأَبْرارِ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مضی بعض هذا الکلام فیما تقدم من الخطب إلا أن فیه هاهنا زیادة أوجبت تکراره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وَصِیَّةٍ لَهُ علیه السلام بِمَا یُعْمَلُ فِی أَمْوَالِهِ کَتَبَهَا بَعْدَ مُنْصَرَفِهِ مِنْ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 عَلِیُّ بْنُ أَبِی طَالِبٍ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مَالِهِ ابْتِغَاءَ وَجْهِ اللَّهِ لِیُولِجَنِی بِهِ الْجَنَّةَ وَ یُعْطِیَنِی الْأَمَنَةَ مِنْهَا وَ إِنَّهُ یَقُومُ بِذَلِکَ الْحَسَنُ بْنُ عَلِیٍّ یَأْکُلُ مِنْهُ بِالْمَعْرُوفِ وَ یُنْفِقُ مِنْهُ فِی الْمَعْرُوفِ فَإِنْ حَدَثَ بِحَسَنٍ حَدَثٌ وَ حُسَیْنٌ حَیٌ </w:t>
      </w:r>
      <w:bookmarkStart w:id="798" w:name="pg13865_142586"/>
    </w:p>
    <w:p>
      <w:pPr>
        <w:pStyle w:val="BookText"/>
        <w:rPr/>
      </w:pPr>
      <w:bookmarkEnd w:id="798"/>
      <w:r>
        <w:rPr>
          <w:rFonts w:ascii="Amiri" w:hAnsi="Amiri" w:eastAsia="Amiri" w:cs="Amiri"/>
          <w:color w:val="111111"/>
          <w:sz w:val="28"/>
          <w:sz w:val="28"/>
          <w:szCs w:val="28"/>
          <w:rtl w:val="true"/>
          <w:lang w:bidi="ar-SA"/>
        </w:rPr>
        <w:t>قَامَ بِالْأَمْرِ بَعْدَهُ وَ أَصَدَرَ مَصْدَرَهُ وَ إِنَّ لِابْنَیْ فَاطِمَةَ مِنْ صَدَقَةِ عَلِیٍّ مِثْلَ الَّذِی لِبَنِی عَلِیٍّ وَ إِنِّی إِنَّمَا جَعَلْتُ الْقِیَامَ بِذَلِکَ إِلَی ابْنَیْ فَاطِمَةَ</w:t>
      </w:r>
      <w:r>
        <w:rPr>
          <w:rStyle w:val="FootnoteAnchor"/>
          <w:rtl w:val="true"/>
        </w:rPr>
        <w:footnoteReference w:id="1058"/>
      </w:r>
      <w:r>
        <w:rPr>
          <w:rFonts w:ascii="Amiri" w:hAnsi="Amiri" w:eastAsia="Amiri" w:cs="Amiri"/>
          <w:color w:val="111111"/>
          <w:sz w:val="28"/>
          <w:sz w:val="28"/>
          <w:szCs w:val="28"/>
          <w:rtl w:val="true"/>
          <w:lang w:bidi="ar-SA"/>
        </w:rPr>
        <w:t>ابْتِغَاءَ وَجْهِ اللَّهِ وَ قُرْبَةً إِلَی رَسُولِ اللَّهِ صلی الله علیه و آله وَ تَکْرِیماً لِحُرْمَتِهِ وَ تَشْرِیفاً لِوُصْلَتِهِ وَ یَشْتَرِطُ عَلَی الَّذِی یَجْعَلُهُ إِلَیْهِ أَنْ یَتْرُکَ الْمَالَ عَلَی أُصُولِهِ وَ یُنْفِقَ مِنْ ثَمَرِهِ حَیْثُ أُمِرَ بِهِ وَ هُدِیَ لَهُ وَ أَنْ لَا یَبِیعَ مِنْ أَوْلَادِ نَخِیلِ هَذِهِ الْقُرَی وَدِیَّةً حَتَّی تُشْکِلَ أَرْضُهَا غِرَاساً وَ مَنْ کَانَ مِنْ إِمَائِیَ اللَّاتِی أَطُوفُ عَلَیْهِنَّ لَهَا وَلَدٌ أَوْ هِیَ حَامِلٌ فَتُمْسِکُ عَلَی وَلَدِهَا وَ هِیَ حَظُّهُ فَإِنْ مَاتَ وَلَدُهَا وَ هِیَ حَیَّةٌ فَهِیَ عَتِیقَةٌ قَدْ أَفْرَجَ عَنْهَا الرِّقُّ وَ حَرَّرَهَا</w:t>
      </w:r>
      <w:r>
        <w:rPr>
          <w:rStyle w:val="FootnoteAnchor"/>
          <w:rtl w:val="true"/>
        </w:rPr>
        <w:footnoteReference w:id="1059"/>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فی هذه الوصیة و أن لا یبیع من نخلها ودیة الودیة الفسیلة و جمعها 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حتی تشکل أرضها غراسا هو من أفصح الکلام و المراد به أن الأرض یکثر فیها غرائس النخل حتی یراها الناظر علی غیر تلک الصفة التی عرفها بها فیشکل علیه أمرها و یحسبها غیرها</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آن حضرت علیه السلام کمی قبل از وفاتش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من نسبت به خدا، آنکه چیزی را شریک خدا قرار ندهید و نسبت به پیامبر صلی الله علیه و آله این است که سنت و شریعت او را ضایع نکنید، این دو ستون محکم را بر پادارید، شما سرزنشی نخواهید داشت، من دیروز رهبر شما بودم و امروز مایه پند و عبرت شما هستم اگر زنده بمانم من ولی دم خود هستم و اگر بمیرم، نیستی میعادگاه من است و اگر ببخشم آن برای من نزدیکی به خدا و برای شما نیکی است، پس ببخشید آیا دوست ندارید که خداوند شما را بیامرزد؟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 به من روی نیاورده که از آن خشنود نباشم، و نشانه‌های آن را زشت بدانم، بلکه من چونان جوینده آب در شب که ناگهان آن را بیابد، یا کسی که گمشده خود را پیدا کند، از مرگ خرسندم؛ و آن چه نزد خداوند است برای نیکان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در قسمت خطبه‌ها گذشت، اما به دلیل اضافاتی که داشت، تکرار آن واجب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پس از بازگشت از جنگ صفین این وصیت نامه را کتابت فرمود که در اموالش چه طور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دستوری است که بنده خدا علی بن ابی طالب علیه‌السلام، امیر مؤمنین، نسبت به اموال شخصی خود، برای خشنودی خدا داده است، تا خداوند با آن به بهشتش درآورد و آسوده‌اش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سرپرستی این اموال بر عهده فرزندم حسن بن علی است، آن گونه که رواست از آن مصرف نماید و از آن انفاق کند، اگر برای حسن حادثه ای رخ داد و حسین زنده بود، سرپرستی آن را، پس از برادرش بر عهده گیرد و کار او را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فاطمه از این اموال به همان مقدار سهم دارند که دیگر پسران علی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سرپرستی اموالم را به پسران فاطمه واگذاردم تا خشنودی خدا و نزدیک شدن به رسول خدا صلی الله علیه و آله و بزرگداشت حرمت او و احترام پیوند خویشاوندی پیامبر صلی الله علیه و آله را فراهم آورم، و با کسی که این اموال در دست اوست شرط می‌کنم که اصل مال را حفظ کرده تنها از میوه و درآمدش بخورند و انفاق کنند و هرگز نهال‌های درخت خرما را نفروشند، تا همه این سرزمین یک پارچه به گونه ای زیر درختان خرما قرار گیرد که راه رفتن در آن دشوار باشد، و زنان غیر عقدی من که با آن‌ها بودم و صاحب فرزند یا حامله می‌باشند پس از تولد فرزند، فرزند خود را برگیرد که بهره او باشد و اگر فرزندش بمیرد، مادر آزاد است و کنیز بودن از او برداشته شده و آزادی خویش را باز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لا یبیع من ارضها 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ودیّه به معنی نهال خرما و جمع آن 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تشکل ارضها غراساً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فصیح‌ترین سخنان است، یعنی زمین پردرخت شود به طوری که بیننده به غیر از شکلی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شناخته آن را ببیند و امر بر او مشکل شود و فکر کند جای دیگری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ط مصر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3500077_1468164448"/>
      <w:bookmarkStart w:id="800" w:name="_Toc323"/>
      <w:bookmarkEnd w:id="799"/>
      <w:r>
        <w:rPr>
          <w:rtl w:val="true"/>
        </w:rPr>
        <w:t>بیان</w:t>
      </w:r>
      <w:bookmarkEnd w:id="800"/>
    </w:p>
    <w:p>
      <w:pPr>
        <w:pStyle w:val="BookText"/>
        <w:rPr/>
      </w:pPr>
      <w:r>
        <w:rPr>
          <w:rFonts w:ascii="IRNazanin" w:hAnsi="IRNazanin" w:eastAsia="IRNazanin"/>
          <w:color w:val="111111"/>
          <w:sz w:val="28"/>
          <w:sz w:val="28"/>
          <w:szCs w:val="28"/>
          <w:rtl w:val="true"/>
          <w:lang w:bidi="fa-IR"/>
        </w:rPr>
        <w:t>قال الجزری فی حدیث علی علیه السلام خلاکم ذم ما لم تشردوا یقال افعل ذلک و خلاک ذم أی أعذرت و سقط عنک الذم‌</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لقائل أن یقول إذا أوصاهم بالتوحید و اتباع سنة النبی صلی الله علیه و آله فقد دخل فیهما جمیع ما یجب أن یفعل ففی أی شی‌ء یقول و خلاکم ذم و الجواب أن کثیرا من الصحابة و التابعین کانوا قد کلفوا أنفسهم أمورا شاقة جدا فمنهم من کان یقوم اللیل کله و منهم من کان یصوم الدهر کله و منهم تارک النکاح و منهم تارک المطاعم و الملابس و کانوا یتفاخرون بذلک و یتنافسون فأراد علیه السلام أن المهم الأعظم القیام بالتوحید و السنن المؤکدة المعلومة من دین محمد </w:t>
      </w:r>
      <w:bookmarkStart w:id="801" w:name="pg13865_142587"/>
    </w:p>
    <w:p>
      <w:pPr>
        <w:pStyle w:val="BookText"/>
        <w:rPr/>
      </w:pPr>
      <w:bookmarkEnd w:id="801"/>
      <w:r>
        <w:rPr>
          <w:rFonts w:ascii="IRNazanin" w:hAnsi="IRNazanin" w:eastAsia="IRNazanin"/>
          <w:color w:val="111111"/>
          <w:sz w:val="28"/>
          <w:sz w:val="28"/>
          <w:szCs w:val="28"/>
          <w:rtl w:val="true"/>
          <w:lang w:bidi="fa-IR"/>
        </w:rPr>
        <w:t>صلی الله علیه و آله و لا علیکم بالإخلال بما عدا ذلک‌</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الخلیل القارب طالب الماء لیلا قوله علیه السلام بالمعروف أی من غیر إسراف و تقتیر قوله فی المعروف أی فی وجوه البر و الضمیر فی قوله مصدره إما راجع إلی الأمر أو إلی الحسن علیه السلام قوله علیه السلام أن یترک المال علی أصوله کنایة عن عدم إخراجه ببیع أو هبة أو غیرهما من وجوه الإملاک و الودیة النخلة الصغیرة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در باره این فرموده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وخلاکم ذم ما لم تشردوه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و نکوهش از تو برکنار است یعنی عذرت پذیرفته است و نکوهش از تو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اگر علی علیه‌السلام فرزندان خود را به توحید و پیروی از سنت پیامبر صلی الله علیه و آله سفارش کرد پس حسن و حسین علیهما السلام باید همه آنچه که واجب است انجام می‌دادند پس امام به چه دلیل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سرزنشی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بسیاری از صحابه و تابعین خود را ملزم به امور خیلی سخت کرده بودند، برخی از آن‌ها تمام شب را نماز می‌گذاردند، برخی دیگر همه ایام سال را روزه می‌گرفت و برخی ازدواج نمی‌کرد و برخی نیز از غذا خوردن و لباس پوشیدن خودداری می‌کرد و به آن افتخار می‌کردند و با یکدیگر رقابت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علیه السلام این بود که مسئله مهم، پایبندی به توحید و سنت‌های تأکید شده و آشکار دین محمد صلی الله علیه و آله است و در غیر آن برای شما سرزنش و ملامتی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القارب یعنی طالب آب در شب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إسراف و تفریط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وجوه خیر و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راجع به الأمر یا به إلی الحسن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 المال علی 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عدم إخراج نخل کوچک با فروش و بخشش و غیره از وجوه مالک کردن و امانت نهادن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3500079_1468164448"/>
      <w:bookmarkStart w:id="803" w:name="_Toc324"/>
      <w:bookmarkEnd w:id="802"/>
      <w:r>
        <w:rPr>
          <w:rtl w:val="true"/>
        </w:rPr>
        <w:t>«</w:t>
      </w:r>
      <w:r>
        <w:rPr/>
        <w:t>58</w:t>
      </w:r>
      <w:r>
        <w:rPr>
          <w:rtl w:val="true"/>
        </w:rPr>
        <w:t>»</w:t>
      </w:r>
      <w:bookmarkEnd w:id="80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وَصِیَّتِهِ لِلْحَسَنِ وَ الْحُسَیْنِ علیهما السلام لَمَّا ضَرَبَهُ ابْنُ مُلْجَمٍ لَعَنَهُ اللَّهُ وَ أَخْزَاهُ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أُوصِیکُمَا بِتَقْوَی اللَّهِ وَ أَنْ لَا تَبْغِیَا الدُّنْیَا وَ إِنْ بَغَتْکُمَا وَ لَا تَأْسَفَا عَلَی شَیْ‌ءٍ مِنْهَا زُوِیَ عَنْکُمَا وَ قُولَا بِالْحَقِّ وَ اعْمَلَا لِلْآخِرَةِ</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 کُونَا لِلظَّالِمِ خَصْماً وَ لِلْمَظْلُومِ عَوْناً أُوصِیکُمَا وَ جَمِیعَ وُلْدِی وَ أَهْلِی وَ مَنْ بَلَغَهُ کِتَابِی بِتَقْوَی اللَّهِ وَ نَظْمِ أَمْرِکُمْ وَ صَلَاحِ ذَاتِ بَیْنِکُمْ فَإِنِّی سَمِعْتُ جَدَّکُمَا صلی الله علیه و آله یَقُولُ صَلَاحُ ذَاتِ الْبَیْنِ أَفْضَلُ مِنْ عَامَّةِ الصَّلَاةِ وَ الصِّیَامِ اللَّهَ اللَّهَ فِی الْأَیْتَامِ فَلَا تُغِبُّوا أَفْوَاهَهُمْ وَ لَا یَضِیعُوا بِحَضْرَتِکُمْ وَ اللَّهَ اللَّهَ فِی جِیرَانِکُمْ فَإِنَّهُ وَصِیَّةُ نَبِیِّکُمْ مَا زَالَ یُوصِی بِهِمْ حَتَّی ظَنَنَّا أَنَّهُ سَیُوَرِّثُهُمْ وَ اللَّهَ اللَّهَ فِی الْقُرْآنِ لَا یَسْبِقُکُمْ بِالْعَمَلِ بِهِ غَیْرُکُمْ وَ اللَّهَ اللَّهَ فِی الصَّلَاةِ فَإِنَّهَا عَمُودُ دِینِکُمْ وَ اللَّهَ اللَّهَ فِی بَیْتِ رَبِّکُمْ لَا تُخْلُوهُ مَا بَقِیتُمْ فَإِنَّهُ إِنْ تُرِکَ لَمْ تُنَاظَرُوا وَ اللَّهَ اللَّهَ فِی الْجِهَادِ بِأَمْوَالِکُمْ وَ أَنْفُسِکُمْ وَ أَلْسِنَتِکُمْ فِی سَبِیلِ اللَّهِ وَ عَلَیْکُمْ بِالتَّوَاصُلِ وَ التَّبَاذُلِ وَ إِیَّاکُمْ وَ التَّدَابُرَ وَ التَّقَاطُعَ لَا تَتْرُکُوا الْأَمْرَ بِالْمَعْرُوفِ وَ النَّهْیَ عَنِ الْمُنْکَرِ فَیُوَلَّی عَلَیْکُمْ أَشْرَارُکُمْ ثُمَّ تَدْعُونَ فَلَا یُسْتَجَابُ لَکُمْ ثُمَّ قَالَ یَا بَنِی عَبْدِ الْمُطَّلِبِ لَا أُلْفِیَنَّکُمْ تَخُوضُونَ دِمَاءَ الْمُسْلِمِینَ خَوْضاً تَقُولُونَ قُتِلَ أَمِیرُ الْمُؤْمِنِینَ أَلَا لَا یُقْتَلَنَ‌</w:t>
      </w:r>
      <w:r>
        <w:rPr>
          <w:rStyle w:val="FootnoteAnchor"/>
          <w:rtl w:val="true"/>
        </w:rPr>
        <w:footnoteReference w:id="106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 إِلَّا قَاتِلِی انْظُرُوا إِذَا أَنَا مِتُّ مِنْ ضَرْبَتِهِ هَذِهِ </w:t>
      </w:r>
      <w:bookmarkStart w:id="804" w:name="pg13865_142588"/>
    </w:p>
    <w:p>
      <w:pPr>
        <w:pStyle w:val="BookText"/>
        <w:rPr/>
      </w:pPr>
      <w:bookmarkEnd w:id="804"/>
      <w:r>
        <w:rPr>
          <w:rFonts w:ascii="Amiri" w:hAnsi="Amiri" w:eastAsia="Amiri" w:cs="Amiri"/>
          <w:color w:val="111111"/>
          <w:sz w:val="28"/>
          <w:sz w:val="28"/>
          <w:szCs w:val="28"/>
          <w:rtl w:val="true"/>
          <w:lang w:bidi="ar-SA"/>
        </w:rPr>
        <w:t>فَاضْرِبُوهُ ضَرْبَةً بِضَرْبَةٍ وَ لَا یُمَثَّلْ بِالرَّجُلِ فَإِنِّی سَمِعْتُ رَسُولَ اللَّهِ صلی الله علیه و آله یَقُولُ إِیَّاکُمْ وَ الْمُثْلَةَ وَ لَوْ بِالْکَلْبِ الْعَقُورِ</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امام علیه السلام به</w:t>
      </w:r>
    </w:p>
    <w:p>
      <w:pPr>
        <w:pStyle w:val="BookText"/>
        <w:rPr/>
      </w:pPr>
      <w:r>
        <w:rPr>
          <w:rFonts w:ascii="IRNazanin" w:hAnsi="IRNazanin" w:eastAsia="IRNazanin"/>
          <w:color w:val="111111"/>
          <w:sz w:val="28"/>
          <w:sz w:val="28"/>
          <w:szCs w:val="28"/>
          <w:rtl w:val="true"/>
          <w:lang w:bidi="fa-IR"/>
        </w:rPr>
        <w:t>حسن و حسین علیهما السلام پس از ضربت ابن ملجم که خداوند او را لعنت کند و رسوایش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ترس از خدا سفارش می‌کنم به دنیا پرستی روی نیاورید گرچه به سراغ شما آید، و بر آنچه از دنیا از دست می‌دهید اندوهناک مباشید، حق را بگویید و برای پاداش الهی عمل کنید و دشمن ستمگر و یاور ستمدیده باشید، شما و تمام فرزندان و خاندانم و کسانی را که این وصیت به آن‌ها می‌رسد به ترس از خدا و نظم در امور زندگی و ایجاد صلح و آشتی در میانتان سفارش می‌کنم، زیرا من از جدّ شما پیامبر صلی الله علیه و آله 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کردن بین مردم، از همه نماز و روزه‌ها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خدا را، درباره یتیمان، نکند آنان گاهی سیر و گاه گرسنه بمانند و در حضور شما حقوقشان ضایع گردد، خدا را خدا را درباره همسایگان، حقوقشان را رعایت کنید که وصیت پیامبر صلی الله علیه و آله شماست همواره به خوش‌رفتاری با همسایگان سفارش می‌کرد تا آنجا که گمان بردیم برای آنان ارثی معیّن خواهد کرد، خدا را خدا را درباره قرآن مبادا دیگران در عمل کردن به دستوراتش از شما پیشی گیرند، خدا را خدا را درباره نماز چرا که ستون دین شماست، خدا را خدا را درباره خانه خدا تا هستید آن را خالی مگذارید، زیرا اگر کعبه خلوت شود مهلت داده نمی‌شوید، خدا را خدا را درباره جهاد با اموال و جان‌ها و زبان‌های خویش در راه خدا، بر شما باد به پیوستن با یکدیگر و بخشش همدیگر، مبادا از هم روی گردانید، و پیوند دوستی را از بین ببرید، امر به معروف و نهی از منکر را ترک نکنید که بدهای شما بر شما مسلط می‌گردند، آنگاه هر چه خدا را بخوانید جواب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عبدالمطلب مبادا پس از من دست به خون مسلمین فرو برید و دست به کشتار بزنید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کشته شد، بدانید جز قاتل من کسی دیگر نباید کشته شود، بنگرید اگر من از ضربت او از دنیا رفتم، او را تنها یک ضربت بزنید و او را مثله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و دیگر اعضای او را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بریدن اعضای مرده، هر چند سگ دیوانه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3500081_1468164448"/>
      <w:bookmarkStart w:id="806" w:name="_Toc325"/>
      <w:bookmarkEnd w:id="805"/>
      <w:r>
        <w:rPr>
          <w:rtl w:val="true"/>
        </w:rPr>
        <w:t>بیان</w:t>
      </w:r>
      <w:bookmarkEnd w:id="806"/>
    </w:p>
    <w:p>
      <w:pPr>
        <w:pStyle w:val="BookText"/>
        <w:rPr/>
      </w:pPr>
      <w:r>
        <w:rPr>
          <w:rFonts w:ascii="IRNazanin" w:hAnsi="IRNazanin" w:eastAsia="IRNazanin"/>
          <w:color w:val="111111"/>
          <w:sz w:val="28"/>
          <w:sz w:val="28"/>
          <w:szCs w:val="28"/>
          <w:rtl w:val="true"/>
          <w:lang w:bidi="fa-IR"/>
        </w:rPr>
        <w:t>بغاه طلبه و زواه عنه قبضه و صرفه قوله علیه السلام الله الله أی اتقوا الله و اذکروا الله قوله علیه السلام فلا تغبوا أفواههم أی لا تجیعوهم بأن تطعموهم یوما و تترکوهم یوما و روی فلا تغیروا أفواههم و المعنی واحد فإن الجائع یتغیر فمه قوله علیه السلام فإنه وصیة نبیکم الحمل للمبالغة أی أوصاکم فیهم و ألفاه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یقال مثلت بالحیوان إذا قطعت أطرافه و شوهت به و مثلت بالقتیل إذا جدعت أنفه و أذنه و مذاکیره أو شیئا من أطرافه فأما مثل بالتشدید للمبالغة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تقوا پیشه کنید و به یاد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فلاتغبوا 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گرسنه نگه ندارید که یک روز غذا بدهید و روز دیگر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فلاتغیروا افواههم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معناست، زیرا دهان گرسنه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وصیة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برای مبالغه است یعنی شما را در باره ایشان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مثلت بالحیوان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 و پای آن را قطع کنم و او را ناقص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مثلت بالقتیل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بینی و گوش و نشانه ذکوریت یا چیزی از دست و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با تشدید برای مبالغه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3500083_1468164448"/>
      <w:bookmarkStart w:id="808" w:name="_Toc326"/>
      <w:bookmarkEnd w:id="807"/>
      <w:r>
        <w:rPr>
          <w:rtl w:val="true"/>
        </w:rPr>
        <w:t>تذنیب</w:t>
      </w:r>
      <w:bookmarkEnd w:id="808"/>
    </w:p>
    <w:p>
      <w:pPr>
        <w:pStyle w:val="BookText"/>
        <w:rPr/>
      </w:pPr>
      <w:r>
        <w:rPr>
          <w:rFonts w:ascii="IRNazanin" w:hAnsi="IRNazanin" w:eastAsia="IRNazanin"/>
          <w:color w:val="111111"/>
          <w:sz w:val="28"/>
          <w:sz w:val="28"/>
          <w:szCs w:val="28"/>
          <w:rtl w:val="true"/>
          <w:lang w:bidi="fa-IR"/>
        </w:rPr>
        <w:t>سئل الشیخ المفید قدس الله روحه فی المسائل العکبریة الإمام عندنا مجمع علی أنه یعلم ما یکون فما بال أمیر المؤمنین علیه السلام خرج إلی المسجد و هو یعلم أنه مقتول و قد عرف قاتله و الوقت و الزمان و ما بال الحسین بن علی علیهما السلام سار إلی الکوفة و قد علم أنهم یخذلونه و لا ینصرونه و أنه مقتول فی سفرته تیک و لم لما حصروا و عرف أن الماء قد منع منه و أنه إن حفر أذرعا قریبة نبع الماء و لم یحفر و أعان علی نفسه حتی تلف عطشا و الحسن علیه السلام وادع معاویة و هادنه و هو یعلم أنه ینکث و لا یفی شیعة أبیه علیه السلام فأجاب الشیخ رحمه الله عنها بقوله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الجواب عن قوله إن الإمام یعلم ما یکون فإجماعنا أن الأمر علی خلاف ما قال و ما أجمعت الشیعة علی هذا القول و إنما إجماعهم ثابت علی أن الإمام یعلم الحکم فی کل ما یکون دون أن یکون عالما بأعیان ما یحدث و یکون علی التفصیل و التمییز و هذا یسقط الأصل الذی بنی علیه الأسولة بأجمعها و لسنا </w:t>
      </w:r>
    </w:p>
    <w:p>
      <w:pPr>
        <w:pStyle w:val="BookText"/>
        <w:rPr/>
      </w:pPr>
      <w:r>
        <w:rPr>
          <w:rFonts w:ascii="IRNazanin" w:hAnsi="IRNazanin" w:eastAsia="IRNazanin"/>
          <w:color w:val="111111"/>
          <w:sz w:val="28"/>
          <w:sz w:val="28"/>
          <w:szCs w:val="28"/>
          <w:rtl w:val="true"/>
          <w:lang w:bidi="fa-IR"/>
        </w:rPr>
        <w:t>نمنع أن یعلم الإمام أعیان ما یحدث و یکون‌</w:t>
      </w:r>
      <w:r>
        <w:rPr>
          <w:rStyle w:val="FootnoteAnchor"/>
          <w:rtl w:val="true"/>
        </w:rPr>
        <w:footnoteReference w:id="1067"/>
      </w:r>
      <w:r>
        <w:rPr>
          <w:rFonts w:ascii="IRNazanin" w:hAnsi="IRNazanin" w:eastAsia="IRNazanin"/>
          <w:color w:val="111111"/>
          <w:sz w:val="28"/>
          <w:sz w:val="28"/>
          <w:szCs w:val="28"/>
          <w:rtl w:val="true"/>
          <w:lang w:bidi="fa-IR"/>
        </w:rPr>
        <w:t>بإعلام الله تعالی له ذلک فأما القول بأنه یعلم کل ما یکون فلسنا نطلقه و لا نصوب قائله لدعواه فیه من غیر حجة و لا بیان و القول بأن أمیر المؤمنین علیه السلام کان یعلم قاتله و الوقت الذی کان یقتل فیه فقد جاء الخبر متظاهرا أنه کان یعلم فی الجملة أنه مقتول و جاء أیضا بأنه یعلم قاتله علی التفصیل فأما علمه بوقت قتله فلم یأت علیه أثر علی التحصیل و لو جاء به أثر لم یلزم فیه ما یظنه المعترضون إذ کان لا یمتنع أن یتعبده الله تعالی بالصبر علی الشهادة و الاستسلام للقتل لیبلغه بذلک علو الدرجات ما لا یبلغه إلا به و لعلمه بأنه یطیعه فی ذلک طاعة لو کلفها سواه لم یردها و لا یکون بذلک أمیر المؤمنین علیه السلام ملقیا بیده إلی التهلکة و لا معینا علی نفسه معونة تستقبح فی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 الحسین علیه السلام بأن أهل الکوفة خاذلوه فلسنا نقطع علی ذلک إذ لا حجة علیه من عقل و لا سمع و لو کان عالما بذلک لکان الجواب عنه ما قدمناه فی الجواب عن علم أمیر المؤمنین علیه السلام بوقت قتله و معرفة قاتله کما ذکرناه و أما دعواه علینا أنا نقول إن الحسین علیه السلام کان عالما بموضع الماء قادرا علیه فلسنا نقول ذلک و لا جاء به خبر علی أن طلب الماء و الاجتهاد فیه یقضی بخلاف ذلک و لو ثبت أنه کان عالما بموضع الماء لم یمتنع فی العقول أن یکون متعبدا بترک السعی فی طلب الماء من حیث کان ممنوعا منه حسب ما ذکرناه فی أمیر المؤمنین علیه السلام غیر أن ظاهر الحال بخلاف ذلک علی ما قدمناه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فی علم الحسن علیه السلام بعاقبة موادعته معاویة بخلاف ما تقدم و قد جاء الخبر بعلمه بذلک و کان شاهد الحال له یقضی به غیر أنه دفع به عن تعجیل قتله و تسلیم أصحابه له إلی معاویة و کان فی ذلک لطف فی بقائه إلی حال مضیه و لطف لبقاء کثیر من شیعته و أهله و ولده و دفع فساد فی الدین هو أعظم من الفساد الذی حصل عند هدنته و کان علیه السلام أعلم بما صنع لما ذکرناه و بینا الوجوه فیه </w:t>
      </w:r>
      <w:bookmarkStart w:id="809" w:name="pg13865_142590"/>
    </w:p>
    <w:p>
      <w:pPr>
        <w:pStyle w:val="BookText"/>
        <w:rPr/>
      </w:pPr>
      <w:bookmarkEnd w:id="809"/>
      <w:r>
        <w:rPr>
          <w:rFonts w:ascii="IRNazanin" w:hAnsi="IRNazanin" w:eastAsia="IRNazanin"/>
          <w:color w:val="111111"/>
          <w:sz w:val="28"/>
          <w:sz w:val="28"/>
          <w:szCs w:val="28"/>
          <w:rtl w:val="true"/>
          <w:lang w:bidi="fa-IR"/>
        </w:rPr>
        <w:t>انتهی کلامه 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السید مهنا بن سنان العلامة الحلی نور الله ضریحه عن مثل ذلک فی أمیر المؤمنین علیه السلام فأجاب بأنه یحتمل أن یکون علیه السلام أخبر بوقوع القتل فی تلک اللیلة و لم یعلم فی أی وقت من تلک اللیلة أو أی مکان یقتل و إن تکلیفه علیه السلام مغایر لتکلیفنا فجاز أن یکون بذل مهجته الشریفة فی ذات الله تعالی کما یجب علی المجاهد الثبات و إن کان ثباته یفضی إلی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مفید رحمة الله علیه درباره مسائل عکبری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اتفاق نظر داریم که امام آنچه که اتفاق می‌افتد را می‌داند پس چرا امیرالمؤمنین علیه السلام به مسجد رفت با اینکه می‌دانست کشته می‌شود هم چنین ایشان قاتل و زمان کشته شدن خود را نیز می‌دانست؟ و چرا امام حسین علیه السلام به سمت کوفه حرکت کرد با اینکه می‌دانست که مردم کوفه او را ناکام خواهند کرد و یاری نخواهند نمود و اینکه در این سفرش کشته می‌شود؟ و به چه دلیل هنگامی که آب را به روی آن حضرت علیه السلام بستند و آن حضرت می‌دانست که اگر در فاصله نزدیکی چاه حفر کند آب خواهد داشت ولی به ضرر خودش کار کرد و از عطش و تشنگی جان به جان آفرین تسلیم کرد؟ و چرا حسن علیه السلام با معاویه صلح کرد با این که می‌دانست او پیمان شکنی کرده و به وعده‌اش وفا نمی‌کند و شیعه ی پدرش علیه السلام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شیخ مفید رحمة الله علیه این‌گونه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پاسخ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 دانسته که چه اتفاقی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اتفاق نظر داریم که امر بر خلاف این بوده است و شیعه بر این گفته اتفاق نظر ندارد، بلکه معتقدند این قضیه مشخص است که امام حکم همه اتفاق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بدون اینکه از مصادیق و موضوعات آنچه رخ خواهد داد به تفصیل آگاه باشد، و این امر، اصلی را که سوال ها بر آن بنا شده است را به طور کامل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ما مانع این نیستیم که امام با آگاهی دادن خداوند به ایشان، جزئیات را بداند، اما این سخن را که امام همه اتفاقات را می دانسته مطلق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گوینده به آن را تأیید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چرا که گوینده این گفته بدون دلیل و برهانی این ادعا را کرده است، و این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المومنین علیه السلام قاتلش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شناخته و از زمانی که در آن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رسیده آگاه بوده است، روایت این مطلب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به طور کلی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که کشته خواهد شد ، و همچنین آمده است که او قاتل خود را به تفصیل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شناخته، اما روایتی در باره علم او به زمان قتل به طور دقیق، نیامده است و حتی اگر روایتی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آنچه معترضین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چرا که ممتنع نیست خداوند متعال حضرت را به صبر بر شهادت و تسلیم بر کشته شدن متعبّد سازد، تا آن حضرت را با این کار به بالاترین درجات که به جز با این تعبد، ممکن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برساند، و چون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آن حضرت در این امر از خداوند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اطاعت خواهد کرد که اگر به غیر آن حضرت تکلیف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از عهده آن برآید؛ و به این ترتیب امیرالمومنین علیه السلام خود را با دست خود به هلاکت نینداخته و برضرر خود کاری نکرده که از نطرعقل، قبیح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امام حسین علیه السلام به اینکه اهل کوفه او را خوار خواهند ساخت،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به آن یقین کنیم، چرا که دلیلی عقلی و شنیداری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وجود ندارد، و اگر آن حضرت عالم به آن بود جواب این شبهه همانی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در جواب به شبهه علم امیر المومنین به زمان کشته شدن و قاتل خود ارائه شد، همانگونه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این ادعا علیه ما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جایگاه آب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آن را به دست آورد؛ ، ما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خبری هم در مورد آن نیامده است؛ بعلاوه درخواست آب و تلاش برای به دست آوردن آن، خلاف آن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ثابت شود که آن حضرت به جایگاه آب آگاه بود از نظر عقلی ممتنع نبود که با ترک تلاش در طلب آب، متعبّد بوده باشد چرا که از آن حضرت منع شده بود طبق همان چیزی که درباره امیر المومنین علیه السلام ذکر کردیم، به جز اینکه، چنان که پیش ترگفتیم، ظاهر حال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درباره اینکه امام حسن علیه السلام به عاقبت صلح با معاویه آگاه بود بر خلاف چیزی است که گذشت، و خبر در مورد علم آن حضرت به این مطلب آمده است و شاهد حال امام به آن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جز اینکه تعجیل در کشتن ایشان و تسلیم یارانش به معاویه را دفع کرد، و در آن کار مرحمتی بود که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به روند خویش ادامه دهد و بسیاری از شیعیان و اهل و فرزندانش باقی بمانند، و بی شک، دفع فساد در دین، بزرگتر از فسادی است که با صلح امام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آن حضرت به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آگاه بود به دلایلی که ذکر کردیم و وجوهی که روشن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که خداوند مقام وی را رفیع گرداند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مهنّا بن سنان از علامه حلّی که خداوند مقبره اش را نورانی گرداند نیز مانند آن را درباره امیرالمؤمنین علیه السلام پرسید و او جواب داد که ممکن است امام علیه السلام از وقوع قتل در آن شب آگاه شده باشد ولی ندانسته چه موقع از شب یا در کدام مکان کشته می‌شود و اینکه تکلیف امام علیه السلام با تکلیف ما فرق دارد و ممکن است تکلیف آن حضرت، بذل جان شریفش در راه خدای تعالی بوده باشد، همان گونه که استقامت بر رزمنده واجب است هر چند که او منجر به کشته شدن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3500085_1468164448"/>
      <w:bookmarkStart w:id="811" w:name="_Toc327"/>
      <w:bookmarkEnd w:id="810"/>
      <w:r>
        <w:rPr>
          <w:rtl w:val="true"/>
        </w:rPr>
        <w:t>تذییل</w:t>
      </w:r>
      <w:bookmarkEnd w:id="81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رَأَیْنَا فِی بَعْضِ الْکُتُبِ الْقَدِیمَةِ رِوَایَةً فِی کَیْفِیَّةِ شَهَادَتِهِ علیه السلام أَوْرَدْنَا مِنْهُ شَیْئاً مِمَّا یُنَاسِبُ کِتَابَنَا هَذَا عَلَی وَجْهِ الِاخْتِصَارِ قَالَ رَوَی أَبُو الْحَسَنِ عَلِیُّ بْنُ عَبْدِ اللَّهِ بْنِ مُحَمَّدٍ الْبَکْرِیُّ عَنْ لُوطِ بْنِ یَحْیَی عَنْ أَشْیَاخِهِ وَ أَسْلَافِهِ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عُثْمَانُ وَ بَایَعَ النَّاسُ أَمِیرَ الْمُؤْمِنِینَ علیه السلام کَانَ رَجُلٌ یُقَالُ لَهُ حَبِیبُ بْنُ الْمُنْتَجَبِ وَالِیاً عَلَی بَعْضِ أَطْرَافِ الْیَمَنِ مِنْ قِبَلِ عُثْمَانَ فَأَقَرَّهُ عَلِیٌّ علیه السلام عَلَی عَمَلِهِ وَ کَتَبَ إِلَیْهِ کِتَاباً یَقُولُ فِیهِ بِسْمِ اللَّهِ الرَّحْمنِ الرَّحِیمِ مِنْ عَبْدِ اللَّهِ أَمِیرِ الْمُؤْمِنِینَ عَلِیِّ بْنِ أَبِی طَالِبٍ إِلَی حَبِیبِ بْنِ الْمُنْتَجَبِ سَلَامٌ عَلَیْکَ أَمَّا بَعْدُ فَإِنِّی أَحْمَدُ اللَّهَ الَّذِی لَا إِلَهَ إِلَّا هُوَ وَ أُصَلِّی عَلَی مُحَمَّدٍ عَبْدِهِ وَ رَسُولِهِ وَ بَعْدُ فَإِنِّی وَلَّیْتُکَ مَا کُنْتَ عَلَیْهِ لِمَنْ کَانَ مِنْ قَبْلُ فَأَمْسِکْ‌</w:t>
      </w:r>
      <w:r>
        <w:rPr>
          <w:rStyle w:val="FootnoteAnchor"/>
          <w:rtl w:val="true"/>
        </w:rPr>
        <w:footnoteReference w:id="1068"/>
      </w:r>
      <w:r>
        <w:rPr>
          <w:rFonts w:ascii="Amiri" w:hAnsi="Amiri" w:eastAsia="Amiri" w:cs="Amiri"/>
          <w:color w:val="111111"/>
          <w:sz w:val="28"/>
          <w:sz w:val="28"/>
          <w:szCs w:val="28"/>
          <w:rtl w:val="true"/>
          <w:lang w:bidi="ar-SA"/>
        </w:rPr>
        <w:t xml:space="preserve">عَلَی عَمَلِکَ وَ إِنِّی أُوصِیکَ بِالْعَدْلِ فِی رَعِیَّتِکَ وَ الْإِحْسَانِ إِلَی أَهْلِ مَمْلَکَتِکَ وَ اعْلَمْ أَنَّ مَنْ وُلِّیَ عَلَی رِقَابِ عَشَرَةٍ مِنَ الْمُسْلِمِینَ وَ لَمْ یَعْدِلْ بَیْنَهُمْ حَشَرَهُ اللَّهُ یَوْمَ الْقِیَامَةِ وَ یَدَاهُ مَغْلُولَتَانِ إِلَی عُنُقِهِ لَا یَفُکُّهَا إِلَّا عَدْلُهُ فِی دَارِ الدُّنْیَا فَإِذَا وَرَدَ عَلَیْکَ کِتَابِی هَذَا فَاقْرَأْهُ عَلَی مَنْ قِبَلَکَ مِنْ أَهْلِ الْیَمَنِ وَ خُذْ لِیَ الْبَیْعَةَ عَلَی مَنْ حَضَرَکَ مِنَ الْمُسْلِمِینَ فَإِذَا بَایَعَ الْقَوْمُ مِثْلَ بَیْعَةِ الرِّضْوَانِ فَامْکُثْ فِی عَمَلِکَ وَ أَنْفِذْ إِلَیَّ مِنْهُمْ عَشَرَةً یَکُونُونَ مِنْ عُقَلَائِهِمْ وَ فُصَحَائِهِمْ وَ ثِقَاتِهِمْ مِمَّنْ یَکُونُ أَشَدَّهُمْ عَوْناً مِنْ أَهْلِ الْفَهْمِ وَ الشَّجَاعَةِ </w:t>
      </w:r>
    </w:p>
    <w:p>
      <w:pPr>
        <w:pStyle w:val="BookText"/>
        <w:rPr/>
      </w:pPr>
      <w:r>
        <w:rPr>
          <w:rFonts w:ascii="Amiri" w:hAnsi="Amiri" w:eastAsia="Amiri" w:cs="Amiri"/>
          <w:color w:val="111111"/>
          <w:sz w:val="28"/>
          <w:sz w:val="28"/>
          <w:szCs w:val="28"/>
          <w:rtl w:val="true"/>
          <w:lang w:bidi="ar-SA"/>
        </w:rPr>
        <w:t>عَارِفِینَ بِاللَّهِ عَالِمِینَ بِأَدْیَانِهِمْ وَ مَا لَهُمْ وَ مَا عَلَیْهِمْ وَ أَجْوَدَهُمْ رَأْیاً وَ عَلَیْکَ وَ عَلَیْهِمُ السَّلَامُ وَ طَوَی الْکِتَابَ وَ خَتَمَهُ وَ أَرْسَلَهُ مَعَ أَعْرَابِیٍّ فَلَمَّا وَصَلَ إِلَیْهِ قَبَّلَهُ وَ وَضَعَهُ عَلَی عَیْنَیْهِ وَ رَأْسِهِ فَلَمَّا قَرَأَهُ صَعِدَ الْمِنْبَرَ فَحَمِدَ اللَّهَ وَ أَثْنَی عَلَیْهِ وَ صَلَّی عَلَی مُحَمَّدٍ وَ آلِهِ ثُمَّ قَالَ أَیُّهَا النَّاسُ اعْلَمُوا أَنَّ عُثْمَانَ قَدْ قَضَی نَحْبَهُ وَ قَدْ بَایَعَ النَّاسُ مِنْ بَعْدِهِ الْعَبْدَ الصَّالِحَ وَ الْإِمَامَ النَّاصِحَ أَخَا رَسُولِ اللَّهِ صلی الله علیه و آله وَ خَلِیفَتَهُ وَ هُوَ أَحَقُّ بِالْخِلَافَةِ وَ هُوَ أَخُو رَسُولِ اللَّهِ صلی الله علیه و آله وَ ابْنُ عَمِّهِ وَ کَاشِفُ الْکَرْبِ عَنْ وَجْهِهِ وَ زَوْجُ ابْنَتِهِ وَ وَصِیُّهُ وَ أَبُو سِبْطَیْهِ أَمِیرُ الْمُؤْمِنِینَ عَلِیُّ بْنُ أَبِی طَالِبٍ علیه السلام فَمَا تَقُولُونَ فِی بَیْعَتِهِ وَ الدُّخُولِ فِی طَاعَتِهِ قَالَ فَضَجَّ النَّاسُ بِالْبُکَاءِ وَ النَّحِیبِ وَ قَالُوا سَمْعاً وَ طَاعَةً وَ حُبّاً وَ کَرَامَةً لِلَّهِ وَ لِرَسُولِهِ وَ لِأَخِی رَسُولِهِ فَأَخَذَ لَهُ الْبَیْعَةَ عَلَیْهِمْ عَامَّةً فَلَمَّا بَایَعُوا قَالَ لَهُمْ أُرِیدُ مِنْکُمْ عَشَرَةً مِنْ رُؤَسَائِکُمْ وَ شُجْعَانِکُمْ أُنْفِذُهُمْ إِلَیْهِ کَمَا أَمَرَنِی بِهِ فَقَالُوا سَمْعاً وَ طَاعَةً فَاخْتَارَ مِنْهُمْ مِائَةً ثُمَّ مِنَ الْمِائَةِ سَبْعِینَ ثُمَّ مِنَ السَّبْعِینَ ثَلَاثِینَ ثُمَّ مِنَ الثَّلَاثِینَ عَشَرَةً فِیهِمْ عَبْدُ الرَّحْمَنِ بْنُ مُلْجَمٍ الْمُرَادِیُّ لَعَنَهُ اللَّهُ وَ خَرَجُوا مِنْ سَاعَتِهِمْ فَلَمَّا أَتَوْهُ علیه السلام سَلَّمُوا عَلَیْهِ وَ هَنَّئُوهُ بِالْخِلَافَةِ فَرَدَّ عَلَیْهِمُ السَّلَامَ وَ رَحَّبَ بِهِمْ فَتَقَدَّمَ ابْنُ مُلْجَمٍ وَ قَامَ بَیْنَ یَدَیْهِ وَ قَالَ السَّلَامُ عَلَیْکَ أَیُّهَا الْإِمَامُ الْعَادِلُ وَ الْبَدْرُ التَّمَامُ وَ اللَّیْثُ الْهُمَامُ وَ الْبَطَلُ الضِّرْغَامُ وَ الْفَارِسُ الْقَمْقَامُ وَ مَنْ فَضَّلَهُ اللَّهُ عَلَی سَائِرِ الْأَنَامِ صَلَّی اللَّهُ عَلَیْکَ وَ عَلَی آلِکَ الْکِرَامِ أَشْهَدُ أَنَّکَ أَمِیرُ الْمُؤْمِنِینَ صِدْقاً وَ حَقّاً وَ أَنَّکَ وَصِیُّ رَسُولِ اللَّهِ صلی الله علیه و آله وَ الْخَلِیفَةُ مِنْ بَعْدِهِ وَ وَارِثُ عِلْمِهِ لَعَنَ اللَّهُ مَنْ جَحَدَ حَقَّکَ وَ مَقَامَکَ أَصْبَحْتَ أَمِیرَهَا وَ عَمِیدَهَا لَقَدِ اشْتَهَرَ بَیْنَ الْبَرِیَّةِ عَدْلُکَ وَ هَطَلَتْ شَآبِیبُ‌</w:t>
      </w:r>
      <w:r>
        <w:rPr>
          <w:rStyle w:val="FootnoteAnchor"/>
          <w:rtl w:val="true"/>
        </w:rPr>
        <w:footnoteReference w:id="1069"/>
      </w:r>
      <w:r>
        <w:rPr>
          <w:rFonts w:ascii="Amiri" w:hAnsi="Amiri" w:eastAsia="Amiri" w:cs="Amiri"/>
          <w:color w:val="111111"/>
          <w:sz w:val="28"/>
          <w:sz w:val="28"/>
          <w:szCs w:val="28"/>
          <w:rtl w:val="true"/>
          <w:lang w:bidi="ar-SA"/>
        </w:rPr>
        <w:t>فَضْلِکَ وَ سَحَائِبُ رَحْمَتِکَ وَ رَأْفَتِکَ عَلَیْهِمْ وَ لَقَدْ أَنْهَضَنَا الْأَمِیرُ إِلَیْکَ فَسُرِرْنَا بِالْقُدُومِ عَلَیْکَ فَبُورِکْتَ بِهَذِهِ الطَّلْعَةِ الْمَرْضِیَّةِ وَ هُنِّئْتَ بِالْخِلَافَةِ فِی الرَّعِیَّةِ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فَفَتَحَ أَمِیرُ الْمُؤْمِنِینَ علیه السلام عَیْنَیْهِ فِی وَجْهِهِ وَ نَظَرَ إِلَی الْوَفْدِ فَقَرَّبَهُمْ وَ أَدْنَاهُمْ </w:t>
      </w:r>
    </w:p>
    <w:p>
      <w:pPr>
        <w:pStyle w:val="BookText"/>
        <w:rPr/>
      </w:pPr>
      <w:r>
        <w:rPr>
          <w:rFonts w:ascii="Amiri" w:hAnsi="Amiri" w:eastAsia="Amiri" w:cs="Amiri"/>
          <w:color w:val="111111"/>
          <w:sz w:val="28"/>
          <w:sz w:val="28"/>
          <w:szCs w:val="28"/>
          <w:rtl w:val="true"/>
          <w:lang w:bidi="ar-SA"/>
        </w:rPr>
        <w:t>فَلَمَّا جَلَسُوا دَفَعُوا إِلَیْهِ الْکِتَابَ فَفَضَّهُ وَ قَرَأَهُ وَ سُرَّ بِمَا فِیهِ فَأَمَرَ لِکُلِّ وَاحِدٍ مِنْهُمْ بِحُلَّةٍ یَمَانِیَّةٍ وَ رِدَاءٍ عَدَنَیَّةٍ وَ فَرَسٍ عَرَبِیَّةٍ وَ أَمَرَ أَنْ یُفْتَقَدُوا وَ یُکْرِمُوا فَلَمَّا نَهَضُوا قَامَ ابْنُ مُلْجَمٍ وَ وَقَفَ بَیْنَ یَدَیْهِ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الْمُهَیْمِنُ وَ الْمُهَذَّبُ ذُو النَّدَی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الضَّرَاغِمِ فِی الطِّرَازِ الْأَوَّلِ</w:t>
      </w:r>
    </w:p>
    <w:p>
      <w:pPr>
        <w:pStyle w:val="BookText"/>
        <w:rPr/>
      </w:pPr>
      <w:r>
        <w:rPr>
          <w:rFonts w:ascii="Amiri" w:hAnsi="Amiri" w:eastAsia="Amiri" w:cs="Amiri"/>
          <w:color w:val="111111"/>
          <w:sz w:val="28"/>
          <w:sz w:val="28"/>
          <w:szCs w:val="28"/>
          <w:rtl w:val="true"/>
          <w:lang w:bidi="ar-SA"/>
        </w:rPr>
        <w:t>اللَّهُ خَصَّکَ یَا وَصِیَّ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حَبَاکَ فَضْلًا فِی الْکِتَابِ الْمُنْزَلِ</w:t>
      </w:r>
    </w:p>
    <w:p>
      <w:pPr>
        <w:pStyle w:val="BookText"/>
        <w:rPr/>
      </w:pPr>
      <w:r>
        <w:rPr>
          <w:rFonts w:ascii="Amiri" w:hAnsi="Amiri" w:eastAsia="Amiri" w:cs="Amiri"/>
          <w:color w:val="111111"/>
          <w:sz w:val="28"/>
          <w:sz w:val="28"/>
          <w:szCs w:val="28"/>
          <w:rtl w:val="true"/>
          <w:lang w:bidi="ar-SA"/>
        </w:rPr>
        <w:t>وَ حَبَاکَ بِالزَّهْرَاءِ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حُورِیَّةٍ بِنْتِ النَّبِیِّ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أَمِیرَ الْمُؤْمِنِینَ ارْمِ بِنَا حَیْثُ شِئْتَ لِتَرَی مِنَّا مَا یَسُرُّکَ فَوَ اللَّهِ مَا فِینَا إِلَّا کُلُّ بَطَلٍ أَهْیَسَ وَ حَازِمٍ أَکْیَسَ وَ شُجَاعٍ أَشْوَسَ‌</w:t>
      </w:r>
      <w:r>
        <w:rPr>
          <w:rStyle w:val="FootnoteAnchor"/>
          <w:rtl w:val="true"/>
        </w:rPr>
        <w:footnoteReference w:id="1070"/>
      </w:r>
      <w:r>
        <w:rPr>
          <w:rFonts w:ascii="Amiri" w:hAnsi="Amiri" w:eastAsia="Amiri" w:cs="Amiri"/>
          <w:color w:val="111111"/>
          <w:sz w:val="28"/>
          <w:sz w:val="28"/>
          <w:szCs w:val="28"/>
          <w:rtl w:val="true"/>
          <w:lang w:bidi="ar-SA"/>
        </w:rPr>
        <w:t xml:space="preserve">وَرِثْنَا ذَلِکَ عَنِ الْآبَاءِ وَ الْأَجْدَادِ وَ کَذَلِکَ نُورِثُهُ صَالِحَ الْأَوْلَادِ قَالَ فَاسْتَحْسَنَ أَمِیرُ الْمُؤْمِنِینَ علیه السلام کَلَامَهُ مِنْ بَیْنِ الْوَفْدِ فَقَالَ لَهُ مَا اسْمُکَ یَا غُلَامُ قَالَ اسْمِی عَبْدُ الرَّحْمَنِ قَالَ ابْنُ مَنْ قَالَ ابْنُ مُلْجَمٍ الْمُرَادِیِّ قَالَ لَهُ أَ مُرَادِیٌّ أَنْتَ قَالَ نَعَمْ یَا أَمِیرَ الْمُؤْمِنِینَ فَقَالَ علیه السلام إِنَّا لِلَّهِ وَ إِنَّا إِلَیْهِ رَاجِعُونَ وَ لَا حَوْلَ وَ لَا قُوَّةَ إِلَّا بِاللَّهِ الْعَلِیِّ الْعَظِیمِ قَالَ وَ جَعَلَ أَمِیرُ الْمُؤْمِنِینَ علیه السلام یُکَرِّرُ النَّظَرَ إِلَیْهِ وَ یَضْرِبُ إِحْدَی یَدَیْهِ عَلَی الْأُخْرَی وَ یَسْتَرْجِعُ ثُمَّ قَالَ وَیْحَکَ أَ مُرَادِیٌّ أَنْتَ قَالَ نَعَمْ فَعِنْدَهَا تَمَثَّلَ علیه السلام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أَنْصَحُکَ مِنِّی بِالْوَدَادِ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مُکَاشَفَةً وَ أَنْتَ مِنَ الْأَعَادِی</w:t>
      </w:r>
    </w:p>
    <w:p>
      <w:pPr>
        <w:pStyle w:val="BookText"/>
        <w:rPr/>
      </w:pPr>
      <w:r>
        <w:rPr>
          <w:rFonts w:ascii="Amiri" w:hAnsi="Amiri" w:eastAsia="Amiri" w:cs="Amiri"/>
          <w:color w:val="111111"/>
          <w:sz w:val="28"/>
          <w:sz w:val="28"/>
          <w:szCs w:val="28"/>
          <w:rtl w:val="true"/>
          <w:lang w:bidi="ar-SA"/>
        </w:rPr>
        <w:t>أُرِیدُ حَیَاتَهُ وَ یُرِیدُ قَتْلِی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عَذِیرَکَ مِنْ خَلِیلِکَ مِنْ مُرَادٍ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الْأَصْبَغُ بْنُ نُبَاتَةَ لَمَّا دَخَلَ الْوَفْدُ إِلَی أَمِیرِ الْمُؤْمِنِینَ علیه السلام بَایَعُوهُ وَ بَایَعَهُ ابْنُ مُلْجَمٍ فَلَمَّا أَدْبَرَ عَنْهُ دَعَاهُ أَمِیرُ الْمُؤْمِنِینَ علیه السلام ثَانِیاً فَتَوَثَّقَ مِنْهُ بِالْعُهُودِ وَ الْمَوَاثِیقِ أَنْ لَا یَغْدِرَ وَ لَا یَنْکُثَ فَفَعَلَ ثُمَّ سَارَ عَنْهُ ثُمَّ اسْتَدْعَاهُ ثَالِثاً ثُمَّ تَوَثَّقَ مِنْهُ فَقَالَ ابْنُ مُلْجَمٍ یَا أَمِیرَ الْمُؤْمِنِینَ مَا رَأَیْتُکَ فَعَلْتَ هَذَا بِأَحَدٍ غَیْرِی فَقَالَ امْضِ لِشَأْنِکَ فَمَا أَرَاکَ تَفِی بِمَا بَایَعْتَ عَلَیْهِ فَقَالَ لَهُ ابْنُ مُلْجَمٍ کَأَنَّکَ تَکْرَهُ وُفُودِی عَلَیْکَ لَمَّا سَمِعْتَهُ مِنِ اسْمِی وَ إِنِّی وَ اللَّهِ لَأُحِبُّ الْإِقَامَةَ مَعَکَ وَ الْجِهَادَ بَیْنَ یَدَیْکَ وَ </w:t>
      </w:r>
    </w:p>
    <w:p>
      <w:pPr>
        <w:pStyle w:val="BookText"/>
        <w:rPr/>
      </w:pPr>
      <w:r>
        <w:rPr>
          <w:rFonts w:ascii="Amiri" w:hAnsi="Amiri" w:eastAsia="Amiri" w:cs="Amiri"/>
          <w:color w:val="111111"/>
          <w:sz w:val="28"/>
          <w:sz w:val="28"/>
          <w:szCs w:val="28"/>
          <w:rtl w:val="true"/>
          <w:lang w:bidi="ar-SA"/>
        </w:rPr>
        <w:t>إِنَّ قَلْبِی مُحِبٌّ لَکَ وَ إِنِّی وَ اللَّهِ أُوَالِی وَلِیَّکَ وَ أُعَادِی عَدُوَّکَ قَالَ فَتَبَسَّمَ علیه السلام وَ قَالَ لَهُ بِاللَّهِ یَا أَخَا مُرَادٍ إِنْ سَأَلْتُکَ عَنْ شَیْ‌ءٍ تَصْدُقُنِی فِیهِ قَالَ إِی وَ عَیْشِکَ یَا أَمِیرَ الْمُؤْمِنِینَ فَقَالَ لَهُ هَلْ کَانَ لَکَ دَایَةٌ یَهُودِیَّةٌ فَکَانَتْ إِذَا بَکَیْتَ تَضْرِبُکَ وَ تَلْطِمُ جَبِینَکَ وَ تَقُولُ لَکَ اسْکُتْ فَإِنَّکَ أَشْقَی مِنْ عَاقِرِ نَاقَةِ صَالِحٍ وَ إِنَّکَ سَتَجْنِی فِی کِبَرِکَ جِنَایَةً عَظِیمَةً یَغْضَبُ اللَّهُ بِهَا عَلَیْکَ وَ یَکُونُ مَصِیرُکَ إِلَی النَّارِ فَقَالَ قَدْ کَانَ ذَلِکَ وَ لَکِنَّکَ وَ اللَّهِ یَا أَمِیرَ الْمُؤْمِنِینَ أَحَبُّ إِلَیَّ مِنْ کُلِّ أَحَدٍ فَقَالَ أَمِیرُ الْمُؤْمِنِینَ علیه السلام وَ اللَّهِ مَا کَذَبْتُ وَ لَا کُذِبْتُ وَ لَقَدْ نَطَقْتُ حَقّاً وَ قُلْتُ صِدْقاً وَ أَنْتَ وَ اللَّهِ قَاتِلِی لَا مَحَالَةَ وَ سَتَخْضِبُ هَذِهِ مِنْ هَذِهِ وَ أَشَارَ إِلَی لِحْیَتِهِ وَ رَأْسِهِ وَ لَقَدْ قَرُبَ وَقْتُکَ وَ حَانَ زَمَانُکَ فَقَالَ ابْنُ مُلْجَمٍ وَ اللَّهِ یَا أَمِیرَ الْمُؤْمِنِینَ إِنَّکَ أَحَبُّ إِلَیَّ مِنْ کُلِّ مَا طَلَعَتْ عَلَیْهِ الشَّمْسُ وَ لَکِنْ إِذَا عَرَفْتَ ذَلِکَ مِنِّی فَسَیِّرْنِی إِلَی مَکَانٍ تَکُونُ دِیَارُکَ مِنْ دِیَارِی بَعِیدَةً فَقَالَ علیه السلام کُنْ مَعَ أَصْحَابِکَ حَتَّی آذَنَ لَکُمْ بِالرُّجُوعِ إِلَی بِلَادِکُمْ ثُمَّ أَمَرَهُمْ بِالنُّزُولِ فِی بَنِی تَمِیمٍ فَأَقَامُوا ثَلَاثَةَ أَیَّامٍ ثُمَّ أَمَرَهُمْ بِالرُّجُوعِ إِلَی الْیَمَنِ فَلَمَّا عَزَمُوا عَلَی الْخُرُوجِ مَرِضَ ابْنُ مُلْجَمٍ مَرَضاً شَدِیداً فَذَهَبُوا وَ تَرَکُوهُ فَلَمَّا بَرَأَ أَتَی أَمِیرَ الْمُؤْمِنِینَ علیه السلام وَ کَانَ لَا یُفَارِقُهُ لَیْلًا وَ لَا نَهَاراً وَ یُسَارِعُ فِی قَضَاءِ حَوَائِجِهِ وَ کَانَ علیه السلام یُکْرِمُهُ وَ یَدْعُوهُ إِلَی مَنْزِلِهِ وَ یُقَرِّبُهُ وَ کَانَ مَعَ ذَلِکَ یَقُولُ لَهُ أَنْتَ قَاتِلِی وَ یُکَرِّرُ عَلَیْهِ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أُرِیدُ حَیَاتَهُ وَ یُرِیدُ قَتْلِی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عَذِیرَکَ مِنْ خَلِیلِکَ مِنْ مُرَادٍ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فَیَقُولُ لَهُ یَا أَمِیرَ الْمُؤْمِنِینَ إِذَا عَرَفْتَ ذَلِکَ مِنِّی فَاقْتُلْنِی فَیَقُولُ إِنَّهُ لَا یَحِلُّ ذَلِکَ أَنْ أَقْتُلَ رَجُلًا قَبْلَ أَنْ یَفْعَلَ بِی شَیْئاً وَ فِی خَبَرٍ آخَرَ قَالَ إِذَا قَتَلْتُکَ فَمَنْ یَقْتُلُنِی قَالَ فَسَمِعَتِ الشِّیعَةُ ذَلِکَ فَوَثَبَ مَالِکٌ الْأَشْتَرُ وَ الْحَارِثُ بْنُ الْأَعْوَرِ وَ غَیْرُهُمَا مِنَ الشِّیعَةِ فَجَرَّدُوا سُیُوفَهُمْ وَ قَالُوا یَا أَمِیرَ الْمُؤْمِنِینَ مَنْ هَذَا الْکَلْبُ الَّذِی تُخَاطِبُهُ بِمِثْلِ هَذَا الْخِطَابِ مِرَاراً وَ أَنْتَ إِمَامُنَا وَ وَلِیُّنَا وَ ابْنُ عَمِّ نَبِیِّنَا فَمُرْنَا بِقَتْلِهِ فَقَالَ لَهُمُ اغْمِدُوا سُیُوفَکُمْ بَارَکَ اللَّهُ فِیکُمْ وَ لَا تَشُقُّوا عَصَا هَذِهِ الْأُمَّةِ أَ تَرَوْنَ أَنِّی أَقْتُلُ </w:t>
      </w:r>
    </w:p>
    <w:p>
      <w:pPr>
        <w:pStyle w:val="BookText"/>
        <w:rPr/>
      </w:pPr>
      <w:r>
        <w:rPr>
          <w:rFonts w:ascii="Amiri" w:hAnsi="Amiri" w:eastAsia="Amiri" w:cs="Amiri"/>
          <w:color w:val="111111"/>
          <w:sz w:val="28"/>
          <w:sz w:val="28"/>
          <w:szCs w:val="28"/>
          <w:rtl w:val="true"/>
          <w:lang w:bidi="ar-SA"/>
        </w:rPr>
        <w:t>رَجُلًا لَمْ یَصْنَعْ بِی شَیْئاً؟</w:t>
      </w:r>
    </w:p>
    <w:p>
      <w:pPr>
        <w:pStyle w:val="BookText"/>
        <w:rPr/>
      </w:pPr>
      <w:r>
        <w:rPr>
          <w:rFonts w:ascii="Amiri" w:hAnsi="Amiri" w:eastAsia="Amiri" w:cs="Amiri"/>
          <w:color w:val="111111"/>
          <w:sz w:val="28"/>
          <w:sz w:val="28"/>
          <w:szCs w:val="28"/>
          <w:rtl w:val="true"/>
          <w:lang w:bidi="ar-SA"/>
        </w:rPr>
        <w:t>فَلَمَّا انْصَرَفَ علیه السلام إِلَی مَنْزِلِهِ اجْتَمَعَتِ الشِّیعَةُ وَ أَخْبَرَ بَعْضُهُمْ بَعْضاً بِمَا سَمِعُوا وَ قَالُوا إِنَّ أَمِیرَ الْمُؤْمِنِینَ علیه السلام یُغَلِّسُ إِلَی الْجَامِعِ وَ</w:t>
      </w:r>
      <w:r>
        <w:rPr>
          <w:rStyle w:val="FootnoteAnchor"/>
          <w:rtl w:val="true"/>
        </w:rPr>
        <w:footnoteReference w:id="1071"/>
      </w:r>
      <w:r>
        <w:rPr>
          <w:rFonts w:ascii="Amiri" w:hAnsi="Amiri" w:eastAsia="Amiri" w:cs="Amiri"/>
          <w:color w:val="111111"/>
          <w:sz w:val="28"/>
          <w:sz w:val="28"/>
          <w:szCs w:val="28"/>
          <w:rtl w:val="true"/>
          <w:lang w:bidi="ar-SA"/>
        </w:rPr>
        <w:t>قَدْ سَمِعْتُمْ خِطَابَهُ لِهَذَا الْمُرَادِیِّ وَ هُوَ مَا یَقُولُ إِلَّا حَقّاً وَ قَدْ عَلِمْتُمْ عَدْلَهُ وَ إِشْفَاقَهُ عَلَیْنَا وَ نَخَافُ أَنْ یَغْتَالَهُ هَذَا الْمُرَادِیُّ فَتَعَالَوْا نَفْتَرِعْ عَلَی أَنْ تَحُوطَهُ کُلَّ لَیْلَةٍ مِنَّا قَبِیلَةٌ فَوَقَعَتِ الْقُرْعَةُ فِی اللَّیْلَةِ الْأُولَی وَ الثَّانِیَةِ وَ الثَّالِثَةِ عَلَی أَهْلِ الْکِنَاسِ فَتَقَلَّدُوا سُیُوفَهُمْ وَ أَقْبَلُوا فِی لَیْلَتِهِمْ إِلَی الْجَامِعِ فَلَمَّا خَرَجَ علیه السلام رَآهُمْ عَلَی تِلْکَ الْحَالَةِ فَقَالَ مَا شَأْنُکُمْ فَأَخْبَرُوهُ فَدَعَا لَهُمْ وَ تَبَسَّمَ ضَاحِکاً وَ قَالَ جِئْتُمْ تَحْفَظُونِی مِنْ أَهْلِ السَّمَاءِ أَمْ مِنْ أَهْلِ الْأَرْضِ قَالُوا مِنْ أَهْلِ الْأَرْضِ قَالَ مَا یَکُونُ شَیْ‌ءٌ فِی السَّمَاءِ إِلَّا هُوَ فِی الْأَرْضِ وَ مَا یَکُونُ شَیْ‌ءٌ فِی الْأَرْضِ إِلَّا هُوَ فِی السَّمَاءِ ثُمَّ تَلَا قُلْ لَنْ یُصِیبَنا إِلَّا ما کَتَبَ اللَّهُ لَنا</w:t>
      </w:r>
      <w:r>
        <w:rPr>
          <w:rStyle w:val="FootnoteAnchor"/>
          <w:rtl w:val="true"/>
        </w:rPr>
        <w:footnoteReference w:id="1072"/>
      </w:r>
      <w:r>
        <w:rPr>
          <w:rFonts w:ascii="Amiri" w:hAnsi="Amiri" w:eastAsia="Amiri" w:cs="Amiri"/>
          <w:color w:val="111111"/>
          <w:sz w:val="28"/>
          <w:sz w:val="28"/>
          <w:szCs w:val="28"/>
          <w:rtl w:val="true"/>
          <w:lang w:bidi="ar-SA"/>
        </w:rPr>
        <w:t>ثُمَّ أَمَرَهُمْ أَنْ یَأْتُوا مَنَازِلَهُمْ وَ لَا یَعُودُوا لِمِثْلِهَا ثُمَّ إِنَّهُ صَعِدَ الْمِأْذَنَةَ وَ کَانَ إِذَا تَنَحْنَحَ یَقُولُ السَّامِعُ مَا أَشْبَهَهُ بِصَوْتِ رَسُولِ اللَّهِ صلی الله علیه و آله فَتَأَهَّبَ النَّاسُ لِصَلَاةِ الْفَجْرِ وَ کَانَ إِذَا أَذَّنَ یَصِلُ صَوْتُهُ إِلَی نَوَاحِی الْکُوفَةِ کُلِّهَا ثُمَّ نَزَلَ فَصَلَّی وَ کَانَتْ هَذِهِ عَادَتَهُ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أَقَامَ ابْنُ مُلْجَمٍ بِالْکُوفَةِ إِلَی أَنْ خَرَجَ أَمِیرُ الْمُؤْمِنِینَ علیه السلام إِلَی غَزَاةِ النَّهْرَوَانِ فَخَرَجَ ابْنُ مُلْجَمٍ مَعَهُ وَ قَاتَلَ بَیْنَ یَدَیْهِ قِتَالًا شَدِیداً فَلَمَّا رَجَعَ إِلَی الْکُوفَةِ وَ قَدْ فَتَحَ اللَّهُ عَلَی یَدَیْهِ قَالَ ابْنُ مُلْجَمٍ لَعَنَهُ اللَّهُ یَا أَمِیرَ الْمُؤْمِنِینَ أَ تَأْذَنُ لِی أَنْ أَتَقَدَّمَکَ إِلَی الْمِصْرِ لِأُبَشِّرَ أَهْلَهُ بِمَا فَتَحَ اللَّهُ عَلَیْکَ مِنَ النَّصْرِ فَقَالَ لَهُ مَا تَرْجُو بِذَلِکَ قَالَ الثَّوَابَ مِنَ اللَّهِ وَ الشُّکْرَ مِنَ النَّاسِ وَ أَفْرَحُ الْأَوْلِیَاءَ وَ أُکْمِدُ الْأَعْدَاءَ فَقَالَ لَهُ شَأْنَکَ ثُمَّ أَمَرَ لَهُ بِخَلْعَةٍ سَنِیَّةٍ وَ عِمَامَتَیْنِ وَ فَرَسَیْنِ وَ سَیْفَیْنِ وَ رُمْحَیْنِ فَسَارَ ابْنُ مُلْجَمٍ وَ دَخَلَ الْکُوفَةَ وَ جَعَلَ یَخْتَرِقُ أَزِقَّتَهَا وَ شَوَارِعَهَا وَ هُوَ یُبَشِّرُ النَّاسَ بِمَا فَتَحَ اللَّهُ عَلَی أَمِیرِ الْمُؤْمِنِینَ علیه السلام وَ قَدْ دَخَلَهُ‌</w:t>
      </w:r>
      <w:r>
        <w:rPr>
          <w:rStyle w:val="FootnoteAnchor"/>
          <w:rtl w:val="true"/>
        </w:rPr>
        <w:footnoteReference w:id="1073"/>
      </w:r>
      <w:r>
        <w:rPr>
          <w:rFonts w:ascii="Amiri" w:hAnsi="Amiri" w:eastAsia="Amiri" w:cs="Amiri"/>
          <w:color w:val="111111"/>
          <w:sz w:val="28"/>
          <w:sz w:val="28"/>
          <w:szCs w:val="28"/>
          <w:rtl w:val="true"/>
          <w:lang w:bidi="ar-SA"/>
        </w:rPr>
        <w:t xml:space="preserve">الْعُجْبُ فِی نَفْسِهِ فَانْتَهَی بِهِ الطَّرِیقُ إِلَی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مَحَلَّةِ بَنِی تَمِیمٍ فَمَرَّ عَلَی دَارٍ تُعْرَفُ بِالْقَبِیلَةِ وَ هِیَ أَعْلَی دَارٍ بِهَا وَ کَانَتْ لِقَطَامِ بِنْتِ سُخَیْنَةَ بْنِ عَوْفِ بْنِ تَیْمٍ اللَّاتِ وَ کَانَتْ مَوْصُوفَةً بِالْحُسْنِ وَ الْجَمَالِ وَ الْبَهَاءِ وَ الْکَمَالِ فَلَمَّا سَمِعَتْ کَلَامَهُ بَعَثَتْ إِلَیْهِ وَ سَأَلَتْهُ النُّزُولَ عِنْدَهَا سَاعَةً لِتَسْأَلَهُ عَنْ أَهْلِهَا فَلَمَّا قَرُبَ مِنْ مَنْزِلِهَا وَ أَرَادَ النُّزُولَ عَنْ فَرَسِهِ خَرَجَتْ إِلَیْهِ ثُمَّ کَشَفَتْ لَهُ عَنْ وَجْهِهَا وَ أَظْهَرَتْ لَهُ مَحَاسِنَهَا فَلَمَّا رَآهَا أَعْجَبَتْهُ وَ هَوَاهَا مِنْ وَقْتِهِ فَنَزَلَ عَنْ فَرَسِهِ وَ دَخَلَ إِلَیْهَا وَ جَلَسَ فِی دِهْلِیزِ الدَّارِ وَ قَدْ أَخَذَتْ بِمَجَامِعِ قَلْبِهِ فَبَسَطَتْ لَهُ بِسَاطاً وَ وَضَعَتْ لَهُ مُتَّکَأً وَ أَمَرَتْ خَادِمَهَا أَنْ تَنْزِعَ أَخْفَافَهُ وَ أَمَرَتْ لَهُ بِمَاءٍ فَغَسَلَ وَجْهَهُ وَ یَدَیْهِ وَ قَدَّمَتْ إِلَیْهِ طَعَاماً فَأَکَلَ وَ شَرِبَ وَ أَقْبَلَتْ عَلَیْهِ تُرَوِّحُهُ مِنَ الْحَرِّ فَجَعَلَ لَا یَمَلُّ مِنَ النَّظَرِ إِلَیْهَا وَ هِیَ مَعَ ذَلِکَ مُتَبَسِّمَةٌ فِی وَجْهِهِ سَافِرَةٌ لَهُ عَنْ نِقَابِهَا بَارِزَةٌ لَهُ عَنْ جَمِیعِ مَحَاسِنِهَا مَا ظَهَرَ مِنْهُ وَ مَا بَطَنَ فَقَالَ لَهَا أَیَّتُهَا الْکَرِیمَةُ لَقَدْ فَعَلْتِ الْیَوْمَ بِی مَا وَجَبَ بِهِ بَلْ بِبَعْضِهِ عَلَی مَدْحِکِ وَ شُکْرِکِ دَهْرِی کُلَّهُ فَهَلْ مِنْ حَاجَةٍ أَتَشَرَّفُ بِهَا وَ أَسْعَی فِی قَضَائِهَا قَالَ فَسَأَلَتْهُ عَنِ الْحَرْبِ وَ مَنْ قُتِلَ فِیهِ فَجَعَلَ یُخْبِرُهَا وَ یَقُولُ فُلَانٌ قَتَلَهُ الْحَسَنُ وَ فُلَانٌ قَتَلَهُ الْحُسَیْنُ إِلَی أَنْ بَلَغَ قَوْمَهَا وَ عَشِیرَتَهَا وَ کَانَتْ قَطَامِ لَعَنَهَا اللَّهُ عَلَی رَأْیِ الْخَوَارِجِ وَ قَدْ قَتَلَ أَمِیرُ الْمُؤْمِنِینَ علیه السلام فِی هَذَا الْحَرْبِ مِنْ قَوْمِهَا جَمَاعَةً کَثِیرَةً مِنْهُمْ أَبُوهَا وَ أَخُوهَا وَ عَمُّهَا فَلَمَّا سَمِعَتْ مِنْهُ ذَلِکَ صَرَخَتْ بَاکِیَةً ثُمَّ لَطَمَتْ خَدَّهَا وَ قَامَتْ مِنْ عِنْدِهِ وَ دَخَلَتِ الْبَیْتَ وَ هِیَ تَنْدُبُهُمْ طَوِیلًا قَالَ فَنَدِمَ ابْنُ مُلْجَمٍ فَلَمَّا خَرَجَتْ إِلَیْهِ قَالَتْ یَعِزُّ عَلَیَّ فِرَاقُهُمْ مَنْ لِی بَعْدَهُمْ أَ فَلَا نَاصِرٌ یَنْصُرُنِی وَ یَأْخُذُ لِی بِثَأْرِی وَ یَکْشِفُ عَنْ عَارِی فَکُنْتُ أَهَبُ لَهُ نَفْسِی وَ أُمَکِّنُهُ مِنْهَا وَ مِنْ مَالِی وَ جَمَالِی فَرَقَّ لَهَا ابْنُ مُلْجَمٍ وَ قَالَ لَهَا غَضِّی صَوْتَکِ وَ ارْفُقِی بِنَفْسِکِ فَإِنَّکِ تُعْطَیْنَ مُرَادَکِ قَالَ فَسَکَتَتْ مِنْ بُکَائِهَا وَ طَمِعَتْ فِی قَوْلِهِ ثُمَّ أَقْبَلَتْ عَلَیْهِ بِکَلَامِهَا وَ هِیَ کَاشِفَةٌ عَنْ صَدْرِهَا وَ مُسْبِلَةٌ شَعْرَهَا فَلَمَّا تَمَکَّنَ هَوَاهَا مِنْ قَلْبِهِ مَالَ إِلَیْهَا بِکُلِّیَّتِهِ ثُمَّ جَذَبَهَا إِلَیْهِ وَ قَالَ لَهَا کَانَ أَبُوکِ صَدِیقاً لِی وَ قَدْ خَطَبْتُکِ مِنْهُ فَأَنْعَمَ لِی بِذَلِکِ فَسَبَقَ إِلَیْهِ الْمَوْتُ فَزَوِّجِینِی نَفْسَکِ لآِخُذَ لَکِ بِثَأْرِکِ قَالَ فَفَرِحَتْ بِکَلَامِهِ وَ قَالَتْ قَدْ خَطَبَنِی الْأَشْرَافُ </w:t>
      </w:r>
    </w:p>
    <w:p>
      <w:pPr>
        <w:pStyle w:val="BookText"/>
        <w:rPr/>
      </w:pPr>
      <w:r>
        <w:rPr>
          <w:rFonts w:ascii="Amiri" w:hAnsi="Amiri" w:eastAsia="Amiri" w:cs="Amiri"/>
          <w:color w:val="111111"/>
          <w:sz w:val="28"/>
          <w:sz w:val="28"/>
          <w:szCs w:val="28"/>
          <w:rtl w:val="true"/>
          <w:lang w:bidi="ar-SA"/>
        </w:rPr>
        <w:t>مِنْ قَوْمِی وَ سَادَاتُ عَشِیرَتِی فَمَا أَنْعَمْتُ إِلَّا لِمَنْ یَأْخُذُ لِی بِثَأْرِی وَ لَمَّا سَمِعْتُ عَنْکَ أَنَّکَ تُقَاوِمُ الْأَقْرَانَ وَ تَقْتُلُ الشُّجْعَانَ فَأَحْبَبْتُ أَنْ تَکُونَ لِی بَعْلًا وَ أَکُونَ لَکَ أَهْلًا فَقَالَ لَهَا فَأَنَا وَ اللَّهِ کُفْوٌ کَرِیمٌ فَاقْتَرِحِی عَلَیَّ مَا شِئْتِ مِنْ مَالٍ وَ فِعَالٍ فَقَالَتْ لَهُ إِنْ قَدَّمْتَ عَلَیَّ الْعَطِیَّةَ وَ الشَّرْطَ فَهَا أَنَا بَیْنَ یَدَیْکَ فَتَحْکُمُ کَیْفَ شِئْتَ فَقَالَ لَهَا وَ مَا الْعَطِیَّةُ وَ الشَّرْطُ فَقَالَتْ لَهُ أَمَّا الْعَطِیَّةُ فَثَلَاثَةُ آلَافِ دِینَارٍ وَ عَبْدٌ وَ قَیْنَةٌ</w:t>
      </w:r>
      <w:r>
        <w:rPr>
          <w:rStyle w:val="FootnoteAnchor"/>
          <w:rtl w:val="true"/>
        </w:rPr>
        <w:footnoteReference w:id="1074"/>
      </w:r>
      <w:r>
        <w:rPr>
          <w:rFonts w:ascii="Amiri" w:hAnsi="Amiri" w:eastAsia="Amiri" w:cs="Amiri"/>
          <w:color w:val="111111"/>
          <w:sz w:val="28"/>
          <w:sz w:val="28"/>
          <w:szCs w:val="28"/>
          <w:rtl w:val="true"/>
          <w:lang w:bidi="ar-SA"/>
        </w:rPr>
        <w:t>فَقَالَ هَذَا أَنَا مَلِیٌّ بِهِ فَمَا الشَّرْطُ الْمَذْکُورُ قَالَتْ نَمْ عَلَی فِرَاشَکَ حَتَّی أَعُودَ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دَخَلَتْ خِدْرَهَا فَلَبِسَتْ أَفْخَرَ ثِیَابِهَا وَ لَبِسَتْ قَمِیصاً رَقِیقاً یُرِی صَدْرَهَا وَ حُلِیَّهَا وَ زَادَتْ فِی الْحُلِیِّ وَ الطِّیبِ وَ خَرَجَتْ فِی مُعَصْفَرِهَا فَجَعَلَتْ تُبَاشِرُهُ بِمَحَاسِنِهَا لِیَرَی حُسْنَهَا وَ جَمَالَهَا وَ أَرْخَتْ عَشَرَةَ ذَوَائِبَ مِنْ شَعْرِهَا مَنْظُومَةٍ بِالدُّرِّ وَ الْجَوْهَرِ فَلَمَّا وَصَلَتْ إِلَیْهِ أَرْخَتْ لِثَامَهَا عَنْ وَجْهِهَا وَ رَفَعَتْ مُعَصْفَرَهَا وَ کَشَفَتْ عَنْ صَدْرِهَا</w:t>
      </w:r>
      <w:r>
        <w:rPr>
          <w:rStyle w:val="FootnoteAnchor"/>
          <w:rtl w:val="true"/>
        </w:rPr>
        <w:footnoteReference w:id="107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أَعْکَانِهَا وَ قَالَتْ إِنْ قَدَّمْتَ عَلَیَّ الشَّرْطَ الْمَشْرُوطَ ظَفِرْتَ بِهَا جَمِیعِهَا</w:t>
      </w:r>
      <w:r>
        <w:rPr>
          <w:rStyle w:val="FootnoteAnchor"/>
          <w:rtl w:val="true"/>
        </w:rPr>
        <w:footnoteReference w:id="1076"/>
      </w:r>
      <w:r>
        <w:rPr>
          <w:rFonts w:ascii="Amiri" w:hAnsi="Amiri" w:eastAsia="Amiri" w:cs="Amiri"/>
          <w:color w:val="111111"/>
          <w:sz w:val="28"/>
          <w:sz w:val="28"/>
          <w:szCs w:val="28"/>
          <w:rtl w:val="true"/>
          <w:lang w:bidi="ar-SA"/>
        </w:rPr>
        <w:t>وَ أَنْتَ مَسْرُورٌ مَغْبُوطٌ قَالَ فَمَدَّ ابْنُ مُلْجَمٍ عَیْنَیْهِ إِلَیْهَا فَحَارَ عَقْلُهُ وَ هَوَی لِحِینِهِ مَغْشِیّاً عَلَیْهِ سَاعَةً فَلَمَّا أَفَاقَ قَالَ یَا مُنْیَةَ النَّفْسِ مَا شَرْطُکِ فَاذْکُرِیهِ لِی فَإِنِّی سَأَفْعَلُهُ وَ لَوْ کَانَ دُونَهُ قَطْعُ الْقِفَارِ وَ خَوْضُ الْبِحَارِ وَ قَطْعُ الرُّءُوسِ وَ اخْتِلَاسُ النُّفُوسِ قَالَتْ لَهُ الْمَلْعُونَةُ شَرْطِی عَلَیْکَ أَنْ تَقْتُلَ عَلِیَّ بْنَ أَبِی طَالِبٍ علیه السلام بِضَرْبَةٍ وَاحِدَةٍ بِهَذَا السَّیْفِ فِی مَفْرَقِ رَأْسِهِ یَأْخُذُ مِنْهُ مَا یَأْخُذُ وَ یَبْقَی مَا یَبْقَی فَلَمَّا سَمِعَ ابْنُ مُلْجَمٍ کَلَامَهَا اسْتَرْجَعَ وَ رَجَعَ إِلَی عَقْلِهِ وَ أَغَاظَهُ وَ أَقْلَقَهُ ثُمَّ صَاحَ بِأَعْلَی صَوْتِهِ وَیْحَکِ مَا هَذَا الَّذِی وَاجَهْتِنِی بِهِ بِئْسَ مَا حَدَّثَتْکِ بِهِ نَفْسُکِ مِنَ الْمُحَالِ ثُمَّ طَأْطَأَ رَأْسَهُ یَسِیلُ عَرَقاً وَ هُوَ مُتَفَکِّرٌ</w:t>
      </w:r>
      <w:r>
        <w:rPr>
          <w:rStyle w:val="FootnoteAnchor"/>
          <w:rtl w:val="true"/>
        </w:rPr>
        <w:footnoteReference w:id="1077"/>
      </w:r>
      <w:r>
        <w:rPr>
          <w:rFonts w:ascii="Amiri" w:hAnsi="Amiri" w:eastAsia="Amiri" w:cs="Amiri"/>
          <w:color w:val="111111"/>
          <w:sz w:val="28"/>
          <w:sz w:val="28"/>
          <w:szCs w:val="28"/>
          <w:rtl w:val="true"/>
          <w:lang w:bidi="ar-SA"/>
        </w:rPr>
        <w:t xml:space="preserve">فِی أَمْرِهِ ثُمَّ رَفَعَ رَأْسَهُ إِلَیْهَا وَ قَالَ لَهَا وَیْلَکِ مَنْ یَقْدِرُ عَلَی قَتْلِ أَمِیرِ الْمُؤْمِنِینَ عَلِیِّ بْنِ أَبِی طَالِبٍ الْمُجَابِ الدُّعَاءِ الْمَنْصُورِ مِنَ السَّمَاءِ </w:t>
      </w:r>
    </w:p>
    <w:p>
      <w:pPr>
        <w:pStyle w:val="BookText"/>
        <w:rPr/>
      </w:pPr>
      <w:r>
        <w:rPr>
          <w:rFonts w:ascii="Amiri" w:hAnsi="Amiri" w:eastAsia="Amiri" w:cs="Amiri"/>
          <w:color w:val="111111"/>
          <w:sz w:val="28"/>
          <w:sz w:val="28"/>
          <w:szCs w:val="28"/>
          <w:rtl w:val="true"/>
          <w:lang w:bidi="ar-SA"/>
        </w:rPr>
        <w:t>وَ الْأَرْضُ تَرْجُفُ مِنْ هَیْبَتِهِ وَ الْمَلَائِکَةُ تُسْرِعُ إِلَی خِدْمَتِهِ یَا وَیْلَکِ وَ مَنْ یَقْدِرُ عَلَی قَتْلِ عَلِیِّ بْنِ أَبِی طَالِبٍ وَ هُوَ مُؤَیَّدٌ مِنَ السَّمَاءِ وَ الْمَلَائِکَةُ تَحُوطُهُ بُکْرَةً وَ عَشِیَّةً وَ لَقَدْ کَانَ فِی أَیَّامِ رَسُولِ اللَّهِ صلی الله علیه و آله إِذَا قَاتَلَ یَکُونُ جَبْرَئِیلُ عَنْ یَمِینِهِ وَ مِیکَائِیلُ عَنْ یَسَارِهِ وَ مَلَکُ الْمَوْتِ بَیْنَ یَدَیْهِ فَمَنْ هُوَ هَکَذَا لَا طَاقَةَ لِأَحَدٍ بِقَتْلِهِ وَ لَا سَبِیلَ لِمَخْلُوقٍ عَلَی اغْتِیَالِهِ وَ مَعَ ذَلِکَ أَنَّهُ قَدْ أَعَزَّنِی وَ أَکْرَمَنِی وَ أَحَبَّنِی وَ رَفَعَنِی وَ آثَرَنِی عَلَی غَیْرِی فَلَا یَکُونُ ذَلِکَ جَزَاؤُهُ مِنِّی أَبَداً فَإِنْ کَانَ غَیْرَهُ قَتَلْتُهُ لَکِ شَرَّ قِتْلَةٍ وَ لَوْ کَانَ أَفْرَسَ أَهْلِ زَمَانِهِ وَ أَمَّا أَمِیرُ الْمُؤْمِنِینَ فَلَا سَبِیلَ لِی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فَصَبَرَتْ عَنْهُ حَتَّی سَکَنَ غَیْظُهُ وَ دَخَلَتْ مَعَهُ فِی الْمُلَاعَبَةِ</w:t>
      </w:r>
      <w:r>
        <w:rPr>
          <w:rStyle w:val="FootnoteAnchor"/>
          <w:rtl w:val="true"/>
        </w:rPr>
        <w:footnoteReference w:id="1078"/>
      </w:r>
      <w:r>
        <w:rPr>
          <w:rFonts w:ascii="Amiri" w:hAnsi="Amiri" w:eastAsia="Amiri" w:cs="Amiri"/>
          <w:color w:val="111111"/>
          <w:sz w:val="28"/>
          <w:sz w:val="28"/>
          <w:szCs w:val="28"/>
          <w:rtl w:val="true"/>
          <w:lang w:bidi="ar-SA"/>
        </w:rPr>
        <w:t xml:space="preserve">وَ الْمُلَاطَفَةِ وَ عَلِمَتْ أَنَّهُ قَدْ نَسِیَ ذَلِکَ الْقَوْلَ ثُمَّ قَالَتْ یَا هَذَا مَا یَمْنَعُکَ مِنْ قَتْلِ عَلِیِّ بْنِ أَبِی طَالِبٍ وَ تَرْغَبُ فِی هَذَا الْمَالِ وَ تَتَنَعَّمُ بِهَذَا الْجَمَالِ وَ مَا أَنْتَ بِأَعَفَّ وَ أَزْهَدَ مِنَ الَّذِینَ قَاتَلُوهُ وَ قَتَلَهُمْ وَ کَانُوا مِنَ الصَّوَّامِینَ وَ الْقَوَّامِینَ فَلَمَّا نَظَرُوا إِلَیْهِ وَ قَدْ قَتَلَ الْمُسْلِمِینَ ظُلْماً وَ عُدْوَاناً اعْتَزَلُوهُ وَ حَارَبُوهُ وَ مَعَ ذَلِکَ فَإِنَّهُ قَدْ قَتَلَ الْمُسْلِمِینَ وَ حَکَمَ بِغَیْرِ حُکْمِ اللَّهِ وَ خَلَعَ نَفْسَهُ مِنَ الْخِلَافَةِ وَ إِمْرَةِ الْمُؤْمِنِینَ فَلَمَّا رَأَوْهُ قَوْمِی عَلَی ذَلِکَ اعْتَزَلُوهُ فَقَتَلَهُمْ بِغَیْرِ حُجَّةٍ لَهُ عَلَیْهِمْ فَقَالَ لَهَا ابْنُ مُلْجَمٍ یَا هَذِهِ کُفِّی عَنِّی فَقَدْ أَفْسَدْتِ عَلَیَّ دِینِی وَ أَدْخَلْتِ الشَّکَّ فِی قَلْبِی وَ مَا أَدْرِی مَا أَقُولُ لَکِ وَ قَدْ عَزَمْتُ عَلَی رَأْیٍ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آلَافٍ وَ عَبْدٌ وَ قَیْنَةٌ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عَلِیٍّ بِالْحُسَامِ الْمُصَمِّمِ</w:t>
      </w:r>
    </w:p>
    <w:p>
      <w:pPr>
        <w:pStyle w:val="BookText"/>
        <w:rPr/>
      </w:pPr>
      <w:r>
        <w:rPr>
          <w:rFonts w:ascii="Amiri" w:hAnsi="Amiri" w:eastAsia="Amiri" w:cs="Amiri"/>
          <w:color w:val="111111"/>
          <w:sz w:val="28"/>
          <w:sz w:val="28"/>
          <w:szCs w:val="28"/>
          <w:rtl w:val="true"/>
          <w:lang w:bidi="ar-SA"/>
        </w:rPr>
        <w:t>فَلَا مَهْرَ أَغْلَی مِنْ عَلِیٍّ وَ إِنْ 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فَتْکَ إِلَّا دُونَ فَتْکِ ابْنِ مُلْجَمٍ</w:t>
      </w:r>
    </w:p>
    <w:p>
      <w:pPr>
        <w:pStyle w:val="BookText"/>
        <w:rPr/>
      </w:pPr>
      <w:r>
        <w:rPr>
          <w:rFonts w:ascii="Amiri" w:hAnsi="Amiri" w:eastAsia="Amiri" w:cs="Amiri"/>
          <w:color w:val="111111"/>
          <w:sz w:val="28"/>
          <w:sz w:val="28"/>
          <w:szCs w:val="28"/>
          <w:rtl w:val="true"/>
          <w:lang w:bidi="ar-SA"/>
        </w:rPr>
        <w:t>فَأَقْسَمْتُ بِالْبَیْتِ الْحَرَامِ وَ مَنْ 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جِهَاراً مِنْ مُحِلٍّ وَ مُحْرِمٍ</w:t>
      </w:r>
    </w:p>
    <w:p>
      <w:pPr>
        <w:pStyle w:val="BookText"/>
        <w:rPr/>
      </w:pPr>
      <w:r>
        <w:rPr>
          <w:rFonts w:ascii="Amiri" w:hAnsi="Amiri" w:eastAsia="Amiri" w:cs="Amiri"/>
          <w:color w:val="111111"/>
          <w:sz w:val="28"/>
          <w:sz w:val="28"/>
          <w:szCs w:val="28"/>
          <w:rtl w:val="true"/>
          <w:lang w:bidi="ar-SA"/>
        </w:rPr>
        <w:t>لَقَدْ أَفْسَدَتْ عَقْلِی قَطَامِ وَ إِنَّنِی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لَمِنْهَا عَلَی شَکٍّ عَظِیمٍ مُذَمَّمٍ</w:t>
      </w:r>
    </w:p>
    <w:p>
      <w:pPr>
        <w:pStyle w:val="BookText"/>
        <w:rPr/>
      </w:pPr>
      <w:r>
        <w:rPr>
          <w:rFonts w:ascii="Amiri" w:hAnsi="Amiri" w:eastAsia="Amiri" w:cs="Amiri"/>
          <w:color w:val="111111"/>
          <w:sz w:val="28"/>
          <w:sz w:val="28"/>
          <w:szCs w:val="28"/>
          <w:rtl w:val="true"/>
          <w:lang w:bidi="ar-SA"/>
        </w:rPr>
        <w:t>لِقَتْلِ عَلِیٍّ خَیْرِ مَنْ وَطِئَ الثَّرَی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 الْعِلْمِ الْهَادِی النَّبِیِّ الْمُکَرَّمِ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أَمْسَکَ سَاعَةً وَ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أَرَ مَهْراً سَاقَهُ ذُو 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کَمَهْرِ قَطَامِ مِنْ فَصِیحٍ وَ أَعْجَمَ</w:t>
      </w:r>
    </w:p>
    <w:p>
      <w:pPr>
        <w:pStyle w:val="BookText"/>
        <w:rPr/>
      </w:pPr>
      <w:r>
        <w:rPr>
          <w:rFonts w:ascii="Amiri" w:hAnsi="Amiri" w:eastAsia="Amiri" w:cs="Amiri"/>
          <w:color w:val="111111"/>
          <w:sz w:val="28"/>
          <w:sz w:val="28"/>
          <w:szCs w:val="28"/>
          <w:rtl w:val="true"/>
          <w:lang w:bidi="ar-SA"/>
        </w:rPr>
        <w:t>ثَلَاثَةُ آلَافٍ وَ عَبْدٌ وَ قَیْنَةٌ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عَلِیٍّ بِالْحُسَامِ الْمُصَمِّمِ</w:t>
      </w:r>
    </w:p>
    <w:p>
      <w:pPr>
        <w:pStyle w:val="BookText"/>
        <w:rPr/>
      </w:pPr>
      <w:r>
        <w:rPr>
          <w:rFonts w:ascii="Amiri" w:hAnsi="Amiri" w:eastAsia="Amiri" w:cs="Amiri"/>
          <w:color w:val="111111"/>
          <w:sz w:val="28"/>
          <w:sz w:val="28"/>
          <w:szCs w:val="28"/>
          <w:rtl w:val="true"/>
          <w:lang w:bidi="ar-SA"/>
        </w:rPr>
        <w:t>فَلَا مَهْرَ أَغْلَی مِنْ عَلِیٍّ وَ إِنْ 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فَتْکَ إِلَّا دُونَ فَتْکِ ابْنِ مُلْجَمٍ</w:t>
      </w:r>
    </w:p>
    <w:p>
      <w:pPr>
        <w:pStyle w:val="BookText"/>
        <w:rPr/>
      </w:pPr>
      <w:r>
        <w:rPr>
          <w:rFonts w:ascii="Amiri" w:hAnsi="Amiri" w:eastAsia="Amiri" w:cs="Amiri"/>
          <w:color w:val="111111"/>
          <w:sz w:val="28"/>
          <w:sz w:val="28"/>
          <w:szCs w:val="28"/>
          <w:rtl w:val="true"/>
          <w:lang w:bidi="ar-SA"/>
        </w:rPr>
        <w:t>فَأَقْسَمَ بِالْبَیْتِ الْحَرَامِ وَ مَنْ 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جِهَاراً مِنْ مُحِلٍّ وَ مُحْرِمٍ</w:t>
      </w:r>
    </w:p>
    <w:p>
      <w:pPr>
        <w:pStyle w:val="BookText"/>
        <w:rPr/>
      </w:pPr>
      <w:r>
        <w:rPr>
          <w:rFonts w:ascii="Amiri" w:hAnsi="Amiri" w:eastAsia="Amiri" w:cs="Amiri"/>
          <w:color w:val="111111"/>
          <w:sz w:val="28"/>
          <w:sz w:val="28"/>
          <w:szCs w:val="28"/>
          <w:rtl w:val="true"/>
          <w:lang w:bidi="ar-SA"/>
        </w:rPr>
        <w:t>لَقَدْ خَابَ مَنْ یَسْعَی بِقَتْلِ 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وَیْلٌ لَهُ مِنْ حَرِّ نَارِ جَهَنَّمَ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آخِرِ مَا أَنْشَدَ مِنَ الْأَبْیَاتِ ثُمَّ قَالَ لَهَا أَجِّلِینِی لَیْلَتِی هَذِهِ حَتَّی أَنْظُرَ فِی أَمْرِی وَ آتِیکِ غَداً بِمَا یَقْوَی عَلَیْهِ عَزْمِی فَلَمَّا هَمَّ بِالْخُرُوجِ أَقْبَلَتْ عَلَیْهِ وَ ضَمَّتْهُ إِلَی صَدْرِهَا وَ قَبَّلَتْ مَا بَیْنَ عَیْنَیْهِ وَ أَمَرَتْهُ بِالاسْتِعْجَالِ فِی أَمْرِهَا وَ سَایَرَتْهُ إِلَی بَابِ الدَّارِ وَ هِیَ تُشَجِّعُهُ وَ أَنْشَدَتْ لَهُ أَبْیَاتاً فَخَرَجَ الْمَلْعُونُ مِنْ عِنْدِهَا وَ قَدْ سَلَبَتْ فُؤَادَهُ وَ أَذْهَبَتْ رُقَادَهُ وَ رَشَادَهُ فَبَاتَ لَیْلَتَهُ قَلَقاً مُتَفَکِّراً فَمَرَّةً یُعَاتِبُ نَفْسَهُ وَ مَرَّةً یُفَکِّرُ فِی دُنْیَاهُ وَ آخِرَتِهِ فَلَمَّا کَانَ وَقْتُ السَّحَرِ أَتَاهُ طَارِقٌ فَطَرَقَ الْبَابَ فَلَمَّا فَتَحَهُ إِذَا بِرَجُلٍ مِنْ بَنِی عَمِّهِ عَلَی نَجِیبٍ وَ إِذَا هُوَ رَسُولٌ مِنْ إِخْوَتِهِ إِلَیْهِ یُعَزُّونَهُ فِی أَبِیهِ وَ عَمِّهِ وَ یُعَرِّفُونَهُ أَنَّهُ خَلَفَ مَالًا جَزِیلًا وَ أَنَّهُمْ دَعَوْهُ سَرِیعاً لِیَحُوزَ ذَلِکَ الْمَالَ فَلَمَّا سَمِعَ ذَلِکَ بَقِیَ مُتَحَیِّراً فِی أَمْرِهِ إِذْ جَاءَهُ مَا یَشْغَلُهُ عَمَّا عَظُمَ عَلَیْهِ مِنْ أَمْرِ قَطَامِ فَلَمْ یَزَلْ مُفَکِّراً فِی أَمْرِهِ حَتَّی عَزَمَ عَلَی الْخُرُوجِ و کان له أخوان لأبیه و أمه و أمه کانت من زبید یقال لها عدنیة و هی ابنة أبی علی بن ماشوج و کان أبوه مرادیا و کانوا یسکنون عجران صنعاء فلما وصل إلی النجف ذکر قطام و منزلتها فی قلبه و رجع إلیها فلما طرق الباب اطلعت علیه و قالت من الطارق فعرفته علی حالة السفر فنزلت إلیه و سلمت علیه و سألته عن حاله فأخبرها بخبره و وعدها بقضاء حاجتها إذا رجع من سفره و تملکها جمیع ما یجی‌ء به من المال فعدلت عنه مغضبة فدنا منها و قبلها و ودعها و حلف لها أنه یبلغها مأمولها فی جمیع ما سألته فخرج و جاء إلی أمیر المؤمنین علیه السلام و أخبره بما جاءوا إلیه لأجله و سأله أن یکتب إلی ابن المنتجب کتابا لیعینه علی استخلاص حقه فأمر کاتبه فکتب له ما أراد ثم </w:t>
      </w:r>
    </w:p>
    <w:p>
      <w:pPr>
        <w:pStyle w:val="BookText"/>
        <w:rPr/>
      </w:pPr>
      <w:r>
        <w:rPr>
          <w:rFonts w:ascii="IRNazanin" w:hAnsi="IRNazanin" w:eastAsia="IRNazanin"/>
          <w:color w:val="111111"/>
          <w:sz w:val="28"/>
          <w:sz w:val="28"/>
          <w:szCs w:val="28"/>
          <w:rtl w:val="true"/>
          <w:lang w:bidi="fa-IR"/>
        </w:rPr>
        <w:t>أعطاه فرسا من جیاد خیله فخرج و سار سیرا حثیثا حتی وصل إلی بعض أودیة الیمن فأظلم علیه اللیل فبات فی بعضها فلما مضی من اللیل نصفه و إذا هو بزعقة عظیمة من صدر الوادی و دخان یفور و نار مضرمة فانزعج لذلک و تغیر لونه و نظر إلی صدر الوادی و إذا بالدخان قد أقبل کالجبل العظیم و هو واقع علیه و النار تخرج من جوانبه فخر مغشیا علیه فلما أفاق و إذا بهاتف یسمع صوته و لا یری شخصه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 و ع القول یاابن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فی أمر مهول معظم</w:t>
      </w:r>
    </w:p>
    <w:p>
      <w:pPr>
        <w:pStyle w:val="BookText"/>
        <w:rPr/>
      </w:pPr>
      <w:r>
        <w:rPr>
          <w:rFonts w:ascii="IRNazanin" w:hAnsi="IRNazanin" w:eastAsia="IRNazanin"/>
          <w:color w:val="111111"/>
          <w:sz w:val="28"/>
          <w:sz w:val="28"/>
          <w:szCs w:val="28"/>
          <w:rtl w:val="true"/>
          <w:lang w:bidi="fa-IR"/>
        </w:rPr>
        <w:t>تضمر قتل الفارس المکرم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من طاف و لبی و أحرم</w:t>
      </w:r>
    </w:p>
    <w:p>
      <w:pPr>
        <w:pStyle w:val="BookText"/>
        <w:rPr/>
      </w:pPr>
      <w:r>
        <w:rPr>
          <w:rFonts w:ascii="IRNazanin" w:hAnsi="IRNazanin" w:eastAsia="IRNazanin"/>
          <w:color w:val="111111"/>
          <w:sz w:val="28"/>
          <w:sz w:val="28"/>
          <w:szCs w:val="28"/>
          <w:rtl w:val="true"/>
          <w:lang w:bidi="fa-IR"/>
        </w:rPr>
        <w:t>ذاک علی ذو التقاء الأقدم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إلی الله لکیلا تندم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توهم أنه من طوارق الجن و إذا بالهاتف یقول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شقی بن الشقی أما ما أضمرت من قتل الزاهد العابد العادل الراکع الساجد إمام الهدی و علم التقی و العروة الوثقی فإنا علمنا بما ترید أن تفعله بأمیر المؤمنین و نحن من الجن الذین أسلمنا علی یدیه و نحن نازلون بهذا الوادی فإنا لا ندعک تبیت فیه فإنک میشوم علی نفسک ثم جعلوا یرمونه بقطع الجنادل فصعد فوق شاهق فبات بقیة لیله فلما أصبح سار لیلا و نهارا حتی وصل الیمن و أقام عندهم شهرین و قلبه علی حر الجمر من أجل قطام ثم إنه أخذ الذی أصابه من المال و المتاع و الأثاث و الجواهر و خرج فبینا هو فی بعض الطریق إذ خرجت علیه حرامیة فسایرهم و سایروه فلما قربوا من الکوفة حاربوه و أخذوا جمیع ما کان معه و نجا بنفسه و فرسه و قلیل من الذهب علی وسطه و ما کان تحته فهرب علی وجهه حتی کاد أن یهلک عطشا و أقبل سائرا فی الفلاة مهموما جائعا عطشانا فلاح له شبح فقصده فإذا بیوت من أبیات الحرب فقصد منها بیتا فنزل عندهم و استسقاهم شربة ماء فسقوه و طلب لبنا فأتوه به فنام ساعة فلما استیقظ أتاه رجلان و قدما إلیه طعاما فأکل و أکلا معه و جعلا یسألانه عن الطریق فأخبرهما ثم قالا له ممن الرجل قال من بنی مراد قالا أین تقصد قال الکوفة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 له کأنک من أصحاب أبی تراب قال نعم فاحمرت أعینهما غیظا و عزما علی قتله لیلا و أسرا ذلک و نهضا فتبین له ما عزما علیه و ندم علی کلامه فبینما هو متحیر إذ أقبل کلبهم و نام قریبا منهم فأقبل اللعین یمسح بیده علی الکلب و یشفق علیه و یقول مرحبا بکلب قوم أکرمونی فاستحسنا ذلک و سألاه ما اسمک قال عبد الرحمن بن ملجم فقالا له ما أردت بصنعک هذا فی کلبنا فقال أکرمته لأجلکم حیث أکرمتمونی فوجب علی شکرکم و کان هذا منه خدیعة و مکرا فقالا الله أکبر الآن و الله وجب حقک علینا و نحن نکشف لک عما فی ضمائرنا نحن قوم نری رأی الخوارج و قد قتل أعمامنا و أخوالنا و أهالینا کما علمت فلما أخبرتنا أنک من أصحابه عزمنا علی قتلک فی هذه اللیلة فلما رأینا صنعک هذا بکلبنا صفحنا عنک و نحن الآن نطلعک علی ما قد عزمنا علیه فسألهما عن أسمائهما فقال أحدهما أنا البرک بن عبد الله التمیمی و هذا عبد الله بن عثمان العنبری صهری و قد نظرنا إلی ما نحن علیه فی مذهبنا</w:t>
      </w:r>
      <w:r>
        <w:rPr>
          <w:rStyle w:val="FootnoteAnchor"/>
          <w:rtl w:val="true"/>
        </w:rPr>
        <w:footnoteReference w:id="1079"/>
      </w:r>
      <w:r>
        <w:rPr>
          <w:rFonts w:ascii="IRNazanin" w:hAnsi="IRNazanin" w:eastAsia="IRNazanin"/>
          <w:color w:val="111111"/>
          <w:sz w:val="28"/>
          <w:sz w:val="28"/>
          <w:szCs w:val="28"/>
          <w:rtl w:val="true"/>
          <w:lang w:bidi="fa-IR"/>
        </w:rPr>
        <w:t>فرأینا أن فساد الأرض و الأمة کلها من ثلاثة نفر أبو تراب و معاویة و عمرو بن العاص فأما أبو تراب فإنه قتل رجالنا کما رأیت و افتکرنا أیضا فی الرجلین معاویة و ابن العاص و قد ولیا علینا هذا الظالم الغشوم بشر بن أرطاة یطرقنا فی کل وقت و یأخذ أموالنا و قد عزمنا علی قتل هؤلاء الثلاثة فإذا قتلناهم توطأت الأرض و أقعد الناس لهم إماما یرضونه فلما سمع ابن ملجم کلامهما صفق بإحدی یدیه علی الأخری و قال و الذی فلق الحبة و برأ النسمة و تردی بالعظمة إنی لثالثکما و إنی مرافقکما علی رأیکما و إنی‌</w:t>
      </w:r>
      <w:r>
        <w:rPr>
          <w:rStyle w:val="FootnoteAnchor"/>
          <w:rtl w:val="true"/>
        </w:rPr>
        <w:footnoteReference w:id="1080"/>
      </w:r>
      <w:r>
        <w:rPr>
          <w:rFonts w:ascii="IRNazanin" w:hAnsi="IRNazanin" w:eastAsia="IRNazanin"/>
          <w:color w:val="111111"/>
          <w:sz w:val="28"/>
          <w:sz w:val="28"/>
          <w:szCs w:val="28"/>
          <w:rtl w:val="true"/>
          <w:lang w:bidi="fa-IR"/>
        </w:rPr>
        <w:t xml:space="preserve">أکفیکما أمر علی بن أبی طالب فنظرا إلیه متعجبین من کلامه قال و الله ما أقول لکما إلا حقا ثم ذکر لهما قصته فلما سمعا کلامه عرفا صحته و قالا إن قطام من قومنا و أهلها کانوا من عشیرتنا فنحن نحمد الله علی اتفاقنا فهذا لا یتم إلا المغلظة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بالأیمان فنرکب الآن مطایانا و نأتی الکعبة و نتعاقد عندها علی الوفاء فلما أصبحوا و رکبوا حضر عندهم بعض قومهم فأشاروا علیهم و قالوا لا تفعلوا ذلک فما منکم أحد إلا و یندم ندامة عظیمة فلم یقبلوا و ساروا جمیعا حتی أتوا البیت و تعاهدوا عنده فقال البرک أنا لعمرو بن العاص و قال العنبری أنا لمعاویة و قال ابن ملجم لعنه الله أنا لعلی فتحالفوا علی ذلک‌</w:t>
      </w:r>
      <w:r>
        <w:rPr>
          <w:rStyle w:val="FootnoteAnchor"/>
          <w:rtl w:val="true"/>
        </w:rPr>
        <w:footnoteReference w:id="1081"/>
      </w:r>
      <w:r>
        <w:rPr>
          <w:rFonts w:ascii="IRNazanin" w:hAnsi="IRNazanin" w:eastAsia="IRNazanin"/>
          <w:color w:val="111111"/>
          <w:sz w:val="28"/>
          <w:sz w:val="28"/>
          <w:szCs w:val="28"/>
          <w:rtl w:val="true"/>
          <w:lang w:bidi="fa-IR"/>
        </w:rPr>
        <w:t>بالأیمان المغلظة و دخلوا المدینة و حلفوا عند قبر النبی صلی الله علیه و آله علی ذلک ثم افترقوا و قد عینوا یوما معلوما یقتلون فیه الجمیع ثم سار کل منهم علی طریقه فأما البرک فأتی مصر و دخل الجامع و أقام فیه أیاما فخرج عمرو بن العاص ذات یوم إلی الجامع و جلس فیه بعد صلاته فجاء البرک إلیه و سلم علیه ثم حادثة فی فنون الأخبار و طرف الکلام و الأشعار فشعف به عمرو بن العاص و قربه و أدناه و صار یأکل معه علی مائدة واحدة فأقام إلی اللیلة التی تواعدوا فیها فخرج إلی نیل مصر و جلس مفکرا فلما غربت الشمس أتی الجامع و جلس فیه فلما کان وقت الإفطار افتقده عمرو بن العاص فلم یره فقال لولده ما فعل صاحبنا و أین مضی فإنی لا أراه فبعثه إلیه یدعوه فقال قل له إن هذه اللیلة لیس کاللیالی و قد أحببت أن أقیم لیلتی هذه فی الجامع رغبة فیما عند الله و أحب أن أشرک الأمیر فی ذلک فلما رجع إلیه و أخبره بذلک سره سرورا عظیما و بعث إلیه مائدة فأکل و بات لیلته ینتظر قدوم عمرو و کان هو الذی یصلی بهم فلما کان عند طلوع الفجر أقبل المؤذن إلی باب عمرو و أذن و قال الصلاة یرحمک الله الصلاة فانتبه فأتی بالماء و توضأ و تطیب و ذهب لیخرج إلی الصلاة فزلق‌</w:t>
      </w:r>
      <w:r>
        <w:rPr>
          <w:rStyle w:val="FootnoteAnchor"/>
          <w:rtl w:val="true"/>
        </w:rPr>
        <w:footnoteReference w:id="1082"/>
      </w:r>
      <w:r>
        <w:rPr>
          <w:rFonts w:ascii="IRNazanin" w:hAnsi="IRNazanin" w:eastAsia="IRNazanin"/>
          <w:color w:val="111111"/>
          <w:sz w:val="28"/>
          <w:sz w:val="28"/>
          <w:szCs w:val="28"/>
          <w:rtl w:val="true"/>
          <w:lang w:bidi="fa-IR"/>
        </w:rPr>
        <w:t xml:space="preserve">فوقع علی جنبه فاعتوره عرق النسا فأشغلته عن الخروج فقال قدموا خارجة بن تمیم القاضی یصلی بالناس فأتی القاضی و دخل المحراب فی غلس فجاء البرک فوقف خلفه و سیفه تحت ثیابه و هو لا یشک أنه عمرو فأمهله حتی سجد و جلس </w:t>
      </w:r>
    </w:p>
    <w:p>
      <w:pPr>
        <w:pStyle w:val="BookText"/>
        <w:rPr/>
      </w:pPr>
      <w:r>
        <w:rPr>
          <w:rFonts w:ascii="IRNazanin" w:hAnsi="IRNazanin" w:eastAsia="IRNazanin"/>
          <w:color w:val="111111"/>
          <w:sz w:val="28"/>
          <w:sz w:val="28"/>
          <w:szCs w:val="28"/>
          <w:rtl w:val="true"/>
          <w:lang w:bidi="fa-IR"/>
        </w:rPr>
        <w:t>من سجوده فسل سیفه و نادی لا حکم إلا لله و لا طاعة لمن عصی الله ثم ضربه بالسیف علی أم رأسه فقضی نحبه لوقته فبادر الناس و قبضوا علیه و أخذوا سیفه من یده و أوجعوه ضربا شدیدا و قالوا له یا عدو الله قتلت رجلا مسلما ساجدا فی محرابه فقال یا حمیر أهل مصر إنه یستحق القتل قالوا بما ذا ویلک قال لسعیه فی الفتنة لأنه الداهیة الدهماء الذی أثار الفتنة و نبذها و قواها و زین لمعاویة محاربة علی فقالوا له یا ویلک من تعنی قال الطاغی الباغی الکافر الزندیق عمرو بن العاص الذی شق عصا المسلمین و هتک حرمة الدین قالوا لقد خاب ظنک و طاش سهمک إن الذی قتلته ما هو إنما هو خارجة فقال یا قوم المعذرة إلی الله و إلیکم فو الله ما أردت خارجة و إنما أردت قتل عمرو فأوثقوه کتافا و أتوا به إلی عمرو فلما رآه قال أ لیس هذا هو صاحبنا الحجازی قالوا له نعم قال ما باله قالوا إنه قد قتل خارجة فدهش عمرو لذلک و قال إنا لله و إنا إلیه راجعون و لا حول و لا قوة إلا بالله العلی العظیم ثم التفت إلیه و قال یا هذا لم فعلت ذلک فقال له و الله یا فاسق ما طلبت غیرک و لا أردت سواک قال و لم ذلک قال إنا ثلاثة تعاهدنا بمکة علی قتلک و قتل علی بن أبی طالب و معاویة فی هذه اللیلة فإن صدقا صاحبای فقد قتل علی بالکوفة و معاویة بالشام و أما أنت فقد سلمت فقال عمرو یا غلام احبسه حتی نکتب إلی معاویة فحبسه حتی أمره معاویة بقتله فقتله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عبد الله العنبری فقصد دمشق و استخبر عن معاویة فأرشد إلیه فجعل یتردد إلی داره فلا یتمکن من الدخول إلیه إلی أن أذن معاویة یوما للناس إذنا عاما فدخل إلیه مع الناس و سلم علیه و حادثة ساعة و ذکر له ملوک بنی قحطان و من له کلام مصیب حتی ذکر له بنی عمه و هم أول ملوک قحطان و شیئا من أخبارهم فلما تفرقوا بقی عنده مع خواصه و کان فصیحا خبیرا بأنساب العرب و أشعارهم فأحبه معاویة حبا شدیدا فقال قد أذنت لک فی کل وقت نجلس </w:t>
      </w:r>
    </w:p>
    <w:p>
      <w:pPr>
        <w:pStyle w:val="BookText"/>
        <w:rPr/>
      </w:pPr>
      <w:r>
        <w:rPr>
          <w:rFonts w:ascii="IRNazanin" w:hAnsi="IRNazanin" w:eastAsia="IRNazanin"/>
          <w:color w:val="111111"/>
          <w:sz w:val="28"/>
          <w:sz w:val="28"/>
          <w:szCs w:val="28"/>
          <w:rtl w:val="true"/>
          <w:lang w:bidi="fa-IR"/>
        </w:rPr>
        <w:t>فیه أن تدخل علینا من غیر مانع و لا دافع فکان یتردد إلیه إلی لیلة تسع عشرة و کان قد عرف المکان الذی یصلی فیه معاویة فلما أذن المؤذن للفجر و أتی معاویة المسجد و دخل محرابه ثار إلیه بالسیف و ضربه فراغ عنه فأراد ضرب عنقه فانصاع عنه‌</w:t>
      </w:r>
      <w:r>
        <w:rPr>
          <w:rStyle w:val="FootnoteAnchor"/>
          <w:rtl w:val="true"/>
        </w:rPr>
        <w:footnoteReference w:id="1083"/>
      </w:r>
      <w:r>
        <w:rPr>
          <w:rFonts w:ascii="IRNazanin" w:hAnsi="IRNazanin" w:eastAsia="IRNazanin"/>
          <w:color w:val="111111"/>
          <w:sz w:val="28"/>
          <w:sz w:val="28"/>
          <w:szCs w:val="28"/>
          <w:rtl w:val="true"/>
          <w:lang w:bidi="fa-IR"/>
        </w:rPr>
        <w:t>فوقع السیف فی ألیته و کانت ضربته ضربة جبان فقال معاویة لا یفوتنکم الرجل فاستخلف بعض أصحابه للصلاة و نهض إلی داره و أما العنبری فأخذه الناس و أوثقوه و أتوا به إلی معاویة و کان مغشیا علیه فلما أفاق قال له ویلک یا لکع لقد خاب ظنی فیک ما الذی حملک علی هذا فقال له دعنی من کلامک اعلم أنا ثلاثة تحالفنا علی قتلک و قتل عمرو بن العاص و علی بن أبی طالب فإن صدق صاحبای فقد قتل علی و عمرو و أما أنت فقد روغ أجلک کروغک الثعلب‌</w:t>
      </w:r>
      <w:r>
        <w:rPr>
          <w:rStyle w:val="FootnoteAnchor"/>
          <w:rtl w:val="true"/>
        </w:rPr>
        <w:footnoteReference w:id="1084"/>
      </w:r>
      <w:r>
        <w:rPr>
          <w:rFonts w:ascii="IRNazanin" w:hAnsi="IRNazanin" w:eastAsia="IRNazanin"/>
          <w:color w:val="111111"/>
          <w:sz w:val="28"/>
          <w:sz w:val="28"/>
          <w:szCs w:val="28"/>
          <w:rtl w:val="true"/>
          <w:lang w:bidi="fa-IR"/>
        </w:rPr>
        <w:t>فقال له معاویة علی رغم أنفک فأمر به إلی الحبس فأتاه الساعدی و کان طبیبا فلما نظر إلیه قال له اختر إحدی الخصلتین إما أن أحمی حدیدة فأضعها موضع السیف و إما أن أسقیک شربة تقطع منک الولد و تبرأ منها لأن ضربتک مسمومة فقال معاویة أما النار فلا صبر لی علیها و أما انقطاع الولد فإن فی یزید و عبد الله ما تقر به عینی فسقاه الشربة فبرأ و لم یولد له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 مُلْجَمٍ لَعَنَهُ اللَّهُ فَإِنَّهُ سَارَ حَتَّی دَخَلَ الْکُوفَةَ وَ اجْتَازَ عَلَی الْجَامِعِ وَ کَانَ أَمِیرُ الْمُؤْمِنِینَ علیه السلام جَالِساً عَلَی بَابِ کِنْدَةَ فَلَمْ یَدْخُلْهُ وَ لَمْ یُسَلِّمْ عَلَیْهِ وَ کَانَ إِلَی جَانِبِهِ الْحَسَنُ وَ الْحُسَیْنُ علیهما السلام وَ مَعَهُ جَمَاعَةٌ مِنْ أَصْحَابِهِ فَلَمَّا نَظَرُوا إِلَی ابْنِ مُلْجَمٍ وَ عُبُورِهِ قَالُوا أَ لَا تَرَی إِلَی ابْنِ مُلْجَمٍ عَبَرَ وَ لَمْ یُسَلِّمْ عَلَیْکَ قَالَ دَعُوهُ فَإِنَّ لَهُ شَأْناً مِنَ الشَّأْنِ وَ اللَّهِ لَیَخْضِبَنَّ هَذِهِ مِنْ هَذِهِ وَ أَشَارَ إِلَی لِحْیَتِهِ وَ هَامَتِهِ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الْمَوْتِ لِإِنْسَانٍ 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امْرِئٍ لَا بُدَّ یَأْتِیهِ الْفَنَاءُ</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تَبَارَکَ اللَّهُ وَ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مُدَّةٌ وَ انْتِهَاءٌ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یَقْدِرُ الْإِنْسَانُ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وَ یَأْتِیهِ عَلَیْهِ الْقَضَاءُ</w:t>
      </w:r>
    </w:p>
    <w:p>
      <w:pPr>
        <w:pStyle w:val="BookText"/>
        <w:rPr/>
      </w:pPr>
      <w:r>
        <w:rPr>
          <w:rFonts w:ascii="Amiri" w:hAnsi="Amiri" w:eastAsia="Amiri" w:cs="Amiri"/>
          <w:color w:val="111111"/>
          <w:sz w:val="28"/>
          <w:sz w:val="28"/>
          <w:szCs w:val="28"/>
          <w:rtl w:val="true"/>
          <w:lang w:bidi="ar-SA"/>
        </w:rPr>
        <w:t xml:space="preserve">لَا تَأْمَنَنَّ الدَّهْرُ فِی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عَیْشٍ آخِرٌ وَ انْقِضَاءٌ</w:t>
      </w:r>
    </w:p>
    <w:p>
      <w:pPr>
        <w:pStyle w:val="BookText"/>
        <w:rPr/>
      </w:pPr>
      <w:r>
        <w:rPr>
          <w:rFonts w:ascii="Amiri" w:hAnsi="Amiri" w:eastAsia="Amiri" w:cs="Amiri"/>
          <w:color w:val="111111"/>
          <w:sz w:val="28"/>
          <w:sz w:val="28"/>
          <w:szCs w:val="28"/>
          <w:rtl w:val="true"/>
          <w:lang w:bidi="ar-SA"/>
        </w:rPr>
        <w:t>بَیْنَا تَرَی الْإِنْسَانَ فِی غِبْطَةٍ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یُمْسِی وَ قَدْ حَلَّ عَلَیْهِ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یُطِیلُ النَّظَرَ إِلَیْهِ حَتَّی غَابَ عَنْ عَیْنِهِ وَ أَطْرَقَ إِلَی الْأَرْضِ یَقُولُ إِنَّا لِلَّهِ وَ إِنَّا إِلَیْهِ رَاجِعُونَ وَ لَا حَوْلَ وَ لَا قُوَّةَ إِلَّا بِاللَّهِ الْعَلِیِّ الْعَظِیمِ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سَارَ ابْنُ مُلْجَمٍ حَتَّی وَصَلَ إِلَی دَارِ قَطَامِ وَ کَانَ قَدْ أَیِسَتْ مِنْ رُجُوعِهِ إِلَیْهَا وَ عَرَضَتْ نَفْسَهَا عَلَی بَنِی عَمِّهَا وَ عَشِیرَتِهَا وَ شَرَطَتْ عَلَیْهِمْ قَتْلَ أَمِیرِ الْمُؤْمِنِینَ علیه السلام فَلَمْ یُقْدِمْ أَحَدٌ عَلَی ذَلِکَ فَلَمَّا طَرَقَ الْبَابَ قَالَتْ مَنِ الطَّارِقُ قَالَ أَنَا عَبْدُ الرَّحْمَنِ فَفَرِحَتْ قَطَامِ بِهِ وَ خَرَجَتْ إِلَیْهِ وَ اعْتَنَقَتْهُ وَ أَدْخَلَتْهُ دَارَهَا وَ فَرَشَتْ لَهُ فُرُشَ الدِّیبَاجِ وَ أَحْضَرَتْ لَهُ الطَّعَامَ وَ الْمُدَامَ فَأَکَلَ وَ شَرِبَ حَتَّی سَکِرَ وَ سَأَلَتْهُ عَنْ حَالِهِ فَحَدَّثَهَا بِجَمِیعِ مَا جَرَی لَهُ فِی طَرِیقِهِ ثُمَّ أَمَرَتْهُ بِالاغْتِسَالِ وَ تَغْیِیرِ ثِیَابِهِ فَفَعَلَ ذَلِکَ وَ أَمَرَتْ جَارِیَةً لَهَا فَفَرَشَتِ الدَّارَ بِأَنْوَاعِ الْفُرُشِ وَ أَحْضَرَتْ لَهُ شَرَاباً وَ جَوَارِیَ فَشَرِبَ مَعَ الجوار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یَلْعَبْنَ بِالْعِیدَانِ وَ الْمَزَامِیرِ وَ الْمَعَازِفِ وَ الدُّفُوفِ فَلَمَّا أَخَذَ الشَّرَابُ مِنْهُ أَقْبَلَ عَلَیْهَا وَ قَالَ مَا بَالُکِ لَا تُجَالِسِینِی وَ لَا تُحَادِثِینِی یَا قُرَّةَ عَیْنِی وَ لَا تُمَازِحِینِی فَقَالَتْ لَهُ بَلَی سَمْعاً وَ طَاعَةً ثُمَّ إِنَّهَا نَهَضَتْ وَ دَخَلَتْ إِلَی خِدْرِهَا وَ لَبِسَتْ أَفْخَرَ ثِیَابِهَا وَ تَزَیَّنَتْ وَ تَطَیَّبَتْ وَ خَرَجَتْ إِلَیْهِ وَ قَدْ کَشَفَتْ لَهُ عَنْ رَأْسِهَا وَ صَدْرِهَا وَ نُهُودِهَا</w:t>
      </w:r>
      <w:r>
        <w:rPr>
          <w:rStyle w:val="FootnoteAnchor"/>
          <w:rtl w:val="true"/>
        </w:rPr>
        <w:footnoteReference w:id="1085"/>
      </w:r>
      <w:r>
        <w:rPr>
          <w:rFonts w:ascii="Amiri" w:hAnsi="Amiri" w:eastAsia="Amiri" w:cs="Amiri"/>
          <w:color w:val="111111"/>
          <w:sz w:val="28"/>
          <w:sz w:val="28"/>
          <w:szCs w:val="28"/>
          <w:rtl w:val="true"/>
          <w:lang w:bidi="ar-SA"/>
        </w:rPr>
        <w:t>وَ أَبْرَزَتْ لَهُ عَنْ فَخِذَیْهَا وَ هِیَ فِی طَاقٍ غِلَالَةٍ</w:t>
      </w:r>
      <w:r>
        <w:rPr>
          <w:rStyle w:val="FootnoteAnchor"/>
          <w:rtl w:val="true"/>
        </w:rPr>
        <w:footnoteReference w:id="1086"/>
      </w:r>
      <w:r>
        <w:rPr>
          <w:rFonts w:ascii="Amiri" w:hAnsi="Amiri" w:eastAsia="Amiri" w:cs="Amiri"/>
          <w:color w:val="111111"/>
          <w:sz w:val="28"/>
          <w:sz w:val="28"/>
          <w:szCs w:val="28"/>
          <w:rtl w:val="true"/>
          <w:lang w:bidi="ar-SA"/>
        </w:rPr>
        <w:t xml:space="preserve">رُومِیٍّ یَبِینُ لَهُ مِنْهَا جَمِیعُ جَسَدِهَا وَ هِیَ تَتَبَخْتَرُ فِی مِشْیَتِهَا وَ الجوار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یَلْعَبْنَ فَقَامَ الْمَلْعُونُ وَ اعْتَنَقَهَا وَ تَرَشَّفَهَا وَ حَمَلَهَا حَتَّی أَجْلَسَهَا مَجْلِسَهَا وَ قَدْ بُهِتَ وَ تَحَیَّرَ وَ اسْتَحْوَذَ عَلَیْهِ الشَّیْطَانُ فَضَرَبَتْ بِیَدِهَا عَلَی زِرِّ قَمِیصِهَا فَحَلَّتْهُ وَ کَانَ فِی حِلَقِهَا عِقْدُ جَوْهَرٍ لَیْسَتْ لَهُ قِیمَةٌ فَلَمَّا أَرَادَ مُجَامَعَتَهَا لَمْ تُمَکِّنْهُ مِنْ ذَلِکَ فَقَالَ لِمَ تُمَانِعِینِّی عَنْ نَفْسِکِ وَ أَنَا وَ أَنْتِ عَلَی الْعَهْدِ الَّذِی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عَاهَدْتُکِ عَلَیْهِ مِنْ قَتْلِ عَلِیٍّ وَ لَوْ أَحْبَبْتِ لَقَتَلْتُ مَعَهُ شِبْلَیْهِ الْحَسَنَ وَ الْحُسَیْنَ ثُمَّ ضَرَبَ یَدَهُ عَلَی هِمْیَانِهِ فَحَلَّهُ مِنْ وَسَطِهِ وَ رَمَاهُ إِلَیْهَا وَ قَالَ خُذِیهِ فَإِنَّ فِیهِ أَکْثَرَ مِنْ ثَلَاثَةِ آلَافِ دِینَارٍ وَ عَبْدٍ وَ قَیْنَةٍ فَقَالَتْ لَهُ وَ اللَّهِ لَا أُمَکِّنُکَ مِنْ نَفْسِی حَتَّی تَحْلِفَ لِی بِالْأَیْمَانِ الْمُغَلَّظَةِ أَنَّکَ تَقْتُلُهُ فَحَمَلَتْهُ الْقَسَاوَةُ عَلَی ذَلِکَ وَ بَاعَ آخِرَتَهُ بِدُنْیَاهُ وَ تَحَکَّمَ الشَّیْطَانُ فِیهِ بِالْأَیْمَانِ الْمُغَلَّظَةِ أَنَّهُ یَقْتُلُهُ وَ لَوْ قَطَعُوهُ إِرْباً إِرْباً فَمَالَتْ إِلَیْهِ عِنْدَ ذَلِکَ وَ قَبَّلَتْهُ وَ قَبَّلَهَا فَأَرَادَ وَطْأَهَا فَمَانَعَتْهُ وَ بَاتَ عِنْدَهَا تِلْکَ اللَّیْلَةَ مِنْ غَیْرِ نِکَاحٍ فَلَمَّا کَانَ مِنَ الْغَدِ تَزَوَّجَ بِهَا سِرّاً وَ طَابَ قَلْبُهُ فَلَمَّا أَفَاقَ مِنْ سَکْرَتِهِ نَدِمَ عَلَی مَا کَانَ مِنْهُ وَ عَاتَبَ نَفْسَهُ وَ لَعَنَهَا فَلَمْ تَزَلْ تُرَاوِغُهُ‌</w:t>
      </w:r>
      <w:r>
        <w:rPr>
          <w:rStyle w:val="FootnoteAnchor"/>
          <w:rtl w:val="true"/>
        </w:rPr>
        <w:footnoteReference w:id="1087"/>
      </w:r>
      <w:r>
        <w:rPr>
          <w:rFonts w:ascii="Amiri" w:hAnsi="Amiri" w:eastAsia="Amiri" w:cs="Amiri"/>
          <w:color w:val="111111"/>
          <w:sz w:val="28"/>
          <w:sz w:val="28"/>
          <w:szCs w:val="28"/>
          <w:rtl w:val="true"/>
          <w:lang w:bidi="ar-SA"/>
        </w:rPr>
        <w:t>فِی کُلِّ لَیْلَةٍ وَ تَعِدُهُ بِوِصَالِهَا فَلَمَّا دَنَتِ اللَّیْلَةُ الْمَوْعُودَةُ مَدَّ یَدَهُ إِلَیْهَا لِیُضَاجِعَهَا وَ یُجَامِعَهَا فَأَبَتْ عَلَیْهِ وَ قَالَتْ مَا یَکُونُ ذَلِکَ إِلَّا أَنْ تَفِیَ بِوَعْدِکَ وَ کَانَ الْمَلْعُونُ اعْتَلَّ عِلَّةً شَدِیدَةً فَبَرَأَ مِنْهَا وَ کَانَتِ الْمَلْعُونَةُ لَا تُمَکِّنُهُ مِنْ نَفْسِهَا مَخَافَةَ أَنْ تَبْرُدَ نَارُهُ فَیُخِلَّ بِقَضَاءِ حَاجَتِهَا فَقَالَ لَهَا یَا قَطَامِ فِی هَذِهِ اللَّیْلَةِ أَقْتُلُ لَکِ عَلِیَّ بْنَ أَبِی طَالِبٍ وَ أَخَذَ سَیْفَهُ وَ مَضَی بِهِ إِلَی الصَّیْقَلِ فَأَجَادَ صِقَالَهُ وَ جَاءَ بِهِ إِلَیْهَا فَقَالَتْ إِنِّی أُرِیدُ أَنْ أُعْمِلَ فِیهِ سَمّاً قَالَ وَ مَا تَصْنَعُ بِالسَّمِّ لَوْ وَقَعَ عَلَی جَبَلٍ لَهَدَّهُ فَقَالَتْ دَعْنِی أُعْمِلُ فِیهِ السَّمَّ فَإِنَّکَ لَوْ رَأَیْتَ عَلِیّاً لَطَاشَ عَقْلُکَ وَ ارْتَعَشَتْ یَدَاکَ وَ رُبَّمَا ضَرَبْتَهُ ضَرْبَةً لَا تَعْمَلُ فِیهِ شَیْئاً فَإِذَا کَانَ مَسْمُوماً فَإِنْ لَمْ تَعْمَلِ الضَّرْبَةُ عَمِلَ السَّمُّ فَقَالَ لَهَا یَا وَیْلَکِ أَ تُخَوِّفِینِی مِنْ عَلِیٍّ فَوَ اللَّهِ لَا أَرْهَبُ عَلِیّاً وَ لَا غَیْرَهُ فَقَالَتْ لَهُ دَعْنِی مِنْ قَوْلِکَ هَذَا وَ إِنَّ عَلِیّاً لَیْسَ کَمَنْ لَاقَیْتَ مِنَ الشُّجْعَانِ فَأَطْرَتْ‌</w:t>
      </w:r>
      <w:r>
        <w:rPr>
          <w:rStyle w:val="FootnoteAnchor"/>
          <w:rtl w:val="true"/>
        </w:rPr>
        <w:footnoteReference w:id="1088"/>
      </w:r>
      <w:r>
        <w:rPr>
          <w:rFonts w:ascii="Amiri" w:hAnsi="Amiri" w:eastAsia="Amiri" w:cs="Amiri"/>
          <w:color w:val="111111"/>
          <w:sz w:val="28"/>
          <w:sz w:val="28"/>
          <w:szCs w:val="28"/>
          <w:rtl w:val="true"/>
          <w:lang w:bidi="ar-SA"/>
        </w:rPr>
        <w:t xml:space="preserve">فِی مَدْحِهِ وَ ذَکَرَتْ شَجَاعَتَهُ وَ کَانَ غَرَضُهَا أَنْ یَحْمِلَ الْمَلْعُونَ عَلَی الْغَضَبِ وَ یُحَرِّضَهُ عَلَی الْأَمْرِ فَأَخَذَتِ السَّیْفَ وَ أَنْفَذَتْهُ إِلَی الصَّیْقَلِ فَسَقَاهُ السَّمَّ وَ رَدَّهُ إِلَی غِمْدِهِ وَ کَانَ ابْنُ مُلْجَمٍ قَدْ خَرَجَ فِی ذَلِکَ الْیَوْمِ یَمْشِی فِی أَزِقَّةِ الْکُوفَةِ فَلَقِیَهُ صَدِیقٌ لَهُ وَ هُوَ عَبْدُ اللَّهِ بْنُ جَابِرٍ الْحَارِثِیُّ فَسَلَّمَ عَلَیْهِ وَ هَنَّأَهُ بِزِوَاجِ قَطَامِ ثُمَّ تَحَادَثَا سَاعَةً فَحَدَّثَهُ </w:t>
      </w:r>
    </w:p>
    <w:p>
      <w:pPr>
        <w:pStyle w:val="BookText"/>
        <w:rPr/>
      </w:pPr>
      <w:r>
        <w:rPr>
          <w:rFonts w:ascii="Amiri" w:hAnsi="Amiri" w:eastAsia="Amiri" w:cs="Amiri"/>
          <w:color w:val="111111"/>
          <w:sz w:val="28"/>
          <w:sz w:val="28"/>
          <w:szCs w:val="28"/>
          <w:rtl w:val="true"/>
          <w:lang w:bidi="ar-SA"/>
        </w:rPr>
        <w:t>بِحَدِیثِهِ مِنْ أَوَّلِهِ إِلَی آخِرِهِ فَسُّرَ بِذَلِکَ سُرُوراً عَظِیماً فَقَالَ لَهُ أَنَا أُعَاوِنُکَ فَقَالَ ابْنُ مُلْجَمٍ دَعْنِی مِنْ هَذَا الْحَدِیثِ فَإِنَّ عَلِیّاً أَرْوَغُ مِنَ الثَّعْلَبِ وَ أَشَدُّ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مَضَی ابْنُ مُلْجَمٍ لَعَنَهُ اللَّهُ یَدُورُ فِی شَوَارِعِ الْکُوفَةِ فَاجْتَازَ عَلَی أَمِیرِ الْمُؤْمِنِینَ علیه السلام وَ هُوَ جَالِسٌ عِنْدَ مِیثَمٍ التَّمَّارِ فَخَطَفَ عَنْهُ کَیْلَا یَرَاهُ فَفَطَنَ بِهِ فَبَعَثَ خَلْفَهُ رَسُولًا فَلَمَّا أَتَاهُ وَقَفَ بَیْنَ یَدَیْهِ وَ سَلَّمَ عَلَیْهِ وَ تَضَرَّعَ لَدَیْهِ فَقَالَ علیه السلام لَهُ مَا تَعْمَلُ هَاهُنَا قَالَ أَطُوفُ فِی أَسْوَاقِ الْکُوفَةِ وَ أَنْظُرُ إِلَیْهَا فَقَالَ علیه السلام عَلَیْکَ بِالْمَسَاجِدِ فَإِنَّهَا خَیْرٌ لَکَ مِنَ الْبِقَاعِ کُلِّهَا وَ شَرُّهَا الْأَسْوَاقُ مَا لَمْ یُذْکَرِ اسْمُ اللَّهِ فِیهَا ثُمَّ حَادَثَهُ سَاعَةً وَ انْصَرَفَ فَلَمَّا وَلَّی جَعَلَ أَمِیرُ الْمُؤْمِنِینَ علیه السلام یُطِیلُ النَّظَرَ إِلَیْهِ وَ یَقُولُ یَا لَکَ مِنْ عَدُوٍّ لِی مِنْ مُرَادٍ ثُمَّ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أُرِیدُ حَیَاتَهُ وَ یُرِیدُ قَتْلِی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یَأْبَی اللَّهُ إِلَّا أَنْ یَشَاءَ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 یَا مِیثَمُ هَذَا وَ اللَّهِ قَاتِلِی لَا مَحَالَةَ أَخْبَرَنِی بِهِ حَبِیبِی رَسُولُ اللَّهِ صلی الله علیه و آله فَقَالَ مِیثَمٌ یَا أَمِیرَ الْمُؤْمِنِینَ فَلِمَ لَا تَقْتُلُهُ أَنْتَ قَبْلَ ذَلِکَ فَقَالَ یَا مِیثَمُ لَا یَحِلُّ الْقِصَاصُ قَبْلَ الْفِعْلِ فَقَالَ مِیثَمٌ یَا مَوْلَایَ إِذَا لَمْ تَقْتُلْهُ فَاطْرُدْهُ فَقَالَ یَا مِیثَمُ لَوْ لَا آیَةٌ فِی کِتَابِ اللَّهِ یَمْحُوا اللَّهُ ما یَشاءُ وَ یُثْبِتُ وَ عِنْدَهُ أُمُّ الْکِتابِ‌</w:t>
      </w:r>
      <w:r>
        <w:rPr>
          <w:rStyle w:val="FootnoteAnchor"/>
          <w:rtl w:val="true"/>
        </w:rPr>
        <w:footnoteReference w:id="1089"/>
      </w:r>
      <w:r>
        <w:rPr>
          <w:rFonts w:ascii="Amiri" w:hAnsi="Amiri" w:eastAsia="Amiri" w:cs="Amiri"/>
          <w:color w:val="111111"/>
          <w:sz w:val="28"/>
          <w:sz w:val="28"/>
          <w:szCs w:val="28"/>
          <w:rtl w:val="true"/>
          <w:lang w:bidi="ar-SA"/>
        </w:rPr>
        <w:t>وَ أَیْضاً أَنَّهُ بَعْدَ مَا جَنَی جِنَایَةً فَیُؤْخَذُ بِهَا وَ لَا یَجُوزُ أَنْ یُعَاقَبَ قَبْلَ الْفِعْلِ فَقَالَ مِیثَمٌ جَعَلَ اللَّهُ یَوْمَنَا قَبْلَ یَوْمِکَ وَ لَا أَرَانَا اللَّهُ فِیکَ سُوءاً أَبَداً وَ مَتَی یَکُونُ ذَلِکَ یَا أَمِیرَ الْمُؤْمِنِینَ فَقَالَ علیه السلام إِنَّ اللَّهَ تَفَرَّدَ بِخَمْسَةِ أَشْیَاءَ لَا یَطَّلِعُ عَلَیْهَا نَبِیٌّ مُرْسَلٌ وَ لَا مَلَکٌ مُقَرَّبٌ فَقَالَ عَزَّ مِنْ قَائِلٍ إِنَّ اللَّهَ عِنْدَهُ عِلْمُ السَّاعَةِ</w:t>
      </w:r>
      <w:r>
        <w:rPr>
          <w:rStyle w:val="FootnoteAnchor"/>
          <w:rtl w:val="true"/>
        </w:rPr>
        <w:footnoteReference w:id="1090"/>
      </w:r>
      <w:r>
        <w:rPr>
          <w:rFonts w:ascii="Amiri" w:hAnsi="Amiri" w:eastAsia="Amiri" w:cs="Amiri"/>
          <w:color w:val="111111"/>
          <w:sz w:val="28"/>
          <w:sz w:val="28"/>
          <w:szCs w:val="28"/>
          <w:rtl w:val="true"/>
          <w:lang w:bidi="ar-SA"/>
        </w:rPr>
        <w:t xml:space="preserve">الْآیَةَ یَا مِیثَمُ هَذِهِ خَمْسَةٌ لَا یَطَّلِعُ عَلَیْهَا إِلَّا اللَّهُ تَعَالَی وَ مَا اطَّلَعَ عَلَیْهَا نَبِیٌّ وَ لَا وَصِیٌّ وَ لَا مَلَکٌ مُقَرَّبٌ یَا مِیثَمُ لَا حَذَرَ مِنْ قَدَرٍ یَا مِیثَمُ إِذَا جَاءَ الْقَضَاءُ فَلَا مَفَرَّ فَرَجَعَ ابْنُ مُلْجَمٍ وَ دَخَلَ عَلَی </w:t>
      </w:r>
    </w:p>
    <w:p>
      <w:pPr>
        <w:pStyle w:val="BookText"/>
        <w:rPr/>
      </w:pPr>
      <w:r>
        <w:rPr>
          <w:rFonts w:ascii="Amiri" w:hAnsi="Amiri" w:eastAsia="Amiri" w:cs="Amiri"/>
          <w:color w:val="111111"/>
          <w:sz w:val="28"/>
          <w:sz w:val="28"/>
          <w:szCs w:val="28"/>
          <w:rtl w:val="true"/>
          <w:lang w:bidi="ar-SA"/>
        </w:rPr>
        <w:t>قَطَامِ لَعَنَهُمَا اللَّهُ وَ کَانَتْ تِلْکَ اللَّیْلَةُ لَیْلَةَ تِسْعَ عَشْرَةَ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کُلْثُومٍ بِنْتُ أَمِیرِ الْمُؤْمِنِینَ صَلَوَاتُ اللَّهِ عَلَیْهِ لَمَّا کَانَتْ لَیْلَةُ تِسْعَ عَشْرَةَ مِنْ شَهْرِ رَمَضَانَ قَدَّمَتْ إِلَیْهِ عِنْدَ إِفْطَارِهِ طَبَقاً فِیهِ قُرْصَانِ مِنْ خُبْزِ الشَّعِیرِ وَ قَصْعَةٌ فِیهَا لَبَنٌ وَ مِلْحٌ جَرِیشٌ‌</w:t>
      </w:r>
      <w:r>
        <w:rPr>
          <w:rStyle w:val="FootnoteAnchor"/>
          <w:rtl w:val="true"/>
        </w:rPr>
        <w:footnoteReference w:id="1091"/>
      </w:r>
      <w:r>
        <w:rPr>
          <w:rFonts w:ascii="Amiri" w:hAnsi="Amiri" w:eastAsia="Amiri" w:cs="Amiri"/>
          <w:color w:val="111111"/>
          <w:sz w:val="28"/>
          <w:sz w:val="28"/>
          <w:szCs w:val="28"/>
          <w:rtl w:val="true"/>
          <w:lang w:bidi="ar-SA"/>
        </w:rPr>
        <w:t>فَلَمَّا فَرَغَ مِنْ صَلَاتِهِ أَقْبَلَ عَلَی فَطُورِهِ فَلَمَّا نَظَرَ إِلَیْهِ وَ تَأَمَّلَهُ حَرَّکَ رَأْسَهُ وَ بَکَی بُکَاءً شَدِیداً عَالِیاً وَ قَالَ یَا بُنَیَّةِ مَا ظَنَنْتُ أَنَّ بِنْتاً تَسُوءُ أَبَاهَا کَمَا قَدْ أَسَأْتِ أَنْتِ إِلَیَّ قَالَتْ وَ مَا ذَا یَا أَبَاهْ قَالَ یَا بُنَیَّةِ أَ تُقَدِّمِینَ إِلَی أَبِیکِ إِدَامَیْنِ فِی فَرْدِ طَبَقٍ وَاحِدٍ أَ تُرِیدِینَ أَنْ یَطُولَ وُقُوفِی غَداً بَیْنَ یَدَیِ اللَّهِ عَزَّ وَ جَلَّ یَوْمَ الْقِیَامَةِ أَنَا أُرِیدُ أَنْ أَتْبَعَ أَخِی وَ ابْنَ عَمِّی رَسُولَ اللَّهِ صلی الله علیه و آله مَا قُدِّمَ إِلَیْهِ إِدَامَانِ فِی طَبَقٍ وَاحِدٍ إِلَی أَنْ قَبَضَهُ اللَّهُ یَا بُنَیَّةِ مَا مِنْ رَجُلٍ طَابَ مَطْعَمُهُ وَ مَشْرَبُهُ وَ مَلْبَسُهُ إِلَّا طَالَ وُقُوفُهُ بَیْنَ یَدَیِ اللَّهِ عَزَّ وَ جَلَّ یَوْمَ الْقِیَامَةِ یَا بُنَیَّةِ إِنَّ الدُّنْیَا فِی حَلَالِهَا حِسَابٌ وَ فِی حَرَامِهَا عِقَابٌ وَ قَدْ أَخْبَرَنِی حَبِیبِی رَسُولُ اللَّهِ صلی الله علیه و آله أَنَّ جَبْرَئِیلَ علیه السلام نَزَلَ إِلَیْهِ وَ مَعَهُ مَفَاتِیحُ کُنُوزِ الْأَرْضِ وَ قَالَ یَا مُحَمَّدُ السَّلَامُ یُقْرِئُکَ السَّلَامَ وَ یَقُولُ لَکَ إِنْ شِئْتَ صَیَّرْتَ مَعَکَ جِبَالَ تِهَامَةَ ذَهَباً وَ فِضَّةً وَ خُذْ هَذِهِ مَفَاتِیحَ کُنُوزِ الْأَرْضِ وَ لَا یَنْقُصُ ذَلِکَ مِنْ حَظِّکَ یَوْمَ الْقِیَامَةِ قَالَ یَا جَبْرَئِیلُ وَ مَا یَکُونُ بَعْدَ ذَلِکَ قَالَ الْمَوْتُ فَقَالَ إِذاً لَا حَاجَةَ لِی فِی الدُّنْیَا دَعْنِی أَجُوعُ یَوْماً وَ أَشْبَعُ یَوْماً فَالْیَوْمَ الَّذِی أَجُوعُ فِیهِ أَتَضَرَّعُ إِلَی رَبِّی وَ أَسْأَلُهُ وَ الْیَوْمَ الَّذِی أَشْبَعُ فِیهِ أَشْکُرُ رَبِّی وَ أَحْمَدُهُ فَقَالَ لَهُ جَبْرَئِیلُ وُفِّقْتَ لِکُلِّ خَیْرٍ یَا مُحَمَّدُ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السلام یَا بُنَیَّةِ الدُّنْیَا دَارُ غُرُورٍ وَ دَارُ هَوَانٍ فَمَنْ قَدَّمَ شَیْئاً وَجَدَهُ یَا بُنَیَّةِ وَ اللَّهِ لَا آکُلُ شَیْئاً حَتَّی تَرْفَعِینَ أَحَدَ الْإِدَامَیْنِ فَلَمَّا رَفَعَتْهُ تَقَدَّمَ إِلَی الطَّعَامِ فَأَکَلَ قُرْصاً وَاحِداً بِالْمِلْحِ الْجَرِیشِ ثُمَّ حَمِدَ اللَّهَ وَ أَثْنَی عَلَیْهِ ثُمَّ قَامَ إِلَی صَلَاتِهِ فَصَلَّی وَ لَمْ یَزَلْ رَاکِعاً وَ سَاجِداً وَ مُبْتَهِلًا وَ مُتَضَرِّعاً إِلَی اللَّهِ سُبْحَانَهُ وَ یُکْثِرُ الدُّخُولَ وَ الْخُرُوجَ وَ هُوَ یَنْظُرُ إِلَی السَّمَاءِ وَ هُوَ قَلَقٌ یَتَمَلْمَلُ ثُمَّ قَرَأَ سُورَةَ یس حَتَّی خَتَمَهَا </w:t>
      </w:r>
    </w:p>
    <w:p>
      <w:pPr>
        <w:pStyle w:val="BookText"/>
        <w:rPr/>
      </w:pPr>
      <w:r>
        <w:rPr>
          <w:rFonts w:ascii="Amiri" w:hAnsi="Amiri" w:eastAsia="Amiri" w:cs="Amiri"/>
          <w:color w:val="111111"/>
          <w:sz w:val="28"/>
          <w:sz w:val="28"/>
          <w:szCs w:val="28"/>
          <w:rtl w:val="true"/>
          <w:lang w:bidi="ar-SA"/>
        </w:rPr>
        <w:t>ثُمَّ رَقَدَ هُنَیْهَةً وَ انْتَبَهَ مَرْعُوباً وَ جَعَلَ یَمْسَحُ وَجْهَهُ بِثَوْبِهِ وَ نَهَضَ قَائِماً عَلَی قَدَمَیْهِ وَ هُوَ یَقُولُ اللَّهُمَّ بَارِکْ لَنَا فِی لِقَائِکَ وَ یُکْثِرُ مِنْ قَوْلِ لَا حَوْلَ وَ لَا قُوَّةَ إِلَّا بِاللَّهِ الْعَلِیِّ الْعَظِیمِ ثُمَّ صَلَّی حَتَّی ذَهَبَ بَعْضُ اللَّیْلِ ثُمَّ جَلَسَ لِلتَّعْقِیبِ ثُمَّ نَامَتْ عَیْنَاهُ وَ هُوَ جَالِسٌ ثُمَّ انْتَبَهَ مِنْ نَوْمَتِهِ مَرْعُوباً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کُلْثُومٍ کَأَنِّی بِهِ وَ قَدْ جَمَعَ أَوْلَادَهُ وَ أَهْلَهُ وَ قَالَ لَهُمْ فِی هَذَا الشَّهْرِ تَفْقِدُونِی إِنِّی رَأَیْتُ فِی هَذِهِ اللَّیْلَةِ رُؤْیَا هَالَتْنِی وَ أُرِیدُ أَنْ أَقُصَّهَا عَلَیْکُمْ قَالُوا وَ مَا هِیَ قَالَ إِنِّی رَأَیْتُ السَّاعَةَ رَسُولَ اللَّهِ صلی الله علیه و آله فِی مَنَامِی وَ هُوَ یَقُولُ لِی یَا أَبَا الْحَسَنِ إِنَّکَ قَادِمٌ إِلَیْنَا عَنْ قَرِیبٍ یَجِی‌ءُ إِلَیْکَ أَشْقَاهَا فَیَخْضِبُ شَیْبَتَکَ مِنْ دَمِ رَأْسِکَ وَ أَنَا وَ اللَّهِ مُشْتَاقٌ إِلَیْکَ وَ إِنَّکَ عِنْدَنَا فِی الْعَشْرِ الْآخِرِ مِنْ شَهْرِ رَمَضَانَ فَهَلُمَّ إِلَیْنَا فَمَا عِنْدَنَا خَیْرٌ لَکَ وَ أَبْقَی قَالَ فَلَمَّا سَمِعُوا کَلَامَهُ ضَجُّوا بِالْبُکَاءِ وَ النَّحِیبِ وَ أَبْدَوُا الْعَوِیلَ فَأَقْسَمَ عَلَیْهِمْ بِالسُّکُوتِ فَسَکَتُوا ثُمَّ أَقْبَلَ یُوصِیهِمْ وَ یَأْمُرُهُمْ بِالْخَیْرِ وَ یَنْهَاهُمْ عَنِ الشَّرِّ قَالَتْ أُمُّ کُلْثُومٍ وَ لَمْ یَزَلْ تِلْکَ اللَّیْلَةَ قَائِماً وَ قَاعِداً وَ رَاکِعاً وَ سَاجِداً ثُمَّ یَخْرُجُ سَاعَةً بَعْدَ سَاعَةٍ یَقْلِبُ طَرْفَهُ فِی السَّمَاءِ وَ یَنْظُرُ فِی الْکَوَاکِبِ وَ هُوَ یَقُولُ وَ اللَّهِ مَا کَذَبْتُ وَ لَا کُذِبْتُ وَ إِنَّهَا اللَّیْلَةُ الَّتِی وُعِدْتُ بِهَا ثُمَّ یَعُودُ إِلَی مُصَلَّاهُ وَ یَقُولُ اللَّهُمَّ بَارِکْ لِی فِی الْمَوْتِ وَ یُکْثِرُ مِنْ قَوْلِ إِنَّا لِلَّهِ وَ إِنَّا إِلَیْهِ راجِعُونَ وَ لَا حَوْلَ وَ لَا قُوَّةَ إِلَّا بِاللَّهِ الْعَلِیِّ الْعَظِیمِ وَ یُصَلِّی عَلَی النَّبِیِّ وَ آلِهِ وَ یَسْتَغْفِرُ اللَّهَ کَثِیراً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کُلْثُومٍ فَلَمَّا رَأَیْتُهُ فِی تِلْکَ اللَّیْلَةِ قَلَقاً مُتَمَلْمِلًا کَثِیرَ الذِّکْرِ وَ الِاسْتِغْفَارِ أَرِقْتُ مَعَهُ لَیْلَتِی وَ قُلْتُ یَا أَبَتَاهْ مَا لِی أَرَاکَ هَذِهِ اللَّیْلَةَ لَا تَذُوقُ طَعْمَ الرُّقَادِ قَالَ یَا بُنَیَّةِ إِنَّ أَبَاکِ قَتَلَ الْأَبْطَالَ وَ خَاضَ الْأَهْوَالَ وَ مَا دَخَلَ الْخَوْفُ لَهُ جوف‌</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دَخَلَ فِی قَلْبِی رُعْبٌ أَکْثَرُ مِمَّا دَخَلَ فِی هَذِهِ اللَّیْلَةِ ثُمَّ قَالَ إِنَّا لِلَّهِ وَ إِنَّا إِلَیْهِ راجِعُونَ فَقُلْتُ یَا أَبَاهْ مَا لَکَ تَنْعَی نَفْسَکَ مُنْذُ اللَّیْلَةِ قَالَ یَا بُنَیَّةِ قَدْ قَرُبَ الْأَجَلُ وَ انْقَطَعَ الْأَمَلُ قَالَتْ أُمُّ کُلْثُومٍ فَبَکَیْتُ فَقَالَ لِی یَا بُنَیَّةِ لَا تَبْکِیِنَّ فَإِنِّی لَمْ أَقُلْ ذَلِکَ إِلَّا </w:t>
      </w:r>
    </w:p>
    <w:p>
      <w:pPr>
        <w:pStyle w:val="BookText"/>
        <w:rPr/>
      </w:pPr>
      <w:r>
        <w:rPr>
          <w:rFonts w:ascii="Amiri" w:hAnsi="Amiri" w:eastAsia="Amiri" w:cs="Amiri"/>
          <w:color w:val="111111"/>
          <w:sz w:val="28"/>
          <w:sz w:val="28"/>
          <w:szCs w:val="28"/>
          <w:rtl w:val="true"/>
          <w:lang w:bidi="ar-SA"/>
        </w:rPr>
        <w:t>بِمَا عَهِدَ إِلَیَّ النَّبِیُّ صلی الله علیه و آله ثُمَّ إِنَّهُ نَعَسَ وَ طَوَی سَاعَةً ثُمَّ اسْتَیْقَظَ مِنْ نَوْمِهِ وَ قَالَ یَا بُنَیَّةِ إِذَا قَرُبَ وَقْتُ الْأَذَانِ فَأَعْلِمِینِی ثُمَّ رَجَعَ إِلَی مَا کَانَ عَلَیْهِ أَوَّلَ اللَّیْلِ مِنَ الصَّلَاةِ وَ الدُّعَاءِ وَ التَّضَرُّعِ إِلَی اللَّهِ سُبْحَانَهُ وَ تَعَالَی قَالَتْ أُمُّ کُلْثُومٍ فَجَعَلْتُ أَرْقُبُ وَقْتَ الْأَذَانِ فَلَمَّا لَاحَ الْوَقْتُ أَتَیْتُهُ وَ مَعِی إِنَاءٌ فِیهِ مَاءٌ ثُمَّ أَیْقَظْتُهُ فَأَسْبَغَ الْوُضُوءَ وَ قَامَ وَ لَبِسَ ثِیَابَهُ وَ فَتَحَ بَابَهُ ثُمَّ نَزَلَ إِلَی الدَّارِ وَ کَانَ فِی الدَّارِ إِوَزٌّ قَدْ أُهْدِیَ إِلَی أَخِی الْحُسَیْنِ علیه السلام فَلَمَّا نَزَلَ خَرَجْنَ وَرَاءَهُ وَ رَفْرَفْنَ وَ صِحْنَ فِی وَجْهِهِ وَ کَانَ قَبْلَ تِلْکَ اللَّیْلَةِ لَمْ یَصِحْنَ فَقَالَ علیه السلام لَا إِلَهَ إِلَّا اللَّهُ صَوَارِخُ تَتْبَعُهَا نَوَائِحُ وَ فِی غَدَاةِ غَدٍ یَظْهَرُ الْقَضَاءُ فَقُلْتُ لَهُ یَا أَبَاهْ هَکَذَا تَتَطَیَّرُ فَقَالَ یَا بُنَیَّةِ مَا مِنَّا أَهْلَ الْبَیْتِ مَنْ یَتَطَیَّرُ وَ لَا یُتَطَیَّرُ بِهِ وَ لَکِنْ قَوْلٌ جَرَی عَلَی لِسَانِی ثُمَّ قَالَ یَا بُنَیَّةِ بِحَقِّی عَلَیْکِ إِلَّا مَا أَطْلَقْتِیهِ فَقَدْ حَبَسْتِ مَا لَیْسَ لَهُ لِسَانٌ وَ لَا یَقْدِرُ عَلَی الْکَلَامِ إِذَا جَاعَ أَوْ عَطِشَ فَأَطْعِمِیهِ وَ اسْقِیهِ وَ إِلَّا خَلِّی سَبِیلَهُ یَأْکُلْ مِنْ حَشَائِشِ الْأَرْضِ فَلَمَّا وَصَلَ إِلَی الْبَابِ فَعَالَجَهُ لِیَفْتَحَهُ فَتَعَلَّقَ الْبَابُ بِمِئْزَرِهِ فَانْحَلَّ مِئْزَرُهُ حَتَّی سَقَطَ فَأَخَذَهُ وَ شَدَّهُ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حَیَازِیمَکَ لِلْمَوْتِ فَإِنَّ الْمَوْتَ لَاقِیکَا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تَجْزَعْ مِنَ الْمَوْتِ إِذَا حَلَّ بِنَادِیکَا</w:t>
      </w:r>
    </w:p>
    <w:p>
      <w:pPr>
        <w:pStyle w:val="BookText"/>
        <w:rPr/>
      </w:pPr>
      <w:r>
        <w:rPr>
          <w:rFonts w:ascii="Amiri" w:hAnsi="Amiri" w:eastAsia="Amiri" w:cs="Amiri"/>
          <w:color w:val="111111"/>
          <w:sz w:val="28"/>
          <w:sz w:val="28"/>
          <w:szCs w:val="28"/>
          <w:rtl w:val="true"/>
          <w:lang w:bidi="ar-SA"/>
        </w:rPr>
        <w:t>وَ لَا تَغْتَرَّ بِالدَّهْرِ وَ إِنْ کَانَ یُؤَاتِیکَا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أَضْحَکَکَ الدَّهْرُ کَذَاکَ الدَّهْرُ یُبْکِیکَا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اللَّهُمَّ بَارِکْ لَنَا فِی الْمَوْتِ اللَّهُمَّ بَارِکْ لِی فِی لِقَائِکَ قَالَتْ أُمُّ کُلْثُومٍ وَ کُنْتُ أَمْشِی خَلْفَهُ فَلَمَّا سَمِعْتُهُ یَقُولُ ذَلِکَ قُلْتُ وَا غَوْثَاهْ یَا أَبَتَاهْ أَرَاکِ تَنْعَی نَفْسَکَ مُنْذُ اللَّیْلَةِ قَالَ یَا بُنَیَّةِ مَا هُوَ بِنَعَاءٍ وَ لَکِنَّهَا دَلَالاتٌ وَ عَلَامَاتٌ لِلْمَوْتِ تَتْبَعُ بَعْضُهَا بَعْضاً فَأَمْسِکِی عَنِ الْجَوَابِ ثُمَّ فَتَحَ الْبَابَ وَ خَرَجَ</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کُلْثُومٍ فَجِئْتُ إِلَی أَخِی الْحَسَنِ علیه السلام فَقُلْتُ یَا أَخِی قَدْ کَانَ مِنْ أَمْرِ أَبِیکِ اللَّیْلَةَ کَذَا وَ کَذَا وَ هُوَ قَدْ خَرَجَ فِی هَذَا اللَّیْلِ الْغَلَسَ فَالْحَقْهُ فَقَامَ الْحَسَنُ بْنُ عَلِیٍّ علیهما السلام وَ تَبِعَهُ فَلَحِقَ بِهِ قَبْلَ أَنْ یَدْخُلَ الْجَامِعَ فَقَالَ یَا أَبَاهْ مَا أَخْرَجَکَ فِی </w:t>
      </w:r>
    </w:p>
    <w:p>
      <w:pPr>
        <w:pStyle w:val="BookText"/>
        <w:rPr/>
      </w:pPr>
      <w:r>
        <w:rPr>
          <w:rFonts w:ascii="Amiri" w:hAnsi="Amiri" w:eastAsia="Amiri" w:cs="Amiri"/>
          <w:color w:val="111111"/>
          <w:sz w:val="28"/>
          <w:sz w:val="28"/>
          <w:szCs w:val="28"/>
          <w:rtl w:val="true"/>
          <w:lang w:bidi="ar-SA"/>
        </w:rPr>
        <w:t>هَذِهِ السَّاعَةِ وَ قَدْ بَقِیَ مِنَ اللَّیْلِ ثُلُثُهُ فَقَالَ یَا حَبِیبِی وَ یَا قُرَّةَ عَیْنِی خَرَجَتْ لِرُؤْیَا رَأَیْتُهَا فِی هَذِهِ اللَّیْلَةِ أَهَالَتْنِی وَ أَزْعَجَتْنِی وَ أَقْلَقَتْنِی فَقَالَ لَهُ خَیْراً رَأَیْتَ وَ خَیْراً یَکُونُ فَقَصَّهَا عَلَیَّ فَقَالَ علیه السلام یَا بُنَیَّ رَأَیْتُ کَأَنَّ جَبْرَئِیلَ علیه السلام قَدْ نَزَلَ عَنِ السَّمَاءِ عَلَی جَبَلِ أَبِی قُبَیْسٍ فَتَنَاوَلَ مِنْهُ حَجَرَیْنِ وَ مَضَی بِهِمَا إِلَی الْکَعْبَةِ وَ تَرَکَهُمَا عَلَی ظَهْرِهَا وَ ضَرَبَ أَحَدَهُمَا عَلَی الْآخَرِ فَصَارَتْ کَالرَّمِیمِ ثُمَّ ذَرَّهُمَا فِی الرِّیحِ فَمَا بَقِیَ بِمَکَّةَ وَ لَا بِالْمَدِینَةِ بَیْتٌ إِلَّا وَ دَخَلَهُ مِنْ ذَلِکَ الرَّمَادِ فَقَالَ لَهُ یَا أَبَتِ وَ مَا تَأْوِیلُهَا فَقَالَ یَا بُنَیَّ إِنْ صَدَقَتْ رُؤْیَایَ فَإِنَّ أَبَاکَ مَقْتُولٌ وَ لَا یَبْقَی بِمَکَّةَ حِینَئِذٍ وَ لَا بِالْمَدِینَةِ بَیْتٌ إِلَّا وَ یَدْخُلُهُ مِنْ ذَلِکَ غَمٌّ وَ مُصِیبَةٌ مِنْ أَجْلِی فَقَالَ الْحَسَنُ علیه السلام وَ هَلْ تَدْرِی مَتَی یَکُونُ ذَلِکَ یَا أَبَتِ قَالَ یَا بُنَیَّ إِنَّ اللَّهَ یَقُولُ وَ ما تَدْرِی نَفْسٌ ما ذا تَکْسِبُ غَداً وَ ما تَدْرِی نَفْسٌ بِأَیِّ أَرْضٍ تَمُوتُ‌</w:t>
      </w:r>
      <w:r>
        <w:rPr>
          <w:rStyle w:val="FootnoteAnchor"/>
          <w:rtl w:val="true"/>
        </w:rPr>
        <w:footnoteReference w:id="1093"/>
      </w:r>
      <w:r>
        <w:rPr>
          <w:rFonts w:ascii="Amiri" w:hAnsi="Amiri" w:eastAsia="Amiri" w:cs="Amiri"/>
          <w:color w:val="111111"/>
          <w:sz w:val="28"/>
          <w:sz w:val="28"/>
          <w:szCs w:val="28"/>
          <w:rtl w:val="true"/>
          <w:lang w:bidi="ar-SA"/>
        </w:rPr>
        <w:t>وَ لَکِنْ عَهِدَ إِلَیَّ حَبِیبِی رَسُولُ اللَّهِ صلی الله علیه و آله أَنَّهُ یَکُونُ فِی الْعَشْرِ الْأَوَاخِرِ مِنْ شَهْرِ رَمَضَانَ یَقْتُلُنِی ابْنُ مُلْجَمٍ الْمُرَادِیُّ فَقُلْتُ لَهُ یَا أَبَتَاهْ إِذَا عَلِمْتَ مِنْهُ ذَلِکَ فَاقْتُلْهُ قَالَ یَا بُنَیَّ لَا یَجُوزُ الْقِصَاصُ إِلَّا بَعْدَ الْجِنَایَةِ وَ الْجِنَایَةُ لَمْ تَحْصُلْ مِنْهُ یَا بُنَیَّ لَوِ اجْتَمَعَ الثَّقَلَانِ الْإِنْسُ وَ الْجِنُّ عَلَی أَنْ یَدْفَعُوا ذَلِکَ لَمَّا قَدَرُوا یَا بُنَیَّ ارْجِعْ إِلَی فِرَاشِکَ فَقَالَ الْحَسَنُ علیه السلام یَا أَبَتَاهْ أُرِیدُ أَمْضِی مَعَکَ إِلَی مَوْضِعِ صَلَاتِکَ فَقَالَ لَهُ أَقْسَمْتُ بِحَقِّی عَلَیْکَ إِلَّا مَا رَجَعْتَ إِلَی فِرَاشِکَ لِئَلَّا یَتَنَغَّصَ عَلَیْکَ نَوْمُکَ وَ لَا تَعْصِنِی فِی ذَلِکَ قَالَ فَرَجَعَ الْحَسَنُ علیه السلام فَوَجَدَ أُخْتَهُ أُمَّ کُلْثُومٍ قَائِمَةً خَلْفَ الْبَابِ تَنْتَظِرُهُ فَدَخَلَ فَأَخْبَرَهَا بِذَلِکَ وَ جَلَسَا یَتَحَادَثَانِ وَ هُمَا مَحْزُونَانِ حَتَّی غَلَبَ عَلَیْهِمَا النُّعَاسُ فَقَامَا وَ دَخَلَا إِلَی فِرَاشِهِمَا وَ نَامَا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 وَ غَیْرُهُ وَ سَارَ أَمِیرُ الْمُؤْمِنِینَ علیه السلام حَتَّی دَخَلَ الْمَسْجِدَ وَ الْقَنَادِیلُ قَدْ خَمَدَ ضَوْؤُهَا فَصَلَّی فِی الْمَسْجِدِ وِرْدَهُ وَ عَقَّبَ سَاعَةً ثُمَّ إِنَّهُ قَامَ وَ صَلَّی رَکْعَتَیْنِ ثُمَّ عَلَا الْمِئْذَنَةَ وَ وَضَعَ سَبَّابَتَیْهِ فِی أُذُنَیْهِ وَ تَنَحْنَحَ ثُمَّ أَذَّنَ وَ کَانَ علیه السلام إِذَا أَذَّنَ لَمْ یَبْقَ فِی بَلْدَةِ الْکُوفَةِ بَیْتٌ إِلَّا اخْتَرَقَهُ صَوْتُهُ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الرَّاوِی وَ أَمَّا ابْنُ مُلْجَمٍ فَبَاتَ فِی تِلْکَ اللَّیْلَةِ یُفَکِّرُ فِی نَفْسِهِ وَ لَا یَدْرِی مَا یَصْنَعُ فَتَارَةً یُعَاتِبُ نَفْسَهُ وَ یُوَبِّخُهَا وَ یَخَافُ مِنْ عُقْبَی فِعْلِهِ فِیهِمْ أَنْ یَرْجِعَ عَنْ ذَلِکَ وَ تَارَةً یَذْکُرُ قَطَامِ لَعَنَهَا اللَّهُ وَ حُسْنَهَا وَ جَمَالَهَا وَ کَثْرَةَ مَالِهَا فَتَمِیلُ نَفْسُهُ إِلَیْهَا فَبَقِیَ عَامَّةَ لَیْلِهِ یَتَقَلَّبُ عَلَی فِرَاشِهِ وَ هُوَ یَتَرَنَّمُ بِشِعْرِهِ ذَلِکَ إِذَا أَتَتْهُ الْمَلْعُونَةُ وَ نَامَتْ مَعَهُ فِی فِرَاشِهِ وَ قَالَتْ لَهُ یَا هَذَا مَنْ یَکُونُ عَلَی هَذَا الْعَزْمِ یَرْقُدُ فَقَالَ لَهَا وَ اللَّهِ إِنِّی أَقْتُلُهُ لَکِ السَّاعَةَ فَقَالَتِ اقْتُلْهُ وَ ارْجِعْ إِلَیَّ قَرِیرَ الْعَیْنِ مَسْرُوراً وَ افْعَلْ مَا تُرِیدُ فَإِنِّی مُنْتَظِرَةٌ لَکَ فَقَالَ لَهَا بَلْ أَقْتُلُهُ وَ أَرْجِعُ إِلَیْکِ سَخِینَ الْعَیْنِ مَحْزُوناً مَنْحُوساً مَحْسُوراً فَقَالَتْ أَعُوذُ بِاللَّهِ مِنْ تَطَیُّرِکَ الْوَحْشَ قَالَ فَوَثَبَ الْمَلْعُونُ کَأَنَّهُ الْفَحْلُ مِنَ الْإِبِلِ قَالَ هَلُمِّی إِلَیَّ بِالسَّیْفِ ثُمَّ إِنَّهُ اتَّزَرَ بِمِئْزَرٍ وَ اتَّشَحَ بِإِزَارٍ وَ جَعَلَ السَّیْفَ تَحْتَ الْإِزَارِ مَعَ بَطْنِهِ وَ قَالَ افْتَحِی لِی الْبَابَ فَفِی هَذِهِ السَّاعَةَ أَقْتُلُ لَکِ عَلِیّاً فَقَامَتْ فَرْحَةً مَسْرُورَةً وَ قَبَّلَتْ صَدْرَهُ وَ بَقِیَ یُقَبِّلُهَا وَ یَتَرَشَّفُهَا سَاعَةً ثُمَّ رَاوَدَهَا عَنْ نَفْسِهَا فَقَالَتْ لَهُ هَذَا عَلِیٌّ أَقْبَلَ إِلَی الْجَامِعِ وَ أَذَّنَ فَقُمْ إِلَیْهِ فَاقْتُلْهُ ثُمَّ عُدْ إِلَیَّ فَهَا أَنَا مُنْتَظِرَةٌ رُجُوعَکَ فَخَرَجَ مِنَ الْبَابِ وَ هِیَ خَلْفَهُ تُحَرِّضُهُ بِهَذِهِ الْأَبْیَاتِ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حَیَّةٌ أَعْیَتِ الرُّقَّا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ذُعَافُ الْمَوْتِ مِنْهُ شَرَابُهَا</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رَسَسْنَا إِلَیْهَا فِی الظَّلَامِ ابْنَ مُلْجَمٍ‌</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 إِذَا مَا الْحَرْبُ شَبَّ لَهَا بِهَا</w:t>
      </w:r>
    </w:p>
    <w:p>
      <w:pPr>
        <w:pStyle w:val="BookText"/>
        <w:rPr/>
      </w:pPr>
      <w:r>
        <w:rPr>
          <w:rFonts w:ascii="Amiri" w:hAnsi="Amiri" w:eastAsia="Amiri" w:cs="Amiri"/>
          <w:color w:val="111111"/>
          <w:sz w:val="28"/>
          <w:sz w:val="28"/>
          <w:szCs w:val="28"/>
          <w:rtl w:val="true"/>
          <w:lang w:bidi="ar-SA"/>
        </w:rPr>
        <w:t>فَخُذْهَا عَلِیُّ فَوْقَ رَأْسِکَ 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بِکَفٍّ سَعِیدٍ سَوْفَ یَلْقَی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 فَالْتَفَتَ إِلَیْهَا وَ قَالَ لَهَا أَفْسَدْتِ وَ اللَّهِ الشِّعْرَ فِی هَذَا الْبَیْتِ الْآخِرِ قَالَتْ وَ لِمَ ذَاکَ قَالَ لَهَا 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بِکَفٍّ شَقِیٍّ سَوْفَ یَلْقَی عِقَابَهَا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الْکِتَابِ قَدَّسَ رُوحَهُ هَذَا الْخَبَرُ غَیْرُ صَحِیحٍ بَلْ إِنَّا کَتَبْنَاهُ کَمَا وَجَدْنَاهُ وَ الرِّوَایَةُ الصَّحِیحَةُ أَنَّهُ بَاتَ فِی الْمَسْجِدِ وَ مَعَهُ رَجُلَانِ أَحَدُهُمَا </w:t>
      </w:r>
    </w:p>
    <w:p>
      <w:pPr>
        <w:pStyle w:val="BookText"/>
        <w:rPr/>
      </w:pPr>
      <w:r>
        <w:rPr>
          <w:rFonts w:ascii="Amiri" w:hAnsi="Amiri" w:eastAsia="Amiri" w:cs="Amiri"/>
          <w:color w:val="111111"/>
          <w:sz w:val="28"/>
          <w:sz w:val="28"/>
          <w:szCs w:val="28"/>
          <w:rtl w:val="true"/>
          <w:lang w:bidi="ar-SA"/>
        </w:rPr>
        <w:t>شَبِیبُ بْنُ بحیرة</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وَرْدَانُ بْنُ مُجَالِدٍ یُسَاعِدَانِهِ عَلَی قَتْلِ عَلِیٍّ علیه السلام فَلَمَّا أَذَّنَ علیه السلام وَ نَزَلَ مِنَ الْمِئْذَنَةِ وَ جَعَلَ یُسَبِّحُ اللَّهَ وَ یُقَدِّسُهُ وَ یُکَبِّرُهُ وَ یُکْثِرُ مِنَ الصَّلَاةِ عَلَی النَّبِیِّ صلی الله علیه و آله قَالَ الرَّاوِی وَ کَانَ مِنْ کَرَمِ أَخْلَاقِهِ علیه السلام أَنَّهُ یَتَفَقَّدُ النَّائِمِینَ فِی الْمَسْجِدِ وَ یَقُولُ لِلنَّائِمِ الصَّلَاةَ یَرْحَمُکَ اللَّهُ الصَّلَاةَ قُمْ إِلَی الصَّلَاةِ الْمَکْتُوبَةِ عَلَیْکَ ثُمَّ یَتْلُو علیه السلام إِنَّ الصَّلاةَ تَنْهی عَنِ الْفَحْشاءِ وَ الْمُنْکَرِ</w:t>
      </w:r>
      <w:r>
        <w:rPr>
          <w:rStyle w:val="FootnoteAnchor"/>
          <w:rtl w:val="true"/>
        </w:rPr>
        <w:footnoteReference w:id="1097"/>
      </w:r>
      <w:r>
        <w:rPr>
          <w:rFonts w:ascii="Amiri" w:hAnsi="Amiri" w:eastAsia="Amiri" w:cs="Amiri"/>
          <w:color w:val="111111"/>
          <w:sz w:val="28"/>
          <w:sz w:val="28"/>
          <w:szCs w:val="28"/>
          <w:rtl w:val="true"/>
          <w:lang w:bidi="ar-SA"/>
        </w:rPr>
        <w:t>فَفَعَلَ ذَلِکَ کَمَا کَانَ یَفْعَلُهُ عَلَی مَجَارِی عَادَتِهِ مَعَ النَّائِمِینَ فِی الْمَسْجِدِ حَتَّی إِذَا بَلَغَ إِلَی الْمَلْعُونِ فَرَآهُ نَائِماً عَلَی وَجْهِهِ قَالَ لَهُ یَا هَذَا قُمْ مِنْ نَوْمِکَ هَذَا فَإِنَّهَا نَوْمَةٌ یَمْقُتُهَا اللَّهُ وَ هِیَ نَوْمَةُ الشَّیْطَانِ وَ نَوْمَةُ أَهْلِ النَّارِ بَلْ نَمْ عَلَی یَمِینِکَ فَإِنَّهَا نَوْمَةُ الْعُلَمَاءِ أَوْ عَلَی یَسَارِکَ فَإِنَّهَا نَوْمَةُ الْحُکَمَاءِ وَ لَا تَنَمْ عَلَی ظَهْرِکَ فَإِنَّهَا نَوْمَةُ الْأَنْبِیَاءِ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فَتَحَرَّکَ الْمَلْعُونُ کَأَنَّهُ یُرِیدُ أَنْ یَقُومَ وَ هُوَ مِنْ مَکَانِهِ لَا یَبْرَحْ فَقَالَ لَهُ أَمِیرُ الْمُؤْمِنِینَ علیه السلام لَقَدْ هَمَمْتَ بِشَیْ‌ءٍ تَکادُ السَّماواتُ یَتَفَطَّرْنَ مِنْهُ وَ تَنْشَقُّ الْأَرْضُ وَ تَخِرُّ الْجِبالُ هَدًّا وَ لَوْ شِئْتَ لَأَنْبَأْتُکَ بِمَا تَحْتَ ثِیَابِکَ ثُمَّ تَرَکَهُ وَ عَدَلَ عَنْهُ إِلَی مِحْرَابِهِ وَ قَامَ قَائِماً یُصَلِّی وَ کَانَ علیه السلام یُطِیلُ الرُّکُوعَ وَ السُّجُودَ فِی الصَّلَاةِ کَعَادَتِهِ فِی الْفَرَائِضِ وَ النَّوَافِلِ حَاضِراً قَلْبُهُ فَلَمَّا أَحَسَّ بِهِ فَنَهَضَ الْمَلْعُونُ مُسْرِعاً وَ أَقْبَلَ یَمْشِی حَتَّی وَقَفَ بِإِزَاءِ الْأُسْطُوَانَةِ الَّتِی کَانَ الْإِمَامُ علیه السلام یُصَلِّی عَلَیْهَا فَأَمْهَلَهُ حَتَّی صَلَّی الرَّکْعَةَ الْأُولَی وَ رَکَعَ وَ سَجَدَ السَّجْدَةَ الْأُولَی مِنْهَا وَ رَفَعَ رَأْسَهُ فَعِنْدَ ذَلِکَ أَخَذَ السَّیْفَ وَ هَزَّهُ ثُمَّ ضَرَبَهُ عَلَی رَأْسِهِ الْمُکَرَّمِ الشَّرِیفِ فَوَقَعَتِ الضَّرْبَةُ عَلَی الضَّرْبَةِ الَّتِی ضَرَبَهُ عَمْرُو بْنُ عَبْدَ وُدٍّ الْعَامِرِیُّ ثُمَّ أَخَذَتِ الضَّرْبَةُ إِلَی مَفْرَقِ رَأْسِهِ إِلَی مَوْضِعِ السُّجُودِ فَلَمَّا أَحَسَّ الْإِمَامُ بِالضَّرْبِ لَمْ یَتَأَوَّهْ وَ صَبَرَ وَ احْتَسَبَ وَ وَقَعَ عَلَی وَجْهِهِ وَ لَیْسَ عِنْدَهُ أَحَدٌ قَائِلًا بِسْمِ اللَّهِ وَ بِاللَّهِ وَ عَلَی مِلَّةِ رَسُولِ اللَّهِ ثُمَّ صَاحَ وَ قَالَ قَتَلَنِی ابْنُ مُلْجَمٍ قَتَلَنِی اللَّعِینُ ابْنُ الْیَهُودِیَّةِ وَ رَبِّ الْکَعْبَةِ أَیُّهَا النَّاسُ لَا یَفُوتَنَّکُمْ ابْنُ مُلْجَمٍ وَ سَارَ </w:t>
      </w:r>
    </w:p>
    <w:p>
      <w:pPr>
        <w:pStyle w:val="BookText"/>
        <w:rPr/>
      </w:pPr>
      <w:r>
        <w:rPr>
          <w:rFonts w:ascii="Amiri" w:hAnsi="Amiri" w:eastAsia="Amiri" w:cs="Amiri"/>
          <w:color w:val="111111"/>
          <w:sz w:val="28"/>
          <w:sz w:val="28"/>
          <w:szCs w:val="28"/>
          <w:rtl w:val="true"/>
          <w:lang w:bidi="ar-SA"/>
        </w:rPr>
        <w:t>السَّمُّ فِی رَأْسِهِ وَ بَدَنِهِ وَ ثَارَ جَمِیعُ مَنْ فِی الْمَسْجِدِ فِی طَلَبِ الْمَلْعُونِ وَ مَاجُوا بِالسِّلَاحِ فَمَا کُنْتُ أَرَی إِلَّا صَفْقَ الْأَیْدِی عَلَی الْهَامَاتِ وَ عُلُوِّ الصَّرْخَاتِ وَ کَانَ ابْنُ مُلْجَمٍ ضَرَبَهُ ضَرْبَةً خَائِفاً مَرْعُوباً ثُمَّ وَلَّی هَارِباً وَ خَرَجَ مِنَ الْمَسْجِدِ وَ أَحَاطَ النَّاسُ بِأَمِیرِ الْمُؤْمِنِینَ علیه السلام وَ هُوَ فِی مِحْرَابِهِ یَشُدُّ الضَّرْبَةَ وَ یَأْخُذُ التُّرَابَ وَ یَضَعُهُ عَلَیْهَا ثُمَّ تَلَا قَوْلَهُ تَعَالَی مِنْها خَلَقْناکُمْ وَ فِیها نُعِیدُکُمْ وَ مِنْها نُخْرِجُکُمْ تارَةً أُخْری‌</w:t>
      </w:r>
      <w:r>
        <w:rPr>
          <w:rStyle w:val="FootnoteAnchor"/>
          <w:rtl w:val="true"/>
        </w:rPr>
        <w:footnoteReference w:id="1098"/>
      </w:r>
      <w:r>
        <w:rPr>
          <w:rFonts w:ascii="Amiri" w:hAnsi="Amiri" w:eastAsia="Amiri" w:cs="Amiri"/>
          <w:color w:val="111111"/>
          <w:sz w:val="28"/>
          <w:sz w:val="28"/>
          <w:szCs w:val="28"/>
          <w:rtl w:val="true"/>
          <w:lang w:bidi="ar-SA"/>
        </w:rPr>
        <w:t>ثُمَّ قَالَ علیه السلام جَاءَ أَمْرُ اللَّهِ وَ صَدَقَ رَسُولُ اللَّهِ صلی الله علیه و آله ثُمَّ إِنَّهُ لَمَّا ضَرَبَهُ الْمَلْعُونُ ارْتَجَّتِ الْأَرْضُ وَ مَاجَتِ الْبِحَارُ وَ السَّمَاوَاتِ وَ اصْطَفَقَتْ أَبْوَابُ الْجَامِعِ قَالَ وَ ضَرَبَهُ اللَّعِینُ شَبِیبُ بْنِ بُجْرَةَ فَأَخْطَأَهُ وَ وَقَعَتِ الضَّرْبَةُ فِی الطَّاقِ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الرَّاوِی فَلَمَّا سَمِعَ النَّاسُ الضَّجَّةَ ثَارَ إِلَیْهِ کُلُّ مَنْ کَانَ فِی الْمَسْجِدِ وَ صَارُوا یَدُورُونَ وَ لَا یَدْرُونَ أَیْنَ یَذْهَبُونَ مِنْ شِدَّةِ الصَّدْمَةِ وَ الدَّهْشَةِ ثُمَّ أَحَاطُوا بِأَمِیرِ الْمُؤْمِنِینَ علیه السلام وَ هُوَ یَشُدُّ رَأْسَهُ بِمِئْزَرِهِ وَ الدَّمُ یَجْرِی عَلَی وَجْهِهِ وَ لِحْیَتِهِ وَ قَدْ خُضِبَتْ بِدِمَائِهِ وَ هُوَ یَقُولُ هَذَا مَا وَعَدَ اللَّهُ وَ رَسُولُهُ وَ صَدَقَ اللَّهُ وَ رَسُولُهُ قَالَ الرَّاوِی فَاصْطَفَقَتْ أَبْوَابُ الْجَامِعِ وَ ضَجَّتِ الْمَلَائِکَةُ فِی السَّمَاءِ بِالدُّعَاءِ وَ هَبَّتْ رِیحٌ عَاصِفٌ سَوْدَاءُ مُظْلِمَةٌ وَ نَادَی جَبْرَئِیلُ علیه السلام بَیْنَ السَّمَاءِ وَ الْأَرْضِ بِصَوْتٍ یَسْمَعُهُ کُلُّ مُسْتَیْقِظٍ تَهَدَّمَتْ وَ اللَّهِ أَرْکَانُ الْهُدَی وَ انْطَمَسَتْ وَ اللَّهِ نُجُومُ السَّمَاءِ وَ أَعْلَامُ التُّقَی وَ انْفَصَمَتْ وَ اللَّهِ الْعُرْوَةُ الْوُثْقَی قُتِلَ ابْنُ عَمِّ مُحَمَّدٍ الْمُصْطَفَی قُتِلَ الْوَصِیُّ الْمُجْتَبَی قُتِلَ عَلِیٌّ الْمُرْتَضَی قُتِلَ وَ اللَّهِ سَیِّدُ الْأَوْصِیَاءِ قَتَلَهُ أَشْقَی الْأَشْقِیَاءِ قَالَ فَلَمَّا سَمِعَتْ أُمُّ کُلْثُومٍ نَعْیَ جَبْرَئِیلَ فَلَطَمَتْ عَلَی وَجْهِهَا وَ خَدِّهَا وَ شَقَّتْ جَیْبَهَا وَ صَاحَتْ وَا أَبَتَاهْ وَا عَلِیَّاهْ وَا مُحَمَّدَاهْ وَا سَیِّدَاهْ ثُمَّ أَقْبَلَتْ إِلَی أَخَوَیْهَا الْحَسَنِ وَ الْحُسَیْنِ فَأَیْقَظَتْهُمَا وَ قَالَتْ لَهُمَا لَقَدْ قُتِلَ أَبُوکُمَا فَقَامَا یَبْکِیَانِ فَقَالَ لَهَا الْحَسَنُ علیه السلام یَا أُخْتَاهْ کُفِّی عَنِ الْبُکَاءِ حَتَّی نَعْرِفَ صِحَّةَ الْخَبَرِ کَیْلَا تُشْمِتَ الْأَعْدَاءُ فَخَرَجَا فَإِذَا النَّاسُ یَنُوحُونَ وَ یُنَادُونَ وَا إِمَامَاهْ وَا أَمِیرُ الْمُؤْمِنِینَاهْ قُتِلَ وَ اللَّهِ إِمَامٌ عَابِدٌ مُجَاهِدٌ </w:t>
      </w:r>
    </w:p>
    <w:p>
      <w:pPr>
        <w:pStyle w:val="BookText"/>
        <w:rPr/>
      </w:pPr>
      <w:r>
        <w:rPr>
          <w:rFonts w:ascii="Amiri" w:hAnsi="Amiri" w:eastAsia="Amiri" w:cs="Amiri"/>
          <w:color w:val="111111"/>
          <w:sz w:val="28"/>
          <w:sz w:val="28"/>
          <w:szCs w:val="28"/>
          <w:rtl w:val="true"/>
          <w:lang w:bidi="ar-SA"/>
        </w:rPr>
        <w:t>لَمْ یَسْجُدْ لِصَنَمٍ کَانَ أَشْبَهَ النَّاسِ بِرَسُولِ اللَّهِ صلی الله علیه و آله فَلَمَّا سَمِعَ الْحَسَنُ وَ الْحُسَیْنُ علیهما السلام صَرْخَاتِ النَّاسِ نَادَیَا وَا أَبَتَاهْ وَا عَلِیَّاهْ لَیْتَ الْمَوْتَ أَعْدَمَنَا الْحَیَاةَ فَلَمَّا وَصَلَا الْجَامِعَ وَ دَخَلَا وَجَدَا أَبَا جَعْدَةَ بْنَ هُبَیْرَةَ وَ مَعَهُ جَمَاعَةٌ مِنَ النَّاسِ وَ هُمْ یَجْتَهِدُونَ أَنْ یُقِیمُوا الْإِمَامَ فِی الْمِحْرَابِ لِیُصَلِّیَ بِالنَّاسِ فَلَمْ یُطِقْ عَلَی النُّهُوضِ وَ تَأَخَّرَ عَنِ الصَّفِّ وَ تَقَدَّمَ الْحَسَنُ علیه السلام فَصَلَّی بِالنَّاسِ وَ أَمِیرُ الْمُؤْمِنِینَ علیه السلام یُصَلِّی إِیمَاءً مِنْ جُلُوسٍ وَ هُوَ یَمْسَحُ الدَّمَ عَنْ وَجْهِهِ وَ کَرِیمُهُ الشَّرِیفُ یَمِیلُ تَارَةً وَ یَسْکُنُ أُخْرَی وَ الْحَسَنُ علیه السلام یُنَادِی وَا انْقِطَاعَ ظَهْرَاهُ یَعِزُّ وَ اللَّهِ عَلَیَّ أَنْ أَرَاکَ هَکَذَا فَفَتَحَ عَیْنَهُ وَ قَالَ یَا بُنَیَّ لَا جَزَعَ عَلَی أَبِیکَ بَعْدَ الْیَوْمِ هَذَا جَدُّکَ مُحَمَّدٌ الْمُصْطَفَی وَ جَدَّتُکَ خَدِیجَةُ الْکُبْرَی وَ أُمُّکَ فَاطِمَةُ الزَّهْرَاءُ وَ الْحُورُ الْعِینُ مُحْدِقُونَ مُنْتَظِرُونَ قُدُومَ أَبِیکَ فَطِبْ نَفْساً وَ قَرَّ عَیْناً وَ کُفَّ عَنِ الْبُکَاءِ فَإِنَّ الْمَلَائِکَةَ قَدِ ارْتَفَعَتْ أَصْوَاتُهُمْ إِلَی السَّمَاءِ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إِنَّ الْخَبَرَ شَاعَ فِی جَوَانِبِ الْکُوفَةِ وَ انْحَشَرَ النَّاسُ حَتَّی الْمُخَدَّرَاتُ خَرَجْنَ مِنْ خِدْرِهِنَّ إِلَی الْجَامِعِ یَنْظُرْنَ إِلَی عَلِیِّ بْنِ أَبِی طَالِبٍ علیه السلام فَدَخَلَ النَّاسُ الْجَامِعَ فَوَجَدُوا الْحَسَنَ وَ رَأْسُ أَبِیهِ فِی حَجْرِهِ وَ قَدْ غَسَلَ الدَّمَ عَنْهُ وَ شَدَّ الضَّرْبَةَ وَ هِیَ بَعْدَهَا تَشْخُبُ دَماً وَ وَجْهُهُ قَدْ زَادَ بَیَاضاً بِصُفْرَةٍ وَ هُوَ یَرْمُقُ السَّمَاءَ بِطَرْفِهِ وَ لِسَانُهُ یُسَبِّحُ اللَّهَ وَ یُوَحِّدُهُ وَ هُوَ یَقُولُ أَسْأَلُکَ یَا رَبِّ الرَّفِیعَ الْأَعْلَی فَأَخَذَ الْحَسَنُ علیه السلام رَأْسَهُ فِی حَجْرِهِ فَوَجَدَهُ مَغْشِیّاً عَلَیْهِ فَعِنْدَهَا بَکَی بُکَاءً شَدِیداً وَ جَعَلَ یُقَبِّلُ وَجْهَ أَبِیهِ وَ مَا بَیْنَ عَیْنَیْهِ وَ مَوْضِعَ سُجُودِهِ فَسَقَطَ مِنْ دُمُوعِهِ قَطَرَاتٌ عَلَی وَجْهِ أَمِیرِ الْمُؤْمِنِینَ علیه السلام فَفَتَحَ عَیْنَیْهِ فَرَآهُ بَاکِیاً فَقَالَ لَهُ یَا بُنَیَّ یَا حَسَنُ مَا هَذَا الْبُکَاءُ یَا بُنَیَّ لَا رَوْعَ عَلَی أَبِیکَ بَعْدَ الْیَوْمِ هَذَا جَدُّکَ مُحَمَّدٌ الْمُصْطَفَی وَ خَدِیجَةُ وَ فَاطِمَةُ وَ الْحُورُ الْعِینُ مُحْدِقُونَ مُنْتَظِرُونَ قُدُومَ أَبِیکَ فَطِبْ نَفْساً وَ قَرَّ عَیْناً وَ اکْفُفْ عَنِ الْبُکَاءِ فَإِنَّ الْمَلَائِکَةَ قَدِ ارْتَفَعَتْ أَصْوَاتُهُمْ إِلَی السَّمَاءِ یَا بُنَیَّ أَ تَجْزَعُ عَلَی أَبِیکَ وَ غَداً تُقْتَلُ بَعْدِی مَسْمُوماً مَظْلُوماً وَ یُقْتَلُ أَخُوکَ بِالسَّیْفِ هَکَذَا وَ تَلْحَقَانِ بِجَدِّکُمَا وَ أَبِیکُمَا وَ أُمِّکُمَا فَقَالَ لَهُ الْحَسَنُ علیه السلام یَا أَبَتَاهْ مَا تُعَرِّفُنَا مَنْ قَتَلَکَ وَ مَنْ فَعَلَ بِکَ هَذَا؟ </w:t>
      </w:r>
    </w:p>
    <w:p>
      <w:pPr>
        <w:pStyle w:val="BookText"/>
        <w:rPr/>
      </w:pPr>
      <w:r>
        <w:rPr>
          <w:rFonts w:ascii="Amiri" w:hAnsi="Amiri" w:eastAsia="Amiri" w:cs="Amiri"/>
          <w:color w:val="111111"/>
          <w:sz w:val="28"/>
          <w:sz w:val="28"/>
          <w:szCs w:val="28"/>
          <w:rtl w:val="true"/>
          <w:lang w:bidi="ar-SA"/>
        </w:rPr>
        <w:t>قَالَ قَتَلَنِی ابْنُ الْیَهُودِیَّةِ عَبْدُ الرَّحْمَنِ بْنُ مُلْجَمٍ الْمُرَادِیُّ فَقَالَ یَا أَبَاهْ مِنْ أَیِّ طَرِیقٍ مَضَی قَالَ لَا یَمْضِی أَحَدٌ فِی طَلَبِهِ فَإِنَّهُ سَیَطْلُعُ عَلَیْکُمْ مِنْ هَذَا الْبَابِ وَ أَشَارَ بِیَدِهِ الشَّرِیفَةِ إِلَی بَابِ کِنْدَةَ قَالَ وَ لَمْ یَزَلِ السَّمُّ یَسْرِی فِی رَأْسِهِ وَ بَدَنِهِ ثُمَّ أُغْمِیَ عَلَیْهِ سَاعَةً وَ النَّاسُ یَنْتَظِرُونَ قُدُومَ الْمَلْعُونِ مِنْ بَابِ کِنْدَةَ فَاشْتَغَلَ النَّاسُ بِالنَّظَرِ إِلَی الْبَابِ وَ یَرْتَقِبُونَ قُدُومَ الْمَلْعُونِ وَ قَدْ غَصَّ الْمَسْجِدُ بِالْعَالَمِ مَا بَیْنَ بَاکٍ وَ مَحْزُونٍ فَمَا کَانَ إِلَّا سَاعَةً وَ إِذَا بِالصَّیْحَةِ قَدِ ارْتَفَعَتْ وَ زُمْرَةٍ مِنَ النَّاسِ وَ قَدْ جَاءُوا بِعَدُوِّ اللَّهِ ابْنِ مُلْجَمٍ مَکْتُوفاً وَ هَذَا یَلْعَنُهُ وَ هَذَا یَضْرِبُهُ قَالَ فَوَقَعَ النَّاسُ بَعْضُهُمْ عَلَی بَعْضٍ یَنْظُرُونَ إِلَیْهِ فَأَقْبَلُوا بِاللَّعِینِ مَکْتُوفاً وَ هَذَا یَلْعَنُهُ وَ هَذَا یَضْرِبُهُ وَ هُمْ یَنْهَشُونَ لَحْمَهُ بِأَسْنَانِهِمْ وَ یَقُولُونَ لَهُ یَا عَدُوَّ اللَّهِ مَا فَعَلْتَ أَهْلَکْتَ أُمَّةَ مُحَمَّدٍ وَ قَتَلْتَ خَیْرَ النَّاسِ وَ إِنَّهُ لَصَامِتٌ وَ بَیْنَ یَدَیْهِ رَجُلٌ یُقَالُ لَهُ حُذَیْفَةُ النَّخَعِیُّ بِیَدِهِ سَیْفٌ مَشْهُورٌ وَ هُوَ یَرُدُّ النَّاسَ عَنْ قَتْلِهِ وَ هُوَ یَقُولُ هَذَا قَاتِلُ الْإِمَامِ عَلِیٍّ علیه السلام حَتَّی أَدْخَلُوهُ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الشَّعْبِیُّ کَأَنِّی أَنْظُرُ إِلَیْهِ وَ عَیْنَاهُ قَدْ طَارَتَا فِی أُمِّ رَأْسِهِ کَأَنَّهُمَا قِطْعَتَا عَلَقٍ وَ قَدْ وَقَعَتْ فِی وَجْهِهِ ضَرْبَةٌ قَدْ هُشِمَتْ وَجْهُهُ وَ أَنْفُهُ وَ الدَّمُ یَسِیلُ عَلَی لِحْیَتِهِ وَ عَلَی صَدْرِهِ وَ هُوَ یَنْظُرُ یَمِیناً وَ شِمَالًا وَ عَیْنَاهُ قَدْ طَارَتَا فِی أُمِّ رَأْسِهِ وَ هُوَ أَسْمَرُ اللَّوْنِ حَسَنُ الْوَجْهِ وَ فِی وَجْهِهِ أَثَرُ السُّجُودِ وَ کَانَ عَلَی رَأْسِهِ شَعْرٌ أَسْوَدُ مَنْشُوراً عَلَی وَجْهِهِ کَأَنَّهُ الشَّیْطَانُ الرَّجِیمُ فَلَمَّا حَاذَانِی سَمِعْتُهُ یَتَرَنَّمُ بِهَذِهِ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لِنَفْسِی بَعْدَ مَا کُنْتُ أَنْهَاهَا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کُنْتُ أَسْنَاهَا وَ کُنْتُ أَکِیدُهَا</w:t>
      </w:r>
    </w:p>
    <w:p>
      <w:pPr>
        <w:pStyle w:val="BookText"/>
        <w:rPr/>
      </w:pPr>
      <w:r>
        <w:rPr>
          <w:rFonts w:ascii="Amiri" w:hAnsi="Amiri" w:eastAsia="Amiri" w:cs="Amiri"/>
          <w:color w:val="111111"/>
          <w:sz w:val="28"/>
          <w:sz w:val="28"/>
          <w:szCs w:val="28"/>
          <w:rtl w:val="true"/>
          <w:lang w:bidi="ar-SA"/>
        </w:rPr>
        <w:t>أَیَا نَفْسُ کُفِّی عَنْ طِلَابِکِ وَ اصْبِرِی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تَطْلُبِی هَمّاً عَلَیْکِ یَبِیدُهَا</w:t>
      </w:r>
    </w:p>
    <w:p>
      <w:pPr>
        <w:pStyle w:val="BookText"/>
        <w:rPr/>
      </w:pPr>
      <w:r>
        <w:rPr>
          <w:rFonts w:ascii="Amiri" w:hAnsi="Amiri" w:eastAsia="Amiri" w:cs="Amiri"/>
          <w:color w:val="111111"/>
          <w:sz w:val="28"/>
          <w:sz w:val="28"/>
          <w:szCs w:val="28"/>
          <w:rtl w:val="true"/>
          <w:lang w:bidi="ar-SA"/>
        </w:rPr>
        <w:t>فَمَا قَبِلْتِ نُصْحِی وَ قَدْ کُنْتُ نَاصِحاً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کَنُصْحِ وَلُودٍ غَابَ عَنْهَا وَلِیدُهَا</w:t>
      </w:r>
    </w:p>
    <w:p>
      <w:pPr>
        <w:pStyle w:val="BookText"/>
        <w:rPr/>
      </w:pPr>
      <w:r>
        <w:rPr>
          <w:rFonts w:ascii="Amiri" w:hAnsi="Amiri" w:eastAsia="Amiri" w:cs="Amiri"/>
          <w:color w:val="111111"/>
          <w:sz w:val="28"/>
          <w:sz w:val="28"/>
          <w:szCs w:val="28"/>
          <w:rtl w:val="true"/>
          <w:lang w:bidi="ar-SA"/>
        </w:rPr>
        <w:t>فَمَا طَلَبْتِ إِلَّا عَنَائِی وَ شِقْوَتِی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طُولَ مُکْثِی فِی الْجَحِیمِ بَعِیدُهَا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جَاءُوا بِهِ أَوْقَفُوهُ بَیْنَ یَدَیْ أَمِیرِ الْمُؤْمِنِینَ علیه السلام فَلَمَّا نَظَرَ إِلَیْهِ الْحَسَنُ علیه السلام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یَا وَیْلَکَ یَا لَعِینُ یَا عَدُوَّ اللَّهِ أَنْتَ قَاتِلُ أَمِیرِ الْمُؤْمِنِینَ وَ مُثْکِلُنَا إِمَامَ الْمُسْلِمِینَ هَذَا جَزَاؤُهُ مِنْکَ حَیْثُ آوَاکَ وَ قَرَّبَکَ وَ أَدْنَاکَ وَ آثَرَکَ عَلَی غَیْرِکَ وَ هَلْ کَانَ بِئْسَ الْإِمَامُ لَکَ حَتَّی جَازَیْتَهُ هَذَا الْجَزَاءَ یَا شَقِیُّ قَالَ فَلَمْ یَتَکَلَّمْ بَلْ دَمَعَتْ عَیْنَاهُ فَانْکَبَّ الْحَسَنُ علیه السلام عَلَی أَبِیهِ یُقَبِّلُهُ وَ قَالَ لَهُ هَذَا قَاتِلُکَ یَا أَبَاهْ قَدْ أَمْکَنَ اللَّهُ مِنْهُ فَلَمْ یُجِبْهُ وَ کَانَ نَائِماً فَکَرِهَ أَنْ یُوقِظَهُ مِنْ نَوْمِهِ ثُمَّ الْتَفَتَ إِلَی ابْنِ مُلْجَمٍ وَ قَالَ لَهُ یَا عَدُوَّ اللَّهِ هَذَا کَانَ جَزَاؤُهُ مِنْکَ بَوَّأَکَ وَ أَدْنَاکَ وَ قَرَّبَکَ وَ حَبَاکَ وَ فَضَّلَکَ عَلَی غَیْرِکَ هَلْ کَانَ بِئْسَ الْإِمَامُ لَکَ حَتَّی جَازَیْتَهُ بِهَذَا الْجَزَاءِ یَا شَقِیَّ الْأَشْقِیَاءِ فَقَالَ لَهُ الْمَلْعُونُ یَا أَبَا مُحَمَّدٍ أَ فَأَنْتَ تُنْقِذُ مَنْ فِی النَّارِ فَعِنْدَ ذَلِکَ ضَجَّتِ النَّاسُ بِالْبُکَاءِ وَ النَّحِیبِ فَأَمَرَهُمُ الْحَسَنُ علیه السلام بِالسُّکُوتِ ثُمَّ الْتَفَتَ الْحَسَنُ علیه السلام إِلَی الَّذِی جَاءَ بِهِ حُذَیْفَةُ رَضِیَ اللَّهُ عَنْهُ فَقَالَ لَهُ کَیْفَ ظَفِرْتَ بِعَدُوِّ اللَّهِ وَ أَیْنَ لَقِیتَهُ فَقَالَ یَا مَوْلَایَ إِنَّ حَدِیثِی مَعَهُ لَعَجِیبٌ وَ ذَلِکَ أَنِّی کُنْتُ الْبَارِحَةَ نَائِماً فِی دَارِی وَ زَوْجَتِی إِلَی جَانِبِی وَ هِیَ مِنْ غَطَفَانَ وَ أَنَا رَاقِدٌ وَ هِیَ مُسْتَیْقِظَةٌ إِذْ سَمِعَتْ هِیَ الزَّعَقَةَ وَ نَاعِیاً یَنْعَی أَمِیرَ الْمُؤْمِنِینَ علیه السلام وَ هُوَ یَقُولُ تَهَدَّمَتْ وَ اللَّهِ أَرْکَانُ الْهُدَی وَ انْطَمَسَتْ وَ اللَّهِ أَعْلَامُ التُّقَی قُتِلَ ابْنُ عَمِّ مُحَمَّدٍ الْمُصْطَفَی قُتِلَ عَلِیٌّ الْمُرْتَضَی قَتَلَهُ أَشْقَی الْأَشْقِیَاءِ فَأَیْقَظَتْنِی وَ قَالَتْ لِی أَنْتَ نَائِمٌ وَ قَدْ قُتِلَ إِمَامُکَ عَلِیُّ بْنُ أَبِی طَالِبٍ فَانْتَبَهْتُ مِنْ کَلَامِهَا فَزِعاً مَرْعُوباً وَ قُلْتُ لَهَا یَا وَیْلَکِ مَا هَذَا الْکَلَامُ رَضَّ اللَّهُ‌</w:t>
      </w:r>
      <w:r>
        <w:rPr>
          <w:rStyle w:val="FootnoteAnchor"/>
          <w:rtl w:val="true"/>
        </w:rPr>
        <w:footnoteReference w:id="1099"/>
      </w:r>
      <w:r>
        <w:rPr>
          <w:rFonts w:ascii="Amiri" w:hAnsi="Amiri" w:eastAsia="Amiri" w:cs="Amiri"/>
          <w:color w:val="111111"/>
          <w:sz w:val="28"/>
          <w:sz w:val="28"/>
          <w:szCs w:val="28"/>
          <w:rtl w:val="true"/>
          <w:lang w:bidi="ar-SA"/>
        </w:rPr>
        <w:t xml:space="preserve">فَاکِ لَعَلَّ الشَّیْطَانَ قَدْ أَلْقَی فِی سَمْعِکِ هَذَا أَوْ حُلُمٌ أُلْقِیَ عَلَیْکِ یَا وَیْلَکِ إِنَّ أَمِیرَ الْمُؤْمِنِینَ لَیْسَ لِأَحَدٍ مِنْ خَلْقِ اللَّهِ تَعَالَی قِبَلَهُ تَبِعَةٌ وَ لَا ظُلَامَةٌ وَ إِنَّهُ لِلْیَتِیمِ کَالْأَبِ الرَّحِیمِ وَ لِلْأَرْمَلَةِ کَالزَّوْجِ الْعَطُوفِ وَ بَعْدَ ذَلِکَ فَمَنْ ذَا الَّذِی یَقْدِرُ عَلَی قَتْلِ أَمِیرِ الْمُؤْمِنِینَ وَ هُوَ الْأَسَدُ الضِّرْغَامُ وَ الْبَطَلُ الْهُمَامُ وَ الْفَارِسُ الْقَمْقَامُ فَأَکْثَرَتْ عَلَیَّ وَ قَالَتْ إِنِّی سَمِعْتُ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لَمْ تَسْمَعْ وَ عَلِمْتُ مَا لَمْ تَعْلَمْ فَقُلْتُ لَهَا وَ مَا سَمِعْتِ فَأَخْبَرْتِنِی بِالصَّوْتِ فَقَالَتْ لِی سَمِعْتُ نَاعِیاً یُنَادِی بِأَعْلَی صَوْتِهِ تَهَدَّمَتْ وَ اللَّهِ أَرْکَانُ الْهُدَی وَ انْطَمَسَتْ وَ اللَّهِ أَعْلَامُ التُّقَی قُتِلَ ابْنُ عَمِّ مُحَمَّدٍ الْمُصْطَفَی قُتِلَ عَلِیٌّ الْمُرْتَضَی قَتَلَهُ أَشْقَی الْأَشْقِیَاءِ ثُمَّ قَالَتْ مَا أَظُنُّ بَیْتاً فِی الْکُوفَةِ إِلَّا وَ قَدْ دَخَلَهُ هَذَا الصَّوْتُ قَالَ فَبَیْنَمَا أَنَا وَ هِیَ فِی مُرَاجَعَةِ الْکَلَامِ وَ إِذَا بِصَیْحَةٍ عَظِیمَةٍ وَ جَلَبَةٍ وَ ضَجَّةٍ عَظِیمَةٍ وَ قَائِلٌ یَقُولُ قُتِلَ أَمِیرُ الْمُؤْمِنِینَ فَحَسَّ قَلْبِی بِالشَّرِّ فَمَدَدْتُ یَدِی إِلَی سَیْفِی وَ سَلَلْتُهُ مِنْ غِمْدِهِ وَ أَخَذْتُهُ وَ نَزَلْتُ مُسْرِعاً وَ فَتَحْتُ بَابَ دَارِی وَ خَرَجْتُ فَلَمَّا صِرْتُ فِی وَسَطِ الْجَادَّةِ فَنَظَرْتُ یَمِیناً وَ شِمَالًا وَ إِذَا بِعَدُوِّ اللَّهِ یَجُولُ فِیهَا یَطْلُبُ مَهْرَباً فَلَمْ یَجِدْ وَ إِذَا قَدِ انْسَدَّتِ الطُّرُقَاتُ فِی وَجْهِهِ فَلَمَّا نَظَرْتُ إِلَیْهِ وَ هُوَ کَذَلِکَ رَابَنِی أَمْرُهُ فَنَادَیْتُهُ یَا وَیْلَکَ مَنْ أَنْتَ وَ مَا تُرِیدُ لَا أُمَّ لَکَ فِی وَسَطِ هَذَا الدَّرْبِ تَمُرُّ وَ تَجِی‌ءُ فَتَسَمَّی بِغَیْرِ اسْمِهِ وَ انْتَمَی إِلَی غَیْرِ کُنْیَتِهِ فَقُلْتُ لَهُ مِنْ أَیْنَ أَقْبَلْتَ قَالَ مِنْ مَنْزِلِی قُلْتُ وَ إِلَی أَیْنَ تُرِیدُ تَمْضِی فِی هَذَا الْوَقْتِ قَالَ إِلَی الْحِیرَةِ فَقُلْتُ وَ لِمَ لَا تَقْعُدُ حَتَّی تُصَلِّیَ مَعَ أَمِیرِ الْمُؤْمِنِینَ علیه السلام صَلَاةَ الْغَدَاةِ وَ تَمْضِیَ فِی حَاجَتِکَ فَقَالَ أَخْشَی أَنْ أَقْعُدَ لِلصَّلَاةِ فَتَفُوتَنِی حَاجَتِی فَقُلْتُ یَا وَیْلَکَ إِنِّی سَمِعْتُ صَیْحَةً وَ قَائِلًا یَقُولُ قُتِلَ أَمِیرُ الْمُؤْمِنِینَ علیه السلام فَهَلْ عِنْدَکَ مِنْ ذَلِکَ خَبَرٌ قَالَ لَا عِلْمَ لِی بِذَلِکَ فَقُلْتُ لَهُ وَ لِمَ لَا تَمْضِی مَعِی حَتَّی تُحَقِّقَ الْخَبَرَ وَ تَمْضِیَ فِی حَاجَتِکَ فَقَالَ أَنَا مَاضٍ فِی حَاجَتِی وَ هِیَ أَهُمُّ مِنْ ذَلِکَ فَلَمَّا قَالَ لِی مِثْلَ ذَلِکَ الْقَوْلِ قُلْتُ یَا لُکَعَ الرِّجَالِ حَاجَتُکَ أَحَبُّ إِلَیْکَ مِنَ التَّجَسُّسِ لِأَمِیرِ الْمُؤْمِنِینَ علیه السلام وَ إِمَامِ الْمُسْلِمِینَ وَ إِذَا وَ اللَّهِ یَا لُکَعُ مَا لَکَ عِنْدَ اللَّهِ مِنْ خَلَاقٍ وَ حَمَلْتُ عَلَیْهِ بِسَیْفِی وَ هَمَمْتُ أَنْ أَعْلُوَ بِهِ فَرَاغَ عَنِّی فَبَیْنَمَا أَنَا أُخَاطِبُهُ وَ هُوَ یُخَاطِبُنِی إِذْ هَبَّتْ رِیحٌ فَکَشَفَتْ إِزَارَهُ وَ إِذَا بِسَیْفِهِ یَلْمَعُ تَحْتَ الْإِزَارِ کَأَنَّهُ مِرْآةٌ مَصْقُولَةٌ فَلَمَّا رَأَیْتُ بَرِیقَهُ تَحْتَ ثِیَابِهِ قُلْتُ یَا وَیْلَکَ مَا هَذَا السَّیْفُ الْمَشْهُورُ تَحْتَ ثِیَابِکَ؟ </w:t>
      </w:r>
    </w:p>
    <w:p>
      <w:pPr>
        <w:pStyle w:val="BookText"/>
        <w:rPr/>
      </w:pPr>
      <w:r>
        <w:rPr>
          <w:rFonts w:ascii="Amiri" w:hAnsi="Amiri" w:eastAsia="Amiri" w:cs="Amiri"/>
          <w:color w:val="111111"/>
          <w:sz w:val="28"/>
          <w:sz w:val="28"/>
          <w:szCs w:val="28"/>
          <w:rtl w:val="true"/>
          <w:lang w:bidi="ar-SA"/>
        </w:rPr>
        <w:t>لَعَلَّکَ أَنْتَ قَاتِلُ أَمِیرِ الْمُؤْمِنِینَ فَأَرَادَ أَنْ یَقُولَ لَا فَأَنْطَقَ اللَّهُ لِسَانَهُ بِالْحَقِّ فَقَالَ نَعَمْ فَرَفَعْتُ سَیْفِی وَ ضَرَبْتُهُ فَرَفَعَ هُوَ سَیْفَهُ وَ هَمَّ أَنْ یَعْلُوَنِی بِهِ فَانْحَرَفْتُ عَنْهُ فَضَرَبْتُهُ عَلَی سَاقَیْهِ فَأَوْقَفْتُهُ وَ وَقَعَ لِحِینِهِ وَ وَقَعْتُ عَلَیْهِ وَ صَرَخْتُ صَرْخَةً شَدِیدَةً وَ أَرَدْتُ آخُذُ سَیْفَهُ فَمَانَعَنِی عَنْهُ فَخَرَجَ أَهْلُ الْحِیرَةِ فَأَعَانُونِی عَلَیْهِ حَتَّی أَوْثَقْتُهُ کِتَافاً وَ جِئْتُکَ بِهِ فَهَا هُوَ بَیْنَ یَدَیْکَ جَعَلَنِیَ اللَّهُ فِدَاکَ فَاصْنَعْ مَا شِئْتَ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علیه السلام الْحَمْدُ لِلَّهِ الَّذِی نَصَرَ وَلِیَّهُ وَ خَذَلَ عَدُوَّهُ ثُمَّ انْکَبَّ الْحَسَنُ علیه السلام عَلَی أَبِیهِ یُقَبِّلُهُ وَ قَالَ لَهُ یَا أَبَاهْ هَذَا عَدُوُّ اللَّهِ وَ عَدُوُّکَ قَدْ أَمْکَنَ اللَّهُ مِنْهُ فَلَمْ یُجِبْهُ وَ کَانَ نَائِماً فَکَرِهَ أَنْ یُوقِظَهُ مِنْ نَوْمِهِ فَرَقَدَ سَاعَةً ثُمَّ فَتَحَ علیه السلام عَیْنَیْهِ وَ هُوَ یَقُولُ ارْفُقُوا بِی یَا مَلَائِکَةَ رَبِّی فَقَالَ لَهُ الْحَسَنُ علیه السلام هَذَا عَدُوُّ اللَّهِ وَ عَدُوُّکَ ابْنُ مُلْجَمٍ قَدْ أَمْکَنَ اللَّهُ مِنْهُ وَ قَدْ حَضَرَ بَیْنَ یَدَیْکَ قَالَ فَفَتَحَ أَمِیرُ الْمُؤْمِنِینَ علیه السلام عَیْنَیْهِ وَ نَظَرَ إِلَیْهِ وَ هُوَ مَکْتُوفٌ وَ سَیْفُهُ مُعَلَّقٌ فِی عُنُقِهِ فَقَالَ لَهُ بِضَعْفٍ وَ انْکِسَارِ صَوْتٍ وَ رَأْفَةٍ وَ رَحْمَةٍ یَا هَذَا لَقَدْ جِئْتَ عَظِیماً وَ ارْتَکَبْتَ أَمْراً عَظِیماً وَ خَطْباً جَسِیماً أَ بِئْسَ الْإِمَامُ کُنْتُ لَکَ حَتَّی جَازَیْتَنِی بِهَذَا الْجَزَاءِ أَ لَمْ أَکُنْ شَفِیقاً عَلَیْکَ وَ آثَرْتُکَ عَلَی غَیْرِکَ وَ أَحْسَنْتُ إِلَیْکَ وَ زِدْتُ فِی إِعْطَائِکَ أَ لَمْ یَکُنْ یُقَالُ لِی فِیکَ کَذَا وَ کَذَا فَخَلَّیْتُ لَکَ السَّبِیلَ وَ مَنَحْتُکَ عَطَائِی وَ قَدْ کُنْتُ أَعْلَمُ أَنَّکَ قَاتِلِی لَا مَحَالَةَ وَ لَکِنْ رَجَوْتُ بِذَلِکَ الِاسْتِظْهَارَ مِنَ اللَّهِ تَعَالَی عَلَیْکَ یَا لُکَعُ وَ عَلَّ أَنْ تَرْجِعَ عَنْ غَیِّکَ فَغَلَبَتْ عَلَیْکَ الشَّقَاوَةُ فَقَتَلْتَنِی یَا شَقِیَّ الْأَشْقِیَاءِ قَالَ فَدَمَعَتْ عَیْنَا ابْنِ مُلْجَمٍ لَعَنَهُ اللَّهُ تَعَالَی وَ قَالَ یَا أَمِیرَ الْمُؤْمِنِینَ أَ فَأَنْتَ تُنْقِذُ مَنْ فِی النَّارِ قَالَ لَهُ صَدَقْتَ ثُمَّ الْتَفَتَ علیه السلام إِلَی وَلَدِهِ الْحَسَنِ علیه السلام وَ قَالَ لَهُ ارْفُقْ یَا وَلَدِی بِأَسِیرِکَ وَ ارْحَمْهُ وَ أَحْسِنْ إِلَیْهِ وَ أَشْفِقْ عَلَیْهِ أَ لَا تَرَی إِلَی عَیْنَیْهِ قَدْ طَارَتَا فِی أُمِّ رَأْسِهِ وَ قَلْبُهُ یَرْجُفُ خَوْفاً وَ رُعْباً وَ فَزَعاً فَقَالَ لَهُ الْحَسَنُ علیه السلام یَا أَبَاهْ قَدْ قَتَلَکَ هَذَا اللَّعِینُ الْفَاجِرُ وَ أَفْجَعَنَا فِیکَ وَ أَنْتَ تَأْمُرُنَا بِالرِّفْقِ بِهِ فَقَالَ لَهُ نَعَمْ یَا بُنَیَّ نَحْنُ أَهْلُ بَیْتٍ لَا نَزْدَادُ عَلَی الْمُذْنِبِ إِلَیْنَا إِلَّا کَرَماً وَ عَفْواً وَ الرَّحْمَةُ </w:t>
      </w:r>
    </w:p>
    <w:p>
      <w:pPr>
        <w:pStyle w:val="BookText"/>
        <w:rPr/>
      </w:pPr>
      <w:r>
        <w:rPr>
          <w:rFonts w:ascii="Amiri" w:hAnsi="Amiri" w:eastAsia="Amiri" w:cs="Amiri"/>
          <w:color w:val="111111"/>
          <w:sz w:val="28"/>
          <w:sz w:val="28"/>
          <w:szCs w:val="28"/>
          <w:rtl w:val="true"/>
          <w:lang w:bidi="ar-SA"/>
        </w:rPr>
        <w:t>وَ الشَّفَقَةُ مِنْ شِیمَتِنَا لَا مِنْ شِیمَتِهِ بِحَقِّی عَلَیْکَ فَأَطْعِمْهُ یَا بُنَیَّ مِمَّا تَأْکُلُهُ وَ اسْقِهِ مِمَّا تَشْرَبُ وَ لَا تُقَیِّدْ لَهُ قَدَماً وَ لَا تَغُلَّ لَهُ یَداً فَإِنْ أَنَا مِتُّ فَاقْتَصَّ مِنْهُ بِأَنْ تَقْتُلَهُ وَ تَضْرِبَهُ ضَرْبَةً وَاحِدَةً وَ تُحْرِقَهُ بِالنَّارِ وَ لَا تُمَثِّلَ بِالرَّجُلِ فَإِنِّی سَمِعْتُ جَدَّکَ رَسُولَ اللَّهِ صلی الله علیه و آله یَقُولُ إِیَّاکُمْ وَ الْمُثْلَةَ وَ لَوْ بِالْکَلْبِ الْعَقُورِ وَ إِنْ أَنَا عِشْتُ فَأَنَا أَوْلَی بِالْعَفْوِ عَنْهُ وَ أَنَا أَعْلَمُ بِمَا أَفْعَلُ بِهِ فَإِنْ عَفَوْتُ فَنَحْنُ أَهْلُ بَیْتٍ لَا نَزْدَادُ عَلَی الْمُذْنِبِ إِلَیْنَا إِلَّا عَفْواً وَ کَرَماً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مخنف بن حنیف إنی و الله لیلة تسع عشرة فی الجامع فی رجال نصلی قریبا من السدة التی یدخل منها أمیر المؤمنین علیه السلام فبینا نحن نصلی إذ دخل أمیر المؤمنین علیه السلام من السدة و هو ینادی الصلاة ثم صعد المئذنة فأذن ثم نزل فعبر علی قوم نیام فی المسجد فناداهم الصلاة ثم قصد المحراب فما أدری دخل فی الصلاة أم لا إذ سمعت قائلا یقول الحکم لله لا لک یا علی قال فسمعت عند ذلک أمیر المؤمنین علیه السلام یقول لا یفوتنکم الرجل قال فشد الناس علیه و أنا معهم و إذا هو وردان بن مجالد و أما ابن ملجم لعنه الله فإنه هرب من ساعته و دخل الکوفة و رأینا أمیر المؤمنین علیه السلام مجروحا فی رأسه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ابن الحنفیة ثم إن أبی علیه السلام قال احملونی إلی موضع مصلای فی منزلی قال فحملناه إلیه و هو مدنف و الناس حوله و هم فی أمر عظیم باکین محزونین قد أشرفوا علی الهلاک من شدة البکاء و النحیب ثم التفت إلیه الحسین علیه السلام و هو یبکی فقال له یا أبتاه من لنا بعدک لا کیومک إلا یوم رسول الله صلی الله علیه و آله من أجلک تعلمت البکاء یعز و الله علی أن أراک هکذا فناداه علیه السلام فقال یا حسین یا أبا عبد الله ادن منی فدنا منه و قد قرحت أجفان عینیه من البکاء فمسح الدموع من عینیه و وضع یده علی قلبه و قال له یا بنی ربط الله قلبک بالصبر و أجزل لک و لإخوتک عظیم الأجر فسکن روعتک و اهدأ من بکائک فإن الله قد آجرک </w:t>
      </w:r>
    </w:p>
    <w:p>
      <w:pPr>
        <w:pStyle w:val="BookText"/>
        <w:rPr/>
      </w:pPr>
      <w:r>
        <w:rPr>
          <w:rFonts w:ascii="IRNazanin" w:hAnsi="IRNazanin" w:eastAsia="IRNazanin"/>
          <w:color w:val="111111"/>
          <w:sz w:val="28"/>
          <w:sz w:val="28"/>
          <w:szCs w:val="28"/>
          <w:rtl w:val="true"/>
          <w:lang w:bidi="fa-IR"/>
        </w:rPr>
        <w:t>علی عظیم مصابک ثم أدخل علیه السلام إلی حجرته و جلس فی محرابه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 و أقبلت زینب و أم کلثوم حتی جلستا معه علی فراشه و أقبلتا تندبانه و تقولان یا أبتاه من للصغیر حتی یکبر و من للکبیر بین الملأ یا أبتاه حزننا علیک طویل و عبرتنا لا ترقأ</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قال فضج الناس من وراء الحجرة بالبکاء و النحیب و فاضت دموع أمیر المؤمنین علیه السلام عند ذلک و جعل یقلب طرفه و ینظر إلی أهل بیته و أولاده ثم دعا الحسن و الحسین علیهما السلام و جعل یحضنهما و یقبلهما ثم أغمی علیه ساعة طویلة و أفاق و کذلک کان رسول الله صلی الله علیه و آله یغمی علیه ساعة طویلة و یفیق أخری لأنه علیه السلام کان مسموما فلما أفاق ناوله الحسن علیه السلام قعبا من لبن فشرب منه قلیلا ثم نحاه عن فیه و قال احملوه إلی أسیرکم ثم قال للحسن علیه السلام بحقی علیک یا بنی إلا ما طیبتم مطعمه و مشربه و ارفقوا به إلی حین موتی و تطعمه مما تأکل و تسقیه مما تشرب حتی تکون أکرم منه فعند ذلک حملوا إلیه اللبن و أخبروه بما قال أمیر المؤمنین علیه السلام فی حقه فأخذ اللعین و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لما حمل أمیر المؤمنین علیه السلام إلی منزله جاءوا باللعین مکتوفا إلی بیت من بیوت القصر فحبسوه فیه فقالت له أم کلثوم و هی تبکی یا ویلک أما أبی فإنه لا بأس علیه و إن الله مخزیک فی الدنیا و الآخرة و إن مصیرک إلی النار خالدا فیها فقال لها ابن ملجم لعنه الله ابکی إن کنت باکیة فو الله لقد اشتریت سیفی هذا بألف و سممته بألف و لو کانت ضربتی هذه لجمیع أهل الکوفة ما نجا منهم أحد و فی ذلک یقول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غرو للأشراف إن ظفرت بها</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ذئاب الأعادی من فصیح و أعجمی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فحربة وحشی سقت حمزة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حتف علی من حسام ابن ملجم</w:t>
      </w:r>
    </w:p>
    <w:p>
      <w:pPr>
        <w:pStyle w:val="BookText"/>
        <w:rPr/>
      </w:pPr>
      <w:r>
        <w:rPr>
          <w:rFonts w:ascii="IRNazanin" w:hAnsi="IRNazanin" w:eastAsia="IRNazanin"/>
          <w:color w:val="111111"/>
          <w:sz w:val="28"/>
          <w:sz w:val="28"/>
          <w:szCs w:val="28"/>
          <w:rtl w:val="true"/>
          <w:lang w:bidi="fa-IR"/>
        </w:rPr>
        <w:t>قال محمد ابن الحنفیة رضی الله عنه و بتنا لیلة عشرین من شهر رمضان مع أبی و قد نزل السم إلی قدمیه و کان یصلی تلک اللیلة من جلوس و لم یزل یوصینا بوصایاه و یعزینا عن نفسه و یخبرنا بأمره و تبیانه إلی حین طلوع الفجر فلما أصبح استأذن الناس علیه فأذن لهم بالدخول فدخلوا علیه و أقبلوا یسلمون علیه و هو یرد علیهم السلام ثم قال أیها الناس اسألونی قبل أن تفقدونی و خففوا سؤالکم لمصیبة إمامکم قال فبکی الناس عند ذلک بکاء شدیدا و أشفقوا أن یسألوه تخفیفا عنه فقام إلیه حجر بن عدی الطائی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أسفی علی المولی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الأطهار حیدرة الزکی</w:t>
      </w:r>
    </w:p>
    <w:p>
      <w:pPr>
        <w:pStyle w:val="BookText"/>
        <w:rPr/>
      </w:pPr>
      <w:r>
        <w:rPr>
          <w:rFonts w:ascii="IRNazanin" w:hAnsi="IRNazanin" w:eastAsia="IRNazanin"/>
          <w:color w:val="111111"/>
          <w:sz w:val="28"/>
          <w:sz w:val="28"/>
          <w:szCs w:val="28"/>
          <w:rtl w:val="true"/>
          <w:lang w:bidi="fa-IR"/>
        </w:rPr>
        <w:t>قتله کافر حنث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 فاسق نغل شقی‌</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فیلعن ربنا من حاد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یبرأ منکم لعنا وبی</w:t>
      </w:r>
    </w:p>
    <w:p>
      <w:pPr>
        <w:pStyle w:val="BookText"/>
        <w:rPr/>
      </w:pPr>
      <w:r>
        <w:rPr>
          <w:rFonts w:ascii="IRNazanin" w:hAnsi="IRNazanin" w:eastAsia="IRNazanin"/>
          <w:color w:val="111111"/>
          <w:sz w:val="28"/>
          <w:sz w:val="28"/>
          <w:szCs w:val="28"/>
          <w:rtl w:val="true"/>
          <w:lang w:bidi="fa-IR"/>
        </w:rPr>
        <w:t>لأنکم بیوم الحشر ذخری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عترة الهادی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بصر به و سمع شعره قال له کیف لی بک إذا دعیت إلی البراءة منی فما عساک أن تقول فقال و الله یا أمیر المؤمنین لو قطعت بالسیف إربا إربا و أضرم لی النار و ألقیت فیها لأثرت ذلک علی البراءة منک فقال وفقت لکل خیر یا حجر جزاک الله خیرا عن أهل بیت نبیک ثم قال هل من شربة من لبن فأتوه بلبن فی قعب فأخذه و شربه کله فذکر الملعون ابن ملجم و أنه لم یخلف له شیئا فقال علیه السلام وَ کانَ أَمْرُ اللَّهِ قَدَراً مَقْدُوراً اعلموا أنی شربت الجمیع و لم أبق لأسیرکم شیئا من هذا ألا و إنه آخر رزقی من الدنیا فبالله علیک یا بنی إلا ما أسقیته مثل ما شربت فحمل إلیه ذلک فشربه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الحنفیة رضی الله عنه لما کانت لیلة إحدی و عشرین و أظلم اللیل و هی اللیلة الثانیة من الکائنة جمع أبی أولاده و أهل بیته و ودعهم ثم قال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الله خلیفتی علیکم و هو حسبی وَ نِعْمَ الْوَکِیلُ و أوصاهم الجمیع منهم بلزوم الإیمان و الأدیان و الأحکام التی أوصاه بها رسول الله صلی الله علیه و آله فمن ذلک ما نقل عنه علیه السلام أنه أوصی به الحسن و الحسین علیهما السلام لما ضربه الملعون ابن ملجم و هی هذه أوصیکما بتقوی الله و ساقها إلی آخر ما مر بروایة السید الرضی قال ثم تزاید ولوج السم فی جسده الشریف حتی نظرنا إلی قدمیه و قد احمرتا جمیعا فکبر ذلک علینا و أیسنا منه ثم أصبح ثقیلا فدخل الناس علیه فأمرهم و نهاهم و أوصاهم ثم عرضنا علیه المأکول و المشروب فأبی أن یشرب فنظرنا إلی شفتیه و هما یختلجان بذکر الله تعالی و جعل جبینه یرشح عرقا و هو یمسحه بیده قلت یا أبت أراک تمسح جبینک فقال یا بنی إنی سمعت جدک رسول الله صلی الله علیه و آله یقول إن المؤمن إذا نزل به الموت و دنت وفاته عرق جبینه و صار کاللؤلؤ الرطب و سکن أنینه ثم قال یا أبا عبد الله و یا عون ثم نادی أولاده کلهم بأسمائهم صغیرا و کبیرا واحدا بعد واحد و جعل یودعهم و یقول الله خلیفتی علیکم أستودعکم الله و هم یبکون فقال له الحسن علیه السلام یا أبة ما دعاک إلی هذا فقال له یا بنی إنی رأیت جدک رسول الله صلی الله علیه و آله فی منامی قبل هذه الکائنة بلیلة فشکوت إلیه ما أنا فیه من التذلل و الأذی من هذه الأمة فقال لی ادع علیهم فقلت اللهم أبدلهم بی شرا منی و أبدلنی بهم خیرا منهم فقال لی قد استجاب الله دعاک سینقلک إلینا بعد ثلاث و قد مضت الثلاث یا أبا محمد أوصیک و یا أبا عبد الله خیرا فأنتما منی و أنا منکما ثم التفت إلی أولاده الذین من غیر فاطمة علیها السلامو أوصاهم أن لا یخالفوا أولاد فاطمة یعنی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أحسن الله لکم العزاء ألا و إنی منصرف عنکم و راحل فی لیلتی هذه و لاحق بحبیبی محمد صلی الله علیه و آله کما وعدنی فإذا أنا مت یا أبا محمد فغسلنی و کفنی و حنطنی ببقیة حنوط جدک رسول الله صلی الله علیه و آله فإنه من کافور الجنة جاء به جبرئیل علیه السلام إلیه ثم ضعنی علی سریری و لا یتقدم أحد منکم مقدم السریر و احملوا مؤخره و اتبعوا مقدمه فأی موضع وضع المقدم فضعوا المؤخر فحیث </w:t>
      </w:r>
    </w:p>
    <w:p>
      <w:pPr>
        <w:pStyle w:val="BookText"/>
        <w:rPr/>
      </w:pPr>
      <w:r>
        <w:rPr>
          <w:rFonts w:ascii="IRNazanin" w:hAnsi="IRNazanin" w:eastAsia="IRNazanin"/>
          <w:color w:val="111111"/>
          <w:sz w:val="28"/>
          <w:sz w:val="28"/>
          <w:szCs w:val="28"/>
          <w:rtl w:val="true"/>
          <w:lang w:bidi="fa-IR"/>
        </w:rPr>
        <w:t>قام سریری فهو موضع قبری ثم تقدم یا أبا محمد و صل علی یا بنی یا حسن و کبر علی سبعا و اعلم أنه لا یحل ذلک علی أحد غیری إلا علی رجل یخرج فی آخر الزمان اسمه القائم المهدی و من ولد أخیک الحسین یقیم اعوجاج الحق فإذا أنت صلیت علی یا حسن فنح السریر عن موضعه ثم اکشف التراب عنه فتری قبرا محفورا و لحدا مثقوبا و ساجة منقوبة فأضجعنی فیها فإذا أردت الخروج من قبری فافتقدنی فإنک لا تجدنی و إنی لاحق بجدک رسول الله صلی الله علیه و آله و اعلم یا بنی ما من نبی یموت و إن کان مدفونا بالمشرق و یموت وصیه بالمغرب إلا و یجمع الله عز و جل بین روحیهما و جسدیهما ثم یفترقان فیرجع کل واحد منهما إلی موضع قبره و إلی موضعه الذی حط فیه ثم أشرج‌</w:t>
      </w:r>
      <w:r>
        <w:rPr>
          <w:rStyle w:val="FootnoteAnchor"/>
          <w:rtl w:val="true"/>
        </w:rPr>
        <w:footnoteReference w:id="1103"/>
      </w:r>
      <w:r>
        <w:rPr>
          <w:rFonts w:ascii="IRNazanin" w:hAnsi="IRNazanin" w:eastAsia="IRNazanin"/>
          <w:color w:val="111111"/>
          <w:sz w:val="28"/>
          <w:sz w:val="28"/>
          <w:szCs w:val="28"/>
          <w:rtl w:val="true"/>
          <w:lang w:bidi="fa-IR"/>
        </w:rPr>
        <w:t>اللحد باللبن و أهل التراب علی ثم غیب قبری و کان غرضه علیه السلام بذلک لئلا یعلم بموضع قبره أحد من بنی أمیة فإنهم لو علموا بموضع قبره لحفروه و أخرجوه و أحرقوه کما فعلوا بزید بن علی بن الحسین علیهما السلام ثم یا بنی بعد ذلک إذا أصبح الصباح أخرجوا تابوتا إلی ظهر الکوفة</w:t>
      </w:r>
      <w:r>
        <w:rPr>
          <w:rStyle w:val="FootnoteAnchor"/>
          <w:rtl w:val="true"/>
        </w:rPr>
        <w:footnoteReference w:id="110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ناقة و أمر بمن یسیرها بما علیها کأنها ترید المدینة بحیث یخفی علی العامة موضع قبری الذی تضعنی فیه و کأنی بکم و قد خرجت علیکم الفتن من هاهنا و هاهنا فعلیکم بالصبر فهو محمود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یا أبا محمد و یا أبا عبد الله کأنی بکما و قد خرجت علیکما من بعدی الفتن من هاهنا فاصبرا حَتَّی یَحْکُمَ اللَّهُ وَ هُوَ خَیْرُ الْحاکِمِینَ ثم قال یا أبا عبد الله أنت شهید هذه الأمة فعلیک بتقوی الله و الصبر علی بلائه ثم أغمی علیه ساعة و أفاق و قال هذا رسول الله صلی الله علیه و آله و عمی حمزة و أخی جعفر و أصحاب رسول الله صلی الله علیه و آله و کلهم یقولون عجل قدومک علینا فإنا إلیک مشتاقون ثم أدار عینیه فی أهل بیته کلهم و قال أستودعکم الله جمیعا سددکم الله جمیعا حفظکم </w:t>
      </w:r>
    </w:p>
    <w:p>
      <w:pPr>
        <w:pStyle w:val="BookText"/>
        <w:rPr/>
      </w:pPr>
      <w:r>
        <w:rPr>
          <w:rFonts w:ascii="Amiri" w:hAnsi="Amiri" w:eastAsia="Amiri" w:cs="Amiri"/>
          <w:color w:val="111111"/>
          <w:sz w:val="28"/>
          <w:sz w:val="28"/>
          <w:szCs w:val="28"/>
          <w:rtl w:val="true"/>
          <w:lang w:bidi="ar-SA"/>
        </w:rPr>
        <w:t>الله جمیعا خلیفتی علیکم الله و کفی بالله خلیفة ثم قال و علیکم السلام یا رسل ربی ثم قال لِمِثْلِ هذا فَلْیَعْمَلِ الْعامِلُونَ إِنَّ اللَّهَ مَعَ الَّذِینَ اتَّقَوْا وَ الَّذِینَ هُمْ مُحْسِنُونَ و عرق جبینه و هو یذکر الله کثیرا و ما زال یذکر الله کثیرا و یتشهد الشهادتین ثم استقبل القبلة و غمض عینیه و مد رجلیه و یدیه و قال أشهد أن لا إله إلا الله وحده لا شریک له و أشهد أن محمدا عبده و رسوله ثم قضی نحبه علیه السلام و کانت وفاته فی لیلة إحدی و عشرین من شهر رمضان و کانت لیلة الجمعة سنة أربعین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فعند ذلک صرخت زینب بنت علی علیهما السلام و أم کلثوم و جمیع نسائه و قد شقوا الجیوب و لطموا الخدود و ارتفعت الصیحة فی القصر فعلم أهل الکوفة أن أمیر المؤمنین علیه السلام قد قبض فأقبل النساء و الرجال یهرعون أفواجا أفواجا و صاحوا صیحة عظیمة فارتجت الکوفة بأهلها و کثر البکاء و النحیب و کثر الضجیج بالکوفة و قبائلها و دورها و جمیع أقطارها فکان ذلک کیوم مات فیه رسول الله صلی الله علیه و آله فلما أظلم اللیل تغیر أفق السماء و ارتجت الأرض و جمیع من علیها بکوه و کنا نسمع جلبة و تسبیحا فی الهواء فعلمنا أنها من أصوات الملائکة فلم یزل کذلک إلی أن طلع الفجر ثم ارتفعت الأصوات و سمعنا هاتفا بصوت یسمعه الحاضرون و لا یرون شخصه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و مالی ثم أهلی و أسرتی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 لمن أضحی قتیل ابن ملجم</w:t>
      </w:r>
    </w:p>
    <w:p>
      <w:pPr>
        <w:pStyle w:val="BookText"/>
        <w:rPr/>
      </w:pPr>
      <w:r>
        <w:rPr>
          <w:rFonts w:ascii="IRNazanin" w:hAnsi="IRNazanin" w:eastAsia="IRNazanin"/>
          <w:color w:val="111111"/>
          <w:sz w:val="28"/>
          <w:sz w:val="28"/>
          <w:szCs w:val="28"/>
          <w:rtl w:val="true"/>
          <w:lang w:bidi="fa-IR"/>
        </w:rPr>
        <w:t>علی رقی فوق الخلائق فی الوغی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فهدت به أرکان بیت المحرم</w:t>
      </w:r>
    </w:p>
    <w:p>
      <w:pPr>
        <w:pStyle w:val="BookText"/>
        <w:rPr/>
      </w:pPr>
      <w:r>
        <w:rPr>
          <w:rFonts w:ascii="IRNazanin" w:hAnsi="IRNazanin" w:eastAsia="IRNazanin"/>
          <w:color w:val="111111"/>
          <w:sz w:val="28"/>
          <w:sz w:val="28"/>
          <w:szCs w:val="28"/>
          <w:rtl w:val="true"/>
          <w:lang w:bidi="fa-IR"/>
        </w:rPr>
        <w:t>علی أمیر المؤمنین و من بکت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لمقتله البطحاء و أکناف زمزم</w:t>
      </w:r>
    </w:p>
    <w:p>
      <w:pPr>
        <w:pStyle w:val="BookText"/>
        <w:rPr/>
      </w:pPr>
      <w:r>
        <w:rPr>
          <w:rFonts w:ascii="IRNazanin" w:hAnsi="IRNazanin" w:eastAsia="IRNazanin"/>
          <w:color w:val="111111"/>
          <w:sz w:val="28"/>
          <w:sz w:val="28"/>
          <w:szCs w:val="28"/>
          <w:rtl w:val="true"/>
          <w:lang w:bidi="fa-IR"/>
        </w:rPr>
        <w:t>یکاد الصفا و المشعران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یهدا و بان النقص فی ماء زمزم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أصبحت الشمس المنیر ضیاؤها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لقتل علی لونها لون دلهم</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و ظل له أفق السماء کآبة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کشقة ثوب لونها لون عندم‌</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و ناحت علیه الجن إذ فجعت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حنینا کثکلی نوحها بترنم</w:t>
      </w:r>
    </w:p>
    <w:p>
      <w:pPr>
        <w:pStyle w:val="BookText"/>
        <w:rPr/>
      </w:pPr>
      <w:r>
        <w:rPr>
          <w:rFonts w:ascii="IRNazanin" w:hAnsi="IRNazanin" w:eastAsia="IRNazanin"/>
          <w:color w:val="111111"/>
          <w:sz w:val="28"/>
          <w:sz w:val="28"/>
          <w:szCs w:val="28"/>
          <w:rtl w:val="true"/>
          <w:lang w:bidi="fa-IR"/>
        </w:rPr>
        <w:t>و أضحی إلیها الجود و النبل مقتما</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التقی فی قبره المتهدم</w:t>
      </w:r>
    </w:p>
    <w:p>
      <w:pPr>
        <w:pStyle w:val="BookText"/>
        <w:rPr/>
      </w:pPr>
      <w:r>
        <w:rPr>
          <w:rFonts w:ascii="IRNazanin" w:hAnsi="IRNazanin" w:eastAsia="IRNazanin"/>
          <w:color w:val="111111"/>
          <w:sz w:val="28"/>
          <w:sz w:val="28"/>
          <w:szCs w:val="28"/>
          <w:rtl w:val="true"/>
          <w:lang w:bidi="fa-IR"/>
        </w:rPr>
        <w:t>و أضحی التقی و الخیر و الحلم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بات العلی فی قبره المتهدم</w:t>
      </w:r>
    </w:p>
    <w:p>
      <w:pPr>
        <w:pStyle w:val="BookText"/>
        <w:rPr/>
      </w:pPr>
      <w:r>
        <w:rPr>
          <w:rFonts w:ascii="IRNazanin" w:hAnsi="IRNazanin" w:eastAsia="IRNazanin"/>
          <w:color w:val="111111"/>
          <w:sz w:val="28"/>
          <w:sz w:val="28"/>
          <w:szCs w:val="28"/>
          <w:rtl w:val="true"/>
          <w:lang w:bidi="fa-IR"/>
        </w:rPr>
        <w:t>یکاد الصفا و المستجار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یهدا و بان النقص فی ماء زمزم</w:t>
      </w:r>
    </w:p>
    <w:p>
      <w:pPr>
        <w:pStyle w:val="BookText"/>
        <w:rPr/>
      </w:pPr>
      <w:r>
        <w:rPr>
          <w:rFonts w:ascii="IRNazanin" w:hAnsi="IRNazanin" w:eastAsia="IRNazanin"/>
          <w:color w:val="111111"/>
          <w:sz w:val="28"/>
          <w:sz w:val="28"/>
          <w:szCs w:val="28"/>
          <w:rtl w:val="true"/>
          <w:lang w:bidi="fa-IR"/>
        </w:rPr>
        <w:t>لفقد علی خیر من وطئ الحصی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العالم الهادی النبی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عند ذلک أن السماوات و الأرض و الملائکة و الجن و الإنس قد بکت و رثته فی تلک اللیلة و سمعنا فی الهواء جلبة عظیمة و تسبیحا و تقدیسا فعلمنا أنها أصوات الملائکة فلم تزل کذلک حتی بدا الصباح فارتفعت الأصوات فخرجنا و إذا بصائح فی الهواء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للرجال لعظم هول 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قدحت فلیس مصابها بالهازل</w:t>
      </w:r>
    </w:p>
    <w:p>
      <w:pPr>
        <w:pStyle w:val="BookText"/>
        <w:rPr/>
      </w:pPr>
      <w:r>
        <w:rPr>
          <w:rFonts w:ascii="IRNazanin" w:hAnsi="IRNazanin" w:eastAsia="IRNazanin"/>
          <w:color w:val="111111"/>
          <w:sz w:val="28"/>
          <w:sz w:val="28"/>
          <w:szCs w:val="28"/>
          <w:rtl w:val="true"/>
          <w:lang w:bidi="fa-IR"/>
        </w:rPr>
        <w:t>و الشمس کاسفة لفقد إمامنا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الخلائق و الإمام العادل</w:t>
      </w:r>
    </w:p>
    <w:p>
      <w:pPr>
        <w:pStyle w:val="BookText"/>
        <w:rPr/>
      </w:pPr>
      <w:r>
        <w:rPr>
          <w:rFonts w:ascii="IRNazanin" w:hAnsi="IRNazanin" w:eastAsia="IRNazanin"/>
          <w:color w:val="111111"/>
          <w:sz w:val="28"/>
          <w:sz w:val="28"/>
          <w:szCs w:val="28"/>
          <w:rtl w:val="true"/>
          <w:lang w:bidi="fa-IR"/>
        </w:rPr>
        <w:t>یا خیر من رکب المطی و من 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الثری من حافی أو ناعل</w:t>
      </w:r>
    </w:p>
    <w:p>
      <w:pPr>
        <w:pStyle w:val="BookText"/>
        <w:rPr/>
      </w:pPr>
      <w:r>
        <w:rPr>
          <w:rFonts w:ascii="IRNazanin" w:hAnsi="IRNazanin" w:eastAsia="IRNazanin"/>
          <w:color w:val="111111"/>
          <w:sz w:val="28"/>
          <w:sz w:val="28"/>
          <w:szCs w:val="28"/>
          <w:rtl w:val="true"/>
          <w:lang w:bidi="fa-IR"/>
        </w:rPr>
        <w:t>یا سیدی و لقدهددت قواءنا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أصبح خاضعا للباطل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الحنفیة ثم أخذنا فی جهازه لیلا و کان الحسن علیه السلام یغسله و الحسین علیه السلام یصب الماء علیه و کان علیه السلام لا یحتاج إلی من یقلبه بل کان یتقلب کما یرید الغاسل یمینا و شمالا و کانت رائحته أطیب من رائحة المسک و العنبر ثم نادی الحسن علیه السلام بأخته زینب و أم کلثوم و قال یا أختاه هلمی بحنوط جدی رسول الله صلی الله علیه و آله فبادرت زینب مسرعة حتی أتته به قال الراوی فلما فتحته فاحت الدار و جمیع الکوفة و شوارعها لشدة رائحة ذلک الطیب ثم لفوه بخمسة أثواب کما أمر علیه السلام ثم وضعوه علی السریر و تقدم الحسن و الحسین علیهما السلام </w:t>
      </w:r>
    </w:p>
    <w:p>
      <w:pPr>
        <w:pStyle w:val="BookText"/>
        <w:rPr/>
      </w:pPr>
      <w:r>
        <w:rPr>
          <w:rFonts w:ascii="IRNazanin" w:hAnsi="IRNazanin" w:eastAsia="IRNazanin"/>
          <w:color w:val="111111"/>
          <w:sz w:val="28"/>
          <w:sz w:val="28"/>
          <w:szCs w:val="28"/>
          <w:rtl w:val="true"/>
          <w:lang w:bidi="fa-IR"/>
        </w:rPr>
        <w:t>إلی السریر من مؤخره و إذا مقدمه قد ارتفع و لا یری حامله و کان حاملاه من مقدمه جبرئیل و میکائیل فما مر بشی‌ء علی وجه الأرض إلا انحنی له ساجدا و خرج السریر من مایل باب کندة فحملا مؤخره و سارا یتبعان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الحنفیة رضی الله عنه و الله لقد نظرت إلی السریر و إنه لیمر بالحیطان و النخل فتنحنی له خشوعا و مضی مستقیما إلی النجف إلی موضع قبره الآن قال و ضجت الکوفة بالبکاء و النحیب و خرجن النساء یتبعنه لاطمات حاسرات فمنعهم الحسن علیه السلام و نهاهم عن البکاء و العویل و ردهن إلی أماکنهن و الحسین علیه السلام یقول لا حول و لا قوة إلا بالله العلی العظیم إِنَّا لِلَّهِ وَ إِنَّا إِلَیْهِ راجِعُونَ یا أباه وا انقطاع ظهراه من أجلک تعلمت البکاء إلی الله المشتکی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انتهیا إلی قبره و إذا مقدم السریر قد وضع فوضع الحسن علیه السلام مؤخره ثم قام الحسن علیه السلام و صلی علیه و الجماعة خلفه فکبر سبعا کما أمره به أبوه علیه السلام ثم زحزحنا سریره و کشفنا التراب و إذا نحن بقبر محفور و لحد مشقوق و ساجة منقورة مکتوب علیها هذا ما ادخره له جده نوح النبی للعبد الصالح الطاهر المطهر فلما أرادوا نزوله سمعوا هاتفا یقول أنزلوه إلی التربة الطاهرة فقد اشتاق الحبیب إلی الحبیب فدهش الناس عند ذلک و تحیروا و ألحد أمیر المؤمنین علیه السلام قبل طلوع الفجر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الراوی لما ألحد أمیر المؤمنین علیه السلام وقف صعصعة بن صوحان العبدی رضی الله عنه علی القبر و وضع إحدی یدیه علی فؤاده و الأخری قد أخذ بها التراب و یضرب به رأسه ثم قال بأبی أنت و أمی یا أمیر المؤمنین ثم قال هنیئا لک یا أبا الحسن فلقد طاب مولدک و قوی صبرک و عظم جهادک و ظفرت برأیک و ربحت تجارتک و قدمت علی خالقک فتلقاک الله ببشارته و حفتک ملائکته و استقررت فی جوار المصطفی فأکرمک الله بجواره و لحقت بدرجة أخیک المصطفی و شربت بکأسه الأوفی فأسأل الله أن یمن علینا باقتفائنا أثرک و العمل بسیرتک و الموالاة لأولیائک و المعاداة لأعدائک و أن یحشرنا فی زمرة </w:t>
      </w:r>
    </w:p>
    <w:p>
      <w:pPr>
        <w:pStyle w:val="BookText"/>
        <w:rPr/>
      </w:pPr>
      <w:r>
        <w:rPr>
          <w:rFonts w:ascii="IRNazanin" w:hAnsi="IRNazanin" w:eastAsia="IRNazanin"/>
          <w:color w:val="111111"/>
          <w:sz w:val="28"/>
          <w:sz w:val="28"/>
          <w:szCs w:val="28"/>
          <w:rtl w:val="true"/>
          <w:lang w:bidi="fa-IR"/>
        </w:rPr>
        <w:t>أولیائک فقد نلت ما لم ینله أحد و أدرکت ما لم یدرکه أحد و جاهدت فی سبیل ربک بین یدی أخیک المصطفی حق جهاده و قمت بدین الله حق القیام حتی أقمت السنن و أبرت الفتن‌</w:t>
      </w:r>
      <w:r>
        <w:rPr>
          <w:rStyle w:val="FootnoteAnchor"/>
          <w:rtl w:val="true"/>
        </w:rPr>
        <w:footnoteReference w:id="1108"/>
      </w:r>
      <w:r>
        <w:rPr>
          <w:rFonts w:ascii="IRNazanin" w:hAnsi="IRNazanin" w:eastAsia="IRNazanin"/>
          <w:color w:val="111111"/>
          <w:sz w:val="28"/>
          <w:sz w:val="28"/>
          <w:szCs w:val="28"/>
          <w:rtl w:val="true"/>
          <w:lang w:bidi="fa-IR"/>
        </w:rPr>
        <w:t>و استقام الإسلام و انتظم الإیمان فعلیک منی أفضل الصلاة و السلام بک اشتد ظهر المؤمنین و اتضحت أعلام السبل و أقیمت السنن و ما جمع لأحد مناقبک و خصالک سبقت إلی إجابة النبی صلی الله علیه و آله مقدما مؤثرا و سارعت إلی نصرته و وقیته بنفسک و رمیت سیفک ذا الفقار فی مواطن الخوف و الحذر قصم الله بک کل جبار عنید و ذل بک کل ذی بأس شدید و هدم بک حصون أهل الشرک و الکفر و العدوان و الردی و قتل بک أهل الضلال من العدی فهنیئا لک یا أمیر المؤمنین کنت أقرب الناس من رسول الله صلی الله علیه و آله قربا و أولهم سلما و أکثرهم علما و فهما فهنیئا لک یا أبا الحسن لقد شرف الله مقامک و کنت أقرب الناس إلی رسول الله صلی الله علیه و آله نسبا و أولهم إسلاما و أوفاهم یقینا و أشدهم قلبا و أبذلهم لنفسه مجاهدا و أعظمهم فی الخیر نصیبا فلا حرمنا الله أجرک و لا أذلنا بعدک فو الله لقد کانت حیاتک مفاتح للخیر و مغالق للشر و إن یومک هذا مفتاح کل شر و مغلاق کل خیر و لو أن الناس قبلوا منک لأکلوا من فوقهم و من تحت أرجلهم و لکنهم آثروا الدنیا علی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بکی بکاء شدیدا و أبکی کل من کان معه و عدلوا إلی الحسن و الحسین و محمد و جعفر و العباس و یحیی و عون و عبد الله علیه السلام فعزوهم فی أبیهم صلوات الله علیه و انصرف الناس و رجع أولاد أمیر المؤمنین علیه السلام و شیعتهم إلی الکوفة و لم یشعر بهم أحد من الناس فلما طلع الصباح و بزغت الشمس أخرجوا تابوتا من دار أمیر المؤمنین علیه السلام و أتوا به إلی المصلی بظاهر الکوفة ثم تقدم الحسن علیه السلام و صلی علیه و رفعه علی ناقة و سیرها مع بعض العبید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الراوی فلما کان الغداة اجتمعوا لأجل قتل الملعون قال أبو مخنف </w:t>
      </w:r>
    </w:p>
    <w:p>
      <w:pPr>
        <w:pStyle w:val="BookText"/>
        <w:rPr/>
      </w:pPr>
      <w:r>
        <w:rPr>
          <w:rFonts w:ascii="IRNazanin" w:hAnsi="IRNazanin" w:eastAsia="IRNazanin"/>
          <w:color w:val="111111"/>
          <w:sz w:val="28"/>
          <w:sz w:val="28"/>
          <w:szCs w:val="28"/>
          <w:rtl w:val="true"/>
          <w:lang w:bidi="fa-IR"/>
        </w:rPr>
        <w:t>فلما رجع الحسن علیه السلام دخلت علیه أم کلثوم و أقسمت علیه أن لا یترک الملعون فی الحیاة ساعة واحدة و کان قد عزم علی تأخیره ثلاثة أیام فأجابها إلی ذلک و خرج لوقته و ساعته و جمع أهل بیته و أهل البصائر من أصحاب أمیر المؤمنین علیه السلام الذین کانوا علی عهد رسول الله صلی الله علیه و آله کصعصعة و الأحنف و ما أشبههما رضی الله عنهم و تشاوروا فی قتل ابن ملجم لعنه الله تعالی فکل أشار بقتله فی ذلک الیوم و اجتمع رأیهم علی قتله فی المکان الذی ضرب فیه الإمام علی بن أبی طالب علیه السلام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الراوی ثم إنه لما رجع أولاد أمیر المؤمنین علیه السلام و أصحابه إلی الکوفة و اجتمعوا لقتل اللعین عدو الله ابن ملجم فقال عبد الله بن جعفر اقطعوا یدیه و رجلیه و لسانه و اقتلوه بعد ذلک و قال ابن الحنفیة رضی الله عنه اجعلوه غرضا للنشاب و أحرقوه بالنار و قال آخر اصلبوه حیا حتی یموت فقال الحسن علیه السلام أنا ممتثل فیه ما أمرنی به أمیر المؤمنین علیه السلام أضربه ضربة بالسیف حتی یموت فیها و أحرقه بالنار بعد ذلک قال فأمر الحسن علیه السلام أن یأتوه به فجاءوا به مکتوفا حتی أدخلوه إلی الموضع الذی ضرب فیه الإمام علی بن أبی طالب علیه السلام و الناس یلعنونه و یوبخونه و هو ساکت لا یتکلم فقال الحسن علیه السلام یا عدو الله قتلت أمیر المؤمنین علیه السلام و إمام المسلمین و أعظمت الفساد فی الدین فقال لهما یا حسن و یا حسین علیکما السلام ما تریدان تصنعان بی قالا له نرید قتلک کما قتلت سیدنا و مولانا فقال لهما اصنعا ما شئتما أن تصنعا و لا تعنفا من استزله الشیطان فصده عن السبیل و لقد زجرت نفسی فلم تنزجر و نهیتها فلم تنته فدعها تذوق وبال أمرها و لها عذاب شدید ثم بکی فقال له یا ویلک ما هذه الرقة أین کانت حین وضعت قدمک و رکبت خطیئتک فقال ابن ملجم لعنه الله اسْتَحْوَذَ عَلَیْهِمُ الشَّیْطانُ فَأَنْساهُمْ ذِکْرَ اللَّهِ أُولئِکَ حِزْبُ الشَّیْطانِ أَلا إِنَّ حِزْبَ الشَّیْطانِ هُمُ الْخاسِرُونَ و لقد انقضی التوبیخ و المعایرة و إنما قتلت أباک و حصلت </w:t>
      </w:r>
    </w:p>
    <w:p>
      <w:pPr>
        <w:pStyle w:val="BookText"/>
        <w:rPr/>
      </w:pPr>
      <w:r>
        <w:rPr>
          <w:rFonts w:ascii="IRNazanin" w:hAnsi="IRNazanin" w:eastAsia="IRNazanin"/>
          <w:color w:val="111111"/>
          <w:sz w:val="28"/>
          <w:sz w:val="28"/>
          <w:szCs w:val="28"/>
          <w:rtl w:val="true"/>
          <w:lang w:bidi="fa-IR"/>
        </w:rPr>
        <w:t>بین یدیک فاصنع ما شئت و خذ بحقک منی کیف شئت ثم برک علی رکبتیه و قال یا ابن رسول الله الحمد لله الذی أجری قتلی علی یدیک فرق له الحسن علیه السلام لأن قلبه کان رحیما صلی الله علیه فقام الحسن علیه السلام و أخذ السیف بیده و جرده من غمده فهز به‌</w:t>
      </w:r>
      <w:r>
        <w:rPr>
          <w:rStyle w:val="FootnoteAnchor"/>
          <w:rtl w:val="true"/>
        </w:rPr>
        <w:footnoteReference w:id="1109"/>
      </w:r>
      <w:r>
        <w:rPr>
          <w:rFonts w:ascii="IRNazanin" w:hAnsi="IRNazanin" w:eastAsia="IRNazanin"/>
          <w:color w:val="111111"/>
          <w:sz w:val="28"/>
          <w:sz w:val="28"/>
          <w:szCs w:val="28"/>
          <w:rtl w:val="true"/>
          <w:lang w:bidi="fa-IR"/>
        </w:rPr>
        <w:t>حتی لاح الموت فی حده ثم ضربه ضربة أدار بها عنقه فاشتد زحام الناس علیه و علت أصواتهم فلم یتمکن من فتح باعه فارتفع السیف إلی باعه فأبرأه فانقلب عدو الله علی قفاه یحور فی دمه فقام الحسین علیه السلام إلی أخیه و قال یا أخی أ لیس الأب واحدا و الأم واحدة و لی نصیب فی هذه الضربة و لی فی قتله حق فدعنی أضربه ضربة أشفی بها بعض ما أجده فناوله الحسن علیه السلام السیف فأخذه و هزه و ضربه علی الضربة التی ضربه الحسن علیه السلام فبلغ إلی طرف أنفه و قطع جانبه الآخر و ابتدره الناس بعد ذلک بأسیافهم فقطعوه إربا إربا و عجل الله بروحه إلی النار و بئس القرار ثم جمعوا جثته و أخرجوه من المسجد و جمعوا له حطبا و أحرقوه بالنار و قیل طرحوه فی حفرة و طموه بالتراب و هو یعوی کعوی الکلاب فی حفرته إلی یوم القیامة و أقبلوا إلی قطام الملعونة الفاسقة الفاجرة فقطعوها بالسیف إربا إربا و نهبوا دارها ثم أخذوها و أخرجوها إلی ظاهر الکوفة فأحرقوها بالنار و عجل الله بروحها إلی النار و غضب الجبار و أما الرجلان اللذان تحالفا معه فأحدهما قتله معاویة بن أبی سفیان بالشام و الآخر قتله عمرو بن العاص بمصر لا رضی الله عنهما و أما الرجلان اللذان کانا مع ابن ملجم بالجامع یساعدانه علی قتل علی علیه السلام فقتلا من لیلتهما لعنهما الله و حشرهما محشر المنافقین الظالمین فی جهنم خالدین مع السالفین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فلما فرغوا من إهلاکهم و قتلهم أقبل الحسن و الحسین علیهما السلام إلی المنزل فالتفت بهم أم کلثوم و أنشدت تقول هذه الأبیات لما سمعت بقتله </w:t>
      </w:r>
    </w:p>
    <w:p>
      <w:pPr>
        <w:pStyle w:val="BookText"/>
        <w:rPr/>
      </w:pPr>
      <w:r>
        <w:rPr>
          <w:rFonts w:ascii="IRNazanin" w:hAnsi="IRNazanin" w:eastAsia="IRNazanin"/>
          <w:color w:val="111111"/>
          <w:sz w:val="28"/>
          <w:sz w:val="28"/>
          <w:szCs w:val="28"/>
          <w:rtl w:val="true"/>
          <w:lang w:bidi="fa-IR"/>
        </w:rPr>
        <w:t xml:space="preserve">و قیل إنها لأم الهیثم بنت العربان الخثعمیة و قیل للأسود الدؤلی شعرا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جودی و أسعدینا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فابکی أمیر المؤمنینا</w:t>
      </w:r>
    </w:p>
    <w:p>
      <w:pPr>
        <w:pStyle w:val="BookText"/>
        <w:rPr/>
      </w:pPr>
      <w:r>
        <w:rPr>
          <w:rFonts w:ascii="IRNazanin" w:hAnsi="IRNazanin" w:eastAsia="IRNazanin"/>
          <w:color w:val="111111"/>
          <w:sz w:val="28"/>
          <w:sz w:val="28"/>
          <w:szCs w:val="28"/>
          <w:rtl w:val="true"/>
          <w:lang w:bidi="fa-IR"/>
        </w:rPr>
        <w:t>و تبکی أم کلثوم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بعبرتها و قد رأت الیقینا</w:t>
      </w:r>
    </w:p>
    <w:p>
      <w:pPr>
        <w:pStyle w:val="BookText"/>
        <w:rPr/>
      </w:pPr>
      <w:r>
        <w:rPr>
          <w:rFonts w:ascii="IRNazanin" w:hAnsi="IRNazanin" w:eastAsia="IRNazanin"/>
          <w:color w:val="111111"/>
          <w:sz w:val="28"/>
          <w:sz w:val="28"/>
          <w:szCs w:val="28"/>
          <w:rtl w:val="true"/>
          <w:lang w:bidi="fa-IR"/>
        </w:rPr>
        <w:t>ألا قل للخوارج حیث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قرت عیون الحاسدینا</w:t>
      </w:r>
    </w:p>
    <w:p>
      <w:pPr>
        <w:pStyle w:val="BookText"/>
        <w:rPr/>
      </w:pPr>
      <w:r>
        <w:rPr>
          <w:rFonts w:ascii="IRNazanin" w:hAnsi="IRNazanin" w:eastAsia="IRNazanin"/>
          <w:color w:val="111111"/>
          <w:sz w:val="28"/>
          <w:sz w:val="28"/>
          <w:szCs w:val="28"/>
          <w:rtl w:val="true"/>
          <w:lang w:bidi="fa-IR"/>
        </w:rPr>
        <w:t>و أبکی خیر من رکب المطایا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حث بها و أقری الظاعنینا</w:t>
      </w:r>
    </w:p>
    <w:p>
      <w:pPr>
        <w:pStyle w:val="BookText"/>
        <w:rPr/>
      </w:pPr>
      <w:r>
        <w:rPr>
          <w:rFonts w:ascii="IRNazanin" w:hAnsi="IRNazanin" w:eastAsia="IRNazanin"/>
          <w:color w:val="111111"/>
          <w:sz w:val="28"/>
          <w:sz w:val="28"/>
          <w:szCs w:val="28"/>
          <w:rtl w:val="true"/>
          <w:lang w:bidi="fa-IR"/>
        </w:rPr>
        <w:t>و أبکی خیر من رکب المطایا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فارسها و من رکب السفینا</w:t>
      </w:r>
    </w:p>
    <w:p>
      <w:pPr>
        <w:pStyle w:val="BookText"/>
        <w:rPr/>
      </w:pPr>
      <w:r>
        <w:rPr>
          <w:rFonts w:ascii="IRNazanin" w:hAnsi="IRNazanin" w:eastAsia="IRNazanin"/>
          <w:color w:val="111111"/>
          <w:sz w:val="28"/>
          <w:sz w:val="28"/>
          <w:szCs w:val="28"/>
          <w:rtl w:val="true"/>
          <w:lang w:bidi="fa-IR"/>
        </w:rPr>
        <w:t>و من لبس النعال و من حفاها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قرأ المثانی و المئینا</w:t>
      </w:r>
    </w:p>
    <w:p>
      <w:pPr>
        <w:pStyle w:val="BookText"/>
        <w:rPr/>
      </w:pPr>
      <w:r>
        <w:rPr>
          <w:rFonts w:ascii="IRNazanin" w:hAnsi="IRNazanin" w:eastAsia="IRNazanin"/>
          <w:color w:val="111111"/>
          <w:sz w:val="28"/>
          <w:sz w:val="28"/>
          <w:szCs w:val="28"/>
          <w:rtl w:val="true"/>
          <w:lang w:bidi="fa-IR"/>
        </w:rPr>
        <w:t>و من صام الهجیر و قام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ناجی الله خیر الخالقینا</w:t>
      </w:r>
    </w:p>
    <w:p>
      <w:pPr>
        <w:pStyle w:val="BookText"/>
        <w:rPr/>
      </w:pPr>
      <w:r>
        <w:rPr>
          <w:rFonts w:ascii="IRNazanin" w:hAnsi="IRNazanin" w:eastAsia="IRNazanin"/>
          <w:color w:val="111111"/>
          <w:sz w:val="28"/>
          <w:sz w:val="28"/>
          <w:szCs w:val="28"/>
          <w:rtl w:val="true"/>
          <w:lang w:bidi="fa-IR"/>
        </w:rPr>
        <w:t xml:space="preserve">إمام صادق بر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قد حوی علماو دینا</w:t>
      </w:r>
    </w:p>
    <w:p>
      <w:pPr>
        <w:pStyle w:val="BookText"/>
        <w:rPr/>
      </w:pPr>
      <w:r>
        <w:rPr>
          <w:rFonts w:ascii="IRNazanin" w:hAnsi="IRNazanin" w:eastAsia="IRNazanin"/>
          <w:color w:val="111111"/>
          <w:sz w:val="28"/>
          <w:sz w:val="28"/>
          <w:szCs w:val="28"/>
          <w:rtl w:val="true"/>
          <w:lang w:bidi="fa-IR"/>
        </w:rPr>
        <w:t>شجاع أشوس بطل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مقدام الأساود فی العرینا</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کمی باسل قرم هزبر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أروع لیث بطینا</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فعمرو قاده فی الأسر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 و سقی ابن ود منه حینا</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و مرحب قده بالسیف 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عفر ذا الخمارعلی الجبینا</w:t>
      </w:r>
    </w:p>
    <w:p>
      <w:pPr>
        <w:pStyle w:val="BookText"/>
        <w:rPr/>
      </w:pPr>
      <w:r>
        <w:rPr>
          <w:rFonts w:ascii="IRNazanin" w:hAnsi="IRNazanin" w:eastAsia="IRNazanin"/>
          <w:color w:val="111111"/>
          <w:sz w:val="28"/>
          <w:sz w:val="28"/>
          <w:szCs w:val="28"/>
          <w:rtl w:val="true"/>
          <w:lang w:bidi="fa-IR"/>
        </w:rPr>
        <w:t>و بات علی الفراش یقی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یعبأ بکید الکافرینا</w:t>
      </w:r>
    </w:p>
    <w:p>
      <w:pPr>
        <w:pStyle w:val="BookText"/>
        <w:rPr/>
      </w:pPr>
      <w:r>
        <w:rPr>
          <w:rFonts w:ascii="IRNazanin" w:hAnsi="IRNazanin" w:eastAsia="IRNazanin"/>
          <w:color w:val="111111"/>
          <w:sz w:val="28"/>
          <w:sz w:val="28"/>
          <w:szCs w:val="28"/>
          <w:rtl w:val="true"/>
          <w:lang w:bidi="fa-IR"/>
        </w:rPr>
        <w:t>و یدعو للجماعة من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یقضی بالفرائض مستبینا</w:t>
      </w:r>
    </w:p>
    <w:p>
      <w:pPr>
        <w:pStyle w:val="BookText"/>
        <w:rPr/>
      </w:pPr>
      <w:r>
        <w:rPr>
          <w:rFonts w:ascii="IRNazanin" w:hAnsi="IRNazanin" w:eastAsia="IRNazanin"/>
          <w:color w:val="111111"/>
          <w:sz w:val="28"/>
          <w:sz w:val="28"/>
          <w:szCs w:val="28"/>
          <w:rtl w:val="true"/>
          <w:lang w:bidi="fa-IR"/>
        </w:rPr>
        <w:t>و کل مناقب الخیرات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رسول رب العالمینا</w:t>
      </w:r>
    </w:p>
    <w:p>
      <w:pPr>
        <w:pStyle w:val="BookText"/>
        <w:rPr/>
      </w:pPr>
      <w:r>
        <w:rPr>
          <w:rFonts w:ascii="IRNazanin" w:hAnsi="IRNazanin" w:eastAsia="IRNazanin"/>
          <w:color w:val="111111"/>
          <w:sz w:val="28"/>
          <w:sz w:val="28"/>
          <w:szCs w:val="28"/>
          <w:rtl w:val="true"/>
          <w:lang w:bidi="fa-IR"/>
        </w:rPr>
        <w:t>مضی بعد النبی فدته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 و خیر الصالحینا</w:t>
      </w:r>
    </w:p>
    <w:p>
      <w:pPr>
        <w:pStyle w:val="BookText"/>
        <w:rPr/>
      </w:pPr>
      <w:r>
        <w:rPr>
          <w:rFonts w:ascii="IRNazanin" w:hAnsi="IRNazanin" w:eastAsia="IRNazanin"/>
          <w:color w:val="111111"/>
          <w:sz w:val="28"/>
          <w:sz w:val="28"/>
          <w:szCs w:val="28"/>
          <w:rtl w:val="true"/>
          <w:lang w:bidi="fa-IR"/>
        </w:rPr>
        <w:t>إذا استقبلت وجه أبی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البدر فاق الناظرینا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کنا قبل مقتله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مولی رسول الله فینا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یقیم الحق لا یرتاب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ینهک قطع أیدی السارقینا</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و لیس بکاتم علما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یخلق من المتجبرینا</w:t>
      </w:r>
    </w:p>
    <w:p>
      <w:pPr>
        <w:pStyle w:val="BookText"/>
        <w:rPr/>
      </w:pPr>
      <w:r>
        <w:rPr>
          <w:rFonts w:ascii="IRNazanin" w:hAnsi="IRNazanin" w:eastAsia="IRNazanin"/>
          <w:color w:val="111111"/>
          <w:sz w:val="28"/>
          <w:sz w:val="28"/>
          <w:szCs w:val="28"/>
          <w:rtl w:val="true"/>
          <w:lang w:bidi="fa-IR"/>
        </w:rPr>
        <w:t>أ فی الشهر الحرام فجعتمونا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الخلق طرا أجمعینا</w:t>
      </w:r>
    </w:p>
    <w:p>
      <w:pPr>
        <w:pStyle w:val="BookText"/>
        <w:rPr/>
      </w:pPr>
      <w:r>
        <w:rPr>
          <w:rFonts w:ascii="IRNazanin" w:hAnsi="IRNazanin" w:eastAsia="IRNazanin"/>
          <w:color w:val="111111"/>
          <w:sz w:val="28"/>
          <w:sz w:val="28"/>
          <w:szCs w:val="28"/>
          <w:rtl w:val="true"/>
          <w:lang w:bidi="fa-IR"/>
        </w:rPr>
        <w:t>و من بعد النبی فخیر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 و خیر الصالحینا</w:t>
      </w:r>
    </w:p>
    <w:p>
      <w:pPr>
        <w:pStyle w:val="BookText"/>
        <w:rPr/>
      </w:pPr>
      <w:r>
        <w:rPr>
          <w:rFonts w:ascii="IRNazanin" w:hAnsi="IRNazanin" w:eastAsia="IRNazanin"/>
          <w:color w:val="111111"/>
          <w:sz w:val="28"/>
          <w:sz w:val="28"/>
          <w:szCs w:val="28"/>
          <w:rtl w:val="true"/>
          <w:lang w:bidi="fa-IR"/>
        </w:rPr>
        <w:t>فلو أنا سئلنا المال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بذلنا المال فیه و البنینا</w:t>
      </w:r>
    </w:p>
    <w:p>
      <w:pPr>
        <w:pStyle w:val="BookText"/>
        <w:rPr/>
      </w:pPr>
      <w:r>
        <w:rPr>
          <w:rFonts w:ascii="IRNazanin" w:hAnsi="IRNazanin" w:eastAsia="IRNazanin"/>
          <w:color w:val="111111"/>
          <w:sz w:val="28"/>
          <w:sz w:val="28"/>
          <w:szCs w:val="28"/>
          <w:rtl w:val="true"/>
          <w:lang w:bidi="fa-IR"/>
        </w:rPr>
        <w:t>کأن الناس إذ فقدوا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 جال فی بلد سنینا</w:t>
      </w:r>
    </w:p>
    <w:p>
      <w:pPr>
        <w:pStyle w:val="BookText"/>
        <w:rPr/>
      </w:pPr>
      <w:r>
        <w:rPr>
          <w:rFonts w:ascii="IRNazanin" w:hAnsi="IRNazanin" w:eastAsia="IRNazanin"/>
          <w:color w:val="111111"/>
          <w:sz w:val="28"/>
          <w:sz w:val="28"/>
          <w:szCs w:val="28"/>
          <w:rtl w:val="true"/>
          <w:lang w:bidi="fa-IR"/>
        </w:rPr>
        <w:t>فلا و الله لا أنسی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صلاته فی الراکعینا</w:t>
      </w:r>
    </w:p>
    <w:p>
      <w:pPr>
        <w:pStyle w:val="BookText"/>
        <w:rPr/>
      </w:pPr>
      <w:r>
        <w:rPr>
          <w:rFonts w:ascii="IRNazanin" w:hAnsi="IRNazanin" w:eastAsia="IRNazanin"/>
          <w:color w:val="111111"/>
          <w:sz w:val="28"/>
          <w:sz w:val="28"/>
          <w:szCs w:val="28"/>
          <w:rtl w:val="true"/>
          <w:lang w:bidi="fa-IR"/>
        </w:rPr>
        <w:t>لقد علمت قریش حیث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 خیرها حسبا و دینا</w:t>
      </w:r>
    </w:p>
    <w:p>
      <w:pPr>
        <w:pStyle w:val="BookText"/>
        <w:rPr/>
      </w:pPr>
      <w:r>
        <w:rPr>
          <w:rFonts w:ascii="IRNazanin" w:hAnsi="IRNazanin" w:eastAsia="IRNazanin"/>
          <w:color w:val="111111"/>
          <w:sz w:val="28"/>
          <w:sz w:val="28"/>
          <w:szCs w:val="28"/>
          <w:rtl w:val="true"/>
          <w:lang w:bidi="fa-IR"/>
        </w:rPr>
        <w:t>ألا فابلغ معاویة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قرت عیون الشامتینا</w:t>
      </w:r>
    </w:p>
    <w:p>
      <w:pPr>
        <w:pStyle w:val="BookText"/>
        <w:rPr/>
      </w:pPr>
      <w:r>
        <w:rPr>
          <w:rFonts w:ascii="IRNazanin" w:hAnsi="IRNazanin" w:eastAsia="IRNazanin"/>
          <w:color w:val="111111"/>
          <w:sz w:val="28"/>
          <w:sz w:val="28"/>
          <w:szCs w:val="28"/>
          <w:rtl w:val="true"/>
          <w:lang w:bidi="fa-IR"/>
        </w:rPr>
        <w:t>و قل للشامتین بنا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سیلقی الشامتون کما لقینا</w:t>
      </w:r>
    </w:p>
    <w:p>
      <w:pPr>
        <w:pStyle w:val="BookText"/>
        <w:rPr/>
      </w:pPr>
      <w:r>
        <w:rPr>
          <w:rFonts w:ascii="IRNazanin" w:hAnsi="IRNazanin" w:eastAsia="IRNazanin"/>
          <w:color w:val="111111"/>
          <w:sz w:val="28"/>
          <w:sz w:val="28"/>
          <w:szCs w:val="28"/>
          <w:rtl w:val="true"/>
          <w:lang w:bidi="fa-IR"/>
        </w:rPr>
        <w:t>قتلتم خیر من رکب المطایا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ذللها و من رکب السفینا</w:t>
      </w:r>
    </w:p>
    <w:p>
      <w:pPr>
        <w:pStyle w:val="BookText"/>
        <w:rPr/>
      </w:pPr>
      <w:r>
        <w:rPr>
          <w:rFonts w:ascii="IRNazanin" w:hAnsi="IRNazanin" w:eastAsia="IRNazanin"/>
          <w:color w:val="111111"/>
          <w:sz w:val="28"/>
          <w:sz w:val="28"/>
          <w:szCs w:val="28"/>
          <w:rtl w:val="true"/>
          <w:lang w:bidi="fa-IR"/>
        </w:rPr>
        <w:t>ألا فابلغ معاویة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بقیة الخلفاء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 یبق أحد فی المسجد إلا انتحب و بکی لبکائها و کل من کان حاضرا من عدو و صدیق و لم أر باکیة و لا باکیا أکثر من ذلک الیوم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البرسی فی مشارق الأنوار عن محدثی أهل الکوفة أن أمیر المؤمنین علیه السلام لما حمله الحسن و الحسین علیهما السلام علی سریره إلی مکان البئر المختلف فیه إلی نجف الکوفة وجدوا فارسا یتضوع منه رائحة المسک فسلم علیهما ثم قال للحسن علیه السلام أنت الحسن بن علی رضیع الوحی و التنزیل و فطیم العلم و الشرف الجلیل خلیفة أمیر المؤمنین و سید الوصیین قال نعم قال و هذا الحسین بن أمیر المؤمنین و سید الوصیین سبط الرحمة و رضیع العصمة و ربیب الحکمة و والد الأئمة قال نعم قال سلماه إلی و امضیا فی دعة الله فقال له الحسن علیه السلام إنه أوصی إلینا أن لا نسلم إلا إلی أحد رجلین جبرئیل أو الخضر فمن أنت منهما فکشف النقاب </w:t>
      </w:r>
      <w:bookmarkStart w:id="812" w:name="pg13865_142667"/>
    </w:p>
    <w:p>
      <w:pPr>
        <w:pStyle w:val="BookText"/>
        <w:rPr/>
      </w:pPr>
      <w:bookmarkEnd w:id="812"/>
      <w:r>
        <w:rPr>
          <w:rFonts w:ascii="IRNazanin" w:hAnsi="IRNazanin" w:eastAsia="IRNazanin"/>
          <w:color w:val="111111"/>
          <w:sz w:val="28"/>
          <w:sz w:val="28"/>
          <w:szCs w:val="28"/>
          <w:rtl w:val="true"/>
          <w:lang w:bidi="fa-IR"/>
        </w:rPr>
        <w:t>فإذا هو أمیر المؤمنین علیه السلام ثم قال للحسن علیه السلام یا أبا محمد إنه لا تموت نفس إلا و یشهدها أ فما یشهد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روی عن الحسن بن علی علیهما السلام أن أمیر المؤمنین قال للحسن و الحسین علیهما السلام إذا وضعتمانی فی الضریح فصلیا رکعتین قبل أن تهیلا علی التراب و انظرا ما یکون فلما وضعاه فی الضریح المقدس فعلا ما أمرا به و نظرا و إذا الضریح مغطی بثوب من سندس فکشف الحسن علیه السلام مما یلی وجه أمیر المؤمنین فوجد رسول الله صلی الله علیه و آله و آدم و إبراهیم یتحدثون مع أمیر المؤمنین علیه السلام و کشف الحسین مما یلی رجلیه فوجد الزهراء و حواء و مریم و آسیة علیهن السلام ینحن علی أمیر المؤمنین علیه السلام و یندبنه‌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برخی از کتب قدیم روایتی را در باره چگونگی شهادت علی علیه السلام مشاهده کردیم و تا جایی که مناسب این کتاب بود بخشی از آن را به صورت خلاصه آوردیم،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عبدالله بن محمد البکری از لوط بن یحیی از شیوخ و اسلاف خود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مُرد و مردم با امیرالمؤمنین علیه السلام بیعت کردند مردی به نام حبیب بن منتجب از جانب عثمان والی مناطقی از یمن بود، پس علی علیه السلام او را در سِمَتش ابقا کرد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این مضمون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 از بنده خدا امیرالمؤمنین علی بن ابی طالب به حبیب بن منتجب، سلام بر تو، پس از یاد و نام خدا من ستایش می‌کنم خدایی را که جز او خدایی نیست و بر محمد بنده و رسولش درود می‌فرستم، من تو را در سمت قبلی‌ات از سوی کسی که قبلا بود ابقا کردم، پس به کارت ادامه بده، من تو را به عدالت نسبت به رعیت خود و نیکی کردن به مردمت سفارش می‌کنم، و بدان کسی که مسئولیت و سرپرستی ده نفر از مسلمانان را بر عهده گیرد ولی بین آن‌ها عدالت برقرار نکند خداوند در روز قیامت او را محشور می‌گرداند در حالی که دست‌هایش به گردنش بسته شده‌اند، آن‌ها را جز عدالت او در سرای دنیا باز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نامه‌ام به دستت رسید آن را به کسانی از اهل یمن که تحت قلمرو تو هستند بخوان، و برای من از مسلمانانی که در قلمرو تو هستند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بیعت کردند مانند بیعت رضوان پس با قدرت به کارت مشغول شو، و ده نفر از حکیمان و فصیحان و معتمدان آن‌ها را که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آنان باشند به نزد من بفرست که اهل فهم و شجاعت و عارف به خدا و علم به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به سود و ضررشان و صاحب نظرترین قوم خود باشند، بر تو و آنان سلام و درود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نامه را پیچید و مهر زد و آن را با بادیه نشینی فرستاد، هنگامی که نامه به دست حبیب رسید آن را بوسید و بر چشمان و سرش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خواند بالای منبر رفت و خدا را حمد و ستایش کرد و بر محمد و خاندان او درود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عثمان در گذشت و مردم بعد از او با بنده صالح و امام ناصح، برادر و جانشین رسول خدا صلی الله علیه و آله بیعت کردند که شایسته تر و لایق‌تر به خلافت است، او برادر و پسر عموی رسول خدا صلی الله علیه و آله و بر طرف کننده غم از چهره او و داماد و جانشین او و پدر دو نوه‌اش امیرالمؤمنین علی بن ابی طالب علیه السلام می‌باشد، حال شما ای مردم نظرتان نسبت به بیعت با او و وارد شدن در طاعتش چیست؟ آنگاه مردم صدای گریه و ناله را بلند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و دوستی و از روی کرامت برای خدا و رسولش و برادر رسولش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حبیب از همگی آن‌ها بیعت گرفت، هنگامی که آن‌ها بیعت کردند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نفر از ریش سفیدان و شجاعان شما را می‌خواهم تا آن گونه که امام به من امر کرده است به سوی ایشان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آنگاه حبیب از بین آن‌ها صد نفر و از صد نفر هفتاد نفر و از هفتاد نفر سی نفر و در نهایت از سی نفرشان ده نفر را انتخاب کرد که ابن ملجم مرادی لعنه الله نیز در بین آن‌ها بود و آن‌ها در همان لحظه به سوی امام علی علیه السلام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امام علیه السلام رسیدند بر ایشان سلام کردند و خلافت را به ایشان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پاسخ سلام آن‌ها را داد و به آنان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ملجم نزد امام آمده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امام عادل و ماه کامل و شیر ژیان و پهلوان همچون شیر و سوار کار بزرگ و سلام بر تو ای کسی که خداوند او را بر دیگران برتری داده است، درود خداوند بر تو و خاندان بزرگوارت باد، گواهی می‌دهم که تو به حق و درستی امیرالمؤمنین و جانشین و خلیفه بعد از رسول خدا صلی الله علیه و آله و وارث علم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کسی را که حق و مقام شما را انکار کند، شما امیر و رهبر خلافت شده‌اید، در بین مردم عدل شما شهرت دارد، باران فضل و ابرهای رحمت و مهربانی شما بر سر این مردم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ما را به سوی شما فرستاد و ما از آمدن به نزد شما شادمان گشتیم، شما به این طلعت میمون برکت داده شوید و خلافت بر مردم بر شما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 به صورت او چشم گشود و به آن گروه نگاه کرد و آن‌ها را به خود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نشست و آن ها نامه را به امام دادند، امام آن را باز کرده و از خواندن آن شادمان گشت و دستور داد تا به هر یک از آن‌ها یک جامه یمنی و عبای عدنی و اسبی عربی بدهند هم چنین دستور داد تا مورد احسان و کرامت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برخاستند، ابن ملجم بلند شد و نزد امام علیه السلام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 نیرومند و پاکدامن و بخشنده و پسر شیران در جایگاه اول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جانشین محمد خداوند تو را برگزید و در کتاب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فضیلت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زهرا دختر محمد، حوری دختر پیامبر فرستاده شده را به تو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هر جا می‌خواهی ما را امتحان کن تا از ما چیزهایی ببینی که خوشحالت کند، به خدا سوگند در جمع ما جز پهلوان شجاع و دلیر و دور اندیش باهوش و شجاع بی باک وجود ندارد که این صفات را از پدران و نیاکانمان به ارث برده‌ایم و به فرزندان صالح خودمان به یادگار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سخن او را از بین آن هیئت نیکو شمرد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مرادی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 لا حول و لا قوّه الّا بالله العلی العظیم، پس امیر مؤمنان پی در پی به او نگاه کرد و با یکی از دست‌هایش روی دیگری زد و بار دیگر انّا لله و انّا الیه راجعون گفت،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تو مرادی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آن هنگام امام علیه السلام به شعر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آشکارا به دوستی نصیحت می‌کنم، و تو از دشمنان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خواهم او را زندگی بخشم و او قصد کشتن مرا دارد، بهانه تو در این بی لطفی نسبت به کسی که دوست توست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هیئت نزد امیرالمؤمنین علیه السلام آمدند با آن حضرت بیعت کردند و ابن ملجم نیز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امام روی گردان شد امام علی علیه السلام او را برای بار دوم صدا کرد و نسبت به وعده‌ها و پیمان از او جلب اعتماد کرد تا فریب کاری و پیمان شکنی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کرد و رفت، امام برای سومین بار او را صدا کرده و از او اطمینان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ندیدم که تو این کار را با کسی به غیر از من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کارت که من مطمئن نیستم که نسبت به آنچه بیعت کردی وفا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شما هنگامی که اسم مرا شنیدی از آمدنم اکراه داشتی؟ به خدا سوگند من دوست دارم نزد شما بمانم و در رکاب شما جهاد کنم و قلبم دوستدار و محبّ شماست، به خدا سوگند من با دوست شما دوستی و با دشمن شما دشمنی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لبخندی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مرادی تو را به خدا، اگر درباره چیزی از تو سؤال کنم به من راست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یهودی داشتی که اگر گریه می‌کردی تو را می‌زد و به پیشانی‌ات سیلی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که تو شقی‌تر از پی کننده شتر صالح هستی و تو در بزرگ‌سالی جنایتی بزرگ انجام می‌دهی که خداوند به خاطر آن بر تو خشم می‌گیرد و سرنوشت تو آتش جهنم خواهد بود؟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به خدا سوگند تو ای امیر مؤمنین از هر کسی نزد من دوست داشتنی‌تر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به من هم دروغ گفته نشد، به راستی به حق سخن گفتم و سخن راست گفتم، به خدا سوگند من شک ندارم که تو قاتل من هستی و این از این خضاب خواهد شد و به ریش و سر مبارکش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موعد تو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به خدا سوگند تو از همه چیزهایی که خورشید بر آن‌ها طلوع کرده است دوست داشتنی‌تر هستی، امّا اگر می‌دانی که من آن را انجام می‌دهم مرا به سرزمینی که از دیار شما دور باشد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یارانت باش تا به شما اجازه بازگشت به کشورتان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دستور داد تا در قبیله بنی تمیم سکنی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روز در آنجا بودند، آن گاه امام به آن‌ها دستور داد تا به یمن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به بازگشت گرفتند ابن ملجم به شدت مریض شد، آن‌ها رفتند و او را با خود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بهبود یافت نزد امیرالمؤمنین علیه السلام آمد در حالی که شب و روز از ایشان جدا نمی‌شد و در برآوردن نیازهای آن حضرت علیه السلام شتاب می‌کرد امام نیز به او احسان می‌کرد و او را به منزلش دعوت می‌کرد، با این حال به او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من هستی و این شعر را به او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به او زندگی بخشم و او کشتن مرا می خواهد، بهانه تو در این بی لطفی نسبت به کسی که دوست توست،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نیز به امام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اگر این را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کسی را بکشم قبل از اینکه نسبت به من کاری انجام داده باشد و در روایتی دیگر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بکشم پس چه کسی مرا می‌کشد؟ سپس شیعه آن حضرت این سخن را شنیدند و مالک اشتر و حارث بن اعور و دیگران هجوم آورده و سلاح خود را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سگ کیست که بارها این گونه با او سخن می‌گویی؟ شما امام و رهبر و پسر عموی پیامبرمان هستید پس دستور دهید تا او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شمشیرهایتان را غلاف کنید، آفرین بر شما، بین این امت تفرقه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من کسی را بکشم که اقدامی علیه من انجام نداده است؟</w:t>
      </w:r>
    </w:p>
    <w:p>
      <w:pPr>
        <w:pStyle w:val="BookText"/>
        <w:rPr/>
      </w:pPr>
      <w:r>
        <w:rPr>
          <w:rFonts w:ascii="IRNazanin" w:hAnsi="IRNazanin" w:eastAsia="IRNazanin"/>
          <w:color w:val="111111"/>
          <w:sz w:val="28"/>
          <w:sz w:val="28"/>
          <w:szCs w:val="28"/>
          <w:rtl w:val="true"/>
          <w:lang w:bidi="fa-IR"/>
        </w:rPr>
        <w:t>هنگامی که علی علیه السلام به منزلش برگشت شیعیان جمع شدند و آنچه را که شنیده‌اند را به یکدیگر خبر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تمام شب را برای عبادت می‌گذراند و شما گفتگویش را با این مرادی شنیدید و او جز حق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عدالت و مهربانی او را بر ما فهمیده‌اید و می‌ترسیم که این مرادی او را غافلگیرانه بکشد پس بیایید قرعه بیندازیم تا هر شب یک قبیله از ما از او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قرعه در شب اول و دوم و سوم بر اهل کناس افتاد و آن‌ها شمشیرهایشان را آویختند و در شبی که مأموریت داشتند به مسجد جامع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بیرون آمد، آن‌ها را در آن وضعیت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آن‌ها امام را از ماجرا باخبر کردند پس برای آن‌ها دعا کرد و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آمدید تا مرا از آسمانیان محافظت کنید یا از اهل زمین؟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آسمان نیست جز اینکه در زمین می‌باشد و چیزی در زمین نیست جز اینکه در آسمان است، سپس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لَنْ یُصِیبَنا إِلَّا ما کَتَبَ اللَّهُ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جز آنچه خدا برای ما مقرر داشته هرگز به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آنان دستور داد تا به خانه‌هایشان برگردند و دیگر این کار را تکرار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مأذنه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سینه و گلو صاف می‌کرد شنونده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شبیه صدای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نماز صبح آماده شدند و ایشان هنگامی که اذان می‌گفت صدایش به تمامی نواحی کوفه می‌رسید آن گاه پایین آمده و نماز خواند و این عادت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در کوفه اقامت کرد تا اینکه امیرالمؤمنین علیه السلام به جنگ نهروان رفت پس ابن ملجم نیز در رکاب آن حضرت بود و جنگ سختی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به کوفه برگشت و خداوند فتح را به دست او محقق ساخت، ابن ملجم لعنه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به من اجازه می‌دهی که به مصر بروم و مژده پیروزی شما را به اهل آنجا بدهم؟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از این کار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خداوند و سپاس مردم و می‌خواهم دوستان را شاد و دشمنان را غمگین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صلاح می‌دانی عمل کن، آن گاه دستور داد تا به او یک خلعت گرانبها و دو عمامه و دو اسب و دو شمشیر و دو نیزه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ملجم حرکت کرد و وارد کوفه شد و شروع به گشت زدن در کوچه‌ها و خیابان‌های آنجا کرد در حالی که به مردم بشارت و مژده فتح امیرالمؤمنین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غرور او را فراگرفت و او را به محله بنی تمیم رساند 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همه قبیله معروف بود گذشت که بلندترین خانه در آن محله و برای قطام دختر سخینه بن عوف بن تیم اللاّت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به زیبارویی و خوش‌رویی و کمال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سخنان ابن ملجم را شنید کسی را نزد او فرستاد و از او درخواست حضور در نزدش را طلبید تا از خانواده اش از ابن ملجم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نزدیک خانه او شد و خواست تا از اسبش پیاده شود قطام نزد او آمد و نقاب از صورتش برداشت و زیبایی‌هایش را برای او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او را دید از او خوشش آمده و در همان لحظه شیفته و دلباخته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اسبش پیاده شده و وارد منزل او گشت و در دهلیز خانه نشست در حالی که دل او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به گرمی از او استقبال کرد و برای او سفره ای پهن کرد و بالشی پشت او گذاشت و به خدمتکارش دستور داد تا کفش او را در بیاورد و دستور داد تا آب بیاورند و او دست و صورتش را شست سپس برای او غذا و شراب آورد و او خورد و نزدیک او شد و او را از گرما باد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نیز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نگاه از او بر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با این حال در چهره او می‌خندید و نقاب از صورت کنار می‌زد و تمامی زیبایی‌های ظاهری و پنهانی خود را آشکار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 بخشنده امروز با من کاری کردی که بر من واجب گشت تا تمام عمر را سپاس گذار تو باشم اکنون اگر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 بگو تا آن را انجام دهم؟ قطام درباره جنگ از او پرسید و اینکه چه کسانی را در آن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نیز او را از اوضاع جنگ باخبر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حسن و فلانی را حسین کشت تا اینکه به قوم و خویش قطام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لعنها الله از طرفداران خوارج بود که علی علیه السلام در این جنگ جمع زیادی از اقوام او از جمله پدر و برادر و عمویش را به قتل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قطام صحبت‌های ابن ملجم را شنید با گریه فریاد زد و به صورتش سیلی زد و از نزد او برخاست و وارد خانه شد و مدت طولانی گریه و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ملجم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قطام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و از دست دادن آن‌ها برایم سخت است من چه کسی را بعد از آن‌ها دارم؟ آیا یاوری نیست که مرا یاری کرده و انتقام مرا بگیرد و از ننگ من پرده بردارد؟ 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پایین بیاور و به خودت مسلط باش تو به خواسته‌ات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گریه‌اش را فرو نشاند و از گفته او به طمع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کلامش به او رو کرد در حالی که سینه‌اش را باز کرده بود و موهایش را آویخت و حرفش را برای او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آتش عشق او در دل ابن ملجم افتاد با تمام وجود به سمت او متمایل شد و سپس او را به طرف خود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دوست من بود و من تو را از او خواستگاری کردم و او به من جواب مثبت داد، ولی مرگ بر او پیشی گرفت، حال با من ازدواج کن تا من انتقام تو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از سخن او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سروران قوم و قبیله ام از من خواستگاری کردند امّا من فقط به کسی که انتقام مرا بگیرد پاسخ مثبت می‌دهم و من هنگامی که شنیدم تو در برابر پهلوانان مقاومت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شجاعان را به قتل می‌رسانی خواستم تا شوهر من باشی و من نیز اهل و عیال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همتای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هر نیاز مالی و هر حاجتی داری به من بگو تا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مهریه و شرط بگذاری من نزد تو هستم هر طور می‌خواهی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و شرطت چیست؟ 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دینار مهریه و برده 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توانایی پرداخت این‌ها را دارم حال بگو شرطت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رختخوابت بخواب تا پیش تو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ملعونه وارد حرم سرای خود شد و خود را به بهترین لباس‌ها آراست و پیراهنی بدن نما پوشید که سینه و آرایشش را نمایان می‌ساخت و بسیار آرایش کرده و به خود عطر زد آن گاه با رنگ و زینتی که به خود زده بود نزد ابن ملجم آمد و کاری کرد تا جمال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ببیند و ده طره از موهایش را که با مروارید و طلا زینت داده بود به جلوی پیشانی‌اش انداخت و هنگامی که نزد او رسید نقاب از صورتش برداشت و جامه گشود و سینه و شکم خود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شرطم را بپذیری، از تمامی این ها بهره‌مند خواهی شد و در شادی به سر خواهی برد و به تو غبطه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ملجم به او خیره شد و عقل از سرش پرید و شیفته او گشت و همان دم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شرطت چیست به من بگو؟ من آن را انجام خواهم داد حتی اگر به قیمت پیمودن بیابان‌ها و وارد شدن در دریاها و قطع سرها و گرفتن جان‌ها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شرطم این است که علی بن ابی طالب علیه السلام را با زدن یک ضربه با این شمشیر در فرق سرش به قتل برسانی و تا آنچه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بگیرد و آنچه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این حرف را شنید سر عقل آمده و بر او خشم گرفت و عصبانی گشت آنگاه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چیست که مرا با آن مواجه ساختی؟ چه بد باطلی را نفست از تو خواسته است؟ آنگاه سرش را در حالی که غرق در عرق بود پایین انداخت در حالی که به فکر فرو رفته بود سپس سرش را به سوی او بالا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کسی می‌تواند علی بن ابی طالب علیه السلام را به قتل برساند؟ او کسی است که دعایش مستجاب شده و از جانب آسمان یاری می‌شود و زمین از هیبت و شکوهش به لرزه در می‌آید و فرشتگان در خدمت کردن به او شتابان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کسی توانایی قتل علی بن ابی طالب علیه السلام را دارد، او که از سوی آسمان تأیید شده است؟ و فرشتگان صبح و شام از او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در جنگ‌های رسول خدا صلی الله علیه و آله شرکت می کرد جبرئیل در طرف راست و میکائیل در سمت چپ و فرشته مرگ بین دستان او می‌جنگیدند، پس کسی توانایی قتل این چنین کسی را ندارد وهیچ مخلوقی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غافلگیرانه بکشد؛ علاوه بر این او مرا عزیز و محترم شمرد و مرا اکرام کرد و مقام مرا ارج نهاد و بر دیگران برتری داد؛ پس هرگز پاداش او از من این نیست، اگر کس دیگری بوده به بدترین حال او را می‌کشتم هر چند شجاع‌ترین اهل زمانش بود ولی امیرالمؤمنین علیه السلام را به هیچ عنوان 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ملعونه مقداری صبر کرد تا عصبانیت او فرو نشست سپس با او به عشق بازی و لذت جویی پرداخت و دانست که او آن حرف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چه چیز تو را از کشتن علی بن ابی طالب علیه السلام باز می‌دارد حال آنکه تو از این مال و زیبایی بهره‌مند خواهی شد؟ تو عفیف‌تر و زاهد تر از کسانی نیستی که با او جنگیدند و او آن‌ها را کشت در حالی که از روزه داران و برپادارندگان نماز بودند، هنگامی که آن‌ها دیدند که او مسلمانان را با ظلم و دشمنی کشته است از او کناره گرفتند و با او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او مسلمانان را کشته و حکمی غیر از حکم خدا داده و خود را از خلافت و حکومت مؤمنین خلع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قوم من اقدامات او را دیدند از او کناره گیری کردند و او بدون دلیلی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بس کن، دینم را تباه کردی و شک در دلم انداختی، نمی‌دانم به تو چه بگویم، در حالی که که بر یک رأی مصصم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ابیات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هزار دینار و برده و کنیز، و کشتن علی با شمشیری که استخوان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مهریه ای گران‌بهاتر از علی نیست هر چند گران باشد، و هیچ کشتنی نیز مانند کشتن ابن ملجم نیست</w:t>
      </w:r>
    </w:p>
    <w:p>
      <w:pPr>
        <w:pStyle w:val="BookText"/>
        <w:rPr/>
      </w:pPr>
      <w:r>
        <w:rPr>
          <w:rFonts w:ascii="IRNazanin" w:hAnsi="IRNazanin" w:eastAsia="IRNazanin"/>
          <w:color w:val="111111"/>
          <w:sz w:val="28"/>
          <w:sz w:val="28"/>
          <w:szCs w:val="28"/>
          <w:rtl w:val="true"/>
          <w:lang w:bidi="fa-IR"/>
        </w:rPr>
        <w:t>من به خانه کعبه و کسانی که آشکارا از مُحلّ و مُحرم به زیارت می روند قسم خوردم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عقل مرا تباه ساخت و من نسبت به او در شکی بزرگ و مذمت شده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قتل علی، یعنی بهترین کسی که قدم روی زمین گذاشته است، او برادر علم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یعنی پیامبر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لحظه ای درنگ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مهریه ای مانند مهریه قطام ندیده‌ام، که بخشنده ای از عرب و عجم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هزار دینار و برده و کنیز، و کشتن علی با شمشیری که استخوان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مهریه ای گران بها تر از علی نیست هر چند گران باشد، و هیچ کشتنی مانند کشتن ابن ملجم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خانه کعبه و کسانی که آشکارا از مُحلّ و مُحرم به زیارت می روند قسم خوردم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سعی در کشتن امامش بکند قطعاً شکست خورد، و وای بر او از گرمای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آخر این ابیات برایش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من مهلت بده تا مقداری فکر کنم و فردا تو را از تصمیمم با 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قصد بیرون آمدن کرد قطام به او نزدیک شد و او را به سینه‌اش چسباند و بین دو چشمانش را بوسید و از او خواست تا عجله کند و در حالی که او را تشویق می‌کرد تا آستانه در همراهی کرد و برای او ابیاتی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از پیش او رفت در حالی که سخت شیفته او شده بود و خواب چشمانش را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شب را با نگرانی و در فکر گذراند گاهی خود را سرزنش می‌کرد و بار دیگر به دنیا و آخرتش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کسی در زد، وقتی در را باز کرد دید مردی از پسران عمویش عَلَی نجیب است که از جانب برادرانش فرستاده شده است تا فقدان پدر و عمویش را به او تسلیت گفته و به او خبر دهند که او اموال فراوانی از خود باقی گذاشته است و از او به سرعت می‌خواهند آن اموال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این خبر را شنید متحیر ماند، چون خبری برایش آمده بود که ذهن او را از سنگینی تصمیمی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در باره قطام بگیرد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فکر بود تا تصمیم به رفتن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برادر از طرف پدر و از طرف مادرش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زبید بود که عدنیّه نام داشت و دختر ابی علیّ بن ماشوج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مرادی بود که در عجران صنعاء زندگی می‌کردند، هنگامی که به نجف رسید به یاد قطام و دل‌باختگی به او افتاد و نزد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زد، قطام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پس قطام او را در وضعیت سفر مشاهده کرد و بر او سلام کرده و حالش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نیز از وضعیت خود او را باخبر ساخته و وعده داد هنگامی که از سفرش برگشت حاجت و درخواست او را انجام دهد و تمام اموالی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قطام با عصبانیت از او روی برگرداند و ابن ملجم نزدیک او شد و او را بوسید و با او خداحافظی کرد و قول داد که تمامی شروطی را که تعیین کرده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امیرالمؤمنین علیه السلام رفت و او را از موضوع برادرانش آگاه ساخت و از امام علیه السلام خواست که برای ابن المنتجب نامه ای بنویسد تا او را در گرفتن حقش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به کاتبش دستور داد تا آنچه را که خواسته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اسبی را از اصیل‌ترین اسبانش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سرعت راه افتاد تا این که به یکی از دره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های یمن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شد، او شب را در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به نیمه رسید ناگهان شاخه بزرگ خرمایی در سینه دره و دودی برآمده و آتشی برافروخته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پریشان گشت و رنگش تغییر کرد و به سینه دره نگاه کرد و دودی را مشاهده کرد که مانند کوه عظیم جلو می‌آید که او در آن افتاده و آتش از کنارش خارج می‌شود، او بیهوش شده و به زمین افتاد، هنگامی که به هوش آمد صدای فریاد شخصی را شنید که او را نمی‌دید،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ملجم بشنو و به گفته توجه کن، تو در یک امر ترسناک و بزرگی واقع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دل، قتلِ سوار کار بزرگ و شریف‌ترین طواف کنندگان و لبیک گویان و احرام کنندگان را پنهان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علی، 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پرهیزکار است، پس به سوی خدا برگرد تا پشیمان نشوی</w:t>
      </w:r>
    </w:p>
    <w:p>
      <w:pPr>
        <w:pStyle w:val="BookText"/>
        <w:rPr/>
      </w:pPr>
      <w:r>
        <w:rPr>
          <w:rFonts w:ascii="IRNazanin" w:hAnsi="IRNazanin" w:eastAsia="IRNazanin"/>
          <w:color w:val="111111"/>
          <w:sz w:val="28"/>
          <w:sz w:val="28"/>
          <w:szCs w:val="28"/>
          <w:rtl w:val="true"/>
          <w:lang w:bidi="fa-IR"/>
        </w:rPr>
        <w:t>ابن ملجم هنگامی که آن صداها را شنید گمان کرد که از جماعت جن است، آنگاه فریادی برآمد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شقی پسر شقی همانا ما از آنچه که از قتل زاهد عابد عادل رکوع کننده سجده کننده و امام هدایت و پرچم تقوا و دستگیره محکم در دل پنهان داشتی آگاهیم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با امیرالمؤمنین علیه السلام چه کنی، ما از جن‌هایی هستیم که نزد او اسلام آوردیم ما در این وادی فرود آمدیم و نمی‌گذاریم که شب را در آن سر کنی، تو بر خودت طالع نحس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آنگاه به سوی او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صخره‌ها را پرتاب کردند، و او بالای کوهی بلند رفت و شب را در آنجا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شب و روز حرکت کرد تا به یمن رسید؛ و نزد آن‌ها دو ماه ماند در حالی که دلش در آتش عشق قطام می‌سوخت، سهم خود را از اموال و کالاها و جواهر گرفت و به راه افتاد و در بین راه، راهزنانی را دید و با آن‌ها همراه شد و آنان با او همراه شدند، هنگامی که نزدیک کوفه رسیدند، با او درگیر شده و تمامی اموالش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و اسبش را و مقداری طلا را که بر کمرش و زیر آن پنهان کرده بود از چنگ آنها نجات داد و گریخت و سرگردان شد تا جایی که نزدیک بود از عطش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بیابان رو آورد در حالی که خسته و گرسنه و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شبحی را دید و به سوی آن رفت ناگهان متوجه شد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خانه های اهل حرب است و آهنگ یکی از آن‌ها کرد و به نزدشان رفت و از آن‌ها جرعه ای آب خواست و به او آب دادند و شیر خواست، آن‌ها شیر نیز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خوابید، هنگامی که بیدار شد دو مرد پیش او آمدند و به او طعام دادند و او غذا خورد و آنان با او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راه از او پرسیدند و او آن‌ها را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یاران علی علیه السلام هستی؟ گفت بله، پس چشمانشان از عصبانیت سرخ شد و شب هنگام عزم کشتن او را کردند ولی آن را پنهان کرده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نیت آن‌ها آگاه گشت و از گفته‌اش پشیمان شد و در حالی که حیران و متحیر بود سگشان آمد و نزدیک آن‌ها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شروع به نوازش سگ کرده و به آن مهربانی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سگ جماعتی که مرا اکرام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کار او را پسندیده و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 از چنین رفتاری با این سگ چه بود؟ او با مکر و حیله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مهمان نوازی و اکرام شما به او محبت کردم و سپاس از شما بر من واجب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به خدا سوگند حق تو بر ما واجب شد و ما از آنچه در دل داشتیم تو را با خبر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طرفدار خوارج هستیم و همچنان که می‌دانی عمو و دایی و خانواده‌هایمان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گفتی از یاران علی بن ابی طالب هستی تصمیم گرفتیم تا امشب تو را به قتل برسانیم، هنگامی که رفتارت با سگمان را دیدیم تو را بخشیدیم و هم اکنون تو را از تصمیم خود آگاه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ملجم نام آن‌ها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برک بن عبدالله تمیمی و این عبدالله بن عثمان عنبری دامادم است، ما بر اساس مذهبمان بررسی کردیم و دیدیم سه نفر باعث فساد در زمین و تمامی امت هستند، ابوتراب و معاویه و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 علی مردان ما را به قتل رساند، ما هم چنین درباره معاویه و عمرو بن عاص نیز برنامه و نقشه ای داریم که بشر بن أرطاه این ظالم و غاصب را متولی امور ما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هر وقتی به سراغ ما می آید و اموالمان را به زور می‌گیرد و ما تصمیم به کشتن آن سه نفر گرفته‌ایم، اگر آن‌ها را بکشیم، زمین از آن‌ها تهی می گردد و مردم کس دیگری را امام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از او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سخن آن‌ها را شنید دستانش را بر هم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جان را آفرید و جامه عظمت را به تن کرد من سومین شما هستم و شما را در این کار همراهی می‌کنم و کشتن علی بن ابی طالب را بر 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او نگاه کردند و از حرفش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حقیقت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ماجرای خود را برای آن‌ها تعریف کرد، هنگامی که سخن او را شنیدند از صحت و درستی آن مطمئن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از قبیله ماست و خانواده او از عشیره و تبار ما بودند، ما خدا را شکر می‌کنیم از اینکه با هم متحد شدیم، و این جز با سوگند سخت و استوار امکان ندارد پس ما هم اکنون سوار بر مرکب‌هایمان شده و به سوی کعبه روانه می‌شویم و آنجا با یکدیگر پیمان وفاداری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کردند و سوار بر مرکب‌ها شدند افرادی از قبیله آن‌ها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که همگی به شدت پشیمان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نکردند و به راه افتادند تا به کعبه رسیدند و با یکدیگر در آنجا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عمرو بن عاص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به عهده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لعنه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علی را نیز من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یکدیگر با سوگندهای سخت،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مدینه آمدند و کنار مقبره پیامبر صلی الله علیه و آله سوگند خوردند و پس از آن که یک روز را برای کشتن آن‌ها تعیین کردند، هر کدام از آن‌ها به راه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برک به مصر آمد و وارد مسجد جامع شد و چند روزی در آنجا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عمرو بن عاص به مسجد آمد و بعد از نماز در آنجا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پیش او رفت و به او سلام داد سپس درباره انواع اخبار و سخنان نغز و اشعار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جذب او شد و او را مقرب خویش ساخت، طوری که با یکدیگر سر یک سفره غذا می‌خوردند تا شبی که در آن قرار گذاشته بودند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نیل مصر رفت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آفتاب غروب کرد به مسجد جامع آمده و در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افطار عمرو بن عاص او را جست و جو کرد و ندید و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چه کرد و کجا رفت من او را نمی‌بینم؟ پس کسی را نزد او فرستاد و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با شب‌های دیگر فرق می کند و من دوست دارم برای تقرب به خداوند در مسجد باشم و دوست دارم که امیر هم امشب با من همراهی کند، هنگامی که فرستاده برک به سوی عمرو بازگشت او را از گفته برک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بسیار خوشحال شد و غذا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غذا را خورد و آن شب را در مسجد گذراند و منتظر آمدن عمرو شد که امام جماعت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سپیده دم مؤذن به خانه عمرو آمد و اذان گفت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خداوند تو را رحمت کند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خواب بیدار شد و وضو گرفت و خود را معطر ساخت و برای نماز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پایش لغزید و با پهلو به زمین افتاد و بیماری سیاتیک بر او عارض شد و او را از رفتن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خارجة بن تمیم را صدا کنید تا با مردم نماز بخواند سپس صبح دم قاضی آمد و وارد محراب شد آن گاه برک آمده و در حالی که شمشیرش زیر جامه‌اش بود در پشت او ایستاد و شک نداشت که او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مهلت داد تا سجده کند و بنشیند سپس شمشیرش را کشید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حکمی جز حکم خدا و هیچ طاعتی برای کسانی که از خدا سرپیچی 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شمشیر فرق سر او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همان لحظه جان باخت و مردم ریختند و او را گرفتند و شمشیرش را گرفتند و به شدت او را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تو مردی مسلمان که در محرابش سجده کرده بود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نادان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حقه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 که فتنه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برانگیخت و آن را عرضه داشت و تقویت کرد و معاویه را برای جنگیدن با علی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منظورت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ظالم ستمگر و کافر و بی دین، عمرو بن عاص که مسلمانان را متفرق کرد و پرده حرمت دین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ناکام شدی و تیرت به خطا رفت؛ کسی را که کشتی خارجه بود نه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من از خداوند و شما 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نمی خواستم خارجه را بکشم بلکه هدفم عمرو بن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دست و پای او را بستند و نزد عمرو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دوست حجازی ما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خارجه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عمرو تعجب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لا حول و لا قوّه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او رو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گناه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هدف من جز تو کس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 بودیم که در مکه برای کشتن تو و علی بن ابی طالب و معاویه در امشب پیمان بستیم و اگر دو دوست من در وعده‌هایشان صادق باشند، علی در کوفه و معاویه در شام به قتل رسیده است، اما تو جان سالم به در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او را زندانی کنید، تا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معاویه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زندانی کرد تا این که معاویه دستور کشتن او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عنبری نیز به دمشق رفت و سراغ معاویه را گرفت و او را پیدا کرد پس مرتب به خانه او می‌رفت ولی به او اجازه ورود به آنجا داده نمی‌شد تا این که روزی معاویه به همه مردم اذن داد و او به همراه آن‌ها وارد شد و سلام داد و لحظاتی با او صحبت کرد و احوال پادشاهان بنی قحطان و پسر عموهایش که اولین پادشاهان قحطان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از اخبارشان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پراکنده شدند او با نزدیکان معاویه نزد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فصیح و عالم به أنساب و اشعار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شدت به او علاقه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زمانی که مجلس پابرجا باشد به تو اجازه ورود می دهم تا بدون هیچ گونه مانعی پیش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 به سراغ او می‌رفت تا شب نوزدهم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جایی که معاویه در آن نماز می‌خواند را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ندای اذان صبح برآورد او به مسجد نزد معاویه آمد و وارد محرابش شد آنگاه شمشیر را کشیده و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طفره رفت؛ خواست گردنش را بزند ولی معاویه جای خالی داد و شمشیر بر کپل معاویه افتاد و ضربه‌اش ضربه انسان بزدل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مگذارید او فرار کند و یکی از یاران خود را برای اقامه نماز به جای خود نشاند و به منزلش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عنبری را نیز مردم گرفتند و نزد معاویه آوردند در حالی که بیهوش بود هنگامی که به هوش آمد،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فرومایه درباره تو اشتباه فکر می‌کردم چه چیز تو را وادار به این کار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نگو، ما سه نفر بودیم که برای کشتن تو و عمرو بن عاص و علی بن ابی طالب با یکدیگر پیمان بستیم و اگر دوستانم در گفته‌هایشان صادق باشند اکنون علی و عمرو کشته شده‌اند امّا اجل تو طفره رفت و تو مانند روباه از آن فرار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کوری چشم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او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ساعدی که طبیب بود نزد معاویه آمد هنگامی که به او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روش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آهنی گداخته و در جای شمشیر بگذارم یا شربتی به تو بنوشانم تا عقیم شوی و بهبود یابی چون ضربه‌ات سمی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آتش را ندارم و در رابطه با عقیم شدنم نیز یزید و عبدالله مرا کافی هستند، آن گاه طبیب به او شربتی نوشاند و معاویه بعد از آن دیگر صاحب فرزندی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ملجم لعنه الله به راه افتاد و وارد کوفه شد و در حالی که امیرالمؤمنین علیه السلام در باب کنده نشسته بود وارد مسجد جامع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محضر امام نیامد و سلام نداد، در کنار علی علیه السلام، حسن و حسین علیهما السلام و جمعی دیگر از یاران بودند هنگامی که به ابن ملجم نگاه کردند که از کنار آن‌ها گذشت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ملجم را دیدی که عبور کرد و به شما سلام نکرد؟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این عادت اوست به خدا سوگند او این را از این خضاب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ریش و سر مبارک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هیچ گریزی از مرگ ندارد و فنا و نابودی به ناچار سراغ هر کسی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الله و او پاک و منزه است، برای هر چیز مدت و پایانی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کاری را در خودش تقدیر و برنامه ریزی می‌کند ولی قضا بر آن فرو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روزگار به اهلش امان نمی‌دهد و برای هر زندگی پایانی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انسانی را می‌بینی که در سرور و شادی است و چون در شب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قضا و قدر بر او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ابن ملجم خیره شد تا از دیدگان مبارکش پنهان گشت و سرش را به زمین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و لاحول و لا قوة الا بالله العلی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حرکت کرد تا به خانه قطام رسید در حالی او از بازگشت ابن ملجم ناامید و خودش را به پسر عموها و عشیره‌اش نمایان ساخته و با آن‌ها کشتن امیرالمؤمنین علیه السلام را شرط کرده بود ولی هیچ یک از آن‌ها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در زد 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عبدالرحمن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خوشحال شد و نزد او رفت و او را در آغوش کشید و به خانه‌اش برد و فرش زربفت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ابریشمی بر او پهن کرده و به او غذا و شراب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خورد و نوشید تا اینکه مست شد قطام از اوضاعش پرسید و او تمامی ماجرا را که در راه برایش اتفاق افتاده را برایش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 که به حمام برود و لباس‌هایش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کار را انجام داد؛ و به کنیزش دستور داد تا خانه را به انواع زیرانداز‌ها تزیین کند و برای او شراب و دختران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با آن‌ها شراب نوشید در حالی که با عود و نی و چنگ و دف در اطرافش می‌رقصیدند و با او عشق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شراب روی او تأثیر گذاشت نزد قطام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 تو را چه شده است که با من نمی‌نشینی و صحبت و مزاح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روی چشم، پس برخاست و داخل سرایش گشت و بهترین لباس‌هایش را پوشید و خود را معطر ساخت و نزد آن ملعون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و سینه و پستان خود را باز کرد و ران‌هایش را به او نشان داد که نوعی لباس توری روی آن پوشیده بود و تمامی اندامش را برای آن ملعون نمایان می‌ساخت و با ناز و عشوه راه می‌رفت در حالی که دختران اطرافش می‌رقصیدند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ملجم برخاست و او را در آغوش گرفت و مکید و او را در محل خود نشاند در حالی که مست بود و شیطان در وجودش رخنه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قطام دست به دکمه پیراهنش برده و آن را باز کرد در حالی که در گردنش گوهری بود که قابل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ملعون خواست تا با او جماع کند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مانعم می‌شوی در حالی که من و تو با هم پیمان بسته‌ایم که من علی را بکشم؟ اگر دوست داشتی من دو فرزند او حسن و حسین علیهما السلام را هم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ملجم دست بر کیسه پول خود نهاد و آن را از وسط باز کرد و سوی قطام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که در آن بیش از سه هزار و یک برده و یک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تو هم‌بستر نمی‌شوم مگر اینکه سوگند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عظیم و سخت بخوری که علی 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او را به انجام این کار وادار کرد و دنیایش را به آخرتش فروخت و شیطان با سوگندهای سخت بر او مسلط گشت که او را می‌کشد هر چند او را قطعه قطعه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قطام او را در بغل گرفت و یکدیگر را بوسیدند پس آن ملعون خواست تا با او جماع کند ولی قطام مانع شد، و آن شب را بدون ازدواج نزد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پنهانی با او ازدواج کرد و دلش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ملعون از مستی به هوش آمد پشیمان گشت و خود را سرزنش کرد و به او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هر شب از او طفره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او را به وصال خود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موعود فرا رسید ابن ملجم خواست تا با او هم‌بستر شود و جماع کند ولی او خودداری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جماع نیست مگر اینکه به وعده‌ات وفا کنی؟ آن ملعون بیماری سختی گرفته بود پس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نیز با او جماع نمی‌کرد چون می‌ترسید آتش شهوتش فروکش کند و در برآوردن درخواستش خللی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قطام امشب علی بن ابی طالب را می‌کشم و شمشیر را برداشت و آن را برد و به بهترین شکل صیقل داد و نزد قطام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آن را سمی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چه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به کوهی بزنی آن را متلاشی می کند و بگذار تا من آن را سمی کنم چون اگر علی را ببینی عقل را از دست داده و دستانت می‌لرزد و چه بسا ضربه ای به او بزنی که اثری در او نکند ولی اگر سمی باشد و ضربه اثر نکرد سم تأثیر خود 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مرا از علی می‌ترسانی؟ به خدا سوگند من نه از علی می‌ترسم و نه از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 علی مانند پهلوانانی نیست که تو آن‌ها را دیده ای پس علی را مدح کرده و پهلوانی‌هایش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کار این بود که آن ملعون را عصبانی کرده و برای کشتن امام علیه السلام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شمشیر را برداشت و برد تا صیقل دهد پس آن را سمی کرد و در غلافش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ابن ملجم بیرون آمده و در کوچه های کوفه راه می‌رفت، پس دوستش عبدالله بن جابر حارثی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ابن ملجم سلام کرده و ازدواج او با قطام را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ساعتی با هم صحبت کردند و ابن ملجم ماجرا را از اول تا آخرش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بسیار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نزن، علی حیله گر تر از روباه و قوی‌تر از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راه افتاده و در کوچه های کوفه گشت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امیرالمؤمنین علیه السلام گذشت که نزد میثم تمار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خود را پنهان ساخت تا امام علیه السلام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زیرکی فهمید و کسی را به دنبال او فرستاد هنگامی که نزد امام علیه السلام آمد بر ایشان سلام کرده و گریه و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چه کار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بازارهای کوفه گشت می‌زنم و آن‌ها را تماشا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رفتن به مساجد که از هر خانه و مکانی برای تو بهتر است و بدترین مکانها بازار است تا وقتی نام خداوند در آن‌ها برده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مدتی با او سخن گفت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رفت امیرالمؤمنین علیه السلام به او خیره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عجب دشمنی از قبیله مراد هستی هم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خواهم به او زندگی بخشم ولی او خواستار کشتن من است، خداوند جز آنچه را که می خواهد، حاصل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به خدا سوگند، یار و صاحبم رسول خدا صلی الله علیه و آله به من خبر داده است که او قاتل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چرا او را قبل از اقدامش نمی‌کشید؟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قصاص قبل از جنایت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اگر او را نمی‌کشی تبعیدش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مگر خداوند نفرموده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هنوز جنایتی مرتکب نشده است تا مورد مجازات قرار گیرد و جایز نیست که قبل از اقدام و عمل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مرگ ما را قبل از شما قرار دهد و هرگز فقدان و مصیبت شما را به ما نشان ندهد، ای امیرالمؤمنین آن چه هنگام خواهد بود؟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چیز را منحصر به خود کرد که پیامبر مرسل و فرشته مرگ از آن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خداست که علم به قیامت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میثم جز خداوند تبارک و تعالی کسی از این پنج چیز اطلاع ندارد و پیامبر و امام و فرشته مقرب از آن‌ها مطلع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گریزی از تقدیر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ملجم برگشت و وارد منزل قطام که لعنت خداوند بر او باشد شد و آن شب، شب نوزدهم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دختر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ماه رمضان و موقع افطار نزد پدرم رفتم و دو قرص نان جو و کاسه بزرگ شیر و نمک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کوفته برای افطار برایشان بردم، هنگامی که امام نمازش را خواند برای افطار آمد پس در آن‌ها نگاه کرد و سرش را تکان داده و با صدای بلند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گمان نمی‌کردم که دختری آن چنان که تو به من بدی کردی به پدرش بدی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آیا برای پدرت دو خورشت را در یک طبق می‌آوری؟ آیا می‌خواهی که فردای قیامت وقوفم نزد خدای تبارک و تعالی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تا پیرو برادر و پسر عمویم رسول خدا صلی الله علیه و آله باشم که تا زمانی که خداوند جان مبارک ایشان را قبض کرد دو خورشت در یک طبق به ایشان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کسی نیست که خوراک و پوشاک و شراب او خوب باشد مگر اینکه وقوفش نزد خدای عزوجل در روز قیامت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در حلال دنیا حساب و در حرامش مجازات و عقاب است، صاحبم رسول خدا صلی الله علیه و آله به من خبر داده که جبرئیل علیه السلام در حالی که کلید گنج‌های زمین را در اختیار داشت به او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تهامه را برای تو تبدیل به طلا و نقره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گنج‌های زمین را بگیر که خداوند در روز قیامت به خاطر آن از بهره و نصیب تو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بعد از آن چه اتفاق می‌افتد؟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در دنیا به آن ها ندارم، مرا رها کن تا روزی گرسنه باشم و روزی سیر، پس در روزی که گرسنه هستم به درگاه پروردگارم تضرع کنم و از او درخواست کنم و روزی که در آن سیر هستم پروردگارم را شکر کرده و حمد و ستایش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تمامی خوبی ها توفیق داده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دنیا خانه غرور و پستی است، پس هر کس چیزی را که از پیش فرستد آن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به خدا سوگند چیزی نمی‌خورم مگر اینکه یکی از آن دو خورشت را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ام‌کلثوم این کار را کرد به طرف غذا رفت و قرصی نان را با نمک تناول کرد سپس خدا را حمد و ستایش کرد و به نماز ایستاد و همچنان که در رکوع و سجده بود به درگاه خدای سبحان تضرع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ایشان بسیار به خانه ورود و خروج کرد و به آسمان نگاه می‌کرد در حالی که نگران بود و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تلاوت نمود و با آرامی خوابید و وحشت زده و ترسان بیدار شد و شروع به پاک کردن صورت با لباسش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دیدارت را به ما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 تا قسمتی از شب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تعقیب نماز نشست و در حالی که نشسته بود چشمانش به خواب رفت بعد از مدتی هراسان از خواب بیدار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اکنون دارم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فرزندان و اهلش را جمع کرد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ماه از دست می‌دهید، من امشب خوابی دیدم که مرا ترساند و می‌خواهم آن را برایتان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را در خواب دیدم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به زودی نزد ما می‌آیی، شقی‌ترین امت سراغ تو می‌آید و محاسنت را از خون سرت خضاب می‌کند، به خدا سوگند من مشتاق تو هستم و تو در دهه آخر ماه رمضان نزد ما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ما بشتاب که آنچه نزد ماست برای تو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آن‌ها سخن حضرت را شنیدند با صدای بلند شروع به ناله و گریه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آن را قسم داد تا سکوت کنند و آنان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وصیت کرد و آن‌ها را به نیکی امر و از منکر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تمام شب بلند شده و می‌نشستند و در سجده و رکوع بودند و هر ساعت بیرون رفته و به آسمان و ستاره‌ها نگاه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به من هم دروغ نگفته شد، این شبی است که در آن وعده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 بر می‌گشت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مرگ را برایم مبارک گردان و بکرر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پیامبر و خاندان او درود می‌فرستاد و از خداوند بسیار طلب آمرزش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شب دیدم که پدرم نگران است و در بستر می‌غلتد و بسیار ذکر و استغفار می‌کند همراه او بیدار ماندم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شده است که امشب طعم خواب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پدرت پهلوانان زیادی به قتل رساند و در معرکه های بسیاری وارد شد و هیچ وقت ترسی در دلش بیش از امشب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شده که از اول شب به خودتان خبر مرگ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اجل نزدیک و امید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کردم و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گریه نکن، من آن را از خودم نمی‌گویم بلکه رسول خدا صلی الله علیه و آله به من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به خواب فرو رفتند و سپس بیدار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نزدیک اذان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نماز و دعا و تضرع به درگاه خداوند سبحان پرداخت آنچنان که اول شب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وقت اذان بودم، هنگامی که موعد اذان فرا رسید، من با کاسه ای آب نزدشان رفتم و بیدارشان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وضویی به کمال گرفت و بلند شده و لباسش را پوشید و در را باز کرد و وارد حیاط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مرغابیانی در خانه بودند که به برادرم حسین علیه السلام هدیه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دنبال او به راه افتاده و بال و پر زده و در مقابل او سرو صدا کردند در حالی که پیش از آن شب، سرو صدا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فریادهایی است که به دنبال آن نوحه خواهد بود و صبح فردا قضای الهی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این چنین فال بد می‌زنی؟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کسی نه به ما اهل بیت فال می‌زند و نه به او فال بد می‌زنیم، امّا این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بر زبانم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تو را به خدا سوگند آن‌ها را آزاد کن، تو آن‌ها را که هنگام گرسنه یا تشنگی قدرت سخن گفتن ندارند حبس کردی، پس به آن‌ها غذا و آب بده یا آزادشان کن تا از علف‌های خشک زمین بخورند، هنگامی که به در رسید و خواست تا آن را باز کرده و خارج شود دستگیره آن به بند ازار او گیر کرد و بند آن باز شد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برداشت و محکم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برای مرگ آماده کن که به دیدارت می‌آید، و از مرگ ناله نکن هنگامی که در دیارت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روزگار را نخور هر چند به تو روی خوش نشان داد، زیرا همان گونه که تو را خندانده است آنچنان نیز می‌گریاند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توفیق مرگ و دیدارت 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او راه می‌رفتم، هنگامی که شنیدم که آن حرف‌ها را می‌زند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پدر جان از اول شب خبر مرگ به خودتان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خبر مرگ نیست بلکه علامات و نشانه های مرگ پشت سر هم اتفاق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جواب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را باز کرده 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برادرم حسن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امشب بر پدرمان چنین و چنان گذشت و هم اکنون بیرون رفت پس به دنبال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بن علی علیه السلام برخاست و او را دنبال کرد، قبل از اینکه علی علیه السلام وارد مسجد شود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چیزی شما را وادار به بیرون آمدن در این ساعت کرده در حالی که یک سوم از شب باقی مانده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و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خوابی که امشب دیدم و مرا ترسان و نگران و ناراحت ساخت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دیدید خیر باشد پس آن را برای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خواب، دیدم که گویا جبرئیل علیه السلام از آسمان بر کوه ابو قبیس فرود آمد و دو تکه سنگ از آن برداشت و آن‌ها را به کعبه برده و روی آن قرار داد سپس یکی از آن‌ها را بر روی دیگری زد و مانند استخوان پوسیده گشت و سپس آن را به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مکه و مدینه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 مگر این که مقداری از آن غبار وارد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تعبیر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اگر خوابم درست باشد پدرت کشته خواهد شد و در این صورت در مکه و مدینه خانه ای باقی نمی‌ماند مگر غم و مصیبت فقدان من در آن‌ها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می‌دانی چه موقع اتفاق می‌افتد؟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تَدْرِی نَفْسٌ ما ذا تَکْسِبُ غَداً وَ ما تَدْرِی نَفْسٌ بِأَیِّ أَرْضٍ تَمُوتُ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کسی نمی داند فردا چه به دست می آورد و کسی نمی داند در کدامین سرزمین می 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پیامبر به من وعده داد که آن در دهه آخر ماه رمضان و توسط ابن ملجم مرادی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اگر می‌دانی که او این کار را می‌کند پس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قصاص جز بعد از جنایت جایز نیست و هنوز جنایتی از او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اگر دو ثقل بزرگ یعنی انس و جن جمع شوند و بخواهند که آن را دفع کنند،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به بسترت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می‌خواهم با تو به مکان نمازت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حقم نسبت به تو قسم می‌دهم که به بسترت برگرد تا خوابت بر هم نخورد و قسمت می‌دهم که در این مورد از من سرپیچی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برگشت و خواهرش ام‌کلثوم را دید که پشت در ایستاده و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شده و ام‌کلثوم را از آن چه گذشت آگاه ساخت و آن دو با هم نشستند و در حالی که ناراحت بودند صحبت کردند تا اینکه خواب بر آن‌ها غلبه کرد پس بلند شده و به بسترشان رفتند و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راه افتاد تا وارد مسجد شد در حالی که نور چراغ‌ها 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در آنجا نماز خوانده و دعا کرد و تعقیب خواند آنگاه برخاست و دو رکعت نماز خواند سپس بالای مناره رفت و انگشتان سبابه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داخل گوش کرده و سینه صاف کرد و اذان گفت، آن حضرت علیه السلام هنگامی که اذان می‌گفت در کوفه خانه ای نمی‌ماند مگر اینکه صدای او به آن‌ها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ملجم در آن شب به خودش فکر می‌کرد و نمی‌دانست که چه کار کند گاهی خودش را سرزنش و توبیخ می‌کرد و از عاقبت کارش می‌ترسید و می‌خواست که از تصمیمش منصرف شود و بار دیگر قطام لعنها الله و حُسن و جمال و ثروتش به یاد آورده و به او میل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آن شب را در بستر خود غلتید و شعرش را زمزمه می‌کرد تا اینکه آن ملعونه آمد و با او در بسترش خوابید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آیا کسی که عزم کاری به این مهمی کرده است می‌خوابد؟ 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همین الان او را برایت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برسان و خوشحال و شادمان نزد من برگرد و آنچه می‌خواهی انجام بده که من منتظرت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می‌کشم و با ناراحتی و بدبختی و پشیمانی نزد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فال بدت، آنگاه آن ملعون ماند شتر اصیل و تندرو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را بیاور و آنگاه لُنگی پوشید و شالی را حمایل کرد و شمشیر را بین شال و شکمش پنهان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که من هم اکنون علی را برایت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خوشحال و شادمان برخاسته و سینه او را بوسید، آن ملعون نیز مدتی به بوسیدن و مکیدن او پرداخت آنگاه درصدد فریفتن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که به مسجد آمد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شو و او را بکش آنگاه به نزد من برگرد که منتظرت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از در بیرون رفت در حالی که قطام پشت در بود و با این ابیات او را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ماری، بندگان را خسته و درمانده کند، و زهر مرگ، شراب آن باشد</w:t>
      </w:r>
    </w:p>
    <w:p>
      <w:pPr>
        <w:pStyle w:val="BookText"/>
        <w:rPr/>
      </w:pPr>
      <w:r>
        <w:rPr>
          <w:rFonts w:ascii="IRNazanin" w:hAnsi="IRNazanin" w:eastAsia="IRNazanin"/>
          <w:color w:val="111111"/>
          <w:sz w:val="28"/>
          <w:sz w:val="28"/>
          <w:szCs w:val="28"/>
          <w:rtl w:val="true"/>
          <w:lang w:bidi="fa-IR"/>
        </w:rPr>
        <w:t>در تاریکی ابن ملجم را به سوی او روانه ساختیم، شجاعی که چون جنگ درگیرد برای آن زبانه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این ضربه را بر فرق سرت بگیر، با دست خوشبختی که به زودی پاداش خود 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ملجم رو به قطام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بیت آخر این شعر را خراب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ابن ملجم به او گفت باید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دستان بدبخت و شقی‌ای که مجازاتش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درست نیست بلکه ما همان گونه که آن را یافتیم نوشته‌ایم و روایت صحیح این است که ابن ملجم شب را در مسجد به همراه دو مرد دیگر به نام‌های شبیب بن بحیره و وردان بن مجالد گذراند که او را در کشتن علی علیه السلام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اذان گفت و از مناره پایین آمد و شروع به حمد و تسبیح و گفتن تکبیر کرده و بسیار بر پیامبر صلی الله علیه و 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شایسته حضرت علیه السلام آن بود که به سراغ کسانی که در مسجد می‌خوابیدند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نماز، برای نمازی که بر تو واجب شده است بپا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می‌نمود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از کار زشت و ناپسند باز می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این کار را همیشه انجام می‌داد تا این که به آن ملعون رسید و دید که او روی صورتش خوابیده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شو که خوابیدن تو را خداوند زشت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 شیطان و اهل جهنم است بلکه به سمت راستت بخواب که خوابیدن دانشمندان است یا به طرف چپ خود بخواب که خواب حکیمان است و بر پشت خود نخواب که آن خواب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ملعون تکان خورد گویی که می‌خواست بلند شود ولی همچنان سرجایش بود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کاری را کرده ای که نزدیک است آسمان‌ها و زمین از آن بشکافد و کوه‌ها متلاشی گردند، اگر می‌خواستی تو را از آنچه زیر جامه‌ات است باخبر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رها ساخت و به محرابش رفت و برای نماز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مثل همیشه رکوع و سجده را در نمازهای واجب و مستحبی طولانی می‌کرد و حضور قلب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احساس کرد آن ملعون به سرعت برخاست و جلو آمد تا روبروی اسطوانه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ایی که امام بر آن نماز می‌خواند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به امام علیه السلام مهلت داد تا رکعت اول را خواند و به رکوع رفت و سجده اوّل را رفته و سرش را بلند کرد، آن گاه شمشیر را برداشت و تکانش داد سپس بر فرق سر مبارک آن حضرت ضربه ای وارد ساخت و ضربه درست به جایی اصابت کرد که عمرو بن عبدود عامری در آن زده بود، آن گاه فرق سر را تا سجده گاه شکافت، وقتی امام علیه السلام ضربه را احساس کرد ناله ای نکرده و صبر کرد و راضی بود و به صورت افتاد در حالی که کسی نزد آن حضرت نبود، و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قسم که ابن ملجم آن لعین و فرزند زن یهودی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نگذارید تا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سم در سر و بدن مبارک حضرت علیه السلام اثر کرد و تمامی کسانی که در مسجد بودند در طلب آن ملعون شتافتند و دست به سلاح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صدای دستانی که به سرها می‌کوبیدند و فریادها چیزی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ترسان و لرزان به او ضربه زد و گریخت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امیرالمؤمنین علیه السلام را در محراب احاطه کردند در حالی که حضرت علیه السلام جای ضربه را می‌بست و خاک برداشته و روی آن می‌گذاشت و این آیه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خَلَقْناکُمْ وَ فِیها نُعِیدُکُمْ وَ مِنْها نُخْرِجُکُمْ تارَةً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زمین شما را آفریده ایم و در آن شما را باز می گردانیم و بار دیگر شما را از آن بیرون می آوریم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آمد و رسول خدا صلی الله علیه و آله راست گفت؛ هنگامی که آن ملعون ضربت زد زمین لرزید و دریاها طوفانی شد و درهای مسجد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بن بجرة ضربتی زد امّا آن ضربه به خطا رفته و به طاق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صدای ناله و ضجه شنیدند هر که در مسجد بود به سوی امام علیه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دور می‌زدند و از شدت صدمه و ترس نمی‌دانستند که کجا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علیه السلام را احاطه کردند در حالی که سرش را با شالش می‌بست و خون بر صورت و محاسن مبارکش می‌ریخت و از خون خضاب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 و رسولش وعده داد و خداوند و رسولش راست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درهای مسجد تکان خورد و فرشتگان در آسمان ندای دعا سر دادند و طوفان سیاه و تندی شروع به وزیدن کرد و جبرئیل علیه السلام بین آسمان و زمین با صدایی که هر انسان بیداری می‌شنید ندا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پایه های هدایت و ستارگان آسمان و پرچم‌های تقوا ویران و نابود گشت و ریسمان محکم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محمد مصطفی، جانشین و وصی مجتبی، علی مرتضی، سید اوصیا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شقی‌ترین شقی‌ها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ام‌کلثوم شنید که جبرئیل علیه السلام خبر مرگ می‌دهد بر صورت و گونه‌هایش سیلی زده و گریبان درید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پدر جان، وا علیاه، وا محمداه، وا سیداه، آنگاه نزد دو برادرش حسن و حسین علیهما السلام آمده و آن‌ها را بیدار کرد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بلند شدند و گریه کردند، حسن علیه السلام به ام‌کلثوم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گریه نکن تا از صحت خبر آگاه شویم تا دشمنان سرزنش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رفتند و دیدند که مردم نوحه سر می 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اماما وای امیرالمؤمنین، به خدا سوگند امامی عابد و مجاهد کشته شد که برای بت‌ها سجده نکرده است او شبیه‌ترین مردم به رسول خدا صلی الله علیه و آله بود، هنگامی که حسن و حسین علیهما السلام فریادهای مردم را شنیدند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پدر جان وای علی جان ای کاش مرگ به زندگی ما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رسیدند و وارد مسجد شدند أباجعده بن هبیره را همراه گروهی از مردم دیدند که تلاش می‌کردند تا امام را در محراب سرپا نگه دارند تا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علیه السلام طاقت و توان برخاستن نداشت و از صف عقب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جلو آمد و با مردم نماز خواند و امیرالمؤمنین علیه السلام با حالت نشسته و با اشاره نماز می خواند و خون از صورت مبارکش پاک می‌کرد و لحظه ای می‌افتاد و لحظه ای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کمرمان شکست به خدا سوگند بر من سخت است که شما را این چنین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چشمانش را باز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هراسی بر پدرت نیست، این جدّت محمد مصطفی و مادربزرگت خدیجه کبری و مادرت فاطمه زهرا و حوریان بهشتی هستند که گرد آمده اند و منتظر رفتن پدرت هستند، پس دل شاد و شادمان باش و گریه نکن، به راستی صدای فرشتگان در آسمان بلند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در سرتاسر کوفه پخش شد و مردم جمع شدند و حتی زنان حرم نشین نیز از حرم سراها به مسجد آمده و به علی بن ابی طالب علیه السلام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مسجد شده و دیدند که حسن علیه السلام سر مبارک پدرش را بر دامنش گرفته است آن حضرت علیه السلام خون پدر را پاک کرده و جای ضربه را بست و بعد از بستن، باز هم خون از آن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صورتشان سفید آمیخته با زردی گشت در حالی که با گوشه چشم به آسمان خیره می‌شد و زبانش تسبیح و ذکر وحدانیت خدا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بلند مرتبه و بزرگ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سرش مبارکشان را در دامن گرفت و دید که امام بیهوش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شدت گریه کرد و شروع به بوسیدن صورت و بین چشمان و جای سجده پدر کرد و از قطرات اشک‌هایش به صورت امیرالمؤمنین علیه السلام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چشمانش را باز کرده و حسن علیه السلام را گریان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این گریه برای چیست؟ فرزندم از امروز ترسی بر پدرت نیست، این جدّت محمد مصطفی و خدیجه و فاطمه و حورالعین هستند که گرد آمده اند و منتظر آمدن پدرت هستند، پس خوشحال و شادمان باش و گریه نکن اکنون صدای فرشتگان در آسمان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آیا برای پدرت گریه می‌کنی در حالی که در آینده مسموم و مظلومانه کشته می‌شوی؟ و برادرت نیز با شمشیر این چنین کشته می‌شود و شما دو نفر به جد و پدر و مادرتان خواهید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آیا به ما نمی‌گویی چه کسی تو را کشته و به این حالت انداخت؟ فرمود؟ مرا پسر آن زن یهودی، عبدالرحمن بن ملجم مرادی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از کدامین راه فرار کرد؟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دنبال او نگردد چون او از این در بر شما وارد خواهد شد و با دست مبارکش به باب کنده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سم در سر و بدن مبارکش نفوذ می‌کرد و حضرت علیه السلام مدتی بیهوش شد در حالی که مردم منتظر آمدن آن ملعون از باب کنده بودند و سرگرم نگاه کردن به آستانه در و منتظر آمدن آن ملعون بودند و مسجد آکنده از مردمی بود که گریان و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صدای فریاد بلند شد و عده ای از مردم، دشمن خدا را دست بسته آوردند در حالی که یکی او را می‌زد و دیگری لعنت می‌فرستاد پس مردم روی همدیگر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تا او را ببینند، پس به طرف آن ملعون که دست بسته بودن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او را لعنت می‌فرستادند و عده ای نیز او را می‌زدند و با دندان‌هایشان گوشت بدنش را می‌دریدند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چه کار کردی؟ تو امّت محمد را نابود ساخته و بهترین خلق خدا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ساکت بود و مردی به نام حذیفه نخعی در کنارش بود که در دستش شمشیر آخته ای داشت و مردم را از کشتن او منع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 امام علی علیه السلام است پس او را وارد مسجد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اکنون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که چشمانش در وسط سرش می چرخید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دو قطعه زالوست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صورتش ضربه ای زده شده بود که صورت و بینی‌اش را شکسته بود و خون بر ریش و سینه‌اش جاری بود در حالی که به چپ و راست نگاه می‌کرد و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سبزه و خوش چهره و در پیشانی‌اش جای سجده بود و موهای سیاهی داشت که بر چهره‌اش می‌ریخت گویی که شیطان رجیم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مقابل من قرار گرفت شنیدم که این ابیات را زیر لب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نَفسم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بعد از این که آن را نهی می کردم و آن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از خواسته‌ات دست بردار و صبر پیشه کن و غم و غصه ای طلب نکن که نابودت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نصیحت می‌کردم مانند مادری که بچه‌اش از مقابل چشمانش پنهان شده، امّا تو قبول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جز آزار و بدبختی مرا نخواستی، آه پس از آن، چقدر در قعر جهنم خواهم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را آوردند، نزد امیرالمؤمنین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علیه السلام به او نگاه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لعین، ای دشمن خدا تو امیرالمؤمنین را کشته و ما را داغ دار امام مسلمانان کردی، آیا این پاداش تو به اوست که تو را پناه داده و مقرب خود ساخت و بر دیگری‌ات برتری داد؟ ای شقی آیا او برای تو امام بدی بود که این چنین جوابش را دادی؟ او صحبت نکرد بلکه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علیه السلام خم شده و پدرش را بوسید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این قاتل توست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قادر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جواب نداد 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نخواست تا او را بیدار کند، پس به ابن ملجم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این پاداش و جزای او بود که به تو منزل داد و مقرب خود ساخت و بر دیگری برتری بخشید؟ ای شقی‌ترین اشقیاء آیا او امام بدی بود که این‌گونه جواب خوبی‌اش را دادی؟ آن ملعون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آن‌هایی را که در آتش می‌افتند نجات می‌دهی؟ آن گاه مردم صدای گریه و ناله را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آن‌ها امر کرد تا سکوت کنند، و به کسی که حذیفه او را آورده بود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دشمن خدا را یافتی و او را دیدی؟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ماجرای من با او عجیب است به این ترتیب که من دیشب به همراه همسرم که اهل غطفان است در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خوابیده بودم در حالی که او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همسرم صدای فریاد کسی را شنید که خبر مرگ امیر مؤمنان علیه السلام را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ستون ها و پرچم های هدایت نابود گشت، پسر عموی محمد مصطفی، علی مرتضی کشته شد، شقی‌ترین اشقیاء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علی بن ابی طالب علیه السلام کشته شده است و تو خوابیده ای؟</w:t>
      </w:r>
    </w:p>
    <w:p>
      <w:pPr>
        <w:pStyle w:val="BookText"/>
        <w:rPr/>
      </w:pPr>
      <w:r>
        <w:rPr>
          <w:rFonts w:ascii="IRNazanin" w:hAnsi="IRNazanin" w:eastAsia="IRNazanin"/>
          <w:color w:val="111111"/>
          <w:sz w:val="28"/>
          <w:sz w:val="28"/>
          <w:szCs w:val="28"/>
          <w:rtl w:val="true"/>
          <w:lang w:bidi="fa-IR"/>
        </w:rPr>
        <w:t>من از شنیدن حرف او پریشان و ترسان بیدار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حرف چیست؟ خداوند دندان‌هایت را بشکند شاید شیطان این صدا را در گوشت انداخت یا اینکه خواب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امیر مؤمنان به هیچ کسی ظلمی نکرده است بلکه او برای یتیمان مانند پدری مهربان و برای زنان بیوه مانند همسر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چه کسی توانایی کشتن امیر مؤمنین علیه السلام را دارد که شیر ژیان و پهلوان شجاع و سوار کار بزرگ است؟ او نگاهی طولانی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شنیدم که تو نشنیدی و چیزی می‌دانم که تو نمی‌دانی،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 او مرا از صدا با خبر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کسی را شنیدم که با صدای بلند خبر مرگ می‌داد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پایه های هدایت نابود گشت و پرچم‌های تقوا فرو ریخت، پسر عموی محمد مصطفی، علی مرتضی کشته شد، شقی‌ترین اشقیاء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خانه ای در کوفه باشد که اهلش این صدا را نشنیده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و او درباره آن صحبت می‌کردیم ناگهان فریاد و صدای بلندی شنیدیم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مؤمنین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دلم احساس بدی کردم و شمشیرم را برداشته و از غلاف بیرون آوردم و به سرعت به بیرون از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وسط راه رسیدم دشمن خدا را دیدم که چپ و راست نگاه می‌کند و دنبال راه فراری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راه‌ها به بن بست رسید به او نگاه کردم در حالی که در کارش شک کرده بودم پس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کیستی؟ بی مادر باشی وسط این کوچه چه می‌خواهی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او اسم و کنیه خود را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 به کجا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صبر نمی‌کنی همراه امیر مؤمنین علیه السلام نماز صبح را بخوانی و به راه بیفتی؟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برای نماز بمانم و به حاجتم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فریاد و صدایی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مؤمنین کشته شده است، آیا تو آن را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نمی‌آیی تا از صحت آن مطمئن شده و به راه بیفتی؟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حاجتم برایم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این حرف را 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پست‌ترین انسان‌ها آیا نیازت مهم‌تر از پرس و جو درباره امیر مؤمنین علیه السلام و امام مسلمانان است؟ ای فرومایه تو نزد خداوند بهره فراوانی از خوبی‌ها نداری و با شمشیرم به او هجوم آوردم و بالا بردم تا او را بزنم، ناگهان خود را کنار کشید و همین طور که من و او صحبت می‌کردیم ناگهان بادی وزید و شمشیری که زیر شلوارش بود معلوم گشت گویا آینه ای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درخشش و برق آن را زیر جامه‌اش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شمشیر آخته زیر پیراهنت چیست؟ شاید تو امیر مؤمنین را کشته ای؟ او خواست بگوید نه، ولی خداوند زبانش را به حق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شمشیرم را بلند کرده و او را زدم او نیز شمشیرش را کشید و خواست مرا بزند، من از او روی گردانده و به پاهایش ضربه زدم و او را متوقف کردم و همان دم بر زمین افتاد و من روی او افتادم و فریاد بلندی کشیدم و خواستم که شمشیرش را بردارم ولی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اهل حیرة بیرون آمده و مرا بر ضد او کمک کردند تا دست و پای او را بسته و پیش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در اختیار شماست، قربانتان شوم هر طور می‌خواهی با او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خدایی است که ولی‌اش را پیروز و دشمنانش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خم شد تا پدرش را ببوسد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این دشمن خدا و دشمن توست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قادر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جواب نداد 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نخواست که او را بیدار کند، ایشان لحظاتی خوابیده و چشمان مبارکش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مرا نزد پروردگارم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 خدا و دشمن تو ابن ملجم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قادر ساخته است و اکنون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چشمانش را باز کرد و به او نگاه کرد در حالی که او دست بسته و شمشیر نیز در گردش آویزان بود، و با ضعف و شکستگی و رأفت و 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مرتکب کاری بزرگ و مصیبتی عظیم گشتی، آیا امام و رهبر بدی برای تو بودم که این‌گونه پاداشم دادی؟ آیا به تو مهربانی نکرده و بر دیگران ترجیح نداده و به تو خوبی نکردم و به تو فراوان بخشش نکردم؟ آیا درباره ات به من چنین و چنان گفته نمی‌شد ولی من راه را برای تو باز کردم و به تو بخشیدم در حالی که می‌دانستم که تو بدون شک قاتل من هستی؟ اما ای فرومایه خواستم تا برای آن از خداوند بزرگ کمک بگیرم تا شاید از گمراهی‌ات برگردی ولی ای شقی‌ترین اشقیاء شقاوت بر تو غلبه یافت و مرا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ملجم لعنه الله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آیا تو کسانی را که در آتش هستند نجات می‌دهی؟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فرزندش حسن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اسیرت را ببر و با او مهربانی کرده و به او احسان کن،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است و قلبش از ترس و وحشت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این لعین ستمکار شما را ضربت زد و ما را داغ دار شما ساخت آن گاه می‌گویید که با او مهربانی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ظلم در حق ما اهل بیت جز به بخشش و گذشت ما افزون نمی‌شود و رحمت و مهربانی از عادات ماست نه او، پسرکم به حقی که نسبت به تو دارم قسمت می دهم که هر غذا و شرابی که می‌خوری و می‌نوشی به او نیز بده و دست و پاهای او را با غل و زنجیر نبند و اگر من از دنیا رفتم او را به این ترتیب قصاص کن که فقط یک ضربت به او بزن و در آتش بسوزان و او را مثله نکن؛ چون من از جدت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مثله کردن هر چند با سگ دیوانه باشد و اگر زنده بودم من برای بخشش او شایسته ترم و من می‌دانم که با او چگونه رفتار کنم و اگر عفوش کردم او را بخشیدم پس با ظلم بر ما اهل بیت، جز بخشش و کرم ما افزوده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مخنف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شب نوزدهم در مسجد بودم و به همراه چند نفر در نزدیکی درگاهی که امیر مؤمنین علیه السلام از آن وارد می‌شد نماز می‌خواندیم که ایشان داخل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 گلدسته مسجد رفت و اذان گفت و پایین آمد و پیش کسانی که در مسجد خوابیده بودند رفت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محراب رفت، من نمی‌دانم که او شروع به نماز کرد یا نه که ناگهان شنیدم که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حکم مخصوص خداست نه تو، آنگاه من از امیر مؤمنین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آن مرد فرار کند، مردم او را که وردان بن مجالد بود محکم گرفتند که من هم همراه آنان بودم، ولی ابن ملجم لعنه الله همان لحظه فرار کرد و وارد کوفه شد و ما امیر مؤمنین علیه السلام را دیدیم که سرش زخمی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مصلای خود در خانه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خانه آوردیم در حالی که بیمار نزدیک به موت بود و مردم اطراف او جمع شده و به خاطر این مصیبت بزرگ، گریان و ناراحت بودند و از شدت گریه و زاری نزدیک بود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در حالی که گریه می‌کرد به ایشان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ما بعد از تو چه کسی را داریم؟ هیچ روزی جز روز رسول خدا صلی الله علیه و آله مانند روز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گریه کردن را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بر من سخت است که شما را این چنین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صدا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ای اباعبدالله 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نزدیک او شد در حالی که پلک‌هایش از گریه زخم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اشک از صورت او پاک کرده و دستش را روی قلبش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خداوند تو را صبر دهد و برای تو و برادرانت جزای بزرگ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فرونشان و گریه را بس کن، خداوند به تو برای مصیبت بزرگت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علیه السلام را وارد اتاقش کردند و ایشان در محرابشان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ام‌کلثوم سلام الله علیهما بر سر بالین حضرت علیه السلام آمدند و ناله سر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کسی کودکان را سرپرستی کند تا بزرگ شوند؟ و چه کسی سرپرستی بزرگ‌ترها در بین مردم بر عهده گیرد؟ پدر جان اندوهمان بر تو بزرگ و اشک‌هایمان قطع نمی‌شود، آن گاه مردم از پشت اتاق صدای گریه و ناله سر دادند و در آن هنگام اشک از چشمان امیر مؤمنین علیه السلام جاری شد و نگاهش را برگرداند و به اهل بیت و فرزندانش نگاه کرد سپس حسن و حسین علیهما السلام را صدا زد و شروع به آغوش گرفتن و بوسیدن آن دو کرد و مدت طولانی بیهوش شد و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همین احوال را داشت ایشان نیز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بیهوش می‌شدند و لحظه ای به هوش می‌آمدند چون مسموم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علیه السلام به هوش آمد حسن علیه السلام کاسه شیری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مقداری از آن را نوشید و از باقی آن صرف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به اسیرتان بدهید، و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به حقی که نسبت به تو دارم قَسَمت می دهم که طعام و شراب او را نیکو گردانید و تا موقع مرگم با او مهربانی کنید و از آن چه می‌خوری و می‌نوشی به او بده تا بخشنده تر از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شیر را به او دادند و از محبتی که امیر مؤمنین علیه السلام در حقش انجام داده بود آگاهش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آن را گرفت و 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 مؤمنان علیه السلام به منزلش آورده شد مردم ملعون را دست بسته به خانه ای از خانه های قصر بردند و در آن زندانی کردند، ام‌کلثوم سلام الله علیها درحالی که می‌گریست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پدرم مشکلی ندارد امّا خداوند تو را در دنیا و آخرت رسوا می‌گرداند و سرنوشت تو در آتش هست و در آن جاویدان خواهی بود، ابن ملجم لعنه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گریه کنی زیاد گریه کن؛ به خدا سوگند من این شمشیرم را هزار دینار خریدم و هزار دینار هم داده‌ام تا آن را مسموم کرده‌اند، اگر این ضربه‌ام را به تمامی کوفیان می‌زدم هیچ یک از آن‌ها جان سالم به در نمی‌بردند، در همین رابطه فرزدق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تعجبی ندارد اگر گرگان دشمنان از عرب و عجم به انسان‌های شریف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 وحشی، شراب مرگ را به حمزه نوشاند و علی نیز با شمشیر ابن ملجم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حنیفه که خداوند از او راضی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بیستم ماه رمضان همراه پدرم خوابیدیم در حالی که سم به پاهای ایشان سرایت کرده بود و آن شب نشسته نماز می‌خواند و به ما وصیت می‌کرد و ما را دلداری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تا سپیده دم ما را از کار خود آگاه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فرا رسید مردم برای ملاقات ایشان اجازه ورود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آن‌ها اجازه داد، آن‌ها وارد شدند و به ایشان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جواب سلام آن‌ها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قبل از اینکه مرا از دست بدهید از من سؤال کنید و به خاطر مصیبتی که به امامتان وارد شده است سؤالات را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به شدت گریستند و برای مدارا کردن با ایشان کم سؤال کردند پس حجر بن عدی طائیّ برخاست و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حسرت و اندوهم برای مولای پرهیزگار و پدر طاهرین، حیدر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گناهکار و زنازاده، لعین و هرزه و فساد کننده در زمین و شقی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پروردگار ما به کسانی که از شما روی گردان شوند، لعنت فرستد و لعنت را از شما و من دور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 در روز محشر ذخیره و توشه من هستید و شما عترت پیامبر هدایت گر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او را دید و شعر او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خواسته شود از من برائت بجویی چه چیزی ممکن است بگویی؟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به خدا سوگند اگر با شمشیر تکه تکه شوم و در آتش سوزان بیفتم همه آن ها را برای برائت از شما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 خداوند همه خوبی‌ها را نصیب تو گرداند، خداوند از اهل بیت پیامبرت به تو پاداش خیر عطا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مقداری شیر می‌آورید؟ پس کاسه بزرگی شیر آوردند و امام تمامی آن را نوشید و ابن ملجم لعنه الله را به یاد آورد که برای او چیزی از شیر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أَمْرُ اللَّهِ قَدَراً مَقْدُوراً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خداوند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آن را نوشیدم و برای اسیر شما چیزی باقی نگذاشتم، بدانید که آن شیر آخرین روزی من در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تو را به خدا قسم می‌دهم که هر چه خوردی و نوشیدی به او هم بده پس به ملعون هم شیر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که دومین شب ضربت خوردن پدرم بود و همه جا تاریک گشته بود ایشان تمامی فرزندان و اهل بیتش را جمع کرده و با آن‌ها وداع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خلیفه من است برای شما و او مرا کافی است و چه خوب سرپرستی است و همگی آن‌ها را به پایبندی به ایمان و ادیان و احکامی که رسول خدا صلی الله علیه و آله آن‌ها را بیان کرده بود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سفارش‌ها همانی است که به حسن و حسین علیهما السلام هنگام ضربت خوردن از ابن ملجم لعنه الله فرمود که به این ترتیب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الهی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که قبلا به روایت سید رضی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اثرات سم در بدن مبارکش نفوذ کرد و وقتی ما به پاهایشان نگاه کردیم که قرمز شده است برما گران آمد و از بهبودیشان مأیوس شدیم و او سنگین شد و مردم به ملاقاتش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 ها وصیت کرده و از اعمال بد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و آشامیدنی برای ایشان آوردیم ولی نخوردند و پیوسته زیر لب ذکر خدا می‌گفتند و از پیشانی‌شان عرق سرازیر می‌شد و با دستشان آن را پاک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شما را می‌بینم که عرق از پیشانی‌تان پاک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من از جدت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اجل و مرگ مؤمن فرا می‌رسد و وفاتش نزدیک می‌گردد پیشانی‌اش عرق می‌کند و مانند مروارید تر می‌شود و ناله او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و ای عون پس اسم همه فرزندان بزرگ و کوچک خود را یک به یک صدا کرد و شروع به وداع کردن با آن‌ها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خلیفه من بر شماست و من شما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چیز باعث شد شما این کار را بکنید؟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یک شب پیش از آنکه این واقعه بشود در خواب جدّت رسول خدا صلی الله علیه و آله را دیدم و از آزار و اذیتی که این امت در حق من روا می‌دارند شکایت و گلایه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نفرین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بعد از من بدان را بر ایشان مسلط گردان و به جای ایشان بهتر از ایشان به من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تو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شب تو را به نزد من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سه شب گذشته است، ای حسن تو را نسبت به برادرت حسین وصیت می‌کنم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از منید و من از شمایم، آنگاه به فرزندان دیگر که از غیر فاطمه بودند رو کرد، ایشان را وصیت کرد که با اولاد فاطمه سلام الله علیها یعنی حسن و حسین مخالفت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مصیبت را بر شما نیکو گرداند، امشب از میان شما می‌روم و به حبیب خود محمد مصطفی صلی الله علیه و آله ملحق می‌شوم همان طور که مرا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چون از دنیا بروم مرا غسل ده و کفن کن و از بقیه حنوط جدت رسول خدا صلی الله علیه و آله به من بزن که از کافور بهشت است که جبرئیل علیه السلام برای آن حضرت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روی تخت گذارید پیش تخت را رها سازید و عقب آن را بگیرید، به هر سو که جلو تخت رود شما نیز عقب آن بروید و در مکانی که جنازه ام ایستاد، آنجا مقبره من است، پس جنازه مرا بر زمین بگذارید، ای حسن تو بر من نماز بگذار و بر من هفت تکبیر بگو، بدان که این هفت تکبیر بر کسی غیر از من حلال نیست جز بر مردی که در آخرالزمان ظهور می کند که نامش قائم مهدی است او از فرزندان برادرت حسین است که کجی حق را درست خواهد کرد،پس ای حسن چون بر من نماز خواندی جنازه را از مکانش بردار و خاک آنجا بکن پس در آنجا قبر کنده شده و لحد ساخته شده و ساج منقوش خواهی دید، پس مرا بر روی آن تخته دفن کن هنگامی که خواستی از قبر خارج شوی مرا بجوی پس مرا نخواهی یافت زیرا به جدت رسول خدا صلی الله علیه و آله ملحق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پیغمبری بمیرد اگر چه در مشرق دفن شده باشد و وصی او نیز در مغرب بمیرد خداوند روح و جسد او را با روح و جسد وصی او جمع می‌نماید، بعد از آن جدا می‌شوند، و هر یک به قبرهای خود و جایی که در آنجا گذاشته شده بودند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مرا از خاک پر کن و جای قبرم را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حضرت از این کار این بود تا کسی از بنی‌امیه مکان قبر او را ندانند چون اگر می‌دانستند آن را نبش کرده و جنازه را بیرون می‌کشیدند و می‌سوزاندند همان گونه که با زید پسر امام سجاد علیه السلام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چون صبح شود تابوتی بر ناقه ای ببند و آن را بیرون از کوفه ببر و به کسی که آنرا و بارش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دستور بده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برود که گویی قصد مدینه را دارد تا مردم ندانند که من در کجا مدفون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می بینم که بعد از من از اینجا و اینجا فتنه‌هایی علیه شما ترتیب داده خواهد شد سپس صبر پیشه کنید که عاقبت خوبی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ابا عبدلله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از اینجا فتنه‌هایی علیه شما انجام خواهد شد پس صبر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یَحْکُمَ اللَّهُ وَ هُوَ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حکم کند که او بهترین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این امت هستی، پس در بلای الهی تقوا و صبر پیشه کن آنگاه لحظه ای بیهوش گشته و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صلی الله علیه و آله و عمویم حمزه و برادرم جعفر و یاران رسول خدا صلی الله علیه و آله هستند که همگی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نزد ما بیا که منتظرت هستیم، آن گاه به تمامی اهل بیتش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شما را به خدا می‌سپارم، خداوند به همگی شما توفیق دهد و حفظتان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خلیفه من بر شماست و همان کافی است که او خلیفه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فرستادگان پروردگارم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لِمِثْلِ هذا فَلْیَعْمَلِ الْعامِلُونَ إِنَّ اللَّهَ مَعَ الَّذِینَ اتَّقَوْا وَ الَّذِینَ هُمْ مُحْسِنُونَ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مثل این مقام باید عمل کنند عمل کنندگان زیرا که خداوند با پرهیزکاران و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عرق از پیشانی‌اش می‌ریخت خداوند را بسیار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پیوسته یاد خدا می‌کرد و شهادتین را می‌خواند آنگاه به سمت قبله رفت و چشمانش را بست و پاها و دستانش را دراز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 لا اله الا الله وحده لا شریک له و أشهد أن محمد عبده و رسوله آنگاه جان به جان آفرین تسلیم کرد، وفات حضرت علیه السلام در شب بیست و یکم ماه رمضان یعنی شب جمعه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زینب دختر علی علیه السلام و ام‌کلثوم و تمامی همسران او فریاد کشیدند و گریبان دریدند و بر گونه‌ها سیلی زدند و صدای گریه و فریاد سراسر عمارت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فهمیدند که امیر مؤمنین علیه السلام وفات کرده است، آن گاه زنان و مردان شتابان و دسته دسته نزد آن حضرت علیه السلام آمدند و فریاد بلندی کشیدند و کوفه پر از جماعت شد و گریه و ناله در قبایل و خانه‌ها و همه بخش‌های آن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مانند روز وفات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تاریک گشت افق آسمان دگرگون شد و زمین و تمامی اهل آن گریستند، ما صدای فریاد و تسبیح را در فضا می‌شنیدیم و دانستیم که آن صدای فرشتگان است پیوسته این‌گونه بود تا سپیده دم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صداها بلند شد و ما صدای هاتفی را شنیدیم که همه صدایش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و او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اموالم و اهل و خانواده‌ام فدای کسی باد که به دست ابن ملجم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بالاتر از مخلوقات خداوند در میدان جنگ بود و توسط او پایه های بیت‌الحرام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امیر مؤمنان و کسی است که بطحاء و اطراف زمزم برای او گریه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که صفا و دو مشعر ویران شوند و کم آبی در آب زمزم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آفتاب درخشان به خاطر قتل علی علیه السلام تیره و تاریک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افق به خاطر شهادت او غمگین گشت، گویی تکه پیراهنی است که به رنگ عندم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سرخ رنگ برای رنگرزی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p>
    <w:p>
      <w:pPr>
        <w:pStyle w:val="BookText"/>
        <w:rPr/>
      </w:pPr>
      <w:r>
        <w:rPr>
          <w:rFonts w:ascii="IRNazanin" w:hAnsi="IRNazanin" w:eastAsia="IRNazanin"/>
          <w:color w:val="111111"/>
          <w:sz w:val="28"/>
          <w:sz w:val="28"/>
          <w:szCs w:val="28"/>
          <w:rtl w:val="true"/>
          <w:lang w:bidi="fa-IR"/>
        </w:rPr>
        <w:t>جن ها برای او ناله سر دادند هنگامی که داغ دار او گشتند مانند مادری که فرزندش را از دست داده و به آرامی نوحه سرایی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و خوبی در آسمان سیاه و تباه گشت در حالی که تقوا در قبر ویران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احسان و بردباری و خرد از بین رفت و بزرگی در قبر ویران او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صفا و اطرافش هر دو ویران گردند و کم آبی در زمزم پدید آمد،</w:t>
      </w:r>
    </w:p>
    <w:p>
      <w:pPr>
        <w:pStyle w:val="BookText"/>
        <w:rPr/>
      </w:pPr>
      <w:r>
        <w:rPr>
          <w:rFonts w:ascii="IRNazanin" w:hAnsi="IRNazanin" w:eastAsia="IRNazanin"/>
          <w:color w:val="111111"/>
          <w:sz w:val="28"/>
          <w:sz w:val="28"/>
          <w:szCs w:val="28"/>
          <w:rtl w:val="true"/>
          <w:lang w:bidi="fa-IR"/>
        </w:rPr>
        <w:t>به خاطر فقدان علی که بهترین کسانی بود که در ریگ قدم می‌گذاشت، او برادر پیامبر اکرم صلی الله علیه و آله آن عالم هدایت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ابیات این است که آسمان‌ها و زمین و فرشتگان و جن و انس آن شب برای علی گریستند و مرثیه سرایی کردند ما در آسمان فریاد بلند و تسبیح و تقدیس شنیدیم و دانستیم که آن صدای فرشتگان است پیوسته تا طلوع صبح این‌گونه بود پس صداها و ناله‌ها بلند شد و ما بیرون آمدیم و دیدیم کسی در آسمان فریاد زده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مردان به داد عظمت و وحشت مصیبتی برسید که شعله اش زبانه کشیده و قربانی‌اش شخص کوچکی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به خاطر فقدان اماممان تیره و تار گشته است، او بهترین مخلوقات خداوند و امام عادل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بهترین کسی که سوار مرکب‌ها گشت و روی زمین پا برهنه و با کفش راه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 به خدا سوگند آرامشمان را ویران ساختی و حق تسلیم باطل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حنیفه که خداوند از او راضی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شب هنگام ایشان را برای دفن آماده ساختیم و حسن علیه السلام او را غسل می‌داد و حسین علیه السلام بر او آب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نبود تا کسی آن حضرت علیه السلام را بچرخاند چون غسل دهنده آن گونه که می‌خواست به چپ و راست می‌چرخید و بوی او خوش‌تر از بوی مشک و عنبر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خواهرش زینب و ام‌کلثوم را صدا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حنوط جدم رسول خدا صلی الله علیه و آله را بیاور زینب به سرعت رفته و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زینب سلام الله علیها آن را باز کرد، خانه و تمامی کوفه و خیابان‌های آن را بوی خوش آن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را به پنج جامه پوشاندند طبق آنچه خودشان سفارش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تابوت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عقب تابوت را گرفتند و جلوی آن بلند شد و دیده نمی‌شد چه کسی آن را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علیهما السلام آن را از جلو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تابوت به هر چیز در روی زمین گذشت برای آن سجده کرد و از باب کنده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عقبش را گرفتند و به دنبال جلوی آن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حنیفه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تابوت نگاه می‌کردم که به دیوارها و نخلستان‌ها می‌گذشت و آن‌ها از روی خشوع خم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مستقیم به سوی نجف در مکان قبری که هم اکنون است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گریه و ناله سر دادند و زنان در حالی که به صورتشان سیلی می‌زدند و سر برهنه بودند به دنبال آن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آن‌ها را از گریه و فریاد منع کرده و به خانه‌هایشان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 انّا لله و انّا الیه راجعون، پدر جان کمرم شکست، گریه را به خاطر تو یاد گرفتم، و پناه همگان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دو به جای قبر رسیدند جلوی تابوت زمین گذاشته شد پس حسن علیه السلام نیز عقب آن را به زمین گذاشت و برای حضرت علیه السلام نماز خواند و جماعت نیز پشت سرشان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پدرش سفارش کرده بود هفت مرتبه تکبیر گفت، آنگاه ما تابوت را تکان دادیم و خاک را کنار زدیم ناگهان قبری کنده شده و لحدی آماده و ساجی منقوش دیدیم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جدّش نوح پیامبر صلی الله علیه و آله برای بنده صالح و پاکیزه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پایین بیاورند ندایی شنیدند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تربت پاک قرار دهید، به راستی دوست مشتاق دوست گشته است، آنگاه مردم وحشت کردند و حیرت زده شدند و امیر المؤمنین علیه السلام قبل از طلوع آفتاب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لحد گذاشته شد صعصعة بن صوحان عبدیّ روی قبر ایستاد و یکی از دستانش را روی قلبش گذاشت و با دیگری خاک برداشت و روی سرش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پدرم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گوارا باد بر تو به راستی محل تولدت نیکو گشت و صبر و جهادت عظیم و بزرگ بود، تو با اندیشه‌ات پیروز گشتی و تجارتت سودآور بود و به سوی پروردگارت قدم برداشتی و خداوند با بشارتی که داده بود تو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گرداگرد تو حلقه زدند و در جوار مصطفی سکنی گزیدی و خداوند تو را مکرم جوارش کرد و به مقام برادرت مصطفی نایل آمدی و از شربت او که وفادارترین است نوشیدی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خداوند بخواه که بر ما منّت گذارد تا پیرو تو باشیم و به سیره تو عمل کنیم و با دوستانت دوستی و با دشمنانت دشمنی کنیم و خداوند ما را در زمره اولیائت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کسی به آن نرسیده است نایل گشتی و آنچه را دیدی که دیگران ندیده‌اند و آن گونه که شایسته است در راه خداوند و در رکاب برادرت مصطفی جهاد کردی و دستورات الهی را کاملاً انجام دادی تا سنت‌ها را برپا ساخته و فتنه‌ها را خنثی نمودی و اسلام استوار و ایمان مستحکم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درود و سلام از جانب من بر تو باد، به وسیله تو پشت مؤمنین استوار گردید و نشانه راه‌ها آشکار گشت و سنت‌ها برپا شد، فضائل و ویژگی‌های تو در هیچ کس جمع نشده است، تو در لبیک گفتن به پیامبر صلی الله علیه و آله پیش قدم گشته و برای حمایت او شتافتی و با جانت از او محافظت کردی و شمشیر ذوالفقار را در کارزارهای ترس و تهدید برکشیدی، خداوند به وسیله تو تمامی ستمگران لجوج را نابود ساخت و دژهای مشرکان و کافران و دشمنان و ویرانگران را در هم کوبید و دشمنان گمراه را به قتل رساند؛ پس گوارا باد بر تو ای امیر مؤمنین، تو نزدیک‌ترین مردم به رسول خدا صلی الله علیه و آله و اولین آن‌ها در اسلام آوردن و عالم‌ترین و بافهم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بودی پس گوارا باد بر تو ای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و مرتبه تو را شریف گرداند، تو نزدیک‌ترین خویشاوند رسول خدا صلی الله علیه و آله و اولین آنان در اسلام آوردن و وفادارترین آن‌ها در یقین و شجاع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فداکارترین و بزرگ‌ترین آن‌ها در بهره‌مند شدن از خیر بودی؛ خداوند بعد از تو ما را از پاداشت محروم نگرداند و خوار و ذلیلمان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زندگی تو کلید خوبی‌ها و قفل بدی‌ها بود و این روزِ تو، کلید هر بدی و قفل هر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از تو پیروی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نعمت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 و زیر پایشان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امّا آن‌ها دنیا را بر آخرت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شدّت گریست و همه کسانی را که آنجا بودند نیز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 به حسن و حسین علیهما السلام و محمد و جعفر و عباس و یحیی و عون و عبدالله علیه السلام کرده و شهادت پدرشان را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 همراه فرزندان امیر المؤمنین و شیعه او به کوفه بازگشتند و کسی متوجه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و خورشید طلوع کرد تابوتی از خانه امیر المؤمنین بیرون آوردند و به مصلی در بیرون کوفه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علیه السلام جلو آمد و بر آن نماز خواند، و آن را روی شتر قرار داد و آن را با جمعی از خدمتکاران به حرکت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آن‌ها برای کشتن ملعون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علیه السلام برگشت، ام‌کلثوم آمده و به او قسم داد که لحظه ای آن ملعون را زنده نگذارد و در حالی که تصمیم گرفته بود سه روز آن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قبول کرد و همان لحظه بیرون رفت و اهل بیت و یاران دارای بصیرت امیر مؤمنین علیه السلام مانند صعصعة و أحنف رضی الله عنهم که بر عهد رسول خدا صلی الله علیه و آله بودند را جمع کرد و درباره قتل ابن ملجم لعنه الله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با کشتن او در همان روز موافقت کردند و آن‌ها با هم قرار گذاشتند که او را در همان جایی که امام علی بن ابی طالب علیه السلام را ضربت زده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فرزندان و یاران امیر مؤمنین علیه السلام به کوفه برگشتند و برای کشتن آن لعین و دشمن خدا ابن ملجم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زبان او را قطع کنید و سپس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حنیفه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هدف تیراندازان قرار داده و آتش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به دار بیاویزید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امیر مؤمنین علیه السلام سفارش کرده است را اجرا می‌کنم و یک ضربه با شمشیر به او می‌زنم تا بمیرد و بعد از آن او را با آتش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علیه السلام دستور داد تا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 بسته آوردند در حالی که مردم به او لعنت می فرستادند و سرزنشش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جایی که علی بن ابی طالب علیه السلام ضربت خورده بود قرار دادند او ساکت بود و حرفی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امیرالمؤمنین علیه السلام و امام مسلمانان را شهید کردی و فساد را در دین گسترش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حسن و حسین، می‌خواهید چه بکنید؟ آن‌ها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تو را به قتل برسانیم همان گونه که تو سرور و مولایمان را به قتل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انجام دهید و کسی را که دشمن گمراه ساخت و از راه مستقیم منحرف گردانید سرزنش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منع کردم ولی نپذیرفت و آن را بازداشتم ولی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رها کن تا فرجام بد کارش را بچشد و عذابی شدید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ترحم و شرم چیست؟ هنگامی که به راه افتاده و آن جنایت را مرتکب شدی شرم و نرم خویی‌ات کجا بود؟ ابن ملجم لعنه الله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اسْتَحْوَذَ عَلَیْهِمُ الشَّیْطانُ فَأَنْساهُمْ ذِکْرَ اللَّهِ أُولئِکَ حِزْبُ الشَّیْطانِ أَلا إِنَّ حِزْبَ الشَّیْطانِ هُمُ 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آن‌ها مسلط شده و ذکر خدا را فراموش کردند، آنان احزاب شیطان هستند آگاه باشید که احزاب شیطان همان زیان کنندگان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کار از توبیخ و سرزنش گذشته است؛ من پدرت را کشته‌ام و نزد تو هستم، پس هر چه می‌خواهی با من انجام بده و حقت را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زانو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حمد و ستایش مخصوص کسی است که قتل و کشته شدن مرا در دست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به او دلسوزی کرد چون قلبش مهربان بود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شمشیرش را برداشت و از غلاف بیرون آورد و آن را تکان داد تا مرگ در لبه‌اش درخشید و ضربه ای به او زد که گردنش را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اطراف او ازدحام کردند و صدایشان بالا رفت او نتوانست دستش را خوب باز کند و شمشیر تا دستش بالا آمد و او را خلاص کرد و دشمن خدا به پشت افتاد و در خون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علیه السلام پیش برادرش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آیا پدر یکی و مادر نیز یکی نیست و آیا من در این ضربه و کشتن او حقی ندارم؟ پس بگذار تا ضربه ای به او بزنم تا کمی بغضم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شمشیر را به او داد و او آن را چرخاند و روی ضربه ای که حسن علیه السلام زده بود یک ضربه وارد آورد که تا به طرف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رسید و طرف دیگرش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دست به شمشیرهایشان برده و او را قطعه قطعه کردند و خداوند روح او را در آتش قرار داد که چه بد آرامگاهی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جنازه او را جمع کرده و از مسجد بیرون بردند و هیزم جمع کرده و در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حفره ای انداخته و آن را با خاک پر کردند در حالی که او مانند سگ‌ها و تا روز قیامت پارس خواهد کرد، و نزد قطام آن ملعونه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و بی بند و بار آمده و با شمشیر او را قطعه قطعه کردند و خانه‌اش را چپاول نمودند آن گاه او را برداشته و به حومه کوفه برده و در آتش سوزاندند و خداوند روحش را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آن دو مردی که با او پیمان بسته و قرار گذاشته بود را، معاویه بن ابوسفیان در شام به قتل رساند و دیگری را نیز عمرو بن عاص در مصر کشت و آن دو مردی که با ابن ملجم در مسجد بودند و او را در کشتن علی علیه السلام یاری نمودند هم آن شب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لعنت کند و با منافقان و ظالمان در جهنم محشور گرداند در حالی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در آن جاویدان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را کشتند، حسن و حسین علیهما السلام به خانه آمدند پس ام‌کلثوم سلام الله علیها به آن‌ها رو کرد و این ابیات را سرود هنگامی که خبر کشته شدن او را شنید و گفته شده آن‌ها برای ام هیثم دختر عریان خثعمی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نقل دیگری آمده که آن را أسود دؤلی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چشم جود و بخشش کن و ما را سعادتمند گردان، آگاه باش و برای امیر مؤمنان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 از دیدگان بر او اشک می‌ریزد در حالی که یقین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 خوارج هر جا که هستند بگو، چشم حسودان روشن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بهترین کسانی که سوار مرکب‌ها گشت، و با آن‌ها تاخت و از کاروانیان پذیرائی کرد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بهترین کسانی گریه می‌کنم که سوار مرکب‌ها گشت و با آن‌ها تاخت و سوار کشتی‌ها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گریه می‌کنم بر بهترین کسی که کفش پوشید و پای برهنه بود و قرآن و دعا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گرمای ظهر تابستان روزه گرفت و شب هنگام برخاست و با الله بهترین خالق مناجات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امامی راستگو، معصوم، پرهیزگار و فقیه است که صاحب علم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شجاع، دلاور، پهلوان، بزرگوار و پیش رونده به سوی شیران در لانه‌هایشان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شجاع، سرور، شیر ژیان و کسی است که زیر بار زور نمی‌رود، شگفت انگیز و تنومند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عمرو بن معدی کرب را اسیر کرد هنگامی که طغیان کرد و عمرو بن عبدود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مرحب را با شمشیر تکه تکه کرد و پیشانی ذوالخمار را به خاک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بستر خوابید و جان برادرش را حفظ کرد و از مکر کافران ترسی به دل راه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کسانی که از او نافرمانی می‌کردند دعا می‌کرد و واجبات را آشکار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فضائل و خوبی‌ها و دوستی رسول پروردگار جهانیان در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بعد از پیامبر که جانم فدای او باد، درگذشت و او بهترین نیکوکاران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چهره پدر حسین را دیدم مانند ماه کامل بود که بر بینندگان جلوه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اینکه کشته شود در خوبی و خیر بودیم و صاحب و دوست رسول خدا صلی الله علیه و آله را در بین خودمان می‌دیدیم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حق را برپا می‌کرد و در آن شک نمی‌کرد و خسته نمی شد دستان سارقان را قطع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علم را در نزد خودش کتمان نمی کرد و از ستمگران آفریده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در ماه حرام ما را داغدار بهترین همه مخلوقات خداوند کردید؟</w:t>
      </w:r>
    </w:p>
    <w:p>
      <w:pPr>
        <w:pStyle w:val="BookText"/>
        <w:rPr/>
      </w:pPr>
      <w:r>
        <w:rPr>
          <w:rFonts w:ascii="IRNazanin" w:hAnsi="IRNazanin" w:eastAsia="IRNazanin"/>
          <w:color w:val="111111"/>
          <w:sz w:val="28"/>
          <w:sz w:val="28"/>
          <w:szCs w:val="28"/>
          <w:rtl w:val="true"/>
          <w:lang w:bidi="fa-IR"/>
        </w:rPr>
        <w:t>کسی که بعد از پیامبر و بهترین کسان و نیکوکاران است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ما خواسته می‌شد که اموالمان را در راه او ببخشیم ما آن را همراه فرزندان به او عطا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مردم هنگامی که علی را از دست دادند شتر مرغانی بودند که سال‌ها در کشور حیران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علی و نماز نیکویش را در بین نمازگزاران و رکوع کنندگان فراموش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در هر جا که بود دانست که تو بهترین آن‌ها در تبار و دین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و به معاویه بن حرب بگو که چشمان سرزنش کنندگان روشن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ما را سرزنش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نگهدارید به زودی سرزنش کنندگان همان گونه ما دچار رنج و عذاب شدیم، گرفتار خواهند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بهترین کسی را به قتل رساندید که سوار بر مرکب‌ها گشت و آن‌ها را رام کرد و سوار کشتی‌ها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 معاویه بن حرب بگو که بقیه خلفا از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مسجد بودند و همه حاضران از دوست و دشمن صدای گریه و ناله سر دادند و من هیچگاه تا آن روز این همه مرد و زن گریان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البرسی در مشارق الانوار از محدثان کوفی نقل کرده است هنگامی که حسن و حسین علیهما السلام امیر المؤمنین علیه السلام را روی تابوت به مکان چاه که در آن اختلاف است، در نجف کوفه حمل کردند، سوارکاری را دیدند که بوی مشک از او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دو سلام کرد و به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حسن بن علی، شیرخورده وحی و قرآن و از شیر گرفته شده علم و شرف جلیل، جانشین امیر مؤمنین علیه السلام و سید وصیین هستی؟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نیز حسین بن أمیر المؤمنین و سید اوصیاء، نوه رحمت و شیرخورده عصمت و پرورش یافته حکمت و پدر امت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بدهید و در پناه خدا به راه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ما وصیت کردند که او را جز به جبرئیل یا خضر علیه السلام تحویل ندهیم، پس تو کدام یکی از آن‌ها هستی؟ آن گاه نقاب از صورت کنار زد، او امیر 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کسی نمی‌میرد مگر اینکه او آن کس را می‌بیند؛ پس چطور ممکن است که جنازه خودش را نبیند؟</w:t>
      </w:r>
    </w:p>
    <w:p>
      <w:pPr>
        <w:pStyle w:val="BookText"/>
        <w:rPr/>
      </w:pPr>
      <w:r>
        <w:rPr>
          <w:rFonts w:ascii="IRNazanin" w:hAnsi="IRNazanin" w:eastAsia="IRNazanin"/>
          <w:color w:val="111111"/>
          <w:sz w:val="28"/>
          <w:sz w:val="28"/>
          <w:szCs w:val="28"/>
          <w:rtl w:val="true"/>
          <w:lang w:bidi="fa-IR"/>
        </w:rPr>
        <w:t>امیر المؤمنین علیه السلام به حسن و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در قبر گذاشتید قبل از اینکه روی من خاک بریزید دو رکعت نماز بخوانید و ببینید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علیه السلام را در قبر گذاشتند آنچه را که امام فرموده بود انجام دادند و نگاه کردند و ناگهان دیدند که قبر با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ابریشم ظریف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 علیه السلام آنچه را در زیر صورت امیر مؤمنین بود کنار زد و رسول خدا صلی الله علیه و آله و آدم و ابراهیم را دید که با امیر مؤمنین علیه السلام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نیز آنچه کنار پاهای مبارک حضرت بود را کنار زد و حضرت زهرا و حوّا و مریم و آسیه سلام الله علیهن را دید که برای او نوحه سر می‌دادند و عزا می‌گرفتند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منبع چاپ شده به آن دو دست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3500087_1468164448"/>
      <w:bookmarkStart w:id="814" w:name="_Toc328"/>
      <w:bookmarkEnd w:id="813"/>
      <w:r>
        <w:rPr>
          <w:rtl w:val="true"/>
        </w:rPr>
        <w:t>بیان</w:t>
      </w:r>
      <w:bookmarkEnd w:id="81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أر هذین الخبرین إلا من طریق البرسی و لا أعتمد علی ما یتفرد بنقله و لا أردهما لورود الأخبار الکثیرة الدالة علی ظهورهم بعد موتهم فی أجسادهم المثالیة و قد مرت فی کتاب المعاد و کتاب الإمامة</w:t>
      </w:r>
      <w:r>
        <w:rPr>
          <w:rFonts w:eastAsia="IRNazanin" w:cs="IRNazanin"/>
          <w:color w:val="111111"/>
          <w:sz w:val="28"/>
          <w:szCs w:val="28"/>
          <w:rtl w:val="true"/>
          <w:lang w:bidi="fa-IR"/>
        </w:rPr>
        <w:t xml:space="preserve">. </w:t>
      </w:r>
      <w:bookmarkStart w:id="815" w:name="pg13865_142676"/>
    </w:p>
    <w:p>
      <w:pPr>
        <w:pStyle w:val="BookText"/>
        <w:rPr/>
      </w:pPr>
      <w:bookmarkEnd w:id="8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روایت را جز از طریق برسیّ ندیده‌ام، و به آنچه نقل کرده اطمینان ندارم، ولی ردشان نمی‌کنم، زیرا روایت‌های زیادی که دلالت بر ظهور آنان بعد از مرگشان در اجساد مثالیشان است وارد شده است که در کتاب المعاد و کتاب الإمامة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6" w:name="__RefHeading___Toc3500089_1468164448"/>
      <w:bookmarkStart w:id="817" w:name="_Toc329"/>
      <w:bookmarkEnd w:id="816"/>
      <w:r>
        <w:rPr>
          <w:rtl w:val="true"/>
        </w:rPr>
        <w:t xml:space="preserve">باب </w:t>
      </w:r>
      <w:r>
        <w:rPr/>
        <w:t>128</w:t>
      </w:r>
      <w:r>
        <w:rPr>
          <w:rtl w:val="true"/>
        </w:rPr>
        <w:t xml:space="preserve"> </w:t>
      </w:r>
      <w:r>
        <w:rPr>
          <w:rtl w:val="true"/>
        </w:rPr>
        <w:t>ما وقع بعد شهادته علیه السلام و أحوال قاتله لعنه الله</w:t>
      </w:r>
      <w:bookmarkEnd w:id="817"/>
    </w:p>
    <w:p>
      <w:pPr>
        <w:pStyle w:val="Heading4"/>
        <w:numPr>
          <w:ilvl w:val="3"/>
          <w:numId w:val="1"/>
        </w:numPr>
        <w:rPr/>
      </w:pPr>
      <w:bookmarkStart w:id="818" w:name="__RefHeading___Toc3500091_1468164448"/>
      <w:bookmarkStart w:id="819" w:name="_Toc330"/>
      <w:bookmarkEnd w:id="818"/>
      <w:r>
        <w:rPr>
          <w:rtl w:val="true"/>
        </w:rPr>
        <w:t>الأخبار</w:t>
      </w:r>
      <w:bookmarkEnd w:id="819"/>
    </w:p>
    <w:p>
      <w:pPr>
        <w:pStyle w:val="Heading5"/>
        <w:numPr>
          <w:ilvl w:val="4"/>
          <w:numId w:val="1"/>
        </w:numPr>
        <w:rPr/>
      </w:pPr>
      <w:bookmarkStart w:id="820" w:name="__RefHeading___Toc3500093_1468164448"/>
      <w:bookmarkStart w:id="821" w:name="_Toc331"/>
      <w:bookmarkEnd w:id="820"/>
      <w:r>
        <w:rPr>
          <w:rtl w:val="true"/>
        </w:rPr>
        <w:t>«</w:t>
      </w:r>
      <w:r>
        <w:rPr/>
        <w:t>1</w:t>
      </w:r>
      <w:r>
        <w:rPr>
          <w:rtl w:val="true"/>
        </w:rPr>
        <w:t>»</w:t>
      </w:r>
      <w:bookmarkEnd w:id="82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علیهما السلام قَالَ أَخْبَرَنِی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علیه السلام قَدَّمَ ابْنَ مُلْجَمٍ فَأَرَادَ أَنْ یَضْرِبَ عُنُقَهُ‌</w:t>
      </w:r>
      <w:r>
        <w:rPr>
          <w:rStyle w:val="FootnoteAnchor"/>
          <w:rtl w:val="true"/>
        </w:rPr>
        <w:footnoteReference w:id="1115"/>
      </w:r>
      <w:r>
        <w:rPr>
          <w:rFonts w:ascii="Amiri" w:hAnsi="Amiri" w:eastAsia="Amiri" w:cs="Amiri"/>
          <w:color w:val="111111"/>
          <w:sz w:val="28"/>
          <w:sz w:val="28"/>
          <w:szCs w:val="28"/>
          <w:rtl w:val="true"/>
          <w:lang w:bidi="ar-SA"/>
        </w:rPr>
        <w:t>بِیَدِهِ فَقَالَ قَدْ عَهِدْتُ اللَّهَ عَهْداً أَنْ أَقْتُلَ أَبَاکَ فَقَدْ وَفَیْتُ فَإِنْ شِئْتَ فَاقْتُلْ وَ إِنْ شِئْتَ فَاعْفُ فَإِنْ عَفَوْتَ ذَهَبْتُ إِلَی مُعَاوِیَةَ فَقَتَلْتُهُ وَ أَرَحْتُکَ مِنْهُ ثُمَّ جِئْتُکَ فَقَالَ لَا حَتَّی أُعَجِّلَکَ إِلَی النَّارِ فَقَدَّمَهُ فَضَرَبَ عُنُقَهُ‌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نزد ابن ملجم آمد و خواست تا گردن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عهد بسته بودم که پدرت را بکشم و موفق شدم پس اگر خواستی مرا بکش و اگر خواستی ببخش، اگر مرا ببخشی نزد معاویه رفته و او را می‌کشم و تو را از دست او راحت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تو را به سرعت به آتش دوزخ می‌فرستم آن گاه جلو آمده و گردنش را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3500095_1468164448"/>
      <w:bookmarkStart w:id="823" w:name="_Toc332"/>
      <w:bookmarkEnd w:id="822"/>
      <w:r>
        <w:rPr>
          <w:rtl w:val="true"/>
        </w:rPr>
        <w:t>«</w:t>
      </w:r>
      <w:r>
        <w:rPr/>
        <w:t>2</w:t>
      </w:r>
      <w:r>
        <w:rPr>
          <w:rtl w:val="true"/>
        </w:rPr>
        <w:t>»</w:t>
      </w:r>
      <w:bookmarkEnd w:id="82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أَحْمَدَ بْنِ عَلِیٍّ عَنْ أَبِیهِ عَنْ جَدِّهِ إِبْرَاهِیمَ بْنِ هَاشِمٍ عَنِ ابْنِ مَعْبَدٍ عَنْ عَلِیِّ بْنِ عَبْدِ الْعَزِیزِ عَنْ یَحْیَی بْنِ بَشِیرٍ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هِشَامُ بْنُ عَبْدِ الْمَلِکِ أَبِی علیه السلام فَقَالَ أَخْبِرْنِی عَنِ اللَّیْلَةِ الَّتِی قُتِلَ فِیهَا عَلِیُّ بْنُ أَبِی طَالِبٍ علیه السلام بِمَا اسْتَدَلَّ النَّائِی‌</w:t>
      </w:r>
      <w:r>
        <w:rPr>
          <w:rStyle w:val="FootnoteAnchor"/>
          <w:rtl w:val="true"/>
        </w:rPr>
        <w:footnoteReference w:id="1117"/>
      </w:r>
      <w:r>
        <w:rPr>
          <w:rFonts w:ascii="Amiri" w:hAnsi="Amiri" w:eastAsia="Amiri" w:cs="Amiri"/>
          <w:color w:val="111111"/>
          <w:sz w:val="28"/>
          <w:sz w:val="28"/>
          <w:szCs w:val="28"/>
          <w:rtl w:val="true"/>
          <w:lang w:bidi="ar-SA"/>
        </w:rPr>
        <w:t>عَنِ الْمِصْرِ الَّذِی قُتِلَ فِیهِ عَلِیٌّ وَ مَا کَانَتِ الْعَلَامَةُ فِیهِ لِلنَّاسِ وَ أَخْبِرْنِی هَلْ کَانَتْ لِغَیْرِهِ فِی قَتْلِهِ عِبْرَةٌ فَقَالَ لَهُ أَبِی إِنَّهُ لَمَّا کَانَتِ اللَّیْلَةُ الَّتِی قُتِلَ فِیهَا عَلِیٌّ صَلَوَاتُ اللَّهِ عَلَیْهِ لَمْ یُرْفَعْ عَنْ وَجْهِ الْأَرْضِ حَجَرٌ إِلَّا وُجِدَ تَحْتَهُ دَمٌ عَبِیطٌ حَتَّی طَلَعَ الْفَجْرُ وَ کَذَلِکَ کَانَتِ اللَّیْلَةُ الَّتِی فُقِدَ فِیهَا هَارُونُ أَخُو مُوسَی صَلَوَاتُ اللَّهِ عَلَیْهِمَا وَ کَذَلِکَ کَانَتِ اللَّیْلَةُ الَّتِی قُتِلَ فِیهَا یُوشَعُ بْنُ نُونٍ وَ کَذَلِکَ کَانَتِ اللَّیْلَةُ الَّتِی رُفِعَ عِیسَی ابْنُ مَرْیَمَ صَلَوَاتُ اللَّهِ عَلَیْهِ وَ کَذَلِکَ اللَّیْلَةُ الَّتِی قُتِلَ فِیهَا الْحُسَیْنُ صَلَوَاتُ اللَّهِ عَلَیْهِ‌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bookmarkStart w:id="824" w:name="pg13865_142678"/>
    </w:p>
    <w:p>
      <w:pPr>
        <w:pStyle w:val="BookText"/>
        <w:rPr/>
      </w:pPr>
      <w:bookmarkEnd w:id="82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أوردناه بإسناد آخر فی باب ما وقع بعد شهادة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از پدرم علیه السلام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شبی که علی بن ابی طالب علیه السلام در آن کشته شد با خبر کن و بگو کسی که دور از شهر بود به چه چیز استدلال کرد و در آن چه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مردم بود؟ و بگو که آیا برای دیگران در آن عبرتی بود؟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علی علیه السلام در آن کشته شد، هر سنگی که در روی زمین بلند شد زیر آن خون تازه ای تا طلوع صبح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هارون برادر موسی علیه السلام مفقود شد و شبی که یوشع بن نون کشته شد نیز این چنین بود، همین طور بود آن شبی که عیسی بن مریم علیه السلام عروج کرد و شبی که حسین علیه السلام در آن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اسناد دیگری آن را در باب آنچه بعد از شهادت حسین علیه السلام اتفاق افتاد بیان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3500097_1468164448"/>
      <w:bookmarkStart w:id="826" w:name="_Toc333"/>
      <w:bookmarkEnd w:id="825"/>
      <w:r>
        <w:rPr>
          <w:rtl w:val="true"/>
        </w:rPr>
        <w:t>«</w:t>
      </w:r>
      <w:r>
        <w:rPr/>
        <w:t>3</w:t>
      </w:r>
      <w:r>
        <w:rPr>
          <w:rtl w:val="true"/>
        </w:rPr>
        <w:t>»</w:t>
      </w:r>
      <w:bookmarkEnd w:id="826"/>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عَاقِرَ نَاقَةِ صَالِحٍ کَانَ أَزْرَقَ ابْنَ بَغِیٍّ وَ إِنَّ قَاتِلَ عَلِیٍّ صَلَوَاتُ اللَّهِ عَلَیْهِ ابْنُ بَغِیٍّ وَ کَانَتْ مُرَادٌ تَقُولُ مَا نَعْرِفُ لَهُ فِینَا أَباً وَ لَا نَسَباً وَ إِنَّ قَاتِلَ الْحُسَیْنِ بْنِ عَلِیٍّ صَلَوَاتُ اللَّهِ عَلَیْهِ ابْنُ بَغِیٍّ وَ إِنَّهُ لَمْ یَقْتُلِ الْأَنْبِیَاءَ وَ لَا أَوْلَادَ الْأَنْبِیَاءِ إِلَّا أَوْلَادُ الْبَغَایَا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کننده شتر صالح أزرق و قاتل علی علیه السلام هر دو پسران زنان بدکاره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 خودمان برای او پدر و نسبی نمی‌شناسیم و قاتل حسین بن علی علیه السلام نیز پسر زن بدکاره بود و پیامبران و فرزندان پیامبران را جز زنازادگان نکشته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3500099_1468164448"/>
      <w:bookmarkStart w:id="828" w:name="_Toc334"/>
      <w:bookmarkEnd w:id="827"/>
      <w:r>
        <w:rPr>
          <w:rtl w:val="true"/>
        </w:rPr>
        <w:t>«</w:t>
      </w:r>
      <w:r>
        <w:rPr/>
        <w:t>4</w:t>
      </w:r>
      <w:r>
        <w:rPr>
          <w:rtl w:val="true"/>
        </w:rPr>
        <w:t>»</w:t>
      </w:r>
      <w:bookmarkEnd w:id="82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الْحِمْیَرِیِّ مَعاً عَنِ ابْنِ عِیسَی عَنْ مُحَمَّدٍ الْبَرْقِیِّ عَنْ أَحْمَدَ بْنِ الزَّیْدِ النَّیْسَابُورِیِّ عَنْ عُمَرَ بْنِ إِبْرَاهِیمَ الْهَاشِمِیِّ عَنْ عَبْدِ الْمَلِکِ بْنِ عُمَیْرٍ عَنْ أُسَیْدِ بْنِ صَفْوَانَ صَاحِبِ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الْیَوْمُ الَّذِی قُبِضَ فِیهِ أَمِیرُ الْمُؤْمِنِینَ علیه السلام ارْتَجَّتِ الْمَوْضِعُ بِالْبُکَاءِ وَ دَهِشَ النَّاسُ کَیَوْمَ قُبِضَ النَّبِیُّ صلی الله علیه و آله وَ جَاءَ رَجُلٌ بَاکٍ وَ هُوَ مُتَسَرِّعٌ‌</w:t>
      </w:r>
      <w:r>
        <w:rPr>
          <w:rStyle w:val="FootnoteAnchor"/>
          <w:rtl w:val="true"/>
        </w:rPr>
        <w:footnoteReference w:id="1120"/>
      </w:r>
      <w:r>
        <w:rPr>
          <w:rFonts w:ascii="Amiri" w:hAnsi="Amiri" w:eastAsia="Amiri" w:cs="Amiri"/>
          <w:color w:val="111111"/>
          <w:sz w:val="28"/>
          <w:sz w:val="28"/>
          <w:szCs w:val="28"/>
          <w:rtl w:val="true"/>
          <w:lang w:bidi="ar-SA"/>
        </w:rPr>
        <w:t>مُسْتَرْجِعٌ وَ هُوَ یَقُولُ الْیَوْمَ انْقَطَعَتْ خِلَافَةُ النُّبُوَّةِ حَتَّی وَقَفَ عَلَی بَابِ الْبَیْتِ الَّذِی فِیهِ أَمِیرُ الْمُؤْمِنِینَ صَلَّی اللَّهُ عَلَیْهِ فَقَالَ رَحِمَکَ اللَّهُ یَا أَبَا الْحَسَنِ کُنْتَ أَوَّلَ الْقَوْمِ إِسْلَاماً وَ أَخْلَصَهُمْ إِیمَاناً وَ أَشَدَّهُمْ یَقِیناً وَ أَخْوَفَهُمْ لِلَّهِ‌</w:t>
      </w:r>
      <w:r>
        <w:rPr>
          <w:rStyle w:val="FootnoteAnchor"/>
          <w:rtl w:val="true"/>
        </w:rPr>
        <w:footnoteReference w:id="1121"/>
      </w:r>
      <w:r>
        <w:rPr>
          <w:rFonts w:ascii="Amiri" w:hAnsi="Amiri" w:eastAsia="Amiri" w:cs="Amiri"/>
          <w:color w:val="111111"/>
          <w:sz w:val="28"/>
          <w:sz w:val="28"/>
          <w:szCs w:val="28"/>
          <w:rtl w:val="true"/>
          <w:lang w:bidi="ar-SA"/>
        </w:rPr>
        <w:t>عَزَّ وَ جَلَّ وَ أَعْظَمَهُمْ عَنَاءً وَ أَحْوَطَهُمْ عَلَی رَسُولِ اللَّهِ صلی الله علیه و آله وَ آمَنَهُمْ عَلَی أَصْحَابِهِ وَ أَفْضَلَهُمْ مَنَاقِبَ وَ أَکْرَمَهُمْ سَوَابِقَ وَ أَرْفَعَهُمْ دَرَجَةً وَ أَقْرَبَهُمْ مِنْ رَسُولِ اللَّهِ وَ أَشْبَهَهُمْ بِهِ هَدْیاً وَ نُطْقاً</w:t>
      </w:r>
      <w:r>
        <w:rPr>
          <w:rStyle w:val="FootnoteAnchor"/>
          <w:rtl w:val="true"/>
        </w:rPr>
        <w:footnoteReference w:id="1122"/>
      </w:r>
      <w:r>
        <w:rPr>
          <w:rFonts w:ascii="Amiri" w:hAnsi="Amiri" w:eastAsia="Amiri" w:cs="Amiri"/>
          <w:color w:val="111111"/>
          <w:sz w:val="28"/>
          <w:sz w:val="28"/>
          <w:szCs w:val="28"/>
          <w:rtl w:val="true"/>
          <w:lang w:bidi="ar-SA"/>
        </w:rPr>
        <w:t>وَ سَمْتاً وَ فِعْلًا وَ أَشْرَفَهُمْ مَنْزِلَةً وَ أَکْرَمَهُمْ عَلَیْهِ‌</w:t>
      </w:r>
      <w:r>
        <w:rPr>
          <w:rStyle w:val="FootnoteAnchor"/>
          <w:rtl w:val="true"/>
        </w:rPr>
        <w:footnoteReference w:id="1123"/>
      </w:r>
      <w:r>
        <w:rPr>
          <w:rFonts w:ascii="Amiri" w:hAnsi="Amiri" w:eastAsia="Amiri" w:cs="Amiri"/>
          <w:color w:val="111111"/>
          <w:sz w:val="28"/>
          <w:sz w:val="28"/>
          <w:szCs w:val="28"/>
          <w:rtl w:val="true"/>
          <w:lang w:bidi="ar-SA"/>
        </w:rPr>
        <w:t xml:space="preserve">فَجَزَاکَ اللَّهُ عَنِ الْإِسْلَامِ وَ عَنْ رَسُولِ اللَّهِ صلی الله علیه و آله وَ عَنِ الْمُسْلِمِینَ خَیْراً قَوِیتَ حِینَ ضَعُفَ أَصْحَابُهُ وَ بَرَزْتَ حِینَ اسْتَکَانُوا وَ نَهَضْتَ حِینَ وَهَنُوا وَ لَزِمْتَ مِنْهَاجَ رَسُولِ اللَّهِ صلی الله علیه و آله إِذْ هَمَّ أَصْحَابُهُ وَ کُنْتَ خَلِیفَتَهُ حَقّاً لَمْ تُنَازَعْ وَ لَمْ تَضَرَّعْ بِزَعْمِ الْمُنَافِقِینَ وَ غَیْظِ الْکَافِرِینَ وَ کُرْهِ الْحَاسِدِینَ وَ ضَغَنِ الْفَاسِقِینَ فَقُمْتَ بِالْأَمْرِ حِینَ فَشِلُوا وَ نَطَقْتَ حِینَ تَتَعْتَعُوا </w:t>
      </w:r>
    </w:p>
    <w:p>
      <w:pPr>
        <w:pStyle w:val="BookText"/>
        <w:rPr/>
      </w:pPr>
      <w:r>
        <w:rPr>
          <w:rFonts w:ascii="Amiri" w:hAnsi="Amiri" w:eastAsia="Amiri" w:cs="Amiri"/>
          <w:color w:val="111111"/>
          <w:sz w:val="28"/>
          <w:sz w:val="28"/>
          <w:szCs w:val="28"/>
          <w:rtl w:val="true"/>
          <w:lang w:bidi="ar-SA"/>
        </w:rPr>
        <w:t>وَ مَضَیْتَ بِنُورِ اللَّهِ عَزَّ وَ جَلَّ حِینَ وَقَفُوا وَ لَوِ اتَّبَعُوکَ لَهُدُوا وَ کُنْتَ أَخْفَضَهُمْ صَوْتاً وَ أَعْلَاهُمْ فَوْتاً</w:t>
      </w:r>
      <w:r>
        <w:rPr>
          <w:rStyle w:val="FootnoteAnchor"/>
          <w:rtl w:val="true"/>
        </w:rPr>
        <w:footnoteReference w:id="1124"/>
      </w:r>
      <w:r>
        <w:rPr>
          <w:rFonts w:ascii="Amiri" w:hAnsi="Amiri" w:eastAsia="Amiri" w:cs="Amiri"/>
          <w:color w:val="111111"/>
          <w:sz w:val="28"/>
          <w:sz w:val="28"/>
          <w:szCs w:val="28"/>
          <w:rtl w:val="true"/>
          <w:lang w:bidi="ar-SA"/>
        </w:rPr>
        <w:t>وَ أَقَلَّهُمْ کَلَاماً وَ أَصْوَبَهُمْ مَنْطِقاً وَ أَکْثَرَهُمْ رَأْیاً وَ أَشْجَعَهُمْ قَلْباً وَ أَشَدَّهُمْ یَقِیناً وَ أَحْسَنَهُمْ عَمَلًا وَ أَعْرَفَهُمْ بِالْأُمُورِ کُنْتَ وَ اللَّهِ لِلدِّینِ یَعْسُوباً وَ کُنْتَ لِلْمُؤْمِنِینَ‌</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أَباً رَحِیماً إِذْ صَارُوا عَلَیْکَ عِیَالًا فَحَمَلْتَ أَثْقَالَ مَا عَنْهُ ضَعُفُوا وَ حَفِظْتَ مَا أَضَاعُوا وَ رَعَیْتَ مَا أَهْمَلُوا</w:t>
      </w:r>
      <w:r>
        <w:rPr>
          <w:rStyle w:val="FootnoteAnchor"/>
          <w:rtl w:val="true"/>
        </w:rPr>
        <w:footnoteReference w:id="112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عَلَوْتَ إِذْ هَلِعُوا وَ صَبَرْتَ إِذْ جَزِعُوا وَ أَدْرَکْتَ إِذْ تَخَلَّفُوا وَ نَالُوا بِکَ مَا لَمْ یَحْتَسِبُوا وَ کُنْتَ عَلَی الْکَافِرِینَ عَذَاباً صَبّاً وَ لِلْمُؤْمِنِینَ غَیْثاً وَ خِصْباً فَطِرْتَ وَ اللَّهِ بِعِنَانِهَا وَ فُزْتَ بِجِنَانِهَا وَ أَحْرَزْتَ سَوَابِقَهَا وَ ذَهَبْتَ بِفَضَائِلِهَا لَمْ یَفْلُلْ حَدَّکَ‌</w:t>
      </w:r>
      <w:r>
        <w:rPr>
          <w:rStyle w:val="FootnoteAnchor"/>
          <w:rtl w:val="true"/>
        </w:rPr>
        <w:footnoteReference w:id="1127"/>
      </w:r>
      <w:r>
        <w:rPr>
          <w:rFonts w:ascii="Amiri" w:hAnsi="Amiri" w:eastAsia="Amiri" w:cs="Amiri"/>
          <w:color w:val="111111"/>
          <w:sz w:val="28"/>
          <w:sz w:val="28"/>
          <w:szCs w:val="28"/>
          <w:rtl w:val="true"/>
          <w:lang w:bidi="ar-SA"/>
        </w:rPr>
        <w:t>وَ لَمْ یَزِغْ قَلْبُکَ وَ لَمْ تَضْعُفْ بَصِیرَتُکَ وَ لَمْ تَجْبُنْ نَفْسُکَ وَ لَمْ تَخُنْ کُنْتَ کَالْجَبَلِ لَا تُحَرِّکُهُ الْعَوَاصِفُ وَ لَا تُزِیلُهُ الْقَوَاصِفُ وَ کُنْتَ کَمَا قَالَ النَّبِیُّ ضَعِیفاً فِی بَدَنِکَ قَوِیّاً فِی أَمْرِ اللَّهِ مُتَوَاضِعاً فِی نَفْسِکَ عَظِیماً عِنْدَ اللَّهِ عَزَّ وَ جَلَّ کَبِیراً فِی الْأَرْضِ جَلِیلًا عِنْدَ الْمُؤْمِنِینَ لَمْ یَکُنْ لِأَحَدٍ فِیکَ مَهْمَزٌ وَ لَا لِقَائِلٍ فِیکَ مَغْمَزٌ</w:t>
      </w:r>
      <w:r>
        <w:rPr>
          <w:rStyle w:val="FootnoteAnchor"/>
          <w:rtl w:val="true"/>
        </w:rPr>
        <w:footnoteReference w:id="1128"/>
      </w:r>
      <w:r>
        <w:rPr>
          <w:rFonts w:ascii="Amiri" w:hAnsi="Amiri" w:eastAsia="Amiri" w:cs="Amiri"/>
          <w:color w:val="111111"/>
          <w:sz w:val="28"/>
          <w:sz w:val="28"/>
          <w:szCs w:val="28"/>
          <w:rtl w:val="true"/>
          <w:lang w:bidi="ar-SA"/>
        </w:rPr>
        <w:t>وَ لَا لِأَحَدٍ عِنْدَکَ هَوَادَةٌ الْقَوِیُ‌</w:t>
      </w:r>
      <w:r>
        <w:rPr>
          <w:rStyle w:val="FootnoteAnchor"/>
          <w:rtl w:val="true"/>
        </w:rPr>
        <w:footnoteReference w:id="1129"/>
      </w:r>
      <w:r>
        <w:rPr>
          <w:rFonts w:ascii="Amiri" w:hAnsi="Amiri" w:eastAsia="Amiri" w:cs="Amiri"/>
          <w:color w:val="111111"/>
          <w:sz w:val="28"/>
          <w:sz w:val="28"/>
          <w:szCs w:val="28"/>
          <w:rtl w:val="true"/>
          <w:lang w:bidi="ar-SA"/>
        </w:rPr>
        <w:t>الْعَزِیزُ عِنْدَکَ ضَعِیفٌ ذَلِیلٌ حَتَّی تَأْخُذَ مِنْهُ الْحَقَّ وَ الْبَعِیدُ وَ الْقَرِیبُ‌</w:t>
      </w:r>
      <w:r>
        <w:rPr>
          <w:rStyle w:val="FootnoteAnchor"/>
          <w:rtl w:val="true"/>
        </w:rPr>
        <w:footnoteReference w:id="1130"/>
      </w:r>
      <w:r>
        <w:rPr>
          <w:rFonts w:ascii="Amiri" w:hAnsi="Amiri" w:eastAsia="Amiri" w:cs="Amiri"/>
          <w:color w:val="111111"/>
          <w:sz w:val="28"/>
          <w:sz w:val="28"/>
          <w:szCs w:val="28"/>
          <w:rtl w:val="true"/>
          <w:lang w:bidi="ar-SA"/>
        </w:rPr>
        <w:t>عِنْدَکَ فِی ذَلِکَ سَوَاءٌ شَأْنُکَ الْحَقُّ وَ الرِّفْقُ وَ الصِّدْقُ‌</w:t>
      </w:r>
      <w:r>
        <w:rPr>
          <w:rStyle w:val="FootnoteAnchor"/>
          <w:rtl w:val="true"/>
        </w:rPr>
        <w:footnoteReference w:id="1131"/>
      </w:r>
      <w:r>
        <w:rPr>
          <w:rFonts w:ascii="Amiri" w:hAnsi="Amiri" w:eastAsia="Amiri" w:cs="Amiri"/>
          <w:color w:val="111111"/>
          <w:sz w:val="28"/>
          <w:sz w:val="28"/>
          <w:szCs w:val="28"/>
          <w:rtl w:val="true"/>
          <w:lang w:bidi="ar-SA"/>
        </w:rPr>
        <w:t>وَ قَوْلُکَ حُکْمٌ وَ حَتْمٌ وَ أَمْرُکَ حِلْمٌ وَ حَزْمٌ وَ رَأْیُکَ عِلْمٌ وَ عَزْمٌ فَأَقْلَعْتَ‌</w:t>
      </w:r>
      <w:r>
        <w:rPr>
          <w:rStyle w:val="FootnoteAnchor"/>
          <w:rtl w:val="true"/>
        </w:rPr>
        <w:footnoteReference w:id="1132"/>
      </w:r>
      <w:r>
        <w:rPr>
          <w:rFonts w:ascii="Amiri" w:hAnsi="Amiri" w:eastAsia="Amiri" w:cs="Amiri"/>
          <w:color w:val="111111"/>
          <w:sz w:val="28"/>
          <w:sz w:val="28"/>
          <w:szCs w:val="28"/>
          <w:rtl w:val="true"/>
          <w:lang w:bidi="ar-SA"/>
        </w:rPr>
        <w:t xml:space="preserve">وَ قَدْ نَهَجَ السَّبِیلُ وَ سَهُلَ </w:t>
      </w:r>
      <w:bookmarkStart w:id="829" w:name="pg13865_142682"/>
    </w:p>
    <w:p>
      <w:pPr>
        <w:pStyle w:val="BookText"/>
        <w:rPr/>
      </w:pPr>
      <w:bookmarkEnd w:id="829"/>
      <w:r>
        <w:rPr>
          <w:rFonts w:ascii="Amiri" w:hAnsi="Amiri" w:eastAsia="Amiri" w:cs="Amiri"/>
          <w:color w:val="111111"/>
          <w:sz w:val="28"/>
          <w:sz w:val="28"/>
          <w:szCs w:val="28"/>
          <w:rtl w:val="true"/>
          <w:lang w:bidi="ar-SA"/>
        </w:rPr>
        <w:t>الْعَسِیرُ وَ أُطْفِئَتِ النَّارُ</w:t>
      </w:r>
      <w:r>
        <w:rPr>
          <w:rStyle w:val="FootnoteAnchor"/>
          <w:rtl w:val="true"/>
        </w:rPr>
        <w:footnoteReference w:id="1133"/>
      </w:r>
      <w:r>
        <w:rPr>
          <w:rFonts w:ascii="Amiri" w:hAnsi="Amiri" w:eastAsia="Amiri" w:cs="Amiri"/>
          <w:color w:val="111111"/>
          <w:sz w:val="28"/>
          <w:sz w:val="28"/>
          <w:szCs w:val="28"/>
          <w:rtl w:val="true"/>
          <w:lang w:bidi="ar-SA"/>
        </w:rPr>
        <w:t>وَ اعْتَدَلَ بِکَ الدِّینُ وَ قَوِیَ‌</w:t>
      </w:r>
      <w:r>
        <w:rPr>
          <w:rStyle w:val="FootnoteAnchor"/>
          <w:rtl w:val="true"/>
        </w:rPr>
        <w:footnoteReference w:id="1134"/>
      </w:r>
      <w:r>
        <w:rPr>
          <w:rFonts w:ascii="Amiri" w:hAnsi="Amiri" w:eastAsia="Amiri" w:cs="Amiri"/>
          <w:color w:val="111111"/>
          <w:sz w:val="28"/>
          <w:sz w:val="28"/>
          <w:szCs w:val="28"/>
          <w:rtl w:val="true"/>
          <w:lang w:bidi="ar-SA"/>
        </w:rPr>
        <w:t>بِکَ الْإِیمَانُ وَ ثَبَتَ بِکَ الْإِسْلَامُ وَ الْمُؤْمِنُونَ وَ سَبَقْتَ سَبْقاً بَعِیداً وَ أَتْعَبْتَ مَنْ بَعْدَکَ تَعَباً شَدِیداً فَجَلَلْتَ عَنِ الْبُکَاءِ وَ عَظُمَتْ رَزِیَّتُکَ فِی السَّمَاءِ وَ هَدَّتْ مُصِیبَتُکَ الْأَنَامَ فَ إِنَّا لِلَّهِ وَ إِنَّا إِلَیْهِ راجِعُونَ رَضِینَا عَنِ اللَّهِ قَضَاءَهُ وَ سَلَّمْنَا لِلَّهِ أَمْرَهُ فَوَ اللَّهِ لَنْ یُصَابَ الْمُسْلِمُونَ بِمِثْلِکَ أَبَداً کُنْتَ لِلْمُؤْمِنِینَ کَهْفاً وَ حِصْناً</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وَ عَلَی الْکَافِرِینَ غِلْظَةً وَ غَیْظاً فَأَلْحَقَکَ اللَّهُ بِنَبِیِّهِ وَ لَا حَرَمَنَا أَجْرَکَ وَ لَا أَضَلَّنَا بَعْدَکَ وَ سَکَتَ الْقَوْمُ حَتَّی انْقَضَی کَلَامُهُ وَ بَکَی وَ أَبْکَی أَصْحَابَ رَسُولِ اللَّهِ صلی الله علیه و آله ثُمَّ طَلَبُوهُ فَلَمْ یُصَادِفُوهُ‌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البرقی عن أحمد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 امیر مؤمنین علیه السلام صدای شیون از مردم بلند شد، مردم را ترس عظیم فرا گرفت مانند روزی که پیامبر صلی الله علیه و آله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مردی گریان و شتابان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آمد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خلافت پیغمبر منقطع شد، تا این که 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امیر المؤمنین علیه السلام در آن خانه بود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شما را ای امیر المؤمنین تو بودی که اسلام تو از همه پیش‌تر بود و ایمان تو از همه خالص‌تر بود و ترس تو از خدا از همه بیشتر بود و مشقت تو در راه خدا از همه عظیم‌تر بود، بیشتر از همه از حضرت رسالت محافظت کردی، ایمن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ایشان بر اصحاب آن حضرت بودی و مناقب تو از همه بیش‌تر بود، سوابق تو از همه گرامی‌تر بود، درجه تو از همه بلندتر و قرابت تو با حضرت رسالت علیه السلام از همه بیشتر و شبیه‌ترین مردم بودی به آن حضرت در سیرت و طریقه و اطوار و گفتار و کردار، و منزلت تو نزد آن حضرت از همه شریف‌تر بود، گرامی‌ترین مردم نزد ایشان بودی، پس خدا تو را از اسلام و از رسول خدا صلی الله علیه و آله و از مسلمانان جزای خیر دهد، قوی بودی وقتی که اصحاب ایشان ضعیف شدند، مردانه به جهاد رفتی وقتی که ترسیدند، قیام به حق نمودی هنگامی که سستی ورزیدند، از طریق رسول خدا صلی الله علیه و آله بیرون نرفتی وقتی هر یک از اصحاب او به بدعتی رفتند، خلیفه به حق آن حضرت صلی الله علیه و آله بودی، کسی را یارای نزاع و رقابت با تو نبود علی رغم ادعای منافقان و خشم کافران و نفرت حسودان و کینه فاسقان، پس قیام به حق نمودی وقتی که دیگران ترسیدند و حق را بیان کردی وقتی که دیگران عاجز شدند، به نور خدا قدم برداشتی هنگامی که دیگران به نادانی ایستادند و اگر متابعت تو می‌نمودند هدایت می‌یافتند، صدای تو از همه پایین تر بود و در پیشی گرفتن در خیرات از همه بلندتر بودی، کلام تو از همه کم‌تر بود، سخن تو از همه راست‌تر بود، رأی تو از همه بزرگ‌تر بود، دل تو از دل‌های دیگر شجاع‌تر بود، یقین تو از همه سخت‌تر بود، عمل تو از همه نیکوتر بود، به همه امور از همه کس داناتر بودی، به خدا سوگند که از برای دین پادشاهی بودی، از برای مؤمنان پدر مهربانی بودی در وقتی که عیال تو گردیدند، پس از دوش‌های ایشان بارهای گرانی را برداشتی که تاب برداشتن آن نداشتند، حفظ کردی هر چه را ضایع کردند و رعایت کردی هر چه را اهمال کردند، بلند شدی در وقتی که ایشان پست شدند، صبر کردی در وقتی که ایشان جزع کردند، رسیدی وقتی ایشان عقب نشستند، از برکت تو یافتند آن چه را گمان نداشتند، بر کافران عذابی ریزنده و برای مؤمنان باران رحمت و فراوانی نعمت بودی، پس پرواز کردی به وسط بهشت و دست یافتی به ریاض جنت، پیشی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را به دست آوردی، فضائل ایشان را تو بردی، تندی تو در دین خدا به کندی بدل نشد و دل تو هرگز به سوی باطل میل نکرد، بینایی و بصیرت تو ضعیف نشد و جبن و خیانت در نفس تو راه نیافت، در شدت ایمان و یقین مانند کوه بودی که بادهای تند آن را به حرکت نمی‌آورد و هیچ چیز آن را از آنجا بر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بودی که رسول خدا صلی الله علیه و آله در حق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بدن خود ضعیف بودی و در امر خدا قوی، متواضع بودی در نفس خود، عظیم بودی نزد خدای تعالی، کسی در تو عیبی ندید، کسی از تو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طعنه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نداشت و هیچ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به تو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بزند، توانای عزیز نزد تو ضعیف و ذلیل بود تا آنکه حق را از او می‌گرفتی، در احقاق حق، دور و نزدیک نزد تو مساوی بودند، کار تو حق و مدارا و دوستی بود، گفتار تو حکم و حتم بود، امر تو بردباری بود و دوراندیشی و رأی تو علم و عزم بود، پس پرواز کردی در حالی که راه حق ظاهر بود و کارهای دشوار سامان یافت و آتش خاموش شد، دین به واسطه تو اعتدال و ایمان به تو قوت یافت و اسلام و مؤمنین به واسطه تو ثابت گردیدند، تو بسیار پیشی جستی و آن‌ها را که بعد از خود گذاشتی به رنج شدیدی انداختی، مصیبت تو بزرگ‌تر از آن است که گریه آن را جبران کند، مصیبت تو در آسمان، بزرگ است و مصیبت تو مردم را در 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راضی شدیم از خدا به قضای او و تسلیم امر او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بعد از تو مسلمانان را مصیبتی مانند مصیبت تو نخواهد رسید، برای مؤمنان کهف و پناه بودی، برای کافران درشتی و خشم، پس خدا تو را به پیامبر خود ملحق گرداند و ما را از اجر مصیبت تو محروم نساخته و پس از تو گمراه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ساکت شدند تا سخنش پایان یافت، و او می‌گریست و اصحاب رسول خدا صلی الله علیه و آله را به گریه انداخت سپس او را جستجو کردند ولی نیافتند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3500101_1468164448"/>
      <w:bookmarkStart w:id="831" w:name="_Toc335"/>
      <w:bookmarkEnd w:id="830"/>
      <w:r>
        <w:rPr>
          <w:rtl w:val="true"/>
        </w:rPr>
        <w:t>بیان</w:t>
      </w:r>
      <w:bookmarkEnd w:id="83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الارتجاج الاضطراب و الاسترجاع قول إِنَّا لِلَّهِ وَ إِنَّا إِلَیْهِ راجِعُونَ قوله انقطعت خلافة النبوة أی استیلاء خلفاء الحق و حاطه یحوطه حفظه و صانه و ذب عنه و الهدی السیرة و الهیئة و الطریقة و السمت الهیئة الحسنة و الاستکانة الخضوع و المراد هنا الضعف و الجبن و العجز قوله علیه السلام و نهضت أی قمت بأمر الجهاد و إعانة الرسول قوله علیه السلام إذ هم أصحابه أی قصدوا ما قصدوا من البدع و الارتداد عن الدین قوله علیه السلام لم تنازع أی ما کان ینبغی النزاع فیک لظهور الأمر و یقال ضرع إلیه بتثلیث الراء أی خضع و ذل و استکان و ککرم ضعف و الفشل الکسل و الجبن و التعتعة التردد فی الکلام من </w:t>
      </w:r>
      <w:bookmarkStart w:id="832" w:name="pg13865_142685"/>
    </w:p>
    <w:p>
      <w:pPr>
        <w:pStyle w:val="BookText"/>
        <w:rPr/>
      </w:pPr>
      <w:bookmarkEnd w:id="832"/>
      <w:r>
        <w:rPr>
          <w:rFonts w:ascii="IRNazanin" w:hAnsi="IRNazanin" w:eastAsia="IRNazanin"/>
          <w:color w:val="111111"/>
          <w:sz w:val="28"/>
          <w:sz w:val="28"/>
          <w:szCs w:val="28"/>
          <w:rtl w:val="true"/>
          <w:lang w:bidi="fa-IR"/>
        </w:rPr>
        <w:t>حصر أو عی و الفوت السبق إلی الشی‌ء و الهلع أفحش الجزع قوله علیه السلام فطرت و الله بعنانها أی فی میدان المسابقة طرت آخذا بعنان فرس الفضیلة حتی سبقتهم فالضمائر فی قوله بعنانها و نظائره راجعة إلی الأمة أو إلی الکمالات و فی النهج و فزت برهانها و فی الکافی فطرت و الله بنعمائها و فزت بحبائها فیمکن أن یکون المراد الطیران إلی الآخرة و الهوادة السکون و الرخصة و المحاباة قوله فأقلعت أی ذهبت عنا و ترکتنا و نهج الطریق کمنع وضح و أوضح قوله علیه السلام فجللت عن البکاء أی أنت أجل من أن یقضی حق مصیبتک البکاء و الظاهر أن القائل کان هو الخضر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استرجاع یعنی گفتن انا لله و انا الیه الراجعون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انقطعت خلافة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استیلای خلفای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 یحوطه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حفظ و از او دفاع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هیأت و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منظور در اینجا ضعف و ترس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یعنی اقدام جهاد و یاری رسول خدا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همّ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ارتدادهایی را که قصد کرده بودند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باره تو شایسته نبود زیرا موضوع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 الیه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مثلّث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و خاشع و ذلیل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کرم یعنی ناتوان شد و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تعتعه یعنی بریده سخن گفتن در اثر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دشواری در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الفوت یعنی سبقت گرفتن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والله بعنانها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مسابقه عنان اسب فضیلت را گرفتی و پرواز کردی تا از ایشان سبقت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ضمایر در عنانها و نطایر آن به امت یا کمالات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وفزت برهانها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والله بغمامها و فزت بحبائها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پرواز به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رخصت و کنار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اقلعت یعنی از نزد ما رفت و ما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الطریق بر وزن منع، یعنی واضح شد و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فجللت عن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اجلّ از آن هستی که گریه، حق مصیبت تو را به جا آورد و ظاهرا قائل آن خضر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3500103_1468164448"/>
      <w:bookmarkStart w:id="834" w:name="_Toc336"/>
      <w:bookmarkEnd w:id="833"/>
      <w:r>
        <w:rPr>
          <w:rtl w:val="true"/>
        </w:rPr>
        <w:t>«</w:t>
      </w:r>
      <w:r>
        <w:rPr/>
        <w:t>5</w:t>
      </w:r>
      <w:r>
        <w:rPr>
          <w:rtl w:val="true"/>
        </w:rPr>
        <w:t>»</w:t>
      </w:r>
      <w:bookmarkEnd w:id="834"/>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الثَّقَفِیُّ فِی کِتَابِ مَقْتَلِ أَمِیرِ الْمُؤْمِنِینَ علیه السلام وَ نَقَلْتُهُ مِنْ نُسْخَةٍ عَتِیقَةٍ تَارِیخُهَا سَنَةُ خَمْسٍ وَ خَمْسِینَ وَ ثَلَاثِمِائَةٍ وَ ذَلِکَ عَلَی أَحَدِ الْقَوْلَیْنِ إِنَّ عَبْدَ اللَّهِ بْنَ جَعْفَرٍ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دَعُونِی أَشْفِی بَعْضَ مَا فِی نَفْسِی عَلَیْهِ یَعْنِی ابْنَ مُلْجَمٍ لَعَنَهُ اللَّهُ فَدُفِعَ إِلَیْهِ فَأَمَرَ بِمِسْمَارٍ فَحَمِیَ بِالنَّارِ ثُمَّ کَحَلَهُ فَجَعَلَ ابْنُ مُلْجَمٍ یَقُولُ تَبَارَکَ اللَّهُ الْخَالِقُ لِلْإِنْسَانِ مِنْ عَلَقٍ یَا ابْنَ أَخِ إِنَّکَ لَتُکْحَلَنَّ بِمُلْمُولٍ مَضٍّ ثُمَّ أُمِرَ بِقَطْعِ یَدِهِ وَ رِجْلِهِ فَقُطِعَ وَ لَمْ یَتَکَلَّمْ ثُمَّ أُمِرَ بِقَطْعِ لِسَانِهِ فَجَزِعَ فَقَالَ لَهُ بَعْضُ النَّاسِ یَا عَدُوَّ اللَّهِ کُحِلَتْ عَیْنُکَ‌</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بِالنَّارِ وَ قُطِعَتْ یَدَاکَ وَ رِجْلَاکَ فَلَمْ تَجْزَعْ وَ جَزِعْتَ مِنْ قَطْعِ لِسَانِکَ فَقَالَ لَهُمْ یَا جُهَّالُ أَنَا وَ اللَّهِ‌</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مَا جَزِعْتُ لِقَطْعِ لِسَانِی وَ لَکِنِّی أَکْرَهُ أَنْ أَعِیشَ فِی الدُّنْیَا فُوَاقاً لَا أَذْکُرُ اللَّهَ فِیهِ فَلَمَّا قُطِعَ لِسَانُهُ أُحْرِقَ بِالنَّارِ</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در کتاب مقتل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نسخه ای قدیمی که تاریخش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می کنم که بنا بر یکی از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تا کمی از این آتشی را که در دلم است خاموش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ملجم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ملعون را نزد او آوردند و او دستور داد تا یک میخ زغالی روی آتش بگذارند پس آن را چون سرمه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بر خلق کننده انسان از علق، ای برادرزاده، تو با سرمه کننده دردناکی سرمه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دست و پایش را قطع کنند و این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حرفی نزد، آن گاه دستور داد تا زبانش را ببرند او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چرا وقتی چشمانت با آتش سرمه شد و دست و پاهایت قطع شد نترسیدی، ولی از بریده شدن زبانت به جزع و وحشت افتادی؟ 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نادانان به خدا سوگند من از قطع زبانم وحشت نکردم بلکه می‌ترسم در این دنیا زندگی کنم و لال باشم و نتوانم ذکر خدا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زبانش را بریدند در آتش سوزانده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3500105_1468164448"/>
      <w:bookmarkStart w:id="836" w:name="_Toc337"/>
      <w:bookmarkEnd w:id="835"/>
      <w:r>
        <w:rPr>
          <w:rtl w:val="true"/>
        </w:rPr>
        <w:t>بیان</w:t>
      </w:r>
      <w:bookmarkEnd w:id="836"/>
    </w:p>
    <w:p>
      <w:pPr>
        <w:pStyle w:val="BookText"/>
        <w:rPr/>
      </w:pPr>
      <w:r>
        <w:rPr>
          <w:rFonts w:ascii="IRNazanin" w:hAnsi="IRNazanin" w:eastAsia="IRNazanin"/>
          <w:color w:val="111111"/>
          <w:sz w:val="28"/>
          <w:sz w:val="28"/>
          <w:szCs w:val="28"/>
          <w:rtl w:val="true"/>
          <w:lang w:bidi="fa-IR"/>
        </w:rPr>
        <w:t>قال الجوهری الملمول المیل الذی یکتحل به‌</w:t>
      </w:r>
      <w:r>
        <w:rPr>
          <w:rStyle w:val="FootnoteAnchor"/>
          <w:rtl w:val="true"/>
        </w:rPr>
        <w:footnoteReference w:id="114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کحله بملمول مض أی حار</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bookmarkStart w:id="837" w:name="pg13865_142687"/>
    </w:p>
    <w:p>
      <w:pPr>
        <w:pStyle w:val="BookText"/>
        <w:rPr/>
      </w:pPr>
      <w:bookmarkEnd w:id="8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الملمول میلی است که با آن سرمه می کشند و گفته کحله بملمول مض یعنی با میله سرمه داغ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3500107_1468164448"/>
      <w:bookmarkStart w:id="839" w:name="_Toc338"/>
      <w:bookmarkEnd w:id="838"/>
      <w:r>
        <w:rPr>
          <w:rtl w:val="true"/>
        </w:rPr>
        <w:t>«</w:t>
      </w:r>
      <w:r>
        <w:rPr/>
        <w:t>6</w:t>
      </w:r>
      <w:r>
        <w:rPr>
          <w:rtl w:val="true"/>
        </w:rPr>
        <w:t>»</w:t>
      </w:r>
      <w:bookmarkEnd w:id="839"/>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أَحْمَدَ عَنْ أَبِی الْفَرَجِ الْجَوْزِیِّ قَالَ قَرَأْتُ بِخَطِّ أَبِی الْوَفَاءِ بْنِ عَقِیلٍ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جِی‌ءَ بِابْنِ مُلْجَمٍ إِلَی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إِنِّی أُرِیدُ أَنْ أُسَارَّکَ بِکَلِمَةٍ فَأَبَی الْحَسَنُ علیه السلام وَ قَالَ إِنَّهُ یُرِیدُ أَنْ یَعَضَّ أُذُنِی فَقَالَ ابْنُ مُلْجَمٍ وَ اللَّهِ لَوْ أَمْکَنَنِی مِنْهَا لَأَخَذْتُهَا مِنْ صُمَاخِهِ‌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را نزد حسن علیه السلام آوردند،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گوش شما چیزی بگویم، حسن علیه السلام خودداری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گوشم را به دندان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اجازه می‌داد گوش او را از بیخ می کندم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3500109_1468164448"/>
      <w:bookmarkStart w:id="841" w:name="_Toc339"/>
      <w:bookmarkEnd w:id="840"/>
      <w:r>
        <w:rPr>
          <w:rtl w:val="true"/>
        </w:rPr>
        <w:t>«</w:t>
      </w:r>
      <w:r>
        <w:rPr/>
        <w:t>7</w:t>
      </w:r>
      <w:r>
        <w:rPr>
          <w:rtl w:val="true"/>
        </w:rPr>
        <w:t>»</w:t>
      </w:r>
      <w:bookmarkEnd w:id="84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شَهْرَدَارُ بْنُ شِیرَوَیْهِ الدَّیْلَمِیُّ عَنْ أَبِی الْحَسَنِ عَنْ عَلِیِّ بْنِ أَحْمَدَ الْمَیْدَانِیِّ عَنْ مُحَمَّدِ بْنِ یَحْیَی عَنْ عَمْرِو بْنِ أَحْمَدَ بْنِ مُحَمَّدِ بْنِ عَمْرٍو عَنِ الْحَسَنِ بْنِ مُحَمَّدٍ الْمَعْرُوفِ بِابْنِ الرَّفَّاءِ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بِالْمَسْجِدِ الْحَرَامِ فَرَأَیْتُ النَّاسَ مُجْتَمِعِینَ حَوْلَ مَقَامِ إِبْرَاهِیمَ فَقُلْتُ مَا هَذَا قَالُوا رَاهِبٌ أَسْلَمَ فَأَشْرَفْتُ عَلَیْهِ وَ إِذَا بِشَیْخٍ کَبِیرٍ عَلَیْهِ جُبَّةُ صُوفٍ وَ قَلَنْسُوَةُ صُوفٍ عَظِیمِ الْخِلْقَةِ وَ هُوَ قَاعِدٌ بِحِذَاءِ مَقَامِ إِبْرَاهِیمَ فَسَمِعْتُهُ یَقُولُ کُنْتُ قَاعِداً فِی صَوْمَعَةٍ فَأَشْرَفْتُ مِنْهَا وَ إِذَا بِطَائِرٍ کَالنَّسْرِ قَدْ سَقَطَ عَلَی صَخْرَةٍ عَلَی شَاطِئِ الْبَحْرِ فَتَقَیَّأَ فَرَمَی بِرُبُعِ إِنْسَانٍ ثُمَّ طَارَ فَتَفَقَّدْتُهُ فَعَادَ فَتَقَیَّأَ فَرَمَی بِرُبُعِ إِنْسَانٍ ثُمَّ طَارَ فَجَاءَ فَتَقَیَّأَ بِرُبُعِ إِنْسَانٍ ثُمَّ طَارَ فَجَاءَ فَتَقَیَّأَ بِرُبُعِ إِنْسَانٍ ثُمَّ طَارَ فَدَنَتِ الْأَرْبَاعُ فَقَامَ رَجُلًا وَ هُوَ قَائِمٌ وَ أَنَا أَتَعَجَّبُ مِنْهُ ثُمَّ انْحَدَرَ الطَّیْرُ فَضَرَبَهُ وَ أَخَذَ رُبُعَهُ فَطَارَ ثُمَّ رَجَعَ فَأَخَذَ رُبُعَهُ فَطَارَ ثُمَّ رَجَعَ فَأَخَذَ رُبُعَهُ فَطَارَ ثُمَّ انْحَدَرَ الطَّیْرُ فَأَخَذَ الرُّبُعَ الْآخَرَ فَطَارَ فَبَقِیتُ أَتَفَکَّرُ وَ تَحَسَّرْتُ أَلَّا أَکُونَ لَحِقْتُهُ وَ سَأَلْتُهُ مَنْ هُوَ فَبَقِیتُ أَتَفَقَّدُ الصَّخْرَةَ حَتَّی رَأَیْتُ الطَّیْرَ قَدْ أَقْبَلَ فَتَقَیَّأَ بِرُبُعِ إِنْسَانٍ فَنَزَلْتُ فَقُمْتُ بِإِزَائِهِ فَلَمْ أَزَلْ حَتَّی تَقَیَّأَ بِالرُّبُعِ الرَّابِعِ ثُمَّ طَارَ فَالْتَأَمَ رَجُلًا فَقَامَ قَائِماً فَدَنَوْتُ مِنْهُ فَسَأَلْتُ فَقُلْتُ مَنْ أَنْتَ فَسَکَتَ عَنِّی فَقُلْتُ بِحَقِّ مَنْ خَلَقَکَ مَنْ أَنْتَ قَالَ أَنَا ابْنُ مُلْجَمٍ قُلْتُ لَهُ وَ أَیْشٍ عَمِلْتَ قَالَ قَتَلْتُ عَلِیَّ بْنَ أَبِی طَالِبٍ علیه السلام فَوُکِّلَ بِی هَذَا الطَّیْرُ یَقْتُلُنِی کُلَّ یَوْمٍ قَتْلَةً فَهُوَ یُخْبِرُنِی إِذِ انْقَضَّ الطَّائِرُ فَأَخَذَ رُبُعَهُ وَ طَارَ فَسَأَلْتُ عَنْ عَلِیٍّ علیه السلام فَقَالَ هُوَ ابْنُ عَمِّ رَسُولِ اللَّهِ صلی الله علیه و آله فَأَسْلَمْتُ‌</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bookmarkStart w:id="842" w:name="pg13865_142689"/>
    </w:p>
    <w:p>
      <w:pPr>
        <w:pStyle w:val="BookText"/>
        <w:rPr/>
      </w:pPr>
      <w:bookmarkEnd w:id="842"/>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الخوارزمی عن الرفاء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معروف بن رفّا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مسجدالحرام بودم که دیدم مردم اطراف مقام ابراهیم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است که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او شدم و دیدم یک پیرمردی است که لباس گشاد پشمی پوشیده و کلاه پشمی بر سر دارد و اندام بزرگی دارد و روبروی مقام ابراهیم نشسته است، من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صومعه نشسته بودم که ناگهان دیدم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عقاب در صخره ای کنار ساحل دریا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 کرد و یک چهارم انسانی را انداخت سپس پرواز کرد من آن را دنبال کردم و برگشت پس قی کرد و ربع انسانی را انداخت سپس پرواز کرد سپس آمد و ربع انسانی را قی کرد سپس پرواز کرد آمد و ربع انسانی را قی کرد دوباره پرواز کرد و آن نیمه‌ها به هم نزدیک شده و تبدیل به مردی شد و آن مرد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تعجب کردم، آن گاه آن پرنده فرود آمد و او را زد و ربعش را برداشته و پرواز کرد پس برگشت و ربع دیگر آن را برداشته و پرواز کرد پس دوباره آمد و ربع دیگر آن را برداشته و پرواز کرد، آخرین بار فرود آمد و ربع آخر را برداشت و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فکر فرو رفتم و حسرت خوردم که ای کاش از او می‌پرسیدم که کیست؟ و شروع به جستجوی سنگ کردم تا این که آن پرنده را دیدم که آمد و ربع انسانی را 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در آنجا ایستادم تا این که آن پرنده ربع چهارم از آن را قی کرد و پرواز کرد و آن‌ها تبدیل به یک مرد شد و او بلند شده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او شدم و از او پرسیدم تو کیستی؟ او سکوت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کسی که تو را آفریده بگو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ملجم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را کشته‌ام و این پرنده مأمور شده که هر روز مرا بکشد، در حالی که او با من صحبت می‌کرد ناگهان آن پرنده فرود آمد و ربع آن را برداشت و پرواز کرد پس من درباره علی علیه السلام از او پرسیدم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پسر عموی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مسلمان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رفّاء از مناقب خوارزمی مانند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3500111_1468164448"/>
      <w:bookmarkStart w:id="844" w:name="_Toc340"/>
      <w:bookmarkEnd w:id="843"/>
      <w:r>
        <w:rPr>
          <w:rtl w:val="true"/>
        </w:rPr>
        <w:t>«</w:t>
      </w:r>
      <w:r>
        <w:rPr/>
        <w:t>8</w:t>
      </w:r>
      <w:r>
        <w:rPr>
          <w:rtl w:val="true"/>
        </w:rPr>
        <w:t>»</w:t>
      </w:r>
      <w:bookmarkEnd w:id="84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جَعْفَرُ بْنُ سُلَیْمَانَ الضَّبِیعِیُّ عَنِ الْمُعَلَّی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الرَّحْمَنِ بْنُ مُلْجَمٍ لَعَنَهُ اللَّهُ إِلَی أَمِیرِ الْمُؤْمِنِینَ علیه السلام یَسْتَحْمِلُهُ فَقَالَ یَا أَمِیرَ الْمُؤْمِنِینَ احْمِلْنِی فَنَظَرَ إِلَیْهِ ثُمَّ قَالَ لَهُ أَنْتَ عَبْدُ الرَّحْمَنِ بْنُ مُلْجَمٍ الْمُرَادِیُّ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146"/>
      </w:r>
      <w:r>
        <w:rPr>
          <w:rFonts w:ascii="Amiri" w:hAnsi="Amiri" w:eastAsia="Amiri" w:cs="Amiri"/>
          <w:color w:val="111111"/>
          <w:sz w:val="28"/>
          <w:sz w:val="28"/>
          <w:szCs w:val="28"/>
          <w:rtl w:val="true"/>
          <w:lang w:bidi="ar-SA"/>
        </w:rPr>
        <w:t>یَا غَزْوَانُ احْمِلْهُ عَلَی الْأَشْقَرِ فَجَاءَ بِفَرَسٍ أَشْقَرَ فَرَکِبَهُ ابْنُ مُلْجَمٍ وَ أَخَذَ بِعِنَانِهِ فَلَمَّا وَلَّی قَالَ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أُرِیدُ حِبَاءَهُ وَ یُرِیدُ قَتْلِی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عَذِیرَکَ مِنْ خَلِیلِکَ مِنْ مُرَادٍ</w:t>
      </w:r>
    </w:p>
    <w:p>
      <w:pPr>
        <w:pStyle w:val="BookText"/>
        <w:rPr/>
      </w:pPr>
      <w:r>
        <w:rPr>
          <w:rFonts w:ascii="Amiri" w:hAnsi="Amiri" w:eastAsia="Amiri" w:cs="Amiri"/>
          <w:color w:val="111111"/>
          <w:sz w:val="28"/>
          <w:sz w:val="28"/>
          <w:szCs w:val="28"/>
          <w:rtl w:val="true"/>
          <w:lang w:bidi="ar-SA"/>
        </w:rPr>
        <w:t>قَالَ فَلَمَّا کَانَ مِنْ أَمْرِهِ مَا کَانَ وَ ضَرَبَ أَمِیرَ الْمُؤْمِنِینَ علیه السلام قُبِضَ عَلَیْهِ وَ قَدْ خَرَجَ مِنَ الْمَسْجِدِ فَجِی‌ءَ بِهِ إِلَی أَمِیرِ الْمُؤْمِنِینَ علیه السلام فَقَالَ لَهُ وَ اللَّهِ لَقَدْ کُنْتُ أَصْنَعُ بِکَ مَا أَصْنَعُ وَ أَنَا أَعْلَمُ أَنَّکَ قَاتِلِی وَ لَکِنْ کُنْتُ أَفْعَلُ ذَلِکَ بِکَ لِأَسْتَظْهِرَ بِاللَّهِ عَلَیْکَ‌</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نزد امیر المؤمنین آمد و از ایشان خواست تا او را بِبَرد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عبدالرحمن پسر ملجم مرادی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غزوان او را بر اسب یال قرمز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آورد و ابن ملجم سوارش شده و افسارش را گرفت، هنگامی که رفت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او را اکرام کنم و او قصد کشتن مرا دارد، بهانه تو در این بی لطفی نسبت به کسی که دوست توست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اتفاق افتاد آنچه باید اتفاق می‌افتاد و علی علیه السلام ضربت خورد، ابن ملجم در حالی که از مسجد خارج شده بود دستگیر و نزد امیر المؤمنین علیه السلام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آن گونه که شایسته بود با تو رفتار کردم و می‌دانستم که تو قاتل من هستی، امّا آن کار را کردم تا از خداوند بر علیه تو کمک بخواهم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3500113_1468164448"/>
      <w:bookmarkStart w:id="846" w:name="_Toc341"/>
      <w:bookmarkEnd w:id="845"/>
      <w:r>
        <w:rPr>
          <w:rtl w:val="true"/>
        </w:rPr>
        <w:t>«</w:t>
      </w:r>
      <w:r>
        <w:rPr/>
        <w:t>9</w:t>
      </w:r>
      <w:r>
        <w:rPr>
          <w:rtl w:val="true"/>
        </w:rPr>
        <w:t>»</w:t>
      </w:r>
      <w:bookmarkEnd w:id="84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أَحَادِیثُ عَلِیِّ بْنِ الْجَعْدِ عَنْ شُعْبَةَ عَنْ قَتَادَةَ وَ مُجَاهِدٍ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وَ الْأَرْضَ لَتَبْکِی عَلَی الْمُؤْمِنِ إِذَا مَاتَ أَرْبَعِینَ صَبَاحاً وَ إِنَّهَا لَتَبْکِی عَلَی الْعَالِمِ إِذَا مَاتَ أَرْبَعِینَ شَهْراً وَ إِنَّ السَّمَاءَ وَ الْأَرْضَ لَیَبْکِیَانِ عَلَی الرَّسُولِ أَرْبَعِینَ سَنَةً وَ إِنَّ السَّمَاءَ وَ الْأَرْضَ لَیَبْکِیَانِ عَلَیْکَ یَا عَلِیُّ إِذَا قُتِلْتَ أَرْبَعِینَ سَنَةً قَالَ ابْنُ عَبَّاسٍ لَقَدْ قُتِلَ أَمِیرُ الْمُؤْمِنِینَ علیه السلام عَلَی الْأَرْضِ بِالْکُوفَةِ فَأَمْطَرَتِ السَّمَاءُ ثَلَاثَةَ أَیَّامٍ دَماً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حَمْزَةَ عَنِ الصَّادِقِ علیه السلام وَ قَدْ رُوِیَ أَیْضاً عَنْ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قُبِضَ </w:t>
      </w:r>
    </w:p>
    <w:p>
      <w:pPr>
        <w:pStyle w:val="BookText"/>
        <w:rPr/>
      </w:pPr>
      <w:r>
        <w:rPr>
          <w:rFonts w:ascii="Amiri" w:hAnsi="Amiri" w:eastAsia="Amiri" w:cs="Amiri"/>
          <w:color w:val="111111"/>
          <w:sz w:val="28"/>
          <w:sz w:val="28"/>
          <w:szCs w:val="28"/>
          <w:rtl w:val="true"/>
          <w:lang w:bidi="ar-SA"/>
        </w:rPr>
        <w:t>أَمِیرُ الْمُؤْمِنِینَ علیه السلام لَمْ یُرْفَعْ مِنْ وَجْهِ الْأَرْضِ حَجَرٌ إِلَّا وُجِدَ تَحْتَهُ دَمٌ عَبِیطٌ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أَرْبَعِینُ الْخَطِیبِ وَ تَارِیخُ النَّسَوِیِّ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عَبْدُ الْمَلِکِ بْنُ مَرْوَانَ الزُّهْرِیَّ مَا کَانَتْ عَلَامَةَ یَوْمَ قُتِلَ عَلِیٌّ علیه السلام قَالَ مَا رُفِعَ حَصَاةٌ مِنْ بَیْتِ الْمَقْدِسِ إِلَّا کَانَ تَحْتَهَا دَمٌ عَبِیطٌ وَ لَمَّا ضُرِبَ علیه السلام فِی الْمَسْجِدِ سُمِعَ صَوْتٌ لِلَّهِ الْحُکْمُ لَا لَکَ یَا عَلِیُّ وَ لَا لِأَصْحَابِکَ فَلَمَّا تُوُفِّیَ سُمِعَ فِی دَارِهِ أَ فَمَنْ یُلْقی فِی النَّارِ خَیْرٌ أَمْ مَنْ یَأْتِی آمِناً یَوْمَ الْقِیامَةِ الْآیَةَ</w:t>
      </w:r>
      <w:r>
        <w:rPr>
          <w:rStyle w:val="FootnoteAnchor"/>
          <w:rtl w:val="true"/>
        </w:rPr>
        <w:footnoteReference w:id="1148"/>
      </w:r>
      <w:r>
        <w:rPr>
          <w:rFonts w:ascii="Amiri" w:hAnsi="Amiri" w:eastAsia="Amiri" w:cs="Amiri"/>
          <w:color w:val="111111"/>
          <w:sz w:val="28"/>
          <w:sz w:val="28"/>
          <w:szCs w:val="28"/>
          <w:rtl w:val="true"/>
          <w:lang w:bidi="ar-SA"/>
        </w:rPr>
        <w:t>ثُمَّ هَتَفَتْ آخَرُ</w:t>
      </w:r>
      <w:r>
        <w:rPr>
          <w:rStyle w:val="FootnoteAnchor"/>
          <w:rtl w:val="true"/>
        </w:rPr>
        <w:footnoteReference w:id="1149"/>
      </w:r>
      <w:r>
        <w:rPr>
          <w:rFonts w:ascii="Amiri" w:hAnsi="Amiri" w:eastAsia="Amiri" w:cs="Amiri"/>
          <w:color w:val="111111"/>
          <w:sz w:val="28"/>
          <w:sz w:val="28"/>
          <w:szCs w:val="28"/>
          <w:rtl w:val="true"/>
          <w:lang w:bidi="ar-SA"/>
        </w:rPr>
        <w:t>مَاتَ رَسُولُ اللَّهِ صلی الله علیه و آله وَ مَاتَ أَبُوکُمْ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أَخْبَارِ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الرُّومَ أَسَرُوا قَوْماً مِنَ الْمُسْلِمِینَ فَأُتِیَ بِهِمْ إِلَی الْمَلِکِ فَعَرَضَ عَلَیْهِمُ الْکُفْرَ فَأَبَوْا فَأَمَرَ بِإِلْقَائِهِمْ فِی الزَّیْتِ الْمَغْلِیِّ وَ أَطْلَقَ مِنْهُمْ رَجُلًا یُخْبِرُ بِحَالِهِمْ فَبَیْنَمَا هُوَ یَسِیرُ إِذْ سَمِعَ وَقْعَ حَوَافِرِ الْخَیْلِ فَوَقَفَ فَنَظَرَ إِلَی أَصْحَابِهِ الَّذِینَ أُلْقُوا فِی الزَّیْتِ فَقَالَ لَهُمْ فِی ذَلِکَ فَقَالُوا قَدْ کَانَ ذَلِکَ فَنَادَی مُنَادٍ مِنَ السَّمَاءِ فِی شُهَدَاءِ الْبَرِّ وَ الْبَحْرِ أَنَّ عَلِیَّ بْنَ أَبِی طَالِبٍ علیه السلام قَدِ اسْتُشْهِدَ فِی هَذِهِ اللَّیْلَةِ فَصَلُّوا عَلَیْهِ فَصَلَّیْنَا عَلَیْهِ وَ نَحْنُ رَاجِعُونَ إِلَی مَصَارِعِنَا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زُرْعَةَ الرَّازِیُّ بِإِسْنَادِهِ عَنْ مَنْصُورِ بْنِ عَمَّارٍ أَنَّهُ سُئِلَ عَنْ أَعْجَبِ 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هَذِهِ الصَّخْرَةَ فِی وَسَطِ الْبَحْرِ یَخْرُجُ مِنْ هَذَا الْبَحْرِ کُلَّ یَوْمٍ طَائِرٌ مِثْلُ النَّعَامَةِ فَیَقَعُ عَلَیْهَا فَإِذَا اسْتَوَی وَاقِفاً تَقَیَّأَ رَأْساً ثُمَّ تَقَیَّأَ یَداً وَ هَکَذَا عُضْواً عُضْواً ثُمَّ تَلْتَئِمُ الْأَعْضَاءُ بَعْضُهَا إِلَی بَعْضٍ حَتَّی یَسْتَوِیَ إِنْسَاناً قَاعِداً ثُمَّ یَهُمُّ لِلْقِیَامِ فَإِذَا هَمَّ لِلْقِیَامِ نَقَرَهُ نَقْرَةً فَأَخَذَ رَأْسَهُ ثُمَّ أَخَذَهُ عُضْواً عُضْواً کَمَا قَاءَهُ قَالَ فَلَمَّا طَالَ عَلَیَّ ذَلِکَ نَادَیْتُهُ یَوْماً وَیْلَکَ مَنْ أَنْتَ ثُمَّ الْتَفَتَ إِلَیَّ وَ قَالَ‌</w:t>
      </w:r>
      <w:r>
        <w:rPr>
          <w:rStyle w:val="FootnoteAnchor"/>
          <w:rtl w:val="true"/>
        </w:rPr>
        <w:footnoteReference w:id="1150"/>
      </w:r>
      <w:r>
        <w:rPr>
          <w:rFonts w:ascii="Amiri" w:hAnsi="Amiri" w:eastAsia="Amiri" w:cs="Amiri"/>
          <w:color w:val="111111"/>
          <w:sz w:val="28"/>
          <w:sz w:val="28"/>
          <w:szCs w:val="28"/>
          <w:rtl w:val="true"/>
          <w:lang w:bidi="ar-SA"/>
        </w:rPr>
        <w:t>هُوَ عَبْدُ الرَّحْمَنِ بْنُ مُلْجَمٍ قَاتِلُ عَلِیِّ بْنِ أَبِی طَالِبٍ أَمِیرِ الْمُؤْمِنِینَ علیه السلام وَکَّلَ اللَّهُ بِهِ هَذَا الطَّیْرَ فَهُوَ یُعَذِّبُهُ إِلَی یَوْمِ الْقِیَامَةِ وَ زَعَمَ أَنَّهُمْ یَسْمَعُونَ الْعُوَاءَ مِنْ قَبْرِهِ‌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bookmarkStart w:id="847" w:name="pg13865_142693"/>
    </w:p>
    <w:p>
      <w:pPr>
        <w:pStyle w:val="BookText"/>
        <w:rPr/>
      </w:pPr>
      <w:bookmarkEnd w:id="8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بمیرد آسمان و زمین چهل صبح بر او گریه می‌کنند و اگر عالمی بمیرد آن‌ها چهل ماه بر او می‌گریند و بر پیامبر چهل سال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اگر کشته شوی آسمان و زمین چهل سال بر تو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سرزمین کوفه به شهادت رسید و آسمان سه روز خون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از امام صادق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علیه السلام کشته شد سنگی از زمین بلند نشد مگر این که از زیرش خون تازه ای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الخطیب و تاریخ النَّسَوِیّ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از زهری سؤال کرد نشانه کشته شدن علی علیه السلام چه بود؟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از بیت‌المقدس برداشته نشد مگر این که زیرش خون تازه ای بود و هنگامی که علی علیه السلام در مسجد ضربت خورد این صدا شنیده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 حکم مخصوص خداست نه برای تو و یارانت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علیه السلام وفات یافت این صدا از خانه‌اش شنیده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در آتش می‌افتد بهتر است یا کسی که در روز قیامت نزد خداوند بیاید در حالی که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هاتفی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درگذشت و پدرتان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گروهی از مسلمانان را به اسارت گرفتند و نزد پادشاه آوردند، و او از آن‌ها خواست تا کفر بگویند و آن‌ها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آن‌ها را در روغن جوشیده بیندازند و مردی از آن‌ها را آزاد کرد تا اوضاعشان را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حرکت می‌کرد صدای سم اسبان را شنید پس ایستاد و به یارانش که در روغن انداخته شده بودند نگاه کرد، و ماجرا را از آنها پرسید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پس ندا دهنده ای به آسمان به شهداء خشکی و دریا ندا داد که امشب علی بن ابی طالب علیه السلام شهید شده است پس بر او نماز گزارید، ما بر او نماز خواندیم و به قتلگاه‌هایمان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منصور بن عمار درباره عجیب‌ترین چیزی که دیده است سؤال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صخره را در وسط دریا می‌بینی؟ هر روز از این دریا پرنده ای مثل شتر مرغ بیرون آمده و بر روی آن صخره می‌افتد، آن گاه صاف می‌ایستد و یک سر و یک دست قی می‌کند همین طور تک تک اعضا را قی می‌کند تا اینکه آن‌ها به یکدیگر می‌پیوندند و تبدیل به انسانی نشسته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قصد برخاستن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قصد ایستادن می‌کند پرنده یک نوک زده و سر او را بر می‌دارد، و تک تک اعضای او را بر می‌دارد همان طور که 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بر من طولانی گشت روزی او را صدا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کیستی؟ او به من رو کرد و فریادی برآمد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عبدالرحمن بن ملجم قاتل علی بن ابی طالب امیر مؤمنین علیه السلام است که خداوند او را به این پرنده واگذار کرده است و آن تا روز قیامت او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آورده‌اند که آن‌ها صدای پارس کردن سگ از قبر او می‌شنیدند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3500115_1468164448"/>
      <w:bookmarkStart w:id="849" w:name="_Toc342"/>
      <w:bookmarkEnd w:id="848"/>
      <w:r>
        <w:rPr>
          <w:rtl w:val="true"/>
        </w:rPr>
        <w:t>«</w:t>
      </w:r>
      <w:r>
        <w:rPr/>
        <w:t>10</w:t>
      </w:r>
      <w:r>
        <w:rPr>
          <w:rtl w:val="true"/>
        </w:rPr>
        <w:t>»</w:t>
      </w:r>
      <w:bookmarkEnd w:id="84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مَخْلَدٍ الْجُعْفِیُّ مُعَنْعَناً عَنْ سُلَیْمَانَ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ابْنَ عَبَّاسٍ لَمَّا تُوُفِّیَ أَمِیرُ الْمُؤْمِنِینَ علیه السلام بِالْکُوفَةِ وَ قَدْ قَعَدَ عَلَی الْمَسْجِدِ مُحْتَبِیاً</w:t>
      </w:r>
      <w:r>
        <w:rPr>
          <w:rStyle w:val="FootnoteAnchor"/>
          <w:rtl w:val="true"/>
        </w:rPr>
        <w:footnoteReference w:id="1152"/>
      </w:r>
      <w:r>
        <w:rPr>
          <w:rFonts w:ascii="Amiri" w:hAnsi="Amiri" w:eastAsia="Amiri" w:cs="Amiri"/>
          <w:color w:val="111111"/>
          <w:sz w:val="28"/>
          <w:sz w:val="28"/>
          <w:szCs w:val="28"/>
          <w:rtl w:val="true"/>
          <w:lang w:bidi="ar-SA"/>
        </w:rPr>
        <w:t>وَ وَضَعَ فَرْقَهُ عَلَی رُکْبَتَیْهِ وَ أَسْنَدَ یَدَهُ تَحْتَ خَدِّهِ وَ قَالَ أَیُّهَا النَّاسُ إِنِّی قَائِلٌ فَاسْمَعُوا فَمَنْ شاءَ فَلْیُؤْمِنْ وَ مَنْ شاءَ فَلْیَکْفُرْ سَمِعْتُ عَنْ رَسُولِ اللَّهِ یَقُولُ إِذَا مَاتَ أَمِیرُ الْمُؤْمِنِینَ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مِنَ الدُّنْیَا ظَهَرَتْ فِی الدُّنْیَا خِصَالٌ لَا خَیْرَ فِیهَا فَقُلْتُ وَ مَا هِیَ یَا رَسُولَ اللَّهِ فَقَالَ تَقِلُّ الْأَمَانَةُ وَ تَکْثُرُ الْخِیَانَةُ حَتَّی یَرْکَبَ الرَّجُلُ الْفَاحِشَةَ وَ أَصْحَابُهُ یَنْظُرُونَ إِلَیْهِ وَ اللَّهِ لَتَضَایَقُ الدُّنْیَا بَعْدَهُ بِنَکْبَةٍ أَلَا وَ إِنَّ الْأَرْضَ لَمْ تَخْلُ‌</w:t>
      </w:r>
      <w:r>
        <w:rPr>
          <w:rStyle w:val="FootnoteAnchor"/>
          <w:rtl w:val="true"/>
        </w:rPr>
        <w:footnoteReference w:id="1153"/>
      </w:r>
      <w:r>
        <w:rPr>
          <w:rFonts w:ascii="Amiri" w:hAnsi="Amiri" w:eastAsia="Amiri" w:cs="Amiri"/>
          <w:color w:val="111111"/>
          <w:sz w:val="28"/>
          <w:sz w:val="28"/>
          <w:szCs w:val="28"/>
          <w:rtl w:val="true"/>
          <w:lang w:bidi="ar-SA"/>
        </w:rPr>
        <w:t>مِنِّی مَا دَامَ عَلِیُّ بْنُ أَبِی طَالِبٍ حَیّاً فِی الدُّنْیَا بَقِیَّةٌ مِنْ بَعْدِی عَلِیٌّ فِی الدُّنْیَا عِوَضٌ مِنِّی بَعْدِی‌</w:t>
      </w:r>
      <w:r>
        <w:rPr>
          <w:rStyle w:val="FootnoteAnchor"/>
          <w:rtl w:val="true"/>
        </w:rPr>
        <w:footnoteReference w:id="115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کَجِلْدِی عَلِیٌّ لَحْمِی عَلِیٌّ عَظْمِی عَلِیٌّ کَدَمِی عَلِیٌّ عُرُوقِی عَلِیٌّ أَخِی وَ وَصِیِّی فِی أَهْلِی وَ خَلِیفَتِی فِی قَوْمِی وَ مُنْجِزُ عِدَاتِی وَ قَاضِی دَیْنِی قَدْ صَحِبَنِی عَلِیٌّ فِی مُلِمَّاتِ أَمْرِی وَ قَاتَلَ مَعِی أَحْزَابَ الْکُفَّارِ وَ شَاهَدَنِی فِی الْوَحْیِ وَ أَکَلَ مَعِی طَعَامَ الْأَبْرَارِ وَ صَافَحَهُ جَبْرَئِیلُ علیه السلام مِرَاراً نَهَاراً جِهَاراً</w:t>
      </w:r>
      <w:r>
        <w:rPr>
          <w:rStyle w:val="FootnoteAnchor"/>
          <w:rtl w:val="true"/>
        </w:rPr>
        <w:footnoteReference w:id="1155"/>
      </w:r>
      <w:r>
        <w:rPr>
          <w:rFonts w:ascii="Amiri" w:hAnsi="Amiri" w:eastAsia="Amiri" w:cs="Amiri"/>
          <w:color w:val="111111"/>
          <w:sz w:val="28"/>
          <w:sz w:val="28"/>
          <w:szCs w:val="28"/>
          <w:rtl w:val="true"/>
          <w:lang w:bidi="ar-SA"/>
        </w:rPr>
        <w:t>وَ شَهِدَ جَبْرَئِیلُ وَ أَشْهَدَنِی أَنَّ عَلِیّاً علیه السلام مِنَ الطَّیِّبِینَ الْأَخْیَارِ وَ أَنَا أُشْهِدُکُمْ مَعَاشِرَ النَّاسِ لَا یَتَسَاءَلُونَ‌</w:t>
      </w:r>
      <w:r>
        <w:rPr>
          <w:rStyle w:val="FootnoteAnchor"/>
          <w:rtl w:val="true"/>
        </w:rPr>
        <w:footnoteReference w:id="1156"/>
      </w:r>
      <w:r>
        <w:rPr>
          <w:rFonts w:ascii="Amiri" w:hAnsi="Amiri" w:eastAsia="Amiri" w:cs="Amiri"/>
          <w:color w:val="111111"/>
          <w:sz w:val="28"/>
          <w:sz w:val="28"/>
          <w:szCs w:val="28"/>
          <w:rtl w:val="true"/>
          <w:lang w:bidi="ar-SA"/>
        </w:rPr>
        <w:t>مِنْ عِلْمِ آمِرِکُمْ مَا دَامَ عَلِیٌّ فِیکُمْ فَإِذَا فَقَدْتُمُوهُ فَعِنْدَ ذَلِکَ تَقُومُ الْآیَةُ لِیَهْلِکَ مَنْ هَلَکَ عَنْ بَیِّنَةٍ وَ یَحْیی مَنْ حَیَّ عَنْ بَیِّنَةٍ صَدَقَ اللَّهُ وَ صَدَقَ نَبِیُّ اللَّهِ‌</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bookmarkStart w:id="850" w:name="pg13865_142695"/>
    </w:p>
    <w:p>
      <w:pPr>
        <w:pStyle w:val="BookText"/>
        <w:rPr/>
      </w:pPr>
      <w:bookmarkEnd w:id="850"/>
      <w:r>
        <w:rPr>
          <w:rFonts w:ascii="Amiri" w:hAnsi="Amiri" w:eastAsia="Amiri" w:cs="Amiri"/>
          <w:color w:val="111111"/>
          <w:sz w:val="28"/>
          <w:sz w:val="28"/>
          <w:szCs w:val="28"/>
          <w:rtl w:val="true"/>
          <w:lang w:bidi="ar-SA"/>
        </w:rPr>
        <w:t>الْبُرْسِیُّ فِی الْمَشَارِقِ مِنْ کِتَابِ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علیه السلام لَمَّا قَامَ بِالْأَمْرِ بَعْدَ أَمِیرِ الْمُؤْمِنِینَ علیه السلام اجْتَمَعَ إِلَیْهِ أَکَابِرُ أَهْلِ الْکُوفَةِ وَ طَلَبُوا مِنْهُ أَنْ یُرِیَهُمْ مِنَ الْعَجَائِبِ مِثْلَ مَا کَانَ یُرِیهِمْ أَمِیرُ الْمُؤْمِنِینَ علیه السلام فَجَاءَ بِهِمْ إِلَی الدَّارِ ثُمَّ أَدْخَلَهُمْ وَ کَشَفَ السِّتْرَ وَ قَالَ انْظُرُوا فَنَظَرُوا فَإِذَا أَمِیرُ الْمُؤْمِنِینَ علیه السلام جَالِساً هُنَاکَ فَقَالَ الْقَوْمُ بِأَجْمَعِهِمْ أَشْهَدُ</w:t>
      </w:r>
      <w:r>
        <w:rPr>
          <w:rStyle w:val="FootnoteAnchor"/>
          <w:rtl w:val="true"/>
        </w:rPr>
        <w:footnoteReference w:id="1158"/>
      </w:r>
      <w:r>
        <w:rPr>
          <w:rFonts w:ascii="Amiri" w:hAnsi="Amiri" w:eastAsia="Amiri" w:cs="Amiri"/>
          <w:color w:val="111111"/>
          <w:sz w:val="28"/>
          <w:sz w:val="28"/>
          <w:szCs w:val="28"/>
          <w:rtl w:val="true"/>
          <w:lang w:bidi="ar-SA"/>
        </w:rPr>
        <w:t>أَنَّکَ خَلِیفَةُ اللَّهِ وَ هَذِهِ وَ اللَّهِ أَسْرَارُ أَمِیرِ الْمُؤْمِنِینَ علیه السلام الَّتِی کُنَّا نَرَاهَا مِنْهُ</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علیه السلام در کوفه وفات یافت من ابن عباس را دیدم که در مسجد نشسته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کمر و پاهایش بسته و سرش را روی زانوان و دستش را زیر گونه‌اش گذاشته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حرفی دارم که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 ایمان بیاورد و هر کس خواست کفر بورزد، من 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 بْن أَبِی طَالِب علیه السلام از دنیا برود در دنیا نشانه‌ها و ویژگی‌هایی آشکار می‌شود که هیچ خیری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آن نشانه ها چیستند؟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کم می‌شود و خیانت زیاد می‌گردد طوری که مرد با زن بد کاره هم‌بستر می‌شود و دوستانش به او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دنیا بعد از او با مصیبت و بدبختی در تنگنا قرار می‌گیرد آگاه باشید که زمین از وجود من تهی نگشته است تا زمانی که علی علیه السلام بعد از من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در دنیا جانشین من است، علی مانند پوستم است، علی گوشت من است و علی استخوان من است و علی همچون خون من است و علی رگ‌های من است، علی برادر و وصی و خلیفه من در قومم است، علی انجام دهنده وعده های من و بر آورنده دین من است، علی مرا در سختی‌های کارم همراهی کرد و در رکابم با گروه های کفار جنگید و در وحی شاهد و ناظرم بود و طعام نیکوکاران را با من تناول کرد و بارها جبرئیل علیه السلام او را آشکارا در طول روز با او مصافحه ملاقات کرد؛ و شهادت داد و مرا به شهادت گرفت که علی علیه السلام از پاکان و برگزیدگان است، ای مردم من شما را شاهد می‌گیرم تا زمانی که علی علیه السلام در نزد شماست از عِلم امرکننده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نپرسند و هنگامی که او را از دست دادید مصداق این آیه اتفاق می‌افتد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لِیَهْلِکَ مَنْ هَلَکَ عَنْ بَیِّنَةٍ وَ یَحْیی مَنْ حَیَّ عَنْ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برهانی نابود شدند باید نابود گردند و کسانی که از برهانی زنده شدند باید زنده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راست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البرسی در کتاب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بعد از امیر المؤمنین علیه السلام متولی امور شد بزرگان کوفه نزد او آمدند و از او خواستند که معجزاتی به آن‌ها نشان دهد همچنان که امیر مؤمنین علیه السلام به آن‌ها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آن‌ها را به خانه آورد و پرده را کنار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آن‌ها نگاه کرده و ناگهان امیر مؤمنین علیه السلام را دیدند که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خلیفه خدا هستی و به خدا سوگند این اسرار امیر المؤمنین علیه السلام است که ما از او می‌دیدیم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51" w:name="__RefHeading___Toc3500117_1468164448"/>
      <w:bookmarkStart w:id="852" w:name="_Toc343"/>
      <w:bookmarkEnd w:id="851"/>
      <w:r>
        <w:rPr>
          <w:rtl w:val="true"/>
        </w:rPr>
        <w:t xml:space="preserve">باب </w:t>
      </w:r>
      <w:r>
        <w:rPr/>
        <w:t>129</w:t>
      </w:r>
      <w:r>
        <w:rPr>
          <w:rtl w:val="true"/>
        </w:rPr>
        <w:t xml:space="preserve"> </w:t>
      </w:r>
      <w:r>
        <w:rPr>
          <w:rtl w:val="true"/>
        </w:rPr>
        <w:t>ما ظهر عند الضریح المقدس من المعجزات و الکرامات</w:t>
      </w:r>
      <w:bookmarkEnd w:id="852"/>
    </w:p>
    <w:p>
      <w:pPr>
        <w:pStyle w:val="Heading4"/>
        <w:numPr>
          <w:ilvl w:val="3"/>
          <w:numId w:val="1"/>
        </w:numPr>
        <w:rPr/>
      </w:pPr>
      <w:bookmarkStart w:id="853" w:name="__RefHeading___Toc3500119_1468164448"/>
      <w:bookmarkStart w:id="854" w:name="_Toc344"/>
      <w:bookmarkEnd w:id="853"/>
      <w:r>
        <w:rPr>
          <w:rtl w:val="true"/>
        </w:rPr>
        <w:t>الأخبار</w:t>
      </w:r>
      <w:bookmarkEnd w:id="854"/>
    </w:p>
    <w:p>
      <w:pPr>
        <w:pStyle w:val="Heading5"/>
        <w:numPr>
          <w:ilvl w:val="4"/>
          <w:numId w:val="1"/>
        </w:numPr>
        <w:rPr/>
      </w:pPr>
      <w:bookmarkStart w:id="855" w:name="__RefHeading___Toc3500121_1468164448"/>
      <w:bookmarkStart w:id="856" w:name="_Toc345"/>
      <w:bookmarkEnd w:id="855"/>
      <w:r>
        <w:rPr>
          <w:rtl w:val="true"/>
        </w:rPr>
        <w:t>«</w:t>
      </w:r>
      <w:r>
        <w:rPr/>
        <w:t>1</w:t>
      </w:r>
      <w:r>
        <w:rPr>
          <w:rtl w:val="true"/>
        </w:rPr>
        <w:t>»</w:t>
      </w:r>
      <w:bookmarkEnd w:id="85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فَرْحَةُ الْغَرِیِّ، أَخْبَرَنِی عَمِّیَ السَّعِیدُ عَلِیُّ بْنُ مُوسَی بْنِ طَاوُسٍ وَ الْفَقِیهُ نَجْمُ الدِّینِ أَبُو الْقَاسِمِ بْنُ سَعِیدٍ وَ الْفَقِیهُ الْمُقْتَدَی بَقِیَّةُ الْمَشِیخَةِ نَجِیبُ الدِّینِ یَحْیَی بْنُ سَعِیدٍ أَدَامَ اللَّهُ بَرَکَاتِهِمْ کُلُّهُمْ عَنِ الْفَقِیهِ مُحَمَّدِ بْنِ عَبْدِ اللَّهِ بْنِ زُهْرَةَ الْحُسَیْنِیِّ عَنْ مُحَمَّدِ بْنِ الْحَسَنِ الْعَلَوِیِّ الْحُسَیْنِیِّ السَّاکِنِ بِمَشْهَدِ الْکَاظِمِ علیه السلام عَنِ الْقُطْبِ الرَّاوَنْدِیِّ عَنْ مُحَمَّدِ بْنِ عَلِیِّ بْنِ الْمُحْسِنِ الْحَلَبِیِّ عَنِ الطُّوسِیِّ وَ نَقَلْتُهُ مِنْ خَطِّهِ حَرْفاً حَرْفاً عَنِ الْمُفِیدِ مُحَمَّدِ بْنِ مُحَمَّدِ بْنِ النُّعْمَانِ عَنْ مُحَمَّدِ بْنِ أَحْمَدَ بْنِ دَاوُدَ عَنْ أَبِی الْحُسَیْنِ مُحَمَّدِ بْنِ تَمَّامٍ الْکُوفِیِّ قَالَ حَدَّثَنَا أَبُو الْحَسَنِ عَلِیُّ بْنُ الْحَسَنِ بْنِ الْحَجَّاجِ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مَجْلِسِ ابْنِ عَمِّی أَبِی عَبْدِ اللَّهِ مُحَمَّدِ بْنِ عِمْرَانَ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جَمَاعَةٌ مِنْ أَهْلِ الْکُوفَةِ مِنَ الْمَشَایِخِ وَ فِیمَنْ حَضَرَ الْعَبَّاسُ بْنُ أَحْمَدَ الْعَبَّاسِیُّ وَ کَانُوا قَدْ حَضَرُوا عِنْدَ ابْنِ عَمِّی یُهَنِّئُونَهُ بِالسَّلَامَةِ لِأَنَّهُ حَضَرَ وَقْتَ سُقُوطِ سَقِیفَةِ سَیِّدِی أَبِی عَبْدِ اللَّهِ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عَلِیِّ بْنِ أَبِی طَالِبٍ علیه السلام فِی ذِی الْحِجَّةِ مِنْ سَنَةِ ثَلَاثٍ وَ سَبْعِینَ وَ مِائَتَیْنِ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هُمْ قُعُودٌ یَتَحَدَّثُونَ إِذْ حَضَرَ الْمَجْلِسَ إِسْمَاعِیلُ بْنُ عِیسَی الْعَبَّاسِیُّ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الْجَمَاعَةُ إِلَیْهِ أَحْجَمَتْ‌</w:t>
      </w:r>
      <w:r>
        <w:rPr>
          <w:rStyle w:val="FootnoteAnchor"/>
          <w:rtl w:val="true"/>
        </w:rPr>
        <w:footnoteReference w:id="1160"/>
      </w:r>
      <w:r>
        <w:rPr>
          <w:rFonts w:ascii="Amiri" w:hAnsi="Amiri" w:eastAsia="Amiri" w:cs="Amiri"/>
          <w:color w:val="111111"/>
          <w:sz w:val="28"/>
          <w:sz w:val="28"/>
          <w:szCs w:val="28"/>
          <w:rtl w:val="true"/>
          <w:lang w:bidi="ar-SA"/>
        </w:rPr>
        <w:t>عَمَّا کَانَتْ فِیهِ وَ أَطَالَ إِسْمَاعِیلُ الْجُلُوسَ فَلَمَّا نَظَرَ إِلَیْهِمْ قَالَ لَهُمْ یَا أَصْحَابَنَا أَعَزَّکُمُ اللَّهُ لَعَلِّی قَطَعْتُ حَدِیثَکُمْ بِمَجِیئِی قَالَ أَبُو الْحَسَنِ عَلِیُّ بْنُ یَحْیَی السُّلَیْمَانِیُّ وَ کَانَ شَیْخَ الْجَمَاعَةِ وَ مُقَدَّماً فِیهِمْ لَا وَ اللَّهِ یَا أَبَا عَبْدِ اللَّهِ أَعَزَّکَ اللَّهُ مَا أَمْسَکْنَا بِحَالٍ مِنَ الْأَحْوَالِ فَقَالَ لَهُمْ یَا أَصْحَابَنَا اعْلَمُوا أَنَّ اللَّهَ عَزَّ وَ جَلَّ مُسَائِلِی عَمَّا أَقُولُ لَکُمْ وَ مَا أَعْتَقِدُهُ الْمَذْهَبَ‌</w:t>
      </w:r>
      <w:r>
        <w:rPr>
          <w:rStyle w:val="FootnoteAnchor"/>
          <w:rtl w:val="true"/>
        </w:rPr>
        <w:footnoteReference w:id="1161"/>
      </w:r>
      <w:r>
        <w:rPr>
          <w:rFonts w:ascii="Amiri" w:hAnsi="Amiri" w:eastAsia="Amiri" w:cs="Amiri"/>
          <w:color w:val="111111"/>
          <w:sz w:val="28"/>
          <w:sz w:val="28"/>
          <w:szCs w:val="28"/>
          <w:rtl w:val="true"/>
          <w:lang w:bidi="ar-SA"/>
        </w:rPr>
        <w:t>حَتَّی حَلَفَ بِعِتْقِ جَوَارِیهِ وَ مَمَالِیکِهِ وَ حَبْسِ دَوَابِّهِ أَنَّهُ لَا یَعْتَقِدُ إِلَّا وَلَایَةَ عَلِیِّ بْنِ أَبِی طَالِبٍ علیه السلام وَ السَّادَةِ مِنَ الْأَئِمَّةِ علیهم السلام وَ عَدَّهُمْ وَاحِداً وَاحِداً وَ سَاقَ الْحَدِیثَ فَأَبْسَطَ</w:t>
      </w:r>
      <w:r>
        <w:rPr>
          <w:rStyle w:val="FootnoteAnchor"/>
          <w:rtl w:val="true"/>
        </w:rPr>
        <w:footnoteReference w:id="1162"/>
      </w:r>
      <w:r>
        <w:rPr>
          <w:rFonts w:ascii="Amiri" w:hAnsi="Amiri" w:eastAsia="Amiri" w:cs="Amiri"/>
          <w:color w:val="111111"/>
          <w:sz w:val="28"/>
          <w:sz w:val="28"/>
          <w:szCs w:val="28"/>
          <w:rtl w:val="true"/>
          <w:lang w:bidi="ar-SA"/>
        </w:rPr>
        <w:t>إِلَیْهِ أَصْحَابُنَا وَ سَأَلَهُمْ وَ سَأَلُوهُ ثُمَّ قَالَ لَهُمْ رَجَعْنَا یَوْمَ جُمُعَةٍ مِنَ الصَّلَاةِ مِنَ الْمَسْجِدِ الْجَامِعِ مَعَ عَمِّی دَاوُدَ فَلَمَّا کَانَ قِبَلَ مَنَازِلِنَا</w:t>
      </w:r>
      <w:r>
        <w:rPr>
          <w:rStyle w:val="FootnoteAnchor"/>
          <w:rtl w:val="true"/>
        </w:rPr>
        <w:footnoteReference w:id="1163"/>
      </w:r>
      <w:r>
        <w:rPr>
          <w:rFonts w:ascii="Amiri" w:hAnsi="Amiri" w:eastAsia="Amiri" w:cs="Amiri"/>
          <w:color w:val="111111"/>
          <w:sz w:val="28"/>
          <w:sz w:val="28"/>
          <w:szCs w:val="28"/>
          <w:rtl w:val="true"/>
          <w:lang w:bidi="ar-SA"/>
        </w:rPr>
        <w:t>وَ قِبَلَ مَنْزِلِهِ وَ قَدْ خَلَا الطَّرِیقُ قَالَ لَنَا أَیْنَمَا کُنْتُمْ قَبْلَ أَنْ تَغْرُبَ الشَّمْسُ فَصِیرُوا إِلَیَّ وَ لَا یَکُونُ‌</w:t>
      </w:r>
      <w:r>
        <w:rPr>
          <w:rStyle w:val="FootnoteAnchor"/>
          <w:rtl w:val="true"/>
        </w:rPr>
        <w:footnoteReference w:id="1164"/>
      </w:r>
      <w:r>
        <w:rPr>
          <w:rFonts w:ascii="Amiri" w:hAnsi="Amiri" w:eastAsia="Amiri" w:cs="Amiri"/>
          <w:color w:val="111111"/>
          <w:sz w:val="28"/>
          <w:sz w:val="28"/>
          <w:szCs w:val="28"/>
          <w:rtl w:val="true"/>
          <w:lang w:bidi="ar-SA"/>
        </w:rPr>
        <w:t>أَحَدٌ مِنْکُمْ عَلَی حَالٍ فَیَتَخَلَّفُ لِأَنَّهُ‌</w:t>
      </w:r>
      <w:r>
        <w:rPr>
          <w:rStyle w:val="FootnoteAnchor"/>
          <w:rtl w:val="true"/>
        </w:rPr>
        <w:footnoteReference w:id="1165"/>
      </w:r>
      <w:r>
        <w:rPr>
          <w:rFonts w:ascii="Amiri" w:hAnsi="Amiri" w:eastAsia="Amiri" w:cs="Amiri"/>
          <w:color w:val="111111"/>
          <w:sz w:val="28"/>
          <w:sz w:val="28"/>
          <w:szCs w:val="28"/>
          <w:rtl w:val="true"/>
          <w:lang w:bidi="ar-SA"/>
        </w:rPr>
        <w:t>کَانَ جَمْرَةَ بَنِی هَاشِمٍ فَصِرْنَا إِلَیْهِ آخِرَ النَّهَارِ وَ هُوَ جَالِسٌ یَنْتَظِرُنَا فَقَالَ صِیحُوا بِفُلَانٍ وَ فُلَانٍ مِنَ الْفَعَلَةِ فَجَاءَهُ رَجُلَانِ مَعَهُمَا آلَتُهُمَا وَ الْتَفَتَ إِلَیْنَا فَقَالَ اجْتَمِعُوا کُلُّکُمْ فَارْکَبُوا فِی وَقْتِکُمْ هَذَا وَ خُذُوا مَعَکُمُ الْجَمَلَ غُلَاماً</w:t>
      </w:r>
      <w:r>
        <w:rPr>
          <w:rStyle w:val="FootnoteAnchor"/>
          <w:rtl w:val="true"/>
        </w:rPr>
        <w:footnoteReference w:id="1166"/>
      </w:r>
      <w:r>
        <w:rPr>
          <w:rFonts w:ascii="Amiri" w:hAnsi="Amiri" w:eastAsia="Amiri" w:cs="Amiri"/>
          <w:color w:val="111111"/>
          <w:sz w:val="28"/>
          <w:sz w:val="28"/>
          <w:szCs w:val="28"/>
          <w:rtl w:val="true"/>
          <w:lang w:bidi="ar-SA"/>
        </w:rPr>
        <w:t xml:space="preserve">کَانَ لَهُ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أَسْوَدَ یُعْرَفُ بِالْجَمَلِ وَ کَانَ لَوْ حَمَلَ هَذَا الْغُلَامُ عَلَی سِکْرِ دِجْلَةَ لَکَسَرَهَا</w:t>
      </w:r>
      <w:r>
        <w:rPr>
          <w:rStyle w:val="FootnoteAnchor"/>
          <w:rtl w:val="true"/>
        </w:rPr>
        <w:footnoteReference w:id="1167"/>
      </w:r>
      <w:r>
        <w:rPr>
          <w:rFonts w:ascii="Amiri" w:hAnsi="Amiri" w:eastAsia="Amiri" w:cs="Amiri"/>
          <w:color w:val="111111"/>
          <w:sz w:val="28"/>
          <w:sz w:val="28"/>
          <w:szCs w:val="28"/>
          <w:rtl w:val="true"/>
          <w:lang w:bidi="ar-SA"/>
        </w:rPr>
        <w:t>مِنْ شِدَّتِهِ وَ بَأْسِهِ وَ امْضُوا إِلَی هَذَا الْقَبْرِ الَّذِی قَدِ افْتَتَنَ بِهِ النَّاسُ وَ یَقُولُونَ إِنَّهُ قَبْرُ عَلِیٍّ حَتَّی تَنْبُشُوهُ وَ تَجِیئُونِی بِأَقْصَی مَا فِیهِ فَمَضَیْنَا إِلَی الْمَوْضِعِ فَقُلْنَا دُونَکُمْ وَ مَا أَمَرَ بِهِ فَحَضَرَ الْحَفَّارُونَ وَ هُمْ یَقُولُونَ لَا حَوْلَ وَ لَا قُوَّةَ إِلَّا بِاللَّهِ فِی أَنْفُسِهِمْ وَ نَحْنُ فِی نَاحِیَةٍ حَتَّی نَزَلُوا خَمْسَةَ أَذْرُعٍ فَلَمَّا بَلَغُوا إِلَی الصَّلَابَةِ قَالَ الْحَفَّارُونَ قَدْ بَلَغْنَا إِلَی مَوْضِعٍ صُلْبٍ وَ لَیْسَ نَقْوَی بِنَقْرِهِ فَأَنْزَلُوا الْحَبَشِیَّ فَأَخَذَ الْمِنْقَارَ فَضَرَبَ ضَرْبَةً سَمِعْنَا لَهَا طَنِیناً</w:t>
      </w:r>
      <w:r>
        <w:rPr>
          <w:rStyle w:val="FootnoteAnchor"/>
          <w:rtl w:val="true"/>
        </w:rPr>
        <w:footnoteReference w:id="1168"/>
      </w:r>
      <w:r>
        <w:rPr>
          <w:rFonts w:ascii="Amiri" w:hAnsi="Amiri" w:eastAsia="Amiri" w:cs="Amiri"/>
          <w:color w:val="111111"/>
          <w:sz w:val="28"/>
          <w:sz w:val="28"/>
          <w:szCs w:val="28"/>
          <w:rtl w:val="true"/>
          <w:lang w:bidi="ar-SA"/>
        </w:rPr>
        <w:t>شَدِیداً فِی الْبَرِّ ثُمَّ ضَرَبَ ثَانِیَةً فَسَمِعْنَا طَنِیناً أَشَدَّ مِنْ ذَلِکَ ثُمَّ ضَرَبَ الثَّالِثَةَ فَسَمِعْنَا أَشَدَّ</w:t>
      </w:r>
      <w:r>
        <w:rPr>
          <w:rStyle w:val="FootnoteAnchor"/>
          <w:rtl w:val="true"/>
        </w:rPr>
        <w:footnoteReference w:id="1169"/>
      </w:r>
      <w:r>
        <w:rPr>
          <w:rFonts w:ascii="Amiri" w:hAnsi="Amiri" w:eastAsia="Amiri" w:cs="Amiri"/>
          <w:color w:val="111111"/>
          <w:sz w:val="28"/>
          <w:sz w:val="28"/>
          <w:szCs w:val="28"/>
          <w:rtl w:val="true"/>
          <w:lang w:bidi="ar-SA"/>
        </w:rPr>
        <w:t>مِمَّا تَقَدَّمَ ثُمَّ صَاحَ الْغُلَامُ صَیْحَةً فَقُمْنَا فَأَشْرَفْنَا عَلَیْهِ وَ قُلْنَا لِلَّذِینَ کَانُوا مَعَهُ اسْأَلُوهُ مَا بَالُهُ فَلَمْ یُجِبْهُمْ وَ هُوَ یَسْتَغِیثُ فَشَدُّوهُ وَ أَخْرَجُوهُ بِالْحَبْلِ فَإِذَا عَلَی یَدِهِ مِنْ أَطْرَافِ أَصَابِعِهِ إِلَی مِرْفَقِهِ دَمٌ وَ هُوَ یَسْتَغِیثُ لَا یُکَلِّمُنَا وَ لَا یُحِیرُ جَوَاباً فَحَمَلْنَاهُ عَلَی الْبَغْلِ وَ رَجَعْنَا طَائِرِینَ وَ لَمْ یَزَلْ لَحْمُ الْغُلَامِ یُنْثَرُ مِنْ عَضُدِهِ وَ جَنْبَیْهِ‌</w:t>
      </w:r>
      <w:r>
        <w:rPr>
          <w:rStyle w:val="FootnoteAnchor"/>
          <w:rtl w:val="true"/>
        </w:rPr>
        <w:footnoteReference w:id="1170"/>
      </w:r>
      <w:r>
        <w:rPr>
          <w:rFonts w:ascii="Amiri" w:hAnsi="Amiri" w:eastAsia="Amiri" w:cs="Amiri"/>
          <w:color w:val="111111"/>
          <w:sz w:val="28"/>
          <w:sz w:val="28"/>
          <w:szCs w:val="28"/>
          <w:rtl w:val="true"/>
          <w:lang w:bidi="ar-SA"/>
        </w:rPr>
        <w:t>وَ سَائِرِ شِقِّهِ الْأَیْمَنِ حَتَّی انْتَهَیْنَا إِلَی عَمِّی فَقَالَ أَیْشٍ وَرَاءَکُمْ فَقُلْنَا مَا تَرَی وَ حَدَّثْنَاهُ بِالصُّورَةِ فَالْتَفَتَ إِلَی الْقِبْلَةِ وَ تَابَ عَمَّا هُوَ عَلَیْهِ وَ رَجَعَ عَنِ الْمَذْهَبِ وَ تَوَلَّی وَ تَبَرَّأَ وَ رَکِبَ بَعْدَ ذَلِکَ فِی اللَّیْلِ عَلَی مُصْعَبِ بْنِ جَابِرٍ</w:t>
      </w:r>
      <w:r>
        <w:rPr>
          <w:rStyle w:val="FootnoteAnchor"/>
          <w:rtl w:val="true"/>
        </w:rPr>
        <w:footnoteReference w:id="1171"/>
      </w:r>
      <w:r>
        <w:rPr>
          <w:rFonts w:ascii="Amiri" w:hAnsi="Amiri" w:eastAsia="Amiri" w:cs="Amiri"/>
          <w:color w:val="111111"/>
          <w:sz w:val="28"/>
          <w:sz w:val="28"/>
          <w:szCs w:val="28"/>
          <w:rtl w:val="true"/>
          <w:lang w:bidi="ar-SA"/>
        </w:rPr>
        <w:t xml:space="preserve">فَسَأَلَهُ أَنْ یَعْمَلَ عَلَی الْقَبْرِ صُنْدُوقاً وَ لَمْ یُخْبِرْهُ بِشَیْ‌ءٍ مِمَّا جَرَی وَ وَجَّهَ مِنْ طَمِّ الْمَوْضِعِ وَ عَمَرَ الصُّنْدُوقَ عَلَیْهِ وَ مَاتَ الْغُلَامُ الْأَسْوَدُ مِنْ وَقْتِهِ قَالَ أَبُو الْحَسَنِ بْنُ الْحَجَّاجِ رَأَیْنَا هَذَا الصُّنْدُوقَ الَّذِی هَذَا حَدِیثُهُ لَطِیفاً وَ ذَلِکَ مِنْ </w:t>
      </w:r>
    </w:p>
    <w:p>
      <w:pPr>
        <w:pStyle w:val="BookText"/>
        <w:rPr/>
      </w:pPr>
      <w:r>
        <w:rPr>
          <w:rFonts w:ascii="Amiri" w:hAnsi="Amiri" w:eastAsia="Amiri" w:cs="Amiri"/>
          <w:color w:val="111111"/>
          <w:sz w:val="28"/>
          <w:sz w:val="28"/>
          <w:szCs w:val="28"/>
          <w:rtl w:val="true"/>
          <w:lang w:bidi="ar-SA"/>
        </w:rPr>
        <w:t>قَبْلِ أَنْ یُبْنَی عَلَیْهِ الْحَائِطُ الَّذِی بَنَاهُ الْحَسَنُ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نَقَلْتُهُ مِنْ خَطِّ الطُّوسِیِّ 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قَدْ ذَکَرَ هُنَا الشَّرِیفُ أَبُو عَبْدِ اللَّهِ مُحَمَّدُ بْنُ عَلِیِّ بْنِ الْحَسَنِ بْنِ عَلِیِّ بْنِ الْحُسَیْنِ بْنِ عَبْدِ الرَّحْمَنِ الشَّجَرِیُّ بِالْإِسْنَادِ الْمُقَدَّمِ إِلَیْهِ حَدَّثَنِی أَبُو الْحَسَنِ مُحَمَّدُ بْنُ أَحْمَدَ بْنِ عَبْدِ اللَّهِ الْجَوَالِیقِیُّ لَفْظاً قَالَ أَخْبَرَنَا أَبُو جَعْفَرٍ مُحَمَّدُ بْنُ مُحَمَّدِ بْنِ الْحُسَیْنِ‌</w:t>
      </w:r>
      <w:r>
        <w:rPr>
          <w:rStyle w:val="FootnoteAnchor"/>
          <w:rtl w:val="true"/>
        </w:rPr>
        <w:footnoteReference w:id="1172"/>
      </w:r>
      <w:r>
        <w:rPr>
          <w:rFonts w:ascii="Amiri" w:hAnsi="Amiri" w:eastAsia="Amiri" w:cs="Amiri"/>
          <w:color w:val="111111"/>
          <w:sz w:val="28"/>
          <w:sz w:val="28"/>
          <w:szCs w:val="28"/>
          <w:rtl w:val="true"/>
          <w:lang w:bidi="ar-SA"/>
        </w:rPr>
        <w:t>إِجَازَةً وَ کَتَبْتُهُ مِنْ خَطِّ یَدِهِ قَالَ أَخْبَرَنَا عَلِیُّ بْنُ الْحُسَیْنِ بْنِ الْحَجَّاجِ إِمْلَاءً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مَجْلِسِ عَمِّی أَبِی عَبْدِ اللَّهِ مُحَمَّدِ بْنِ عِمْرَانَ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تَمَّمَ الْحَدِیثَ عَلَی نَحْوِ مَا ذَکَرْنَاهُ وَ لَمْ یَقُلْ ابْنُ عَمِّی وَ فِیهِ تَغْیِیرٌ لَا یَضُرُّ طَائِلًا وَ قَالَ فِی آخِرِهِ الْحَسَنُ بْنُ زَیْدِ بْنِ مُحَمَّدِ بْنِ إِسْمَاعِیلَ بْنِ الْحَسَنِ بْنِ زَیْدِ بْنِ الْحَسَنِ بْنِ عَلِیِّ بْنِ أَبِی طَالِبٍ علیه السلام الْمَعْرُوفُ بِالدَّاعِی الْخَارِجُ بِطَبَرِسْتَانَ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زید صاحب الدعوة بالری قتله مرداویج ملک بلادا کثیرة قال الفقیه صفی الدین محمد بن معد و قد رأیت هذا الحدیث بخط أبی یعلی محمد بن حمزة الجعفری صهر الشیخ المفید و الجالس بعد وفاته مجلسه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رأیته بخط أبی یعلی الجعفری أیضا فی کتابه کما ذکر صفی الدین أیضا و رأیته أنا فی خط أبی یعلی و رأیت هذا فی مزار ابن داود القمی عندی‌</w:t>
      </w:r>
      <w:r>
        <w:rPr>
          <w:rStyle w:val="FootnoteAnchor"/>
          <w:rtl w:val="true"/>
        </w:rPr>
        <w:footnoteReference w:id="1173"/>
      </w:r>
      <w:r>
        <w:rPr>
          <w:rFonts w:ascii="IRNazanin" w:hAnsi="IRNazanin" w:eastAsia="IRNazanin"/>
          <w:color w:val="111111"/>
          <w:sz w:val="28"/>
          <w:sz w:val="28"/>
          <w:szCs w:val="28"/>
          <w:rtl w:val="true"/>
          <w:lang w:bidi="fa-IR"/>
        </w:rPr>
        <w:t>فی نسخة عتیقة مقابلة بنسخة علیها مکتوب ما صورته قد أجزت هذا الکتاب و هو أول کتاب الزیارات من تصنیفی و جمیع مصنفاتی و روایاتی ما لم یقع فیها تدلیس‌</w:t>
      </w:r>
      <w:r>
        <w:rPr>
          <w:rStyle w:val="FootnoteAnchor"/>
          <w:rtl w:val="true"/>
        </w:rPr>
        <w:footnoteReference w:id="1174"/>
      </w:r>
      <w:r>
        <w:rPr>
          <w:rFonts w:ascii="IRNazanin" w:hAnsi="IRNazanin" w:eastAsia="IRNazanin"/>
          <w:color w:val="111111"/>
          <w:sz w:val="28"/>
          <w:sz w:val="28"/>
          <w:szCs w:val="28"/>
          <w:rtl w:val="true"/>
          <w:lang w:bidi="fa-IR"/>
        </w:rPr>
        <w:t xml:space="preserve">لمحمد بن عبد الله بن عبد الرحمن بن سمیع أعزه الله فلیرو ذلک عنی </w:t>
      </w:r>
      <w:bookmarkStart w:id="857" w:name="pg13865_142704"/>
    </w:p>
    <w:p>
      <w:pPr>
        <w:pStyle w:val="BookText"/>
        <w:rPr/>
      </w:pPr>
      <w:bookmarkEnd w:id="857"/>
      <w:r>
        <w:rPr>
          <w:rFonts w:ascii="IRNazanin" w:hAnsi="IRNazanin" w:eastAsia="IRNazanin"/>
          <w:color w:val="111111"/>
          <w:sz w:val="28"/>
          <w:sz w:val="28"/>
          <w:szCs w:val="28"/>
          <w:rtl w:val="true"/>
          <w:lang w:bidi="fa-IR"/>
        </w:rPr>
        <w:t>إذا أحب لا حرج علیه فیه أن یقول أخبرنا أو حدثنا و کتب محمد بن أحمد بن داود القمی فی شهر ربیع الآخر سنة ستین و ثلاثمائة حامدا لله شاکرا و علی نبیه مصلیا و مسلما و هذه الروایة مطابقة لما أورده الطوسی بخطه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از محمّد بن علیّ بن محسن حلبیّ از طوسی نقل کرد وآن را نقل کردم از خطّش حرف به حرف از مفید محمّد بن محمّد بن نّعمان از محمّد بن أَحمد بن داود از أَبی حُسین محمّد بن تمّام کوفیّ که گفت أَبو الحسن علی بن حسن بن حجّاج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گروهی از شیوخ اهل کوفه در مجلس پسر عمویم ابو عبدالله محمد بن عمران بن حجّاج نشسته بودیم که عباس بن احمد عباسی نیز در بین حاضران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 بودند تا صحت و سلامتی پسر عمویم را به او تبریک بگویند چون او موقع سقوط سقیفه سرورم ابی عبدالله حسین بن علی بن ابی طالب علیه السلام در ذیحجه سال دویست و هفتاد و سه در شرف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نشسته بودند و صحبت می‌کردند، اسماعیل بن عیسی عباسی در مجلس حضور یافت و آنان از صحبت کردن بازایستادند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نشستن را طولانی کرد و هنگامی که جماعت به او نگاه کردند، اسماعیل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ما، خداوند شما را عزیز گرداند گویی با آمدنم صحبت و کلام شما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حسن علی بن یحیی سلیمانی که بزرگ آنان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أَبَا عَبْدِ اللَّه به خدا سوگند تو باعث چیزی نگشتی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بدانید که خداوند عزوجل درباره آنچه به شما می‌گویم و آنچه اعتقاد دارم از من سؤال می‌کند، تا به آزاد کردن کنیزان و بردگان و حبس چهارپایان قسم خورد که او جز ولایت علی بن ابی طالب علیه السلام و ائمه سادات را قبول ندارد و یک به یک آن‌ها را شمرد و حدیث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ما به او مطمئن شدند و از او سؤال نمودند و او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اسماعیل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همراه عمویم داود از نماز در مسجد جامع برگشتیم هنوز به خانه نرسیده بودیم و راه بر ما خلوت شد که 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غروب آفتاب هر کجا که بودید پیش من بیایید و کسی از شما غیبت نکرده و جا نماند، چون آن اجتماع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آخر روز پیش او رفتیم در حالی که نشسته و منتظر ما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کارگران را صدا کنید سپس دو مرد آمدند که ابزارشان نیز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نگاه انداخته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موقع همگی جمع شوید و جمل را نیز با خود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غلام خدمتکار سیاه پوست او بود و آنقدر نیرومند و قوی بود که اگر گفته می‌شد تا جلوی دجله را سد ببندد توانایی آن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این قبر بروید که مردم نسبت به آن فریب خورده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مقبره علی علیه السلام است تا آن را نبش کنید و هر آن چه را که در عمیق ترین قسمتش است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به سوی قبر روانه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دستور داد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کاران حاضر شدند در حالی که با 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ایستاده بودیم تا این که به اندازه پنج ذراع از آن پایین رفتند، وقتی به جای سفت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سفت و سخت آن رسیدیم و توانایی کندن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سیاه پوست را وارد قبر کردند و او کلنگ را برداشت و ضربه ای زد که ما صدای شدیدی از آن در بیرون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ضربه دیگری زد و ما صدای شدیدتری از آن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بار سوم هم ضربه زد و ما صدای شدیدتری از دو بار قبلی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فریادی کشید و ما بالای سر او حاضر شده و به کسانی که همراه او بودند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چه اتفاقی برایش افتاده است؟ او به آن‌ها جواب نداد و طلب کمک می‌کرد پس او را با طناب بستند و از قبر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که انگشتانش تا آرنج خونی شده است و طلب کمک می‌کند، او با ما حرفی نزد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سوار قاطر کرده و به سرعت برگشتیم و همچنان گوشت بازو و پهلوها و قسمت راست بدن او کنده می شد تا اینکه نزد عمویم آمدیم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می‌بینی و ماجرا را برای او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قبله کرده و از کرده‌اش توبه کرد و از مذهبش برگشت و تولّا و تبرّا جست و شب هنگام نزد مصعب بن جابر رفته و از او خواست تا صندوقی برای قبر بسازد و او را از ماجرا باخبر نساخت و کسی را فرستاد تا قبر را از خاک پر کرده و صندوق را روی 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سیاه پوست همان موقع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صندوق را که ماجرایش جالب بود را دیدیم قبل از آنکه حسن بن زید روی آن دیوار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چیزی است که من از خط طوسی نقل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دیگری هم هست که علی بن حسین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 عمویم ابوعبدالله محمد بن عمران بن حجّاج بودیم و به شکلی که ذکر کردیم سخن را تمام کرد 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تغییری است که مهم نیست و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بن محمد بن اسماعیل بن حسن بن زید بن حسن بن علی بن ابی طالب علیه السلام معروف به داعی خارج در طبرستان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بن زید، صاحب دعوت در ری است که مرداویج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 کشورهای زیادی شد، فقیه صفی الدین محمد بن معد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به خط ابویعلی محمد بن حمزه جعفری داماد شیخ مفید و جانشین او بعد از وفاتش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روایت را به خط ابویعلی جعفری در کتابش دیده‌ام همان گونه که صفی الدین نیز بیان کرده است و خود من به خط أبویعلی و در مزار ابن داود قمی دیدم که آن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قدیمی و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مقابله شده در نزد من است که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که اولین کتاب زیارات از تألیفاتم و تمامی مؤلفات و روایات من است و سهو و اشتباهی در آن نیست را به محمد بن عبدالله بن عبدالرحمن بن سمیع که خداوند او را عزیز گرداند، مجاز ساختم پس اگر دوست دارد از من روایت کند، اشکالی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یا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 یا بر ما حدیث نقل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بن احمد بن داود قمی در ماه ربیع الآخر سال سیصد و شصت با حمد و شکر خداوند و درود و سلام بر پیامبرش نوشت، و این روایت با آنچه طوسی به خط خود نوشته است مطابقت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3500123_1468164448"/>
      <w:bookmarkStart w:id="859" w:name="_Toc346"/>
      <w:bookmarkEnd w:id="858"/>
      <w:r>
        <w:rPr>
          <w:rtl w:val="true"/>
        </w:rPr>
        <w:t>«</w:t>
      </w:r>
      <w:r>
        <w:rPr/>
        <w:t>2</w:t>
      </w:r>
      <w:r>
        <w:rPr>
          <w:rtl w:val="true"/>
        </w:rPr>
        <w:t>»</w:t>
      </w:r>
      <w:bookmarkEnd w:id="85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أَخْبَرَنِی عَبْدُ الرَّحْمَنِ بْنُ الْحَرْبِیُّ الْحَنْبَلِیُّ عَنْ عَبْدِ الْعَزِیزِ بْنِ الْأَخْضَرِ عَنْ مُحَمَّدِ بْنِ نَاصِرٍ السَّلَامِیِّ عَنْ أَبِی الْغَنَائِمِ مُحَمَّدِ بْنِ عَلِیِّ بْنِ مَیْمُونٍ الْبُرْسِیِّ قَالَ أَخْبَرَنِی الشَّرِیفُ أَبُو عَبْدِ اللَّهِ الْحَسَنِیُّ الْمُقَدَّمُ ذِکْرُهُ قَالَ حَدَّثَنَا أَبُو الْحَسَنِ مُحَمَّدُ بْنُ الْحَسَنِ‌</w:t>
      </w:r>
      <w:r>
        <w:rPr>
          <w:rStyle w:val="FootnoteAnchor"/>
          <w:rtl w:val="true"/>
        </w:rPr>
        <w:footnoteReference w:id="1175"/>
      </w:r>
      <w:r>
        <w:rPr>
          <w:rFonts w:ascii="Amiri" w:hAnsi="Amiri" w:eastAsia="Amiri" w:cs="Amiri"/>
          <w:color w:val="111111"/>
          <w:sz w:val="28"/>
          <w:sz w:val="28"/>
          <w:szCs w:val="28"/>
          <w:rtl w:val="true"/>
          <w:lang w:bidi="ar-SA"/>
        </w:rPr>
        <w:t>بْنِ عَبْدِ اللَّهِ الْجَوَالِیقِیُّ بِقِرَاءَتِهِ عَلَیَّ لَفْظاً وَ کَتَبَهُ لِی بِخَطِّهِ قَالَ أَخْبَرَنَا أَبِی قَالَ أَخْبَرَنَا جَدِّی أَبُو أُمِّی مُحَمَّدُ بْنُ عَلِیِّ بْنِ دُحَیْمٍ الشَّنَانِیُ‌</w:t>
      </w:r>
      <w:r>
        <w:rPr>
          <w:rStyle w:val="FootnoteAnchor"/>
          <w:rtl w:val="true"/>
        </w:rPr>
        <w:footnoteReference w:id="1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مَضَیْتُ أَنَا وَ وَالِدِی عَلِیُّ بْنُ دُحَیْمٍ‌</w:t>
      </w:r>
      <w:r>
        <w:rPr>
          <w:rStyle w:val="FootnoteAnchor"/>
          <w:rtl w:val="true"/>
        </w:rPr>
        <w:footnoteReference w:id="1177"/>
      </w:r>
      <w:r>
        <w:rPr>
          <w:rFonts w:ascii="Amiri" w:hAnsi="Amiri" w:eastAsia="Amiri" w:cs="Amiri"/>
          <w:color w:val="111111"/>
          <w:sz w:val="28"/>
          <w:sz w:val="28"/>
          <w:szCs w:val="28"/>
          <w:rtl w:val="true"/>
          <w:lang w:bidi="ar-SA"/>
        </w:rPr>
        <w:t>وَ عَمِّی حُسَیْنُ بْنُ دُحَیْمٍ وَ أَنَا صَبِیٌّ صَغِیرٌ فِی سَنَةِ نَیِّفٍ وَ سِتِّینَ وَ مِائَتَیْنِ بِاللَّیْلِ وَ مَعَنَا جَمَاعَةٌ مُخْتَفِینَ‌</w:t>
      </w:r>
      <w:r>
        <w:rPr>
          <w:rStyle w:val="FootnoteAnchor"/>
          <w:rtl w:val="true"/>
        </w:rPr>
        <w:footnoteReference w:id="1178"/>
      </w:r>
      <w:r>
        <w:rPr>
          <w:rFonts w:ascii="Amiri" w:hAnsi="Amiri" w:eastAsia="Amiri" w:cs="Amiri"/>
          <w:color w:val="111111"/>
          <w:sz w:val="28"/>
          <w:sz w:val="28"/>
          <w:szCs w:val="28"/>
          <w:rtl w:val="true"/>
          <w:lang w:bidi="ar-SA"/>
        </w:rPr>
        <w:t>إِلَی الْغَرِیِّ لِزِیَارَةِ قَبْرِ مَوْلَانَا أَمِیرِ الْمُؤْمِنِینَ علیه السلام فَلَمَّا جِئْنَا إِلَی الْقَبْرِ وَ کَانَ یَوْمَئِذٍ حَوْلَ قَبْرِهِ حِجَارَةٌ سُودٌ وَ لَا بِنَاءَ حَوْلَهُ عِنْدَهُ‌</w:t>
      </w:r>
      <w:r>
        <w:rPr>
          <w:rStyle w:val="FootnoteAnchor"/>
          <w:rtl w:val="true"/>
        </w:rPr>
        <w:footnoteReference w:id="1179"/>
      </w:r>
      <w:r>
        <w:rPr>
          <w:rFonts w:ascii="Amiri" w:hAnsi="Amiri" w:eastAsia="Amiri" w:cs="Amiri"/>
          <w:color w:val="111111"/>
          <w:sz w:val="28"/>
          <w:sz w:val="28"/>
          <w:szCs w:val="28"/>
          <w:rtl w:val="true"/>
          <w:lang w:bidi="ar-SA"/>
        </w:rPr>
        <w:t xml:space="preserve">وَ لَیْسَ فِی طَرِیقِهِ غَیْرُ قَائِمِ الْغَرِیِّ فَبَیْنَا نَحْنُ عِنْدَهُ وَ بَعْضُنَا یَقْرَأُ وَ بَعْضُنَا یُصَلِّی وَ بَعْضُنَا یَزُورُ إِذَا نَحْنُ بِأَسَدٍ مُقْبِلٍ نَحْوَنا فَلَمَّا قَرُبَ مِنَّا مِقْدَارَ رُمْحٍ قَالَ بَعْضُنَا لِبَعْضٍ أَبْعِدُوا عَنِ الْقَبْرِ حَتَّی نَنْظُرَ مَا یُرِیدُ فَأَبْعَدْنَا فَجَاءَ الْأَسَدُ إِلَی الْقَبْرِ فَجَعَلَ یُمَرِّغُ ذِرَاعَهُ عَلَی الْقَبْرِ فَمَضَی رَجُلٌ مِنَّا فَشَاهَدَهُ وَ عَادَ فَأَعْلَمَنَا فَزَالَ الرُّعْبُ عَنَّا وَ جِئْنَا بِأَجْمَعِنَا حَتَّی شَاهَدْنَاهُ یُمَرِّغُ ذِرَاعَهُ عَلَی الْقَبْرِ وَ فِیهِ جِرَاحٌ فَلَمْ یَزَلْ </w:t>
      </w:r>
      <w:bookmarkStart w:id="860" w:name="pg13865_142706"/>
    </w:p>
    <w:p>
      <w:pPr>
        <w:pStyle w:val="BookText"/>
        <w:rPr/>
      </w:pPr>
      <w:bookmarkEnd w:id="860"/>
      <w:r>
        <w:rPr>
          <w:rFonts w:ascii="Amiri" w:hAnsi="Amiri" w:eastAsia="Amiri" w:cs="Amiri"/>
          <w:color w:val="111111"/>
          <w:sz w:val="28"/>
          <w:sz w:val="28"/>
          <w:szCs w:val="28"/>
          <w:rtl w:val="true"/>
          <w:lang w:bidi="ar-SA"/>
        </w:rPr>
        <w:t>یُمَرِّغُهُ سَاعَةً ثُمَّ انْزَاحَ عَنِ الْقَبْرِ وَ مَضَی وَ عُدْنَا إِلَی مَا کُنَّا عَلَیْهِ مِنَ الْقِرَاءَةِ وَ الصَّلَاةِ وَ الزِّیَارَةِ وَ قِرَاءَةِ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دحیم شنانی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علی بن دحیم و عمویم حسین بن دحیم در سال دویست و شصت و اندی که من کوچک بودم شب هنگام به همراه جماعتی مخفیانه به نجف برای زیارت مقبره امیر المؤمنین علیه السلام 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کنار مقبره حضرت علیه السلام سنگی سیاه بود و بنایی در اطراف آن ساخته نشده بود؛ و در راه آن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وحود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آنجا رسیدیم، و وقتی عده ای از ما شروع به خواندن قرآن و نماز کردند و عده ای نیز به زیارت مشغول شد ناگهان شیری را دیدیم که به سوی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اندازه یک نیزه به ما نزدیک شد ما به یکدیگر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قبر دور شوید تا ببینیم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شدیم، پس آن کنار قبر آمده و شروع به مالیدن دستانش به قبر کرد در این هنگام یک نفر از ما رفت و آن را تماشا کرد و برگشت و ما را از ماجرا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 ما فرو ریخت و همگی به اتفاق آمدیم و دیدیم که او دستانش را روی قبر می‌کشد در حالی که روی آن زخم و جراحتی بود و مدتی دستش را می‌مالید تا این که از کنار قبر رفت و ما برگشتیم و به نماز و زیارت و خواندن قرآن مشغول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3500125_1468164448"/>
      <w:bookmarkStart w:id="862" w:name="_Toc347"/>
      <w:bookmarkEnd w:id="861"/>
      <w:r>
        <w:rPr>
          <w:rtl w:val="true"/>
        </w:rPr>
        <w:t>«</w:t>
      </w:r>
      <w:r>
        <w:rPr/>
        <w:t>3</w:t>
      </w:r>
      <w:r>
        <w:rPr>
          <w:rtl w:val="true"/>
        </w:rPr>
        <w:t>»</w:t>
      </w:r>
      <w:bookmarkEnd w:id="86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مَحَاسِنِ الْقِصَصِ مَا قَرَأْتُهُ بِخَطِّ وَالِدِی قَدَّسَ اللَّهُ رُوحَهُ عَلَی ظَهْرِ کِتَابٍ بِالْمَشْهَدِ الْکَاظِمِیِّ عَلَی مُشَرِّفِهَا السَّلَامُ مَا صُورَتُهُ قَالَ سَمِعْتُ مِنْ شِهَابِ الدِّینِ بُنْدَارَ بْنِ مُلْکَدَارَ الْقُمِّیِّ یَقُولُ حَدَّثَنِی کَمَالُ الدِّینِ شَرَفُ الْمَعَالِی بْنُ غِیَاثٍ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إِلَی حَضْرَةِ مَوْلَانَا أَمِیرِ الْمُؤْمِنِینَ عَلِیِّ بْنِ أَبِی طَالِبٍ صَلَوَاتُ اللَّهِ عَلَیْهِ فَزُرْتُهُ وَ تَحَوَّلْتُ إِلَی مَوْضِعِ الْمَسْأَلَةِ وَ دَعَوْتُ وَ تَوَسَّلْتُ فَتَعَلَّقَ مِسْمَارٌ مِنَ الضَّرِیحِ الْمُقَدَّسِ صَلَوَاتُ اللَّهِ عَلَیْهِ‌</w:t>
      </w:r>
      <w:r>
        <w:rPr>
          <w:rStyle w:val="FootnoteAnchor"/>
          <w:rtl w:val="true"/>
        </w:rPr>
        <w:footnoteReference w:id="1180"/>
      </w:r>
      <w:r>
        <w:rPr>
          <w:rFonts w:ascii="Amiri" w:hAnsi="Amiri" w:eastAsia="Amiri" w:cs="Amiri"/>
          <w:color w:val="111111"/>
          <w:sz w:val="28"/>
          <w:sz w:val="28"/>
          <w:szCs w:val="28"/>
          <w:rtl w:val="true"/>
          <w:lang w:bidi="ar-SA"/>
        </w:rPr>
        <w:t>فِی قَبَائِی فَمَزَّقَهُ فَقُلْتُ مُخَاطِباً لِأَمِیرِ الْمُؤْمِنِینَ علیه السلام مَا أَعْرِفُ عِوَضَ هَذَا إِلَّا مِنْکَ وَ کَانَ إِلَی جَانِبِی رَجُلٌ رَأْیُهُ غَیْرُ رَأْیِی فَقَالَ لِی مُسْتَهْزِئاً مَا یُعْطِیکَ عِوَضَهُ إِلَّا قَبَاءً وَرْدِیّاً فَانْفَصَلْنَا مِنَ الزِّیَارَةِ وَ جِئْنَا إِلَی الْحُلَّةِ وَ کَانَ جَمَالُ الدِّینِ قشتمر النَّاصِریُّ رَحِمَهُ اللَّهُ قَدْ هَیَّأَ لِشَخْصٍ یُرِیدُ أَنْ یُنْفِذَهُ إِلَی بَغْدَادَ یُقَالُ لَهُ ابْنُ مایست‌</w:t>
      </w:r>
      <w:r>
        <w:rPr>
          <w:rStyle w:val="FootnoteAnchor"/>
          <w:rtl w:val="true"/>
        </w:rPr>
        <w:footnoteReference w:id="1181"/>
      </w:r>
      <w:r>
        <w:rPr>
          <w:rFonts w:ascii="Amiri" w:hAnsi="Amiri" w:eastAsia="Amiri" w:cs="Amiri"/>
          <w:color w:val="111111"/>
          <w:sz w:val="28"/>
          <w:sz w:val="28"/>
          <w:szCs w:val="28"/>
          <w:rtl w:val="true"/>
          <w:lang w:bidi="ar-SA"/>
        </w:rPr>
        <w:t>قَبَاءً وَ قَلَنْسُوَةً فَخَرَجَ الْخَادِمُ عَلَی لِسَانِ قشتمر وَ قَالَ هَاتُوا کَمَالَ الدِّینِ الْقُمِّیَّ الْمَذْکُورَ فَأَخَذَ بِیَدِی وَ دَخَلَ إِلَی الْخِزَانَةِ وَ خَلَعَ عَلَیَّ قَبَاءً مَلِکِیّاً وَرْدِیّاً فَخَرَجْتُ وَ دَخَلْتُ حَتَّی أَسْلَمَ عَلَیَّ قشتمر وَ أَقْبَلَ کَفَّهُ فَنَظَرَ إِلَیَّ نَظَراً عَرَفْتُ الْکَرَاهَةَ فِی وَجْهِهِ وَ الْتَفَتَ إِلَی الْخَادِمِ کَالْمُغْضَبِ وَ قَالَ طَلَبْتُ فُلَاناً یَعْنِی ابْنَ مایست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الْخَادِمُ إِنَّمَا قُلْتَ کَمَالَ الدِّینِ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الْجَمَاعَةُ الَّذِینَ کَانُوا جُلَسَاءَ الْأَمِیرِ أَنَّهُ أَمَرَ بِحُضُورِ کَمَالِ الدِّینِ الْقُمِّیِّ الْمَذْکُورِ فَقُلْتُ أَیُّهَا الْأَمِیرُ مَا خَلَعْتَ عَلَیَّ أَنْتَ هَذِهِ الْخِلْعَةَ بَلْ أَمِیرُ الْمُؤْمِنِینَ خَلَعَهَا عَلَیَّ فَالْتَمَسَ مِنِّی الْحِکَایَةَ فَحَکَیْتُ لَهُ فَخَرَّ سَاجِداً وَ قَالَ الْحَمْدُ لِلَّهِ کَیْفَ کَانَتِ الْخِلْعَةُ عَلَی یَدِی </w:t>
      </w:r>
      <w:bookmarkStart w:id="863" w:name="pg13865_142709"/>
    </w:p>
    <w:p>
      <w:pPr>
        <w:pStyle w:val="BookText"/>
        <w:rPr/>
      </w:pPr>
      <w:bookmarkEnd w:id="863"/>
      <w:r>
        <w:rPr>
          <w:rFonts w:ascii="Amiri" w:hAnsi="Amiri" w:eastAsia="Amiri" w:cs="Amiri"/>
          <w:color w:val="111111"/>
          <w:sz w:val="28"/>
          <w:sz w:val="28"/>
          <w:szCs w:val="28"/>
          <w:rtl w:val="true"/>
          <w:lang w:bidi="ar-SA"/>
        </w:rPr>
        <w:t>ثُمَّ شَکَرَهُ وَ قَالَ تَسْتَحِقُّ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حدث به شهاب الدین و کتب أحمد بن طاوس هذا آخر ما وجدت‌</w:t>
      </w:r>
      <w:r>
        <w:rPr>
          <w:rStyle w:val="FootnoteAnchor"/>
          <w:rtl w:val="true"/>
        </w:rPr>
        <w:footnoteReference w:id="1182"/>
      </w:r>
      <w:r>
        <w:rPr>
          <w:rFonts w:ascii="IRNazanin" w:hAnsi="IRNazanin" w:eastAsia="IRNazanin"/>
          <w:color w:val="111111"/>
          <w:sz w:val="28"/>
          <w:sz w:val="28"/>
          <w:szCs w:val="28"/>
          <w:rtl w:val="true"/>
          <w:lang w:bidi="fa-IR"/>
        </w:rPr>
        <w:t>بخطه فنقلته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است که به خط پدرم قدس الله روحه بر پشت کتابی در مرقد کاظمیه خواندم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شرف معالی بن غیاث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مقبره مولایمان علی بن ابی طالب علیه السلام رفتم و بعد از انجام زیارت به عرضه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رفتم و دعا نمودم و توسل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میخی از ضریح مقدس حضرت علیه السلام به قبایم گیر کرده و آن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امیر مؤمنین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عوض آن را جز از تو نمی‌خواهم، در کنار من مردی بود که مذهب و اعتقادش غیر از اعتقاد من بود و مسخره کنان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 آن جز قبای 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زیارت را تمام کردیم و به حلّه آمدیم در آن هنگام جمال الدین قشتمر ناصری رحمة الله علیه برای شخصی به نام ابن مایست که می‌خواست او را به بغداد بفرستد قبا و کلاهی آماده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خدمتگزار همان طور که قشتمر گفته بود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قبا را به کمال الدین قمی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مرا گرفته و به خزانه وارد شد و یک قبای شاهانه وردی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خزانه بیرون آمده و بر قشتمر وارد شده و به او سلام دادم و دستش را بوسیدم، او به من نگاهی کرد که کراهت و ناراحتی را در چهره‌اش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حالتی عصبانی به خدمتگزار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یعنی ابن ماسیت را خواستم؟ خدمت 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قمی و جماعتی که هم‌نشینان امیر بودند نیز شهادت دادند که او دستور داده تا آن قبا را برای کمال الدین قمی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شما این خلعت را به من ندادید بلکه امیر المؤمنین علیه السلام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خواهش کرد تا ماجرا را برای او تعریف کنم و من هم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سجده کنان روی زمین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چطور آن به دست من بود و شکرگزاری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آخرین آن است که شهاب الدین آن را نقل کرده و احمد بن طاوس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کلمه است که من با خط او یافتم و نقل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3500127_1468164448"/>
      <w:bookmarkStart w:id="865" w:name="_Toc348"/>
      <w:bookmarkEnd w:id="864"/>
      <w:r>
        <w:rPr>
          <w:rtl w:val="true"/>
        </w:rPr>
        <w:t>«</w:t>
      </w:r>
      <w:r>
        <w:rPr/>
        <w:t>4</w:t>
      </w:r>
      <w:r>
        <w:rPr>
          <w:rtl w:val="true"/>
        </w:rPr>
        <w:t>»</w:t>
      </w:r>
      <w:bookmarkEnd w:id="86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ذَلِکَ السَّیِّدُ مُحَمَّدُ بْنُ شَرَفْشَاهَ الْحُسَیْنِیُّ عَنْ شِهَابِ الدِّینِ بُنْدَارَ أَیْضاً وَجَدْتُ مَا صُورَتُهُ عَنِ الْعَمِّ السَّعِیدِ رَضِیِّ الدِّینِ عَلِیِّ بْنِ طَاوُسٍ عَنِ الشَّیْخِ حُسَیْنِ بْنِ عَبْدِ الْکَرِیمِ الْغَرَوِیِّ وَ إِنْ کَانَ اللَّفْظُ یَزِیدُ أَوْ یَنْقُصُ عَمَّا وَجَدْتُهُ مَسْطُوراً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قَدْ وَفَدَ إِلَی الْمَشْهَدِ الشَّرِیفِ الْغَرَوِیِّ عَلَی سَاکِنِهِ السَّلَامُ رَجُلٌ أَعْمَی مِنْ أَهْلِ تَکْرِیتَ‌</w:t>
      </w:r>
      <w:r>
        <w:rPr>
          <w:rStyle w:val="FootnoteAnchor"/>
          <w:rtl w:val="true"/>
        </w:rPr>
        <w:footnoteReference w:id="1183"/>
      </w:r>
      <w:r>
        <w:rPr>
          <w:rFonts w:ascii="Amiri" w:hAnsi="Amiri" w:eastAsia="Amiri" w:cs="Amiri"/>
          <w:color w:val="111111"/>
          <w:sz w:val="28"/>
          <w:sz w:val="28"/>
          <w:szCs w:val="28"/>
          <w:rtl w:val="true"/>
          <w:lang w:bidi="ar-SA"/>
        </w:rPr>
        <w:t>وَ کَانَ قَدْ عَمِیَ عَلَی کِبَرٍ وَ کَانَتْ عَیْنَاهُ نَاتِئَتَیْنِ عَلَی خَدِّهِ‌</w:t>
      </w:r>
      <w:r>
        <w:rPr>
          <w:rStyle w:val="FootnoteAnchor"/>
          <w:rtl w:val="true"/>
        </w:rPr>
        <w:footnoteReference w:id="1184"/>
      </w:r>
      <w:r>
        <w:rPr>
          <w:rFonts w:ascii="Amiri" w:hAnsi="Amiri" w:eastAsia="Amiri" w:cs="Amiri"/>
          <w:color w:val="111111"/>
          <w:sz w:val="28"/>
          <w:sz w:val="28"/>
          <w:szCs w:val="28"/>
          <w:rtl w:val="true"/>
          <w:lang w:bidi="ar-SA"/>
        </w:rPr>
        <w:t>وَ کَانَ کَثِیراً مَا یَقْعُدُ عِنْدَ الْمَسْأَلَةِ وَ یُخَاطِبُ الْجَنَابَ الْأَشْرَفَ الْمُقَدَّسَ بِخِطَابٍ غَیْرِ حَسَنٍ وَ کَانَتْ تَارَةً</w:t>
      </w:r>
      <w:r>
        <w:rPr>
          <w:rStyle w:val="FootnoteAnchor"/>
          <w:rtl w:val="true"/>
        </w:rPr>
        <w:footnoteReference w:id="1185"/>
      </w:r>
      <w:r>
        <w:rPr>
          <w:rFonts w:ascii="Amiri" w:hAnsi="Amiri" w:eastAsia="Amiri" w:cs="Amiri"/>
          <w:color w:val="111111"/>
          <w:sz w:val="28"/>
          <w:sz w:val="28"/>
          <w:szCs w:val="28"/>
          <w:rtl w:val="true"/>
          <w:lang w:bidi="ar-SA"/>
        </w:rPr>
        <w:t>أَهَمَّ بِالْإِنْکَارِ عَلَیْهِ وَ تَارَةً یُرَاجِعُنِی الْفِکْرُ فِی الصَّفْحِ عَنْهُ فَمَضَی عَلَی ذَلِکَ مُدَّةٌ فَإِذَا أَنَا فِی بَعْضِ الْأَیَّامِ قَدْ فَتَحْتُ الْخِزَانَةَ إِذْ سَمِعْتُ ضَجَّةً عَظِیمَةً فَظَنَنْتُ أَنَّهُ قَدْ جَاءَ لِلْعَلَوِیِّینَ بِرٌّ مِنْ بَغْدَادَ أَوْ قُتِلَ فِی الْمَشْهَدِ قَتِیلٌ فَخَرَجْتُ أَلْتَمِسُ الْخَبَرَ فَقِیلَ لِی هَاهُنَا أَعْمَی قَدْ رُدَّ بَصَرُهُ فَرَجَوْتُ أَنْ یَکُونَ ذَلِکَ الْأَعْمَی فَلَمَّا وَصَلْتُ إِلَی الْحَضْرَةِ الشَّرِیفَةِ وَجَدْتُهُ ذَلِکَ الْأَعْمَی بِعَیْنِهِ وَ عَیْنَاهُ کَأَحْسَنِ مَا یَکُونُ فَشَکَرْتُ اللَّهَ تَعَالَی عَلَی ذَلِکَ وَ زَادَ وَالِدِی عَلَی هَذِهِ الرِّوَایَةِ أَنَّهُ کَانَ یَقُولُ لَهُ مِنْ جُمْلَةِ کَلَامِهِ کَخِطَابِ الْأَحْیَاءِ</w:t>
      </w:r>
      <w:r>
        <w:rPr>
          <w:rStyle w:val="FootnoteAnchor"/>
          <w:rtl w:val="true"/>
        </w:rPr>
        <w:footnoteReference w:id="1186"/>
      </w:r>
      <w:r>
        <w:rPr>
          <w:rFonts w:ascii="Amiri" w:hAnsi="Amiri" w:eastAsia="Amiri" w:cs="Amiri"/>
          <w:color w:val="111111"/>
          <w:sz w:val="28"/>
          <w:sz w:val="28"/>
          <w:szCs w:val="28"/>
          <w:rtl w:val="true"/>
          <w:lang w:bidi="ar-SA"/>
        </w:rPr>
        <w:t>وَ کَیْفَ یَلِیقُ أَجِی‌ءُ وَ أُمْسِی یَشْتَفِی مَنْ لَا یَجِبُ‌</w:t>
      </w:r>
      <w:r>
        <w:rPr>
          <w:rStyle w:val="FootnoteAnchor"/>
          <w:rtl w:val="true"/>
        </w:rPr>
        <w:footnoteReference w:id="1187"/>
      </w:r>
      <w:r>
        <w:rPr>
          <w:rFonts w:ascii="Amiri" w:hAnsi="Amiri" w:eastAsia="Amiri" w:cs="Amiri"/>
          <w:color w:val="111111"/>
          <w:sz w:val="28"/>
          <w:sz w:val="28"/>
          <w:szCs w:val="28"/>
          <w:rtl w:val="true"/>
          <w:lang w:bidi="ar-SA"/>
        </w:rPr>
        <w:t xml:space="preserve">وَ مِنْ هَذَا الْجِنْسِ </w:t>
      </w:r>
      <w:bookmarkStart w:id="866" w:name="pg13865_142711"/>
    </w:p>
    <w:p>
      <w:pPr>
        <w:pStyle w:val="BookText"/>
        <w:rPr/>
      </w:pPr>
      <w:bookmarkEnd w:id="866"/>
      <w:r>
        <w:rPr>
          <w:rFonts w:ascii="Amiri" w:hAnsi="Amiri" w:eastAsia="Amiri" w:cs="Amiri"/>
          <w:color w:val="111111"/>
          <w:sz w:val="28"/>
          <w:sz w:val="28"/>
          <w:szCs w:val="28"/>
          <w:rtl w:val="true"/>
          <w:lang w:bidi="ar-SA"/>
        </w:rPr>
        <w:t>سَمِعْتُ وَالِدِی قَدَّسَ اللَّهُ رُوحَهُ یَحْکِی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بن عبدالکریم غروی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از اهل تکریت که در بزرگ‌سالی نابینا گشته بود و چشمانش از حدقه بر گونه‌اش بیرون زده بود برای زیارت آرامگاه امیر مؤمنین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به درگاه حضرت علیه السلام عرضه می‌کرد و ایشان را به گونه ای ناشایست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آهنگ سرزنش او را می‌کردم و بار دیگر به این فکر افتادم تا او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من در خزانه را باز کردم ناگهان فریاد بلندی شنیدم و گمان کردم که از بغداد برای علوی‌ها گندم آمده یا کسی در ضریح حضرت علیه السلام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رفته و خبر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نابینایی است که بینایی خود را باز یافته است، من آرزو کردم که مرد نابینایی باشد که من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ضریح مقدس رسیدم همان مرد نابینا را دیدم که چشمانش به بهترین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برای آن شکر کردم؛ و پدرم چیز دیگری نیز به این روایت اضافه کرد و آن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گفتن با زندگان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شایسته است بیایم و شب کنم و کسی که جواب نمی دهدشفا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شنیدم که نقل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3500129_1468164448"/>
      <w:bookmarkStart w:id="868" w:name="_Toc349"/>
      <w:bookmarkEnd w:id="867"/>
      <w:r>
        <w:rPr>
          <w:rtl w:val="true"/>
        </w:rPr>
        <w:t>«</w:t>
      </w:r>
      <w:r>
        <w:rPr/>
        <w:t>5</w:t>
      </w:r>
      <w:r>
        <w:rPr>
          <w:rtl w:val="true"/>
        </w:rPr>
        <w:t>»</w:t>
      </w:r>
      <w:bookmarkEnd w:id="8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وَالِدِی قَدَّسَ اللَّهُ رُوحَهُ غَیْرَ مَرَّةٍ یَحْکِی عَنِ الشَّیْخِ الْحُسَیْنِ بْنِ عَبْدِ الْکَرِیمِ الْغَرَوِیِّ هَذِهِ الْحِکَایَةَ الْآتِیَ ذِکْرُهَا وَ إِنْ لَمْ أُحَقِّقْ لَفْظَهُ وَ لَکِنَّ الْمَعْنَی مِنْهَا أَرْوِیهِ عَنْهُ وَ اللَّفْظُ وَجَدْتُهُ مَرْوِیّاً عَنِ الْعَمِّ السَّعِیدِ عَنْهُ أَنَّهُ کَانَ إیلغازی أَمِیراً بِالْحُلَّةِ وَ کَانَ قَدِ اتَّفَقَ أَنَّهُ أَنْفَذَ سَرِیَّةً إِلَی الْعَرَبِ فَلَمَّا رَجَعَتِ السَّرِیَّةُ نَزَلُوا حَوْلَ سُورِ الْمَشْهَدِ الْأَشْرَفِ الْمُقَدَّسِ الْغَرَوِیِّ عَلَی الْحَالِّ بِهِ أَفْضَلُ الصَّلَاةِ وَ السَّلَامِ قَالَ الشَّیْخُ الْحُسَیْنُ فَخَرَجْتُ بَعْدَ رَحِیلِهِمْ إِلَی ذَلِکَ الْمَوْضِعِ الَّذِی کَانُوا فِیهِ نُزُولًا لِأَمْرٍ عُرِضَ فَوَجَدْتُ کُلَّابَیْ سربوش‌</w:t>
      </w:r>
      <w:r>
        <w:rPr>
          <w:rStyle w:val="FootnoteAnchor"/>
          <w:rtl w:val="true"/>
        </w:rPr>
        <w:footnoteReference w:id="1188"/>
      </w:r>
      <w:r>
        <w:rPr>
          <w:rFonts w:ascii="Amiri" w:hAnsi="Amiri" w:eastAsia="Amiri" w:cs="Amiri"/>
          <w:color w:val="111111"/>
          <w:sz w:val="28"/>
          <w:sz w:val="28"/>
          <w:szCs w:val="28"/>
          <w:rtl w:val="true"/>
          <w:lang w:bidi="ar-SA"/>
        </w:rPr>
        <w:t>مُلْقَاةً فِی الرَّمْلِ فَمَدَدْتُ یَدِی أَخَذْتُهُمَا فَلَمَّا صَارَا فِی یَدِی نَدِمْتُ نَدَامَةً عَظِیمَةً وَ قُلْتُ أَخَذْتُهُمَا وَ تَعَلَّقَتْ ذِمَّتِی بِمَا لَیْسَ فِیهِ رَاحَةٌ فَلَمَّا کَانَ بَعْدَ مُدَّةٍ زَمَانِیَّةٍ اتَّفَقَ أَنَّهُ مَاتَتْ عِنْدَنَا بِالْمَشْهَدِ الْمُقَدَّسِ امْرَأَةٌ عَلَوِیَّةٌ فَصَلَّیْنَا عَلَیْهَا فَخَرَجْتُ مَعَهُمْ إِلَی الْمَقْبَرَةِ وَ إِذَا بِرَجُلٍ تُرْکِیٍّ قَائِمٍ یُفَتِّشُ مَوْضِعاً لَقِیتُ الْکُلَّابَیْنِ‌</w:t>
      </w:r>
      <w:r>
        <w:rPr>
          <w:rStyle w:val="FootnoteAnchor"/>
          <w:rtl w:val="true"/>
        </w:rPr>
        <w:footnoteReference w:id="118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لِأَصْحَابِی اعْلَمُوا أَنَّ ذَلِکَ التُّرْکِیَّ یُفَتِّشُ عَلَی کُلَّابَیْ سربوش وَ هُمَا مَعِی فِی جَیْبِی وَ کُنْتُ لَمَّا أَرَدْتُ الْخُرُوجَ إِلَی الصَّلَاةِ عَلَی الْمَیِّتَةِ لَاحَ لِی الْکُلَّابَانِ فِی دَارِی فَأَخَذْتُهُمَا ثُمَّ جِئْتُ أَنَا وَ أَصْحَابِی فَسَلَّمْتُ عَلَی التُّرْکِیِّ وَ قُلْتُ لَهُ عَلَی مَا تُفَتِّشُ قَالَ أُفَتِّشُ عَلَی کُلَّابَیْ سربوش ضَاعَتْ مِنِّی مُنْذُ سَنَةٍ فَقُلْتُ سُبْحَانَ اللَّهِ تَضِیعُ مِنْکَ مُنْذُ سَنَةٍ تَطْلُبُهُ الْیَوْمَ قَالَ نَعَمْ اعْلَمْ أَنَّنِی لَمَّا دَخَلْتُ السَّرِیَّةَ وَ کُنْتُ مَعَهُمْ فَلَمَّا وَصَلْنَا إِلَی خَنْدَقِ الْکُوفَةِ ذَکَرْنَا</w:t>
      </w:r>
      <w:r>
        <w:rPr>
          <w:rStyle w:val="FootnoteAnchor"/>
          <w:rtl w:val="true"/>
        </w:rPr>
        <w:footnoteReference w:id="1190"/>
      </w:r>
      <w:r>
        <w:rPr>
          <w:rFonts w:ascii="Amiri" w:hAnsi="Amiri" w:eastAsia="Amiri" w:cs="Amiri"/>
          <w:color w:val="111111"/>
          <w:sz w:val="28"/>
          <w:sz w:val="28"/>
          <w:szCs w:val="28"/>
          <w:rtl w:val="true"/>
          <w:lang w:bidi="ar-SA"/>
        </w:rPr>
        <w:t xml:space="preserve">الْکُلَّابَیْنِ فَقُلْتُ یَا عَلِیُّ هُمَا فِی ضَمَانِکَ لِأَنَّهُمَا فِی حَرَمِکَ وَ أَنَا أَعْلَمُ أَنَّهُمَا لَا یُصِیبُهُمَا شَیْ‌ءٌ فَقُلْتُ </w:t>
      </w:r>
      <w:bookmarkStart w:id="869" w:name="pg13865_142713"/>
    </w:p>
    <w:p>
      <w:pPr>
        <w:pStyle w:val="BookText"/>
        <w:rPr/>
      </w:pPr>
      <w:bookmarkEnd w:id="869"/>
      <w:r>
        <w:rPr>
          <w:rFonts w:ascii="Amiri" w:hAnsi="Amiri" w:eastAsia="Amiri" w:cs="Amiri"/>
          <w:color w:val="111111"/>
          <w:sz w:val="28"/>
          <w:sz w:val="28"/>
          <w:szCs w:val="28"/>
          <w:rtl w:val="true"/>
          <w:lang w:bidi="ar-SA"/>
        </w:rPr>
        <w:t>لَهُ الْآنَ مَا حَفِظَ اللَّهُ عَلَیْکَ شَیْئاً غَیْرَهُمَا ثُمَّ نَاوَلْتُهُ إِیَّاهُمَا وَ أَعْتَقِدُ أَنَّ الْمُدَّةَ کَانَتْ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شنیدم که بارها از شیخ حسین بن عبدالکریم غرویّ این حکایت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من الفاظ آن را خوب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ولی نقل به معنا از او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لفظ آن را روایت شده از عمو سعید از راوی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امیر 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 لشکری را به سوی اعراب فرستاد، هنگامی آن لشکر برگشت کنار دیوار ضریح مقدس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فرود آمده ی در آن بهترین سلام 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آن‌ها رفتند من به آنجایی که آن‌ها اتراق کرده بودند رفتم تا عرضه ای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w:t>
      </w:r>
    </w:p>
    <w:p>
      <w:pPr>
        <w:pStyle w:val="BookText"/>
        <w:rPr/>
      </w:pPr>
      <w:r>
        <w:rPr>
          <w:rFonts w:ascii="IRNazanin" w:hAnsi="IRNazanin" w:eastAsia="IRNazanin"/>
          <w:color w:val="111111"/>
          <w:sz w:val="28"/>
          <w:sz w:val="28"/>
          <w:szCs w:val="28"/>
          <w:rtl w:val="true"/>
          <w:lang w:bidi="fa-IR"/>
        </w:rPr>
        <w:t xml:space="preserve">مهمیز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 آهنی که اسب سوار پای خود را در آن قرار می‌دهد، چوبی که با آن پشت درب را می‌بندند، میله کج و آهنی که با آن آتش را تکان می‌دهند و جابه‌جا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سربوش را که روی شن افتاده بود دیدم و دست دراز کردم و آن‌ها را برداشتم و بعد از آن به شدت پشیمان شدم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دِین چیزی قرار گرفتم که در آن راحتی نیست، مدّتی گذشت و بر حسب اتفاق یک زن علوی در صحن مطهر در نزد ما درگذشت ما بر او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آن‌ها به قبرستان رفتم ناگهان مردی ترک را دیدم که ایستاده است و آنجایی که من آن دو مهمیز را دیده بودم 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مرد ترک دنبال دو مهمیز سربوش می‌گردد که همراه من است و هنگامی که برای آن زن نماز خواندیم دو کلاب در خانه به چشمم خورد و آن‌ها را برداشتم و با دوستانم نزد آن مرد ترک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چیزی می‌گردی؟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مهمیز سربوش که از یک سال پیش آن‌ها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سبحان الله یک سال پیش گم کرده ای و امروز دنبالشان می‌گردی؟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بدان که من وقتی همراه لشکریان بودم و به خندق کوفه رسیدیم دو مهمیز را یاد کردیم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آن‌ها در ضمانت تو می‌باشند چون در حرم تو هستند و مطمئنم که اتفاقی برایشان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به غیر از آن دو چیزی را برای تو حفظ نکرده است و دو مهمیز را به او دادم و فکر می‌کنم که از زمان گم شدن آن‌ها یک سال می‌گذشت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3500131_1468164448"/>
      <w:bookmarkStart w:id="871" w:name="_Toc350"/>
      <w:bookmarkEnd w:id="870"/>
      <w:r>
        <w:rPr>
          <w:rtl w:val="true"/>
        </w:rPr>
        <w:t>«</w:t>
      </w:r>
      <w:r>
        <w:rPr/>
        <w:t>6</w:t>
      </w:r>
      <w:r>
        <w:rPr>
          <w:rtl w:val="true"/>
        </w:rPr>
        <w:t>»</w:t>
      </w:r>
      <w:bookmarkEnd w:id="871"/>
    </w:p>
    <w:p>
      <w:pPr>
        <w:pStyle w:val="BookText"/>
        <w:rPr/>
      </w:pPr>
      <w:r>
        <w:rPr>
          <w:rFonts w:ascii="Amiri" w:hAnsi="Amiri" w:eastAsia="Amiri" w:cs="Amiri"/>
          <w:color w:val="111111"/>
          <w:sz w:val="28"/>
          <w:sz w:val="28"/>
          <w:szCs w:val="28"/>
          <w:rtl w:val="true"/>
          <w:lang w:bidi="ar-SA"/>
        </w:rPr>
        <w:t>وَقَفْتُ فِی کِتَابٍ قَدْ نَقَلَ عَنِ الشَّیْخِ حَسَنِ بْنِ الْحُسَیْنِ بْنِ الطَّحَّالِ الْمِقْدَادِیِّ قَالَ أَخْبَرَنِی أَبِی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مَلِیحُ الْوَجْهِ نَقِیُّ الْأَثْوَابِ دَفَعَ إِلَیْهِ دِینَارَیْنِ وَ قَالَ لَهُ أَغْلِقْ عَلَیَّ الْقُبَّةَ وَ ذَرْنِی فَأَخَذَهَا</w:t>
      </w:r>
      <w:r>
        <w:rPr>
          <w:rStyle w:val="FootnoteAnchor"/>
          <w:rtl w:val="true"/>
        </w:rPr>
        <w:footnoteReference w:id="1191"/>
      </w:r>
      <w:r>
        <w:rPr>
          <w:rFonts w:ascii="Amiri" w:hAnsi="Amiri" w:eastAsia="Amiri" w:cs="Amiri"/>
          <w:color w:val="111111"/>
          <w:sz w:val="28"/>
          <w:sz w:val="28"/>
          <w:szCs w:val="28"/>
          <w:rtl w:val="true"/>
          <w:lang w:bidi="ar-SA"/>
        </w:rPr>
        <w:t>مِنْهُ وَ أَغْلَقَ الْبَابَ فَنَامَ فَرَأَی أَمِیرَ الْمُؤْمِنِینَ علیه السلام فِی مَنَامِهِ وَ هُوَ یَقُولُ اقْعُدْ أَخْرِجْهُ عَنِّی فَإِنَّهُ نَصْرَانِیٌّ فَنَهَضَ عَلِیُّ بْنُ طَحَّالٍ وَ أَخَذَ حَبْلًا فَوَضَعَهُ فِی عُنُقِ الرَّجُلِ وَ قَالَ لَهُ اخْرُجْ تَخْدَعُنِی بِالدِّینَارَیْنِ‌</w:t>
      </w:r>
      <w:r>
        <w:rPr>
          <w:rStyle w:val="FootnoteAnchor"/>
          <w:rtl w:val="true"/>
        </w:rPr>
        <w:footnoteReference w:id="1192"/>
      </w:r>
      <w:r>
        <w:rPr>
          <w:rFonts w:ascii="Amiri" w:hAnsi="Amiri" w:eastAsia="Amiri" w:cs="Amiri"/>
          <w:color w:val="111111"/>
          <w:sz w:val="28"/>
          <w:sz w:val="28"/>
          <w:szCs w:val="28"/>
          <w:rtl w:val="true"/>
          <w:lang w:bidi="ar-SA"/>
        </w:rPr>
        <w:t>وَ أَنْتَ نَصْرَانِیٌّ فَقَالَ لَهُ لَسْتُ بِنَصْرَانِیٍّ قَالَ بَلَی إِنَّ أَمِیرَ الْمُؤْمِنِینَ علیه السلام أَتَانِی فِی الْمَنَامِ وَ أَخْبَرَنِی أَنَّکَ نَصْرَانِیٌّ وَ قَالَ أَخْرِجْهُ عَنِّی فَقَالَ امْدُدْ یَدَکَ فَأَنَا أَشْهَدُ أَنْ لَا إِلَهَ إِلَّا اللَّهُ وَ أَنَّ مُحَمَّداً رَسُولُ اللَّهِ صلی الله علیه و آله وَ أَنَّ عَلِیّاً وَلِیُّ اللَّهِ وَ اللَّهِ مَا عَلِمَ أَحَدٌ بِخُرُوجِی مِنَ الشَّامِ وَ لَا عَرَفَنِی أَحَدٌ مِنْ أَهْلِ الْعِرَاقِ‌</w:t>
      </w:r>
      <w:r>
        <w:rPr>
          <w:rStyle w:val="FootnoteAnchor"/>
          <w:rtl w:val="true"/>
        </w:rPr>
        <w:footnoteReference w:id="1193"/>
      </w:r>
      <w:r>
        <w:rPr>
          <w:rFonts w:ascii="Amiri" w:hAnsi="Amiri" w:eastAsia="Amiri" w:cs="Amiri"/>
          <w:color w:val="111111"/>
          <w:sz w:val="28"/>
          <w:sz w:val="28"/>
          <w:szCs w:val="28"/>
          <w:rtl w:val="true"/>
          <w:lang w:bidi="ar-SA"/>
        </w:rPr>
        <w:t>ثُمَّ حَسُنَ إِسْلَامُهُ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بن حسین بن طحال مقدادی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نقل کرد که مردی خوش چهره و با جامه های پاکیزه نزد او آمد و دو دینار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را برای من ببند و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دینار از او گرفت و در را بست پس خوابید و در خواب امیر المؤمنین علیه السلام را دید که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از اینجا بیرون کن چون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طحال برخاست و طنابی را دور گردن آن مرد انداخت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مرا به دو دینار می‌فریبی در حالی که مسیحی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خوابم آمد و به من فرمود که تو نصرانی هستی و فرمود او را از نزد من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دراز کن پس من گواهی می‌دهم که هیچ خدایی جز الله نیست و محمد رسول و فرستاده خداوند است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از خارج شدنم از شام باخبر نشد و هیچ کس از اهل عراق مرا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اسلامش نیکو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3500133_1468164448"/>
      <w:bookmarkStart w:id="873" w:name="_Toc351"/>
      <w:bookmarkEnd w:id="872"/>
      <w:r>
        <w:rPr>
          <w:rtl w:val="true"/>
        </w:rPr>
        <w:t>«</w:t>
      </w:r>
      <w:r>
        <w:rPr/>
        <w:t>7</w:t>
      </w:r>
      <w:r>
        <w:rPr>
          <w:rtl w:val="true"/>
        </w:rPr>
        <w:t>»</w:t>
      </w:r>
      <w:bookmarkEnd w:id="87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عِمْرَانَ بْنَ شَاهِینٍ مِنْ أَهْلِ الْعِرَاقِ عَصَی عَلَی عَضُدِ الدَّوْلَةِ فَطَلَبَهُ طَلَباً حَثِیثاً فَهَرَبَ مِنْهُ إِلَی الْمَشْهَدِ مُتَخَفِّیاً فَرَأَی أَمِیرَ الْمُؤْمِنِینَ علیه السلام فِی مَنَامِهِ وَ هُوَ یَقُولُ لَهُ یَا عِمْرَانُ فِی غَدٍ یَأْتِی فَنَّاخُسْرُو إِلَی هَاهُنَا فَیَخْرُجُونَ مَنْ بِهَذَا الْمَکَانِ‌</w:t>
      </w:r>
      <w:r>
        <w:rPr>
          <w:rStyle w:val="FootnoteAnchor"/>
          <w:rtl w:val="true"/>
        </w:rPr>
        <w:footnoteReference w:id="1194"/>
      </w:r>
      <w:r>
        <w:rPr>
          <w:rFonts w:ascii="Amiri" w:hAnsi="Amiri" w:eastAsia="Amiri" w:cs="Amiri"/>
          <w:color w:val="111111"/>
          <w:sz w:val="28"/>
          <w:sz w:val="28"/>
          <w:szCs w:val="28"/>
          <w:rtl w:val="true"/>
          <w:lang w:bidi="ar-SA"/>
        </w:rPr>
        <w:t xml:space="preserve">فَتَقِفُ أَنْتَ هَاهُنَا وَ أَشَارَ إِلَی زَاوِیَةٍ مِنْ زَوَایَا الْقُبَّةِ فَإِنَّهُمْ لَا یَرَوْنَکَ فَسَیَدْخُلُ وَ یَزُورُ وَ یُصَلِّی وَ یَبْتَهِلُ فِی الدُّعَاءِ وَ الْقَسَمِ بِمُحَمَّدٍ وَ آلِهِ أَنْ یُظْفِرَهُ بِکَ فَادْنُ مِنْهُ وَ قُلْ لَهُ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الْمَلِکُ مَنْ هَذَا الَّذِی قَدْ أَلْحَحْتَ بِالْقَسَمِ بِمُحَمَّدٍ وَ آلِهِ أَنْ یُظْفِرَکَ بِهِ‌</w:t>
      </w:r>
      <w:r>
        <w:rPr>
          <w:rStyle w:val="FootnoteAnchor"/>
          <w:rtl w:val="true"/>
        </w:rPr>
        <w:footnoteReference w:id="1195"/>
      </w:r>
      <w:r>
        <w:rPr>
          <w:rFonts w:ascii="Amiri" w:hAnsi="Amiri" w:eastAsia="Amiri" w:cs="Amiri"/>
          <w:color w:val="111111"/>
          <w:sz w:val="28"/>
          <w:sz w:val="28"/>
          <w:szCs w:val="28"/>
          <w:rtl w:val="true"/>
          <w:lang w:bidi="ar-SA"/>
        </w:rPr>
        <w:t>فَسَیَقُولُ رَجُلٌ شَقَّ عَصَایَ وَ نَازَعَنِی فِی مُلْکِی وَ سُلْطَانِی فَقُلْ مَا لِمَنْ یُظْفِرُکَ بِهِ فَیَقُولُ إِنْ حُتِمَ عَلَیَّ بِالْعَفْوِ عَنْهُ عَفَوْتُ عَنْهُ فَأَعْلِمْهُ بِنَفْسِکَ فَإِنَّکَ تَجِدُ مِنْهُ مَا تُرِیدُ فَکَانَ کَمَا قَالَ لَهُ فَقَالَ أَنَا عِمْرَانُ بْنُ شَاهِینٍ قَالَ مَنْ أَوْقَفَکَ هَاهُنَا قَالَ لَهُ هَذَا مَوْلَانَا قَالَ فِی مَنَامِی غَداً یَحْضُرُ فَنَّاخُسْرُو إِلَی هَاهُنَا وَ أَعَادَ عَلَیْهِ الْقَوْلَ فَقَالَ لَهُ بِحَقِّهِ قَالَ لَکَ فَنَّاخُسْرُو قُلْتُ إیْ وَ حَقِّهِ فَقَالَ عَضُدُ الدَّوْلَةِ مَا عَرَفَ أَحَدٌ أَنَّ اسْمِی فَنَّاخُسْرُو إِلَّا أُمِّی وَ الْقَابِلَةُ وَ أَنَا ثُمَّ خَلَعَ عَلَیْهِ خِلْعَةَ الْوِزَارَةِ وَ طَلَعَ مِنْ بَیْنِ یَدَیْهِ إِلَی الْکُوفَةِ وَ کَانَ عِمْرَانُ بْنُ شَاهِینٍ قَدْ نَذَرَ عَلَیْهِ أَنَّهُ مَتَی عَفَا عَنْهُ عَضُدُ الدَّوْلَةِ أَتَی إِلَی زِیَارَةِ أَمِیرِ الْمُؤْمِنِینَ علیه السلام حَافِیاً حَاسِراً فَلَمَّا جَنَّهُ اللَّیْلُ خَرَجَ مِنَ الْکُوفَةِ وَحْدَهُ فَرَأَی جَدِّی عَلِیُّ بْنُ طَحَّالٍ مَوْلَانَا أَمِیرَ الْمُؤْمِنِینَ علیه السلام فِی مَنَامِهِ وَ هُوَ یَقُولُ لَهُ اقْعُدْ افْتَحْ لِوَلِیِّی عِمْرَانَ بْنِ شَاهِینٍ الْبَابَ فَقَعَدَ وَ فَتَحَ الْبَابَ وَ إِذَا بِالشَّیْخِ قَدْ أَقْبَلَ فَلَمَّا وَصَلَ قَالَ لَهُ بِسْمِ اللَّهِ یَا مَوْلَانَا فَقَالَ وَ مَنْ أَنَا فَقَالَ عِمْرَانُ بْنُ شَاهِینٍ قَالَ لَسْتُ بِعِمْرَانَ بْنِ شَاهِینٍ فَقَالَ بَلَی إِنَّ أَمِیرَ الْمُؤْمِنِینَ علیه السلام أَتَانِی فِی مَنَامِی وَ قَالَ لِی اقْعُدْ افْتَحْ لِوَلِیِّی عِمْرَانَ بْنِ شَاهِینٍ قَالَ لَهُ بِحَقِّهِ هُوَ قَالَ لَکَ قَالَ إیْ وَ حَقِّهِ هُوَ قَالَ لِی فَوَقَعَ عَلَی الْعَتَبَةَ یُقَبِّلُهَا وَ أَحَالَهُ عَلَی ضَامِنِ السَّمَکِ بِسِتِّینَ دِینَاراً وَ کَانَ‌</w:t>
      </w:r>
      <w:r>
        <w:rPr>
          <w:rStyle w:val="FootnoteAnchor"/>
          <w:rtl w:val="true"/>
        </w:rPr>
        <w:footnoteReference w:id="1196"/>
      </w:r>
      <w:r>
        <w:rPr>
          <w:rFonts w:ascii="Amiri" w:hAnsi="Amiri" w:eastAsia="Amiri" w:cs="Amiri"/>
          <w:color w:val="111111"/>
          <w:sz w:val="28"/>
          <w:sz w:val="28"/>
          <w:szCs w:val="28"/>
          <w:rtl w:val="true"/>
          <w:lang w:bidi="ar-SA"/>
        </w:rPr>
        <w:t>لَهُ زَوَارِقُ تَعْمَلُ فِی الْمَاءِ فِی صَیْدِ السَّمَکِ أَقُولُ وَ بَنَی الرِّوَاقَ الْمَعْرُوفَ بِرِوَاقِ عِمْرَانَ فِی الْمَشْهَدَیْنِ الشَّرِیفَیْنِ الْغَرَوِیِّ وَ الْحَائِرِیِّ عَلَی مُشَرِّفِهِمَا السَّلَامُ</w:t>
      </w:r>
      <w:r>
        <w:rPr>
          <w:rFonts w:eastAsia="Amiri" w:cs="Amiri" w:ascii="Amiri" w:hAnsi="Amiri"/>
          <w:color w:val="111111"/>
          <w:sz w:val="28"/>
          <w:szCs w:val="28"/>
          <w:rtl w:val="true"/>
          <w:lang w:bidi="ar-SA"/>
        </w:rPr>
        <w:t xml:space="preserve">. </w:t>
      </w:r>
      <w:bookmarkStart w:id="874" w:name="pg13865_142717"/>
    </w:p>
    <w:p>
      <w:pPr>
        <w:pStyle w:val="BookText"/>
        <w:rPr/>
      </w:pPr>
      <w:bookmarkEnd w:id="874"/>
      <w:r>
        <w:rPr>
          <w:rFonts w:ascii="IRNazanin" w:hAnsi="IRNazanin" w:eastAsia="IRNazanin"/>
          <w:color w:val="111111"/>
          <w:sz w:val="28"/>
          <w:sz w:val="28"/>
          <w:szCs w:val="28"/>
          <w:rtl w:val="true"/>
          <w:lang w:bidi="fa-IR"/>
        </w:rPr>
        <w:t>قصة أبی البقاء قیم مشهد مولانا أمیر 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شاهین از اهل عراق از عضد الدوله سرپیچی کرد و او به سرعت او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از ترس او پنهانی به ضریح علی علیه السلام فرار کرد و امیر المؤمنین علیه السلام را در خواب دید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عمران فردا فنّاخسرو به اینجا می‌آید و کسانی را که اینجا هستند را بیرون می‌کنند پس تو در اینجا 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زاویه ای از زوایای ضریح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آن‌ها تو را نمی‌بینند، آن گاه عضدالدوله وارد شده و زیارت می‌کند و نماز می‌خواند و دعا و تضرع می‌کند و به محمد و خاندان او قسم می‌خورد که تو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نزدیک او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کیست این کسی که به محمد و آلش قسم خوردی تا به او دست یابی؟ پس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من نافرمانی کرده و در ملک و قدرتم با من منازعه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او را برای تو پیدا کند، چیست؟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اصرار از من طلب عفو کند او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را به او معرفی کن تا آنچه را که می‌خواهی از او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شد که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عمران بن شاهین هستم، عضد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اینجا نشانده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سرورمان در خواب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فناخسرو به اینجا می‌آید و خوابش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حقش قسم، آیا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فناخسرو؟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حقش قسم می‌خورم که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مادرم و قابله و خودم هیچ کس نمی‌دانست که اسم من فنا خسرو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خلعت وزارت را به او داد و به همراه او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شاهین نذر کرده بود که اگر عضدالدوله او را بخشید، پا برهنه و سر برهنه به زیارت امیر مؤمنین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او را فراگرفت به تنهایی از کوفه خارج شد و جدم علی بن طحال سرورمان امیر المؤمنین علیه السلام را در خواب دید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ولی من عمران بن شاهین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 باز کرد و دید شیخی به سوی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بسم الله،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عمران بن شاهین نیستم، علی بن طحال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امیر مؤمنین علیه السلام به خواب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ولی من عمران بن شاهین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او به تو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حقش قسم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عمران به روی آستانه افتاد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قایق‌هایی داشت که در آب برای صید ماهی کار می‌کردند، آن گاه به مسئول ماهی‌ها گفت تا شصت دینار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معروف به رواقِ عمران بن شاهین در صحن شریفِ غروی و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شریف کننده آن دو درود 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ابوبقاء متولی مرقد سرورمان امیر 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3500135_1468164448"/>
      <w:bookmarkStart w:id="876" w:name="_Toc352"/>
      <w:bookmarkEnd w:id="875"/>
      <w:r>
        <w:rPr>
          <w:rtl w:val="true"/>
        </w:rPr>
        <w:t>«</w:t>
      </w:r>
      <w:r>
        <w:rPr/>
        <w:t>8</w:t>
      </w:r>
      <w:r>
        <w:rPr>
          <w:rtl w:val="true"/>
        </w:rPr>
        <w:t>»</w:t>
      </w:r>
      <w:bookmarkEnd w:id="8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سَنَةِ إِحْدَی وَ خَمْسَمِائَةِ بِیعَ الْخُبُزُ بِالْمَشْهَدِ الشَّرِیفِ الْغَرَوِیِّ کُلُّ رِطْلٍ بِقِیرَاطٍ بَقِیَ أَرْبَعِینَ یَوْماً فَمَضَی الْقُوَّامُ مِنَ الضُّرِّ عَلَی وُجُوهِهِمْ إِلَی الْقُرَی وَ کَانَ مِنَ الْقُوَّامِ رَجُلٌ یُقَالُ لَهُ أَبُو الْبَقَاءِ بْنُ سُوَیْقَةَ وَ کَانَ لَهُ مِنَ الْعُمُرِ مِائَةٌ وَ عَشْرُ سِنِینَ فَلَمْ یَبْقَ مِنَ الْقُوَّامِ سِوَاهُ فَأَضَرَّ بِهِ الْحَالُ فَقَالَتْ لَهُ زَوْجَتُهُ وَ بَنَاتُهُ هَلَکْنَا امْضِ کَمَا مَضَی الْقُوَّامُ فَلَعَلَّ اللَّهَ تَعَالَی یَفْتَحُ شَیْئاً</w:t>
      </w:r>
      <w:r>
        <w:rPr>
          <w:rStyle w:val="FootnoteAnchor"/>
          <w:rtl w:val="true"/>
        </w:rPr>
        <w:footnoteReference w:id="1197"/>
      </w:r>
      <w:r>
        <w:rPr>
          <w:rFonts w:ascii="Amiri" w:hAnsi="Amiri" w:eastAsia="Amiri" w:cs="Amiri"/>
          <w:color w:val="111111"/>
          <w:sz w:val="28"/>
          <w:sz w:val="28"/>
          <w:szCs w:val="28"/>
          <w:rtl w:val="true"/>
          <w:lang w:bidi="ar-SA"/>
        </w:rPr>
        <w:t>نَعِیشُ بِهِ فَعَزَمَ عَلَی الْمُضِیِّ فَدَخَلَ إِلَی الْقُبَّةِ الشَّرِیفَةِ صَلَوَاتُ اللَّهِ عَلَی صَاحِبِهَا وَ زَارَ وَ صَلَّی وَ جَلَسَ عِنْدَ رَأْسِهِ الشَّرِیفِ وَ قَالَ یَا أَمِیرَ الْمُؤْمِنِینَ</w:t>
      </w:r>
    </w:p>
    <w:p>
      <w:pPr>
        <w:pStyle w:val="BookText"/>
        <w:rPr/>
      </w:pPr>
      <w:r>
        <w:rPr>
          <w:rFonts w:ascii="Amiri" w:hAnsi="Amiri" w:eastAsia="Amiri" w:cs="Amiri"/>
          <w:color w:val="111111"/>
          <w:sz w:val="28"/>
          <w:sz w:val="28"/>
          <w:szCs w:val="28"/>
          <w:rtl w:val="true"/>
          <w:lang w:bidi="ar-SA"/>
        </w:rPr>
        <w:t>لِی فِی خِدْمَتِکَ مِائَةُ سَنَةٍ مَا فَارَقْتُکَ مَا رَأَیْتُ الْحُلَّةَ وَ مَا رَأَیْتُ السَّکُونَ‌</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 قَدْ أَضَرَّ بِی وَ بِأَطْفَالِیَ الْجُوعُ وَ هَا أَنَا مُفَارِقُکَ وَ یَعَزُّ عَلَیَّ فِرَاقُکَ أَسْتَوْدِعُکَ‌</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هَذَا فِرَاقُ بَیْنِی وَ بَیْنِکَ ثُمَّ خَرَجَ وَ مَا مَضَی مَعَ الْمُکَارِیَةِ حَتَّی یَعْبُرَ إِلَی الْوَقْفِ وَ سُورَاءَ</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وَ فِی صُحْبَتِهِ وَهْبَانُ السُّلَمِیُّ وَ أَبُو کُرْدَانَ‌</w:t>
      </w:r>
      <w:r>
        <w:rPr>
          <w:rStyle w:val="FootnoteAnchor"/>
          <w:rtl w:val="true"/>
        </w:rPr>
        <w:footnoteReference w:id="120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جَمَاعَةٌ مِنَ الْمُکَارِیَةِ طَلَعُوا مِنَ الْمَشْهَدِ بِلَیْلٍ وَ أَقْبَلُوا</w:t>
      </w:r>
      <w:r>
        <w:rPr>
          <w:rStyle w:val="FootnoteAnchor"/>
          <w:rtl w:val="true"/>
        </w:rPr>
        <w:footnoteReference w:id="1202"/>
      </w:r>
      <w:r>
        <w:rPr>
          <w:rFonts w:ascii="Amiri" w:hAnsi="Amiri" w:eastAsia="Amiri" w:cs="Amiri"/>
          <w:color w:val="111111"/>
          <w:sz w:val="28"/>
          <w:sz w:val="28"/>
          <w:szCs w:val="28"/>
          <w:rtl w:val="true"/>
          <w:lang w:bidi="ar-SA"/>
        </w:rPr>
        <w:t xml:space="preserve">إِلَی أَبِی هُبَیْشٍ قَالَ بَعْضُهُمْ لِبَعْضٍ هَذَا وَقْتٌ کَثِیرٌ فَنَزَلُوا وَ نَزَلَ أَبُو الْبَقَاءِ مَعَهُمْ فَنَامَ فَرَأَی فِی مَنَامِهِ أَمِیرَ الْمُؤْمِنِینَ علیه السلام وَ هُوَ یَقُولُ لَهُ یَا أَبَا الْبَقَاءِ فَارَقْتَنِی بَعْدَ طُولِ هَذِهِ الْمُدَّةِ عُدْ إِلَی حَیْثُ کُنْتَ فَانْتَبَهَ بَاکِیاً فَقِیلَ لَهُ مَا یُبْکِیکَ فَقَصَّ عَلَیْهِمُ الْمَنَامَ وَ رَجَعَ فَحَیْثُ رَأَیْنَهُ بَنَاتُهُ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صَرَخْنَ فِی وَجْهِهِ فَقَصَّ عَلَیْهِنَّ الْقِصَّةَ وَ طَلَعَ وَ أَخَذَ مِفْتَاحَ الْقُبَّةِ مِنَ الْخَازِنِ أَبِی عَبْدِ اللَّهِ بْنِ شَهْرِیَارَ الْقُمِّیِّ وَ قَعَدَ عَلَی عَادَتِهِ بَقِیَ ثَلَاثَةَ أَیَّامِ فَفِی الْیَوْمِ الثَّالِثِ أَقْبَلَ رَجُلٌ وَ بَیْنَ کَتِفَیْهِ مِخْلَاةٌ کَهَیْئَةِ الْمُشَاةِ إِلَی طَرِیقِ مَکَّةَ فَحَلَّهَا وَ أَخْرَجَ مِنْهَا ثِیَاباً لَبِسَهَا وَ دَخَلَ إِلَی الْقُبَّةِ الشَّرِیفَةِ وَ زَارَ وَ صَلَّی وَ دَفَعَ‌</w:t>
      </w:r>
      <w:r>
        <w:rPr>
          <w:rStyle w:val="FootnoteAnchor"/>
          <w:rtl w:val="true"/>
        </w:rPr>
        <w:footnoteReference w:id="1203"/>
      </w:r>
      <w:r>
        <w:rPr>
          <w:rFonts w:ascii="Amiri" w:hAnsi="Amiri" w:eastAsia="Amiri" w:cs="Amiri"/>
          <w:color w:val="111111"/>
          <w:sz w:val="28"/>
          <w:sz w:val="28"/>
          <w:szCs w:val="28"/>
          <w:rtl w:val="true"/>
          <w:lang w:bidi="ar-SA"/>
        </w:rPr>
        <w:t>إِلَیَّ دِینَاراً وَ قَالَ ائْتِ بِطَعَامٍ نَتَغَدَّی‌</w:t>
      </w:r>
      <w:r>
        <w:rPr>
          <w:rStyle w:val="FootnoteAnchor"/>
          <w:rtl w:val="true"/>
        </w:rPr>
        <w:footnoteReference w:id="1204"/>
      </w:r>
      <w:r>
        <w:rPr>
          <w:rFonts w:ascii="Amiri" w:hAnsi="Amiri" w:eastAsia="Amiri" w:cs="Amiri"/>
          <w:color w:val="111111"/>
          <w:sz w:val="28"/>
          <w:sz w:val="28"/>
          <w:szCs w:val="28"/>
          <w:rtl w:val="true"/>
          <w:lang w:bidi="ar-SA"/>
        </w:rPr>
        <w:t>فَمَضَی الْقَیِّمُ أَبُو الْبَقَاءِ وَ أَتَی بِخُبُزٍ وَ لَبَنٍ وَ تَمْرٍ فَقَالَ لَهُ مَا یُوَافِقُ لِی‌</w:t>
      </w:r>
      <w:r>
        <w:rPr>
          <w:rStyle w:val="FootnoteAnchor"/>
          <w:rtl w:val="true"/>
        </w:rPr>
        <w:footnoteReference w:id="1205"/>
      </w:r>
      <w:r>
        <w:rPr>
          <w:rFonts w:ascii="Amiri" w:hAnsi="Amiri" w:eastAsia="Amiri" w:cs="Amiri"/>
          <w:color w:val="111111"/>
          <w:sz w:val="28"/>
          <w:sz w:val="28"/>
          <w:szCs w:val="28"/>
          <w:rtl w:val="true"/>
          <w:lang w:bidi="ar-SA"/>
        </w:rPr>
        <w:t>هَذَا وَ لَکِنْ امْضِ بِهِ إِلَی أَوْلَادِکَ یَأْکُلُونَهُ وَ خُذْ هَذَا الدِّینَارَ الْآخَرَ وَ اشْتَرِ لَنَا بِهِ دَجَاجاً وَ خُبُزاً فَأَخَذْتُ لَهُ بِذَلِکَ فَلَمَّا کَانَ وَقْتُ صَلَاةِ الظُّهْرِ صَلَّی الظُّهْرَیْنِ وَ أَتَی إِلَی دَارِهِ وَ الرَّجُلُ مَعَهُ فَأَحْضَرَ الطَّعَامَ وَ أَکَلَا وَ غَسَلَ الرَّجُلُ یَدَیْهِ وَ قَالَ لِی ائْتِنِی بِأَوْزَانِ الذَّهَبِ فَطَلَعَ الْقَیِّمُ أَبُو الْبَقَاءِ إِلَی زَیْدِ بْنِ وَاقِصَةَ وَ هُوَ صَائِغٌ عَلَی بَابِ دَارِ التَّقِیِّ بْنِ أُسَامَةَ الْعَلَوِیِّ النَّسَّابَةِ فَأَخَذَ مِنْهُ الصِّینِیَّةَ وَ فِیهَا أَوْزَانُ الذَّهَبِ وَ أَوْزَانُ الْفِضَّةِ فَجَمَعَ الرَّجُلُ جَمِیعَ الْأَوْزَانِ فَوَضَعَهَا فِی الْکِفَّةِ حَتَّی الشَّعِیرَ وَ الْأَرُزَّ وَ حَبَّةَ الشَّبَهِ وَ أَخْرَجَ کِیساً مَمْلُوءاً ذَهَباً وَ تَرَکَ مِنْهُ بِحِذَاءِ الْأَوْزَانِ وَ صَبَّهُ فِی حَجْرِ الْقَیِّمِ وَ نَهَضَ وَ شَدَّ مَا تَخَلَّفَ مَعَهُ وَ مَدَّ مَدَاسَهُ‌</w:t>
      </w:r>
      <w:r>
        <w:rPr>
          <w:rStyle w:val="FootnoteAnchor"/>
          <w:rtl w:val="true"/>
        </w:rPr>
        <w:footnoteReference w:id="1206"/>
      </w:r>
      <w:r>
        <w:rPr>
          <w:rFonts w:ascii="Amiri" w:hAnsi="Amiri" w:eastAsia="Amiri" w:cs="Amiri"/>
          <w:color w:val="111111"/>
          <w:sz w:val="28"/>
          <w:sz w:val="28"/>
          <w:szCs w:val="28"/>
          <w:rtl w:val="true"/>
          <w:lang w:bidi="ar-SA"/>
        </w:rPr>
        <w:t>فَقَالَ لَهُ الْقَیِّمُ یَا سَیِّدِی مَا أَصْنَعُ بِهَذَا قَالَ لَهُ هُوَ لَکَ الَّذِی‌</w:t>
      </w:r>
      <w:r>
        <w:rPr>
          <w:rStyle w:val="FootnoteAnchor"/>
          <w:rtl w:val="true"/>
        </w:rPr>
        <w:footnoteReference w:id="1207"/>
      </w:r>
      <w:r>
        <w:rPr>
          <w:rFonts w:ascii="Amiri" w:hAnsi="Amiri" w:eastAsia="Amiri" w:cs="Amiri"/>
          <w:color w:val="111111"/>
          <w:sz w:val="28"/>
          <w:sz w:val="28"/>
          <w:szCs w:val="28"/>
          <w:rtl w:val="true"/>
          <w:lang w:bidi="ar-SA"/>
        </w:rPr>
        <w:t>قَالَ لَکَ ارْجِعْ إِلَی حَیْثُ کُنْتَ قَالَ لِی أَعْطِهِ حِذَاءَ الْأَوْزَانِ وَ لَوْ جِئْتَ بِأَکْثَرَ مِنْ هَذِهِ الْأَوْزَانِ لَأَعْطَیْتُکَ فَوَقَعَ الْقَیِّمُ مَغْشِیّاً عَلَیْهِ وَ مَضَی الرَّجُلُ فَزَوَّجَ الْقَیِّمُ بَنَاتِهِ وَ عَمَرَ دَارَهُ وَ حَسُنَتْ حَالُهُ</w:t>
      </w:r>
      <w:r>
        <w:rPr>
          <w:rFonts w:eastAsia="Amiri" w:cs="Amiri" w:ascii="Amiri" w:hAnsi="Amiri"/>
          <w:color w:val="111111"/>
          <w:sz w:val="28"/>
          <w:szCs w:val="28"/>
          <w:rtl w:val="true"/>
          <w:lang w:bidi="ar-SA"/>
        </w:rPr>
        <w:t xml:space="preserve">. </w:t>
      </w:r>
      <w:bookmarkStart w:id="877" w:name="pg13865_142722"/>
    </w:p>
    <w:p>
      <w:pPr>
        <w:pStyle w:val="BookText"/>
        <w:rPr/>
      </w:pPr>
      <w:bookmarkEnd w:id="877"/>
      <w:r>
        <w:rPr>
          <w:rFonts w:ascii="IRNazanin" w:hAnsi="IRNazanin" w:eastAsia="IRNazanin"/>
          <w:color w:val="111111"/>
          <w:sz w:val="28"/>
          <w:sz w:val="28"/>
          <w:szCs w:val="28"/>
          <w:rtl w:val="true"/>
          <w:lang w:bidi="fa-IR"/>
        </w:rPr>
        <w:t>قصة البدوی مع شحنة الکوفة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پانصد و یک هجری هر رطل نان در صحن شریف غروی به یک قیراط خرید و فروش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این‌گونه بود، تا اینکه متولیان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خادمان مرقد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تنگدستی راه خود را گرفته و به روستاها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متولیان مردی بود که أبو بقاء بن سویقه نام داشت که صد و ده سال سن داشت و از متولیان کسی جز او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اوضاع و احوال بر او دگرگون شد و همسر و دخترانش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شدیم، همان گونه که متولیان رفتند تو نیز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فرجی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عزم رفتن کرد، و وارد ضریح مقدس علی علیه السلام شد و زیارت کرد و نماز خواند و در کنار سر مبارک حضرت علیه السلام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مؤمنین من صد سال خدمتگزار تو بوده‌ام و از تو جدا نشده ام، نه حله را دیده‌ام و نه سکون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مکانی در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گرسنگی من و فرزندانم را ضعیف و ناتوان ساخته است و من از تو جدا می‌شوم با اینکه دوری از تو برایم سخت است، من تو را به خدا می‌سپارم، و این، جدایی بین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بیرون آمده و به همراه باربران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گاریچی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 تا از منطقه وقف و سوراء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مکانی در قسمت پایین سوراء از شهرهای حله می باشد و سوراء شهری نزدیک حله است که رودی منسوب به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وهبان سلمی و أبوکردان و گروهی از باربران همراهی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شب هنگام از مرقد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أبوهبیش رسیدند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اتراق کردند و ابوبقاء نیز اتراق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خوابید و در خواب امیرالمؤمنین علیه السلام را 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ابوبقاء آیا بعد از گذشت این همه مدّت از من جدا شدی؟ به همان جایی که بودی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گریان از خواب بلند شد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گریه تو شد؟ او خوابش را برای آن‌ها تعریف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دخترانش او را دیدند بر سرش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 را برای آن‌ها تعریف کرد و کلید ضریح را از خزانه دار ابوعبدالله بن شهریار قمی گرفت و مانند عادت معمولش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آنجا ماند، در روز سوم مردی که روی شانه‌هایش توبره انداخته بود و مانند پیاده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روندگان به مکه بود، آمد و توبره را باز کرد و لباس‌هایی از توبره‌اش درآورد و آن‌ها را پوشید و وارد ضریح مقدس شد و زیارت کرد و نماز خواند سپس دیناری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بیاور تا با 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ابوالبقاء رفت و نان و شیر و خرمایی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مزاج من سازگاری ندارد، آن را برای فرزندانت ببر تا بخورند و این دینار را هم بگیر و برای ما جوجه و نانی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و عصر، نماز خوانده و همراه آن مرد به خانه‌اش رفت و برای او غذا تدارک دید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دستان او را شسته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طلا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ابوالبقاء نزد زید بن واقصه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در خانه تقی بن اسامه علوی نسب شناس زرگری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سینی را که در آن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طلا و نقره بود گرفت و آن مرد تمامی وزنه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کرد و آن‌ها را در ترازو گذاشت حتی جوها و برنج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شبه را نیز در ترازو قرار داد و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 از طلا بیرون آورد و به اندازه همه وزن آنها طلا جدا کرد و آنها را در دامن متولی ریخته و برخاست و آنچه را که برایش باقی مانده بود بست و کفش خود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با این چه بکنم؟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توست از جانب کسی که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به همان جایی که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سنگ وزنه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اگر بیش از این سنگ وزنه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می‌آوردی آن‌ها را به تو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بیهوش به روی او افتاد و 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دخترانش را شوهر داد و خانه‌اش را ساخت و اوضاعش سرو سامان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3500137_1468164448"/>
      <w:bookmarkStart w:id="879" w:name="_Toc353"/>
      <w:bookmarkEnd w:id="878"/>
      <w:r>
        <w:rPr>
          <w:rtl w:val="true"/>
        </w:rPr>
        <w:t>«</w:t>
      </w:r>
      <w:r>
        <w:rPr/>
        <w:t>9</w:t>
      </w:r>
      <w:r>
        <w:rPr>
          <w:rtl w:val="true"/>
        </w:rPr>
        <w:t>»</w:t>
      </w:r>
      <w:bookmarkEnd w:id="87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سَنَةِ خَمْسٍ وَ سَبْعِینَ وَ خَمْمسِمِائَةٍ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الْأَمِیرُ مُجَاهِدُ الدِّینِ سُنْقُرُ الْأَمْنِ‌</w:t>
      </w:r>
      <w:r>
        <w:rPr>
          <w:rStyle w:val="FootnoteAnchor"/>
          <w:rtl w:val="true"/>
        </w:rPr>
        <w:footnoteReference w:id="1208"/>
      </w:r>
      <w:r>
        <w:rPr>
          <w:rFonts w:ascii="Amiri" w:hAnsi="Amiri" w:eastAsia="Amiri" w:cs="Amiri"/>
          <w:color w:val="111111"/>
          <w:sz w:val="28"/>
          <w:sz w:val="28"/>
          <w:szCs w:val="28"/>
          <w:rtl w:val="true"/>
          <w:lang w:bidi="ar-SA"/>
        </w:rPr>
        <w:t>یَقْطَعُ الْکُوفَةَ وَ قَدْ وَقَعَ بَیْنَهُ وَ بَیْنَ بَنِی خَفَاجَةَ</w:t>
      </w:r>
      <w:r>
        <w:rPr>
          <w:rStyle w:val="FootnoteAnchor"/>
          <w:rtl w:val="true"/>
        </w:rPr>
        <w:footnoteReference w:id="1209"/>
      </w:r>
      <w:r>
        <w:rPr>
          <w:rFonts w:ascii="Amiri" w:hAnsi="Amiri" w:eastAsia="Amiri" w:cs="Amiri"/>
          <w:color w:val="111111"/>
          <w:sz w:val="28"/>
          <w:sz w:val="28"/>
          <w:szCs w:val="28"/>
          <w:rtl w:val="true"/>
          <w:lang w:bidi="ar-SA"/>
        </w:rPr>
        <w:t>فَمَا کَانَ أَحَدٌ مِنْهُمْ یَأْتِی إِلَی الْمَشْهَدِ وَ لَا غَیْرِهِ إِلَّا وَ لَهُ طَلِیعَةٌ فَأَتَی فَارِسَانِ فَدَخَلَ أَحَدُهُمَا وَ بَقِیَ الْآخَرُ طَلِیعَةً فَخَرَجَ سُنْقُرُ مِنْ مَطْلَعِ الرُّهَیْمِیِّ وَ أَتَی مَعَ السُّورِ فَلَمَّا بَصُرَ بِهِ الْفَارِسُ نَادَی بِصَاحِبِهِ جَاءَتِ الْعَجَمُ وَ تَحْتَهُ سَابِقٌ مِنَ الْخَیْلِ فَأَفْلَتَ وَ مَنَعُوا الْآخَرَ أَنْ یَخْرُجَ مِنَ الْبَابِ وَ اقْتَحَمُوا وَرَاءَهُ فَدَخَلَ رَاکِباً ثُمَّ نَزَلَ عَنْ فَرَسِهِ قُدَّامَ بَابِ السَّلَامِ الْکَبِیرِ الْبَرَّانِی فَمَضَتِ الْفَرَسُ فَدَخَلَتْ فِی بَابِ ابْنِ عَبْدِ الْحَمِیدِ</w:t>
      </w:r>
      <w:r>
        <w:rPr>
          <w:rStyle w:val="FootnoteAnchor"/>
          <w:rtl w:val="true"/>
        </w:rPr>
        <w:footnoteReference w:id="1210"/>
      </w:r>
      <w:r>
        <w:rPr>
          <w:rFonts w:ascii="Amiri" w:hAnsi="Amiri" w:eastAsia="Amiri" w:cs="Amiri"/>
          <w:color w:val="111111"/>
          <w:sz w:val="28"/>
          <w:sz w:val="28"/>
          <w:szCs w:val="28"/>
          <w:rtl w:val="true"/>
          <w:lang w:bidi="ar-SA"/>
        </w:rPr>
        <w:t>النَّقِیبِ بْنِ أُسَامَةَ وَ دَخَلَ الْبَدَوِیُّ وَ وَقَفَ عَلَی الضَّرِیحِ الشَّرِیفِ فَقَالَ سُنْقُرُ ایتُونِی بِهِ فَجَاءَتِ الْمَمَالِیکُ یَجْذِبُونَهُ مِنَ الضَّرِیحِ الشَّرِیفِ‌</w:t>
      </w:r>
      <w:r>
        <w:rPr>
          <w:rStyle w:val="FootnoteAnchor"/>
          <w:rtl w:val="true"/>
        </w:rPr>
        <w:footnoteReference w:id="1211"/>
      </w:r>
      <w:r>
        <w:rPr>
          <w:rFonts w:ascii="Amiri" w:hAnsi="Amiri" w:eastAsia="Amiri" w:cs="Amiri"/>
          <w:color w:val="111111"/>
          <w:sz w:val="28"/>
          <w:sz w:val="28"/>
          <w:szCs w:val="28"/>
          <w:rtl w:val="true"/>
          <w:lang w:bidi="ar-SA"/>
        </w:rPr>
        <w:t xml:space="preserve">وَ قَدْ لَزِمَ الْبَدَوِیُّ بِرُمَّانَةِ الضَّرِیحِ وَ قَالَ یَا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أَنَا عَرَبِیٌّ وَ أَنْتَ عَرَبِیٌّ وَ عَادَةُ الْعَرَبِ الدُّخُولُ وَ قَدْ دَخَلْتُ عَلَیْکَ یَا أَبَا الْحَسَنِ دَخِیلُکَ دَخِیلُکَ وَ هُمْ یَفُکُّونَ أَصَابِعَهُ عَنِ الرُّمَّانَةِ الْفِضَّةِ</w:t>
      </w:r>
      <w:r>
        <w:rPr>
          <w:rStyle w:val="FootnoteAnchor"/>
          <w:rtl w:val="true"/>
        </w:rPr>
        <w:footnoteReference w:id="1212"/>
      </w:r>
      <w:r>
        <w:rPr>
          <w:rFonts w:ascii="Amiri" w:hAnsi="Amiri" w:eastAsia="Amiri" w:cs="Amiri"/>
          <w:color w:val="111111"/>
          <w:sz w:val="28"/>
          <w:sz w:val="28"/>
          <w:szCs w:val="28"/>
          <w:rtl w:val="true"/>
          <w:lang w:bidi="ar-SA"/>
        </w:rPr>
        <w:t>وَ هُوَ یُنَادِی وَ یَقُولُ لَا تَخْفِرْ</w:t>
      </w:r>
      <w:r>
        <w:rPr>
          <w:rStyle w:val="FootnoteAnchor"/>
          <w:rtl w:val="true"/>
        </w:rPr>
        <w:footnoteReference w:id="1213"/>
      </w:r>
      <w:r>
        <w:rPr>
          <w:rFonts w:ascii="Amiri" w:hAnsi="Amiri" w:eastAsia="Amiri" w:cs="Amiri"/>
          <w:color w:val="111111"/>
          <w:sz w:val="28"/>
          <w:sz w:val="28"/>
          <w:szCs w:val="28"/>
          <w:rtl w:val="true"/>
          <w:lang w:bidi="ar-SA"/>
        </w:rPr>
        <w:t>ذِمَامَکَ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وَ مَضَوْا بِهِ فَأَرَادَ أَنْ یَقْتُلَهُ فَقَطَعَ عَلَی نَفْسِهِ مِائَتَیْ دِینَارٍ وَ حِصَانٍ‌</w:t>
      </w:r>
      <w:r>
        <w:rPr>
          <w:rStyle w:val="FootnoteAnchor"/>
          <w:rtl w:val="true"/>
        </w:rPr>
        <w:footnoteReference w:id="1214"/>
      </w:r>
      <w:r>
        <w:rPr>
          <w:rFonts w:ascii="Amiri" w:hAnsi="Amiri" w:eastAsia="Amiri" w:cs="Amiri"/>
          <w:color w:val="111111"/>
          <w:sz w:val="28"/>
          <w:sz w:val="28"/>
          <w:szCs w:val="28"/>
          <w:rtl w:val="true"/>
          <w:lang w:bidi="ar-SA"/>
        </w:rPr>
        <w:t>مِنَ الْخَیْلِ الذُّکُورِ فَکَفَلَهُ ابْنُ بَطْنِ الْحَقِّ عَلَی ذَلِکَ وَ مَضَی ابْنُ بَطْنِ الْحَقِّ یَأْتِی بِالْفَرَسِ وَ الْمَالِ فَلَمَّا کَانَ اللَّیْلُ‌</w:t>
      </w:r>
      <w:r>
        <w:rPr>
          <w:rStyle w:val="FootnoteAnchor"/>
          <w:rtl w:val="true"/>
        </w:rPr>
        <w:footnoteReference w:id="1215"/>
      </w:r>
      <w:r>
        <w:rPr>
          <w:rFonts w:ascii="Amiri" w:hAnsi="Amiri" w:eastAsia="Amiri" w:cs="Amiri"/>
          <w:color w:val="111111"/>
          <w:sz w:val="28"/>
          <w:sz w:val="28"/>
          <w:szCs w:val="28"/>
          <w:rtl w:val="true"/>
          <w:lang w:bidi="ar-SA"/>
        </w:rPr>
        <w:t xml:space="preserve">وَ أَنَا نَائِمٌ مَعَ </w:t>
      </w:r>
      <w:bookmarkStart w:id="880" w:name="pg13865_142724"/>
    </w:p>
    <w:p>
      <w:pPr>
        <w:pStyle w:val="BookText"/>
        <w:rPr/>
      </w:pPr>
      <w:bookmarkEnd w:id="880"/>
      <w:r>
        <w:rPr>
          <w:rFonts w:ascii="Amiri" w:hAnsi="Amiri" w:eastAsia="Amiri" w:cs="Amiri"/>
          <w:color w:val="111111"/>
          <w:sz w:val="28"/>
          <w:sz w:val="28"/>
          <w:szCs w:val="28"/>
          <w:rtl w:val="true"/>
          <w:lang w:bidi="ar-SA"/>
        </w:rPr>
        <w:t>وَالِدِی مُحَمَّدِ بْنِ طَحَّالٍ بِالْحَضْرَةِ الشَّرِیفَةِ وَ إِذَا بِالْبَابِ تُطْرَقُ فَنَهَضَ وَالِدِی وَ فَتَحَ الْبَابَ وَ إِذَا أَبُو الْبَقَاءِ بْنُ الشَّیْرَجِیِّ السُّورَاوِیِّ مَعَهُ الْبَدَوِیُّ وَ عَلَیْهِ جُبَّةٌ حَمْرَاءُ وَ عِمَامَةٌ زَرْقَاءُ وَ مَمْلُوکٌ عَلَی رَأْسِهِ مِنْشَفَةٌ مُکَوَّرَةٌ یَحْمِلُهَا فَدَخَلُوا الْقُبَّةَ الشَّرِیفَةَ حِینَ فُتِحَتْ وَ وَقَفُوا قُدَّامَ الشُّبَّاکِ وَ قَالَ یَا أَمِیرَ الْمُؤْمِنِینَ عَبْدُکَ سُنْقُرُ یُسَلِّمُ عَلَیْکَ وَ یَقُولُ لَکَ إِلَی اللَّهِ وَ إِلَیْکَ الْمَعْذِرَةُ وَ التَّوْبَةُ وَ هَذَا دَخِیلُکَ وَ هَذَا کَفَّارَةُ مَا صَنَعْتُ فَقَالَ لَهُ وَالِدِی مَا سَبَبُ هَذَا قَالَ إِنَّهُ رَأَی أَمِیرَ الْمُؤْمِنِینَ علیه السلام فِی مَنَامِهِ وَ بِیَدِهِ حَرْبَةٌ وَ هُوَ یَقُولُ لَهُ وَ اللَّهِ لَئِنْ لَمْ تُخْلِ سَبِیلَ دَخِیلِی لَأَنْتَزِعَنَّ نَفْسَکَ عَلَی هَذِهِ الْحَرْبَةِ وَ قَدْ خَلَعَ عَلَیْهِ وَ أَرْسَلَهُ وَ مَعَهُ خَمْسَةَ عَشَرَ رِطْلًا فِضَّةً بِعَیْنِی رَأَیْتُهَا وَ هِیَ سُرُوجٌ وَ کِیزَانٌ وَ رُءُوسُ أَعْلَامٍ وَ صَفَائِحُ فِضَّةٍ فَعَمِلْتُ ثَلَاثَ طَاسَاتٍ عَلَی الضَّرِیحِ الشَّرِیفِ صَلَوَاتُ اللَّهِ عَلَی مُشَرِّفِهِ وَ مَا زَالَتْ إِلَی أَنْ سُکَّتْ‌</w:t>
      </w:r>
      <w:r>
        <w:rPr>
          <w:rStyle w:val="FootnoteAnchor"/>
          <w:rtl w:val="true"/>
        </w:rPr>
        <w:footnoteReference w:id="1216"/>
      </w:r>
      <w:r>
        <w:rPr>
          <w:rFonts w:ascii="Amiri" w:hAnsi="Amiri" w:eastAsia="Amiri" w:cs="Amiri"/>
          <w:color w:val="111111"/>
          <w:sz w:val="28"/>
          <w:sz w:val="28"/>
          <w:szCs w:val="28"/>
          <w:rtl w:val="true"/>
          <w:lang w:bidi="ar-SA"/>
        </w:rPr>
        <w:t>فِی هَذِهِ الْحِلْیَةِ الَّتِی عَلَیْهِ الْآنَ وَ أَمَّا الْبَدَوِیُ‌</w:t>
      </w:r>
      <w:r>
        <w:rPr>
          <w:rStyle w:val="FootnoteAnchor"/>
          <w:rtl w:val="true"/>
        </w:rPr>
        <w:footnoteReference w:id="1217"/>
      </w:r>
      <w:r>
        <w:rPr>
          <w:rFonts w:ascii="Amiri" w:hAnsi="Amiri" w:eastAsia="Amiri" w:cs="Amiri"/>
          <w:color w:val="111111"/>
          <w:sz w:val="28"/>
          <w:sz w:val="28"/>
          <w:szCs w:val="28"/>
          <w:rtl w:val="true"/>
          <w:lang w:bidi="ar-SA"/>
        </w:rPr>
        <w:t>ابْنُ بَطْنِ الْحَقِّ فَرَأَی أَمِیرَ الْمُؤْمِنِینَ علیه السلام فِی مَنَامِهِ فِی الْبَرِّیَّةِ وَ هُوَ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سُنْقُرَ فَقَدْ خَلَّی سَبِیلَ الْبَدَوِیِّ الَّذِی کَانَ قَدْ أَخَذَهُ فَرَجَعَ إِلَی الْمَشْهَدِ وَ اجْتَمَعَ بِالْأَسِیرِ الْمُطْلَقِ هَذَا رَأَیْتُهُ سَنَةَ خَمْسٍ وَ سَبْعِینَ وَ خَمْسِمِائَةٍ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قصة سیف سرق من الحضرة الشریفة و ظهر فیما بعد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صحرانشین و داروغه کوفه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مجاهدالدین سُنْقُر الأَمن کوفه را به بخش هایی تقسیم کرد و بین آن و بین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خفاجه حائلی قرار داد، به طوریکه هیچ کس از آنان و غیر ایشان به مرقد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مگر اینکه طلیعه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قراول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سوارکار آمدند، یکی از آن دو وارد شد و دیگری پیش قراول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 از مطلع رُهیمی خارج شد و به سمت دیوار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سوارکار وی را دید ارباب خود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عجم آمد؛ در حالیکه سوار بر 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فرار کرد و مانع دیگری شدند که از در خارج شود و از پشت سر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سواره وارد شد و جلوی باب السلام الکبیر بیرونی از اسب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رفت و داخل باب ابن عبدالحمید نقیب بن اسامه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صحرانشین وارد شد و مقابل ضریح شریف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آمدند و او را از ضریح شریف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صحرانشین 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را چسبیده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عربم و تو هم عربی و عادت عربها دخیل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داخل شدم من دخیل تو هستم دخیل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انگشتان او را از پنجره ی نقره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ضریح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خود را نشکن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گرفته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او را بکشد و فدیه او را دویست دینار و یک اسب از اسبان نر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بطن الحق پرداخت آن را به عهده گرفت و رفت تا اسب و پول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و من با پدرم محمد بن طحال در حرم شریف خوابیده بودیم ناگهان در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برخاست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ابوالبقاء بن شیرجی سوراوی بود که آن مرد صحرانشین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لباسی قرمز به تن و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آبی بر سر داشت و غلامی همراه او بود که حوله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کُروی روی سر داشت که آن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گنبد شریف باز شد داخل شدند و مقابل پنجره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سنقر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 و تو عذر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دخیل توست و این کفاره کاری است که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را در خواب دیده که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دست داشته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دخیل مرا آزاد نکنی تو را بر این نیزه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آزاد کرد و فرستاد و به همراه او پانزده رطل نقره بود که به چشمم آن را دیدم که به صورت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صفحه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من سه طاس</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بر مشرّف ضریح شریف صلوات الله علیه کار کردم و همچنان باقی بود تا این که در زینتی که اکنون بر آن است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بدوی ابن بطن الحق، امیرالمؤمنین را در بیابان در خواب دید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سنقر برگرد؛ او صحرانشینی را که گرفته بود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مرقد بازگشت و نزد اسیر آزاد شده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سال پانصد و هفتاد و پنج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شمشیری که از ضریح مقدس حضرت علیه السلام به سرقت رفت و بعد از مدتی پیدا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3500139_1468164448"/>
      <w:bookmarkStart w:id="882" w:name="_Toc354"/>
      <w:bookmarkEnd w:id="881"/>
      <w:r>
        <w:rPr>
          <w:rtl w:val="true"/>
        </w:rPr>
        <w:t>«</w:t>
      </w:r>
      <w:r>
        <w:rPr/>
        <w:t>10</w:t>
      </w:r>
      <w:r>
        <w:rPr>
          <w:rtl w:val="true"/>
        </w:rPr>
        <w:t>»</w:t>
      </w:r>
      <w:bookmarkEnd w:id="88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فِی سَنَةِ أَرْبَعٍ وَ ثَمَانِینَ وَ خَمْسِمِائَةٍ فِی شَهْرِ رَمَضَانَ الْمُبَارَکِ کَانُوا یَأْتُونَ مَشَایِخُ زَیْدِیَّةٌ</w:t>
      </w:r>
      <w:r>
        <w:rPr>
          <w:rStyle w:val="FootnoteAnchor"/>
          <w:rtl w:val="true"/>
        </w:rPr>
        <w:footnoteReference w:id="1218"/>
      </w:r>
      <w:r>
        <w:rPr>
          <w:rFonts w:ascii="Amiri" w:hAnsi="Amiri" w:eastAsia="Amiri" w:cs="Amiri"/>
          <w:color w:val="111111"/>
          <w:sz w:val="28"/>
          <w:sz w:val="28"/>
          <w:szCs w:val="28"/>
          <w:rtl w:val="true"/>
          <w:lang w:bidi="ar-SA"/>
        </w:rPr>
        <w:t xml:space="preserve">مِنَ الْکُوفَةِ کُلَّ لَیْلَةٍ یَزُورُونَ الْإِمَامَ علیه السلام وَ کَانَ فِیهِمْ رَجُلٌ یُقَالُ لَهُ عَبَّاسٌ الْأَمْعَصُ قَالَ ابْنُ طَحَّالٍ وَ کَانَتْ نَوْبَةُ الْخِدْمَةِ تِلْکَ اللَّیْلَةَ عَلَیَّ فَجَاءُوا عَلَی الْعَادَةِ وَ طَرَقُوا الْبَابَ فَفَتَحْتُهُ لَهُمْ وَ فَتَحْتُ بَابَ الْقُبَّةِ الشَّرِیفَةِ وَ بِیَدِ عَبَّاسٍ سَیْفٌ فَقَالَ لِی أَیْنَ أَطْرَحُ هَذَا السَّیْفَ فَقُلْتُ اطْرَحْهُ فِی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الزَّاوِیَةِ وَ کَانَ شَرِیکِی فِی الْخِدْمَةِ شَیْخٌ کَبِیرٌ یُقَالُ لَهُ بَقَاءُ بْنُ عُنْقُودٍ فَوَضَعَهُ وَ دَخَلْتُ فَأَشْعَلْتُ لَهُمْ شَمْعَةً وَ حَرَّکْتُ الْقَنَادِیلَ وَ زَارُوا وَ صَلَّوْا وَ طَلَعُوا وَ طَلَبَ الْعَبَّاسُ السَّیْفَ فَلَمْ یَجِدْهُ فَسَأَلَنِی عَنْهُ فَقُلْتُ لَهُ مَکَانَهُ فَقَالَ مَا هُوَ هَاهُنَا فَطَلَبَهُ فَمَا وَجَدَهُ‌</w:t>
      </w:r>
      <w:r>
        <w:rPr>
          <w:rStyle w:val="FootnoteAnchor"/>
          <w:rtl w:val="true"/>
        </w:rPr>
        <w:footnoteReference w:id="1219"/>
      </w:r>
      <w:r>
        <w:rPr>
          <w:rFonts w:ascii="Amiri" w:hAnsi="Amiri" w:eastAsia="Amiri" w:cs="Amiri"/>
          <w:color w:val="111111"/>
          <w:sz w:val="28"/>
          <w:sz w:val="28"/>
          <w:szCs w:val="28"/>
          <w:rtl w:val="true"/>
          <w:lang w:bidi="ar-SA"/>
        </w:rPr>
        <w:t>وَ عَادَتُنَا أَنْ لَا نُخَلِّیَ أَحَداً یَنَامُ بِالْحَضْرَةِ سِوَی أَصْحَابِ النَّوْبَةِ فَلَمَّا یَئِسَ مِنْهُ دَخَلَ وَ قَعَدَ عِنْدَ الرَّأْسِ وَ قَالَ یَا أَمِیرَ الْمُؤْمِنِینَ أَنَا وَلِیُّکَ عَبَّاسٌ وَ الْیَوْمَ لِی خَمْسُونَ سَنَةً أَزُورُکَ فِی کُلِّ لَیْلَةٍ فِی رَجَبٍ وَ شَعْبَانَ وَ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السَّیْفُ الَّذِی مَعِی عَارِیَّةٌ وَ حَقِّکَ إِنْ لَمْ تَرُدَّهُ عَلَیَّ مَا رَجَعْتُ زُرْتُکَ أَبَداً وَ هَذَا فِرَاقُ بَیْنِی وَ بَیْنِکَ وَ مَضَی فَأَصْبَحْتُ فَأَخْبَرْتُ السَّیِّدَ النَّقِیبَ السَّعِیدَ شَمْسَ الدِّینِ عَلِیَّ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فَضَجِرَ عَلَیَّ وَ قَالَ أَ لَمْ أَنْهَکُمْ أَنْ یَنَامَ أَحَدٌ بِالْمَشْهَدِ سِوَاکُمْ فَأَحْضَرْتُ الْمُخَتَّمَةَ الشَّرِیفَةَ وَ أَقْسَمْتُ بِهَا أَنَّنِی فَتَّشْتُ الْمَوَاضِعَ وَ قَلَبْتُ الْحُصُرَ وَ مَا تَرَکْتُ أَحَداً عِنْدَنَا فَوَجَدَ مِنْ ذَلِکَ أَمْراً عَظِیماً وَ صَعُبَ عَلَیْهِ فَلَمَّا کَانَ بَعْدَ ثَلَاثَةِ أَیَّامٍ وَ إِذَا أَصْوَاتُهُمْ بِالتَّکْبِیرِ وَ التَّهْلِیلِ فَقُمْتُ فَفَتَحْتُ لَهُمْ عَلَی جَارِی عَادَتِی وَ إِذَا الْعَبَّاسُ الْأَمْعَصُ وَ السَّیْفُ مَعَهُ فَقَالَ یَا حَسَنُ هَذَا السَّیْفَ فَالْزَمْهُ فَقُلْتُ أَخْبِرْنِی خَبَرَهُ قَالَ رَأَیْتُ مَوْلَانَا أَمِیرَ الْمُؤْمِنِینَ علیه السلام فِی مَنَامِی وَ قَدْ أَتَی إِلَیَّ وَ قَالَ یَا عَبَّاسُ لَا تَغْضَبْ امْضِ إِلَی دَارِ فُلَانِ بْنِ فُلَانٍ اصْعَدِ الْغُرْفَةَ الَّتِی فِیهَا التِّبْنُ وَ بِحَیَاتِی عَلَیْکَ لَا تَفْضَحْهُ وَ لَا تُعْلِمْ بِهِ أَحَداً فَمَضَیْتُ إِلَی النَّقِیبِ شَمْسِ الدِّینِ فَأَعْلَمْتُهُ بِذَلِکَ فَطَلَعَ فِی السَّحَرِ إِلَی الْحَضْرَةِ وَ أَخَذَ السَّیْفَ مِنْهُ وَ حَلَّی لَهُ ذَلِکَ فَقَالَ لَا أُعْطِیکَ السَّیْفَ حَتَّی تُعْلِمَنِی مَنْ کَانَ أَخَذَهُ فَقَالَ لَهُ عَبَّاسٌ یَا سَیِّدِی یَقُولُ لِی جَدُّکَ بِحَیَاتِی عَلَیْکَ لَا تَفْضَحْهُ وَ لَا تُعْلِمْ بِهِ أَحَداً وَ أُخْبِرُکَ وَ لَمْ یُعْلِمْهُ وَ مَاتَ وَ لَمْ یُعْلِمْ أَحَداً مَنِ الْآخِذُ السَّیْفَ وَ هَذِهِ الْحِکَایَةُ أَخْبَرَنَا بِمَعْنَاهَا الْمَذْکُورِ الْقَاضِی الْعَالِمُ الْفَاضِلُ الْمُدَرِّسُ عَفِیفُ الدِّینِ رَبِیعُ بْنُ مُحَمَّدٍ 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الْقَاضِی الزَّاهِدِ </w:t>
      </w:r>
      <w:bookmarkStart w:id="883" w:name="pg13865_142728"/>
    </w:p>
    <w:p>
      <w:pPr>
        <w:pStyle w:val="BookText"/>
        <w:rPr/>
      </w:pPr>
      <w:bookmarkEnd w:id="883"/>
      <w:r>
        <w:rPr>
          <w:rFonts w:ascii="Amiri" w:hAnsi="Amiri" w:eastAsia="Amiri" w:cs="Amiri"/>
          <w:color w:val="111111"/>
          <w:sz w:val="28"/>
          <w:sz w:val="28"/>
          <w:szCs w:val="28"/>
          <w:rtl w:val="true"/>
          <w:lang w:bidi="ar-SA"/>
        </w:rPr>
        <w:t>عَلِیِّ بْنِ بُدَّا</w:t>
      </w:r>
      <w:r>
        <w:rPr>
          <w:rStyle w:val="FootnoteAnchor"/>
          <w:rtl w:val="true"/>
        </w:rPr>
        <w:footnoteReference w:id="1220"/>
      </w:r>
      <w:r>
        <w:rPr>
          <w:rFonts w:ascii="Amiri" w:hAnsi="Amiri" w:eastAsia="Amiri" w:cs="Amiri"/>
          <w:color w:val="111111"/>
          <w:sz w:val="28"/>
          <w:sz w:val="28"/>
          <w:szCs w:val="28"/>
          <w:rtl w:val="true"/>
          <w:lang w:bidi="ar-SA"/>
        </w:rPr>
        <w:t>الْهَمْدَانِیِّ عَنْ عَبَّاسٍ الْمَذْکُورِ یَوْمَ الثُّلَاثَاءِ خَامِسَ عَشَرَ رَبِیعٍ الْآخِرِ سَنَةَ ثَمَانٍ وَ ثَمَانِینَ وَ سِتِّمِائَةٍ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قصة لطیفة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زیدیه در سال پانصد و هشتاد و چهار هجری در ماه مبارک رمضان، هر شب از کوفه برای زیارت امیرالمؤمنین علیه السلام می‌آمدند، در بین آنان مردی بود که نامش عباس أمعص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نوبت خدمت و کار من بود، آن‌ها مانند همیشه آمدند و در را زدند، من در را به روی آن‌ها باز کردم و در ضریح مقدس را نیز باز کردم و دیدم که دست عباس شمشیری است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کجا بگذارم؟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گوشه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خدمتگزار من پیرمرد سالخورده ای بود که بقاء بن عنقود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شمعی را روشن کردم و چراغ‌ها را به حرکت درآوردم و آن‌ها زیارت کردند و نماز خواندند و قصد بیرون آمدن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عباس به دنبال شمشیرش گشت امّا آن را نیافت و درباره آن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دنبال آن را گشت ولی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و عادت ما این بود که جز خدمتکاران که کشیک بودند و در حرم می‌ماندند کسی در آنجا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عباس از پیدا کردن شمشیر ناامید شد وارد ضریح مقدس شد و کنار سر مبارک حضرت علیه السلام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من پیرو و ولی تو عباس هستم و پنجاه سال است که هر شب در ماه رجب و شعبان و رمضان برای زیارت تو می‌آیم و آن شمشیری که همراه داشتم را قرض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حقت سوگند اگر آن را به من بازنگردانی هرگز به زیارتت نمی‌آیم، و از تو جدا می‌شوم؛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کردم و سید نقیب، سعید شمس‌الدین علی بن مختار را از ماجرا باخبر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که به غیر از شما کسی در حرم نخوابد؟ من مختمه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را آوردم و به آن قسم خوردم که من همه جا را گشتم و حصیرها را برگرداندم و کسی را نزد خودمان نگه نداشتم؛ ولی او آن اتفاق را بزرگ شمرد و بر او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وقتی من صدای تکبیر و لا اله الّا الله آن‌ها را شنیدم مانند همیشه در را به روی آن‌ها باز کردم و ناگهان عباس امعص را دیدم که شمشیرش را به همراه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این شمشیر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پیدا کردی؟ مرا با خبر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سرورمان امیرالمؤمنین علیه السلام را دیدم که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عصبانی مشو، به خانه فلان شخص پسر فلانی و انبار کاه خانه‌اش برو، و تو را به زندگی و حیاتم قسم می‌دهم که او را رسوا نکن و با کسی درباره اش صحبت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شمس‌الدین رفتم و او را از آن باخبر ساختم، او هنگام سحر به ضریح مقدس آمده و شمشیر را از او گرفت و آن را برای او تزیین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من نگویی چه کسی شمشیر را برداشته بود، آن را به تو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جدت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و زندگی‌ات قسم می‌دهم که او را رسوا نکن و کسی را نیز از آن باخبر نساز؛ حال من به تو بگویم؟ او شمس‌الدین را از سارق شمشیر باخبر نساخت و از دنیا رفت در حالی که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چه کسی شمشیر را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قاضی و دانشمند فاضل، مدرس، عفیف الدین ربیع بن محمد کوفی از قاضی زاهد علی بن بدا همدانی او نیز از عباس مذکور در داستان در روز سه شنبه، پانزدهم ربیع الآخر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داستان جالب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3500141_1468164448"/>
      <w:bookmarkStart w:id="885" w:name="_Toc355"/>
      <w:bookmarkEnd w:id="884"/>
      <w:r>
        <w:rPr>
          <w:rtl w:val="true"/>
        </w:rPr>
        <w:t>«</w:t>
      </w:r>
      <w:r>
        <w:rPr/>
        <w:t>11</w:t>
      </w:r>
      <w:r>
        <w:rPr>
          <w:rtl w:val="true"/>
        </w:rPr>
        <w:t>»</w:t>
      </w:r>
      <w:bookmarkEnd w:id="88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سَنَةِ سَبْعٍ وَ ثَمَانِینَ وَ خَمْسِمِائَةٍ کَانَتْ نَوْبَتِی أَنَا وَ شَیْخٌ یُقَالُ لَهُ أَبُو الْغَنَائِمِ بْنُ کَدُونَا</w:t>
      </w:r>
      <w:r>
        <w:rPr>
          <w:rStyle w:val="FootnoteAnchor"/>
          <w:rtl w:val="true"/>
        </w:rPr>
        <w:footnoteReference w:id="1221"/>
      </w:r>
      <w:r>
        <w:rPr>
          <w:rFonts w:ascii="Amiri" w:hAnsi="Amiri" w:eastAsia="Amiri" w:cs="Amiri"/>
          <w:color w:val="111111"/>
          <w:sz w:val="28"/>
          <w:sz w:val="28"/>
          <w:szCs w:val="28"/>
          <w:rtl w:val="true"/>
          <w:lang w:bidi="ar-SA"/>
        </w:rPr>
        <w:t>وَ قَدْ أُغْلِقَتِ الْحَضْرَةُ الشَّرِیفَةُ صَلَوَاتُ اللَّهِ عَلَی صَاحِبِهَا فَإِذَا وَقَعَ‌</w:t>
      </w:r>
      <w:r>
        <w:rPr>
          <w:rStyle w:val="FootnoteAnchor"/>
          <w:rtl w:val="true"/>
        </w:rPr>
        <w:footnoteReference w:id="1222"/>
      </w:r>
      <w:r>
        <w:rPr>
          <w:rFonts w:ascii="Amiri" w:hAnsi="Amiri" w:eastAsia="Amiri" w:cs="Amiri"/>
          <w:color w:val="111111"/>
          <w:sz w:val="28"/>
          <w:sz w:val="28"/>
          <w:szCs w:val="28"/>
          <w:rtl w:val="true"/>
          <w:lang w:bidi="ar-SA"/>
        </w:rPr>
        <w:t>فِی مَسَامِعِی صَوْتُ أَحَدِ أَبْوَابِ الْقُبَّةِ فَارْتَعْتُ لِذَلِکَ وَ قُمْتُ فَفَتَحْتُ الْبَابَ الْأُولَی‌</w:t>
      </w:r>
      <w:r>
        <w:rPr>
          <w:rStyle w:val="FootnoteAnchor"/>
          <w:rtl w:val="true"/>
        </w:rPr>
        <w:footnoteReference w:id="1223"/>
      </w:r>
      <w:r>
        <w:rPr>
          <w:rFonts w:ascii="Amiri" w:hAnsi="Amiri" w:eastAsia="Amiri" w:cs="Amiri"/>
          <w:color w:val="111111"/>
          <w:sz w:val="28"/>
          <w:sz w:val="28"/>
          <w:szCs w:val="28"/>
          <w:rtl w:val="true"/>
          <w:lang w:bidi="ar-SA"/>
        </w:rPr>
        <w:t>وَ دَخَلْتُ إِلَی بَابِ الْوَدَاعِ فَلَمَسْتُ الْأَقْفَالَ فَوَجَدْتُهَا عَلَی مَا هِیَ عَلَیْهِ وَ الْإِغْلَاقَ‌</w:t>
      </w:r>
      <w:r>
        <w:rPr>
          <w:rStyle w:val="FootnoteAnchor"/>
          <w:rtl w:val="true"/>
        </w:rPr>
        <w:footnoteReference w:id="1224"/>
      </w:r>
      <w:r>
        <w:rPr>
          <w:rFonts w:ascii="Amiri" w:hAnsi="Amiri" w:eastAsia="Amiri" w:cs="Amiri"/>
          <w:color w:val="111111"/>
          <w:sz w:val="28"/>
          <w:sz w:val="28"/>
          <w:szCs w:val="28"/>
          <w:rtl w:val="true"/>
          <w:lang w:bidi="ar-SA"/>
        </w:rPr>
        <w:t>وَ مَشَیْتُ إِلَی الْأَبْوَابِ أَجْمَعَ فَوَجَدْتُهَا بِحَالِهَا وَ کُنْتُ أَقُولُ وَ اللَّهِ لَوْ وَجَدْتُ أَحَداً لَلَزِمْتُهُ فَلَمَّا رَجَعْتُ طَالِعاً وَصَلْتُ إِلَی الشُّبَّاکِ الشَّرِیفِ وَ إِذَا بِرَجُلٍ عَلَی ظَهْرِ الضَّرِیحِ أُحَقِّقُهُ فِی ضَوْءِ الْقَنَادِیلِ فَحِینَ رَأَیْتُهُ أَخَذَتْنِی الْقَعْقَعَةُ وَ الرِّعْدَةُ الْعَظِیمَةُ وَ رَبَا لِسَانِی فِی فَمِی إِلَی أَنْ صَعِدَ إِلَی سَقْفِ حَلْقِی فَلَزِمْتُ بِکِلْتَا یَدَیَّ عَمُودَ الشُّبَّاکِ وَ أَلْصَقْتُ مَنْکِبِیَ الْأَیْمَنَ فِی رُکْنِهِ وَ غَابَ وَجْدِی‌</w:t>
      </w:r>
      <w:r>
        <w:rPr>
          <w:rStyle w:val="FootnoteAnchor"/>
          <w:rtl w:val="true"/>
        </w:rPr>
        <w:footnoteReference w:id="1225"/>
      </w:r>
      <w:r>
        <w:rPr>
          <w:rFonts w:ascii="Amiri" w:hAnsi="Amiri" w:eastAsia="Amiri" w:cs="Amiri"/>
          <w:color w:val="111111"/>
          <w:sz w:val="28"/>
          <w:sz w:val="28"/>
          <w:szCs w:val="28"/>
          <w:rtl w:val="true"/>
          <w:lang w:bidi="ar-SA"/>
        </w:rPr>
        <w:t>عَنِّی سَاعَةً وَ إِذَا هَمْهَمَةُ الرَّجُلِ وَ مَشْیُهُ‌</w:t>
      </w:r>
      <w:r>
        <w:rPr>
          <w:rStyle w:val="FootnoteAnchor"/>
          <w:rtl w:val="true"/>
        </w:rPr>
        <w:footnoteReference w:id="1226"/>
      </w:r>
      <w:r>
        <w:rPr>
          <w:rFonts w:ascii="Amiri" w:hAnsi="Amiri" w:eastAsia="Amiri" w:cs="Amiri"/>
          <w:color w:val="111111"/>
          <w:sz w:val="28"/>
          <w:sz w:val="28"/>
          <w:szCs w:val="28"/>
          <w:rtl w:val="true"/>
          <w:lang w:bidi="ar-SA"/>
        </w:rPr>
        <w:t>عَلَی فَرْشِ الصَّحْنِ بِالْقُبَّةِ وَ تَحْرِیکُ الْخَتْمَةِ الشَّرِیفَةِ بِالزَّاوِیَةِ مِنَ الْقُبَّةِ وَ بَعْدَ سَاعَةٍ رُدَّ رُوعِی وَ سَکَنَ مَا عِنْدِی فَنَظَرْتُ فَلَمْ أَرَهُ‌</w:t>
      </w:r>
      <w:r>
        <w:rPr>
          <w:rStyle w:val="FootnoteAnchor"/>
          <w:rtl w:val="true"/>
        </w:rPr>
        <w:footnoteReference w:id="1227"/>
      </w:r>
      <w:r>
        <w:rPr>
          <w:rFonts w:ascii="Amiri" w:hAnsi="Amiri" w:eastAsia="Amiri" w:cs="Amiri"/>
          <w:color w:val="111111"/>
          <w:sz w:val="28"/>
          <w:sz w:val="28"/>
          <w:szCs w:val="28"/>
          <w:rtl w:val="true"/>
          <w:lang w:bidi="ar-SA"/>
        </w:rPr>
        <w:t xml:space="preserve">فَرَجَعْتُ حَتَّی أَطْلَعَ </w:t>
      </w:r>
      <w:bookmarkStart w:id="886" w:name="pg13865_142730"/>
    </w:p>
    <w:p>
      <w:pPr>
        <w:pStyle w:val="BookText"/>
        <w:rPr/>
      </w:pPr>
      <w:bookmarkEnd w:id="886"/>
      <w:r>
        <w:rPr>
          <w:rFonts w:ascii="Amiri" w:hAnsi="Amiri" w:eastAsia="Amiri" w:cs="Amiri"/>
          <w:color w:val="111111"/>
          <w:sz w:val="28"/>
          <w:sz w:val="28"/>
          <w:szCs w:val="28"/>
          <w:rtl w:val="true"/>
          <w:lang w:bidi="ar-SA"/>
        </w:rPr>
        <w:t>وَجَدْتُ الْبَابَ الْمُقَابِلَ بَابَ الْحَضْرَةِ لِلنِّسَاءِ قَدْ فُتِحَ مِنْهُ مِقْدَارُ شِبْرٍ فَرَجَعْتُ إِلَی بَابِ الْوَدَاعِ فَفَتَحْتُ الْأَقْفَالَ وَ الْأَغْلَاقَ وَ دَخَلْتُ أَغْلَقْتُهُ مِنْ دَاخِلٍ‌</w:t>
      </w:r>
      <w:r>
        <w:rPr>
          <w:rStyle w:val="FootnoteAnchor"/>
          <w:rtl w:val="true"/>
        </w:rPr>
        <w:footnoteReference w:id="1228"/>
      </w:r>
      <w:r>
        <w:rPr>
          <w:rFonts w:ascii="Amiri" w:hAnsi="Amiri" w:eastAsia="Amiri" w:cs="Amiri"/>
          <w:color w:val="111111"/>
          <w:sz w:val="28"/>
          <w:sz w:val="28"/>
          <w:szCs w:val="28"/>
          <w:rtl w:val="true"/>
          <w:lang w:bidi="ar-SA"/>
        </w:rPr>
        <w:t>فَهَذَا مَا رَأَیْتُهُ وَ شَاهَدْتُهُ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قصة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نوبت من بود که در حرم امیرالمؤمنین علیه السلام بمانم با پیرمردی به نام أبوالغنائم بن کدونا من درهای ضریح 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یکی از درهای گنبد در گوشم افتاد و من به لرزه افتادم و برخاستم و در اول را باز کردم و به باب الوداع وارد شدم و کلیدها و قفل‌ها و همه درها را دیدم که چنان که باید،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همه درها رفتم و دیدم همه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پیدا می‌کردم با او همراه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برگشتم و به کنار دریچه های مقدس رسیدم ناگهان مردی را بر پشت ضریح دیدم که به کمک نور چراغ‌ها او را تشخیص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دیدم دندان‌هایم از ترس به هم خورد و ترس زیادی مرا فرا گرفت و زبانم در دهانم بالا رفت تا به حلقم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با دو دستم ستون دریچه‌ها را گرفتم و شانه راستم را به پایه آن چسباندم و برای لحظاتی چیزی احساس نمی‌کردم که ناگهان صدای حرف زدن و قدم زدنش در صحن ضریح و حرکت دادن ختم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گوشه ای از گنبد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به خودم آمدم و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کسی را ندیدم و برگشتم تا بیرون بیایم که درب مقابل یعنی درب ورودی زنان را دیدم که به اندازه یک وجب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باب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برگشتم و قفل‌ها و زنجیرها را باز کردم و داخل شدم و از داخل آن را قفل کردم این‌ها چیزهایی بود که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3500143_1468164448"/>
      <w:bookmarkStart w:id="888" w:name="_Toc356"/>
      <w:bookmarkEnd w:id="887"/>
      <w:r>
        <w:rPr>
          <w:rtl w:val="true"/>
        </w:rPr>
        <w:t>«</w:t>
      </w:r>
      <w:r>
        <w:rPr/>
        <w:t>12</w:t>
      </w:r>
      <w:r>
        <w:rPr>
          <w:rtl w:val="true"/>
        </w:rPr>
        <w:t>»</w:t>
      </w:r>
      <w:bookmarkEnd w:id="88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یُقَالُ لَهُ أَبُو جَعْفَرٍ الْکَنَاتِینِیُ‌</w:t>
      </w:r>
      <w:r>
        <w:rPr>
          <w:rStyle w:val="FootnoteAnchor"/>
          <w:rtl w:val="true"/>
        </w:rPr>
        <w:footnoteReference w:id="1229"/>
      </w:r>
      <w:r>
        <w:rPr>
          <w:rFonts w:ascii="Amiri" w:hAnsi="Amiri" w:eastAsia="Amiri" w:cs="Amiri"/>
          <w:color w:val="111111"/>
          <w:sz w:val="28"/>
          <w:sz w:val="28"/>
          <w:szCs w:val="28"/>
          <w:rtl w:val="true"/>
          <w:lang w:bidi="ar-SA"/>
        </w:rPr>
        <w:t>سَأَلَهُ رَجُلٌ أَنْ یَدْفَعَ إِلَیْهِ بِضَاعَةً فَلَمَّا أَلَحَّ عَلَیْهِ أَخْرَجَ سِتِّینَ دِینَاراً وَ قَالَ لَهُ أَشْهِدْ لِی أَمِیرَ الْمُؤْمِنِینَ بِذَلِکَ فَأَشْهَدَهُ عَلَیْهِ بِالْقَبْضِ وَ التَّسْلِیمِ فَفَعَلَ ذَلِکَ فَلَمَّا قَبَضَ الْمَبْلَغَ بَقِیَ ثَلَاثَ سِنِینَ مَا أَعْطَاهُ شَیْئاً وَ کَانَ بِالْمَشْهَدِ رَجُلٌ ذُو صَلَاحٍ یُقَالُ لَهُ مُفَرِّجٌ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فِی الْمَنَامِ کَأَنَّ الَّذِی‌</w:t>
      </w:r>
      <w:r>
        <w:rPr>
          <w:rStyle w:val="FootnoteAnchor"/>
          <w:rtl w:val="true"/>
        </w:rPr>
        <w:footnoteReference w:id="1230"/>
      </w:r>
      <w:r>
        <w:rPr>
          <w:rFonts w:ascii="Amiri" w:hAnsi="Amiri" w:eastAsia="Amiri" w:cs="Amiri"/>
          <w:color w:val="111111"/>
          <w:sz w:val="28"/>
          <w:sz w:val="28"/>
          <w:szCs w:val="28"/>
          <w:rtl w:val="true"/>
          <w:lang w:bidi="ar-SA"/>
        </w:rPr>
        <w:t>قَبَضَ الْمَالَ قَدْ مَاتَ وَ قَدْ جَاءُوا بِهِ عَلَی الْعَادَةِ لِیُدْخِلُوهُ الْحَضْرَةَ الشَّرِیفَةَ صَلَوَاتُ اللَّهِ عَلَی صَاحِبِهَا فَلَمَّا وَصَلُوا إِلَی الْبَابِ طَلَعَ أَمِیرُ الْمُؤْمِنِینَ إِلَی الْعَتَبَةِ وَ قَالَ لَا یُدْخَلْ هَذَا الْبِنَاءَ</w:t>
      </w:r>
      <w:r>
        <w:rPr>
          <w:rStyle w:val="FootnoteAnchor"/>
          <w:rtl w:val="true"/>
        </w:rPr>
        <w:footnoteReference w:id="1231"/>
      </w:r>
      <w:r>
        <w:rPr>
          <w:rFonts w:ascii="Amiri" w:hAnsi="Amiri" w:eastAsia="Amiri" w:cs="Amiri"/>
          <w:color w:val="111111"/>
          <w:sz w:val="28"/>
          <w:sz w:val="28"/>
          <w:szCs w:val="28"/>
          <w:rtl w:val="true"/>
          <w:lang w:bidi="ar-SA"/>
        </w:rPr>
        <w:t>وَ لَا یُصَلِّی أَحَدٌ عَلَیْهِ فَتَقَدَّمَ وَلَدٌ لَهُ یُقَالُ لَهُ یَحْیَی‌</w:t>
      </w:r>
      <w:r>
        <w:rPr>
          <w:rStyle w:val="FootnoteAnchor"/>
          <w:rtl w:val="true"/>
        </w:rPr>
        <w:footnoteReference w:id="1232"/>
      </w:r>
      <w:r>
        <w:rPr>
          <w:rFonts w:ascii="Amiri" w:hAnsi="Amiri" w:eastAsia="Amiri" w:cs="Amiri"/>
          <w:color w:val="111111"/>
          <w:sz w:val="28"/>
          <w:sz w:val="28"/>
          <w:szCs w:val="28"/>
          <w:rtl w:val="true"/>
          <w:lang w:bidi="ar-SA"/>
        </w:rPr>
        <w:t>فَقَالَ یَا أَمِیرَ الْمُؤْمِنِینَ وَلِیُّکَ قَالَ صَدَقْتَ وَ لَکِنْ أَشْهَدَنِی عَلَیْهِ لِأَبِی جَعْفَرٍ الْکَنَاتِینِیِّ بِمَالٍ مَا أَوْصَلَهُ إِلَیْهِ فَلَمَّا أَصْبَحَ مُفَرِّجٌ فَأَخْبَرَنَا بِذَلِکَ‌</w:t>
      </w:r>
      <w:r>
        <w:rPr>
          <w:rStyle w:val="FootnoteAnchor"/>
          <w:rtl w:val="true"/>
        </w:rPr>
        <w:footnoteReference w:id="1233"/>
      </w:r>
      <w:r>
        <w:rPr>
          <w:rFonts w:ascii="Amiri" w:hAnsi="Amiri" w:eastAsia="Amiri" w:cs="Amiri"/>
          <w:color w:val="111111"/>
          <w:sz w:val="28"/>
          <w:sz w:val="28"/>
          <w:szCs w:val="28"/>
          <w:rtl w:val="true"/>
          <w:lang w:bidi="ar-SA"/>
        </w:rPr>
        <w:t>فَدَعَوْنَا أَبَا جَعْفَرٍ وَ قُلْنَا لَهُ أَیُّ شَیْ‌ءٍ لَکَ عِنْدَ فُلَانٍ قَالَ مَا لِیَ عِنْدَهُ شَیْ‌ءٌ فَقُلْنَا لَهُ وَیْحَکَ شَاهِدُکَ إِمَامٌ قَالَ وَ مَنْ شَاهِدِی فَقُلْنَا لَهُ أَمِیرُ الْمُؤْمِنِینَ علیه السلام فَوَقَعَ عَلَی وَجْهِهِ یَبْکِی فَأَرْسَلْنَا إِلَی الرَّجُلِ الَّذِی قَبَضَ الْمَالَ فَقُلْنَا لَهُ أَنْتَ هُنَالِکَ‌</w:t>
      </w:r>
      <w:r>
        <w:rPr>
          <w:rStyle w:val="FootnoteAnchor"/>
          <w:rtl w:val="true"/>
        </w:rPr>
        <w:footnoteReference w:id="1234"/>
      </w:r>
      <w:r>
        <w:rPr>
          <w:rFonts w:ascii="Amiri" w:hAnsi="Amiri" w:eastAsia="Amiri" w:cs="Amiri"/>
          <w:color w:val="111111"/>
          <w:sz w:val="28"/>
          <w:sz w:val="28"/>
          <w:szCs w:val="28"/>
          <w:rtl w:val="true"/>
          <w:lang w:bidi="ar-SA"/>
        </w:rPr>
        <w:t xml:space="preserve">فَأَخْبَرْنَاهُ بِالْمَنَامِ فَبَکَی وَ مَضَی </w:t>
      </w:r>
      <w:bookmarkStart w:id="889" w:name="pg13865_142732"/>
    </w:p>
    <w:p>
      <w:pPr>
        <w:pStyle w:val="BookText"/>
        <w:rPr/>
      </w:pPr>
      <w:bookmarkEnd w:id="889"/>
      <w:r>
        <w:rPr>
          <w:rFonts w:ascii="Amiri" w:hAnsi="Amiri" w:eastAsia="Amiri" w:cs="Amiri"/>
          <w:color w:val="111111"/>
          <w:sz w:val="28"/>
          <w:sz w:val="28"/>
          <w:szCs w:val="28"/>
          <w:rtl w:val="true"/>
          <w:lang w:bidi="ar-SA"/>
        </w:rPr>
        <w:t>فَأَحْضَرَ أَرْبَعِینَ دِینَاراً فَسَلَّمَهَا إِلَی أَبِی جَعْفَرٍ وَ أَعْطَاهُ الْبَاقِیَ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قصة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شخصی به نام ابو جعفر کناتینی خواست تا به او چیزی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اصرار ورزید ابو جعفر شصت دینار آورده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را گواه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برمی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حضرت را به گرفتن و تعهد برگرداندن آن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آن مبلغ را گرفت، سه سال گذشت و آن را برنگرداند در مرقد شخص صالحی بود که مفرّج نام داشت، او در خواب دید که گویی آن شخصی که مال را گرفته مرده است و او را طبق عادت به ضریح مقدس آوردند تا در آن جا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درب رسیدند امیرالمؤمنین علیه السلام در آستانه ظاهر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جا وارد نشود و بر او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که یحیی نام داشت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او پیرو و دوستدار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اما او مرا به ابو جعفر کناتینی بابت مالی گواه گرفته و آن را به او برنگردانده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مفرج صبح کرد و ما را از آن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ابوجعفر را صدا کردیم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چیز نزد فلان شخص داری؟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امام را شاهد گرفتی؟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شاهد گرفته‌ام؟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گریان به سجده افتاد و آن مردی را که مال را گرفته بود صدا زدیم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آنجا هستی و خواب را برایش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کرد و رفت و چهل دینار آورد و به ابو جعفر داد و او نیز بقیه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عطا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3500145_1468164448"/>
      <w:bookmarkStart w:id="891" w:name="_Toc357"/>
      <w:bookmarkEnd w:id="890"/>
      <w:r>
        <w:rPr>
          <w:rtl w:val="true"/>
        </w:rPr>
        <w:t>«</w:t>
      </w:r>
      <w:r>
        <w:rPr/>
        <w:t>13</w:t>
      </w:r>
      <w:r>
        <w:rPr>
          <w:rtl w:val="true"/>
        </w:rPr>
        <w:t>»</w:t>
      </w:r>
      <w:bookmarkEnd w:id="891"/>
    </w:p>
    <w:p>
      <w:pPr>
        <w:pStyle w:val="BookText"/>
        <w:rPr/>
      </w:pPr>
      <w:r>
        <w:rPr>
          <w:rFonts w:ascii="Amiri" w:hAnsi="Amiri" w:eastAsia="Amiri" w:cs="Amiri"/>
          <w:color w:val="111111"/>
          <w:sz w:val="28"/>
          <w:sz w:val="28"/>
          <w:szCs w:val="28"/>
          <w:rtl w:val="true"/>
          <w:lang w:bidi="ar-SA"/>
        </w:rPr>
        <w:t>وَ حَکَی عَلِیُّ بْنُ مُظَفَّرٍ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حِصَّةٌ فِی ضَیْعَةٍ فَقُبِضَتْ غَصْباً فَدَخَلْتُ إِلَی أَمِیرِ الْمُؤْمِنِینَ علیه السلام شَاکِیاً وَ قُلْتُ یَا أَمِیرَ الْمُؤْمِنِینَ إِنْ رُدَّ هَذِهِ الْحِصَّةُ عَلَیَّ عَمِلْتُ هَذَا الْمَجْلِسَ مِنْ مَالِی فَرُدَّتِ الْحِصَّةُ عَلَیْهِ فَغَفَلَ مُدَّةً فَرَأَی أَمِیرَ الْمُؤْمِنِینَ علیه السلام فِی مَنَامِهِ وَ هُوَ قَائِمٌ فِی زَاوِیَةِ الْقُبَّةِ وَ قَدْ قَبَضَ عَلَی یَدِهِ وَ طَلَعَ حَتَّی وَقَفَ عَلَی بَابِ الْوَدَاعِ الْبَرَّانِیِّ وَ أَشَارَ إِلَی الْمَجْلِسِ وَ قَالَ یَا عَلِیُّ</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یُوفُونَ بِالنَّذْرِ فَقَالَ لَهُ حُبّاً وَ کَرَامَةً یَا أَمِیرَ الْمُؤْمِنِینَ وَ أَصْبَحَ اشْتَغَلَ فِی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قصة 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دیگر</w:t>
      </w:r>
    </w:p>
    <w:p>
      <w:pPr>
        <w:pStyle w:val="BookText"/>
        <w:rPr/>
      </w:pPr>
      <w:r>
        <w:rPr>
          <w:rFonts w:ascii="IRNazanin" w:hAnsi="IRNazanin" w:eastAsia="IRNazanin"/>
          <w:color w:val="111111"/>
          <w:sz w:val="28"/>
          <w:sz w:val="28"/>
          <w:szCs w:val="28"/>
          <w:rtl w:val="true"/>
          <w:lang w:bidi="fa-IR"/>
        </w:rPr>
        <w:t>علی بن مظفر نجار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سهمی از یک زمین زراعتی داشتم که از من غصب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امیرالمؤمنین علیه السلام آمدم در حالی که شاکی بودم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 اگر سهمم به من برگردانده شود با پول آن فلان مجلس را برگزار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سهم به او برگردانده شد واو در ادای نذرش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را در خواب دید که در گوشه ای از ضریح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او را گرفت و بیرون آمد تا بر باب الوداع بیرونی ایستاد و به مجلس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یُوفُونَ بِالنَّذْرِ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نذر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با کمال دوستی و کرامت ادا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برای ادای آن را آغاز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3500147_1468164448"/>
      <w:bookmarkStart w:id="893" w:name="_Toc358"/>
      <w:bookmarkEnd w:id="892"/>
      <w:r>
        <w:rPr>
          <w:rtl w:val="true"/>
        </w:rPr>
        <w:t>«</w:t>
      </w:r>
      <w:r>
        <w:rPr/>
        <w:t>14</w:t>
      </w:r>
      <w:r>
        <w:rPr>
          <w:rtl w:val="true"/>
        </w:rPr>
        <w:t>»</w:t>
      </w:r>
      <w:bookmarkEnd w:id="893"/>
    </w:p>
    <w:p>
      <w:pPr>
        <w:pStyle w:val="BookText"/>
        <w:rPr/>
      </w:pPr>
      <w:r>
        <w:rPr>
          <w:rFonts w:ascii="Amiri" w:hAnsi="Amiri" w:eastAsia="Amiri" w:cs="Amiri"/>
          <w:color w:val="111111"/>
          <w:sz w:val="28"/>
          <w:sz w:val="28"/>
          <w:szCs w:val="28"/>
          <w:rtl w:val="true"/>
          <w:lang w:bidi="ar-SA"/>
        </w:rPr>
        <w:t>سَمِعْتُ بَعْضَ مَنْ أَثِقُ بِهِ یَحْکِی بَعْضَ الْفُقَهَاءِ عَنِ الْقَاضِی ابْنِ بُدَّا</w:t>
      </w:r>
      <w:r>
        <w:rPr>
          <w:rStyle w:val="FootnoteAnchor"/>
          <w:rtl w:val="true"/>
        </w:rPr>
        <w:footnoteReference w:id="1236"/>
      </w:r>
      <w:r>
        <w:rPr>
          <w:rFonts w:ascii="Amiri" w:hAnsi="Amiri" w:eastAsia="Amiri" w:cs="Amiri"/>
          <w:color w:val="111111"/>
          <w:sz w:val="28"/>
          <w:sz w:val="28"/>
          <w:szCs w:val="28"/>
          <w:rtl w:val="true"/>
          <w:lang w:bidi="ar-SA"/>
        </w:rPr>
        <w:t>الْهَمْدَانِیِّ وَ کَانَ زَیْدِیّاً صَالِحاً مُتَعَبِّداً</w:t>
      </w:r>
      <w:r>
        <w:rPr>
          <w:rStyle w:val="FootnoteAnchor"/>
          <w:rtl w:val="true"/>
        </w:rPr>
        <w:footnoteReference w:id="1237"/>
      </w:r>
      <w:r>
        <w:rPr>
          <w:rFonts w:ascii="Amiri" w:hAnsi="Amiri" w:eastAsia="Amiri" w:cs="Amiri"/>
          <w:color w:val="111111"/>
          <w:sz w:val="28"/>
          <w:sz w:val="28"/>
          <w:szCs w:val="28"/>
          <w:rtl w:val="true"/>
          <w:lang w:bidi="ar-SA"/>
        </w:rPr>
        <w:t>تُوُفِّیَ فِی رَجَبٍ سَنَةَ ثَلَاثٍ وَ سِتِّینَ وَ سِتِّمِائَةٍ وَ دُفِنَ بِالسَّهْلَةِ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الْجَامِعِ بِالْکُوفَةِ وَ کَانَتْ لَیْلَةٌ مَطِیرَةٌ</w:t>
      </w:r>
      <w:r>
        <w:rPr>
          <w:rStyle w:val="FootnoteAnchor"/>
          <w:rtl w:val="true"/>
        </w:rPr>
        <w:footnoteReference w:id="1238"/>
      </w:r>
      <w:r>
        <w:rPr>
          <w:rFonts w:ascii="Amiri" w:hAnsi="Amiri" w:eastAsia="Amiri" w:cs="Amiri"/>
          <w:color w:val="111111"/>
          <w:sz w:val="28"/>
          <w:sz w:val="28"/>
          <w:szCs w:val="28"/>
          <w:rtl w:val="true"/>
          <w:lang w:bidi="ar-SA"/>
        </w:rPr>
        <w:t>فَدَقَّ بَابَ مُسْلِمٍ جَمَاعَةٌ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فَذَکَرَ بَعْضُهُمْ أَنَّ مَعَهُمْ جِنَازَةً فَأَدْخَلُوهَا وَ جَعَلُوهَا عَلَی الصُّفَّةِ الَّتِی تُجَاهَ بَابِ مُسْلِمِ بْنِ عَقِیلٍ ثُمَّ إِنَّ أَحَدَهُمْ نَعَسَ‌</w:t>
      </w:r>
      <w:r>
        <w:rPr>
          <w:rStyle w:val="FootnoteAnchor"/>
          <w:rtl w:val="true"/>
        </w:rPr>
        <w:footnoteReference w:id="1239"/>
      </w:r>
      <w:r>
        <w:rPr>
          <w:rFonts w:ascii="Amiri" w:hAnsi="Amiri" w:eastAsia="Amiri" w:cs="Amiri"/>
          <w:color w:val="111111"/>
          <w:sz w:val="28"/>
          <w:sz w:val="28"/>
          <w:szCs w:val="28"/>
          <w:rtl w:val="true"/>
          <w:lang w:bidi="ar-SA"/>
        </w:rPr>
        <w:t xml:space="preserve">فَرَأَی فِی مَنَامِهِ کَأَنَّ قَائِلًا یَقُولُ لِآخَرَ مَا نُبْصِرُهُ حَتَّی نَبْصُرَ هَلْ لَنَا مَعَهُ حِسَابٌ أَمْ لَا فَکَشَفُوا عَنْ وَجْهِهِ وَ قَالَ بَلَی لَنَا مَعَهُ حِسَابٌ وَ یَنْبَغِی أَنْ نَأْخُذَهُ مِنْهُ مُعَجَّلًا قَبْلَ أَنْ یَتَعَدَّی الرُّصَافَةَ فَمَا یَبْقَی </w:t>
      </w:r>
      <w:bookmarkStart w:id="894" w:name="pg13865_142735"/>
    </w:p>
    <w:p>
      <w:pPr>
        <w:pStyle w:val="BookText"/>
        <w:rPr/>
      </w:pPr>
      <w:bookmarkEnd w:id="894"/>
      <w:r>
        <w:rPr>
          <w:rFonts w:ascii="Amiri" w:hAnsi="Amiri" w:eastAsia="Amiri" w:cs="Amiri"/>
          <w:color w:val="111111"/>
          <w:sz w:val="28"/>
          <w:sz w:val="28"/>
          <w:szCs w:val="28"/>
          <w:rtl w:val="true"/>
          <w:lang w:bidi="ar-SA"/>
        </w:rPr>
        <w:t>لَنَا مَعَهُ طَرِیقٌ فَانْتَبَهْتُ وَ حَکَیْتُ لَهُمُ الْمَنَامَ وَ قُلْتُ لَهُمْ خُذُوهُ مُعَجَّلًا فَأَخَذُوهُ وَ مَضَوْا فِی الْحَالِ‌</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یکی از افراد مورد اعتماد شنیدم که فقیهی از قاضی ابن بُدّا همدانی که زیدی و صالح و عابد بود که در رجب سال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 و در سهله دفن شد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شبی بارانی در مسجد کوفه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جماعتی باب مسلم را زدند 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جنازه ای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وارد مسجد کردند و در سکویی که روبروی باب مسلم بن عقیل بود،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خوابید و در خواب دید که گویی شخصی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نمی نگرینم مگر اینکه ببینیم که آیا با ما حسابی دارد یا خیر؟ پس صورت او را باز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با او حساب داریم و باید به سرعت از او بگیریم قبل از این که از رصافه عبور کند که در این صورت نمی‌توانیم به او دسترسی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 خوابم را برای آن‌ها تعریف کردم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او را بردارید، آن‌ها او را برداشتند و بلافاصله 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3500149_1468164448"/>
      <w:bookmarkStart w:id="896" w:name="_Toc359"/>
      <w:bookmarkEnd w:id="895"/>
      <w:r>
        <w:rPr>
          <w:rtl w:val="true"/>
        </w:rPr>
        <w:t>بیان</w:t>
      </w:r>
      <w:bookmarkEnd w:id="896"/>
    </w:p>
    <w:p>
      <w:pPr>
        <w:pStyle w:val="BookText"/>
        <w:rPr/>
      </w:pPr>
      <w:r>
        <w:rPr>
          <w:rFonts w:ascii="IRNazanin" w:hAnsi="IRNazanin" w:eastAsia="IRNazanin"/>
          <w:color w:val="111111"/>
          <w:sz w:val="28"/>
          <w:sz w:val="28"/>
          <w:szCs w:val="28"/>
          <w:rtl w:val="true"/>
          <w:lang w:bidi="fa-IR"/>
        </w:rPr>
        <w:t>قال الفیروزآبادی المداس کسحاب الذی یلبس فی الرجل‌</w:t>
      </w:r>
      <w:r>
        <w:rPr>
          <w:rStyle w:val="FootnoteAnchor"/>
          <w:rtl w:val="true"/>
        </w:rPr>
        <w:footnoteReference w:id="1241"/>
      </w:r>
      <w:r>
        <w:rPr>
          <w:rFonts w:ascii="IRNazanin" w:hAnsi="IRNazanin" w:eastAsia="IRNazanin"/>
          <w:color w:val="111111"/>
          <w:sz w:val="28"/>
          <w:sz w:val="28"/>
          <w:szCs w:val="28"/>
          <w:rtl w:val="true"/>
          <w:lang w:bidi="fa-IR"/>
        </w:rPr>
        <w:t>و قال السک تضبیب الباب بالحدید</w:t>
      </w:r>
      <w:r>
        <w:rPr>
          <w:rStyle w:val="FootnoteAnchor"/>
          <w:rtl w:val="true"/>
        </w:rPr>
        <w:footnoteReference w:id="1242"/>
      </w:r>
      <w:r>
        <w:rPr>
          <w:rFonts w:ascii="IRNazanin" w:hAnsi="IRNazanin" w:eastAsia="IRNazanin"/>
          <w:color w:val="111111"/>
          <w:sz w:val="28"/>
          <w:sz w:val="28"/>
          <w:szCs w:val="28"/>
          <w:rtl w:val="true"/>
          <w:lang w:bidi="fa-IR"/>
        </w:rPr>
        <w:t>و قال القعقعة صریف الأسنان لشدة وقعها</w:t>
      </w:r>
      <w:r>
        <w:rPr>
          <w:rStyle w:val="FootnoteAnchor"/>
          <w:rtl w:val="true"/>
        </w:rPr>
        <w:footnoteReference w:id="1243"/>
      </w:r>
      <w:r>
        <w:rPr>
          <w:rFonts w:ascii="IRNazanin" w:hAnsi="IRNazanin" w:eastAsia="IRNazanin"/>
          <w:color w:val="111111"/>
          <w:sz w:val="28"/>
          <w:sz w:val="28"/>
          <w:szCs w:val="28"/>
          <w:rtl w:val="true"/>
          <w:lang w:bidi="fa-IR"/>
        </w:rPr>
        <w:t>قوله و ربا لسانی أی ارتفع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مداس بر وزن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پا کرده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کردن در با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ساییده شدن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علت شدت برخورد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3500151_1468164448"/>
      <w:bookmarkStart w:id="898" w:name="_Toc360"/>
      <w:bookmarkEnd w:id="897"/>
      <w:r>
        <w:rPr>
          <w:rtl w:val="true"/>
        </w:rPr>
        <w:t>«</w:t>
      </w:r>
      <w:r>
        <w:rPr/>
        <w:t>15</w:t>
      </w:r>
      <w:r>
        <w:rPr>
          <w:rtl w:val="true"/>
        </w:rPr>
        <w:t>»</w:t>
      </w:r>
      <w:bookmarkEnd w:id="898"/>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أَبَانٍ عَنْ عَتَّابِ بْنِ کَرِیمٍ عَنِ الْحَارِثِ بْنِ حَصِیرَةَ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صَاحِبُ شُرْطَةِ الْحَجَّاجِ حَفِیرَةً فِی الرَّحْبَةِ فَاسْتَخْرَجَ شَیْخاً أَبْیَضَ الرَّأْسِ وَ اللِّحْیَةِ فَکَتَبَ إِلَی الْحَجَّاجِ أَنِّی حَفَرْتُ وَ اسْتَخْرَجْتُ شَیْخاً أَبْیَضَ الرَّأْسِ وَ اللِّحْیَةِ وَ هُوَ عَلِیُّ بْنُ أَبِی طَالِبٍ علیه السلام فَکَتَبَ إِلَیْهِ الْحَجَّاجُ کَذَبْتَ أَعِدِ الرَّجُلَ مِنْ حَیْثُ اسْتَخْرَجْتَ‌</w:t>
      </w:r>
      <w:r>
        <w:rPr>
          <w:rStyle w:val="FootnoteAnchor"/>
          <w:rtl w:val="true"/>
        </w:rPr>
        <w:footnoteReference w:id="1244"/>
      </w:r>
      <w:r>
        <w:rPr>
          <w:rFonts w:ascii="Amiri" w:hAnsi="Amiri" w:eastAsia="Amiri" w:cs="Amiri"/>
          <w:color w:val="111111"/>
          <w:sz w:val="28"/>
          <w:sz w:val="28"/>
          <w:szCs w:val="28"/>
          <w:rtl w:val="true"/>
          <w:lang w:bidi="ar-SA"/>
        </w:rPr>
        <w:t>فَإِنَّ الْحَسَنَ بْنَ عَلِیٍّ حَمَلَ أَبَاهُ مِنْ حَیْثُ خَرَجَ إِلَی الْمَدِینَةِ</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سربازان حَجّاج به گودالی در رحبه رفت و پیرمردی با سر و ریش سفید بیرون آورد و به حجاج این‌گونه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گودالی کندم و پیرمردی با سر و ریش سفید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جواب نامه او را این گونه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آن مرد را از هر کجا بیرون آوردی به همان جا برگردان؛ چون حسن بن علی پدرش را به سمت مدینه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3500153_1468164448"/>
      <w:bookmarkStart w:id="900" w:name="_Toc361"/>
      <w:bookmarkEnd w:id="899"/>
      <w:r>
        <w:rPr>
          <w:rtl w:val="true"/>
        </w:rPr>
        <w:t>«</w:t>
      </w:r>
      <w:r>
        <w:rPr/>
        <w:t>16</w:t>
      </w:r>
      <w:r>
        <w:rPr>
          <w:rtl w:val="true"/>
        </w:rPr>
        <w:t>»</w:t>
      </w:r>
      <w:bookmarkEnd w:id="90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نَجِیبُ الدِّینِ یَحْیَی بْنُ سَعِیدٍ عَنْ مُحَمَّدِ بْنِ عَبْدِ اللَّهِ بْنِ زُهْرَةَ عَنْ مُحَمَّدِ بْنِ عَلِیِّ بْنِ شَهْرَآشُوبَ عَنْ جَدِّهِ عَنِ الشَّیْخِ عَنِ الْمُفِیدِ عَنْ مُحَمَّدِ بْنِ زَکَرِیَّا عَنْ عَبْدِ اللَّهِ بْنِ مُحَمَّدِ بْنِ عَائِشَةَ عَنْ عَبْدِ اللَّهِ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یَوْماً مَعَ الرَّشِیدِ مِنَ الْکُوفَةِ نَتَصَیَّدُ فَصِرْنَا إِلَی نَاحِیَةِ الْغَرِیَّیْنِ وَ الثُّوَیَّةِ</w:t>
      </w:r>
      <w:r>
        <w:rPr>
          <w:rStyle w:val="FootnoteAnchor"/>
          <w:rtl w:val="true"/>
        </w:rPr>
        <w:footnoteReference w:id="1246"/>
      </w:r>
      <w:r>
        <w:rPr>
          <w:rFonts w:ascii="Amiri" w:hAnsi="Amiri" w:eastAsia="Amiri" w:cs="Amiri"/>
          <w:color w:val="111111"/>
          <w:sz w:val="28"/>
          <w:sz w:val="28"/>
          <w:szCs w:val="28"/>
          <w:rtl w:val="true"/>
          <w:lang w:bidi="ar-SA"/>
        </w:rPr>
        <w:t xml:space="preserve">فَرَأَیْنَا ظِبَاءً فَأَرْسَلْنَا عَلَیْهَا الصُّقُورَةَ وَ الْکِلَابَ فَحَاوَلَتْهَا سَاعَةً ثُمَّ لَجَأَتِ الظِّبَاءُ إِلَی أَکَمَةٍ فَسَقَطَتْ عَلَیْهَا فَسَقَطَتِ </w:t>
      </w:r>
    </w:p>
    <w:p>
      <w:pPr>
        <w:pStyle w:val="BookText"/>
        <w:rPr/>
      </w:pPr>
      <w:r>
        <w:rPr>
          <w:rFonts w:ascii="Amiri" w:hAnsi="Amiri" w:eastAsia="Amiri" w:cs="Amiri"/>
          <w:color w:val="111111"/>
          <w:sz w:val="28"/>
          <w:sz w:val="28"/>
          <w:szCs w:val="28"/>
          <w:rtl w:val="true"/>
          <w:lang w:bidi="ar-SA"/>
        </w:rPr>
        <w:t>الصُّقُورَةُ نَاحِیَةً وَ رَجَعَتِ الْکِلَابُ فَتَعَجَّبَ الرَّشِیدُ مِنْ ذَلِکَ ثُمَّ إِنَّ الظِّبَاءَ هَبَطَتْ مِنَ الْأَکَمَةِ فَسَقَطَ الصُّقُورَةُ وَ الْکِلَابُ فَرَجَعَتِ الظِّبَاءُ إِلَی الْأَکَمَةِ فَتَرَاجَعَتْ عَنْهَا الْکِلَابُ وَ الصُّقُورَةُ فَفَعَلَتْ ذَلِکَ ثَلَاثاً فَقَالَ هَارُونُ ارْکُضُوا فَمَنْ لَقِیتُمُوهُ ائْتُونِی بِهِ فَأَتَیْنَاهُ بِشَیْخٍ مِنْ بَنِی أَسَدٍ فَقَالَ هَارُونُ مَا هَذِهِ الْأَکَمَةُ قَالَ إِنْ جَعَلْتَ لِیَ الْأَمَانَ أَخْبَرْتُکَ قَالَ لَکَ عَهْدُ اللَّهِ وَ مِیثَاقُهُ أَنْ لَا أُهَیِّجَکَ وَ لَا أُوذِیَکَ قَالَ حَدَّثَنِی أَبِی عَنْ أَبِیهِ أَنَّهُمْ کَانُوا یَقُولُونَ هَذِهِ الْأَکَمَةُ قَبْرُ عَلِیِّ بْنِ أَبِی طَالِبٍ علیه السلام جَعَلَهُ اللَّهُ حَرَماً لَا یَأْوِی إِلَیْهِ أَحَدٌ إِلَّا أَمِنَ فَنَزَلَ هَارُونُ وَ دَعَا بِمَاءٍ فَتَوَضَّأَ وَ صَلَّی عِنْدَ الْأَکَمَةِ وَ تَمَرَّغَ عَلَیْهَا وَ جَعَلَ یَبْکِی‌</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فَقَالَ مُحَمَّدُ بْنُ عَائِشَةَ فَکَانَ قَلْبِی لَمْ یَقْبَلْ ذَلِکَ فَلَمَّا کَانَ بَعْدَ ذَلِکَ حَجَجْتُ إِلَی مَکَّةَ فَرَأَیْتُ فِیهَا یاسر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الرَّشِیدِ وَ کَانَ یَجْلِسُ مَعَنَا إِذَا طُفْنَا فَجَرَی الْحَدِیثُ إِلَی أَنْ قَالَ قَالَ لِیَ الرَّشِیدُ لَیْلَةً مِنَ اللَّیَالِی وَ قَدْ قَدِمْنَا مِنْ مَکَّةَ فَنَزَلَ الْکُوفَةَ فَقَالَ یَا یَاسِرُ قُلْ لِعِیسَی بْنِ جَعْفَرٍ فَلْیَرْکَبْ فَرَکِبَا جَمِیعاً وَ رَکِبْتُ مَعَهُمَا حَتَّی إِذَا صِرْنَا إِلَی الْغَرِیَّیْنِ فَأَمَّا عِیسَی فَاطَّرَحَ‌</w:t>
      </w:r>
      <w:r>
        <w:rPr>
          <w:rStyle w:val="FootnoteAnchor"/>
          <w:rtl w:val="true"/>
        </w:rPr>
        <w:footnoteReference w:id="124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فَنَامَ وَ أَمَّا الرَّشِیدُ فَجَاءَ إِلَی أَکَمَةٍ فَصَلَّی عِنْدَهَا فَلَمَّا صَلَّی رَکْعَتَیْنِ دَعَا وَ بَکَی وَ تَمَرَّغَ عَلَی الْأَکَمَةِ ثُمَّ یَقُولُ‌</w:t>
      </w:r>
      <w:r>
        <w:rPr>
          <w:rStyle w:val="FootnoteAnchor"/>
          <w:rtl w:val="true"/>
        </w:rPr>
        <w:footnoteReference w:id="1249"/>
      </w:r>
      <w:r>
        <w:rPr>
          <w:rFonts w:ascii="Amiri" w:hAnsi="Amiri" w:eastAsia="Amiri" w:cs="Amiri"/>
          <w:color w:val="111111"/>
          <w:sz w:val="28"/>
          <w:sz w:val="28"/>
          <w:szCs w:val="28"/>
          <w:rtl w:val="true"/>
          <w:lang w:bidi="ar-SA"/>
        </w:rPr>
        <w:t>یَا ابْنَ عَمِّ أَنَا وَ اللَّهِ أَعْرِفُ فَضْلَکَ وَ سَابِقَتَکَ وَ بِکَ وَ اللَّهِ جَلَسْتُ مَجْلِسِیَ الَّذِی أَنَا بِهِ وَ أَنْتَ وَ أَنْتَ‌</w:t>
      </w:r>
      <w:r>
        <w:rPr>
          <w:rStyle w:val="FootnoteAnchor"/>
          <w:rtl w:val="true"/>
        </w:rPr>
        <w:footnoteReference w:id="1250"/>
      </w:r>
      <w:r>
        <w:rPr>
          <w:rFonts w:ascii="Amiri" w:hAnsi="Amiri" w:eastAsia="Amiri" w:cs="Amiri"/>
          <w:color w:val="111111"/>
          <w:sz w:val="28"/>
          <w:sz w:val="28"/>
          <w:szCs w:val="28"/>
          <w:rtl w:val="true"/>
          <w:lang w:bidi="ar-SA"/>
        </w:rPr>
        <w:t>وَ لَکِنْ وُلْدُکَ یُؤْذُونَنِی وَ یَخْرُجُونَ عَلَیَّ ثُمَّ یَقُومُ فَیُصَلِّی ثُمَّ یُعِیدُ</w:t>
      </w:r>
      <w:r>
        <w:rPr>
          <w:rStyle w:val="FootnoteAnchor"/>
          <w:rtl w:val="true"/>
        </w:rPr>
        <w:footnoteReference w:id="1251"/>
      </w:r>
      <w:r>
        <w:rPr>
          <w:rFonts w:ascii="Amiri" w:hAnsi="Amiri" w:eastAsia="Amiri" w:cs="Amiri"/>
          <w:color w:val="111111"/>
          <w:sz w:val="28"/>
          <w:sz w:val="28"/>
          <w:szCs w:val="28"/>
          <w:rtl w:val="true"/>
          <w:lang w:bidi="ar-SA"/>
        </w:rPr>
        <w:t xml:space="preserve">هَذَا الْکَلَامَ وَ یَدْعُو وَ یَبْکِی حَتَّی إِذَا کَانَ وَقْتُ السَّحَرِ قَالَ یَا یَاسِرُ أَقِمْ عِیسَی فَأَقَمْتُهُ </w:t>
      </w:r>
      <w:bookmarkStart w:id="901" w:name="pg13865_142739"/>
    </w:p>
    <w:p>
      <w:pPr>
        <w:pStyle w:val="BookText"/>
        <w:rPr/>
      </w:pPr>
      <w:bookmarkEnd w:id="901"/>
      <w:r>
        <w:rPr>
          <w:rFonts w:ascii="Amiri" w:hAnsi="Amiri" w:eastAsia="Amiri" w:cs="Amiri"/>
          <w:color w:val="111111"/>
          <w:sz w:val="28"/>
          <w:sz w:val="28"/>
          <w:szCs w:val="28"/>
          <w:rtl w:val="true"/>
          <w:lang w:bidi="ar-SA"/>
        </w:rPr>
        <w:t>فَقَالَ یَا عِیسَی قُمْ صَلِّ قَبْرَ</w:t>
      </w:r>
      <w:r>
        <w:rPr>
          <w:rStyle w:val="FootnoteAnchor"/>
          <w:rtl w:val="true"/>
        </w:rPr>
        <w:footnoteReference w:id="1252"/>
      </w:r>
      <w:r>
        <w:rPr>
          <w:rFonts w:ascii="Amiri" w:hAnsi="Amiri" w:eastAsia="Amiri" w:cs="Amiri"/>
          <w:color w:val="111111"/>
          <w:sz w:val="28"/>
          <w:sz w:val="28"/>
          <w:szCs w:val="28"/>
          <w:rtl w:val="true"/>
          <w:lang w:bidi="ar-SA"/>
        </w:rPr>
        <w:t>ابْنِ عَمِّکَ قَالَ لَهُ أَیُّ عُمُومَتِی هَذَا قَالَ هَذَا قَبْرُ عَلِیِّ بْنِ أَبِی طَالِبٍ علیه السلام فَتَوَضَّأَ عِیسَی وَ قَامَ یُصَلِّی فَلَمْ یَزَالا کَذَلِکَ حَتَّی الْفَجْرِ فَقُلْتُ یَا أَمِیرَ الْمُؤْمِنِینَ أَدْرَکَکَ الصُّبْحُ فَرَکِبْنَا وَ رَجَعْنَا إِلَی الْکُوفَةِ</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شکار به همراه هارون الرشید از کوفه خارج شدیم و به منطقه غریین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مکانی نزدیک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آهوانی را دیدیم، بازها و سگ‌های شکاری را به سوی آن‌ها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پی آنها بودند، پس آهوان در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آنجا بود پناه گرفتند و روی آن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بازها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فرود آمدند و سگ‌های شکاری از تپه بالا نرفته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این ماجرا در شگفت شد، آهوان از آن تپه پایین آمدند، بازها و سگ‌های شکاری آن‌ها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دوباره به آن تپه پناهنده شدند و بازها و سگ‌ها دوباره برگشتند و این حادثه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هر که را دیدید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پیرمردی از طایفه اسد را پیدا کرده نزد هارون الرشید آوردیم،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تپه چیست؟ پیرمرد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امان دهید شما را از آن باخبر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قسم می‌خورم و تعهد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را آزار و اذیت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نقل کرده که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تپه مقبره شریف علی علیه السلام است که خداوند آنجا را حرم امن قرار داده است و هر کس به آنجا پناه ببرد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از اسبش پیاده شد و آب خواست و وضو گرفت و در کنار آن تپه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به زمین گذاشت و به خاک مالید و شروع به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اتفاق را باور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حج رفتم و در مکه یاسر جمّال الرشید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طواف می‌کردیم با ما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صحبت کردیم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حالی که از مکه آمده و به کوفه رسیدیم رشید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یاسر به عیسی بن جعفر بگو که سوار مرکب شود، آن دو سوار مرکب‌هایشان شدند و من هم همراه آن‌ها بودم تا این که به سوی غریین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عیسی خودش را روی زمین انداخت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رشید سوی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آمد و در آن جا نماز خواند وقتی دو رکعت نماز خواند دعا نمود و گریه کرد و صورتش را به تپه 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به خدا سوگند من از فضل و پیشینه تو آگاهی دارم و به خدا سوگند، این مسندی که بر آن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خاطر توست تو و تو؛ امّا فرزندانت مرا آزار می‌دهند و بر من می‌شورند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بلند شد و نماز خواند و این حرف را تکرار کرد و دعا نمود و گریه کرد تا این که هنگام سحر فرا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 عیسی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بلند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بلند شو و در قبر پسر عمویت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عموهایم این جا هستند؟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مقبره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گرفت و نماز خواند، آن دو همچنان تا طلوع سپیده این‌گونه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صبح تو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سوار بر مرکب‌هایمان شده و به کوفه برگشتیم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3500155_1468164448"/>
      <w:bookmarkStart w:id="903" w:name="_Toc362"/>
      <w:bookmarkEnd w:id="902"/>
      <w:r>
        <w:rPr>
          <w:rtl w:val="true"/>
        </w:rPr>
        <w:t>«</w:t>
      </w:r>
      <w:r>
        <w:rPr/>
        <w:t>17</w:t>
      </w:r>
      <w:r>
        <w:rPr>
          <w:rtl w:val="true"/>
        </w:rPr>
        <w:t>»</w:t>
      </w:r>
      <w:bookmarkEnd w:id="90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ذَکَرَ صَفِیُّ الدِّینِ مُحَمَّدُ بْنُ مَعَدٍّ رَحِمَهُ اللَّهُ نَحْوَ هَذَا الْمَتْنِ فِی رِوَایَةٍ رَآهَا فِی بَعْضِ الْکُتُبِ الْحَدِیثِیَّةِ الْقَدِیمَةِ وَ أَسْنَدَهُ بِمَا صُورَتُهُ قَالَ حَدَّثَنَا مُحَمَّدُ بْنُ سَهْلٍ قَالَ حَدَّثَنَا عَبْدُ الْعَزِیزِ بْنُ یَحْیَی قَالَ حَدَّثَنَا مُحَمَّدُ بْنُ دِینَارٍ الْعُتْبِیُّ قَالَ حَدَّثَنَا عُبَیْدُ اللَّهِ بْنُ مُحَمَّدِ بْنِ عَائِشَةَ قَالَ حَدَّثَنَا عَبْدُ اللَّهِ بْنُ حَازِمِ بْنِ خُزَیْمَةَ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الرَّشِیدِ مِنَ الْکُوفَةِ نَتَصَیَّدُ فَصِرْنَا إِلَی نَاحِیَةِ الْغَرِیَّیْنِ وَ الثُّوَیَّةِ وَ ذَکَرَ نَحْوَ الْمَتْنِ فَلَمَّا وَصَلَ إِلَی آخِرِهِ زَادَ فِیهِ بَعْدَ قَوْلِهِ وَ رَجَعْنَا إِلَی الْکُوفَةِ ثُمَّ إِنَّ أَمِیرَ الْمُؤْمِنِینَ خَرَجَ إِلَی الرِّقَّةِ وَ أَنَا مَعَهُ فَقَالَ لِی ذَاتَ لَیْلَةٍ وَ نَحْنُ بِالرَّقَّةِ وَ ذَلِکَ بَعْدَ سَنَةٍ فَقَالَ لِی یَا یَاسِرُ تَذْکُرُ لَیْلَةَ الْغَرِیَّیْنِ قُلْتُ نَعَمْ یَا أَمِیرَ الْمُؤْمِنِینَ قَالَ أَ تَدْرِی قَبْرُ مَنْ ذَاکَ قُلْتُ لَا قَالَ قَبْرُ عَلِیِّ بْنِ أَبِی طَالِبٍ علیه السلام فَقُلْتُ یَا أَمِیرَ الْمُؤْمِنِینَ تَفْعَلُ هَذَا بِقَبْرِهِ وَ تَحْبِسُ أَوْلَادَهُ فَقَالَ وَیْلَکَ إِنَّهُمْ یُؤْذُونَنِی وَ یُحْوِجُونَنِی إِلَی مَا أَفْعَلُ بِهِمْ انْظُرْ إِلَی مَنْ فِی الْحَبْسِ مِنْهُمْ فَأَحْصَیْنَا مَنْ فِی الْحَبْسِ مِنْهُمْ بِبَغْدَادَ وَ الرَّقَّةِ فَکَانُوا مِقْدَارَ خَمْسِینَ رَجُلًا فَقَالَ ادْفَعْ إِلَی کُلِّ رَجُلٍ مِنْهُمْ أَلْفَ دِرْهَمٍ وَ ثَلَاثَةَ أَثْوَابٍ وَ أَطْلِقْ جَمِیعَ مَنْ فِی الْحَبْسِ‌</w:t>
      </w:r>
      <w:r>
        <w:rPr>
          <w:rStyle w:val="FootnoteAnchor"/>
          <w:rtl w:val="true"/>
        </w:rPr>
        <w:footnoteReference w:id="1255"/>
      </w:r>
      <w:r>
        <w:rPr>
          <w:rFonts w:ascii="Amiri" w:hAnsi="Amiri" w:eastAsia="Amiri" w:cs="Amiri"/>
          <w:color w:val="111111"/>
          <w:sz w:val="28"/>
          <w:sz w:val="28"/>
          <w:szCs w:val="28"/>
          <w:rtl w:val="true"/>
          <w:lang w:bidi="ar-SA"/>
        </w:rPr>
        <w:t xml:space="preserve">مِنْهُمْ قَالَ یَاسِرٌ فَفَعَلْتُ ذَلِکَ فَمَا لِی </w:t>
      </w:r>
      <w:bookmarkStart w:id="904" w:name="pg13865_142741"/>
    </w:p>
    <w:p>
      <w:pPr>
        <w:pStyle w:val="BookText"/>
        <w:rPr/>
      </w:pPr>
      <w:bookmarkEnd w:id="904"/>
      <w:r>
        <w:rPr>
          <w:rFonts w:ascii="Amiri" w:hAnsi="Amiri" w:eastAsia="Amiri" w:cs="Amiri"/>
          <w:color w:val="111111"/>
          <w:sz w:val="28"/>
          <w:sz w:val="28"/>
          <w:szCs w:val="28"/>
          <w:rtl w:val="true"/>
          <w:lang w:bidi="ar-SA"/>
        </w:rPr>
        <w:t>عِنْدَ اللَّهِ حَسَنَةٌ أَکْثَرُ مِنْهَا فَقَالَ ابْنُ عَائِشَةَ فَصَدَّقَ عِنْدِی حَدِیثَ یَاسِرٍ مَا حَدَّثَنِی بِهِ عَبْدُ اللَّهِ بْنُ حَازِمٍ‌</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حازم بن 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شکار با رشید از کوفه بیرون رفتیم و به منطقه غریّین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ثویه رسیدیم و مانند روایت قبل را بیان کرد در پایان بعد از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کوفه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رقه رفت که من نیز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و در شبی که ما در رقه بودیم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 آیا شب غریّین را به یاد می‌آوری؟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 قبر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شما با قبر او چنین می‌کنید و فرزندانشان را زندانی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آنان مرا آزار می‌دهند و مرا مجبور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این کار را با آنان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چند نفر از آنان در زندانند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تعداد آن‌ها را که در بغداد و رقه زندانی بودند را شمردیم پنجاه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آن‌ها هزار درهم و سه جامه بده و همگی‌شان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انجام دادم و نزد خدای بزرگ بیشتر از آن کار خوب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یاسر را که عبدالله بن جازم برای من نقل نمود تصدیق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3500157_1468164448"/>
      <w:bookmarkStart w:id="906" w:name="_Toc363"/>
      <w:bookmarkEnd w:id="905"/>
      <w:r>
        <w:rPr>
          <w:rtl w:val="true"/>
        </w:rPr>
        <w:t>«</w:t>
      </w:r>
      <w:r>
        <w:rPr/>
        <w:t>18</w:t>
      </w:r>
      <w:r>
        <w:rPr>
          <w:rtl w:val="true"/>
        </w:rPr>
        <w:t>»</w:t>
      </w:r>
      <w:bookmarkEnd w:id="90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إِبْرَاهِیمُ بْنُ عَلِیِّ بْنِ مُحَمَّدِ بْنِ بَکْرُوسٍ الدِّینَوَرِیُّ فِی کِتَابِ نِهَایَةِ الطَّلَبِ وَ غَایَةِ السُّؤَالِ فِی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الرِّوَایَاتُ فِی قَبْرِ أَمِیرِ الْمُؤْمِنِینَ علیه السلام وَ الصَّحِیحُ أَنَّهُ مَدْفُونٌ فِی الْمَوْضِعِ الشَّرِیفِ الَّذِی عَلَی النَّجَفِ الْآنَ وَ یُقْصَدُ وَ یُزَارُ وَ مَا ظَهَرَ لِذَلِکَ مِنَ الْآیَاتِ وَ الْآثَارِ وَ الْکَرَامَاتِ فَأَکْثَرُ مِنْ أَنْ تُحْصَی وَ قَدْ أَجْمَعَ النَّاسُ عَلَیْهِ عَلَی اخْتِلَافِ مَذَاهِبِهِمْ وَ تَبَایُنِ أَقْوَالِهِمْ وَ لَقَدْ کُنْتُ فِی النَّجَفِ لَیْلَةَ الْأَرْبِعَاءِ ثَالِثَ عَشَرَ ذِی الْحِجَّةِ سَنَةَ سَبْعٍ وَ تِسْعِینَ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مُتَوَجِّهُونَ نَحْوَ الْکُوفَةِ بَعْدَ أَنْ فَارَقْنَا الْحَاجَّ بِأَرْضِ النَّجَفِ وَ کَانَتْ لَیْلَةً مُصْحِیَةً کَالنَّهَارِ وَ کَانَ مِنَ الْوَقْتِ‌</w:t>
      </w:r>
      <w:r>
        <w:rPr>
          <w:rStyle w:val="FootnoteAnchor"/>
          <w:rtl w:val="true"/>
        </w:rPr>
        <w:footnoteReference w:id="1257"/>
      </w:r>
      <w:r>
        <w:rPr>
          <w:rFonts w:ascii="Amiri" w:hAnsi="Amiri" w:eastAsia="Amiri" w:cs="Amiri"/>
          <w:color w:val="111111"/>
          <w:sz w:val="28"/>
          <w:sz w:val="28"/>
          <w:szCs w:val="28"/>
          <w:rtl w:val="true"/>
          <w:lang w:bidi="ar-SA"/>
        </w:rPr>
        <w:t>ثُلُثُ اللَّیْلِ فَظَهَرَ نُورٌ دَخَلَ الْقَبْرَ فِی ضِمْنِهِ وَ لَمْ یَبْقَ لَهُ الْأَثَرُ</w:t>
      </w:r>
      <w:r>
        <w:rPr>
          <w:rStyle w:val="FootnoteAnchor"/>
          <w:rtl w:val="true"/>
        </w:rPr>
        <w:footnoteReference w:id="1258"/>
      </w:r>
      <w:r>
        <w:rPr>
          <w:rFonts w:ascii="Amiri" w:hAnsi="Amiri" w:eastAsia="Amiri" w:cs="Amiri"/>
          <w:color w:val="111111"/>
          <w:sz w:val="28"/>
          <w:sz w:val="28"/>
          <w:szCs w:val="28"/>
          <w:rtl w:val="true"/>
          <w:lang w:bidi="ar-SA"/>
        </w:rPr>
        <w:t xml:space="preserve">وَ کَانَ یَسِیرُ إِلَی جَانِبِی بَعْضُ الْأَجْنَادِ وَ شَاهَدَ ذَلِکَ أَیْضاً فَتَأَمَّلْتُ سَبَبَ ذَلِکَ وَ إِذَا عَلَی قَبْرِ أَمِیرِ الْمُؤْمِنِینَ عَلِیِّ بْنِ أَبِی طَالِبٍ علیه السلام عَمُودٌ مِنْ نُورٍ یَکُونُ عَرْضُهُ فِی رَأْیِ الْعَیْنِ نَحْوَ الذِّرَاعِ وَ طُولُهُ حُدُودَ عِشْرِینَ ذِرَاعاً وَ قَدْ نَزَلَ مِنَ السَّمَاءِ وَ بَقِیَ عَلَی ذَلِکَ حُدُودَ سَاعَتَیْنِ مَا زَالَ یَتَلَاشَی عَلَی الْقُبَّةِ حَتَّی اخْتَفَی عَنِّی وَ عَادَ نُورُ الْقَمَرِ عَلَی مَا کَانَ عَلَیْهِ وَ کَلَّمْتُ الْجُنْدِیَّ الَّذِی کَانَ إِلَی جَانِبِی فَوَجَدْتُهُ قَدْ ثَقُلَ لِسَانُهُ وَ ارْتَعَشَ فَلَمْ أَزَلْ بِهِ حَتَّی عَادَ لِمَا کَانَ عَلَیْهِ وَ أَخْبَرَنِی أَنَّهُ شَاهَدَ مِثْلَ ذَلِکَ قَالَ جَامِعُ الْکِتَابِ أَدَامَ اللَّهُ أَیَّامَهُ هَذَا بَابٌ مُتَّسَعٌ لَوْ ذَهَبْنَا إِلَی جَمِیعِ مَا قِیلَ فِیهِ لَضَاقَ عَنْهُ الْوَقْتُ وَ لَظَهَرَ الْعَجْزُ عَنِ الْحَصْرِ فَلَیْسَ ذَلِکَ بِمَوْقُوفٍ عَلَی أَحَدٍ دُونَ الْآخَرِ فَإِنَّ هَذِهِ الْأَشْیَاءَ الْخَارِقَةَ لَمْ تَزَلْ تَظْهَرُ هُنَالِکَ مَعَ طُولِ الزَّمَانِ وَ مَنْ </w:t>
      </w:r>
      <w:bookmarkStart w:id="907" w:name="pg13865_142743"/>
    </w:p>
    <w:p>
      <w:pPr>
        <w:pStyle w:val="BookText"/>
        <w:rPr/>
      </w:pPr>
      <w:bookmarkEnd w:id="907"/>
      <w:r>
        <w:rPr>
          <w:rFonts w:ascii="Amiri" w:hAnsi="Amiri" w:eastAsia="Amiri" w:cs="Amiri"/>
          <w:color w:val="111111"/>
          <w:sz w:val="28"/>
          <w:sz w:val="28"/>
          <w:szCs w:val="28"/>
          <w:rtl w:val="true"/>
          <w:lang w:bidi="ar-SA"/>
        </w:rPr>
        <w:t>تَدَبَّرَ ذَلِکَ وَجَدَهُ مُشَاهَدَةً وَ أَخْبَاراً وَ مَنْ أَحَقُّ بِذَلِکَ مِنْهُ علیه السلام وَ أَوْلَی وَ هُوَ الَّذِی اشْتَرَی الْآخِرَةَ بِطَلَاقِ الْأُولَی‌</w:t>
      </w:r>
      <w:r>
        <w:rPr>
          <w:rStyle w:val="FootnoteAnchor"/>
          <w:rtl w:val="true"/>
        </w:rPr>
        <w:footnoteReference w:id="1259"/>
      </w:r>
      <w:r>
        <w:rPr>
          <w:rFonts w:ascii="Amiri" w:hAnsi="Amiri" w:eastAsia="Amiri" w:cs="Amiri"/>
          <w:color w:val="111111"/>
          <w:sz w:val="28"/>
          <w:sz w:val="28"/>
          <w:szCs w:val="28"/>
          <w:rtl w:val="true"/>
          <w:lang w:bidi="ar-SA"/>
        </w:rPr>
        <w:t>وَ فِیمَا أَظْهَرَنَا اللَّهُ عَلَیْهِ مِنْ خَصَائِصِهِ کِفَایَةٌ لِمَنْ کَانَ لَهُ نَظَرٌ وَ دِرَایَةٌ وَ اللَّهُ الْمُوَفِّقُ لِمَنْ کَانَ لَهُ قَلْبٌ وَ أَرَادَ الْهِدَایَةَ آخِرَ کَلَامِهِ حَرْفاً</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بن محمد بن بکروس دینوری در کتاب نهایة الطلب و غایة السؤل فی مناقب آل الرسول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درباره مقبره امیرالمؤمنین علیه السلام مختلف است و صحیح این است که ایشان در مکان شریفی که اکنون نجف است مدفون شده‌اند که مردم به آنجا رفته و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آثار و کراماتی که در قبر ایشان آشکار گشته است بیش از آن است که قابل شمارش باشد و مردم با وجود اختلاف مذاهب و تفاوت گفتارشان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 چهارشنبه سیزدهم ذی الحجة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این که از حاجیان در نجف جدا شدیم به سمت کوفه رهسپار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مانند روز صاف و روشن بود و یک سوم از شب نیز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نوری ظاهر شد و وارد قبر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آمده ، اما 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پنهان شد و اثری از آن باقی نماند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 اثری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سربازان که در کنار من حرکت می‌کرد نیز آن را دید، من در آن تأمل کردم و دیدم که ستونی از نور که عرضش با اندازه گیری چشم حدود یک ذراع و طولش نیز بیست ذراع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ذراع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بر روی مقبره امیرالمؤمنین است که از آسمان فرود آمد و حدود دو ساعت روی مقبره شریف حضرت علیه السلام بود و به تدریج اثر آن از روی گنبد محو می شد تا از دیدگانم پنهان شد و نور ماه به حالت اولیه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سربازی که در کنارم بود صحبت کردم و دیدم که زبانش بند آمده است و به خود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این‌گونه بود تا بعد از لحظاتی به خود آمد و به من گفت که او هم مانند آن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الکتاب که خداوند به او طول عمر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وسیعی است، اگر همه آنچه درباره آن نقل شده را بیان می‌کردیم به درازا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انجامید و ناتوانی از شمارش آن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زیرا اختصاص به یک نفر ندارد و این چیزهای خارق‌العاده و شگفت انگیز پیوسته در طول زمان در ضریح امیرالمؤمنین علیه السلام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هر کسی در آن پدیده‌ها تدبّر کند آن‌ها را به مشاهده و شنیدن خواهد دانست، و چه کسی به آن‌ها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حضرت علیه السلام است که آخرت را با طلاق دنیا خرید؟ خصوصیت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ویژگی‌هایی که خداوند از ایشان برای ما آشکار کرده است برای کسی که بینش و درایت دارد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قلب داشته و خواستار هدایت باشد توفیق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لفظ به لفظ سخن او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3500159_1468164448"/>
      <w:bookmarkStart w:id="909" w:name="_Toc364"/>
      <w:bookmarkEnd w:id="908"/>
      <w:r>
        <w:rPr>
          <w:rtl w:val="true"/>
        </w:rPr>
        <w:t>«</w:t>
      </w:r>
      <w:r>
        <w:rPr/>
        <w:t>19</w:t>
      </w:r>
      <w:r>
        <w:rPr>
          <w:rtl w:val="true"/>
        </w:rPr>
        <w:t>»</w:t>
      </w:r>
      <w:bookmarkEnd w:id="909"/>
    </w:p>
    <w:p>
      <w:pPr>
        <w:pStyle w:val="BookText"/>
        <w:rPr/>
      </w:pPr>
      <w:r>
        <w:rPr>
          <w:rFonts w:ascii="Amiri" w:hAnsi="Amiri" w:eastAsia="Amiri" w:cs="Amiri"/>
          <w:color w:val="111111"/>
          <w:sz w:val="28"/>
          <w:sz w:val="28"/>
          <w:szCs w:val="28"/>
          <w:rtl w:val="true"/>
          <w:lang w:bidi="ar-SA"/>
        </w:rPr>
        <w:t>یَقُولُ عَبْدُ الرَّحْمَنِ بْنُ مُحَمَّدِ بْنِ الْعَتَائِقِیِّ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کُنْتُ جَالِساً فِی حُسْنِ الْأَدَبِ مُقَابِلَ بَابِ الْحَضْرَةِ الْمُقَدَّسَةِ فَجَاءَ رَجُلَانِ یُرِیدُ أَحَدُهُمَا یُحَلِّفُ الْآخَرَ بَابَ الْحَضْرَةِ الشَّرِیفَةِ فَقَالَ لَهُ وَ السَّاعَةَ لَا بُدَّ لَکَ أَنْ تُحَلِّفَنِی وَ أَنْتَ تَعْلَمُ أَنِّی مَظْلُومٌ وَ أَنَّکَ لَیْسَ لَکَ قِبَلِی شَیْ‌ءٌ وَ أَنَّکَ تَفْعَلُ ذَلِکَ بِی عِنَاداً قَالَ لَهُ لَا بُدَّ مِنْ ذَلِکَ فَقَالَ اللَّهُمَّ بِحَقِّ صَاحِبِ هَذَا الضَّرِیحِ مَنْ کَانَ الْمُعْتَدِیَ عَلَی الْآخَرِ مِنَّا یُغْمَی وَ یَمُوتُ فِی الْحَالِ وَ حَلَّفَهُ فَلَمَّا فَرَغَ مِنَ الْیَمِینِ غُشِیَ عَلَی الَّذِی حَلَّفَهُ فَحُمِلَ إِلَی بَیْتِهِ فَمَاتَ فِی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محمد بن عتایقی که خداوند او را رحمت کناد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کمال ادب روبروی درب حرم مقدس نشسته بودم که دو مرد آمدند که یکی از آن‌ها می‌خواست دیگری را در آنجا به سوگند خوردن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حتما باید مرا قسم بدهی و تو می‌دانی که من مظلوم هستم و از من طلبی نداری و از روی دشمنی با من این کار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به حق صاحب این ضریح قسم می‌دهم که هر کسی از ما دو نفر بر دیگری دشمنی و عناد می‌کند بیهوش شده و بلافاصله بمیرد و او را وادار به قسم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قسم خورد؛ آنکه او را وادار به قسم کرده بود بیهوش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خانه بردند و بلافاصله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3500161_1468164448"/>
      <w:bookmarkStart w:id="911" w:name="_Toc365"/>
      <w:bookmarkEnd w:id="910"/>
      <w:r>
        <w:rPr>
          <w:rtl w:val="true"/>
        </w:rPr>
        <w:t>«</w:t>
      </w:r>
      <w:r>
        <w:rPr/>
        <w:t>20</w:t>
      </w:r>
      <w:r>
        <w:rPr>
          <w:rtl w:val="true"/>
        </w:rPr>
        <w:t>»</w:t>
      </w:r>
      <w:bookmarkEnd w:id="911"/>
    </w:p>
    <w:p>
      <w:pPr>
        <w:pStyle w:val="BookText"/>
        <w:rPr/>
      </w:pPr>
      <w:r>
        <w:rPr>
          <w:rFonts w:ascii="Amiri" w:hAnsi="Amiri" w:eastAsia="Amiri" w:cs="Amiri"/>
          <w:color w:val="111111"/>
          <w:sz w:val="28"/>
          <w:sz w:val="28"/>
          <w:szCs w:val="28"/>
          <w:rtl w:val="true"/>
          <w:lang w:bidi="ar-SA"/>
        </w:rPr>
        <w:t>مِنْ کَشْفِ الْیَقِینِ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بِالْحُلَّةِ أَمِیرٌ فَخَرَجَ یَوْماً إِلَی الصَّحْرَاءِ فَوَجَدَ عَلَی قُبَّةِ مَشْهَدِ الشَّمْسِ طَیْراً فَأَرْسَلَ عَلَیْهِ صَقْراً یَصْطَادُهُ فَانْهَزَمَ الطَّیْرُ عَنْهُ فَتَبِعَهُ حَتَّی وَقَعَ فِی دَارِ الْفَقِیهِ ابْنِ نَمَا وَ الصَّقْرُ یَتْبَعُهُ حَتَّی وَقَعَ عَلَیْهِ فَتَشَجَّتْ‌</w:t>
      </w:r>
      <w:r>
        <w:rPr>
          <w:rStyle w:val="FootnoteAnchor"/>
          <w:rtl w:val="true"/>
        </w:rPr>
        <w:footnoteReference w:id="1261"/>
      </w:r>
      <w:r>
        <w:rPr>
          <w:rFonts w:ascii="Amiri" w:hAnsi="Amiri" w:eastAsia="Amiri" w:cs="Amiri"/>
          <w:color w:val="111111"/>
          <w:sz w:val="28"/>
          <w:sz w:val="28"/>
          <w:szCs w:val="28"/>
          <w:rtl w:val="true"/>
          <w:lang w:bidi="ar-SA"/>
        </w:rPr>
        <w:t>رِجْلَاهُ وَ جَنَاحَاهُ وَ عَطَلَ فَجَاءَ بَعْضُ أَتْبَاعِ الْأَمِیرِ فَوَجَدَ الصَّقْرَ عَلَی تِلْکَ الْحَالِ فَأَخَذَهُ وَ أَخْبَرَ مَوْلَاهُ بِذَلِکَ فَاسْتَعْظَمَ هَذِهِ الْحَالَ وَ عَرَفَ عُلُوَّ مَنْزِلَةِ الْمَشْهَدِ وَ شَرَعَ فِی عِمَارَتِهِ‌</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حله امیری بود که روزی به صحرا رفته و بر گنبد مرقد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دید و بازی شکاری را روانه ساخت تا آن را صید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فرار کرد و باز آن را دنبال کرد تا در خانه فقیه ابن نُما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 را دنبال کرد تا بر روی آن افتاد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و بال‌هایش روی زمین کشیده شده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امیر آمد و باز را در آن وضعیت دید و آن را برداشت و سرورش را از آن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این ماجرا را بزرگ شمرد و بزرگی منزلت ضریح علی علیه السلام را دانست و شروع به گسترش و آبادی آن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3500163_1468164448"/>
      <w:bookmarkStart w:id="913" w:name="_Toc366"/>
      <w:bookmarkEnd w:id="912"/>
      <w:r>
        <w:rPr>
          <w:rtl w:val="true"/>
        </w:rPr>
        <w:t>«</w:t>
      </w:r>
      <w:r>
        <w:rPr/>
        <w:t>21</w:t>
      </w:r>
      <w:r>
        <w:rPr>
          <w:rtl w:val="true"/>
        </w:rPr>
        <w:t>»</w:t>
      </w:r>
      <w:bookmarkEnd w:id="91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بَعْضِ مُؤَلَّفَاتِ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کَانَ ذَاتَ یَوْمٍ </w:t>
      </w:r>
      <w:bookmarkStart w:id="914" w:name="pg13865_142745"/>
    </w:p>
    <w:p>
      <w:pPr>
        <w:pStyle w:val="BookText"/>
        <w:rPr/>
      </w:pPr>
      <w:bookmarkEnd w:id="914"/>
      <w:r>
        <w:rPr>
          <w:rFonts w:ascii="Amiri" w:hAnsi="Amiri" w:eastAsia="Amiri" w:cs="Amiri"/>
          <w:color w:val="111111"/>
          <w:sz w:val="28"/>
          <w:sz w:val="28"/>
          <w:szCs w:val="28"/>
          <w:rtl w:val="true"/>
          <w:lang w:bidi="ar-SA"/>
        </w:rPr>
        <w:t>یُصَلِّی بِالْغَرِیِّ إِذْ أَقْبَلَ رَجُلَانِ مَعَهُمَا تَابُوتٌ عَلَی نَاقَةٍ فَحَطَّا التَّابُوتَ‌</w:t>
      </w:r>
      <w:r>
        <w:rPr>
          <w:rStyle w:val="FootnoteAnchor"/>
          <w:rtl w:val="true"/>
        </w:rPr>
        <w:footnoteReference w:id="1263"/>
      </w:r>
      <w:r>
        <w:rPr>
          <w:rFonts w:ascii="Amiri" w:hAnsi="Amiri" w:eastAsia="Amiri" w:cs="Amiri"/>
          <w:color w:val="111111"/>
          <w:sz w:val="28"/>
          <w:sz w:val="28"/>
          <w:szCs w:val="28"/>
          <w:rtl w:val="true"/>
          <w:lang w:bidi="ar-SA"/>
        </w:rPr>
        <w:t>وَ أَقْبَلَا إِلَیْهِ فَسَلَّمَا عَلَیْهِ فَقَالَ مِنْ أَیْنَ أَقْبَلْتُمَا قَالا مِنَ الْیَمَنِ قَالَ وَ مَا هَذِهِ الْجِنَازَةُ قَالا کَانَ لَنَا أَبٌ شَیْخٌ کَبِیرٌ فَلَمَّا أَدْرَکَتْهُ الْوَفَاةُ أَوْصَی إِلَیْنَا أَنْ نَحْمِلَهُ وَ نَدْفِنَهُ فِی الْغَرِیِّ فَقُلْنَا یَا أَبَانَا إِنَّهُ مَوْضِعٌ شَاسِعٌ بَعِیدٌ عَنْ بَلَدِنَا وَ مَا الَّذِی تُرِیدُ بِذَلِکَ فَقَالَ إِنَّهُ سَیُدْفَنُ هُنَاکَ رَجُلٌ یَدْخُلُ فِی شَفَاعَتِهِ مِثْلُ رَبِیعَةَ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 علیه السلام اللَّهُ أَکْبَرُ اللَّهُ أَکْبَرُ أَنَا وَ اللَّهِ ذَلِکَ الرَّجُلُ ثُمَّ قَامَ فَصَلَّی عَلَیْهِ وَ دَفَنَاهُ وَ مَضَیَا مِنْ حَیْثُ أَقْبَلَا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برخی از مؤلفات دوستانمان یافتم که روزی امیرالمؤمنین علیه السلام در نجف نماز می‌خواند که دو مرد که تابوت بر روی شتر داشتند آمدند و آن تابوت را زمین گذاشته و به محضر حضرت علیه السلام رسیدند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 پیری داشتیم، هنگامی که در شرف مرگ قرار گرفت به ما وصیت کرد و گفت که او را آورده و در نجف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آن جا موضعی دور افتاده است و خیلی از ما دور است، برای چه می‌خواهید ما شما را آن جا دفن کنیم؟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دفن خواهد شد که به اندازه قبایل ربیعه و مضر در شفاعت او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به خدا سوگند من همان مرد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علیه السلام بلند شده و بر او نماز خواند و آن دو او را دفن کردند و از همان جایی که آمده بودند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3500165_1468164448"/>
      <w:bookmarkStart w:id="916" w:name="_Toc367"/>
      <w:bookmarkEnd w:id="915"/>
      <w:r>
        <w:rPr>
          <w:rtl w:val="true"/>
        </w:rPr>
        <w:t>«</w:t>
      </w:r>
      <w:r>
        <w:rPr/>
        <w:t>22</w:t>
      </w:r>
      <w:r>
        <w:rPr>
          <w:rtl w:val="true"/>
        </w:rPr>
        <w:t>»</w:t>
      </w:r>
      <w:bookmarkEnd w:id="91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حُکِیَ عَنْ زَیْدٍ النَّسَّاجِ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لِی جَارٌ وَ هُوَ شَیْخٌ کَبِیرٌ عَلَیْهِ آثَارُ النُّسُکِ وَ الصَّلَاحِ وَ کَانَ یَدْخُلُ إِلَی بَیْتِهِ وَ یَعْتَزِلُ عَنِ النَّاسِ وَ لَا یَخْرُجُ إِلَّا یَوْمَ الْجُمُعَةِ قَالَ زَیْدٌ النَّسَّاجُ فَمَضَیْتُ یَوْمَ الْجُمُعَةِ إِلَی زِیَارَةِ زَیْنِ الْعَابِدِینَ فَدَخَلْتُ إِلَی مَشْهَدِهِ وَ إِذَا أَنَا بِالشَّیْخِ الَّذِی هُوَ جَارِی قَدْ أَخَذَ مِنَ الْبِئْرِ مَاءً وَ هُوَ یُرِیدُ أَنْ یَغْتَسِلَ غُسْلَ الْجُمُعَةِ وَ الزِّیَارَةِ فَلَمَّا نَزَعَ ثِیَابَهُ وَ إِذَا فِی ظَهْرِهِ ضَرْبَةٌ عَظِیمَةٌ فَتْحَتُهَا أَکْثَرُ مِنْ شِبْرٍ وَ هِیَ تَسِیلُ قَیْحاً وَ مِدَّةً فَاشْمَأزَّ قَلْبِی مِنْهَا فَحَانَتْ مِنْهُ الْتِفَاتَةٌ فَرَآنِی فَخَجِلَ فَقَالَ لِی أَنْتَ زَیْدٌ النَّسَّاجُ فَقُلْتُ نَعَمْ فَقَالَ لِی یَا بُنَیَّ عَاوِنِّی عَلَی غُسْلِی فَقُلْتُ لَا وَ اللَّهِ لَا أُعَاوِنُکَ حَتَّی تُخْبِرَنِی بِقِصَّةِ هَذِهِ الضَّرْبَةِ الَّتِی بَیْنَ کَتِفَیْکَ وَ مِنْ کَفِّ مَنْ خَرَجَتْ وَ أَیُّ شَیْ‌ءٍ کَانَ سَبَبَهَا فَقَالَ لِی یَا زَیْدُ أُخْبِرُکَ بِهَا بِشَرْطِ أَنْ لَا تُحَدِّثَ بِهَا أَحَداً مِنَ النَّاسِ إِلَّا بَعْدَ مَوْتِی فَقُلْتُ لَکَ ذَلِکَ فَقَالَ عَاوِنِّی عَلَی غُسْلِی فَإِذَا لَبِسْتُ أَطْمَارِی‌</w:t>
      </w:r>
      <w:r>
        <w:rPr>
          <w:rStyle w:val="FootnoteAnchor"/>
          <w:rtl w:val="true"/>
        </w:rPr>
        <w:footnoteReference w:id="1264"/>
      </w:r>
      <w:r>
        <w:rPr>
          <w:rFonts w:ascii="Amiri" w:hAnsi="Amiri" w:eastAsia="Amiri" w:cs="Amiri"/>
          <w:color w:val="111111"/>
          <w:sz w:val="28"/>
          <w:sz w:val="28"/>
          <w:szCs w:val="28"/>
          <w:rtl w:val="true"/>
          <w:lang w:bidi="ar-SA"/>
        </w:rPr>
        <w:t xml:space="preserve">حَدَّثْتُکَ بِقِصَّتِی قَالَ زَیْدٌ فَسَاعَدْتُهُ فَاغْتَسَلَ وَ لَبِسَ ثِیَابَهُ وَ جَلَسَ فِی الشَّمْسِ وَ جَلَسْتُ إِلَی جَانِبِهِ وَ قُلْتُ لَهُ حَدِّثْنِی یَرْحَمُکَ اللَّهُ فَقَالَ لِی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أَنَّا کُنَّا عَشَرَةَ أَنْفُسٍ قَدْ تَوَاخَیْنَا عَلَی الْبَاطِلِ وَ تَوَافَقْنَا عَلَی قَطْعِ الطَّرِیقِ وَ ارْتِکَابِ الْآثَامِ وَ کَانَتْ بَیْنَنَا نَوْبَةٌ نُدِیرُهَا فِی کُلِّ لَیْلَةٍ عَلَی وَاحِدٍ مِنَّا لِیَصْنَعَ لَنَا طَعَاماً نَفِیساً وَ خَمْراً عَتِیقاً وَ غَیْرَ ذَلِکَ فَلَمَّا کَانَتِ اللَّیْلَةُ التَّاسِعَةُ وَ کُنَّا قَدْ تَعَشَّیْنَا عِنْدَ وَاحِدٍ مِنْ أَصْحَابِنَا وَ شَرِبْنَا الْخَمْرَ ثُمَّ تَفَرَّقْنَا وَ جِئْتُ إِلَی مَنْزِلِی وَ نِمْتُ أَیْقَظَتْنِی زَوْجَتِی وَ قَالَتْ لِی إِنَّ اللَّیْلَةَ الْآتِیَةَ نَوْبَتُهَا عَلَیْکَ وَ لَا عِنْدَنَا فِی الْبَیْتِ حَبَّةٌ مِنَ الْحِنْطَةِ قَالَ فَانْتَبَهْتُ وَ قَدْ طَارَ السُّکْرُ مِنْ رَأْسِی وَ قُلْتُ کَیْفَ أَعْمَلُ وَ مَا الْحِیلَةُ وَ إِلَی أَیْنَ أَتَوَجَّهُ فَقَالَتْ لِی زَوْجَتِی اللَّیْلَةُ لَیْلَةُ الْجُمُعَةِ وَ لَا یَخْلُو مَشْهَدُ مَوْلَانَا عَلِیِّ بْنِ أَبِی طَالِبٍ علیه السلام مِنْ زُوَّارٍ یَأْتُونَ إِلَیْهِ یَزُورُونَهُ فَقُمْ وَ امْضِ وَ اکْمُنْ عَلَی الطَّرِیقِ فَلَا بُدَّ أَنْ تَرَی أَحَداً فَتَأْخُذَ ثِیَابَهُ فَتَبِیعَهَا وَ تَشْتَرِیَ شَیْئاً مِنَ الطَّعَامِ لِتَتِمَّ مُرُوءَتُکَ عِنْدَ أَصْحَابِکَ وَ تُکَافِئَهُمْ عَلَی صَنِیعِهِمْ قَالَ فَقُمْتُ وَ أَخَذْتُ سَیْفِی وَ حَجَفَتِی‌</w:t>
      </w:r>
      <w:r>
        <w:rPr>
          <w:rStyle w:val="FootnoteAnchor"/>
          <w:rtl w:val="true"/>
        </w:rPr>
        <w:footnoteReference w:id="1265"/>
      </w:r>
      <w:r>
        <w:rPr>
          <w:rFonts w:ascii="Amiri" w:hAnsi="Amiri" w:eastAsia="Amiri" w:cs="Amiri"/>
          <w:color w:val="111111"/>
          <w:sz w:val="28"/>
          <w:sz w:val="28"/>
          <w:szCs w:val="28"/>
          <w:rtl w:val="true"/>
          <w:lang w:bidi="ar-SA"/>
        </w:rPr>
        <w:t xml:space="preserve">وَ مَضَیْتُ مُبَادِراً وَ کَمَنْتُ فِی الْخَنْدَقِ الَّذِی فِی ظَهْرِ الْکُوفَةِ وَ کَانَتْ لَیْلَةً مُظْلِمَةً ذَاتَ رَعْدٍ وَ بَرْقٍ فَأَبْرَقَتْ بَرْقَةٌ فَإِذَا أَنَا بِشَخْصَیْنِ مُقْبِلَیْنِ مِنْ نَاحِیَةِ الْکُوفَةِ فَلَمَّا قَرُبَا مِنِّی بَرَقَتْ بَرْقَةٌ أُخْرَی فَإِذَا هُمَا امْرَأَتَانِ فَقُلْتُ فِی نَفْسِی فِی مِثْلِ هَذِهِ السَّاعَةِ أَتَانِی امْرَأَتَانِ فَفَرِحْتُ وَ وَثَبْتُ إِلَیْهِمَا وَ قُلْتُ لَهُمَا انْزِعَا الْحُلِیَّ الَّذِی عَلَیْکُمَا سَرِیعاً فَطَرَحَاهُ فَأَبْرَقَتِ السَّمَاءُ بَرْقَةً أُخْرَی فَإِذَا إِحْدَاهُمَا عَجُوزٌ وَ الْأُخْرَی شَابَّةٌ مِنْ أَحْسَنِ النِّسَاءِ وَجْهاً کَأَنَّهَا ظَبْیَةُ قَنَّاصٍ أَوْ دُرَّةُ غَوَّاصٍ فَوَسْوَسَ لِیَ الشَّیْطَانُ عَلَی أَنْ أَفْعَلَ بِهَا الْقَبِیحَ وَ قُلْتُ فِی نَفْسِی مِثْلُ هَذِهِ الشَّابَّةِ الَّتِی لَا یُوجَدُ مِثْلُهَا حَصَلَتْ عِنْدِی فِی هَذَا الْمَوْضِعِ وَ أُخَلِّیهَا فَرَاوَدْتُهَا عَنْ نَفْسِهَا فَقَالَتِ الْعَجُوزُ یَا هَذَا أَنْتَ فِی حِلٍّ مِمَّا أَخَذْتَهُ مِنَّا مِنَ الثِّیَابِ وَ الْحُلِیِّ فَخَلِّنَا نَمْضِی إِلَی أَهْلِنَا فَوَ اللَّهِ إِنَّهَا بِنْتٌ یَتِیمَةٌ مِنْ أُمِّهَا وَ أَبِیهَا وَ أَنَا خَالَتُهَا وَ فِی هَذِهِ اللَّیْلَةِ الْقَابِلَةِ تُزَفُّ إِلَی بَعْلِهَا وَ إِنَّهَا </w:t>
      </w:r>
    </w:p>
    <w:p>
      <w:pPr>
        <w:pStyle w:val="BookText"/>
        <w:rPr/>
      </w:pPr>
      <w:r>
        <w:rPr>
          <w:rFonts w:ascii="Amiri" w:hAnsi="Amiri" w:eastAsia="Amiri" w:cs="Amiri"/>
          <w:color w:val="111111"/>
          <w:sz w:val="28"/>
          <w:sz w:val="28"/>
          <w:szCs w:val="28"/>
          <w:rtl w:val="true"/>
          <w:lang w:bidi="ar-SA"/>
        </w:rPr>
        <w:t>قَالَتْ لِی یَا خَالَةُ إِنَّ اللَّیْلَةَ الْقَابِلَةَ أُزَفُّ إِلَی ابْنِ عَمِّی وَ أَنَا وَ اللَّهِ رَاغِبَةٌ فِی زِیَارَةِ سَیِّدِی عَلِیِّ بْنِ أَبِی طَالِبٍ علیه السلام وَ إِنِّی إِذَا مَضَیْتُ عِنْدَ بِعْلِی رُبَّمَا لَا یَأْذَنُ لِی بِزِیَارَتِهِ فَلَمَّا کَانَتْ هَذِهِ اللَّیْلَةُ الْجُمُعَةَ خَرَجْتُ بِهَا لِأُزَوِّرَهَا مَوْلَاهَا وَ سَیِّدَهَا أَمِیرَ الْمُؤْمِنِینَ علیه السلام فَبِاللَّهِ عَلَیْکَ لَا تَهْتِکْ سِتْرَهَا وَ لَا تَفُضَّ خَتْمَهَا وَ لَا تَفْضَحْهَا بَیْنَ قَوْمِهَا فَقُلْتُ لَهَا إِلَیْکِ عَنِّی وَ ضَرَبْتُهَا وَ جَعَلْتُ أَدُورُ حَوْلَ الصَّبِیَّةِ وَ هِیَ تَلُوذُ بِالْعَجُوزِ وَ هِیَ عُرْیَانَةٌ مَا عَلَیْهَا غَیْرُ السِّرْوَالِ وَ هِیَ فِی تِلْکَ الْحَالِ تَعْقِدُ تِکَّتَهَا وَ تُوثِقُهَا عَقْداً فَدَفَعْتُ الْعَجُوزَ عَنِ الْجَارِیَةِ وَ</w:t>
      </w:r>
    </w:p>
    <w:p>
      <w:pPr>
        <w:pStyle w:val="BookText"/>
        <w:rPr/>
      </w:pPr>
      <w:r>
        <w:rPr>
          <w:rFonts w:ascii="Amiri" w:hAnsi="Amiri" w:eastAsia="Amiri" w:cs="Amiri"/>
          <w:color w:val="111111"/>
          <w:sz w:val="28"/>
          <w:sz w:val="28"/>
          <w:szCs w:val="28"/>
          <w:rtl w:val="true"/>
          <w:lang w:bidi="ar-SA"/>
        </w:rPr>
        <w:t>صَرَعْتُهَا إِلَی الْأَرْضِ‌</w:t>
      </w:r>
      <w:r>
        <w:rPr>
          <w:rStyle w:val="FootnoteAnchor"/>
          <w:rtl w:val="true"/>
        </w:rPr>
        <w:footnoteReference w:id="1266"/>
      </w:r>
      <w:r>
        <w:rPr>
          <w:rFonts w:ascii="Amiri" w:hAnsi="Amiri" w:eastAsia="Amiri" w:cs="Amiri"/>
          <w:color w:val="111111"/>
          <w:sz w:val="28"/>
          <w:sz w:val="28"/>
          <w:szCs w:val="28"/>
          <w:rtl w:val="true"/>
          <w:lang w:bidi="ar-SA"/>
        </w:rPr>
        <w:t>وَ جَلَسْتُ عَلَی صَدْرِهَا وَ مَسَکْتُ یَدَیْهَا بِیَدٍ وَاحِدَةٍ وَ جَعَلْتُ أُحِلَّ عَقْدَ التِّکَّةِ بِالْیَدِ الْأُخْرَی وَ هِیَ تَضْطَرِبُ تَحْتِی کَالسَّمَکَةِ فِی یَدِ الصَّیَّادِ وَ هِیَ تَقُولُ الْمُسْتَغَاثُ بِکَ یَا اللَّهُ الْمُسْتَغَاثُ بِکَ یَا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خَلِّصْنِی مِنْ یَدِ هَذَا الظَّالِمِ قَالَ فَوَ اللَّهِ مَا اسْتَتَمَّ کَلَامَهَا إِلَّا وَ حَسِسْتُ حَافِرَ فَرَسٍ خَلْفِی فَقُلْتُ فِی نَفْسِی هَذَا فَارِسٌ وَاحِدٌ وَ أَنَا أَقْوَی مِنْهُ وَ کَانَتْ لِی قُوَّةٌ زَائِدَةٌ وَ کُنْتُ لَا أَهَابُ الرِّجَالَ قَلِیلًا أَوْ کَثِیراً فَلَمَّا دَنَا مِنِّی فَإِذَا عَلَیْهِ ثِیَابٌ بِیضٌ وَ تَحْتَهُ فَرَسٌ أَشْهَبُ تَفُوحُ مِنْهُ رَائِحَةُ الْمِسْکِ فَقَالَ لِی یَا وَیْلَکَ خَلِّ الْمَرْأَةَ فَقُلْتُ لَهُ اذْهَبْ لِشَأْنِکَ فَأَنْتَ نَجَوْتَ‌</w:t>
      </w:r>
      <w:r>
        <w:rPr>
          <w:rStyle w:val="FootnoteAnchor"/>
          <w:rtl w:val="true"/>
        </w:rPr>
        <w:footnoteReference w:id="126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تُرِیدُ تُنْجِی غَیْرَکَ قَالَ فَغَضِبَ مِنْ قَوْلِی وَ نَقَفَنِی بِذُبَالِ سَیْفِهِ بِشَیْ‌ءٍ قَلِیلٍ فَوَقَعْتُ مَغْشِیّاً عَلَیَّ لَا أَدْرِی أَنَا فِی الْأَرْضِ أَوْ فِی غَیْرِهَا وَ انْعَقَدَ لِسَانِی وَ ذَهَبَتْ قُوَّتِی لَکِنِّی أَسْمَعُ الصَّوْتَ وَ أَعِی الْکَلَامَ فَقَالَ لَهُمَا قُومَا الْبَسَا ثِیَابَکُمَا وَ خُذَا حُلِیَّکُمَا وَ انْصَرِفَا لِشَأْنِکُمَا فَقَالَتِ الْعَجُوزُ فَمَنْ أَنْتَ یَرْحَمُکَ اللَّهُ وَ قَدْ مَنَّ اللَّهُ عَلَیْنَا بِکَ وَ إِنِّی أُرِیدُ مِنْکَ أَنْ تُوصِلَنَا إِلَی زِیَارَةِ سَیِّدِنَا وَ مَوْلَانَا عَلِیِّ بْنِ أَبِی طَالِبٍ علیه السلام قَالَ فَتَبَسَّمَ فِی وُجُوهِهِمَا وَ قَالَ لَهُمَا أَنَا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ارْجِعَا إِلَی أَهْلِکُمَا فَقَدْ قَبِلْتُ زِیَارَتَکُمَا</w:t>
      </w:r>
      <w:r>
        <w:rPr>
          <w:rFonts w:eastAsia="Amiri" w:cs="Amiri" w:ascii="Amiri" w:hAnsi="Amiri"/>
          <w:color w:val="111111"/>
          <w:sz w:val="28"/>
          <w:szCs w:val="28"/>
          <w:rtl w:val="true"/>
          <w:lang w:bidi="ar-SA"/>
        </w:rPr>
        <w:t xml:space="preserve">. </w:t>
      </w:r>
      <w:bookmarkStart w:id="917" w:name="pg13865_142752"/>
    </w:p>
    <w:p>
      <w:pPr>
        <w:pStyle w:val="BookText"/>
        <w:rPr/>
      </w:pPr>
      <w:bookmarkEnd w:id="917"/>
      <w:r>
        <w:rPr>
          <w:rFonts w:ascii="Amiri" w:hAnsi="Amiri" w:eastAsia="Amiri" w:cs="Amiri"/>
          <w:color w:val="111111"/>
          <w:sz w:val="28"/>
          <w:sz w:val="28"/>
          <w:szCs w:val="28"/>
          <w:rtl w:val="true"/>
          <w:lang w:bidi="ar-SA"/>
        </w:rPr>
        <w:t>قَالَ فَقَامَتِ الْعَجُوزُ وَ الصَّبِیَّةُ وَ قَبَّلَتَا یَدَیْهِ وَ رِجْلَیْهِ وَ انْصَرَفَتَا فِی سُرُورٍ وَ عَافِیَةٍ قَالَ الرَّجُلُ فَأَفَقْتُ مِنْ غَشْوَتِی وَ انْطَلَقَ لِسَانِی فَقُلْتُ لَهُ یَا سَیِّدِی أَنَا تَائِبٌ إِلَی اللَّهِ عَلَی یَدِکَ وَ إِنِّی لَا عُدْتُ أَدْخُلُ فِی مَعْصِیَتِهِ أَبَداً فَقَالَ إِنْ تُبْتَ تَابَ اللَّهُ عَلَیْکَ فَقُلْتُ لَهُ تُبْتُ وَ اللَّهُ عَلَی مَا أَقُولُ شَهِیدٌ ثُمَّ قُلْتُ لَهُ یَا سَیِّدِی إِنْ تَرَکْتَنِی وَ فِیَّ هَذِهِ الضَّرْبَةُ هَلَکْتُ بِلَا شَکٍّ قَالَ فَرَجَعَ إِلَیَّ وَ أَخَذَ بِیَدِهِ قَبْضَةً مِنْ تُرَابٍ ثُمَّ وَضَعَهَا عَلَی الضَّرْبَةِ وَ مَسَحَ بِیَدِهِ الشَّرِیفَةِ عَلَیْهَا فَالْتَحَمَتْ بِقُدْرَةِ اللَّهِ تَعَالَی قَالَ زَیْدٌ النَّسَّاجُ فَقُلْتُ لَهُ کَیْفَ الْتَحَمَتْ وَ هَذِهِ حَالُهَا فَقَالَ لِی وَ اللَّهِ إِنَّهَا کَانَتْ ضَرْبَةً مَهُولَةً أَعْظَمَ مِمَّا تَرَاهَا الْآنَ وَ لَکِنَّهَا بَقِیَتْ مَوْعِظَةً لِمَنْ یَسْمَعُ وَ یَرَی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نساج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همسایه ای داشتم که پیرمرد سالخورده ای بود که نشانه های تقوا و پاکی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از مردم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جز در روز جمعه بیرون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نساج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جمعه برای زیارت زین‌العابدین علیه السلام رفته و وارد صحنش شدم و آن پیرمرد که همسایه‌ام بود را دیدم که از چاه آب می‌کشد و می‌خواهد تا غسل جمعه و زیارت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لباسش را درآورد من دیدم که در پشتش جای ضربه شدیدی است که اندازه‌اش بیش‌تر از یک وجب بود و چرک زخم از آن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حالم از آن به هم خورد و ناگهان متوجه من شد و مرا دید و خجالت کشید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زید نساج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مرا در غسل کردن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تو را کمک نمی‌کنم مگر این که ماجرای این ضربه ای که در بین دو کتفت است را به من بگویی و اینکه چه کسی تو را زده است و علتش چه بود؟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به تو می‌گویم ولی به شرط این که آن را به کسی نگویی جز بعد از این که از دنیا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غسلم کمک کن، چون لباس‌های کهنه ام را پوشیدم، ماجرا را برایت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کمک کردم تا غسل کرد و لباسش را پوشید و زیر آفتاب نشست و من هم در کنارش نشستم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برایم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ده نفر بودیم و تصمیم گرفتیم تا کار باطل انجام داده و راهزنی کنیم و مرتکب گناه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شب برای هر یک از خودمان نوبت تعیین کرده بودیم و نوبت هر کس که می‌شد او می‌رفت و برای ما غذایی کامل و شرابی ناب و غیره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نهم وقتی ما نزد یکی از دوستانمان شام خوردیم و شراب نوشیدیم و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خانه‌ام آمده و خوابیدم سپس همسرم مرا بیدار کرده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نوبت توست و ما در خانه حتی یک دانه گندم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در حالی که مستی از سرم پریده بود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چاره چیست؟ به کجا بروم؟ همسرم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 و حرم سرورمان علی بن ابی طالب علیه السلام از زائران که برای زیارت آن حضرت می‌آیند خالی نمی‌شود تو بلند شو و برو و در راه کمین کن حتماً در آن جا شخصی را می‌بینی پس لباس‌هایش را بگیر و آن‌ها را بفروش و غذایی بخر تا جوانمردی‌ات در بین دوستانت کامل شود و پاداش کار آن‌ها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شده و شمشیر و سپرم را برداشتم و به راه افتادم و در خندقی که در پشت کوفه قرار داشت کمین کردم آن شب بسیار تاریک بود و رعد و برق می‌زد ناگهان رعد و برقی زد و من دیدم که دو نفر از سمت کوفه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شدند رعد و برق دیگری زد و دیدم که دو زن هستند، 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 دو نفر زن به سویم آمدند پس خوشحال شدم و به سوی آن دو هجوم آورده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زیورآلاتتان را به سرعت دربیاورید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آسمان رعدی دیگر زد و من دیدم که یکی از آن‌ها پیرزنی است و دیگری دختر جوانی از زیباترین زنان است گویی که آهوی صیاد یا مروارید غوّاصی است، آنگاه شیطان مرا وسوسه کرد تا عمل زشت و قبیح با او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دختر جوانی که شبیه آن پیدا نمی‌شود و من در این جا به آن دست یافته‌ام را رها کنم؟ آن گاه در صدد فریبش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لباس‌ها و زیورآلاتی که از ما گرفتی حلال تو باد، پس ما را رهایمان کن تا نزد خانواده‌هایمان برویم، به خدا سوگند او دختری یتیم از مادر و پدر است و من خاله او هستم و او فردا شب به خانه شوهرش خواهد رفت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جان من فردا شب به خانه پسر عمویم خواهم رفت، به خدا سوگند من مشتاق زیارت سرورم علی بن ابی طالب علیه السلام هستم و شاید اگر به خانه شوهرم بروم به من اجازه آمدن به زیارت امیرالمؤمنین علیه السلام را ندهد و من در این شب جمعه با او آمدم تا او را به زیارت مولا و سرورمان امیرالمؤمنین علیه السلام ببرم، پس تو را به خدا قسم می‌دهم که به او هتک حرمت و از او ازاله بکارت نکن و او را بین قومش رسوا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پیرزن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چشم من دور شو و او را زدم و شروع به گشتن دور آن دختر جوان کردم در حالی که او به پیرزن پناه می‌برد و غیر از شلوار چیزی در تنش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او بند شلوارش را می‌جست و گره آن را محکم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پیرزن را از دختر جوان جدا کردم و او را روی زمین انداختم و روی سینه‌اش نشستم و دستانش را با یک دست گرفتم و با دست دیگر شروع به باز کردن بند شلوارش کردم در حالی که مانند ماهی که در دست صیّاد بجنبد تکان می‌خورد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ای علی بن ابی طالب علیه السلام به تو پناه می‌برم، مرا از دست این ظالم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حرف او تمام نشده بود که ناگهان صدای سم اسبی را پشت سرم احساس کردم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سوار کار است و من از او قوی‌تر هستم؛ با توجه به این که من قوی بودم و از مردان کم و زیاد، نمی‌ترسیدم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من می‌شد دیدم که پیراهنی سفید دارد و سوار اسبی سیاه و سفید است و بوی مشک و عنبر از او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زن را رها کن،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کارت برو ؛ تو خودت نجات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دیگران را نجات بدهی؟ او از گفته من خشمگین شد و با سر شمشیرش به من ضربه‌ای کوچک زد، من بیهوش افتادم و نمی‌دانستم که در زمین هستم یا در جایی دیگر از آن و زبانم بند آمد و از توان افتادم امّا صدا می‌شنیدم و هوشیاری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دو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لباس‌هایتان را بپوشید و زیورآلاتتان را بردارید و دنبال کارتان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کیستی؟ خداوند بر ما به واسطه تو منت گذاشت و من از تو می‌خواهم که ما را به زیارت سرور و مولایمان علی بن ابی طالب علیه السلام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لبخندی زد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 به سوی اهلتان برگردید به راستی زیارت شما مورد قبول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زن و دختر جوان برخاستند و دستان و پاهای حضرت علیه السلام را بوسیدند و با خوشحالی و سلامت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هوش آمدم و زبانم باز شد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من در نزد تو به بارگاه خداوند متعال توبه می کنم و دیگر در پیشگاه او دچار معصیت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خداوند توبه‌ات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و خداوند بر گفته‌ام شاهد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اگر مرا با این ضربه ای که به من زدی رها سازی بدون شک هلاک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برگشت و مشتی خاک برداشت و روی ضربه ریخت و با دست شریفش روی آن کشید پس آن با فضل الهی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نساج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بهبود یافت در حالی که هنوز چنین است؟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ضربه ای وحشتناک و سنگین‌تر از آن بود که اکنون می‌بینی؛ امّا پند و موعظه‌ای شد برای کسانی که می‌شنوند و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3500167_1468164448"/>
      <w:bookmarkStart w:id="919" w:name="_Toc368"/>
      <w:bookmarkEnd w:id="918"/>
      <w:r>
        <w:rPr>
          <w:rtl w:val="true"/>
        </w:rPr>
        <w:t>توضیح</w:t>
      </w:r>
      <w:bookmarkEnd w:id="919"/>
    </w:p>
    <w:p>
      <w:pPr>
        <w:pStyle w:val="BookText"/>
        <w:rPr/>
      </w:pPr>
      <w:r>
        <w:rPr>
          <w:rFonts w:ascii="IRNazanin" w:hAnsi="IRNazanin" w:eastAsia="IRNazanin"/>
          <w:color w:val="111111"/>
          <w:sz w:val="28"/>
          <w:sz w:val="28"/>
          <w:szCs w:val="28"/>
          <w:rtl w:val="true"/>
          <w:lang w:bidi="fa-IR"/>
        </w:rPr>
        <w:t>القناص الصیاد و قال الفیروزآبادی النقف کسر الهامة عن الدماغ أو ضربها أشد ضرب أو برمح أو عصا انتهی‌</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 فی الظهر علی التوسع و المجاز و لعل المراد بذبال السیف الموضع الذابل أی الدقیق منه و هو رأسه و فی بعض النسخ بالمثناة و هو أیضا کنایة عن رأسه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کان فی بعض الأزمان بین المخالفین اختلاف فی موضع قبره الشریف علیه السلام فذهب جماعة من المخالفین إلی أنه دفن فی رحبة مسجد الکوفة و قیل إنه دفن فی قصر الإمارة و قیل إنه أخرجه معه‌</w:t>
      </w:r>
      <w:r>
        <w:rPr>
          <w:rStyle w:val="FootnoteAnchor"/>
          <w:rtl w:val="true"/>
        </w:rPr>
        <w:footnoteReference w:id="1269"/>
      </w:r>
      <w:r>
        <w:rPr>
          <w:rFonts w:ascii="IRNazanin" w:hAnsi="IRNazanin" w:eastAsia="IRNazanin"/>
          <w:color w:val="111111"/>
          <w:sz w:val="28"/>
          <w:sz w:val="28"/>
          <w:szCs w:val="28"/>
          <w:rtl w:val="true"/>
          <w:lang w:bidi="fa-IR"/>
        </w:rPr>
        <w:t xml:space="preserve">الحسن علیه السلام و حمله معه إلی المدینة و دفنه بالبقیع و کان بعض جهلة الشیعة یزورونه بمشهد فی الکرخ و قد اجتمعت الشیعة علی أنه علیه السلام مدفون بالغری فی الموضع المعروف عند الخاص و العام و هو عندهم من المتواترات رووه خلفا عن سلف إلی أئمة الدین صلوات </w:t>
      </w:r>
    </w:p>
    <w:p>
      <w:pPr>
        <w:pStyle w:val="BookText"/>
        <w:rPr/>
      </w:pPr>
      <w:r>
        <w:rPr>
          <w:rFonts w:ascii="IRNazanin" w:hAnsi="IRNazanin" w:eastAsia="IRNazanin"/>
          <w:color w:val="111111"/>
          <w:sz w:val="28"/>
          <w:sz w:val="28"/>
          <w:szCs w:val="28"/>
          <w:rtl w:val="true"/>
          <w:lang w:bidi="fa-IR"/>
        </w:rPr>
        <w:t>الله علیهم أجمعین و کان السبب فی هذا الاختلاف إخفاء قبره علیه السلام خوفا من الخوارج و المنافقین و کان من لا یعرف ذلک إلا خاص الخاص من الشیعة إلی أن ورد الصادق علیه السلام الحیرة فی زمن السفاح فأظهره لشیعته و من هذا الیوم إلی الآن یزوره کافة الشیعة فی هذا المکان و قد کتب السید عبد الکریم بن أحمد بن طاوس کتابا فی تعیین موضع قبره علیه السلام و رد أقوال المخالفین و سماه فرحة الغری و ذکر فیه أخبارا متواترة فرقناها علی الأبواب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الحمید بن أبی الحدید فی شرح نهج البلاغة قال أبو الفرج الأصفهانی حدثنی أحمد بن عیسی عن الحسین بن نصر عن زید بن المعدل عن یحیی بن شعیب عن أبی مخنف عن فضل بن جریح عن الأسود الکندی و الأجلح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علی علیه السلام و هو ابن أربع و ستین سنة فی عام أربعین من الهجرة لیلة الأحد لإحدی و عشرین لیلة مضت فی شهر رمضان و ولی غسله ابنه الحسن علیه السلام و عبد الله بن العباس و کفن فی ثلاثة أثواب لیس فیها قمیص و صلی علیه ابنه الحسن فکبر علیه خمس تکبیرات و دفن فی الرحبة مما یلی أبواب کندة عند صلاة الصبح هذه روایة أبی مخنف قال أبو الفرج و حدثنی أحمد بن سعید عن یحیی بن الحسن العلوی عن یعقوب بن یزید عن ابن أبی عمیر عن الحسن بن علی الحلال عن جده قال قلت للحسین بن علی علیهما السلام أین دفنتم أمیر المؤمنین علیه السلام قال خرجنا به لیلا من منزله حتی مررنا به علی منزل الأشعث حتی خرجنا به‌</w:t>
      </w:r>
      <w:r>
        <w:rPr>
          <w:rStyle w:val="FootnoteAnchor"/>
          <w:rtl w:val="true"/>
        </w:rPr>
        <w:footnoteReference w:id="1270"/>
      </w:r>
      <w:r>
        <w:rPr>
          <w:rFonts w:ascii="IRNazanin" w:hAnsi="IRNazanin" w:eastAsia="IRNazanin"/>
          <w:color w:val="111111"/>
          <w:sz w:val="28"/>
          <w:sz w:val="28"/>
          <w:szCs w:val="28"/>
          <w:rtl w:val="true"/>
          <w:lang w:bidi="fa-IR"/>
        </w:rPr>
        <w:t>إلی الظهر بجنب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هذه الروایة هی الحق و علیها العمل و قد قلنا فیما تقدم إن أبناء الناس أعرف بقبور آبائهم من غیرهم من الأجانب و هذا القبر الذی بالغری هو الذی کان بنو علی یزورونه قدیما و حدیثا </w:t>
      </w:r>
    </w:p>
    <w:p>
      <w:pPr>
        <w:pStyle w:val="BookText"/>
        <w:rPr/>
      </w:pPr>
      <w:r>
        <w:rPr>
          <w:rFonts w:ascii="IRNazanin" w:hAnsi="IRNazanin" w:eastAsia="IRNazanin"/>
          <w:color w:val="111111"/>
          <w:sz w:val="28"/>
          <w:sz w:val="28"/>
          <w:szCs w:val="28"/>
          <w:rtl w:val="true"/>
          <w:lang w:bidi="fa-IR"/>
        </w:rPr>
        <w:t>و یقولون هذا قبر أبینا لا یشک أحد فی ذلک من الشیعة و لا من غیرهم أعنی بنی علی من ظهر الحسن و الحسین و غیرهما من سلالته المتقدمین منهم و المتأخرین ما زاروا و لا وقفوا إلا علی هذا القبر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أبو الفرج علی بن عبد الرحمن الجوزی‌</w:t>
      </w:r>
      <w:r>
        <w:rPr>
          <w:rStyle w:val="FootnoteAnchor"/>
          <w:rtl w:val="true"/>
        </w:rPr>
        <w:footnoteReference w:id="1271"/>
      </w:r>
      <w:r>
        <w:rPr>
          <w:rFonts w:ascii="IRNazanin" w:hAnsi="IRNazanin" w:eastAsia="IRNazanin"/>
          <w:color w:val="111111"/>
          <w:sz w:val="28"/>
          <w:sz w:val="28"/>
          <w:szCs w:val="28"/>
          <w:rtl w:val="true"/>
          <w:lang w:bidi="fa-IR"/>
        </w:rPr>
        <w:t>عن أبی الغنائم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بالکوفة ثلاثمائة صحابی لیس قبر أحد منهم معروفا إلا قبر أمیر المؤمنین علیه السلام و هو القبر الذی تزوره‌</w:t>
      </w:r>
      <w:r>
        <w:rPr>
          <w:rStyle w:val="FootnoteAnchor"/>
          <w:rtl w:val="true"/>
        </w:rPr>
        <w:footnoteReference w:id="1272"/>
      </w:r>
      <w:r>
        <w:rPr>
          <w:rFonts w:ascii="IRNazanin" w:hAnsi="IRNazanin" w:eastAsia="IRNazanin"/>
          <w:color w:val="111111"/>
          <w:sz w:val="28"/>
          <w:sz w:val="28"/>
          <w:szCs w:val="28"/>
          <w:rtl w:val="true"/>
          <w:lang w:bidi="fa-IR"/>
        </w:rPr>
        <w:t>الناس الآن جاء جعفر بن محمد و أبوه محمد بن علی بن الحسین علیهم السلام فزاراه و لم یکن إذ ذاک قبر ظاهر و إنما کان به شیوخ أیضا حتی جاء محمد بن زید الداعی صاحب الدیلم فأظهر القبة انتهی کلامه‌</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تمام القول فی ذلک فی کتاب المزار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المجلد التاسع من کتاب بحار الأنوار ختم علی یدی مؤلفه ختم الله له بالحسنی و حشره مع موالیه أئمة الهدی فی سادس شهر ربیع الثانی من شهور سنة تسع و سبعین بعد الألف من الهجرة المقدسة النبویة علیه و آله ألف ألف ألف صلاة و تحیة</w:t>
      </w:r>
      <w:r>
        <w:rPr>
          <w:rFonts w:eastAsia="IRNazanin" w:cs="IRNazanin"/>
          <w:color w:val="111111"/>
          <w:sz w:val="28"/>
          <w:szCs w:val="28"/>
          <w:rtl w:val="true"/>
          <w:lang w:bidi="fa-IR"/>
        </w:rPr>
        <w:t xml:space="preserve">. </w:t>
      </w:r>
      <w:bookmarkStart w:id="920" w:name="pg13865_142758"/>
    </w:p>
    <w:p>
      <w:pPr>
        <w:pStyle w:val="BookText"/>
        <w:rPr/>
      </w:pPr>
      <w:bookmarkEnd w:id="9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سر از مغز است یا زدن شدیدترین ضربه یا با نیزه یا با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آن در پشت از باب توسّع و مجاز است و شاید مراد از ذبال السیف محل ذلبل است یعنی دقیق که سر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بالمثناة است که آن هم کنایه از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بین مخالفان در مکان مقبره حضرت علیه السلام 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اوقات اختلاف بوده است؛ پس گروهی از مخالفان اعتقاد داشتند که ایشان در رحبه مسجد کوفه دفن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قصر امارت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ایشان را به مدینه برده و در بقیع دفن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جاهلان شیعه ایشان را در مرقدی در کرخ زیارت می کردند، در حالی که شیعیان اجماع دارند که ایشان در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مکانی که معروف نزد خاص و عام است دفن شده است، و این نزد شیعیان از متواترات است، که خلف از سلف روایت کرده تا اینکه به امامان و ائمه دین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اختلاف مخفی کردن مقبره حضرت علیه السلام از خوارج و منافقان است و جز خاص الخاص شیعیان کسی از آن آگاهی نداشت تا اینکه امام جعفر صادق علیه السلام در زمان حکومت سفاح وارد حیره شد و آن را برای شیعیانش آشکار نمود و از آن روز تاکنون جملگی شیعیان، حضرت علیه السلام را در آن مکان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الکریم أحمد بن طاوس کتابی در مشخص کردن مکان مقبره حضرت علیه السلام نوشت و به گفته های مخالفان پاسخ گفت و آن کتاب را فرحة الغری نامید و در آن روایت های متواتری ذکر کرد که ما آن ها را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تقسیم و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بن أبی الحدید در شرح نهج البلاغه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به سندش از اسود کندی و اجلح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شصت و چهار ساله بود و در سال چهل هجری و در شب بیست و یکم ماه رمضان وفات یافت، و پسرش حسن علیه السلام و عبدالله بن عباس ایشان را غسل دادند و در سه جامه که پیراهنی در آن نبود کفن کردند و پسرش حسن علیه السلام بر ایشان نماز خواند و پنج تکبیر بر ایشان گفت و در رحبه کنار باب های کنده هنگام نماز صبح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أبی مخنف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الحلال از جدش نقل نمود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مؤمنین علیه السلام را کجا دفن کردید؟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او را از منزلش خارج ساختیم تا از مقابل منزل اشعث عبور کردیم و از آنجا نیز به خارج از شهر در کنار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روایت حقیقت دارد و باید به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گفته ایم که پسران مردم از دیگران به قبور پدرانشان آشناتر هستند، و این مقبره ای که در نجف است همانی است که فرزندان علی علیه السلام در گذشته و حال آن را زیارت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مقبره پدرمان است، و کسی از شیعیان و دیگران در آن شک ندارند، یعنی پسران علی از نسل حسن و حسین و دیگران از سلاله او اعم از متقدمین و متأخرین ایشان جز همین مقبره را زیارت نکردند و بر آن توقف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ابوالفرج از عبدالرحمن جوزی از ابوالغنائم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سیصد نفر از صحابه از دنیا رفتند و جز مقبره امیر المؤمنین علیه السلام مقبره هیچ یک از آن ها مشخص نیست و آن همان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مردم هم اکنون آن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و پدرشان امام محمد باقر علیه السلام آن را زیارت کردند در حالی که آن زمان قبری آشکار نبود، بلکه حتی در آنجا برخی دیگر از بزرگان هم بودند تا اینکه محمد بن زید الداعی، حاکم دیلم، گنبدی بر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به پایان رسید، و به زودی تمام گفتار در این زمینه در کتاب مزار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21" w:name="__RefHeading___Toc3500169_1468164448"/>
      <w:bookmarkStart w:id="922" w:name="_Toc369"/>
      <w:bookmarkEnd w:id="921"/>
      <w:r>
        <w:rPr>
          <w:rtl w:val="true"/>
        </w:rPr>
        <w:t>مراجع التصحیح و التخریج و التعلیق</w:t>
      </w:r>
      <w:bookmarkEnd w:id="9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المنّان قد وفّقنا لتصحیح هذا الجزء و هو الجزء الثامن آخر أجزاء المجلّد التاسع من الأصل و الجزء الثانی و الأربعون حسب تجزءتنا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بحار الأنوار و تخریج أحادیثه و مقابلتها علی ما بأیدینا من المصادر و بذلنا فی ذلک غایة جهدنا علی ما یراه المطالع البصیر و قد راجعنا فی تصحیح الکتاب و تحقیقه و مقابلته نسخاً مطبوعة و مخطوطة إلیک تفصیلها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المطبوعة بطهران 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الواصل إلی رحمة اللّه و غفرانه الحاجّ محمّد حسن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 هذه النسخة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تزید علی جمیع النسخ التی عندنا کما أشار إلیه العلّامة الفقید الحاجّ میرزا محمّد القمیّ قدّس سرّه المتصدّی لتصحیحها فی خاتمة الکتاب، فجعلنا الزیادات التی وقفنا علیها بین معقوفین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أشرنا إلیها فی ذیل الصفحات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المطبوعة بتبریز 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الفقید السعید الحاجّ إبراهیم التبریزیّ 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مخطوطة نفیسة ناقصة من أولها تاریخ کتابتها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تفضل بارسالها الحاج السید جعفر الموسوی الخوانساری ابن سماحة آیة الله الحاج السید أحمد الخوانساری دامت برکاته 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کاملة مخطوطة بخطّ النسخ الجیّد علی قطع کبیر تاریخ کتابتها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النسخة المخطوطة لمکتبة العالم البارع الأستاذ السیّد جلال الدین </w:t>
      </w:r>
      <w:bookmarkStart w:id="923" w:name="pg13865_142761"/>
    </w:p>
    <w:p>
      <w:pPr>
        <w:pStyle w:val="BookText"/>
        <w:rPr/>
      </w:pPr>
      <w:bookmarkEnd w:id="923"/>
      <w:r>
        <w:rPr>
          <w:rFonts w:ascii="Amiri" w:hAnsi="Amiri" w:eastAsia="Amiri" w:cs="Amiri"/>
          <w:color w:val="111111"/>
          <w:sz w:val="28"/>
          <w:sz w:val="28"/>
          <w:szCs w:val="28"/>
          <w:rtl w:val="true"/>
          <w:lang w:bidi="ar-SA"/>
        </w:rPr>
        <w:t>الأرمویّ الشهیر بالمحدّث لا زال موفّقاً لمرضاة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اعتمدنا فی تخریج أحادیث الکتاب و ما نقلناه المصنّف فی بیاناته أو ما علّقناه و ذیّلناه فی فهم غرائب ألفاظه و مشکلاته علی کتب أوعزنا إلیها فی المجلّد الحادی و الأربعین لا نطیل الکلام بذکرها هنا فمن أرادها فلیرجع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فنسأل اللّه التوفیق لإنجاز هذا المشروع و نرجو من فضله أن یجعله ذخرا لنا لیوم تشخص فیه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یحیی العابدیّ الزنجانیّ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Heading2"/>
        <w:numPr>
          <w:ilvl w:val="1"/>
          <w:numId w:val="1"/>
        </w:numPr>
        <w:rPr/>
      </w:pPr>
      <w:bookmarkStart w:id="924" w:name="__RefHeading___Toc3500171_1468164448"/>
      <w:bookmarkStart w:id="925" w:name="_Toc370"/>
      <w:bookmarkEnd w:id="924"/>
      <w:r>
        <w:rPr>
          <w:rtl w:val="true"/>
        </w:rPr>
        <w:t>توضیح و اعتذار</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26" w:name="__RefHeading___Toc3500173_1468164448"/>
      <w:bookmarkStart w:id="927" w:name="_Toc371"/>
      <w:bookmarkEnd w:id="926"/>
      <w:r>
        <w:rPr>
          <w:rtl w:val="true"/>
        </w:rPr>
        <w:t>توضیح و اعتذار</w:t>
      </w:r>
      <w:bookmarkEnd w:id="92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طبع فی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من مقدّمة الأجزاء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فروع الکافی الذی کان مرجعنا عند التخریج هو طبعة القدیمة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لیس کذلک و إنّما اعتمدنا علی طبعته القدیمة حین طبع الأجزاء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طبعته الحدیثة لم تکمل أجزاؤها بعد، و أمّا بعد أن کمل أجزاؤها و کان ذلک باشراف شقیقنا الفاضل علیّ أکبر الغفاریّ صار مرجعنا فی الجزء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الکتاب طبعته الحدیثة کما صرّحنا بذلک فی ذیل الکتاب عند تعیین صفحاتها فتذکّر</w:t>
      </w:r>
      <w:r>
        <w:rPr>
          <w:rFonts w:eastAsia="IRNazanin" w:cs="IRNazanin"/>
          <w:color w:val="111111"/>
          <w:sz w:val="28"/>
          <w:szCs w:val="28"/>
          <w:rtl w:val="true"/>
          <w:lang w:bidi="fa-IR"/>
        </w:rPr>
        <w:t xml:space="preserve">. </w:t>
      </w:r>
      <w:bookmarkStart w:id="928" w:name="pg13865_142763"/>
    </w:p>
    <w:p>
      <w:pPr>
        <w:pStyle w:val="BookText"/>
        <w:rPr/>
      </w:pPr>
      <w:bookmarkEnd w:id="9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29" w:name="__RefHeading___Toc3500175_1468164448"/>
      <w:bookmarkStart w:id="930" w:name="_Toc372"/>
      <w:bookmarkEnd w:id="929"/>
      <w:r>
        <w:rPr>
          <w:rtl w:val="true"/>
        </w:rPr>
        <w:t>کلمة المصحّح</w:t>
      </w:r>
      <w:bookmarkEnd w:id="930"/>
    </w:p>
    <w:p>
      <w:pPr>
        <w:pStyle w:val="BookText"/>
        <w:rPr/>
      </w:pPr>
      <w:r>
        <w:rPr>
          <w:rFonts w:ascii="IRNazanin" w:hAnsi="IRNazanin" w:eastAsia="IRNazanin"/>
          <w:color w:val="111111"/>
          <w:sz w:val="28"/>
          <w:sz w:val="28"/>
          <w:szCs w:val="28"/>
          <w:rtl w:val="true"/>
          <w:lang w:bidi="fa-IR"/>
        </w:rPr>
        <w:t>بسمه تعالی و له الحمد</w:t>
      </w:r>
    </w:p>
    <w:p>
      <w:pPr>
        <w:pStyle w:val="BookText"/>
        <w:rPr/>
      </w:pPr>
      <w:r>
        <w:rPr>
          <w:rFonts w:ascii="IRNazanin" w:hAnsi="IRNazanin" w:eastAsia="IRNazanin"/>
          <w:color w:val="111111"/>
          <w:sz w:val="28"/>
          <w:sz w:val="28"/>
          <w:szCs w:val="28"/>
          <w:rtl w:val="true"/>
          <w:lang w:bidi="fa-IR"/>
        </w:rPr>
        <w:t xml:space="preserve">انتهی الجزء الثانی و الأربعون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 النفیسة و به تمّ أجزاء المجلّد التاسع فی تاریخ أمیر المؤمنین صلوات اللّه علیه حسب تجزءة المصنّف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الجهد عند الطبع فی التصحیح و المقابلة طبقا للنسخة التی صحّحها الفاضل المکرّم الشیخ یحیی العابدیّ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البهبودی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الروایة و اللتین بعدها فی الخرائج المطبوع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ثمّ السکون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الفارسیة علم لطائفة معروفة تسکن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خفف عند الفارسیین فی ألسنة العامّة حتّی صارت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فالسجزی نسبة إلی الطائفة و السجستی و السجستانیّ نسبة إلی المحل و کلها بکسر السین و سکون الجیم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السکزی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و المرقاة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المعجمة علی المهملة أی لجأت إلی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بالعکس أی قصدت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الأمالی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 النسخ المطبوعة منه 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نسخة مخطوطة کاملة فی مکتبة شیخ الإسلام الزنجانی طاب ثراه کما أشار إلیه فی 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سمعت بعض الفضلاء أنّه سافر و رای تلک النسخة و سیرها فلم یجد فیها شیئا زائدا علی ما هو المطبوع و علی ای حال قد نقل تلک القصة فی ناسخ التواریخ عن الخرائج و الجرائح راجع الجزء الخامس من المجلد الثالث فی أحوال مولانا علیّ بن أبی طالب علیه السلام من الطبعة الحدیثة صلی الله علیه و آله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 علیه الامر أو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زوره علیه و زخرفه و لبسه أو بلغه خلاف ما هو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ندمت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هاب یهاب أی خفت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تدثرت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المجلد الخامس و العشرین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النسختین اختلافات کأبی العامر بدل أبی الفائز و أبی الغنائم أحمد بدل أبی البقاء أحمد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آخره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المسترخی المشفر أو 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طال هدب عینیه و کثرت اشفارهما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من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لاجشه أی أدقه و أکسره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 یعتو 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استکبر و جاوز الحد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تکلفه علی مشقه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الأمالی المطبوع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المجهول ای ضرب بقفای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لم نظفر بنسخته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 المطبوع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الموحدتین و تشدید ثانیهما، أو تخفیفه، و بالفتح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عبد الواحد بن نصر بن محمّد المخزومی من أهل نصیبین، کان أدیبا شاعرا لقب به لحسن فصاحته، خدم سیف الدولة ابن حمدان، توفّی سنة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الحارس فی کل المواضع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اصفعه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الحال أربعون نقیبا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اننی قد آذنت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أمره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 الکبیرة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إلی باب سقف الدار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یجدوا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ورد الحاجّ</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فکبر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مرقع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التی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یعمر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سبط ابن الجوزی مؤلف تذکرة الخواص و من هنا یعرف أنهم قد یطلقون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سبطه بتلک القرینة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جری معی و مع الشیخ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تعرض؟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إلی هذا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القصر الذی رأیته انت رأیته لی خلق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القدم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اجیبت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الدعوة التی بشر رسول اللّه صلّی اللّه علیه و آله بانها قد اجیبت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فی فضائل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 تشدید ثانیه أشهر مدینة بدیار بکر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السلماسی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طوفان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الروایتان توجدان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الروایة و اللتین بعدها فی الخرائج المطبوع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سهو من النسّاخ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خصه اللّه به اه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اسمع أصحابنا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یجتهدون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یزیدهم ذلک من القلوب الا بعدا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یستطع أن یضیفها إلیه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یقول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تروی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تثبت له حجة بحق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معناه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ما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اللّه الخیر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لکذا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 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ضروب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أحوجهم ذلک إلی التمزق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أوطانهم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ذراری کل احد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أجحف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سغب سغبا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متعنت خ 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کابده أی قاساه و تحمل المشاق فی فعله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الفضائل بأشرفها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الملوک خ 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مئونته و قام بکفایته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تدافعوا فی الخصومة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علیه و ظلمه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الحجب خ 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یثنیها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کایدت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العالمین خ 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مقدار مائتی من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علیه بالمروحة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 یده بها یستجلب له 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المروحة آلة تحرک بها الریح عند اشتداد الحر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لبسته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المهملة علی المعجمة أی ما 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لیقعد 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یعجز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ملائکة ربی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القامة من کل شی‌ء ثخن صاعد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أرأب صدعه أی أصلح 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ألم شعبه أی جمع ما انفرج من الحائط و ضمة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أربأ بک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ارضاء لک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المصدر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المصدر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سایرة الخیل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الغث من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قمصان جمع 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قتبه أی أطعمه الاقتاب و هی الامعاء المشویة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عجبا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الضمضام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لملم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مستدیرا کالکرة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ضنین، و أحبّ اللحاق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المتقولین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بکراماته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 اصطناعه فیما یندب 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یرفعوها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نزعنا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فیهم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 و استأصله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ضحک ضحکا حسنا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ثمّ المعجمة ما حزم و شد من الحطب و غیره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اسألک بحق اه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اسألک بحق اه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بالولاء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الحسن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واری بک اه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تقلانک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حیلة لی اه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تحتضنه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انکسر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فدواؤه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فسدت رائحته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علیّ بن أبی طالب علیه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ایاه، فقال 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قمح السویق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 و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فی راحته فلطعه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 الی أن ارفق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فصبوا علیه ماء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شقها و أثر فیها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جاءت منه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یونانی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تنثرت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علیه بسر أو 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عذق النخل کالعنقود من العنب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حضرک منها فقال علیّ علیه السلام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تنزل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العذق الذی یعوج و یبقی علی النخل یابسا بعد أن تقطع عنه الشماریخ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ینکر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شزر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إلیه بجانب عینه مع اعراض أو غضب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دفعنا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فی شی‌ء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النبات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یرکب من اناثها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محضا خ 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قصر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تکون العبارة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فسکن من غلیانه من نظره إلیه حتّی کان کالمذنب، فقلت، یا سیدی سکن البحر من غلیانه، فقال اه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صدقت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القرآن المجید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 الکتاب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جمع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الماء یترکها السیل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 کتاب صفوة الاخبار عن الأئمّة الاطهار اه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یعرف بالریحان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 و صاغه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نفهم المراد من التشبیه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بظلها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ملعون و مطرود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المأتم السود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الذکاء و النجابة و الفضل و الشوکة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القاف علی 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زهیر بن عبد اللّه بن زهیر الأزدیّ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السادسة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بیمینه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الطبعة الحدیثة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فی المناقب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دجانة سماک بن خرشة، فقال له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دجانة أ ما تری قومک؟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بقومک،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هذا بایعت اللّه و رسوله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فی حل،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تتحدث قریش بأنی خذلتک و فررت حتّی أذوق ما تذوق، فجزاء النبیّ خیرا اه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انکسر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الدنیا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لبصره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الملک الحق المبین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فأدمت النظر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تنظر فیه؟ هذا حجر اه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للّه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فاصاب علیا ارضا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عابری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أوردها بعینها فی باب سخائه علیه السلام 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 ینبع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بوادی القری کله من مال لبنی فاطمة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لی بأذینة و أهلها صدقة، و الفقیرین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الحفیرة للنخلة تغرس فیها، و هو رکی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 موضع قرب خیبر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لبنی فاطمة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تعظیمهما و تشریفهما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بهداء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 فی شی‌ء قضیته من مالی و لا یخالف اه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کان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قد أوردها المصنّف بعینها فی باب سخائه علیه السلام مع بیان فی ذیلها، 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العدد القویة لدفع المخاوف الیومیة من مؤلفات الشیخ رضیّ الدین علیّ بن سدید الدین یوسف بن علیّ بن مطهر الحلی مخطوط لم نظفر بنسخته قال المصنّف فی الفصل الثانی من مقدمة الکتاب و قد اتفق لنا منه نصفه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وجدناها صلی الله علیه و آله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الحجریة مع تقدیم و تأخیر و اختلاف کثیر و الکتاب کما عرفت إنّما هو للشیخ جمال الدین یوسف ابن أبی الفرج عبد الرحمن بن الجوزی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التعریض للهلاک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انی اکره السؤال من اللّه تعالی فی النعم الفانیة الدنیاویة و هو خالقها اه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تهتدی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اللّه لک الصبر علی البلوی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یتولی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بمعشر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له انها حقّ و لکنها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الغیبة ستقع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جورا و ظلما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حی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خ 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الحجر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فتزعزع الحجر حتّی کاد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العلم بذلک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تثقون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 بن یزید قلت فی نفسی من أین اه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یزید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نکح من سبیهم خولة الحنفیة اه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فالآن إذ سألتمونی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سبتنا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 من السودان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فحولت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رمیا علیها ثوبیهما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فتکسوننی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تکن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حالتها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فقرءوا ذلک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کل ذی فضل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قد بین لکم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بحقوقهم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شبههم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الزبیبی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سحیقة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وقع فی الریبة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ما أورده أبان بن تغلب عن الصادقین علیهما السلام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عبید اللّه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عبید اللّه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زینب الکبری و أم کلثوم الکبری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حنفیة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مسبیة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یتظلم إلیه من نفسه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اصطرع الناس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 الرجل حقه و عن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جحده ایاه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فیخمل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أعار عین الماء أو الرکیة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دفنها و کبسها بالتراب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الطرائف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سیاق الروایة لا یناسبه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شاکرا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اخبار الرجال،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المستطیل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رکب بغلته و اثبت رجلیه فی غرز الرکاب ثمّ وضع اصبعیه السبابتین فی أذنیه ثمّ نادی بأعلی صوته اه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علیها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باب قضایاه علیه السلام تحت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أحمل یا أمیر المؤمنین اه؟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المطر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بنی زبید و کذا فیما یأتی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تأخر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هدمه حتّی الأرض</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 الحسین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صاحبیه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ابنی بنت رسول اللّه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الشدیدة المهلکة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 و فر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أو لابس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المهند السیف المطبوع من حدید الهند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اللوح</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امره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أضمروا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ابتز منه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قهرا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ینم و تحدث لیلا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الأبدان منهم اه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فیکنی بشتم علی عنه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تخطت المنیة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أم رومان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بنی اسد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 صقع بالشام بین دمشق و مدینة الرسول صلّی اللّه علیه و آله، من بعض نواحیه القریة المعروفة بالحمیمة التی کان یسکنها ولد علیّ بن عبد اللّه بن عبّاس فی أیّام بنی مروان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العبارة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کشفه الامر لبنی العباس کان اکمل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 لبابة أم الفضل و عبد اللّه زوج العباس بن عبد المطلب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بین عینیه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 بن علی ابن الحنفیة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 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شجاع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این انه استباحها بالسبی دون عقد النکاح</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یحظره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جار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سابط</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فی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علیه السلام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من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راجع الی قریش</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 و القلب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صحن مسجد الکوفة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ابنه الحسن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 أمیر المؤمنین ما اراک اصبت من الدنیا شیئا و انی لا ترضی نفسی من خلافتک بما رضیت به لنفسک،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یزید اه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معاویة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نفر برسول اللّه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الصحیح کما فی المصدر، قام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بالکوفة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شدقیه لمضمومان من دم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أنت و قریش و اللّه ما انت فینا الا کنطیح التیس، فغضب الولید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 و یبس الأرض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العراق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الطاء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الحصیر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اعتقد قوم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أمیر المؤمنین علیه السلام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اقترض</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علیه الدرة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افتقرت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تندی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انه بخیل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کنایة عن امساکه علیه السلام عن بذل بیت المال لأخیه عقیل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الحرص</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هیهات عقمت النساء أن یلدن بمثله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ایتونی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قدت نارا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فضال، عن معاویة، عن إسحاق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صدقت یا أمیر المؤمنین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یتعاهدها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أخبرنی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نجد 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الروایة الآتیة من مختصات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الذم و الاعتراض، ظ</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فاقرأنیه السلام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معتدل القوام لین ورقه کورق الصفصاف یؤخذ من حبّه دهن طیب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دهنتیها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اجافه بالطعنة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بها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فی الجوف من طعنة جائفة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دعیها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العریف من یعرف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القیم بأمر القوم و النقیب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اللصیق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فی العبارة سقطا، و الظاهر أن یکون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به العریف إلی ابن زیاد، فقال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 من ابی تراب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لاقتلنک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یفعل ظ</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نشکو</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العامّة سئل اه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مولی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الوصیین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من حارب و استجلب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الابرار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مرضی عند العلی الجبار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علی وجه الأرض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الهضبات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احکم بن یسار و فی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احکم بن بشار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الرأس أو العنق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ایتونی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تقتل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اخبار الرجال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انبتت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الصیارفة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فالامام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فنیت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الخریبة مصغرا موضع بالبصرة عندها کانت وقعة الجمل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القتال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اذناک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تشقق و انتثر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مرامی ربّنا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قرابة من رسول اللّه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بالسروقة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هذه الدار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ارضه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التطواف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أدعو اللّه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تلبب للقتال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تشمر و تحزم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أبو الطفیل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أوردها المصنّف فی باب معجزات کلامه علیه السلام عن المناقب مع توضیحه، 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السمین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درج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فیفسد الامر علینا، و لم أزل مهموما دأبی احصاء القوم حتّی ورد أوائلهم فجعلت احصیهم فاستوفیت اه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و الروایات الثلاثة المنقولة بعده عن الخرائج فی المطبوع منه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ابن مکعبر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اسبب حرمانهم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بدماء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تشرطوا تشرطوا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العرنیّ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معرفته امامته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توجب الحکاک کالجرب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فکاد لا یوجد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خزیت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توضیح الجملة فیما ینقله عن النهج</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 الخفیف الورکین و ذلک أشد لعدوه و اسرع لو 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شجة تدمی و المعزی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اختطفت علی بیت المال کاختطاف الذئب السریع علی المعزی المجروحة و المکسورة الرجل بحیث لا تقدر علی الدفاع و الهرب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 و الرفق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مظلومهما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ممّا اخذت و أکثر من مال اه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غرو</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بأکله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 و المنتهی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أورد السیّد الرضیّ رحمه اللّه الرسالة الأولی و قال فی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کتاب له علیه السلام إلی بعض 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عبد الحمید بن أبی الحدید فی شرح النهج جوابه إلی أمیر المؤمنین علیه السلام و الرسالة الثانیة و جوابها أیضا مع اختلافات لما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الناس فی المکتوب إلیه هذا الکتاب فقال الاکثرون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عبد اللّه ابن عبّاس و قال آخرون و هم الاقلون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عبید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نقله بعید هذا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أویس القرن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الکلمة فی الروضة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کریمیه،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رأسه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 المطبوع</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خ 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مالکا الأشتر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عابه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تهاون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یرمی به من رصاص کروی و سواه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تدری بمن رمیت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مضی إلیه لیعتذر منه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 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الأحنف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أحد مثلک، فانما اه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 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العباس بن الحریش الرازیّ ضعیف جدا عنونه العلامة فی القسم الثانی من الخلاصة و النجاشیّ فی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 له کتاب انا انزلناه فی لیلة القدر و هو کتاب روی الحدیث مضطرب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ضعیف روی عن ابی جعفر الثانی علیه السلام فضل انا انزلناه کتابا مصنفا فاسد الألفاظ تشهد مخایله علی انه موضوع، و هذا الرجل لا یلتفت إلیه و لا یکتب حدیثه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افرد الکلینی رحمه اللّه لما نقله الرجل فی شأن انا انزلناه بابا فی کتابه الکافی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امارات الوضع و الخطاء تلوح من الاضطرابات الواقعة فی طیات روایاته، و لاجل ذلک لم نتعمق فی بیان هذه الروایة و ان کان بعض جملاتها آبیا عن البیان و التوضیح لکثرة اضطرابها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حارثا الأعور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اشتریت لک شیئا غیرها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زوج سلمان و بلالا و صهیبا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حفر حفیرة اخری إلی جانبها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یمت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ذلک حبیب بن جماز</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بتلک الآیة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اعان علی عثمان فی یوم الدار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الحجاز</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هیت بلدة علی الفرات فوق الانبار، ذات نخل کثیر و خیرات واسعة علی جهة البریة فی غربی الفرات، و بها قبر عبد اللّه بن المبارک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قرقیسیاء بلد علی الخابور عند مصبه، و هی علی الفرات فوق رحبة مالک بن طوق</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تنتصف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منقبته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 نحب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أتاهم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ثلبه ثلبا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 لامه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افکل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ارتعد من خوف أو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توضیح بعض اللغات فی البیان، و نحن نوضح ما لم یوضحه المصنّف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لک حرمة من دینک تنهاک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الحق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دیجور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تتابعنا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جعفر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الخفی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ذهبت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 حین جواب، فبما یری الیوم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 جمع الشباة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الشی‌ء و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وری عنا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القوّة،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صعب المراس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ذو الشدة و القوّة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ینفض ترابا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معناه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نکته أرمت قواه و ان أرمه فصمت عراه بغرب مقول لا یفل حده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القاطع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کمتاح الأجل لا وزر منه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أشحذ به عزائم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المتیقنین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الناکثین خ 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بالحملة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کفح العدو، واجهه و استقبله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فمنحته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حذرا ان یصطلمک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معاویة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تکتفی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انحنت علیه من النفاق أضلعک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لسانک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تبرزت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القمس بمعنی الغمس</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لتناولکم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ما بین الکاهل إلی الظهر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المحنة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 یخیم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و نکص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لکنه سهو</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تتعرض</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کالمغروز فی 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المشدود فی قید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یسلمهما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و الدال أو سکونها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الصبور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یجبنون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سهو</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دلکه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ترد الامنیة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ابساسک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کرع فی الماء او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 و تناول الماء بفیه من موضعه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أبدی له صفحته أی کاشفه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 بالسرعة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کما فی شرح دیوان الحماسة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الغین و سکون اللام او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یقتدون بمنهجه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مبین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تکدرت بالعداوة علیکم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إلیکم مذ نأت اه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تدلّ الأیّام نستقض ما شذ عنا و نسترجع اه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لحزازات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الوجع فی القلب من غیظ و نحوه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لخلیق</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فثأ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حدته و فثا الشی‌ء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کفه و حبسه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تعضها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یسبقون إلی کریم ذکر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نهنهه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کفه عنه و زجره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الاشجار الملتفة بلا ماء</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اعتور القوم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تعاطوه و تداولوه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تکشف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إذا کان غیر کریم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الاسکتان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الکاف و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 الرحم أو جانباه ممّا یلی شفریه أو قذتاه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فتح الثانی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متلاحکة ای متلاصقة متداخلة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الغرضوف و الغضروف کل عظم رخص یؤکل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 اللّه خباب بن الارت فلقد اسلم راغبا و هاجر طائعا و قنع بالکفاف و رضی عن اللّه و عاش مجاهدا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الفند بکسر الفاء و سکون النون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 و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تنقض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دمه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کان شعرها مغبرا متلبدا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فسدت و ابیضت بواطن اجفانها و السلتاء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قطع انفها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الغلیظ</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ثوب یلبس علی الفخذین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أردا المتاع و سقطه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الجمعة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فیها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بن الحارث بن خزیمة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ادد و کان فارسا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الکبیرة الجثة الوحشیة الطباع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الفرس فی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راوح بین یدیه و رجلیه أی قام علی إحداهما مرة و علی الأخری مرة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کذبت و لا کذبت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غسله النفر الذین اه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حجر بن الادبر و مالک بن الحارث الأشتر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الادبر اه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 أحضر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الأرض</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جائعا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 الشی‌ء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الصیاصی جمع الصیصیة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الوتد یقلع به التمر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قول فی الفتیا و کان اه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غزوان خ 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 الرجل فی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اسوته فیه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مظلمتهما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عن معرفة اخبار الرجال تحت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یجمع اللّه فیه الاولین و الآخرین لنقاش الحساب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واحد اه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فأکون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أنا ذا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تتبعتها بعیون الأموروضعت علیها صحیح الفکر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الطبعة الحدیثة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یصبون فی عینه الدواء</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انی اخاف أن ینشق مرارتی لاجل المصیبة الواردة علی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یضرب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فطر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الزمخشریّ فی اساس البلاغة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البیت و نسبته إلی عمرو بن معدی‌کرب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هلم من یعذرک منه إن اوقعت به یعنی أنّه أهل للایقاع به فان أوقعت به کنت معذورا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خ 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التشمیر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أحرقه و شق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ینتفع خ 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قرت عینه ما کانت عنه بموته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مصحف</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فی المصدر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الأبدان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فشرفها خ 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انتجع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طالبا معروفه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خذ البیعة منه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الروایتین فی المصدر المطبوع</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یوجد هذه الفقرة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یدافع</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معمر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صریع</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ازید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حول و لا قوة اه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غدونا علیه اه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یتابعنی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أنصرف</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اخذت منه القود و هو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استنقذت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تؤدیه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وهم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العین فی ثنی مفتوح و فی مضارعه مکسور بخلاف سمع</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کون خفف معلوما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المذکور موافق 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یزید علی سائر النسخ و یختلف ایاها بکثیر أثبتناه کما وجدناه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الأخیرة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ذکرت فی المصدر عقیب الروایة الأولی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الأخیرة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ذکرت فی المصدر عقیب الروایة الأولی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بذرج الحافظ</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المهلبی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الحجارة و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نضدها و ضم بعضها علی بعض</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القبر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أمیر المؤمنین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فغسلنی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المقدم ذهب فاذهبوا حیث ذهب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کبر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أذخرها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انتظروا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رکز</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فنشف بها أمیر المؤمنین علیه السلام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اللوح، و الخشبة من شجر الساج التی لا تکاد تبلیها الأرض</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ادخره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ظهرک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رواه اه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حیان بن علی العنزی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ادخر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داود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أبی طالب عن جده أبی طالب قال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تصحیف واضح</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بالموضع الذی دفن فیه و أنزل اللّه عزّ و جلّ له اه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تنزله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تنبش له قبره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باللیل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اتبعاه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سویاه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عن محمّد بن أحمد بن زکریا اه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و کذا فی الإرشاد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أحمد بن الخشاب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حیزون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رسول اللّه فی منامی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رسول اللّه أیضا فی منامی فشکوت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لقیت من بنی أمیّة من الاود و اللدد و بکیت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فإذا رجلان مصفدان و إذا جلامید ترضح بها رءوسهما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عن الإرشاد تحت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فجاولتها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قضیت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مکثا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الفاعل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زیاد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امته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 و التعب 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 الشدیدة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و التفت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المقید بالحدید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الجلامید جمع الجلمود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رضح رأسه بالحجر بالمعجمة و المهملة کما فی النسخ أو بالمعجمتین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أمیر المؤمنین قتل أمیر المؤمنین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الأعلی من آخر اللیل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مربی کما تسنح الظباء و الطیر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وعدت بها ثمّ یعاود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ستة أشهر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إلیه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بسوء النیات فیه من قبیح الفعال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فی المصدر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هاشم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عابوا علیهم اعمالهم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بالقتیل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ارحنا منهم العباد و البلاد للّه و ثارنا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تعاهدوا خ 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تواثقوا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تفرقوا علی ذلک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اهلی</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لابن ملجم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فضح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طلع</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الحکم یا علی لا لک و لا لاصحابک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السیف من یده لیقتله اه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یسمعوا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انسل من الزحام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فی استخفاء</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أهل الأرض</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فعلت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الشاعر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غنی و معدم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عالج جرحه حتّی التأم اه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امضی إلیه اه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بن حذافة أحد بنی عامر بن لؤی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فأبلغه الاذن مقالته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أدخله فی الجرح ثمّ نفخه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یشم من الروائح الطیبة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نزل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وصفنا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لالحق الوصی بالنبی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 المشاهد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التیاح</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متاریک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صدورهما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استنفذت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الحرب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فنور یتقدم النوم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الیک اه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المبینا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کانت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کنت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ردّ إلی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یعضده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علیّ بن أبی طالب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اللّه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تقبل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خ 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الحسن عن المثلة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تخوضون فی دماء المسلمین خوضا اه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یقتلن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عوض الراء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المذکورة فی المتن هی الوصیة الثانیة له علیه السلام کما فی المصدر و لم یذکر الأولی لانه ذکرها فی باب صدقاته و موالیه علیه السلام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باب سخائه علیه السلام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تغبوا افواههم و لا یضیعوا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یکفکم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 اللّه و برکاته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 مذکور فی 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اقبل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 اقبل علی ابنه اه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المعنی غیر مذکور فی القاموس و ذکره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یخلف فمه و یتغیر نکهته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اقر فاعلها و لم ینکر علیه فقد آواه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القصبانی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معتزلا لاهل الهجر و الارجاف اه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حزین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فنضت إلیه و أصغیت إلیه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کمثله خ 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الذی أسألک اه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قعد مقدار التشهد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اجننی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فقفوته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 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فوصی لهم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 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فإذا احببتم الرجل من غیر خیر سبق منه الیکم فارجوه فإذا ابغضتم الرجل من غیر سوء سبق منه الیکم فاحذروه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لبنی فاطمة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حضرها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ملخصا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للاجر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علمه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فامکث</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هطل أی نزل متتابعا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الشآبیب جمع 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المطر و اول ما یظهر من الحسن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الجری‌ء فی القتال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یذهب إلی الجامع آخر اللیل للعبادة و التهجد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دخل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المغنیة الماشطة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الاعکان جمع العکنة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انطوی و تثنی من لحم البطن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جمیعه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مفتکر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المداعبة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مذهبنا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زلقت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زلت و لم تثبت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 مسرعا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هاهنا و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 عن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الثدی</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یلبس تحت الثوب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تخادعه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 الثناء علیه و بالغ فی مدحه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طحنته غیر ناعم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و هامش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دخل له خوف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الذی یقتل من ساعته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دسسنا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بجرة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اللّه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 و انقطع</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عزّ للاشراف</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المفسد فی الأرض</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نضدها و ضم بعضها الی بعض</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الکوفة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نبات یصبغ به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قتم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و اسود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ندبه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مأوی الأسد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 و الباسل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 من لا یحتمل الضیم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یعجبک بحسنه أو شجاعته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فعمر و قاده فی الاسر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ما جری بینه علیه السلام و بین عمرو بن معد یکرب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سقی ابن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قتل عمرو بن عبد ود بیده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فی عقوبته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فی المصدر المطبوع</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قدمه لیضرب عنقه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أکرمهم علیه قدرا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اعلاهم قنوتا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و اللّه للدین یعسوبا أولا حین تفرقت الناس و آخرا حین فشلوا، کنت بالمؤمنین اه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شمرت إذا اجتمعوا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تفلل حجتک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لاحد فیک مطمع</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 الذلیل عندک قوی عزیز حتّی تأخذ له بحقه و القوی اه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القریب و البعید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الصدق و الرفق</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فعلت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النیران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اعتدل بک بناء الدین و ظهر امر اللّه و لو کره الکافرون و قوی اه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هامش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قنة راسیا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جبلا ثابتا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الطبعة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 اللّه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عبد الرحمن بن ملجم المرادی؟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غزوان اه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هتف هاتف آخر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هاتف</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ظهره و ساقیه بعمامة و نحوها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قعد فی المسجد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من بعدی</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جبرئیل خد علی الیسار اه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نتساءلون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أو نکص هیبة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المذهب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فانبسط</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منزلنا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یکونن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مطاعا لانه اه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غلاما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فسمعناه طنینا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فسمعنا طنینا اشد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ینتشر من عضده و جسمه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علیّ بن مصعب بن جابر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الحسین بن هارون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و لا تدلیس</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 الشیبانی</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متخفین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یومئذ قبر حوله حجارة سندة و لا بناء عنده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 مشرفه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تشت خ 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بلد مشهور بین بغداد و الموصل و بینها و بین بغداد ثلاثون فرسخا فی غربی دجلة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نتأ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موضعه من غیر أنّ ینفصل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بخطاب خشن و کنت تارة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الاحباء</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أجی‌ء و أمشی فیشتفی من لا یحب</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لم نفهم المراد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الکلابین فیه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فأخذهما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بدینارین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امراء العراق</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فی هذا المقام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یظفرک اللّه به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بشی‌ء</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بأرض الکوفة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رایت الحلّة و لا السکون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استودعک اللّه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موضع تحت سوراء من بلاد الحلّة المزیدیة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سوراء مدینة قرب الحلّة لها نهر ینسب إلیها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کردی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اقبلوا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نتغذی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یؤکل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معناه فی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 ما تخلف عنه و بدل لباسه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الذی اه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بقطع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سنقر الاس مقطع الکوفة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خفاجة شی‌ء</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عبد الحمید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علی الضریح الشریف</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علی الرمانة الفضة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حصانا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اللیل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معناه فی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ابن بطن الحق</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مشایخ الزیدیة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طلبته فما وجدته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 صباح بن حوبا فمضی إلی داره و بقیت وحدی و عندی رجل یقال له أبو الغنائم بن کدونا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انا کذلک اذ وقع</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الاغلاق</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مشیته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أر أحدا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اغلقته من داخله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الکتاتیبی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الرجل الذی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یدخل هذا الینا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یحیی</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 مفرج و اخبرنا بذلک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هالک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بن مظفر النجار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یحکی لبعض الفقهاء عن القاضی ابن بدر الهمدانیّ</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 فنام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التضبیب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التشدید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استخرجته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الکسر و یاء مشددة و یقال بلفظ التصغیر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قریب من الکوفة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یبکی ثمّ انصرفنا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فطرح</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 یقول</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انت</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یعید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عند قبر ابن عمک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 خ 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مضی من الوقت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القمر فی ضمنه و لم یبق له اثر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فانسحب ای انجر علی وجه الأرض</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وضعاه و ترکاه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المهملة المفتوحة علی المعجمة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الأرض خ 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 نجوت بنفسک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ظ</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مررنا علی منزل الاشعث بن قیس ثمّ خرجنا اه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عبد الرحمن بن علی الجوزی</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یزوره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227208</Words>
  <Characters>830691</Characters>
  <CharactersWithSpaces>1054966</CharactersWithSpaces>
  <Paragraphs>3368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2026-08-28T11:01:40Z</dcterms:created>
  <dc:creator>ghaemiyeh.com</dc:creator>
  <dc:description/>
  <dc:language>en-US</dc:language>
  <cp:lastModifiedBy/>
  <dcterms:modified xsi:type="dcterms:W3CDTF">2026-08-28T14:31:59Z</dcterms:modified>
  <cp:revision>1</cp:revision>
  <dc:subject/>
  <dc:title>بحارالانوار الجامعة لدرر اخبار الائمة الاطهار علیهم السلام با ترجمه فارسی جلد 42</dc:title>
</cp:coreProperties>
</file>

<file path=docProps/custom.xml><?xml version="1.0" encoding="utf-8"?>
<Properties xmlns="http://schemas.openxmlformats.org/officeDocument/2006/custom-properties" xmlns:vt="http://schemas.openxmlformats.org/officeDocument/2006/docPropsVTypes"/>
</file>