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90.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بدایه المبتدی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66422_1468164448">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3466424_1468164448">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3466426_1468164448">
            <w:r>
              <w:rPr>
                <w:webHidden/>
                <w:rStyle w:val="IndexLink"/>
                <w:rtl w:val="true"/>
              </w:rPr>
              <w:t>سخن ناشر</w:t>
            </w:r>
            <w:r>
              <w:rPr>
                <w:rStyle w:val="IndexLink"/>
                <w:rtl w:val="true"/>
              </w:rPr>
              <w:tab/>
            </w:r>
            <w:r>
              <w:rPr>
                <w:rStyle w:val="IndexLink"/>
              </w:rPr>
              <w:t>13</w:t>
            </w:r>
          </w:hyperlink>
        </w:p>
        <w:p>
          <w:pPr>
            <w:pStyle w:val="Contents2"/>
            <w:tabs>
              <w:tab w:val="clear" w:pos="8743"/>
              <w:tab w:val="right" w:pos="9026" w:leader="dot"/>
            </w:tabs>
            <w:rPr/>
          </w:pPr>
          <w:hyperlink w:anchor="__RefHeading___Toc3466428_1468164448">
            <w:r>
              <w:rPr>
                <w:webHidden/>
                <w:rStyle w:val="IndexLink"/>
                <w:rtl w:val="true"/>
              </w:rPr>
              <w:t>فهرست</w:t>
            </w:r>
            <w:r>
              <w:rPr>
                <w:rStyle w:val="IndexLink"/>
                <w:rtl w:val="true"/>
              </w:rPr>
              <w:tab/>
            </w:r>
            <w:r>
              <w:rPr>
                <w:rStyle w:val="IndexLink"/>
              </w:rPr>
              <w:t>15</w:t>
            </w:r>
          </w:hyperlink>
        </w:p>
        <w:p>
          <w:pPr>
            <w:pStyle w:val="Contents2"/>
            <w:tabs>
              <w:tab w:val="clear" w:pos="8743"/>
              <w:tab w:val="right" w:pos="9026" w:leader="dot"/>
            </w:tabs>
            <w:rPr/>
          </w:pPr>
          <w:hyperlink w:anchor="__RefHeading___Toc3466430_1468164448">
            <w:r>
              <w:rPr>
                <w:webHidden/>
                <w:rStyle w:val="IndexLink"/>
                <w:rtl w:val="true"/>
              </w:rPr>
              <w:t>نحو آسان به طریق سؤال و جواب</w:t>
            </w:r>
            <w:r>
              <w:rPr>
                <w:rStyle w:val="IndexLink"/>
                <w:rtl w:val="true"/>
              </w:rPr>
              <w:tab/>
            </w:r>
            <w:r>
              <w:rPr>
                <w:rStyle w:val="IndexLink"/>
              </w:rPr>
              <w:t>17</w:t>
            </w:r>
          </w:hyperlink>
        </w:p>
        <w:p>
          <w:pPr>
            <w:pStyle w:val="Contents2"/>
            <w:tabs>
              <w:tab w:val="clear" w:pos="8743"/>
              <w:tab w:val="right" w:pos="9026" w:leader="dot"/>
            </w:tabs>
            <w:rPr/>
          </w:pPr>
          <w:hyperlink w:anchor="__RefHeading___Toc3466432_1468164448">
            <w:r>
              <w:rPr>
                <w:webHidden/>
                <w:rStyle w:val="IndexLink"/>
                <w:rtl w:val="true"/>
              </w:rPr>
              <w:t>درس أوّل</w:t>
            </w:r>
            <w:r>
              <w:rPr>
                <w:rStyle w:val="IndexLink"/>
                <w:rtl w:val="true"/>
              </w:rPr>
              <w:t>:</w:t>
            </w:r>
            <w:r>
              <w:rPr>
                <w:rStyle w:val="IndexLink"/>
                <w:rtl w:val="true"/>
              </w:rPr>
              <w:t>علم نحو</w:t>
            </w:r>
            <w:r>
              <w:rPr>
                <w:rStyle w:val="IndexLink"/>
                <w:rtl w:val="true"/>
              </w:rPr>
              <w:tab/>
            </w:r>
            <w:r>
              <w:rPr>
                <w:rStyle w:val="IndexLink"/>
              </w:rPr>
              <w:t>18</w:t>
            </w:r>
          </w:hyperlink>
        </w:p>
        <w:p>
          <w:pPr>
            <w:pStyle w:val="Contents2"/>
            <w:tabs>
              <w:tab w:val="clear" w:pos="8743"/>
              <w:tab w:val="right" w:pos="9026" w:leader="dot"/>
            </w:tabs>
            <w:rPr/>
          </w:pPr>
          <w:hyperlink w:anchor="__RefHeading___Toc3466434_1468164448">
            <w:r>
              <w:rPr>
                <w:webHidden/>
                <w:rStyle w:val="IndexLink"/>
                <w:rtl w:val="true"/>
              </w:rPr>
              <w:t>درس دوّم</w:t>
            </w:r>
            <w:r>
              <w:rPr>
                <w:rStyle w:val="IndexLink"/>
                <w:rtl w:val="true"/>
              </w:rPr>
              <w:t>:</w:t>
            </w:r>
            <w:r>
              <w:rPr>
                <w:rStyle w:val="IndexLink"/>
                <w:rtl w:val="true"/>
              </w:rPr>
              <w:t>علامات و نشانه های اسم</w:t>
            </w:r>
            <w:r>
              <w:rPr>
                <w:rStyle w:val="IndexLink"/>
                <w:rtl w:val="true"/>
              </w:rPr>
              <w:tab/>
            </w:r>
            <w:r>
              <w:rPr>
                <w:rStyle w:val="IndexLink"/>
              </w:rPr>
              <w:t>20</w:t>
            </w:r>
          </w:hyperlink>
        </w:p>
        <w:p>
          <w:pPr>
            <w:pStyle w:val="Contents2"/>
            <w:tabs>
              <w:tab w:val="clear" w:pos="8743"/>
              <w:tab w:val="right" w:pos="9026" w:leader="dot"/>
            </w:tabs>
            <w:rPr/>
          </w:pPr>
          <w:hyperlink w:anchor="__RefHeading___Toc3466436_1468164448">
            <w:r>
              <w:rPr>
                <w:webHidden/>
                <w:rStyle w:val="IndexLink"/>
                <w:rtl w:val="true"/>
              </w:rPr>
              <w:t>درس سوّم</w:t>
            </w:r>
            <w:r>
              <w:rPr>
                <w:rStyle w:val="IndexLink"/>
                <w:rtl w:val="true"/>
              </w:rPr>
              <w:t>:</w:t>
            </w:r>
            <w:r>
              <w:rPr>
                <w:rStyle w:val="IndexLink"/>
                <w:rtl w:val="true"/>
              </w:rPr>
              <w:t>علامات و نشانه های فعل</w:t>
            </w:r>
            <w:r>
              <w:rPr>
                <w:rStyle w:val="IndexLink"/>
                <w:rtl w:val="true"/>
              </w:rPr>
              <w:tab/>
            </w:r>
            <w:r>
              <w:rPr>
                <w:rStyle w:val="IndexLink"/>
              </w:rPr>
              <w:t>22</w:t>
            </w:r>
          </w:hyperlink>
        </w:p>
        <w:p>
          <w:pPr>
            <w:pStyle w:val="Contents2"/>
            <w:tabs>
              <w:tab w:val="clear" w:pos="8743"/>
              <w:tab w:val="right" w:pos="9026" w:leader="dot"/>
            </w:tabs>
            <w:rPr/>
          </w:pPr>
          <w:hyperlink w:anchor="__RefHeading___Toc3466438_1468164448">
            <w:r>
              <w:rPr>
                <w:webHidden/>
                <w:rStyle w:val="IndexLink"/>
                <w:rtl w:val="true"/>
              </w:rPr>
              <w:t>درس چهارم</w:t>
            </w:r>
            <w:r>
              <w:rPr>
                <w:rStyle w:val="IndexLink"/>
                <w:rtl w:val="true"/>
              </w:rPr>
              <w:t>:</w:t>
            </w:r>
            <w:r>
              <w:rPr>
                <w:rStyle w:val="IndexLink"/>
                <w:rtl w:val="true"/>
              </w:rPr>
              <w:t>عامل و معمول،مُعرب و مَبنِی</w:t>
            </w:r>
            <w:r>
              <w:rPr>
                <w:rStyle w:val="IndexLink"/>
                <w:rtl w:val="true"/>
              </w:rPr>
              <w:tab/>
            </w:r>
            <w:r>
              <w:rPr>
                <w:rStyle w:val="IndexLink"/>
              </w:rPr>
              <w:t>24</w:t>
            </w:r>
          </w:hyperlink>
        </w:p>
        <w:p>
          <w:pPr>
            <w:pStyle w:val="Contents2"/>
            <w:tabs>
              <w:tab w:val="clear" w:pos="8743"/>
              <w:tab w:val="right" w:pos="9026" w:leader="dot"/>
            </w:tabs>
            <w:rPr/>
          </w:pPr>
          <w:hyperlink w:anchor="__RefHeading___Toc3466440_1468164448">
            <w:r>
              <w:rPr>
                <w:webHidden/>
                <w:rStyle w:val="IndexLink"/>
                <w:rtl w:val="true"/>
              </w:rPr>
              <w:t>درس پنجم</w:t>
            </w:r>
            <w:r>
              <w:rPr>
                <w:rStyle w:val="IndexLink"/>
                <w:rtl w:val="true"/>
              </w:rPr>
              <w:t>:</w:t>
            </w:r>
            <w:r>
              <w:rPr>
                <w:rStyle w:val="IndexLink"/>
                <w:rtl w:val="true"/>
              </w:rPr>
              <w:t>اعراب و بناء</w:t>
            </w:r>
            <w:r>
              <w:rPr>
                <w:rStyle w:val="IndexLink"/>
                <w:rtl w:val="true"/>
              </w:rPr>
              <w:tab/>
            </w:r>
            <w:r>
              <w:rPr>
                <w:rStyle w:val="IndexLink"/>
              </w:rPr>
              <w:t>25</w:t>
            </w:r>
          </w:hyperlink>
        </w:p>
        <w:p>
          <w:pPr>
            <w:pStyle w:val="Contents2"/>
            <w:tabs>
              <w:tab w:val="clear" w:pos="8743"/>
              <w:tab w:val="right" w:pos="9026" w:leader="dot"/>
            </w:tabs>
            <w:rPr/>
          </w:pPr>
          <w:hyperlink w:anchor="__RefHeading___Toc3466442_1468164448">
            <w:r>
              <w:rPr>
                <w:webHidden/>
                <w:rStyle w:val="IndexLink"/>
                <w:rtl w:val="true"/>
              </w:rPr>
              <w:t>درس ششم</w:t>
            </w:r>
            <w:r>
              <w:rPr>
                <w:rStyle w:val="IndexLink"/>
                <w:rtl w:val="true"/>
              </w:rPr>
              <w:t>:</w:t>
            </w:r>
            <w:r>
              <w:rPr>
                <w:rStyle w:val="IndexLink"/>
                <w:rtl w:val="true"/>
              </w:rPr>
              <w:t>علامات رفع</w:t>
            </w:r>
            <w:r>
              <w:rPr>
                <w:rStyle w:val="IndexLink"/>
                <w:rtl w:val="true"/>
              </w:rPr>
              <w:tab/>
            </w:r>
            <w:r>
              <w:rPr>
                <w:rStyle w:val="IndexLink"/>
              </w:rPr>
              <w:t>27</w:t>
            </w:r>
          </w:hyperlink>
        </w:p>
        <w:p>
          <w:pPr>
            <w:pStyle w:val="Contents2"/>
            <w:tabs>
              <w:tab w:val="clear" w:pos="8743"/>
              <w:tab w:val="right" w:pos="9026" w:leader="dot"/>
            </w:tabs>
            <w:rPr/>
          </w:pPr>
          <w:hyperlink w:anchor="__RefHeading___Toc3466444_1468164448">
            <w:r>
              <w:rPr>
                <w:webHidden/>
                <w:rStyle w:val="IndexLink"/>
                <w:rtl w:val="true"/>
              </w:rPr>
              <w:t>درس هفتم</w:t>
            </w:r>
            <w:r>
              <w:rPr>
                <w:rStyle w:val="IndexLink"/>
                <w:rtl w:val="true"/>
              </w:rPr>
              <w:t>:</w:t>
            </w:r>
            <w:r>
              <w:rPr>
                <w:rStyle w:val="IndexLink"/>
                <w:rtl w:val="true"/>
              </w:rPr>
              <w:t>علامات نصب</w:t>
            </w:r>
            <w:r>
              <w:rPr>
                <w:rStyle w:val="IndexLink"/>
                <w:rtl w:val="true"/>
              </w:rPr>
              <w:tab/>
            </w:r>
            <w:r>
              <w:rPr>
                <w:rStyle w:val="IndexLink"/>
              </w:rPr>
              <w:t>29</w:t>
            </w:r>
          </w:hyperlink>
        </w:p>
        <w:p>
          <w:pPr>
            <w:pStyle w:val="Contents2"/>
            <w:tabs>
              <w:tab w:val="clear" w:pos="8743"/>
              <w:tab w:val="right" w:pos="9026" w:leader="dot"/>
            </w:tabs>
            <w:rPr/>
          </w:pPr>
          <w:hyperlink w:anchor="__RefHeading___Toc3466446_1468164448">
            <w:r>
              <w:rPr>
                <w:webHidden/>
                <w:rStyle w:val="IndexLink"/>
                <w:rtl w:val="true"/>
              </w:rPr>
              <w:t>درس هشتم</w:t>
            </w:r>
            <w:r>
              <w:rPr>
                <w:rStyle w:val="IndexLink"/>
                <w:rtl w:val="true"/>
              </w:rPr>
              <w:t>:</w:t>
            </w:r>
            <w:r>
              <w:rPr>
                <w:rStyle w:val="IndexLink"/>
                <w:rtl w:val="true"/>
              </w:rPr>
              <w:t>علامات جرّ</w:t>
            </w:r>
            <w:r>
              <w:rPr>
                <w:rStyle w:val="IndexLink"/>
                <w:rtl w:val="true"/>
              </w:rPr>
              <w:tab/>
            </w:r>
            <w:r>
              <w:rPr>
                <w:rStyle w:val="IndexLink"/>
              </w:rPr>
              <w:t>31</w:t>
            </w:r>
          </w:hyperlink>
        </w:p>
        <w:p>
          <w:pPr>
            <w:pStyle w:val="Contents2"/>
            <w:tabs>
              <w:tab w:val="clear" w:pos="8743"/>
              <w:tab w:val="right" w:pos="9026" w:leader="dot"/>
            </w:tabs>
            <w:rPr/>
          </w:pPr>
          <w:hyperlink w:anchor="__RefHeading___Toc3466448_1468164448">
            <w:r>
              <w:rPr>
                <w:webHidden/>
                <w:rStyle w:val="IndexLink"/>
                <w:rtl w:val="true"/>
              </w:rPr>
              <w:t>درس نهم</w:t>
            </w:r>
            <w:r>
              <w:rPr>
                <w:rStyle w:val="IndexLink"/>
                <w:rtl w:val="true"/>
              </w:rPr>
              <w:t>:</w:t>
            </w:r>
            <w:r>
              <w:rPr>
                <w:rStyle w:val="IndexLink"/>
                <w:rtl w:val="true"/>
              </w:rPr>
              <w:t>علامات جزم</w:t>
            </w:r>
            <w:r>
              <w:rPr>
                <w:rStyle w:val="IndexLink"/>
                <w:rtl w:val="true"/>
              </w:rPr>
              <w:tab/>
            </w:r>
            <w:r>
              <w:rPr>
                <w:rStyle w:val="IndexLink"/>
              </w:rPr>
              <w:t>33</w:t>
            </w:r>
          </w:hyperlink>
        </w:p>
        <w:p>
          <w:pPr>
            <w:pStyle w:val="Contents2"/>
            <w:tabs>
              <w:tab w:val="clear" w:pos="8743"/>
              <w:tab w:val="right" w:pos="9026" w:leader="dot"/>
            </w:tabs>
            <w:rPr/>
          </w:pPr>
          <w:hyperlink w:anchor="__RefHeading___Toc3466450_1468164448">
            <w:r>
              <w:rPr>
                <w:webHidden/>
                <w:rStyle w:val="IndexLink"/>
                <w:rtl w:val="true"/>
              </w:rPr>
              <w:t>درس دهم</w:t>
            </w:r>
            <w:r>
              <w:rPr>
                <w:rStyle w:val="IndexLink"/>
                <w:rtl w:val="true"/>
              </w:rPr>
              <w:t>:</w:t>
            </w:r>
            <w:r>
              <w:rPr>
                <w:rStyle w:val="IndexLink"/>
                <w:rtl w:val="true"/>
              </w:rPr>
              <w:t>مُعربات</w:t>
            </w:r>
            <w:r>
              <w:rPr>
                <w:rStyle w:val="IndexLink"/>
                <w:rtl w:val="true"/>
              </w:rPr>
              <w:t>(</w:t>
            </w:r>
            <w:r>
              <w:rPr>
                <w:rStyle w:val="IndexLink"/>
              </w:rPr>
              <w:t>1</w:t>
            </w:r>
            <w:r>
              <w:rPr>
                <w:rStyle w:val="IndexLink"/>
                <w:rtl w:val="true"/>
              </w:rPr>
              <w:t>)</w:t>
              <w:tab/>
            </w:r>
            <w:r>
              <w:rPr>
                <w:rStyle w:val="IndexLink"/>
              </w:rPr>
              <w:t>35</w:t>
            </w:r>
          </w:hyperlink>
        </w:p>
        <w:p>
          <w:pPr>
            <w:pStyle w:val="Contents2"/>
            <w:tabs>
              <w:tab w:val="clear" w:pos="8743"/>
              <w:tab w:val="right" w:pos="9026" w:leader="dot"/>
            </w:tabs>
            <w:rPr/>
          </w:pPr>
          <w:hyperlink w:anchor="__RefHeading___Toc3466452_1468164448">
            <w:r>
              <w:rPr>
                <w:webHidden/>
                <w:rStyle w:val="IndexLink"/>
                <w:rtl w:val="true"/>
              </w:rPr>
              <w:t>درس یازدهم مُعربات</w:t>
            </w:r>
            <w:r>
              <w:rPr>
                <w:rStyle w:val="IndexLink"/>
                <w:rtl w:val="true"/>
              </w:rPr>
              <w:t>(</w:t>
            </w:r>
            <w:r>
              <w:rPr>
                <w:rStyle w:val="IndexLink"/>
              </w:rPr>
              <w:t>2</w:t>
            </w:r>
            <w:r>
              <w:rPr>
                <w:rStyle w:val="IndexLink"/>
                <w:rtl w:val="true"/>
              </w:rPr>
              <w:t>)</w:t>
              <w:tab/>
            </w:r>
            <w:r>
              <w:rPr>
                <w:rStyle w:val="IndexLink"/>
              </w:rPr>
              <w:t>37</w:t>
            </w:r>
          </w:hyperlink>
        </w:p>
        <w:p>
          <w:pPr>
            <w:pStyle w:val="Contents2"/>
            <w:tabs>
              <w:tab w:val="clear" w:pos="8743"/>
              <w:tab w:val="right" w:pos="9026" w:leader="dot"/>
            </w:tabs>
            <w:rPr/>
          </w:pPr>
          <w:hyperlink w:anchor="__RefHeading___Toc3466454_1468164448">
            <w:r>
              <w:rPr>
                <w:webHidden/>
                <w:rStyle w:val="IndexLink"/>
                <w:rtl w:val="true"/>
              </w:rPr>
              <w:t>درس دوازدهم مُعربات</w:t>
            </w:r>
            <w:r>
              <w:rPr>
                <w:rStyle w:val="IndexLink"/>
                <w:rtl w:val="true"/>
              </w:rPr>
              <w:t>(</w:t>
            </w:r>
            <w:r>
              <w:rPr>
                <w:rStyle w:val="IndexLink"/>
              </w:rPr>
              <w:t>3</w:t>
            </w:r>
            <w:r>
              <w:rPr>
                <w:rStyle w:val="IndexLink"/>
                <w:rtl w:val="true"/>
              </w:rPr>
              <w:t>)</w:t>
              <w:tab/>
            </w:r>
            <w:r>
              <w:rPr>
                <w:rStyle w:val="IndexLink"/>
              </w:rPr>
              <w:t>39</w:t>
            </w:r>
          </w:hyperlink>
        </w:p>
        <w:p>
          <w:pPr>
            <w:pStyle w:val="Contents2"/>
            <w:tabs>
              <w:tab w:val="clear" w:pos="8743"/>
              <w:tab w:val="right" w:pos="9026" w:leader="dot"/>
            </w:tabs>
            <w:rPr/>
          </w:pPr>
          <w:hyperlink w:anchor="__RefHeading___Toc3466456_1468164448">
            <w:r>
              <w:rPr>
                <w:webHidden/>
                <w:rStyle w:val="IndexLink"/>
                <w:rtl w:val="true"/>
              </w:rPr>
              <w:t>درس سیزدهم اسم مقصور و اسم منقوص</w:t>
            </w:r>
            <w:r>
              <w:rPr>
                <w:rStyle w:val="IndexLink"/>
                <w:rtl w:val="true"/>
              </w:rPr>
              <w:tab/>
            </w:r>
            <w:r>
              <w:rPr>
                <w:rStyle w:val="IndexLink"/>
              </w:rPr>
              <w:t>41</w:t>
            </w:r>
          </w:hyperlink>
        </w:p>
        <w:p>
          <w:pPr>
            <w:pStyle w:val="Contents2"/>
            <w:tabs>
              <w:tab w:val="clear" w:pos="8743"/>
              <w:tab w:val="right" w:pos="9026" w:leader="dot"/>
            </w:tabs>
            <w:rPr/>
          </w:pPr>
          <w:hyperlink w:anchor="__RefHeading___Toc3466458_1468164448">
            <w:r>
              <w:rPr>
                <w:webHidden/>
                <w:rStyle w:val="IndexLink"/>
                <w:rtl w:val="true"/>
              </w:rPr>
              <w:t>درس چهاردهم أفعال</w:t>
            </w:r>
            <w:r>
              <w:rPr>
                <w:rStyle w:val="IndexLink"/>
                <w:rtl w:val="true"/>
              </w:rPr>
              <w:t>(</w:t>
            </w:r>
            <w:r>
              <w:rPr>
                <w:rStyle w:val="IndexLink"/>
              </w:rPr>
              <w:t>1</w:t>
            </w:r>
            <w:r>
              <w:rPr>
                <w:rStyle w:val="IndexLink"/>
                <w:rtl w:val="true"/>
              </w:rPr>
              <w:t>)</w:t>
              <w:tab/>
            </w:r>
            <w:r>
              <w:rPr>
                <w:rStyle w:val="IndexLink"/>
              </w:rPr>
              <w:t>44</w:t>
            </w:r>
          </w:hyperlink>
        </w:p>
        <w:p>
          <w:pPr>
            <w:pStyle w:val="Contents2"/>
            <w:tabs>
              <w:tab w:val="clear" w:pos="8743"/>
              <w:tab w:val="right" w:pos="9026" w:leader="dot"/>
            </w:tabs>
            <w:rPr/>
          </w:pPr>
          <w:hyperlink w:anchor="__RefHeading___Toc3466460_1468164448">
            <w:r>
              <w:rPr>
                <w:webHidden/>
                <w:rStyle w:val="IndexLink"/>
                <w:rtl w:val="true"/>
              </w:rPr>
              <w:t>درس پانزدهم أفعال</w:t>
            </w:r>
            <w:r>
              <w:rPr>
                <w:rStyle w:val="IndexLink"/>
                <w:rtl w:val="true"/>
              </w:rPr>
              <w:t>(</w:t>
            </w:r>
            <w:r>
              <w:rPr>
                <w:rStyle w:val="IndexLink"/>
              </w:rPr>
              <w:t>2</w:t>
            </w:r>
            <w:r>
              <w:rPr>
                <w:rStyle w:val="IndexLink"/>
                <w:rtl w:val="true"/>
              </w:rPr>
              <w:t>)</w:t>
              <w:tab/>
            </w:r>
            <w:r>
              <w:rPr>
                <w:rStyle w:val="IndexLink"/>
              </w:rPr>
              <w:t>46</w:t>
            </w:r>
          </w:hyperlink>
        </w:p>
        <w:p>
          <w:pPr>
            <w:pStyle w:val="Contents3"/>
            <w:tabs>
              <w:tab w:val="clear" w:pos="8459"/>
              <w:tab w:val="right" w:pos="9026" w:leader="dot"/>
            </w:tabs>
            <w:rPr/>
          </w:pPr>
          <w:hyperlink w:anchor="__RefHeading___Toc3466462_1468164448">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3466464_1468164448">
            <w:r>
              <w:rPr>
                <w:webHidden/>
                <w:rStyle w:val="IndexLink"/>
                <w:rtl w:val="true"/>
              </w:rPr>
              <w:t>موارد بناء فعل مضارع</w:t>
            </w:r>
            <w:r>
              <w:rPr>
                <w:rStyle w:val="IndexLink"/>
                <w:rtl w:val="true"/>
              </w:rPr>
              <w:t>:</w:t>
              <w:tab/>
            </w:r>
            <w:r>
              <w:rPr>
                <w:rStyle w:val="IndexLink"/>
              </w:rPr>
              <w:t>47</w:t>
            </w:r>
          </w:hyperlink>
        </w:p>
        <w:p>
          <w:pPr>
            <w:pStyle w:val="Contents3"/>
            <w:tabs>
              <w:tab w:val="clear" w:pos="8459"/>
              <w:tab w:val="right" w:pos="9026" w:leader="dot"/>
            </w:tabs>
            <w:rPr/>
          </w:pPr>
          <w:hyperlink w:anchor="__RefHeading___Toc3466466_1468164448">
            <w:r>
              <w:rPr>
                <w:webHidden/>
                <w:rStyle w:val="IndexLink"/>
                <w:rtl w:val="true"/>
              </w:rPr>
              <w:t>موارد اعراب فعل مضارع</w:t>
            </w:r>
            <w:r>
              <w:rPr>
                <w:rStyle w:val="IndexLink"/>
                <w:rtl w:val="true"/>
              </w:rPr>
              <w:t>:</w:t>
              <w:tab/>
            </w:r>
            <w:r>
              <w:rPr>
                <w:rStyle w:val="IndexLink"/>
              </w:rPr>
              <w:t>47</w:t>
            </w:r>
          </w:hyperlink>
        </w:p>
        <w:p>
          <w:pPr>
            <w:pStyle w:val="Contents2"/>
            <w:tabs>
              <w:tab w:val="clear" w:pos="8743"/>
              <w:tab w:val="right" w:pos="9026" w:leader="dot"/>
            </w:tabs>
            <w:rPr/>
          </w:pPr>
          <w:hyperlink w:anchor="__RefHeading___Toc3466468_1468164448">
            <w:r>
              <w:rPr>
                <w:webHidden/>
                <w:rStyle w:val="IndexLink"/>
                <w:rtl w:val="true"/>
              </w:rPr>
              <w:t>درس شانزدهم موارد نصب مضارع</w:t>
            </w:r>
            <w:r>
              <w:rPr>
                <w:rStyle w:val="IndexLink"/>
                <w:rtl w:val="true"/>
              </w:rPr>
              <w:tab/>
            </w:r>
            <w:r>
              <w:rPr>
                <w:rStyle w:val="IndexLink"/>
              </w:rPr>
              <w:t>48</w:t>
            </w:r>
          </w:hyperlink>
        </w:p>
        <w:p>
          <w:pPr>
            <w:pStyle w:val="Contents2"/>
            <w:tabs>
              <w:tab w:val="clear" w:pos="8743"/>
              <w:tab w:val="right" w:pos="9026" w:leader="dot"/>
            </w:tabs>
            <w:rPr/>
          </w:pPr>
          <w:hyperlink w:anchor="__RefHeading___Toc3466470_1468164448">
            <w:r>
              <w:rPr>
                <w:webHidden/>
                <w:rStyle w:val="IndexLink"/>
                <w:rtl w:val="true"/>
              </w:rPr>
              <w:t>درس هفدهم موارد جزم مضارع</w:t>
            </w:r>
            <w:r>
              <w:rPr>
                <w:rStyle w:val="IndexLink"/>
                <w:rtl w:val="true"/>
              </w:rPr>
              <w:tab/>
            </w:r>
            <w:r>
              <w:rPr>
                <w:rStyle w:val="IndexLink"/>
              </w:rPr>
              <w:t>50</w:t>
            </w:r>
          </w:hyperlink>
        </w:p>
        <w:p>
          <w:pPr>
            <w:pStyle w:val="Contents2"/>
            <w:tabs>
              <w:tab w:val="clear" w:pos="8743"/>
              <w:tab w:val="right" w:pos="9026" w:leader="dot"/>
            </w:tabs>
            <w:rPr/>
          </w:pPr>
          <w:hyperlink w:anchor="__RefHeading___Toc3466472_1468164448">
            <w:r>
              <w:rPr>
                <w:webHidden/>
                <w:rStyle w:val="IndexLink"/>
                <w:rtl w:val="true"/>
              </w:rPr>
              <w:t>درس هجدهم مرفوعات</w:t>
            </w:r>
            <w:r>
              <w:rPr>
                <w:rStyle w:val="IndexLink"/>
                <w:rtl w:val="true"/>
              </w:rPr>
              <w:tab/>
            </w:r>
            <w:r>
              <w:rPr>
                <w:rStyle w:val="IndexLink"/>
              </w:rPr>
              <w:t>52</w:t>
            </w:r>
          </w:hyperlink>
        </w:p>
        <w:p>
          <w:pPr>
            <w:pStyle w:val="Contents2"/>
            <w:tabs>
              <w:tab w:val="clear" w:pos="8743"/>
              <w:tab w:val="right" w:pos="9026" w:leader="dot"/>
            </w:tabs>
            <w:rPr/>
          </w:pPr>
          <w:hyperlink w:anchor="__RefHeading___Toc3466474_1468164448">
            <w:r>
              <w:rPr>
                <w:webHidden/>
                <w:rStyle w:val="IndexLink"/>
                <w:rtl w:val="true"/>
              </w:rPr>
              <w:t>درس نوزدهم نائب فاعل</w:t>
            </w:r>
            <w:r>
              <w:rPr>
                <w:rStyle w:val="IndexLink"/>
                <w:rtl w:val="true"/>
              </w:rPr>
              <w:tab/>
            </w:r>
            <w:r>
              <w:rPr>
                <w:rStyle w:val="IndexLink"/>
              </w:rPr>
              <w:t>55</w:t>
            </w:r>
          </w:hyperlink>
        </w:p>
        <w:p>
          <w:pPr>
            <w:pStyle w:val="Contents2"/>
            <w:tabs>
              <w:tab w:val="clear" w:pos="8743"/>
              <w:tab w:val="right" w:pos="9026" w:leader="dot"/>
            </w:tabs>
            <w:rPr/>
          </w:pPr>
          <w:hyperlink w:anchor="__RefHeading___Toc3466476_1468164448">
            <w:r>
              <w:rPr>
                <w:webHidden/>
                <w:rStyle w:val="IndexLink"/>
                <w:rtl w:val="true"/>
              </w:rPr>
              <w:t>درس بیستم مبتدأ و خبر</w:t>
            </w:r>
            <w:r>
              <w:rPr>
                <w:rStyle w:val="IndexLink"/>
                <w:rtl w:val="true"/>
              </w:rPr>
              <w:tab/>
            </w:r>
            <w:r>
              <w:rPr>
                <w:rStyle w:val="IndexLink"/>
              </w:rPr>
              <w:t>57</w:t>
            </w:r>
          </w:hyperlink>
        </w:p>
        <w:p>
          <w:pPr>
            <w:pStyle w:val="Contents2"/>
            <w:tabs>
              <w:tab w:val="clear" w:pos="8743"/>
              <w:tab w:val="right" w:pos="9026" w:leader="dot"/>
            </w:tabs>
            <w:rPr/>
          </w:pPr>
          <w:hyperlink w:anchor="__RefHeading___Toc3466478_1468164448">
            <w:r>
              <w:rPr>
                <w:webHidden/>
                <w:rStyle w:val="IndexLink"/>
                <w:rtl w:val="true"/>
              </w:rPr>
              <w:t>درس بیست و یکم نواسخ مبتدا و خبر</w:t>
            </w:r>
            <w:r>
              <w:rPr>
                <w:rStyle w:val="IndexLink"/>
                <w:rtl w:val="true"/>
              </w:rPr>
              <w:t>(</w:t>
            </w:r>
            <w:r>
              <w:rPr>
                <w:rStyle w:val="IndexLink"/>
              </w:rPr>
              <w:t>1</w:t>
            </w:r>
            <w:r>
              <w:rPr>
                <w:rStyle w:val="IndexLink"/>
                <w:rtl w:val="true"/>
              </w:rPr>
              <w:t>)</w:t>
              <w:tab/>
            </w:r>
            <w:r>
              <w:rPr>
                <w:rStyle w:val="IndexLink"/>
              </w:rPr>
              <w:t>60</w:t>
            </w:r>
          </w:hyperlink>
        </w:p>
        <w:p>
          <w:pPr>
            <w:pStyle w:val="Contents2"/>
            <w:tabs>
              <w:tab w:val="clear" w:pos="8743"/>
              <w:tab w:val="right" w:pos="9026" w:leader="dot"/>
            </w:tabs>
            <w:rPr/>
          </w:pPr>
          <w:hyperlink w:anchor="__RefHeading___Toc3466480_1468164448">
            <w:r>
              <w:rPr>
                <w:webHidden/>
                <w:rStyle w:val="IndexLink"/>
                <w:rtl w:val="true"/>
              </w:rPr>
              <w:t>درس بیست و دوّم نواسخ مبتدا و خبر</w:t>
            </w:r>
            <w:r>
              <w:rPr>
                <w:rStyle w:val="IndexLink"/>
                <w:rtl w:val="true"/>
              </w:rPr>
              <w:t>(</w:t>
            </w:r>
            <w:r>
              <w:rPr>
                <w:rStyle w:val="IndexLink"/>
              </w:rPr>
              <w:t>2</w:t>
            </w:r>
            <w:r>
              <w:rPr>
                <w:rStyle w:val="IndexLink"/>
                <w:rtl w:val="true"/>
              </w:rPr>
              <w:t>)</w:t>
              <w:tab/>
            </w:r>
            <w:r>
              <w:rPr>
                <w:rStyle w:val="IndexLink"/>
              </w:rPr>
              <w:t>62</w:t>
            </w:r>
          </w:hyperlink>
        </w:p>
        <w:p>
          <w:pPr>
            <w:pStyle w:val="Contents2"/>
            <w:tabs>
              <w:tab w:val="clear" w:pos="8743"/>
              <w:tab w:val="right" w:pos="9026" w:leader="dot"/>
            </w:tabs>
            <w:rPr/>
          </w:pPr>
          <w:hyperlink w:anchor="__RefHeading___Toc3466482_1468164448">
            <w:r>
              <w:rPr>
                <w:webHidden/>
                <w:rStyle w:val="IndexLink"/>
                <w:rtl w:val="true"/>
              </w:rPr>
              <w:t>درس بیست و سوّم نواسخ مبتدا و خبر</w:t>
            </w:r>
            <w:r>
              <w:rPr>
                <w:rStyle w:val="IndexLink"/>
                <w:rtl w:val="true"/>
              </w:rPr>
              <w:t>(</w:t>
            </w:r>
            <w:r>
              <w:rPr>
                <w:rStyle w:val="IndexLink"/>
              </w:rPr>
              <w:t>3</w:t>
            </w:r>
            <w:r>
              <w:rPr>
                <w:rStyle w:val="IndexLink"/>
                <w:rtl w:val="true"/>
              </w:rPr>
              <w:t>)</w:t>
              <w:tab/>
            </w:r>
            <w:r>
              <w:rPr>
                <w:rStyle w:val="IndexLink"/>
              </w:rPr>
              <w:t>64</w:t>
            </w:r>
          </w:hyperlink>
        </w:p>
        <w:p>
          <w:pPr>
            <w:pStyle w:val="Contents2"/>
            <w:tabs>
              <w:tab w:val="clear" w:pos="8743"/>
              <w:tab w:val="right" w:pos="9026" w:leader="dot"/>
            </w:tabs>
            <w:rPr/>
          </w:pPr>
          <w:hyperlink w:anchor="__RefHeading___Toc3466484_1468164448">
            <w:r>
              <w:rPr>
                <w:webHidden/>
                <w:rStyle w:val="IndexLink"/>
                <w:rtl w:val="true"/>
              </w:rPr>
              <w:t>درس بیست و چهارم نواسخِ مبتدا و خبر</w:t>
            </w:r>
            <w:r>
              <w:rPr>
                <w:rStyle w:val="IndexLink"/>
                <w:rtl w:val="true"/>
              </w:rPr>
              <w:t>(</w:t>
            </w:r>
            <w:r>
              <w:rPr>
                <w:rStyle w:val="IndexLink"/>
              </w:rPr>
              <w:t>4</w:t>
            </w:r>
            <w:r>
              <w:rPr>
                <w:rStyle w:val="IndexLink"/>
                <w:rtl w:val="true"/>
              </w:rPr>
              <w:t>)</w:t>
              <w:tab/>
            </w:r>
            <w:r>
              <w:rPr>
                <w:rStyle w:val="IndexLink"/>
              </w:rPr>
              <w:t>66</w:t>
            </w:r>
          </w:hyperlink>
        </w:p>
        <w:p>
          <w:pPr>
            <w:pStyle w:val="Contents3"/>
            <w:tabs>
              <w:tab w:val="clear" w:pos="8459"/>
              <w:tab w:val="right" w:pos="9026" w:leader="dot"/>
            </w:tabs>
            <w:rPr/>
          </w:pPr>
          <w:hyperlink w:anchor="__RefHeading___Toc3466486_1468164448">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3466488_1468164448">
            <w:r>
              <w:rPr>
                <w:webHidden/>
                <w:rStyle w:val="IndexLink"/>
                <w:rtl w:val="true"/>
              </w:rPr>
              <w:t>إنّ و أخواتش</w:t>
            </w:r>
            <w:r>
              <w:rPr>
                <w:rStyle w:val="IndexLink"/>
                <w:rtl w:val="true"/>
              </w:rPr>
              <w:tab/>
            </w:r>
            <w:r>
              <w:rPr>
                <w:rStyle w:val="IndexLink"/>
              </w:rPr>
              <w:t>66</w:t>
            </w:r>
          </w:hyperlink>
        </w:p>
        <w:p>
          <w:pPr>
            <w:pStyle w:val="Contents3"/>
            <w:tabs>
              <w:tab w:val="clear" w:pos="8459"/>
              <w:tab w:val="right" w:pos="9026" w:leader="dot"/>
            </w:tabs>
            <w:rPr/>
          </w:pPr>
          <w:hyperlink w:anchor="__RefHeading___Toc3466490_1468164448">
            <w:r>
              <w:rPr>
                <w:webHidden/>
                <w:rStyle w:val="IndexLink"/>
                <w:rtl w:val="true"/>
              </w:rPr>
              <w:t>ظنّ و أخواتش</w:t>
            </w:r>
            <w:r>
              <w:rPr>
                <w:rStyle w:val="IndexLink"/>
                <w:rtl w:val="true"/>
              </w:rPr>
              <w:tab/>
            </w:r>
            <w:r>
              <w:rPr>
                <w:rStyle w:val="IndexLink"/>
              </w:rPr>
              <w:t>67</w:t>
            </w:r>
          </w:hyperlink>
        </w:p>
        <w:p>
          <w:pPr>
            <w:pStyle w:val="Contents2"/>
            <w:tabs>
              <w:tab w:val="clear" w:pos="8743"/>
              <w:tab w:val="right" w:pos="9026" w:leader="dot"/>
            </w:tabs>
            <w:rPr/>
          </w:pPr>
          <w:hyperlink w:anchor="__RefHeading___Toc3466492_1468164448">
            <w:r>
              <w:rPr>
                <w:webHidden/>
                <w:rStyle w:val="IndexLink"/>
                <w:rtl w:val="true"/>
              </w:rPr>
              <w:t>درس بیست و پنجم نواسخِ مبتدا و خبر</w:t>
            </w:r>
            <w:r>
              <w:rPr>
                <w:rStyle w:val="IndexLink"/>
                <w:rtl w:val="true"/>
              </w:rPr>
              <w:t>(</w:t>
            </w:r>
            <w:r>
              <w:rPr>
                <w:rStyle w:val="IndexLink"/>
              </w:rPr>
              <w:t>5</w:t>
            </w:r>
            <w:r>
              <w:rPr>
                <w:rStyle w:val="IndexLink"/>
                <w:rtl w:val="true"/>
              </w:rPr>
              <w:t>)</w:t>
              <w:tab/>
            </w:r>
            <w:r>
              <w:rPr>
                <w:rStyle w:val="IndexLink"/>
              </w:rPr>
              <w:t>68</w:t>
            </w:r>
          </w:hyperlink>
        </w:p>
        <w:p>
          <w:pPr>
            <w:pStyle w:val="Contents2"/>
            <w:tabs>
              <w:tab w:val="clear" w:pos="8743"/>
              <w:tab w:val="right" w:pos="9026" w:leader="dot"/>
            </w:tabs>
            <w:rPr/>
          </w:pPr>
          <w:hyperlink w:anchor="__RefHeading___Toc3466494_1468164448">
            <w:r>
              <w:rPr>
                <w:webHidden/>
                <w:rStyle w:val="IndexLink"/>
                <w:rtl w:val="true"/>
              </w:rPr>
              <w:t>درس بیست و ششم توابع</w:t>
            </w:r>
            <w:r>
              <w:rPr>
                <w:rStyle w:val="IndexLink"/>
                <w:rtl w:val="true"/>
              </w:rPr>
              <w:t>(</w:t>
            </w:r>
            <w:r>
              <w:rPr>
                <w:rStyle w:val="IndexLink"/>
              </w:rPr>
              <w:t>1</w:t>
            </w:r>
            <w:r>
              <w:rPr>
                <w:rStyle w:val="IndexLink"/>
                <w:rtl w:val="true"/>
              </w:rPr>
              <w:t>)</w:t>
              <w:tab/>
            </w:r>
            <w:r>
              <w:rPr>
                <w:rStyle w:val="IndexLink"/>
              </w:rPr>
              <w:t>70</w:t>
            </w:r>
          </w:hyperlink>
        </w:p>
        <w:p>
          <w:pPr>
            <w:pStyle w:val="Contents3"/>
            <w:tabs>
              <w:tab w:val="clear" w:pos="8459"/>
              <w:tab w:val="right" w:pos="9026" w:leader="dot"/>
            </w:tabs>
            <w:rPr/>
          </w:pPr>
          <w:hyperlink w:anchor="__RefHeading___Toc3466496_1468164448">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3466498_1468164448">
            <w:r>
              <w:rPr>
                <w:webHidden/>
                <w:rStyle w:val="IndexLink"/>
                <w:rtl w:val="true"/>
              </w:rPr>
              <w:t>نعت</w:t>
            </w:r>
            <w:r>
              <w:rPr>
                <w:rStyle w:val="IndexLink"/>
                <w:rtl w:val="true"/>
              </w:rPr>
              <w:tab/>
            </w:r>
            <w:r>
              <w:rPr>
                <w:rStyle w:val="IndexLink"/>
              </w:rPr>
              <w:t>70</w:t>
            </w:r>
          </w:hyperlink>
        </w:p>
        <w:p>
          <w:pPr>
            <w:pStyle w:val="Contents2"/>
            <w:tabs>
              <w:tab w:val="clear" w:pos="8743"/>
              <w:tab w:val="right" w:pos="9026" w:leader="dot"/>
            </w:tabs>
            <w:rPr/>
          </w:pPr>
          <w:hyperlink w:anchor="__RefHeading___Toc3466500_1468164448">
            <w:r>
              <w:rPr>
                <w:webHidden/>
                <w:rStyle w:val="IndexLink"/>
                <w:rtl w:val="true"/>
              </w:rPr>
              <w:t>درس بیست و هفتم توابع</w:t>
            </w:r>
            <w:r>
              <w:rPr>
                <w:rStyle w:val="IndexLink"/>
                <w:rtl w:val="true"/>
              </w:rPr>
              <w:t>(</w:t>
            </w:r>
            <w:r>
              <w:rPr>
                <w:rStyle w:val="IndexLink"/>
              </w:rPr>
              <w:t>2</w:t>
            </w:r>
            <w:r>
              <w:rPr>
                <w:rStyle w:val="IndexLink"/>
                <w:rtl w:val="true"/>
              </w:rPr>
              <w:t>)</w:t>
              <w:tab/>
            </w:r>
            <w:r>
              <w:rPr>
                <w:rStyle w:val="IndexLink"/>
              </w:rPr>
              <w:t>72</w:t>
            </w:r>
          </w:hyperlink>
        </w:p>
        <w:p>
          <w:pPr>
            <w:pStyle w:val="Contents3"/>
            <w:tabs>
              <w:tab w:val="clear" w:pos="8459"/>
              <w:tab w:val="right" w:pos="9026" w:leader="dot"/>
            </w:tabs>
            <w:rPr/>
          </w:pPr>
          <w:hyperlink w:anchor="__RefHeading___Toc3466502_1468164448">
            <w:r>
              <w:rPr>
                <w:webHidden/>
                <w:rStyle w:val="IndexLink"/>
                <w:rtl w:val="true"/>
              </w:rPr>
              <w:t>اشاره</w:t>
            </w:r>
            <w:r>
              <w:rPr>
                <w:rStyle w:val="IndexLink"/>
                <w:rtl w:val="true"/>
              </w:rPr>
              <w:tab/>
            </w:r>
            <w:r>
              <w:rPr>
                <w:rStyle w:val="IndexLink"/>
              </w:rPr>
              <w:t>72</w:t>
            </w:r>
          </w:hyperlink>
        </w:p>
        <w:p>
          <w:pPr>
            <w:pStyle w:val="Contents3"/>
            <w:tabs>
              <w:tab w:val="clear" w:pos="8459"/>
              <w:tab w:val="right" w:pos="9026" w:leader="dot"/>
            </w:tabs>
            <w:rPr/>
          </w:pPr>
          <w:hyperlink w:anchor="__RefHeading___Toc3466504_1468164448">
            <w:r>
              <w:rPr>
                <w:webHidden/>
                <w:rStyle w:val="IndexLink"/>
                <w:rtl w:val="true"/>
              </w:rPr>
              <w:t>عطف</w:t>
            </w:r>
            <w:r>
              <w:rPr>
                <w:rStyle w:val="IndexLink"/>
                <w:rtl w:val="true"/>
              </w:rPr>
              <w:tab/>
            </w:r>
            <w:r>
              <w:rPr>
                <w:rStyle w:val="IndexLink"/>
              </w:rPr>
              <w:t>72</w:t>
            </w:r>
          </w:hyperlink>
        </w:p>
        <w:p>
          <w:pPr>
            <w:pStyle w:val="Contents3"/>
            <w:tabs>
              <w:tab w:val="clear" w:pos="8459"/>
              <w:tab w:val="right" w:pos="9026" w:leader="dot"/>
            </w:tabs>
            <w:rPr/>
          </w:pPr>
          <w:hyperlink w:anchor="__RefHeading___Toc3466506_1468164448">
            <w:r>
              <w:rPr>
                <w:webHidden/>
                <w:rStyle w:val="IndexLink"/>
                <w:rtl w:val="true"/>
              </w:rPr>
              <w:t>عطف بیان</w:t>
            </w:r>
            <w:r>
              <w:rPr>
                <w:rStyle w:val="IndexLink"/>
                <w:rtl w:val="true"/>
              </w:rPr>
              <w:tab/>
            </w:r>
            <w:r>
              <w:rPr>
                <w:rStyle w:val="IndexLink"/>
              </w:rPr>
              <w:t>73</w:t>
            </w:r>
          </w:hyperlink>
        </w:p>
        <w:p>
          <w:pPr>
            <w:pStyle w:val="Contents3"/>
            <w:tabs>
              <w:tab w:val="clear" w:pos="8459"/>
              <w:tab w:val="right" w:pos="9026" w:leader="dot"/>
            </w:tabs>
            <w:rPr/>
          </w:pPr>
          <w:hyperlink w:anchor="__RefHeading___Toc3466508_1468164448">
            <w:r>
              <w:rPr>
                <w:webHidden/>
                <w:rStyle w:val="IndexLink"/>
                <w:rtl w:val="true"/>
              </w:rPr>
              <w:t>عطف نَسَق</w:t>
            </w:r>
            <w:r>
              <w:rPr>
                <w:rStyle w:val="IndexLink"/>
                <w:rtl w:val="true"/>
              </w:rPr>
              <w:tab/>
            </w:r>
            <w:r>
              <w:rPr>
                <w:rStyle w:val="IndexLink"/>
              </w:rPr>
              <w:t>73</w:t>
            </w:r>
          </w:hyperlink>
        </w:p>
        <w:p>
          <w:pPr>
            <w:pStyle w:val="Contents2"/>
            <w:tabs>
              <w:tab w:val="clear" w:pos="8743"/>
              <w:tab w:val="right" w:pos="9026" w:leader="dot"/>
            </w:tabs>
            <w:rPr/>
          </w:pPr>
          <w:hyperlink w:anchor="__RefHeading___Toc3466510_1468164448">
            <w:r>
              <w:rPr>
                <w:webHidden/>
                <w:rStyle w:val="IndexLink"/>
                <w:rtl w:val="true"/>
              </w:rPr>
              <w:t>درس بیست و هشتم توابع</w:t>
            </w:r>
            <w:r>
              <w:rPr>
                <w:rStyle w:val="IndexLink"/>
                <w:rtl w:val="true"/>
              </w:rPr>
              <w:t>(</w:t>
            </w:r>
            <w:r>
              <w:rPr>
                <w:rStyle w:val="IndexLink"/>
              </w:rPr>
              <w:t>3</w:t>
            </w:r>
            <w:r>
              <w:rPr>
                <w:rStyle w:val="IndexLink"/>
                <w:rtl w:val="true"/>
              </w:rPr>
              <w:t>)</w:t>
              <w:tab/>
            </w:r>
            <w:r>
              <w:rPr>
                <w:rStyle w:val="IndexLink"/>
              </w:rPr>
              <w:t>74</w:t>
            </w:r>
          </w:hyperlink>
        </w:p>
        <w:p>
          <w:pPr>
            <w:pStyle w:val="Contents3"/>
            <w:tabs>
              <w:tab w:val="clear" w:pos="8459"/>
              <w:tab w:val="right" w:pos="9026" w:leader="dot"/>
            </w:tabs>
            <w:rPr/>
          </w:pPr>
          <w:hyperlink w:anchor="__RefHeading___Toc3466512_1468164448">
            <w:r>
              <w:rPr>
                <w:webHidden/>
                <w:rStyle w:val="IndexLink"/>
                <w:rtl w:val="true"/>
              </w:rPr>
              <w:t>اشاره</w:t>
            </w:r>
            <w:r>
              <w:rPr>
                <w:rStyle w:val="IndexLink"/>
                <w:rtl w:val="true"/>
              </w:rPr>
              <w:tab/>
            </w:r>
            <w:r>
              <w:rPr>
                <w:rStyle w:val="IndexLink"/>
              </w:rPr>
              <w:t>74</w:t>
            </w:r>
          </w:hyperlink>
        </w:p>
        <w:p>
          <w:pPr>
            <w:pStyle w:val="Contents3"/>
            <w:tabs>
              <w:tab w:val="clear" w:pos="8459"/>
              <w:tab w:val="right" w:pos="9026" w:leader="dot"/>
            </w:tabs>
            <w:rPr/>
          </w:pPr>
          <w:hyperlink w:anchor="__RefHeading___Toc3466514_1468164448">
            <w:r>
              <w:rPr>
                <w:webHidden/>
                <w:rStyle w:val="IndexLink"/>
                <w:rtl w:val="true"/>
              </w:rPr>
              <w:t>تأکید</w:t>
            </w:r>
            <w:r>
              <w:rPr>
                <w:rStyle w:val="IndexLink"/>
                <w:rtl w:val="true"/>
              </w:rPr>
              <w:tab/>
            </w:r>
            <w:r>
              <w:rPr>
                <w:rStyle w:val="IndexLink"/>
              </w:rPr>
              <w:t>75</w:t>
            </w:r>
          </w:hyperlink>
        </w:p>
        <w:p>
          <w:pPr>
            <w:pStyle w:val="Contents3"/>
            <w:tabs>
              <w:tab w:val="clear" w:pos="8459"/>
              <w:tab w:val="right" w:pos="9026" w:leader="dot"/>
            </w:tabs>
            <w:rPr/>
          </w:pPr>
          <w:hyperlink w:anchor="__RefHeading___Toc3466516_1468164448">
            <w:r>
              <w:rPr>
                <w:webHidden/>
                <w:rStyle w:val="IndexLink"/>
                <w:rtl w:val="true"/>
              </w:rPr>
              <w:t>بدل</w:t>
            </w:r>
            <w:r>
              <w:rPr>
                <w:rStyle w:val="IndexLink"/>
                <w:rtl w:val="true"/>
              </w:rPr>
              <w:tab/>
            </w:r>
            <w:r>
              <w:rPr>
                <w:rStyle w:val="IndexLink"/>
              </w:rPr>
              <w:t>76</w:t>
            </w:r>
          </w:hyperlink>
        </w:p>
        <w:p>
          <w:pPr>
            <w:pStyle w:val="Contents2"/>
            <w:tabs>
              <w:tab w:val="clear" w:pos="8743"/>
              <w:tab w:val="right" w:pos="9026" w:leader="dot"/>
            </w:tabs>
            <w:rPr/>
          </w:pPr>
          <w:hyperlink w:anchor="__RefHeading___Toc3466518_1468164448">
            <w:r>
              <w:rPr>
                <w:webHidden/>
                <w:rStyle w:val="IndexLink"/>
                <w:rtl w:val="true"/>
              </w:rPr>
              <w:t>درس بیست و نهم منصوبات</w:t>
            </w:r>
            <w:r>
              <w:rPr>
                <w:rStyle w:val="IndexLink"/>
                <w:rtl w:val="true"/>
              </w:rPr>
              <w:t>(</w:t>
            </w:r>
            <w:r>
              <w:rPr>
                <w:rStyle w:val="IndexLink"/>
              </w:rPr>
              <w:t>1</w:t>
            </w:r>
            <w:r>
              <w:rPr>
                <w:rStyle w:val="IndexLink"/>
                <w:rtl w:val="true"/>
              </w:rPr>
              <w:t>)</w:t>
              <w:tab/>
            </w:r>
            <w:r>
              <w:rPr>
                <w:rStyle w:val="IndexLink"/>
              </w:rPr>
              <w:t>77</w:t>
            </w:r>
          </w:hyperlink>
        </w:p>
        <w:p>
          <w:pPr>
            <w:pStyle w:val="Contents3"/>
            <w:tabs>
              <w:tab w:val="clear" w:pos="8459"/>
              <w:tab w:val="right" w:pos="9026" w:leader="dot"/>
            </w:tabs>
            <w:rPr/>
          </w:pPr>
          <w:hyperlink w:anchor="__RefHeading___Toc3466520_1468164448">
            <w:r>
              <w:rPr>
                <w:webHidden/>
                <w:rStyle w:val="IndexLink"/>
                <w:rtl w:val="true"/>
              </w:rPr>
              <w:t>اشاره</w:t>
            </w:r>
            <w:r>
              <w:rPr>
                <w:rStyle w:val="IndexLink"/>
                <w:rtl w:val="true"/>
              </w:rPr>
              <w:tab/>
            </w:r>
            <w:r>
              <w:rPr>
                <w:rStyle w:val="IndexLink"/>
              </w:rPr>
              <w:t>77</w:t>
            </w:r>
          </w:hyperlink>
        </w:p>
        <w:p>
          <w:pPr>
            <w:pStyle w:val="Contents3"/>
            <w:tabs>
              <w:tab w:val="clear" w:pos="8459"/>
              <w:tab w:val="right" w:pos="9026" w:leader="dot"/>
            </w:tabs>
            <w:rPr/>
          </w:pPr>
          <w:hyperlink w:anchor="__RefHeading___Toc3466522_1468164448">
            <w:r>
              <w:rPr>
                <w:webHidden/>
                <w:rStyle w:val="IndexLink"/>
                <w:rtl w:val="true"/>
              </w:rPr>
              <w:t>منصوبات</w:t>
            </w:r>
            <w:r>
              <w:rPr>
                <w:rStyle w:val="IndexLink"/>
                <w:rtl w:val="true"/>
              </w:rPr>
              <w:tab/>
            </w:r>
            <w:r>
              <w:rPr>
                <w:rStyle w:val="IndexLink"/>
              </w:rPr>
              <w:t>78</w:t>
            </w:r>
          </w:hyperlink>
        </w:p>
        <w:p>
          <w:pPr>
            <w:pStyle w:val="Contents3"/>
            <w:tabs>
              <w:tab w:val="clear" w:pos="8459"/>
              <w:tab w:val="right" w:pos="9026" w:leader="dot"/>
            </w:tabs>
            <w:rPr/>
          </w:pPr>
          <w:hyperlink w:anchor="__RefHeading___Toc3466524_1468164448">
            <w:r>
              <w:rPr>
                <w:webHidden/>
                <w:rStyle w:val="IndexLink"/>
                <w:rtl w:val="true"/>
              </w:rPr>
              <w:t>مفعولٌ به</w:t>
            </w:r>
            <w:r>
              <w:rPr>
                <w:rStyle w:val="IndexLink"/>
                <w:rtl w:val="true"/>
              </w:rPr>
              <w:tab/>
            </w:r>
            <w:r>
              <w:rPr>
                <w:rStyle w:val="IndexLink"/>
              </w:rPr>
              <w:t>78</w:t>
            </w:r>
          </w:hyperlink>
        </w:p>
        <w:p>
          <w:pPr>
            <w:pStyle w:val="Contents2"/>
            <w:tabs>
              <w:tab w:val="clear" w:pos="8743"/>
              <w:tab w:val="right" w:pos="9026" w:leader="dot"/>
            </w:tabs>
            <w:rPr/>
          </w:pPr>
          <w:hyperlink w:anchor="__RefHeading___Toc3466526_1468164448">
            <w:r>
              <w:rPr>
                <w:webHidden/>
                <w:rStyle w:val="IndexLink"/>
                <w:rtl w:val="true"/>
              </w:rPr>
              <w:t>درس سیم منصوبات</w:t>
            </w:r>
            <w:r>
              <w:rPr>
                <w:rStyle w:val="IndexLink"/>
                <w:rtl w:val="true"/>
              </w:rPr>
              <w:t>(</w:t>
            </w:r>
            <w:r>
              <w:rPr>
                <w:rStyle w:val="IndexLink"/>
              </w:rPr>
              <w:t>2</w:t>
            </w:r>
            <w:r>
              <w:rPr>
                <w:rStyle w:val="IndexLink"/>
                <w:rtl w:val="true"/>
              </w:rPr>
              <w:t>)</w:t>
              <w:tab/>
            </w:r>
            <w:r>
              <w:rPr>
                <w:rStyle w:val="IndexLink"/>
              </w:rPr>
              <w:t>80</w:t>
            </w:r>
          </w:hyperlink>
        </w:p>
        <w:p>
          <w:pPr>
            <w:pStyle w:val="Contents3"/>
            <w:tabs>
              <w:tab w:val="clear" w:pos="8459"/>
              <w:tab w:val="right" w:pos="9026" w:leader="dot"/>
            </w:tabs>
            <w:rPr/>
          </w:pPr>
          <w:hyperlink w:anchor="__RefHeading___Toc3466528_1468164448">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3466530_1468164448">
            <w:r>
              <w:rPr>
                <w:webHidden/>
                <w:rStyle w:val="IndexLink"/>
                <w:rtl w:val="true"/>
              </w:rPr>
              <w:t>مفعول مطلق</w:t>
            </w:r>
            <w:r>
              <w:rPr>
                <w:rStyle w:val="IndexLink"/>
                <w:rtl w:val="true"/>
              </w:rPr>
              <w:tab/>
            </w:r>
            <w:r>
              <w:rPr>
                <w:rStyle w:val="IndexLink"/>
              </w:rPr>
              <w:t>80</w:t>
            </w:r>
          </w:hyperlink>
        </w:p>
        <w:p>
          <w:pPr>
            <w:pStyle w:val="Contents2"/>
            <w:tabs>
              <w:tab w:val="clear" w:pos="8743"/>
              <w:tab w:val="right" w:pos="9026" w:leader="dot"/>
            </w:tabs>
            <w:rPr/>
          </w:pPr>
          <w:hyperlink w:anchor="__RefHeading___Toc3466532_1468164448">
            <w:r>
              <w:rPr>
                <w:webHidden/>
                <w:rStyle w:val="IndexLink"/>
                <w:rtl w:val="true"/>
              </w:rPr>
              <w:t>درس سی و یکم</w:t>
            </w:r>
            <w:r>
              <w:rPr>
                <w:rStyle w:val="IndexLink"/>
                <w:rtl w:val="true"/>
              </w:rPr>
              <w:t>:</w:t>
            </w:r>
            <w:r>
              <w:rPr>
                <w:rStyle w:val="IndexLink"/>
                <w:rtl w:val="true"/>
              </w:rPr>
              <w:t>منصوبات</w:t>
            </w:r>
            <w:r>
              <w:rPr>
                <w:rStyle w:val="IndexLink"/>
                <w:rtl w:val="true"/>
              </w:rPr>
              <w:t>(</w:t>
            </w:r>
            <w:r>
              <w:rPr>
                <w:rStyle w:val="IndexLink"/>
              </w:rPr>
              <w:t>3</w:t>
            </w:r>
            <w:r>
              <w:rPr>
                <w:rStyle w:val="IndexLink"/>
                <w:rtl w:val="true"/>
              </w:rPr>
              <w:t>)</w:t>
              <w:tab/>
            </w:r>
            <w:r>
              <w:rPr>
                <w:rStyle w:val="IndexLink"/>
              </w:rPr>
              <w:t>82</w:t>
            </w:r>
          </w:hyperlink>
        </w:p>
        <w:p>
          <w:pPr>
            <w:pStyle w:val="Contents3"/>
            <w:tabs>
              <w:tab w:val="clear" w:pos="8459"/>
              <w:tab w:val="right" w:pos="9026" w:leader="dot"/>
            </w:tabs>
            <w:rPr/>
          </w:pPr>
          <w:hyperlink w:anchor="__RefHeading___Toc3466534_1468164448">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3466536_1468164448">
            <w:r>
              <w:rPr>
                <w:webHidden/>
                <w:rStyle w:val="IndexLink"/>
                <w:rtl w:val="true"/>
              </w:rPr>
              <w:t>ظرف زمان و ظرف مکان</w:t>
            </w:r>
            <w:r>
              <w:rPr>
                <w:rStyle w:val="IndexLink"/>
                <w:rtl w:val="true"/>
              </w:rPr>
              <w:tab/>
            </w:r>
            <w:r>
              <w:rPr>
                <w:rStyle w:val="IndexLink"/>
              </w:rPr>
              <w:t>82</w:t>
            </w:r>
          </w:hyperlink>
        </w:p>
        <w:p>
          <w:pPr>
            <w:pStyle w:val="Contents3"/>
            <w:tabs>
              <w:tab w:val="clear" w:pos="8459"/>
              <w:tab w:val="right" w:pos="9026" w:leader="dot"/>
            </w:tabs>
            <w:rPr/>
          </w:pPr>
          <w:hyperlink w:anchor="__RefHeading___Toc3466538_1468164448">
            <w:r>
              <w:rPr>
                <w:webHidden/>
                <w:rStyle w:val="IndexLink"/>
                <w:rtl w:val="true"/>
              </w:rPr>
              <w:t>حال</w:t>
            </w:r>
            <w:r>
              <w:rPr>
                <w:rStyle w:val="IndexLink"/>
                <w:rtl w:val="true"/>
              </w:rPr>
              <w:tab/>
            </w:r>
            <w:r>
              <w:rPr>
                <w:rStyle w:val="IndexLink"/>
              </w:rPr>
              <w:t>83</w:t>
            </w:r>
          </w:hyperlink>
        </w:p>
        <w:p>
          <w:pPr>
            <w:pStyle w:val="Contents3"/>
            <w:tabs>
              <w:tab w:val="clear" w:pos="8459"/>
              <w:tab w:val="right" w:pos="9026" w:leader="dot"/>
            </w:tabs>
            <w:rPr/>
          </w:pPr>
          <w:hyperlink w:anchor="__RefHeading___Toc3466540_1468164448">
            <w:r>
              <w:rPr>
                <w:webHidden/>
                <w:rStyle w:val="IndexLink"/>
                <w:rtl w:val="true"/>
              </w:rPr>
              <w:t>مفعولٌ فیهِ‌</w:t>
            </w:r>
            <w:r>
              <w:rPr>
                <w:rStyle w:val="IndexLink"/>
                <w:rtl w:val="true"/>
              </w:rPr>
              <w:tab/>
            </w:r>
            <w:r>
              <w:rPr>
                <w:rStyle w:val="IndexLink"/>
              </w:rPr>
              <w:t>83</w:t>
            </w:r>
          </w:hyperlink>
        </w:p>
        <w:p>
          <w:pPr>
            <w:pStyle w:val="Contents2"/>
            <w:tabs>
              <w:tab w:val="clear" w:pos="8743"/>
              <w:tab w:val="right" w:pos="9026" w:leader="dot"/>
            </w:tabs>
            <w:rPr/>
          </w:pPr>
          <w:hyperlink w:anchor="__RefHeading___Toc3466542_1468164448">
            <w:r>
              <w:rPr>
                <w:webHidden/>
                <w:rStyle w:val="IndexLink"/>
                <w:rtl w:val="true"/>
              </w:rPr>
              <w:t>درس سی و دوّم منصوبات</w:t>
            </w:r>
            <w:r>
              <w:rPr>
                <w:rStyle w:val="IndexLink"/>
                <w:rtl w:val="true"/>
              </w:rPr>
              <w:t>(</w:t>
            </w:r>
            <w:r>
              <w:rPr>
                <w:rStyle w:val="IndexLink"/>
              </w:rPr>
              <w:t>4</w:t>
            </w:r>
            <w:r>
              <w:rPr>
                <w:rStyle w:val="IndexLink"/>
                <w:rtl w:val="true"/>
              </w:rPr>
              <w:t>)</w:t>
              <w:tab/>
            </w:r>
            <w:r>
              <w:rPr>
                <w:rStyle w:val="IndexLink"/>
              </w:rPr>
              <w:t>85</w:t>
            </w:r>
          </w:hyperlink>
        </w:p>
        <w:p>
          <w:pPr>
            <w:pStyle w:val="Contents3"/>
            <w:tabs>
              <w:tab w:val="clear" w:pos="8459"/>
              <w:tab w:val="right" w:pos="9026" w:leader="dot"/>
            </w:tabs>
            <w:rPr/>
          </w:pPr>
          <w:hyperlink w:anchor="__RefHeading___Toc3466544_1468164448">
            <w:r>
              <w:rPr>
                <w:webHidden/>
                <w:rStyle w:val="IndexLink"/>
                <w:rtl w:val="true"/>
              </w:rPr>
              <w:t>اشاره</w:t>
            </w:r>
            <w:r>
              <w:rPr>
                <w:rStyle w:val="IndexLink"/>
                <w:rtl w:val="true"/>
              </w:rPr>
              <w:tab/>
            </w:r>
            <w:r>
              <w:rPr>
                <w:rStyle w:val="IndexLink"/>
              </w:rPr>
              <w:t>85</w:t>
            </w:r>
          </w:hyperlink>
        </w:p>
        <w:p>
          <w:pPr>
            <w:pStyle w:val="Contents3"/>
            <w:tabs>
              <w:tab w:val="clear" w:pos="8459"/>
              <w:tab w:val="right" w:pos="9026" w:leader="dot"/>
            </w:tabs>
            <w:rPr/>
          </w:pPr>
          <w:hyperlink w:anchor="__RefHeading___Toc3466546_1468164448">
            <w:r>
              <w:rPr>
                <w:webHidden/>
                <w:rStyle w:val="IndexLink"/>
                <w:rtl w:val="true"/>
              </w:rPr>
              <w:t>تمییز</w:t>
            </w:r>
            <w:r>
              <w:rPr>
                <w:rStyle w:val="IndexLink"/>
                <w:rtl w:val="true"/>
              </w:rPr>
              <w:tab/>
            </w:r>
            <w:r>
              <w:rPr>
                <w:rStyle w:val="IndexLink"/>
              </w:rPr>
              <w:t>85</w:t>
            </w:r>
          </w:hyperlink>
        </w:p>
        <w:p>
          <w:pPr>
            <w:pStyle w:val="Contents3"/>
            <w:tabs>
              <w:tab w:val="clear" w:pos="8459"/>
              <w:tab w:val="right" w:pos="9026" w:leader="dot"/>
            </w:tabs>
            <w:rPr/>
          </w:pPr>
          <w:hyperlink w:anchor="__RefHeading___Toc3466548_1468164448">
            <w:r>
              <w:rPr>
                <w:webHidden/>
                <w:rStyle w:val="IndexLink"/>
                <w:rtl w:val="true"/>
              </w:rPr>
              <w:t>تمییز</w:t>
            </w:r>
            <w:r>
              <w:rPr>
                <w:rStyle w:val="IndexLink"/>
                <w:rtl w:val="true"/>
              </w:rPr>
              <w:tab/>
            </w:r>
            <w:r>
              <w:rPr>
                <w:rStyle w:val="IndexLink"/>
              </w:rPr>
              <w:t>85</w:t>
            </w:r>
          </w:hyperlink>
        </w:p>
        <w:p>
          <w:pPr>
            <w:pStyle w:val="Contents2"/>
            <w:tabs>
              <w:tab w:val="clear" w:pos="8743"/>
              <w:tab w:val="right" w:pos="9026" w:leader="dot"/>
            </w:tabs>
            <w:rPr/>
          </w:pPr>
          <w:hyperlink w:anchor="__RefHeading___Toc3466550_1468164448">
            <w:r>
              <w:rPr>
                <w:webHidden/>
                <w:rStyle w:val="IndexLink"/>
                <w:rtl w:val="true"/>
              </w:rPr>
              <w:t>درس سی و سوّم اعداد</w:t>
            </w:r>
            <w:r>
              <w:rPr>
                <w:rStyle w:val="IndexLink"/>
                <w:rtl w:val="true"/>
              </w:rPr>
              <w:t>(</w:t>
            </w:r>
            <w:r>
              <w:rPr>
                <w:rStyle w:val="IndexLink"/>
              </w:rPr>
              <w:t>1</w:t>
            </w:r>
            <w:r>
              <w:rPr>
                <w:rStyle w:val="IndexLink"/>
                <w:rtl w:val="true"/>
              </w:rPr>
              <w:t>)</w:t>
              <w:tab/>
            </w:r>
            <w:r>
              <w:rPr>
                <w:rStyle w:val="IndexLink"/>
              </w:rPr>
              <w:t>87</w:t>
            </w:r>
          </w:hyperlink>
        </w:p>
        <w:p>
          <w:pPr>
            <w:pStyle w:val="Contents2"/>
            <w:tabs>
              <w:tab w:val="clear" w:pos="8743"/>
              <w:tab w:val="right" w:pos="9026" w:leader="dot"/>
            </w:tabs>
            <w:rPr/>
          </w:pPr>
          <w:hyperlink w:anchor="__RefHeading___Toc3466552_1468164448">
            <w:r>
              <w:rPr>
                <w:webHidden/>
                <w:rStyle w:val="IndexLink"/>
                <w:rtl w:val="true"/>
              </w:rPr>
              <w:t>درس سی و چهارم اعداد</w:t>
            </w:r>
            <w:r>
              <w:rPr>
                <w:rStyle w:val="IndexLink"/>
                <w:rtl w:val="true"/>
              </w:rPr>
              <w:t>(</w:t>
            </w:r>
            <w:r>
              <w:rPr>
                <w:rStyle w:val="IndexLink"/>
              </w:rPr>
              <w:t>2</w:t>
            </w:r>
            <w:r>
              <w:rPr>
                <w:rStyle w:val="IndexLink"/>
                <w:rtl w:val="true"/>
              </w:rPr>
              <w:t>)</w:t>
              <w:tab/>
            </w:r>
            <w:r>
              <w:rPr>
                <w:rStyle w:val="IndexLink"/>
              </w:rPr>
              <w:t>89</w:t>
            </w:r>
          </w:hyperlink>
        </w:p>
        <w:p>
          <w:pPr>
            <w:pStyle w:val="Contents2"/>
            <w:tabs>
              <w:tab w:val="clear" w:pos="8743"/>
              <w:tab w:val="right" w:pos="9026" w:leader="dot"/>
            </w:tabs>
            <w:rPr/>
          </w:pPr>
          <w:hyperlink w:anchor="__RefHeading___Toc3466554_1468164448">
            <w:r>
              <w:rPr>
                <w:webHidden/>
                <w:rStyle w:val="IndexLink"/>
                <w:rtl w:val="true"/>
              </w:rPr>
              <w:t>درس سی و پنجم اعداد</w:t>
            </w:r>
            <w:r>
              <w:rPr>
                <w:rStyle w:val="IndexLink"/>
                <w:rtl w:val="true"/>
              </w:rPr>
              <w:t>(</w:t>
            </w:r>
            <w:r>
              <w:rPr>
                <w:rStyle w:val="IndexLink"/>
              </w:rPr>
              <w:t>3</w:t>
            </w:r>
            <w:r>
              <w:rPr>
                <w:rStyle w:val="IndexLink"/>
                <w:rtl w:val="true"/>
              </w:rPr>
              <w:t>)</w:t>
              <w:tab/>
            </w:r>
            <w:r>
              <w:rPr>
                <w:rStyle w:val="IndexLink"/>
              </w:rPr>
              <w:t>91</w:t>
            </w:r>
          </w:hyperlink>
        </w:p>
        <w:p>
          <w:pPr>
            <w:pStyle w:val="Contents2"/>
            <w:tabs>
              <w:tab w:val="clear" w:pos="8743"/>
              <w:tab w:val="right" w:pos="9026" w:leader="dot"/>
            </w:tabs>
            <w:rPr/>
          </w:pPr>
          <w:hyperlink w:anchor="__RefHeading___Toc3466556_1468164448">
            <w:r>
              <w:rPr>
                <w:webHidden/>
                <w:rStyle w:val="IndexLink"/>
                <w:rtl w:val="true"/>
              </w:rPr>
              <w:t>درس سی و ششم اعداد</w:t>
            </w:r>
            <w:r>
              <w:rPr>
                <w:rStyle w:val="IndexLink"/>
                <w:rtl w:val="true"/>
              </w:rPr>
              <w:t>(</w:t>
            </w:r>
            <w:r>
              <w:rPr>
                <w:rStyle w:val="IndexLink"/>
              </w:rPr>
              <w:t>4</w:t>
            </w:r>
            <w:r>
              <w:rPr>
                <w:rStyle w:val="IndexLink"/>
                <w:rtl w:val="true"/>
              </w:rPr>
              <w:t>)</w:t>
              <w:tab/>
            </w:r>
            <w:r>
              <w:rPr>
                <w:rStyle w:val="IndexLink"/>
              </w:rPr>
              <w:t>92</w:t>
            </w:r>
          </w:hyperlink>
        </w:p>
        <w:p>
          <w:pPr>
            <w:pStyle w:val="Contents3"/>
            <w:tabs>
              <w:tab w:val="clear" w:pos="8459"/>
              <w:tab w:val="right" w:pos="9026" w:leader="dot"/>
            </w:tabs>
            <w:rPr/>
          </w:pPr>
          <w:hyperlink w:anchor="__RefHeading___Toc3466558_1468164448">
            <w:r>
              <w:rPr>
                <w:webHidden/>
                <w:rStyle w:val="IndexLink"/>
              </w:rPr>
              <w:t>2</w:t>
            </w:r>
            <w:r>
              <w:rPr>
                <w:rStyle w:val="IndexLink"/>
                <w:rtl w:val="true"/>
              </w:rPr>
              <w:t>.</w:t>
            </w:r>
            <w:r>
              <w:rPr>
                <w:rStyle w:val="IndexLink"/>
                <w:rtl w:val="true"/>
              </w:rPr>
              <w:t>اعدادِ ترتیبی</w:t>
            </w:r>
            <w:r>
              <w:rPr>
                <w:rStyle w:val="IndexLink"/>
                <w:rtl w:val="true"/>
              </w:rPr>
              <w:tab/>
            </w:r>
            <w:r>
              <w:rPr>
                <w:rStyle w:val="IndexLink"/>
              </w:rPr>
              <w:t>92</w:t>
            </w:r>
          </w:hyperlink>
        </w:p>
        <w:p>
          <w:pPr>
            <w:pStyle w:val="Contents2"/>
            <w:tabs>
              <w:tab w:val="clear" w:pos="8743"/>
              <w:tab w:val="right" w:pos="9026" w:leader="dot"/>
            </w:tabs>
            <w:rPr/>
          </w:pPr>
          <w:hyperlink w:anchor="__RefHeading___Toc3466560_1468164448">
            <w:r>
              <w:rPr>
                <w:webHidden/>
                <w:rStyle w:val="IndexLink"/>
                <w:rtl w:val="true"/>
              </w:rPr>
              <w:t>درس سی و هفتم منصوبات</w:t>
            </w:r>
            <w:r>
              <w:rPr>
                <w:rStyle w:val="IndexLink"/>
                <w:rtl w:val="true"/>
              </w:rPr>
              <w:t>(</w:t>
            </w:r>
            <w:r>
              <w:rPr>
                <w:rStyle w:val="IndexLink"/>
              </w:rPr>
              <w:t>5</w:t>
            </w:r>
            <w:r>
              <w:rPr>
                <w:rStyle w:val="IndexLink"/>
                <w:rtl w:val="true"/>
              </w:rPr>
              <w:t>)</w:t>
              <w:tab/>
            </w:r>
            <w:r>
              <w:rPr>
                <w:rStyle w:val="IndexLink"/>
              </w:rPr>
              <w:t>94</w:t>
            </w:r>
          </w:hyperlink>
        </w:p>
        <w:p>
          <w:pPr>
            <w:pStyle w:val="Contents3"/>
            <w:tabs>
              <w:tab w:val="clear" w:pos="8459"/>
              <w:tab w:val="right" w:pos="9026" w:leader="dot"/>
            </w:tabs>
            <w:rPr/>
          </w:pPr>
          <w:hyperlink w:anchor="__RefHeading___Toc3466562_1468164448">
            <w:r>
              <w:rPr>
                <w:webHidden/>
                <w:rStyle w:val="IndexLink"/>
                <w:rtl w:val="true"/>
              </w:rPr>
              <w:t>اشاره</w:t>
            </w:r>
            <w:r>
              <w:rPr>
                <w:rStyle w:val="IndexLink"/>
                <w:rtl w:val="true"/>
              </w:rPr>
              <w:tab/>
            </w:r>
            <w:r>
              <w:rPr>
                <w:rStyle w:val="IndexLink"/>
              </w:rPr>
              <w:t>94</w:t>
            </w:r>
          </w:hyperlink>
        </w:p>
        <w:p>
          <w:pPr>
            <w:pStyle w:val="Contents3"/>
            <w:tabs>
              <w:tab w:val="clear" w:pos="8459"/>
              <w:tab w:val="right" w:pos="9026" w:leader="dot"/>
            </w:tabs>
            <w:rPr/>
          </w:pPr>
          <w:hyperlink w:anchor="__RefHeading___Toc3466564_1468164448">
            <w:r>
              <w:rPr>
                <w:webHidden/>
                <w:rStyle w:val="IndexLink"/>
                <w:rtl w:val="true"/>
              </w:rPr>
              <w:t>استثناء</w:t>
            </w:r>
            <w:r>
              <w:rPr>
                <w:rStyle w:val="IndexLink"/>
                <w:rtl w:val="true"/>
              </w:rPr>
              <w:tab/>
            </w:r>
            <w:r>
              <w:rPr>
                <w:rStyle w:val="IndexLink"/>
              </w:rPr>
              <w:t>94</w:t>
            </w:r>
          </w:hyperlink>
        </w:p>
        <w:p>
          <w:pPr>
            <w:pStyle w:val="Contents2"/>
            <w:tabs>
              <w:tab w:val="clear" w:pos="8743"/>
              <w:tab w:val="right" w:pos="9026" w:leader="dot"/>
            </w:tabs>
            <w:rPr/>
          </w:pPr>
          <w:hyperlink w:anchor="__RefHeading___Toc3466566_1468164448">
            <w:r>
              <w:rPr>
                <w:webHidden/>
                <w:rStyle w:val="IndexLink"/>
                <w:rtl w:val="true"/>
              </w:rPr>
              <w:t>درس سی و هشتم منصوبات</w:t>
            </w:r>
            <w:r>
              <w:rPr>
                <w:rStyle w:val="IndexLink"/>
                <w:rtl w:val="true"/>
              </w:rPr>
              <w:t>(</w:t>
            </w:r>
            <w:r>
              <w:rPr>
                <w:rStyle w:val="IndexLink"/>
              </w:rPr>
              <w:t>6</w:t>
            </w:r>
            <w:r>
              <w:rPr>
                <w:rStyle w:val="IndexLink"/>
                <w:rtl w:val="true"/>
              </w:rPr>
              <w:t>)</w:t>
              <w:tab/>
            </w:r>
            <w:r>
              <w:rPr>
                <w:rStyle w:val="IndexLink"/>
              </w:rPr>
              <w:t>97</w:t>
            </w:r>
          </w:hyperlink>
        </w:p>
        <w:p>
          <w:pPr>
            <w:pStyle w:val="Contents3"/>
            <w:tabs>
              <w:tab w:val="clear" w:pos="8459"/>
              <w:tab w:val="right" w:pos="9026" w:leader="dot"/>
            </w:tabs>
            <w:rPr/>
          </w:pPr>
          <w:hyperlink w:anchor="__RefHeading___Toc3466568_1468164448">
            <w:r>
              <w:rPr>
                <w:webHidden/>
                <w:rStyle w:val="IndexLink"/>
                <w:rtl w:val="true"/>
              </w:rPr>
              <w:t>اشاره</w:t>
            </w:r>
            <w:r>
              <w:rPr>
                <w:rStyle w:val="IndexLink"/>
                <w:rtl w:val="true"/>
              </w:rPr>
              <w:tab/>
            </w:r>
            <w:r>
              <w:rPr>
                <w:rStyle w:val="IndexLink"/>
              </w:rPr>
              <w:t>97</w:t>
            </w:r>
          </w:hyperlink>
        </w:p>
        <w:p>
          <w:pPr>
            <w:pStyle w:val="Contents3"/>
            <w:tabs>
              <w:tab w:val="clear" w:pos="8459"/>
              <w:tab w:val="right" w:pos="9026" w:leader="dot"/>
            </w:tabs>
            <w:rPr/>
          </w:pPr>
          <w:hyperlink w:anchor="__RefHeading___Toc3466570_1468164448">
            <w:r>
              <w:rPr>
                <w:webHidden/>
                <w:rStyle w:val="IndexLink"/>
                <w:rtl w:val="true"/>
              </w:rPr>
              <w:t>«</w:t>
            </w:r>
            <w:r>
              <w:rPr>
                <w:rStyle w:val="IndexLink"/>
                <w:rtl w:val="true"/>
              </w:rPr>
              <w:t>لا</w:t>
            </w:r>
            <w:r>
              <w:rPr>
                <w:rStyle w:val="IndexLink"/>
                <w:rtl w:val="true"/>
              </w:rPr>
              <w:t>»</w:t>
            </w:r>
            <w:r>
              <w:rPr>
                <w:rStyle w:val="IndexLink"/>
                <w:rtl w:val="true"/>
              </w:rPr>
              <w:t>نفی جنس</w:t>
            </w:r>
            <w:r>
              <w:rPr>
                <w:rStyle w:val="IndexLink"/>
                <w:rtl w:val="true"/>
              </w:rPr>
              <w:tab/>
            </w:r>
            <w:r>
              <w:rPr>
                <w:rStyle w:val="IndexLink"/>
              </w:rPr>
              <w:t>97</w:t>
            </w:r>
          </w:hyperlink>
        </w:p>
        <w:p>
          <w:pPr>
            <w:pStyle w:val="Contents4"/>
            <w:tabs>
              <w:tab w:val="clear" w:pos="8176"/>
              <w:tab w:val="right" w:pos="9026" w:leader="dot"/>
            </w:tabs>
            <w:rPr/>
          </w:pPr>
          <w:hyperlink w:anchor="__RefHeading___Toc3466572_1468164448">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3466574_1468164448">
            <w:r>
              <w:rPr>
                <w:webHidden/>
                <w:rStyle w:val="IndexLink"/>
                <w:rtl w:val="true"/>
              </w:rPr>
              <w:t>مُنادی</w:t>
            </w:r>
            <w:r>
              <w:rPr>
                <w:rStyle w:val="IndexLink"/>
                <w:rtl w:val="true"/>
              </w:rPr>
              <w:tab/>
            </w:r>
            <w:r>
              <w:rPr>
                <w:rStyle w:val="IndexLink"/>
              </w:rPr>
              <w:t>98</w:t>
            </w:r>
          </w:hyperlink>
        </w:p>
        <w:p>
          <w:pPr>
            <w:pStyle w:val="Contents4"/>
            <w:tabs>
              <w:tab w:val="clear" w:pos="8176"/>
              <w:tab w:val="right" w:pos="9026" w:leader="dot"/>
            </w:tabs>
            <w:rPr/>
          </w:pPr>
          <w:hyperlink w:anchor="__RefHeading___Toc3466576_1468164448">
            <w:r>
              <w:rPr>
                <w:webHidden/>
                <w:rStyle w:val="IndexLink"/>
                <w:rtl w:val="true"/>
              </w:rPr>
              <w:t>«</w:t>
            </w:r>
            <w:r>
              <w:rPr>
                <w:rStyle w:val="IndexLink"/>
                <w:rtl w:val="true"/>
              </w:rPr>
              <w:t>لا</w:t>
            </w:r>
            <w:r>
              <w:rPr>
                <w:rStyle w:val="IndexLink"/>
                <w:rtl w:val="true"/>
              </w:rPr>
              <w:t>»</w:t>
            </w:r>
            <w:r>
              <w:rPr>
                <w:rStyle w:val="IndexLink"/>
                <w:rtl w:val="true"/>
              </w:rPr>
              <w:t>نفی جنس</w:t>
            </w:r>
            <w:r>
              <w:rPr>
                <w:rStyle w:val="IndexLink"/>
                <w:rtl w:val="true"/>
              </w:rPr>
              <w:tab/>
            </w:r>
            <w:r>
              <w:rPr>
                <w:rStyle w:val="IndexLink"/>
              </w:rPr>
              <w:t>98</w:t>
            </w:r>
          </w:hyperlink>
        </w:p>
        <w:p>
          <w:pPr>
            <w:pStyle w:val="Contents2"/>
            <w:tabs>
              <w:tab w:val="clear" w:pos="8743"/>
              <w:tab w:val="right" w:pos="9026" w:leader="dot"/>
            </w:tabs>
            <w:rPr/>
          </w:pPr>
          <w:hyperlink w:anchor="__RefHeading___Toc3466578_1468164448">
            <w:r>
              <w:rPr>
                <w:webHidden/>
                <w:rStyle w:val="IndexLink"/>
                <w:rtl w:val="true"/>
              </w:rPr>
              <w:t>درس سی و نهم منصوبات</w:t>
            </w:r>
            <w:r>
              <w:rPr>
                <w:rStyle w:val="IndexLink"/>
                <w:rtl w:val="true"/>
              </w:rPr>
              <w:t>(</w:t>
            </w:r>
            <w:r>
              <w:rPr>
                <w:rStyle w:val="IndexLink"/>
              </w:rPr>
              <w:t>7</w:t>
            </w:r>
            <w:r>
              <w:rPr>
                <w:rStyle w:val="IndexLink"/>
                <w:rtl w:val="true"/>
              </w:rPr>
              <w:t>)</w:t>
              <w:tab/>
            </w:r>
            <w:r>
              <w:rPr>
                <w:rStyle w:val="IndexLink"/>
              </w:rPr>
              <w:t>100</w:t>
            </w:r>
          </w:hyperlink>
        </w:p>
        <w:p>
          <w:pPr>
            <w:pStyle w:val="Contents3"/>
            <w:tabs>
              <w:tab w:val="clear" w:pos="8459"/>
              <w:tab w:val="right" w:pos="9026" w:leader="dot"/>
            </w:tabs>
            <w:rPr/>
          </w:pPr>
          <w:hyperlink w:anchor="__RefHeading___Toc3466580_1468164448">
            <w:r>
              <w:rPr>
                <w:webHidden/>
                <w:rStyle w:val="IndexLink"/>
                <w:rtl w:val="true"/>
              </w:rPr>
              <w:t>استغاثه و ندبه</w:t>
            </w:r>
            <w:r>
              <w:rPr>
                <w:rStyle w:val="IndexLink"/>
                <w:rtl w:val="true"/>
              </w:rPr>
              <w:tab/>
            </w:r>
            <w:r>
              <w:rPr>
                <w:rStyle w:val="IndexLink"/>
              </w:rPr>
              <w:t>100</w:t>
            </w:r>
          </w:hyperlink>
        </w:p>
        <w:p>
          <w:pPr>
            <w:pStyle w:val="Contents2"/>
            <w:tabs>
              <w:tab w:val="clear" w:pos="8743"/>
              <w:tab w:val="right" w:pos="9026" w:leader="dot"/>
            </w:tabs>
            <w:rPr/>
          </w:pPr>
          <w:hyperlink w:anchor="__RefHeading___Toc3466582_1468164448">
            <w:r>
              <w:rPr>
                <w:webHidden/>
                <w:rStyle w:val="IndexLink"/>
                <w:rtl w:val="true"/>
              </w:rPr>
              <w:t>درس چهلم منصوبات</w:t>
            </w:r>
            <w:r>
              <w:rPr>
                <w:rStyle w:val="IndexLink"/>
                <w:rtl w:val="true"/>
              </w:rPr>
              <w:t>(</w:t>
            </w:r>
            <w:r>
              <w:rPr>
                <w:rStyle w:val="IndexLink"/>
              </w:rPr>
              <w:t>8</w:t>
            </w:r>
            <w:r>
              <w:rPr>
                <w:rStyle w:val="IndexLink"/>
                <w:rtl w:val="true"/>
              </w:rPr>
              <w:t>)</w:t>
              <w:tab/>
            </w:r>
            <w:r>
              <w:rPr>
                <w:rStyle w:val="IndexLink"/>
              </w:rPr>
              <w:t>102</w:t>
            </w:r>
          </w:hyperlink>
        </w:p>
        <w:p>
          <w:pPr>
            <w:pStyle w:val="Contents3"/>
            <w:tabs>
              <w:tab w:val="clear" w:pos="8459"/>
              <w:tab w:val="right" w:pos="9026" w:leader="dot"/>
            </w:tabs>
            <w:rPr/>
          </w:pPr>
          <w:hyperlink w:anchor="__RefHeading___Toc3466584_1468164448">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3466586_1468164448">
            <w:r>
              <w:rPr>
                <w:webHidden/>
                <w:rStyle w:val="IndexLink"/>
                <w:rtl w:val="true"/>
              </w:rPr>
              <w:t>مفعول من أجله</w:t>
            </w:r>
            <w:r>
              <w:rPr>
                <w:rStyle w:val="IndexLink"/>
                <w:rtl w:val="true"/>
              </w:rPr>
              <w:t>(</w:t>
            </w:r>
            <w:r>
              <w:rPr>
                <w:rStyle w:val="IndexLink"/>
                <w:rtl w:val="true"/>
              </w:rPr>
              <w:t>لأجله</w:t>
            </w:r>
            <w:r>
              <w:rPr>
                <w:rStyle w:val="IndexLink"/>
                <w:rtl w:val="true"/>
              </w:rPr>
              <w:t>)</w:t>
              <w:tab/>
            </w:r>
            <w:r>
              <w:rPr>
                <w:rStyle w:val="IndexLink"/>
              </w:rPr>
              <w:t>102</w:t>
            </w:r>
          </w:hyperlink>
        </w:p>
        <w:p>
          <w:pPr>
            <w:pStyle w:val="Contents3"/>
            <w:tabs>
              <w:tab w:val="clear" w:pos="8459"/>
              <w:tab w:val="right" w:pos="9026" w:leader="dot"/>
            </w:tabs>
            <w:rPr/>
          </w:pPr>
          <w:hyperlink w:anchor="__RefHeading___Toc3466588_1468164448">
            <w:r>
              <w:rPr>
                <w:webHidden/>
                <w:rStyle w:val="IndexLink"/>
                <w:rtl w:val="true"/>
              </w:rPr>
              <w:t>مفعول معه</w:t>
            </w:r>
            <w:r>
              <w:rPr>
                <w:rStyle w:val="IndexLink"/>
                <w:rtl w:val="true"/>
              </w:rPr>
              <w:tab/>
            </w:r>
            <w:r>
              <w:rPr>
                <w:rStyle w:val="IndexLink"/>
              </w:rPr>
              <w:t>103</w:t>
            </w:r>
          </w:hyperlink>
        </w:p>
        <w:p>
          <w:pPr>
            <w:pStyle w:val="Contents2"/>
            <w:tabs>
              <w:tab w:val="clear" w:pos="8743"/>
              <w:tab w:val="right" w:pos="9026" w:leader="dot"/>
            </w:tabs>
            <w:rPr/>
          </w:pPr>
          <w:hyperlink w:anchor="__RefHeading___Toc3466590_1468164448">
            <w:r>
              <w:rPr>
                <w:webHidden/>
                <w:rStyle w:val="IndexLink"/>
                <w:rtl w:val="true"/>
              </w:rPr>
              <w:t>درس چهل و یکم مجرورات</w:t>
            </w:r>
            <w:r>
              <w:rPr>
                <w:rStyle w:val="IndexLink"/>
                <w:rtl w:val="true"/>
              </w:rPr>
              <w:t>(</w:t>
            </w:r>
            <w:r>
              <w:rPr>
                <w:rStyle w:val="IndexLink"/>
              </w:rPr>
              <w:t>1</w:t>
            </w:r>
            <w:r>
              <w:rPr>
                <w:rStyle w:val="IndexLink"/>
                <w:rtl w:val="true"/>
              </w:rPr>
              <w:t>)</w:t>
              <w:tab/>
            </w:r>
            <w:r>
              <w:rPr>
                <w:rStyle w:val="IndexLink"/>
              </w:rPr>
              <w:t>104</w:t>
            </w:r>
          </w:hyperlink>
        </w:p>
        <w:p>
          <w:pPr>
            <w:pStyle w:val="Contents3"/>
            <w:tabs>
              <w:tab w:val="clear" w:pos="8459"/>
              <w:tab w:val="right" w:pos="9026" w:leader="dot"/>
            </w:tabs>
            <w:rPr/>
          </w:pPr>
          <w:hyperlink w:anchor="__RefHeading___Toc3466592_1468164448">
            <w:r>
              <w:rPr>
                <w:webHidden/>
                <w:rStyle w:val="IndexLink"/>
                <w:rtl w:val="true"/>
              </w:rPr>
              <w:t>اشاره</w:t>
            </w:r>
            <w:r>
              <w:rPr>
                <w:rStyle w:val="IndexLink"/>
                <w:rtl w:val="true"/>
              </w:rPr>
              <w:tab/>
            </w:r>
            <w:r>
              <w:rPr>
                <w:rStyle w:val="IndexLink"/>
              </w:rPr>
              <w:t>104</w:t>
            </w:r>
          </w:hyperlink>
        </w:p>
        <w:p>
          <w:pPr>
            <w:pStyle w:val="Contents3"/>
            <w:tabs>
              <w:tab w:val="clear" w:pos="8459"/>
              <w:tab w:val="right" w:pos="9026" w:leader="dot"/>
            </w:tabs>
            <w:rPr/>
          </w:pPr>
          <w:hyperlink w:anchor="__RefHeading___Toc3466594_1468164448">
            <w:r>
              <w:rPr>
                <w:webHidden/>
                <w:rStyle w:val="IndexLink"/>
              </w:rPr>
              <w:t>1</w:t>
            </w:r>
            <w:r>
              <w:rPr>
                <w:rStyle w:val="IndexLink"/>
                <w:rtl w:val="true"/>
              </w:rPr>
              <w:t>.</w:t>
            </w:r>
            <w:r>
              <w:rPr>
                <w:rStyle w:val="IndexLink"/>
                <w:rtl w:val="true"/>
              </w:rPr>
              <w:t>معانی</w:t>
            </w:r>
            <w:r>
              <w:rPr>
                <w:rStyle w:val="IndexLink"/>
                <w:rtl w:val="true"/>
              </w:rPr>
              <w:t>«</w:t>
            </w:r>
            <w:r>
              <w:rPr>
                <w:rStyle w:val="IndexLink"/>
                <w:rtl w:val="true"/>
              </w:rPr>
              <w:t>با</w:t>
            </w:r>
            <w:r>
              <w:rPr>
                <w:rStyle w:val="IndexLink"/>
                <w:rtl w:val="true"/>
              </w:rPr>
              <w:t>»:</w:t>
              <w:tab/>
            </w:r>
            <w:r>
              <w:rPr>
                <w:rStyle w:val="IndexLink"/>
              </w:rPr>
              <w:t>105</w:t>
            </w:r>
          </w:hyperlink>
        </w:p>
        <w:p>
          <w:pPr>
            <w:pStyle w:val="Contents3"/>
            <w:tabs>
              <w:tab w:val="clear" w:pos="8459"/>
              <w:tab w:val="right" w:pos="9026" w:leader="dot"/>
            </w:tabs>
            <w:rPr/>
          </w:pPr>
          <w:hyperlink w:anchor="__RefHeading___Toc3466596_1468164448">
            <w:r>
              <w:rPr>
                <w:webHidden/>
                <w:rStyle w:val="IndexLink"/>
              </w:rPr>
              <w:t>2</w:t>
            </w:r>
            <w:r>
              <w:rPr>
                <w:rStyle w:val="IndexLink"/>
                <w:rtl w:val="true"/>
              </w:rPr>
              <w:t>.</w:t>
            </w:r>
            <w:r>
              <w:rPr>
                <w:rStyle w:val="IndexLink"/>
                <w:rtl w:val="true"/>
              </w:rPr>
              <w:t>معانی</w:t>
            </w:r>
            <w:r>
              <w:rPr>
                <w:rStyle w:val="IndexLink"/>
                <w:rtl w:val="true"/>
              </w:rPr>
              <w:t>«</w:t>
            </w:r>
            <w:r>
              <w:rPr>
                <w:rStyle w:val="IndexLink"/>
                <w:rtl w:val="true"/>
              </w:rPr>
              <w:t>مِنْ</w:t>
            </w:r>
            <w:r>
              <w:rPr>
                <w:rStyle w:val="IndexLink"/>
                <w:rtl w:val="true"/>
              </w:rPr>
              <w:t>»:</w:t>
              <w:tab/>
            </w:r>
            <w:r>
              <w:rPr>
                <w:rStyle w:val="IndexLink"/>
              </w:rPr>
              <w:t>105</w:t>
            </w:r>
          </w:hyperlink>
        </w:p>
        <w:p>
          <w:pPr>
            <w:pStyle w:val="Contents3"/>
            <w:tabs>
              <w:tab w:val="clear" w:pos="8459"/>
              <w:tab w:val="right" w:pos="9026" w:leader="dot"/>
            </w:tabs>
            <w:rPr/>
          </w:pPr>
          <w:hyperlink w:anchor="__RefHeading___Toc3466598_1468164448">
            <w:r>
              <w:rPr>
                <w:webHidden/>
                <w:rStyle w:val="IndexLink"/>
              </w:rPr>
              <w:t>3</w:t>
            </w:r>
            <w:r>
              <w:rPr>
                <w:rStyle w:val="IndexLink"/>
                <w:rtl w:val="true"/>
              </w:rPr>
              <w:t>.</w:t>
            </w:r>
            <w:r>
              <w:rPr>
                <w:rStyle w:val="IndexLink"/>
                <w:rtl w:val="true"/>
              </w:rPr>
              <w:t>معانی</w:t>
            </w:r>
            <w:r>
              <w:rPr>
                <w:rStyle w:val="IndexLink"/>
                <w:rtl w:val="true"/>
              </w:rPr>
              <w:t>«</w:t>
            </w:r>
            <w:r>
              <w:rPr>
                <w:rStyle w:val="IndexLink"/>
                <w:rtl w:val="true"/>
              </w:rPr>
              <w:t>اِلَی</w:t>
            </w:r>
            <w:r>
              <w:rPr>
                <w:rStyle w:val="IndexLink"/>
                <w:rtl w:val="true"/>
              </w:rPr>
              <w:t>»:</w:t>
              <w:tab/>
            </w:r>
            <w:r>
              <w:rPr>
                <w:rStyle w:val="IndexLink"/>
              </w:rPr>
              <w:t>106</w:t>
            </w:r>
          </w:hyperlink>
        </w:p>
        <w:p>
          <w:pPr>
            <w:pStyle w:val="Contents3"/>
            <w:tabs>
              <w:tab w:val="clear" w:pos="8459"/>
              <w:tab w:val="right" w:pos="9026" w:leader="dot"/>
            </w:tabs>
            <w:rPr/>
          </w:pPr>
          <w:hyperlink w:anchor="__RefHeading___Toc3466600_1468164448">
            <w:r>
              <w:rPr>
                <w:webHidden/>
                <w:rStyle w:val="IndexLink"/>
              </w:rPr>
              <w:t>4</w:t>
            </w:r>
            <w:r>
              <w:rPr>
                <w:rStyle w:val="IndexLink"/>
                <w:rtl w:val="true"/>
              </w:rPr>
              <w:t>.</w:t>
            </w:r>
            <w:r>
              <w:rPr>
                <w:rStyle w:val="IndexLink"/>
                <w:rtl w:val="true"/>
              </w:rPr>
              <w:t>معانی</w:t>
            </w:r>
            <w:r>
              <w:rPr>
                <w:rStyle w:val="IndexLink"/>
                <w:rtl w:val="true"/>
              </w:rPr>
              <w:t>«</w:t>
            </w:r>
            <w:r>
              <w:rPr>
                <w:rStyle w:val="IndexLink"/>
                <w:rtl w:val="true"/>
              </w:rPr>
              <w:t>عَنْ</w:t>
            </w:r>
            <w:r>
              <w:rPr>
                <w:rStyle w:val="IndexLink"/>
                <w:rtl w:val="true"/>
              </w:rPr>
              <w:t>»:</w:t>
              <w:tab/>
            </w:r>
            <w:r>
              <w:rPr>
                <w:rStyle w:val="IndexLink"/>
              </w:rPr>
              <w:t>106</w:t>
            </w:r>
          </w:hyperlink>
        </w:p>
        <w:p>
          <w:pPr>
            <w:pStyle w:val="Contents2"/>
            <w:tabs>
              <w:tab w:val="clear" w:pos="8743"/>
              <w:tab w:val="right" w:pos="9026" w:leader="dot"/>
            </w:tabs>
            <w:rPr/>
          </w:pPr>
          <w:hyperlink w:anchor="__RefHeading___Toc3466602_1468164448">
            <w:r>
              <w:rPr>
                <w:webHidden/>
                <w:rStyle w:val="IndexLink"/>
                <w:rtl w:val="true"/>
              </w:rPr>
              <w:t>درس چهل و دوّم مجرورات</w:t>
            </w:r>
            <w:r>
              <w:rPr>
                <w:rStyle w:val="IndexLink"/>
                <w:rtl w:val="true"/>
              </w:rPr>
              <w:t>(</w:t>
            </w:r>
            <w:r>
              <w:rPr>
                <w:rStyle w:val="IndexLink"/>
              </w:rPr>
              <w:t>2</w:t>
            </w:r>
            <w:r>
              <w:rPr>
                <w:rStyle w:val="IndexLink"/>
                <w:rtl w:val="true"/>
              </w:rPr>
              <w:t>)</w:t>
              <w:tab/>
            </w:r>
            <w:r>
              <w:rPr>
                <w:rStyle w:val="IndexLink"/>
              </w:rPr>
              <w:t>107</w:t>
            </w:r>
          </w:hyperlink>
        </w:p>
        <w:p>
          <w:pPr>
            <w:pStyle w:val="Contents3"/>
            <w:tabs>
              <w:tab w:val="clear" w:pos="8459"/>
              <w:tab w:val="right" w:pos="9026" w:leader="dot"/>
            </w:tabs>
            <w:rPr/>
          </w:pPr>
          <w:hyperlink w:anchor="__RefHeading___Toc3466604_1468164448">
            <w:r>
              <w:rPr>
                <w:webHidden/>
                <w:rStyle w:val="IndexLink"/>
                <w:rtl w:val="true"/>
              </w:rPr>
              <w:t>اشاره</w:t>
            </w:r>
            <w:r>
              <w:rPr>
                <w:rStyle w:val="IndexLink"/>
                <w:rtl w:val="true"/>
              </w:rPr>
              <w:tab/>
            </w:r>
            <w:r>
              <w:rPr>
                <w:rStyle w:val="IndexLink"/>
              </w:rPr>
              <w:t>107</w:t>
            </w:r>
          </w:hyperlink>
        </w:p>
        <w:p>
          <w:pPr>
            <w:pStyle w:val="Contents3"/>
            <w:tabs>
              <w:tab w:val="clear" w:pos="8459"/>
              <w:tab w:val="right" w:pos="9026" w:leader="dot"/>
            </w:tabs>
            <w:rPr/>
          </w:pPr>
          <w:hyperlink w:anchor="__RefHeading___Toc3466606_1468164448">
            <w:r>
              <w:rPr>
                <w:webHidden/>
                <w:rStyle w:val="IndexLink"/>
                <w:rtl w:val="true"/>
              </w:rPr>
              <w:t>معانی</w:t>
            </w:r>
            <w:r>
              <w:rPr>
                <w:rStyle w:val="IndexLink"/>
                <w:rtl w:val="true"/>
              </w:rPr>
              <w:t>(</w:t>
            </w:r>
            <w:r>
              <w:rPr>
                <w:rStyle w:val="IndexLink"/>
                <w:rtl w:val="true"/>
              </w:rPr>
              <w:t>عَلَی</w:t>
            </w:r>
            <w:r>
              <w:rPr>
                <w:rStyle w:val="IndexLink"/>
                <w:rtl w:val="true"/>
              </w:rPr>
              <w:t>):</w:t>
              <w:tab/>
            </w:r>
            <w:r>
              <w:rPr>
                <w:rStyle w:val="IndexLink"/>
              </w:rPr>
              <w:t>107</w:t>
            </w:r>
          </w:hyperlink>
        </w:p>
        <w:p>
          <w:pPr>
            <w:pStyle w:val="Contents3"/>
            <w:tabs>
              <w:tab w:val="clear" w:pos="8459"/>
              <w:tab w:val="right" w:pos="9026" w:leader="dot"/>
            </w:tabs>
            <w:rPr/>
          </w:pPr>
          <w:hyperlink w:anchor="__RefHeading___Toc3466608_1468164448">
            <w:r>
              <w:rPr>
                <w:webHidden/>
                <w:rStyle w:val="IndexLink"/>
                <w:rtl w:val="true"/>
              </w:rPr>
              <w:t>معانی</w:t>
            </w:r>
            <w:r>
              <w:rPr>
                <w:rStyle w:val="IndexLink"/>
                <w:rtl w:val="true"/>
              </w:rPr>
              <w:t>«</w:t>
            </w:r>
            <w:r>
              <w:rPr>
                <w:rStyle w:val="IndexLink"/>
                <w:rtl w:val="true"/>
              </w:rPr>
              <w:t>فِی</w:t>
            </w:r>
            <w:r>
              <w:rPr>
                <w:rStyle w:val="IndexLink"/>
                <w:rtl w:val="true"/>
              </w:rPr>
              <w:t>»:</w:t>
              <w:tab/>
            </w:r>
            <w:r>
              <w:rPr>
                <w:rStyle w:val="IndexLink"/>
              </w:rPr>
              <w:t>107</w:t>
            </w:r>
          </w:hyperlink>
        </w:p>
        <w:p>
          <w:pPr>
            <w:pStyle w:val="Contents3"/>
            <w:tabs>
              <w:tab w:val="clear" w:pos="8459"/>
              <w:tab w:val="right" w:pos="9026" w:leader="dot"/>
            </w:tabs>
            <w:rPr/>
          </w:pPr>
          <w:hyperlink w:anchor="__RefHeading___Toc3466610_1468164448">
            <w:r>
              <w:rPr>
                <w:webHidden/>
                <w:rStyle w:val="IndexLink"/>
                <w:rtl w:val="true"/>
              </w:rPr>
              <w:t>معانی</w:t>
            </w:r>
            <w:r>
              <w:rPr>
                <w:rStyle w:val="IndexLink"/>
                <w:rtl w:val="true"/>
              </w:rPr>
              <w:t>«</w:t>
            </w:r>
            <w:r>
              <w:rPr>
                <w:rStyle w:val="IndexLink"/>
                <w:rtl w:val="true"/>
              </w:rPr>
              <w:t>کاف</w:t>
            </w:r>
            <w:r>
              <w:rPr>
                <w:rStyle w:val="IndexLink"/>
                <w:rtl w:val="true"/>
              </w:rPr>
              <w:t>»:</w:t>
              <w:tab/>
            </w:r>
            <w:r>
              <w:rPr>
                <w:rStyle w:val="IndexLink"/>
              </w:rPr>
              <w:t>107</w:t>
            </w:r>
          </w:hyperlink>
        </w:p>
        <w:p>
          <w:pPr>
            <w:pStyle w:val="Contents3"/>
            <w:tabs>
              <w:tab w:val="clear" w:pos="8459"/>
              <w:tab w:val="right" w:pos="9026" w:leader="dot"/>
            </w:tabs>
            <w:rPr/>
          </w:pPr>
          <w:hyperlink w:anchor="__RefHeading___Toc3466612_1468164448">
            <w:r>
              <w:rPr>
                <w:webHidden/>
                <w:rStyle w:val="IndexLink"/>
                <w:rtl w:val="true"/>
              </w:rPr>
              <w:t>معانی</w:t>
            </w:r>
            <w:r>
              <w:rPr>
                <w:rStyle w:val="IndexLink"/>
                <w:rtl w:val="true"/>
              </w:rPr>
              <w:t>«</w:t>
            </w:r>
            <w:r>
              <w:rPr>
                <w:rStyle w:val="IndexLink"/>
                <w:rtl w:val="true"/>
              </w:rPr>
              <w:t>لام</w:t>
            </w:r>
            <w:r>
              <w:rPr>
                <w:rStyle w:val="IndexLink"/>
                <w:rtl w:val="true"/>
              </w:rPr>
              <w:t>»:</w:t>
              <w:tab/>
            </w:r>
            <w:r>
              <w:rPr>
                <w:rStyle w:val="IndexLink"/>
              </w:rPr>
              <w:t>107</w:t>
            </w:r>
          </w:hyperlink>
        </w:p>
        <w:p>
          <w:pPr>
            <w:pStyle w:val="Contents3"/>
            <w:tabs>
              <w:tab w:val="clear" w:pos="8459"/>
              <w:tab w:val="right" w:pos="9026" w:leader="dot"/>
            </w:tabs>
            <w:rPr/>
          </w:pPr>
          <w:hyperlink w:anchor="__RefHeading___Toc3466614_1468164448">
            <w:r>
              <w:rPr>
                <w:webHidden/>
                <w:rStyle w:val="IndexLink"/>
                <w:rtl w:val="true"/>
              </w:rPr>
              <w:t>معانی</w:t>
            </w:r>
            <w:r>
              <w:rPr>
                <w:rStyle w:val="IndexLink"/>
                <w:rtl w:val="true"/>
              </w:rPr>
              <w:t>«</w:t>
            </w:r>
            <w:r>
              <w:rPr>
                <w:rStyle w:val="IndexLink"/>
                <w:rtl w:val="true"/>
              </w:rPr>
              <w:t>رُبَّ</w:t>
            </w:r>
            <w:r>
              <w:rPr>
                <w:rStyle w:val="IndexLink"/>
                <w:rtl w:val="true"/>
              </w:rPr>
              <w:t>»:</w:t>
              <w:tab/>
            </w:r>
            <w:r>
              <w:rPr>
                <w:rStyle w:val="IndexLink"/>
              </w:rPr>
              <w:t>108</w:t>
            </w:r>
          </w:hyperlink>
        </w:p>
        <w:p>
          <w:pPr>
            <w:pStyle w:val="Contents3"/>
            <w:tabs>
              <w:tab w:val="clear" w:pos="8459"/>
              <w:tab w:val="right" w:pos="9026" w:leader="dot"/>
            </w:tabs>
            <w:rPr/>
          </w:pPr>
          <w:hyperlink w:anchor="__RefHeading___Toc3466616_1468164448">
            <w:r>
              <w:rPr>
                <w:webHidden/>
                <w:rStyle w:val="IndexLink"/>
                <w:rtl w:val="true"/>
              </w:rPr>
              <w:t>معنی</w:t>
            </w:r>
            <w:r>
              <w:rPr>
                <w:rStyle w:val="IndexLink"/>
                <w:rtl w:val="true"/>
              </w:rPr>
              <w:t>«</w:t>
            </w:r>
            <w:r>
              <w:rPr>
                <w:rStyle w:val="IndexLink"/>
                <w:rtl w:val="true"/>
              </w:rPr>
              <w:t>حتّی</w:t>
            </w:r>
            <w:r>
              <w:rPr>
                <w:rStyle w:val="IndexLink"/>
                <w:rtl w:val="true"/>
              </w:rPr>
              <w:t>»:</w:t>
              <w:tab/>
            </w:r>
            <w:r>
              <w:rPr>
                <w:rStyle w:val="IndexLink"/>
              </w:rPr>
              <w:t>108</w:t>
            </w:r>
          </w:hyperlink>
        </w:p>
        <w:p>
          <w:pPr>
            <w:pStyle w:val="Contents3"/>
            <w:tabs>
              <w:tab w:val="clear" w:pos="8459"/>
              <w:tab w:val="right" w:pos="9026" w:leader="dot"/>
            </w:tabs>
            <w:rPr/>
          </w:pPr>
          <w:hyperlink w:anchor="__RefHeading___Toc3466618_1468164448">
            <w:r>
              <w:rPr>
                <w:webHidden/>
                <w:rStyle w:val="IndexLink"/>
                <w:rtl w:val="true"/>
              </w:rPr>
              <w:t>معانی</w:t>
            </w:r>
            <w:r>
              <w:rPr>
                <w:rStyle w:val="IndexLink"/>
                <w:rtl w:val="true"/>
              </w:rPr>
              <w:t>«</w:t>
            </w:r>
            <w:r>
              <w:rPr>
                <w:rStyle w:val="IndexLink"/>
                <w:rtl w:val="true"/>
              </w:rPr>
              <w:t>مُذْ،مُنْذُ</w:t>
            </w:r>
            <w:r>
              <w:rPr>
                <w:rStyle w:val="IndexLink"/>
                <w:rtl w:val="true"/>
              </w:rPr>
              <w:t>»:</w:t>
              <w:tab/>
            </w:r>
            <w:r>
              <w:rPr>
                <w:rStyle w:val="IndexLink"/>
              </w:rPr>
              <w:t>108</w:t>
            </w:r>
          </w:hyperlink>
        </w:p>
        <w:p>
          <w:pPr>
            <w:pStyle w:val="Contents3"/>
            <w:tabs>
              <w:tab w:val="clear" w:pos="8459"/>
              <w:tab w:val="right" w:pos="9026" w:leader="dot"/>
            </w:tabs>
            <w:rPr/>
          </w:pPr>
          <w:hyperlink w:anchor="__RefHeading___Toc3466620_1468164448">
            <w:r>
              <w:rPr>
                <w:webHidden/>
                <w:rStyle w:val="IndexLink"/>
                <w:rtl w:val="true"/>
              </w:rPr>
              <w:t>معنای</w:t>
            </w:r>
            <w:r>
              <w:rPr>
                <w:rStyle w:val="IndexLink"/>
                <w:rtl w:val="true"/>
              </w:rPr>
              <w:t>«</w:t>
            </w:r>
            <w:r>
              <w:rPr>
                <w:rStyle w:val="IndexLink"/>
                <w:rtl w:val="true"/>
              </w:rPr>
              <w:t>حَاشَا،عَدَا،خَلاَ</w:t>
            </w:r>
            <w:r>
              <w:rPr>
                <w:rStyle w:val="IndexLink"/>
                <w:rtl w:val="true"/>
              </w:rPr>
              <w:t>»:</w:t>
              <w:tab/>
            </w:r>
            <w:r>
              <w:rPr>
                <w:rStyle w:val="IndexLink"/>
              </w:rPr>
              <w:t>108</w:t>
            </w:r>
          </w:hyperlink>
        </w:p>
        <w:p>
          <w:pPr>
            <w:pStyle w:val="Contents2"/>
            <w:tabs>
              <w:tab w:val="clear" w:pos="8743"/>
              <w:tab w:val="right" w:pos="9026" w:leader="dot"/>
            </w:tabs>
            <w:rPr/>
          </w:pPr>
          <w:hyperlink w:anchor="__RefHeading___Toc3466622_1468164448">
            <w:r>
              <w:rPr>
                <w:webHidden/>
                <w:rStyle w:val="IndexLink"/>
                <w:rtl w:val="true"/>
              </w:rPr>
              <w:t>درس چهل و سوّم مجرورات</w:t>
            </w:r>
            <w:r>
              <w:rPr>
                <w:rStyle w:val="IndexLink"/>
                <w:rtl w:val="true"/>
              </w:rPr>
              <w:t>(</w:t>
            </w:r>
            <w:r>
              <w:rPr>
                <w:rStyle w:val="IndexLink"/>
              </w:rPr>
              <w:t>3</w:t>
            </w:r>
            <w:r>
              <w:rPr>
                <w:rStyle w:val="IndexLink"/>
                <w:rtl w:val="true"/>
              </w:rPr>
              <w:t>)</w:t>
              <w:tab/>
            </w:r>
            <w:r>
              <w:rPr>
                <w:rStyle w:val="IndexLink"/>
              </w:rPr>
              <w:t>109</w:t>
            </w:r>
          </w:hyperlink>
        </w:p>
        <w:p>
          <w:pPr>
            <w:pStyle w:val="Contents3"/>
            <w:tabs>
              <w:tab w:val="clear" w:pos="8459"/>
              <w:tab w:val="right" w:pos="9026" w:leader="dot"/>
            </w:tabs>
            <w:rPr/>
          </w:pPr>
          <w:hyperlink w:anchor="__RefHeading___Toc3466624_1468164448">
            <w:r>
              <w:rPr>
                <w:webHidden/>
                <w:rStyle w:val="IndexLink"/>
                <w:rtl w:val="true"/>
              </w:rPr>
              <w:t>اشاره</w:t>
            </w:r>
            <w:r>
              <w:rPr>
                <w:rStyle w:val="IndexLink"/>
                <w:rtl w:val="true"/>
              </w:rPr>
              <w:tab/>
            </w:r>
            <w:r>
              <w:rPr>
                <w:rStyle w:val="IndexLink"/>
              </w:rPr>
              <w:t>109</w:t>
            </w:r>
          </w:hyperlink>
        </w:p>
        <w:p>
          <w:pPr>
            <w:pStyle w:val="Contents3"/>
            <w:tabs>
              <w:tab w:val="clear" w:pos="8459"/>
              <w:tab w:val="right" w:pos="9026" w:leader="dot"/>
            </w:tabs>
            <w:rPr/>
          </w:pPr>
          <w:hyperlink w:anchor="__RefHeading___Toc3466626_1468164448">
            <w:r>
              <w:rPr>
                <w:webHidden/>
                <w:rStyle w:val="IndexLink"/>
                <w:rtl w:val="true"/>
              </w:rPr>
              <w:t>مجرور به اضافه</w:t>
            </w:r>
            <w:r>
              <w:rPr>
                <w:rStyle w:val="IndexLink"/>
                <w:rtl w:val="true"/>
              </w:rPr>
              <w:tab/>
            </w:r>
            <w:r>
              <w:rPr>
                <w:rStyle w:val="IndexLink"/>
              </w:rPr>
              <w:t>109</w:t>
            </w:r>
          </w:hyperlink>
        </w:p>
        <w:p>
          <w:pPr>
            <w:pStyle w:val="Contents2"/>
            <w:tabs>
              <w:tab w:val="clear" w:pos="8743"/>
              <w:tab w:val="right" w:pos="9026" w:leader="dot"/>
            </w:tabs>
            <w:rPr/>
          </w:pPr>
          <w:hyperlink w:anchor="__RefHeading___Toc3466628_1468164448">
            <w:r>
              <w:rPr>
                <w:webHidden/>
                <w:rStyle w:val="IndexLink"/>
                <w:rtl w:val="true"/>
              </w:rPr>
              <w:t>متون منتخب نظم و نثر عربی</w:t>
            </w:r>
            <w:r>
              <w:rPr>
                <w:rStyle w:val="IndexLink"/>
                <w:rtl w:val="true"/>
              </w:rPr>
              <w:tab/>
            </w:r>
            <w:r>
              <w:rPr>
                <w:rStyle w:val="IndexLink"/>
              </w:rPr>
              <w:t>111</w:t>
            </w:r>
          </w:hyperlink>
        </w:p>
        <w:p>
          <w:pPr>
            <w:pStyle w:val="Contents3"/>
            <w:tabs>
              <w:tab w:val="clear" w:pos="8459"/>
              <w:tab w:val="right" w:pos="9026" w:leader="dot"/>
            </w:tabs>
            <w:rPr/>
          </w:pPr>
          <w:hyperlink w:anchor="__RefHeading___Toc3466630_1468164448">
            <w:r>
              <w:rPr>
                <w:webHidden/>
                <w:rStyle w:val="IndexLink"/>
              </w:rPr>
              <w:t>1</w:t>
            </w:r>
            <w:r>
              <w:rPr>
                <w:rStyle w:val="IndexLink"/>
                <w:rtl w:val="true"/>
              </w:rPr>
              <w:t>.</w:t>
            </w:r>
            <w:r>
              <w:rPr>
                <w:rStyle w:val="IndexLink"/>
                <w:rtl w:val="true"/>
              </w:rPr>
              <w:t>مَنْ رَبِّی؟</w:t>
            </w:r>
            <w:r>
              <w:rPr>
                <w:rStyle w:val="IndexLink"/>
                <w:rtl w:val="true"/>
              </w:rPr>
              <w:tab/>
            </w:r>
            <w:r>
              <w:rPr>
                <w:rStyle w:val="IndexLink"/>
              </w:rPr>
              <w:t>111</w:t>
            </w:r>
          </w:hyperlink>
        </w:p>
        <w:p>
          <w:pPr>
            <w:pStyle w:val="Contents3"/>
            <w:tabs>
              <w:tab w:val="clear" w:pos="8459"/>
              <w:tab w:val="right" w:pos="9026" w:leader="dot"/>
            </w:tabs>
            <w:rPr/>
          </w:pPr>
          <w:hyperlink w:anchor="__RefHeading___Toc3466632_1468164448">
            <w:r>
              <w:rPr>
                <w:webHidden/>
                <w:rStyle w:val="IndexLink"/>
              </w:rPr>
              <w:t>2</w:t>
            </w:r>
            <w:r>
              <w:rPr>
                <w:rStyle w:val="IndexLink"/>
                <w:rtl w:val="true"/>
              </w:rPr>
              <w:t>.</w:t>
            </w:r>
            <w:r>
              <w:rPr>
                <w:rStyle w:val="IndexLink"/>
                <w:rtl w:val="true"/>
              </w:rPr>
              <w:t>شَجَرَتِی</w:t>
            </w:r>
            <w:r>
              <w:rPr>
                <w:rStyle w:val="IndexLink"/>
                <w:rtl w:val="true"/>
              </w:rPr>
              <w:t>(</w:t>
            </w:r>
            <w:r>
              <w:rPr>
                <w:rStyle w:val="IndexLink"/>
              </w:rPr>
              <w:t>1</w:t>
            </w:r>
            <w:r>
              <w:rPr>
                <w:rStyle w:val="IndexLink"/>
                <w:rtl w:val="true"/>
              </w:rPr>
              <w:t>)</w:t>
              <w:tab/>
            </w:r>
            <w:r>
              <w:rPr>
                <w:rStyle w:val="IndexLink"/>
              </w:rPr>
              <w:t>112</w:t>
            </w:r>
          </w:hyperlink>
        </w:p>
        <w:p>
          <w:pPr>
            <w:pStyle w:val="Contents3"/>
            <w:tabs>
              <w:tab w:val="clear" w:pos="8459"/>
              <w:tab w:val="right" w:pos="9026" w:leader="dot"/>
            </w:tabs>
            <w:rPr/>
          </w:pPr>
          <w:hyperlink w:anchor="__RefHeading___Toc3466634_1468164448">
            <w:r>
              <w:rPr>
                <w:webHidden/>
                <w:rStyle w:val="IndexLink"/>
              </w:rPr>
              <w:t>3</w:t>
            </w:r>
            <w:r>
              <w:rPr>
                <w:rStyle w:val="IndexLink"/>
                <w:rtl w:val="true"/>
              </w:rPr>
              <w:t>.</w:t>
            </w:r>
            <w:r>
              <w:rPr>
                <w:rStyle w:val="IndexLink"/>
                <w:rtl w:val="true"/>
              </w:rPr>
              <w:t>شَجَرَتِی</w:t>
            </w:r>
            <w:r>
              <w:rPr>
                <w:rStyle w:val="IndexLink"/>
                <w:rtl w:val="true"/>
              </w:rPr>
              <w:t>(</w:t>
            </w:r>
            <w:r>
              <w:rPr>
                <w:rStyle w:val="IndexLink"/>
              </w:rPr>
              <w:t>2</w:t>
            </w:r>
            <w:r>
              <w:rPr>
                <w:rStyle w:val="IndexLink"/>
                <w:rtl w:val="true"/>
              </w:rPr>
              <w:t>)</w:t>
              <w:tab/>
            </w:r>
            <w:r>
              <w:rPr>
                <w:rStyle w:val="IndexLink"/>
              </w:rPr>
              <w:t>112</w:t>
            </w:r>
          </w:hyperlink>
        </w:p>
        <w:p>
          <w:pPr>
            <w:pStyle w:val="Contents3"/>
            <w:tabs>
              <w:tab w:val="clear" w:pos="8459"/>
              <w:tab w:val="right" w:pos="9026" w:leader="dot"/>
            </w:tabs>
            <w:rPr/>
          </w:pPr>
          <w:hyperlink w:anchor="__RefHeading___Toc3466636_1468164448">
            <w:r>
              <w:rPr>
                <w:webHidden/>
                <w:rStyle w:val="IndexLink"/>
              </w:rPr>
              <w:t>4</w:t>
            </w:r>
            <w:r>
              <w:rPr>
                <w:rStyle w:val="IndexLink"/>
                <w:rtl w:val="true"/>
              </w:rPr>
              <w:t>.</w:t>
            </w:r>
            <w:r>
              <w:rPr>
                <w:rStyle w:val="IndexLink"/>
                <w:rtl w:val="true"/>
              </w:rPr>
              <w:t>اَللهُ أَکْبَرُ</w:t>
            </w:r>
            <w:r>
              <w:rPr>
                <w:rStyle w:val="IndexLink"/>
                <w:rtl w:val="true"/>
              </w:rPr>
              <w:tab/>
            </w:r>
            <w:r>
              <w:rPr>
                <w:rStyle w:val="IndexLink"/>
              </w:rPr>
              <w:t>113</w:t>
            </w:r>
          </w:hyperlink>
        </w:p>
        <w:p>
          <w:pPr>
            <w:pStyle w:val="Contents3"/>
            <w:tabs>
              <w:tab w:val="clear" w:pos="8459"/>
              <w:tab w:val="right" w:pos="9026" w:leader="dot"/>
            </w:tabs>
            <w:rPr/>
          </w:pPr>
          <w:hyperlink w:anchor="__RefHeading___Toc3466638_1468164448">
            <w:r>
              <w:rPr>
                <w:webHidden/>
                <w:rStyle w:val="IndexLink"/>
              </w:rPr>
              <w:t>5</w:t>
            </w:r>
            <w:r>
              <w:rPr>
                <w:rStyle w:val="IndexLink"/>
                <w:rtl w:val="true"/>
              </w:rPr>
              <w:t>.</w:t>
            </w:r>
            <w:r>
              <w:rPr>
                <w:rStyle w:val="IndexLink"/>
                <w:rtl w:val="true"/>
              </w:rPr>
              <w:t>سَیدُنَا مُحَمَّدٌ صلی الله علیه و آله</w:t>
            </w:r>
            <w:r>
              <w:rPr>
                <w:rStyle w:val="IndexLink"/>
                <w:rtl w:val="true"/>
              </w:rPr>
              <w:t>(</w:t>
            </w:r>
            <w:r>
              <w:rPr>
                <w:rStyle w:val="IndexLink"/>
              </w:rPr>
              <w:t>1</w:t>
            </w:r>
            <w:r>
              <w:rPr>
                <w:rStyle w:val="IndexLink"/>
                <w:rtl w:val="true"/>
              </w:rPr>
              <w:t>)</w:t>
              <w:tab/>
            </w:r>
            <w:r>
              <w:rPr>
                <w:rStyle w:val="IndexLink"/>
              </w:rPr>
              <w:t>113</w:t>
            </w:r>
          </w:hyperlink>
        </w:p>
        <w:p>
          <w:pPr>
            <w:pStyle w:val="Contents3"/>
            <w:tabs>
              <w:tab w:val="clear" w:pos="8459"/>
              <w:tab w:val="right" w:pos="9026" w:leader="dot"/>
            </w:tabs>
            <w:rPr/>
          </w:pPr>
          <w:hyperlink w:anchor="__RefHeading___Toc3466640_1468164448">
            <w:r>
              <w:rPr>
                <w:webHidden/>
                <w:rStyle w:val="IndexLink"/>
              </w:rPr>
              <w:t>6</w:t>
            </w:r>
            <w:r>
              <w:rPr>
                <w:rStyle w:val="IndexLink"/>
                <w:rtl w:val="true"/>
              </w:rPr>
              <w:t>.</w:t>
            </w:r>
            <w:r>
              <w:rPr>
                <w:rStyle w:val="IndexLink"/>
                <w:rtl w:val="true"/>
              </w:rPr>
              <w:t>سَیدُنَا مُحَمَّدٌ صلی الله علیه و آله</w:t>
            </w:r>
            <w:r>
              <w:rPr>
                <w:rStyle w:val="IndexLink"/>
                <w:rtl w:val="true"/>
              </w:rPr>
              <w:t>(</w:t>
            </w:r>
            <w:r>
              <w:rPr>
                <w:rStyle w:val="IndexLink"/>
              </w:rPr>
              <w:t>2</w:t>
            </w:r>
            <w:r>
              <w:rPr>
                <w:rStyle w:val="IndexLink"/>
                <w:rtl w:val="true"/>
              </w:rPr>
              <w:t>)</w:t>
              <w:tab/>
            </w:r>
            <w:r>
              <w:rPr>
                <w:rStyle w:val="IndexLink"/>
              </w:rPr>
              <w:t>114</w:t>
            </w:r>
          </w:hyperlink>
        </w:p>
        <w:p>
          <w:pPr>
            <w:pStyle w:val="Contents3"/>
            <w:tabs>
              <w:tab w:val="clear" w:pos="8459"/>
              <w:tab w:val="right" w:pos="9026" w:leader="dot"/>
            </w:tabs>
            <w:rPr/>
          </w:pPr>
          <w:hyperlink w:anchor="__RefHeading___Toc3466642_1468164448">
            <w:r>
              <w:rPr>
                <w:webHidden/>
                <w:rStyle w:val="IndexLink"/>
              </w:rPr>
              <w:t>7</w:t>
            </w:r>
            <w:r>
              <w:rPr>
                <w:rStyle w:val="IndexLink"/>
                <w:rtl w:val="true"/>
              </w:rPr>
              <w:t>.</w:t>
            </w:r>
            <w:r>
              <w:rPr>
                <w:rStyle w:val="IndexLink"/>
                <w:rtl w:val="true"/>
              </w:rPr>
              <w:t>سَیدُنَا مُحَمَّدٌ صلی الله علیه و آله</w:t>
            </w:r>
            <w:r>
              <w:rPr>
                <w:rStyle w:val="IndexLink"/>
                <w:rtl w:val="true"/>
              </w:rPr>
              <w:t>(</w:t>
            </w:r>
            <w:r>
              <w:rPr>
                <w:rStyle w:val="IndexLink"/>
              </w:rPr>
              <w:t>3</w:t>
            </w:r>
            <w:r>
              <w:rPr>
                <w:rStyle w:val="IndexLink"/>
                <w:rtl w:val="true"/>
              </w:rPr>
              <w:t>)</w:t>
              <w:tab/>
            </w:r>
            <w:r>
              <w:rPr>
                <w:rStyle w:val="IndexLink"/>
              </w:rPr>
              <w:t>114</w:t>
            </w:r>
          </w:hyperlink>
        </w:p>
        <w:p>
          <w:pPr>
            <w:pStyle w:val="Contents3"/>
            <w:tabs>
              <w:tab w:val="clear" w:pos="8459"/>
              <w:tab w:val="right" w:pos="9026" w:leader="dot"/>
            </w:tabs>
            <w:rPr/>
          </w:pPr>
          <w:hyperlink w:anchor="__RefHeading___Toc3466644_1468164448">
            <w:r>
              <w:rPr>
                <w:webHidden/>
                <w:rStyle w:val="IndexLink"/>
              </w:rPr>
              <w:t>8</w:t>
            </w:r>
            <w:r>
              <w:rPr>
                <w:rStyle w:val="IndexLink"/>
                <w:rtl w:val="true"/>
              </w:rPr>
              <w:t>.</w:t>
            </w:r>
            <w:r>
              <w:rPr>
                <w:rStyle w:val="IndexLink"/>
                <w:rtl w:val="true"/>
              </w:rPr>
              <w:t>سَیدُنَا مُحَمَّدٌ صلی الله علیه و آله</w:t>
            </w:r>
            <w:r>
              <w:rPr>
                <w:rStyle w:val="IndexLink"/>
                <w:rtl w:val="true"/>
              </w:rPr>
              <w:t>(</w:t>
            </w:r>
            <w:r>
              <w:rPr>
                <w:rStyle w:val="IndexLink"/>
              </w:rPr>
              <w:t>4</w:t>
            </w:r>
            <w:r>
              <w:rPr>
                <w:rStyle w:val="IndexLink"/>
                <w:rtl w:val="true"/>
              </w:rPr>
              <w:t>)</w:t>
              <w:tab/>
            </w:r>
            <w:r>
              <w:rPr>
                <w:rStyle w:val="IndexLink"/>
              </w:rPr>
              <w:t>115</w:t>
            </w:r>
          </w:hyperlink>
        </w:p>
        <w:p>
          <w:pPr>
            <w:pStyle w:val="Contents3"/>
            <w:tabs>
              <w:tab w:val="clear" w:pos="8459"/>
              <w:tab w:val="right" w:pos="9026" w:leader="dot"/>
            </w:tabs>
            <w:rPr/>
          </w:pPr>
          <w:hyperlink w:anchor="__RefHeading___Toc3466646_1468164448">
            <w:r>
              <w:rPr>
                <w:webHidden/>
                <w:rStyle w:val="IndexLink"/>
              </w:rPr>
              <w:t>9</w:t>
            </w:r>
            <w:r>
              <w:rPr>
                <w:rStyle w:val="IndexLink"/>
                <w:rtl w:val="true"/>
              </w:rPr>
              <w:t>.</w:t>
            </w:r>
            <w:r>
              <w:rPr>
                <w:rStyle w:val="IndexLink"/>
                <w:rtl w:val="true"/>
              </w:rPr>
              <w:t>قُدْرَةُ اللهِ‌</w:t>
            </w:r>
            <w:r>
              <w:rPr>
                <w:rStyle w:val="IndexLink"/>
                <w:rtl w:val="true"/>
              </w:rPr>
              <w:tab/>
            </w:r>
            <w:r>
              <w:rPr>
                <w:rStyle w:val="IndexLink"/>
              </w:rPr>
              <w:t>116</w:t>
            </w:r>
          </w:hyperlink>
        </w:p>
        <w:p>
          <w:pPr>
            <w:pStyle w:val="Contents3"/>
            <w:tabs>
              <w:tab w:val="clear" w:pos="8459"/>
              <w:tab w:val="right" w:pos="9026" w:leader="dot"/>
            </w:tabs>
            <w:rPr/>
          </w:pPr>
          <w:hyperlink w:anchor="__RefHeading___Toc3466648_1468164448">
            <w:r>
              <w:rPr>
                <w:webHidden/>
                <w:rStyle w:val="IndexLink"/>
              </w:rPr>
              <w:t>10</w:t>
            </w:r>
            <w:r>
              <w:rPr>
                <w:rStyle w:val="IndexLink"/>
                <w:rtl w:val="true"/>
              </w:rPr>
              <w:t>.</w:t>
            </w:r>
            <w:r>
              <w:rPr>
                <w:rStyle w:val="IndexLink"/>
                <w:rtl w:val="true"/>
              </w:rPr>
              <w:t>اَلْحَثُّ عَلَی الْعَمَلِ‌</w:t>
            </w:r>
            <w:r>
              <w:rPr>
                <w:rStyle w:val="IndexLink"/>
                <w:rtl w:val="true"/>
              </w:rPr>
              <w:tab/>
            </w:r>
            <w:r>
              <w:rPr>
                <w:rStyle w:val="IndexLink"/>
              </w:rPr>
              <w:t>116</w:t>
            </w:r>
          </w:hyperlink>
        </w:p>
        <w:p>
          <w:pPr>
            <w:pStyle w:val="Contents3"/>
            <w:tabs>
              <w:tab w:val="clear" w:pos="8459"/>
              <w:tab w:val="right" w:pos="9026" w:leader="dot"/>
            </w:tabs>
            <w:rPr/>
          </w:pPr>
          <w:hyperlink w:anchor="__RefHeading___Toc3466650_1468164448">
            <w:r>
              <w:rPr>
                <w:webHidden/>
                <w:rStyle w:val="IndexLink"/>
              </w:rPr>
              <w:t>11</w:t>
            </w:r>
            <w:r>
              <w:rPr>
                <w:rStyle w:val="IndexLink"/>
                <w:rtl w:val="true"/>
              </w:rPr>
              <w:t>.</w:t>
            </w:r>
            <w:r>
              <w:rPr>
                <w:rStyle w:val="IndexLink"/>
                <w:rtl w:val="true"/>
              </w:rPr>
              <w:t>اَلشَّمْسُ‌</w:t>
            </w:r>
            <w:r>
              <w:rPr>
                <w:rStyle w:val="IndexLink"/>
                <w:rtl w:val="true"/>
              </w:rPr>
              <w:tab/>
            </w:r>
            <w:r>
              <w:rPr>
                <w:rStyle w:val="IndexLink"/>
              </w:rPr>
              <w:t>117</w:t>
            </w:r>
          </w:hyperlink>
        </w:p>
        <w:p>
          <w:pPr>
            <w:pStyle w:val="Contents3"/>
            <w:tabs>
              <w:tab w:val="clear" w:pos="8459"/>
              <w:tab w:val="right" w:pos="9026" w:leader="dot"/>
            </w:tabs>
            <w:rPr/>
          </w:pPr>
          <w:hyperlink w:anchor="__RefHeading___Toc3466652_1468164448">
            <w:r>
              <w:rPr>
                <w:webHidden/>
                <w:rStyle w:val="IndexLink"/>
              </w:rPr>
              <w:t>12</w:t>
            </w:r>
            <w:r>
              <w:rPr>
                <w:rStyle w:val="IndexLink"/>
                <w:rtl w:val="true"/>
              </w:rPr>
              <w:t>.</w:t>
            </w:r>
            <w:r>
              <w:rPr>
                <w:rStyle w:val="IndexLink"/>
                <w:rtl w:val="true"/>
              </w:rPr>
              <w:t>اَلضَّمِیرُ الْحَی</w:t>
            </w:r>
            <w:r>
              <w:rPr>
                <w:rStyle w:val="IndexLink"/>
                <w:rtl w:val="true"/>
              </w:rPr>
              <w:tab/>
            </w:r>
            <w:r>
              <w:rPr>
                <w:rStyle w:val="IndexLink"/>
              </w:rPr>
              <w:t>118</w:t>
            </w:r>
          </w:hyperlink>
        </w:p>
        <w:p>
          <w:pPr>
            <w:pStyle w:val="Contents3"/>
            <w:tabs>
              <w:tab w:val="clear" w:pos="8459"/>
              <w:tab w:val="right" w:pos="9026" w:leader="dot"/>
            </w:tabs>
            <w:rPr/>
          </w:pPr>
          <w:hyperlink w:anchor="__RefHeading___Toc3466654_1468164448">
            <w:r>
              <w:rPr>
                <w:webHidden/>
                <w:rStyle w:val="IndexLink"/>
              </w:rPr>
              <w:t>13</w:t>
            </w:r>
            <w:r>
              <w:rPr>
                <w:rStyle w:val="IndexLink"/>
                <w:rtl w:val="true"/>
              </w:rPr>
              <w:t>.</w:t>
            </w:r>
            <w:r>
              <w:rPr>
                <w:rStyle w:val="IndexLink"/>
                <w:rtl w:val="true"/>
              </w:rPr>
              <w:t>اَلْقَاضِی الْعَادِلُ</w:t>
            </w:r>
            <w:r>
              <w:rPr>
                <w:rStyle w:val="IndexLink"/>
                <w:rtl w:val="true"/>
              </w:rPr>
              <w:t>(</w:t>
            </w:r>
            <w:r>
              <w:rPr>
                <w:rStyle w:val="IndexLink"/>
              </w:rPr>
              <w:t>1</w:t>
            </w:r>
            <w:r>
              <w:rPr>
                <w:rStyle w:val="IndexLink"/>
                <w:rtl w:val="true"/>
              </w:rPr>
              <w:t>)</w:t>
              <w:tab/>
            </w:r>
            <w:r>
              <w:rPr>
                <w:rStyle w:val="IndexLink"/>
              </w:rPr>
              <w:t>119</w:t>
            </w:r>
          </w:hyperlink>
        </w:p>
        <w:p>
          <w:pPr>
            <w:pStyle w:val="Contents3"/>
            <w:tabs>
              <w:tab w:val="clear" w:pos="8459"/>
              <w:tab w:val="right" w:pos="9026" w:leader="dot"/>
            </w:tabs>
            <w:rPr/>
          </w:pPr>
          <w:hyperlink w:anchor="__RefHeading___Toc3466656_1468164448">
            <w:r>
              <w:rPr>
                <w:webHidden/>
                <w:rStyle w:val="IndexLink"/>
              </w:rPr>
              <w:t>14</w:t>
            </w:r>
            <w:r>
              <w:rPr>
                <w:rStyle w:val="IndexLink"/>
                <w:rtl w:val="true"/>
              </w:rPr>
              <w:t>.</w:t>
            </w:r>
            <w:r>
              <w:rPr>
                <w:rStyle w:val="IndexLink"/>
                <w:rtl w:val="true"/>
              </w:rPr>
              <w:t>اَلْقَاضِی الْعَادِلُ</w:t>
            </w:r>
            <w:r>
              <w:rPr>
                <w:rStyle w:val="IndexLink"/>
                <w:rtl w:val="true"/>
              </w:rPr>
              <w:t>(</w:t>
            </w:r>
            <w:r>
              <w:rPr>
                <w:rStyle w:val="IndexLink"/>
              </w:rPr>
              <w:t>2</w:t>
            </w:r>
            <w:r>
              <w:rPr>
                <w:rStyle w:val="IndexLink"/>
                <w:rtl w:val="true"/>
              </w:rPr>
              <w:t>)</w:t>
              <w:tab/>
            </w:r>
            <w:r>
              <w:rPr>
                <w:rStyle w:val="IndexLink"/>
              </w:rPr>
              <w:t>119</w:t>
            </w:r>
          </w:hyperlink>
        </w:p>
        <w:p>
          <w:pPr>
            <w:pStyle w:val="Contents3"/>
            <w:tabs>
              <w:tab w:val="clear" w:pos="8459"/>
              <w:tab w:val="right" w:pos="9026" w:leader="dot"/>
            </w:tabs>
            <w:rPr/>
          </w:pPr>
          <w:hyperlink w:anchor="__RefHeading___Toc3466658_1468164448">
            <w:r>
              <w:rPr>
                <w:webHidden/>
                <w:rStyle w:val="IndexLink"/>
              </w:rPr>
              <w:t>15</w:t>
            </w:r>
            <w:r>
              <w:rPr>
                <w:rStyle w:val="IndexLink"/>
                <w:rtl w:val="true"/>
              </w:rPr>
              <w:t>.</w:t>
            </w:r>
            <w:r>
              <w:rPr>
                <w:rStyle w:val="IndexLink"/>
                <w:rtl w:val="true"/>
              </w:rPr>
              <w:t>اَلْقَاضِی الْعَادِلُ</w:t>
            </w:r>
            <w:r>
              <w:rPr>
                <w:rStyle w:val="IndexLink"/>
                <w:rtl w:val="true"/>
              </w:rPr>
              <w:t>(</w:t>
            </w:r>
            <w:r>
              <w:rPr>
                <w:rStyle w:val="IndexLink"/>
              </w:rPr>
              <w:t>3</w:t>
            </w:r>
            <w:r>
              <w:rPr>
                <w:rStyle w:val="IndexLink"/>
                <w:rtl w:val="true"/>
              </w:rPr>
              <w:t>)</w:t>
              <w:tab/>
            </w:r>
            <w:r>
              <w:rPr>
                <w:rStyle w:val="IndexLink"/>
              </w:rPr>
              <w:t>120</w:t>
            </w:r>
          </w:hyperlink>
        </w:p>
        <w:p>
          <w:pPr>
            <w:pStyle w:val="Contents3"/>
            <w:tabs>
              <w:tab w:val="clear" w:pos="8459"/>
              <w:tab w:val="right" w:pos="9026" w:leader="dot"/>
            </w:tabs>
            <w:rPr/>
          </w:pPr>
          <w:hyperlink w:anchor="__RefHeading___Toc3466660_1468164448">
            <w:r>
              <w:rPr>
                <w:webHidden/>
                <w:rStyle w:val="IndexLink"/>
              </w:rPr>
              <w:t>16</w:t>
            </w:r>
            <w:r>
              <w:rPr>
                <w:rStyle w:val="IndexLink"/>
                <w:rtl w:val="true"/>
              </w:rPr>
              <w:t>.</w:t>
            </w:r>
            <w:r>
              <w:rPr>
                <w:rStyle w:val="IndexLink"/>
                <w:rtl w:val="true"/>
              </w:rPr>
              <w:t>آدَابُ الطَّعَامِ‌</w:t>
            </w:r>
            <w:r>
              <w:rPr>
                <w:rStyle w:val="IndexLink"/>
                <w:rtl w:val="true"/>
              </w:rPr>
              <w:tab/>
            </w:r>
            <w:r>
              <w:rPr>
                <w:rStyle w:val="IndexLink"/>
              </w:rPr>
              <w:t>121</w:t>
            </w:r>
          </w:hyperlink>
        </w:p>
        <w:p>
          <w:pPr>
            <w:pStyle w:val="Contents3"/>
            <w:tabs>
              <w:tab w:val="clear" w:pos="8459"/>
              <w:tab w:val="right" w:pos="9026" w:leader="dot"/>
            </w:tabs>
            <w:rPr/>
          </w:pPr>
          <w:hyperlink w:anchor="__RefHeading___Toc3466662_1468164448">
            <w:r>
              <w:rPr>
                <w:webHidden/>
                <w:rStyle w:val="IndexLink"/>
              </w:rPr>
              <w:t>17</w:t>
            </w:r>
            <w:r>
              <w:rPr>
                <w:rStyle w:val="IndexLink"/>
                <w:rtl w:val="true"/>
              </w:rPr>
              <w:t>.</w:t>
            </w:r>
            <w:r>
              <w:rPr>
                <w:rStyle w:val="IndexLink"/>
                <w:rtl w:val="true"/>
              </w:rPr>
              <w:t>اَللهُ قَدْ عَلَّمَهَا</w:t>
            </w:r>
            <w:r>
              <w:rPr>
                <w:rStyle w:val="IndexLink"/>
                <w:rtl w:val="true"/>
              </w:rPr>
              <w:tab/>
            </w:r>
            <w:r>
              <w:rPr>
                <w:rStyle w:val="IndexLink"/>
              </w:rPr>
              <w:t>122</w:t>
            </w:r>
          </w:hyperlink>
        </w:p>
        <w:p>
          <w:pPr>
            <w:pStyle w:val="Contents3"/>
            <w:tabs>
              <w:tab w:val="clear" w:pos="8459"/>
              <w:tab w:val="right" w:pos="9026" w:leader="dot"/>
            </w:tabs>
            <w:rPr/>
          </w:pPr>
          <w:hyperlink w:anchor="__RefHeading___Toc3466664_1468164448">
            <w:r>
              <w:rPr>
                <w:webHidden/>
                <w:rStyle w:val="IndexLink"/>
              </w:rPr>
              <w:t>18</w:t>
            </w:r>
            <w:r>
              <w:rPr>
                <w:rStyle w:val="IndexLink"/>
                <w:rtl w:val="true"/>
              </w:rPr>
              <w:t>.</w:t>
            </w:r>
            <w:r>
              <w:rPr>
                <w:rStyle w:val="IndexLink"/>
                <w:rtl w:val="true"/>
              </w:rPr>
              <w:t>آدَابُ الْحَدِیثِ‌</w:t>
            </w:r>
            <w:r>
              <w:rPr>
                <w:rStyle w:val="IndexLink"/>
                <w:rtl w:val="true"/>
              </w:rPr>
              <w:tab/>
            </w:r>
            <w:r>
              <w:rPr>
                <w:rStyle w:val="IndexLink"/>
              </w:rPr>
              <w:t>122</w:t>
            </w:r>
          </w:hyperlink>
        </w:p>
        <w:p>
          <w:pPr>
            <w:pStyle w:val="Contents3"/>
            <w:tabs>
              <w:tab w:val="clear" w:pos="8459"/>
              <w:tab w:val="right" w:pos="9026" w:leader="dot"/>
            </w:tabs>
            <w:rPr/>
          </w:pPr>
          <w:hyperlink w:anchor="__RefHeading___Toc3466666_1468164448">
            <w:r>
              <w:rPr>
                <w:webHidden/>
                <w:rStyle w:val="IndexLink"/>
              </w:rPr>
              <w:t>19</w:t>
            </w:r>
            <w:r>
              <w:rPr>
                <w:rStyle w:val="IndexLink"/>
                <w:rtl w:val="true"/>
              </w:rPr>
              <w:t>.</w:t>
            </w:r>
            <w:r>
              <w:rPr>
                <w:rStyle w:val="IndexLink"/>
                <w:rtl w:val="true"/>
              </w:rPr>
              <w:t>اَلْمَصْنَعُ الْعَجِیبُ‌</w:t>
            </w:r>
            <w:r>
              <w:rPr>
                <w:rStyle w:val="IndexLink"/>
                <w:rtl w:val="true"/>
              </w:rPr>
              <w:tab/>
            </w:r>
            <w:r>
              <w:rPr>
                <w:rStyle w:val="IndexLink"/>
              </w:rPr>
              <w:t>123</w:t>
            </w:r>
          </w:hyperlink>
        </w:p>
        <w:p>
          <w:pPr>
            <w:pStyle w:val="Contents3"/>
            <w:tabs>
              <w:tab w:val="clear" w:pos="8459"/>
              <w:tab w:val="right" w:pos="9026" w:leader="dot"/>
            </w:tabs>
            <w:rPr/>
          </w:pPr>
          <w:hyperlink w:anchor="__RefHeading___Toc3466668_1468164448">
            <w:r>
              <w:rPr>
                <w:webHidden/>
                <w:rStyle w:val="IndexLink"/>
              </w:rPr>
              <w:t>20</w:t>
            </w:r>
            <w:r>
              <w:rPr>
                <w:rStyle w:val="IndexLink"/>
                <w:rtl w:val="true"/>
              </w:rPr>
              <w:t>.</w:t>
            </w:r>
            <w:r>
              <w:rPr>
                <w:rStyle w:val="IndexLink"/>
                <w:rtl w:val="true"/>
              </w:rPr>
              <w:t>صَدَاقَةُ الثَّعْلَبِ‌</w:t>
            </w:r>
            <w:r>
              <w:rPr>
                <w:rStyle w:val="IndexLink"/>
                <w:rtl w:val="true"/>
              </w:rPr>
              <w:tab/>
            </w:r>
            <w:r>
              <w:rPr>
                <w:rStyle w:val="IndexLink"/>
              </w:rPr>
              <w:t>124</w:t>
            </w:r>
          </w:hyperlink>
        </w:p>
        <w:p>
          <w:pPr>
            <w:pStyle w:val="Contents3"/>
            <w:tabs>
              <w:tab w:val="clear" w:pos="8459"/>
              <w:tab w:val="right" w:pos="9026" w:leader="dot"/>
            </w:tabs>
            <w:rPr/>
          </w:pPr>
          <w:hyperlink w:anchor="__RefHeading___Toc3466670_1468164448">
            <w:r>
              <w:rPr>
                <w:webHidden/>
                <w:rStyle w:val="IndexLink"/>
              </w:rPr>
              <w:t>21</w:t>
            </w:r>
            <w:r>
              <w:rPr>
                <w:rStyle w:val="IndexLink"/>
                <w:rtl w:val="true"/>
              </w:rPr>
              <w:t>.</w:t>
            </w:r>
            <w:r>
              <w:rPr>
                <w:rStyle w:val="IndexLink"/>
                <w:rtl w:val="true"/>
              </w:rPr>
              <w:t>اَلْبِنْتُ الرَّحِیمَةُ‌</w:t>
            </w:r>
            <w:r>
              <w:rPr>
                <w:rStyle w:val="IndexLink"/>
                <w:rtl w:val="true"/>
              </w:rPr>
              <w:tab/>
            </w:r>
            <w:r>
              <w:rPr>
                <w:rStyle w:val="IndexLink"/>
              </w:rPr>
              <w:t>125</w:t>
            </w:r>
          </w:hyperlink>
        </w:p>
        <w:p>
          <w:pPr>
            <w:pStyle w:val="Contents3"/>
            <w:tabs>
              <w:tab w:val="clear" w:pos="8459"/>
              <w:tab w:val="right" w:pos="9026" w:leader="dot"/>
            </w:tabs>
            <w:rPr/>
          </w:pPr>
          <w:hyperlink w:anchor="__RefHeading___Toc3466672_1468164448">
            <w:r>
              <w:rPr>
                <w:webHidden/>
                <w:rStyle w:val="IndexLink"/>
              </w:rPr>
              <w:t>22</w:t>
            </w:r>
            <w:r>
              <w:rPr>
                <w:rStyle w:val="IndexLink"/>
                <w:rtl w:val="true"/>
              </w:rPr>
              <w:t>.</w:t>
            </w:r>
            <w:r>
              <w:rPr>
                <w:rStyle w:val="IndexLink"/>
                <w:rtl w:val="true"/>
              </w:rPr>
              <w:t>آدَابُ الزِّیارَةِ‌</w:t>
            </w:r>
            <w:r>
              <w:rPr>
                <w:rStyle w:val="IndexLink"/>
                <w:rtl w:val="true"/>
              </w:rPr>
              <w:tab/>
            </w:r>
            <w:r>
              <w:rPr>
                <w:rStyle w:val="IndexLink"/>
              </w:rPr>
              <w:t>125</w:t>
            </w:r>
          </w:hyperlink>
        </w:p>
        <w:p>
          <w:pPr>
            <w:pStyle w:val="Contents3"/>
            <w:tabs>
              <w:tab w:val="clear" w:pos="8459"/>
              <w:tab w:val="right" w:pos="9026" w:leader="dot"/>
            </w:tabs>
            <w:rPr/>
          </w:pPr>
          <w:hyperlink w:anchor="__RefHeading___Toc3466674_1468164448">
            <w:r>
              <w:rPr>
                <w:webHidden/>
                <w:rStyle w:val="IndexLink"/>
              </w:rPr>
              <w:t>23</w:t>
            </w:r>
            <w:r>
              <w:rPr>
                <w:rStyle w:val="IndexLink"/>
                <w:rtl w:val="true"/>
              </w:rPr>
              <w:t>.</w:t>
            </w:r>
            <w:r>
              <w:rPr>
                <w:rStyle w:val="IndexLink"/>
                <w:rtl w:val="true"/>
              </w:rPr>
              <w:t>إِبْرَاهِیمُ علیه السلام</w:t>
            </w:r>
            <w:r>
              <w:rPr>
                <w:rStyle w:val="IndexLink"/>
                <w:rtl w:val="true"/>
              </w:rPr>
              <w:t>(</w:t>
            </w:r>
            <w:r>
              <w:rPr>
                <w:rStyle w:val="IndexLink"/>
              </w:rPr>
              <w:t>1</w:t>
            </w:r>
            <w:r>
              <w:rPr>
                <w:rStyle w:val="IndexLink"/>
                <w:rtl w:val="true"/>
              </w:rPr>
              <w:t>)</w:t>
              <w:tab/>
            </w:r>
            <w:r>
              <w:rPr>
                <w:rStyle w:val="IndexLink"/>
              </w:rPr>
              <w:t>126</w:t>
            </w:r>
          </w:hyperlink>
        </w:p>
        <w:p>
          <w:pPr>
            <w:pStyle w:val="Contents3"/>
            <w:tabs>
              <w:tab w:val="clear" w:pos="8459"/>
              <w:tab w:val="right" w:pos="9026" w:leader="dot"/>
            </w:tabs>
            <w:rPr/>
          </w:pPr>
          <w:hyperlink w:anchor="__RefHeading___Toc3466676_1468164448">
            <w:r>
              <w:rPr>
                <w:webHidden/>
                <w:rStyle w:val="IndexLink"/>
              </w:rPr>
              <w:t>24</w:t>
            </w:r>
            <w:r>
              <w:rPr>
                <w:rStyle w:val="IndexLink"/>
                <w:rtl w:val="true"/>
              </w:rPr>
              <w:t>.</w:t>
            </w:r>
            <w:r>
              <w:rPr>
                <w:rStyle w:val="IndexLink"/>
                <w:rtl w:val="true"/>
              </w:rPr>
              <w:t>إِبْرَاهِیمُ علیه السلام</w:t>
            </w:r>
            <w:r>
              <w:rPr>
                <w:rStyle w:val="IndexLink"/>
                <w:rtl w:val="true"/>
              </w:rPr>
              <w:t>(</w:t>
            </w:r>
            <w:r>
              <w:rPr>
                <w:rStyle w:val="IndexLink"/>
              </w:rPr>
              <w:t>2</w:t>
            </w:r>
            <w:r>
              <w:rPr>
                <w:rStyle w:val="IndexLink"/>
                <w:rtl w:val="true"/>
              </w:rPr>
              <w:t>)</w:t>
              <w:tab/>
            </w:r>
            <w:r>
              <w:rPr>
                <w:rStyle w:val="IndexLink"/>
              </w:rPr>
              <w:t>126</w:t>
            </w:r>
          </w:hyperlink>
        </w:p>
        <w:p>
          <w:pPr>
            <w:pStyle w:val="Contents3"/>
            <w:tabs>
              <w:tab w:val="clear" w:pos="8459"/>
              <w:tab w:val="right" w:pos="9026" w:leader="dot"/>
            </w:tabs>
            <w:rPr/>
          </w:pPr>
          <w:hyperlink w:anchor="__RefHeading___Toc3466678_1468164448">
            <w:r>
              <w:rPr>
                <w:webHidden/>
                <w:rStyle w:val="IndexLink"/>
              </w:rPr>
              <w:t>25</w:t>
            </w:r>
            <w:r>
              <w:rPr>
                <w:rStyle w:val="IndexLink"/>
                <w:rtl w:val="true"/>
              </w:rPr>
              <w:t>.</w:t>
            </w:r>
            <w:r>
              <w:rPr>
                <w:rStyle w:val="IndexLink"/>
                <w:rtl w:val="true"/>
              </w:rPr>
              <w:t>جُنْدِی الْبِلاَدِ</w:t>
            </w:r>
            <w:r>
              <w:rPr>
                <w:rStyle w:val="IndexLink"/>
                <w:rtl w:val="true"/>
              </w:rPr>
              <w:tab/>
            </w:r>
            <w:r>
              <w:rPr>
                <w:rStyle w:val="IndexLink"/>
              </w:rPr>
              <w:t>127</w:t>
            </w:r>
          </w:hyperlink>
        </w:p>
        <w:p>
          <w:pPr>
            <w:pStyle w:val="Contents3"/>
            <w:tabs>
              <w:tab w:val="clear" w:pos="8459"/>
              <w:tab w:val="right" w:pos="9026" w:leader="dot"/>
            </w:tabs>
            <w:rPr/>
          </w:pPr>
          <w:hyperlink w:anchor="__RefHeading___Toc3466680_1468164448">
            <w:r>
              <w:rPr>
                <w:webHidden/>
                <w:rStyle w:val="IndexLink"/>
              </w:rPr>
              <w:t>26</w:t>
            </w:r>
            <w:r>
              <w:rPr>
                <w:rStyle w:val="IndexLink"/>
                <w:rtl w:val="true"/>
              </w:rPr>
              <w:t>.</w:t>
            </w:r>
            <w:r>
              <w:rPr>
                <w:rStyle w:val="IndexLink"/>
                <w:rtl w:val="true"/>
              </w:rPr>
              <w:t>اَلاَْمِیرُ وَالاَْرْمَلَةُ</w:t>
            </w:r>
            <w:r>
              <w:rPr>
                <w:rStyle w:val="IndexLink"/>
                <w:rtl w:val="true"/>
              </w:rPr>
              <w:t>(</w:t>
            </w:r>
            <w:r>
              <w:rPr>
                <w:rStyle w:val="IndexLink"/>
              </w:rPr>
              <w:t>1</w:t>
            </w:r>
            <w:r>
              <w:rPr>
                <w:rStyle w:val="IndexLink"/>
                <w:rtl w:val="true"/>
              </w:rPr>
              <w:t>)</w:t>
              <w:tab/>
            </w:r>
            <w:r>
              <w:rPr>
                <w:rStyle w:val="IndexLink"/>
              </w:rPr>
              <w:t>128</w:t>
            </w:r>
          </w:hyperlink>
        </w:p>
        <w:p>
          <w:pPr>
            <w:pStyle w:val="Contents3"/>
            <w:tabs>
              <w:tab w:val="clear" w:pos="8459"/>
              <w:tab w:val="right" w:pos="9026" w:leader="dot"/>
            </w:tabs>
            <w:rPr/>
          </w:pPr>
          <w:hyperlink w:anchor="__RefHeading___Toc3466682_1468164448">
            <w:r>
              <w:rPr>
                <w:webHidden/>
                <w:rStyle w:val="IndexLink"/>
              </w:rPr>
              <w:t>27</w:t>
            </w:r>
            <w:r>
              <w:rPr>
                <w:rStyle w:val="IndexLink"/>
                <w:rtl w:val="true"/>
              </w:rPr>
              <w:t>.</w:t>
            </w:r>
            <w:r>
              <w:rPr>
                <w:rStyle w:val="IndexLink"/>
                <w:rtl w:val="true"/>
              </w:rPr>
              <w:t>اَلاَْمِیرُ وَالاَْرْمَلَةُ</w:t>
            </w:r>
            <w:r>
              <w:rPr>
                <w:rStyle w:val="IndexLink"/>
                <w:rtl w:val="true"/>
              </w:rPr>
              <w:t>(</w:t>
            </w:r>
            <w:r>
              <w:rPr>
                <w:rStyle w:val="IndexLink"/>
              </w:rPr>
              <w:t>2</w:t>
            </w:r>
            <w:r>
              <w:rPr>
                <w:rStyle w:val="IndexLink"/>
                <w:rtl w:val="true"/>
              </w:rPr>
              <w:t>)</w:t>
              <w:tab/>
            </w:r>
            <w:r>
              <w:rPr>
                <w:rStyle w:val="IndexLink"/>
              </w:rPr>
              <w:t>128</w:t>
            </w:r>
          </w:hyperlink>
        </w:p>
        <w:p>
          <w:pPr>
            <w:pStyle w:val="Contents3"/>
            <w:tabs>
              <w:tab w:val="clear" w:pos="8459"/>
              <w:tab w:val="right" w:pos="9026" w:leader="dot"/>
            </w:tabs>
            <w:rPr/>
          </w:pPr>
          <w:hyperlink w:anchor="__RefHeading___Toc3466684_1468164448">
            <w:r>
              <w:rPr>
                <w:webHidden/>
                <w:rStyle w:val="IndexLink"/>
              </w:rPr>
              <w:t>28</w:t>
            </w:r>
            <w:r>
              <w:rPr>
                <w:rStyle w:val="IndexLink"/>
                <w:rtl w:val="true"/>
              </w:rPr>
              <w:t>.</w:t>
            </w:r>
            <w:r>
              <w:rPr>
                <w:rStyle w:val="IndexLink"/>
                <w:rtl w:val="true"/>
              </w:rPr>
              <w:t>خَدِیجَةُ أُمُّ الْمُؤْمِنِینَ‌</w:t>
            </w:r>
            <w:r>
              <w:rPr>
                <w:rStyle w:val="IndexLink"/>
                <w:rtl w:val="true"/>
              </w:rPr>
              <w:tab/>
            </w:r>
            <w:r>
              <w:rPr>
                <w:rStyle w:val="IndexLink"/>
              </w:rPr>
              <w:t>129</w:t>
            </w:r>
          </w:hyperlink>
        </w:p>
        <w:p>
          <w:pPr>
            <w:pStyle w:val="Contents3"/>
            <w:tabs>
              <w:tab w:val="clear" w:pos="8459"/>
              <w:tab w:val="right" w:pos="9026" w:leader="dot"/>
            </w:tabs>
            <w:rPr/>
          </w:pPr>
          <w:hyperlink w:anchor="__RefHeading___Toc3466686_1468164448">
            <w:r>
              <w:rPr>
                <w:webHidden/>
                <w:rStyle w:val="IndexLink"/>
              </w:rPr>
              <w:t>29</w:t>
            </w:r>
            <w:r>
              <w:rPr>
                <w:rStyle w:val="IndexLink"/>
                <w:rtl w:val="true"/>
              </w:rPr>
              <w:t>.</w:t>
            </w:r>
            <w:r>
              <w:rPr>
                <w:rStyle w:val="IndexLink"/>
                <w:rtl w:val="true"/>
              </w:rPr>
              <w:t>اَلنِّظَامُ وَالتَّرْتِیبُ‌</w:t>
            </w:r>
            <w:r>
              <w:rPr>
                <w:rStyle w:val="IndexLink"/>
                <w:rtl w:val="true"/>
              </w:rPr>
              <w:tab/>
            </w:r>
            <w:r>
              <w:rPr>
                <w:rStyle w:val="IndexLink"/>
              </w:rPr>
              <w:t>130</w:t>
            </w:r>
          </w:hyperlink>
        </w:p>
        <w:p>
          <w:pPr>
            <w:pStyle w:val="Contents3"/>
            <w:tabs>
              <w:tab w:val="clear" w:pos="8459"/>
              <w:tab w:val="right" w:pos="9026" w:leader="dot"/>
            </w:tabs>
            <w:rPr/>
          </w:pPr>
          <w:hyperlink w:anchor="__RefHeading___Toc3466688_1468164448">
            <w:r>
              <w:rPr>
                <w:webHidden/>
                <w:rStyle w:val="IndexLink"/>
              </w:rPr>
              <w:t>30</w:t>
            </w:r>
            <w:r>
              <w:rPr>
                <w:rStyle w:val="IndexLink"/>
                <w:rtl w:val="true"/>
              </w:rPr>
              <w:t>.</w:t>
            </w:r>
            <w:r>
              <w:rPr>
                <w:rStyle w:val="IndexLink"/>
                <w:rtl w:val="true"/>
              </w:rPr>
              <w:t>دُعَاءٌ</w:t>
            </w:r>
            <w:r>
              <w:rPr>
                <w:rStyle w:val="IndexLink"/>
                <w:rtl w:val="true"/>
              </w:rPr>
              <w:tab/>
            </w:r>
            <w:r>
              <w:rPr>
                <w:rStyle w:val="IndexLink"/>
              </w:rPr>
              <w:t>131</w:t>
            </w:r>
          </w:hyperlink>
        </w:p>
        <w:p>
          <w:pPr>
            <w:pStyle w:val="Contents3"/>
            <w:tabs>
              <w:tab w:val="clear" w:pos="8459"/>
              <w:tab w:val="right" w:pos="9026" w:leader="dot"/>
            </w:tabs>
            <w:rPr/>
          </w:pPr>
          <w:hyperlink w:anchor="__RefHeading___Toc3466690_1468164448">
            <w:r>
              <w:rPr>
                <w:webHidden/>
                <w:rStyle w:val="IndexLink"/>
              </w:rPr>
              <w:t>31</w:t>
            </w:r>
            <w:r>
              <w:rPr>
                <w:rStyle w:val="IndexLink"/>
                <w:rtl w:val="true"/>
              </w:rPr>
              <w:t>.</w:t>
            </w:r>
            <w:r>
              <w:rPr>
                <w:rStyle w:val="IndexLink"/>
                <w:rtl w:val="true"/>
              </w:rPr>
              <w:t>اَلرَّبِیعُ‌</w:t>
            </w:r>
            <w:r>
              <w:rPr>
                <w:rStyle w:val="IndexLink"/>
                <w:rtl w:val="true"/>
              </w:rPr>
              <w:tab/>
            </w:r>
            <w:r>
              <w:rPr>
                <w:rStyle w:val="IndexLink"/>
              </w:rPr>
              <w:t>131</w:t>
            </w:r>
          </w:hyperlink>
        </w:p>
        <w:p>
          <w:pPr>
            <w:pStyle w:val="Contents3"/>
            <w:tabs>
              <w:tab w:val="clear" w:pos="8459"/>
              <w:tab w:val="right" w:pos="9026" w:leader="dot"/>
            </w:tabs>
            <w:rPr/>
          </w:pPr>
          <w:hyperlink w:anchor="__RefHeading___Toc3466692_1468164448">
            <w:r>
              <w:rPr>
                <w:webHidden/>
                <w:rStyle w:val="IndexLink"/>
              </w:rPr>
              <w:t>32</w:t>
            </w:r>
            <w:r>
              <w:rPr>
                <w:rStyle w:val="IndexLink"/>
                <w:rtl w:val="true"/>
              </w:rPr>
              <w:t>.</w:t>
            </w:r>
            <w:r>
              <w:rPr>
                <w:rStyle w:val="IndexLink"/>
                <w:rtl w:val="true"/>
              </w:rPr>
              <w:t>سَالِمٌ وَالنَّحْلَةُ‌</w:t>
            </w:r>
            <w:r>
              <w:rPr>
                <w:rStyle w:val="IndexLink"/>
                <w:rtl w:val="true"/>
              </w:rPr>
              <w:tab/>
            </w:r>
            <w:r>
              <w:rPr>
                <w:rStyle w:val="IndexLink"/>
              </w:rPr>
              <w:t>132</w:t>
            </w:r>
          </w:hyperlink>
        </w:p>
        <w:p>
          <w:pPr>
            <w:pStyle w:val="Contents3"/>
            <w:tabs>
              <w:tab w:val="clear" w:pos="8459"/>
              <w:tab w:val="right" w:pos="9026" w:leader="dot"/>
            </w:tabs>
            <w:rPr/>
          </w:pPr>
          <w:hyperlink w:anchor="__RefHeading___Toc3466694_1468164448">
            <w:r>
              <w:rPr>
                <w:webHidden/>
                <w:rStyle w:val="IndexLink"/>
              </w:rPr>
              <w:t>33</w:t>
            </w:r>
            <w:r>
              <w:rPr>
                <w:rStyle w:val="IndexLink"/>
                <w:rtl w:val="true"/>
              </w:rPr>
              <w:t>.</w:t>
            </w:r>
            <w:r>
              <w:rPr>
                <w:rStyle w:val="IndexLink"/>
                <w:rtl w:val="true"/>
              </w:rPr>
              <w:t>بَیتِی الْجَمِیلُ‌</w:t>
            </w:r>
            <w:r>
              <w:rPr>
                <w:rStyle w:val="IndexLink"/>
                <w:rtl w:val="true"/>
              </w:rPr>
              <w:tab/>
            </w:r>
            <w:r>
              <w:rPr>
                <w:rStyle w:val="IndexLink"/>
              </w:rPr>
              <w:t>133</w:t>
            </w:r>
          </w:hyperlink>
        </w:p>
        <w:p>
          <w:pPr>
            <w:pStyle w:val="Contents3"/>
            <w:tabs>
              <w:tab w:val="clear" w:pos="8459"/>
              <w:tab w:val="right" w:pos="9026" w:leader="dot"/>
            </w:tabs>
            <w:rPr/>
          </w:pPr>
          <w:hyperlink w:anchor="__RefHeading___Toc3466696_1468164448">
            <w:r>
              <w:rPr>
                <w:webHidden/>
                <w:rStyle w:val="IndexLink"/>
              </w:rPr>
              <w:t>34</w:t>
            </w:r>
            <w:r>
              <w:rPr>
                <w:rStyle w:val="IndexLink"/>
                <w:rtl w:val="true"/>
              </w:rPr>
              <w:t>.</w:t>
            </w:r>
            <w:r>
              <w:rPr>
                <w:rStyle w:val="IndexLink"/>
                <w:rtl w:val="true"/>
              </w:rPr>
              <w:t>مُوسَی علیه السلام</w:t>
            </w:r>
            <w:r>
              <w:rPr>
                <w:rStyle w:val="IndexLink"/>
                <w:rtl w:val="true"/>
              </w:rPr>
              <w:t>(</w:t>
            </w:r>
            <w:r>
              <w:rPr>
                <w:rStyle w:val="IndexLink"/>
              </w:rPr>
              <w:t>1</w:t>
            </w:r>
            <w:r>
              <w:rPr>
                <w:rStyle w:val="IndexLink"/>
                <w:rtl w:val="true"/>
              </w:rPr>
              <w:t>)</w:t>
              <w:tab/>
            </w:r>
            <w:r>
              <w:rPr>
                <w:rStyle w:val="IndexLink"/>
              </w:rPr>
              <w:t>133</w:t>
            </w:r>
          </w:hyperlink>
        </w:p>
        <w:p>
          <w:pPr>
            <w:pStyle w:val="Contents3"/>
            <w:tabs>
              <w:tab w:val="clear" w:pos="8459"/>
              <w:tab w:val="right" w:pos="9026" w:leader="dot"/>
            </w:tabs>
            <w:rPr/>
          </w:pPr>
          <w:hyperlink w:anchor="__RefHeading___Toc3466698_1468164448">
            <w:r>
              <w:rPr>
                <w:webHidden/>
                <w:rStyle w:val="IndexLink"/>
              </w:rPr>
              <w:t>35</w:t>
            </w:r>
            <w:r>
              <w:rPr>
                <w:rStyle w:val="IndexLink"/>
                <w:rtl w:val="true"/>
              </w:rPr>
              <w:t>.</w:t>
            </w:r>
            <w:r>
              <w:rPr>
                <w:rStyle w:val="IndexLink"/>
                <w:rtl w:val="true"/>
              </w:rPr>
              <w:t>مُوسَی علیه السلام</w:t>
            </w:r>
            <w:r>
              <w:rPr>
                <w:rStyle w:val="IndexLink"/>
                <w:rtl w:val="true"/>
              </w:rPr>
              <w:t>(</w:t>
            </w:r>
            <w:r>
              <w:rPr>
                <w:rStyle w:val="IndexLink"/>
              </w:rPr>
              <w:t>2</w:t>
            </w:r>
            <w:r>
              <w:rPr>
                <w:rStyle w:val="IndexLink"/>
                <w:rtl w:val="true"/>
              </w:rPr>
              <w:t>)</w:t>
              <w:tab/>
            </w:r>
            <w:r>
              <w:rPr>
                <w:rStyle w:val="IndexLink"/>
              </w:rPr>
              <w:t>134</w:t>
            </w:r>
          </w:hyperlink>
        </w:p>
        <w:p>
          <w:pPr>
            <w:pStyle w:val="Contents3"/>
            <w:tabs>
              <w:tab w:val="clear" w:pos="8459"/>
              <w:tab w:val="right" w:pos="9026" w:leader="dot"/>
            </w:tabs>
            <w:rPr/>
          </w:pPr>
          <w:hyperlink w:anchor="__RefHeading___Toc3466700_1468164448">
            <w:r>
              <w:rPr>
                <w:webHidden/>
                <w:rStyle w:val="IndexLink"/>
              </w:rPr>
              <w:t>36</w:t>
            </w:r>
            <w:r>
              <w:rPr>
                <w:rStyle w:val="IndexLink"/>
                <w:rtl w:val="true"/>
              </w:rPr>
              <w:t>.</w:t>
            </w:r>
            <w:r>
              <w:rPr>
                <w:rStyle w:val="IndexLink"/>
                <w:rtl w:val="true"/>
              </w:rPr>
              <w:t>اَلْحَمَامَةُ وَالنَّمْلَةُ‌</w:t>
            </w:r>
            <w:r>
              <w:rPr>
                <w:rStyle w:val="IndexLink"/>
                <w:rtl w:val="true"/>
              </w:rPr>
              <w:tab/>
            </w:r>
            <w:r>
              <w:rPr>
                <w:rStyle w:val="IndexLink"/>
              </w:rPr>
              <w:t>135</w:t>
            </w:r>
          </w:hyperlink>
        </w:p>
        <w:p>
          <w:pPr>
            <w:pStyle w:val="Contents3"/>
            <w:tabs>
              <w:tab w:val="clear" w:pos="8459"/>
              <w:tab w:val="right" w:pos="9026" w:leader="dot"/>
            </w:tabs>
            <w:rPr/>
          </w:pPr>
          <w:hyperlink w:anchor="__RefHeading___Toc3466702_1468164448">
            <w:r>
              <w:rPr>
                <w:webHidden/>
                <w:rStyle w:val="IndexLink"/>
              </w:rPr>
              <w:t>37</w:t>
            </w:r>
            <w:r>
              <w:rPr>
                <w:rStyle w:val="IndexLink"/>
                <w:rtl w:val="true"/>
              </w:rPr>
              <w:t>.</w:t>
            </w:r>
            <w:r>
              <w:rPr>
                <w:rStyle w:val="IndexLink"/>
                <w:rtl w:val="true"/>
              </w:rPr>
              <w:t>عِیسَی بْنُ مَرْیمَ</w:t>
            </w:r>
            <w:r>
              <w:rPr>
                <w:rStyle w:val="IndexLink"/>
                <w:rtl w:val="true"/>
              </w:rPr>
              <w:t>(</w:t>
            </w:r>
            <w:r>
              <w:rPr>
                <w:rStyle w:val="IndexLink"/>
                <w:rtl w:val="true"/>
              </w:rPr>
              <w:t>عَلَیهِمَا السَّلاَمُ</w:t>
            </w:r>
            <w:r>
              <w:rPr>
                <w:rStyle w:val="IndexLink"/>
                <w:rtl w:val="true"/>
              </w:rPr>
              <w:t>)</w:t>
              <w:tab/>
            </w:r>
            <w:r>
              <w:rPr>
                <w:rStyle w:val="IndexLink"/>
              </w:rPr>
              <w:t>135</w:t>
            </w:r>
          </w:hyperlink>
        </w:p>
        <w:p>
          <w:pPr>
            <w:pStyle w:val="Contents3"/>
            <w:tabs>
              <w:tab w:val="clear" w:pos="8459"/>
              <w:tab w:val="right" w:pos="9026" w:leader="dot"/>
            </w:tabs>
            <w:rPr/>
          </w:pPr>
          <w:hyperlink w:anchor="__RefHeading___Toc3466704_1468164448">
            <w:r>
              <w:rPr>
                <w:webHidden/>
                <w:rStyle w:val="IndexLink"/>
              </w:rPr>
              <w:t>38</w:t>
            </w:r>
            <w:r>
              <w:rPr>
                <w:rStyle w:val="IndexLink"/>
                <w:rtl w:val="true"/>
              </w:rPr>
              <w:t>.</w:t>
            </w:r>
            <w:r>
              <w:rPr>
                <w:rStyle w:val="IndexLink"/>
                <w:rtl w:val="true"/>
              </w:rPr>
              <w:t>الاَْعْمَی الْمُؤْمِنُ</w:t>
            </w:r>
            <w:r>
              <w:rPr>
                <w:rStyle w:val="IndexLink"/>
                <w:rtl w:val="true"/>
              </w:rPr>
              <w:t>(</w:t>
            </w:r>
            <w:r>
              <w:rPr>
                <w:rStyle w:val="IndexLink"/>
              </w:rPr>
              <w:t>1</w:t>
            </w:r>
            <w:r>
              <w:rPr>
                <w:rStyle w:val="IndexLink"/>
                <w:rtl w:val="true"/>
              </w:rPr>
              <w:t>)</w:t>
              <w:tab/>
            </w:r>
            <w:r>
              <w:rPr>
                <w:rStyle w:val="IndexLink"/>
              </w:rPr>
              <w:t>136</w:t>
            </w:r>
          </w:hyperlink>
        </w:p>
        <w:p>
          <w:pPr>
            <w:pStyle w:val="Contents3"/>
            <w:tabs>
              <w:tab w:val="clear" w:pos="8459"/>
              <w:tab w:val="right" w:pos="9026" w:leader="dot"/>
            </w:tabs>
            <w:rPr/>
          </w:pPr>
          <w:hyperlink w:anchor="__RefHeading___Toc3466706_1468164448">
            <w:r>
              <w:rPr>
                <w:webHidden/>
                <w:rStyle w:val="IndexLink"/>
              </w:rPr>
              <w:t>39</w:t>
            </w:r>
            <w:r>
              <w:rPr>
                <w:rStyle w:val="IndexLink"/>
                <w:rtl w:val="true"/>
              </w:rPr>
              <w:t>.</w:t>
            </w:r>
            <w:r>
              <w:rPr>
                <w:rStyle w:val="IndexLink"/>
                <w:rtl w:val="true"/>
              </w:rPr>
              <w:t>الاَْعْمَی الْمُؤْمِنُ</w:t>
            </w:r>
            <w:r>
              <w:rPr>
                <w:rStyle w:val="IndexLink"/>
                <w:rtl w:val="true"/>
              </w:rPr>
              <w:t>(</w:t>
            </w:r>
            <w:r>
              <w:rPr>
                <w:rStyle w:val="IndexLink"/>
              </w:rPr>
              <w:t>2</w:t>
            </w:r>
            <w:r>
              <w:rPr>
                <w:rStyle w:val="IndexLink"/>
                <w:rtl w:val="true"/>
              </w:rPr>
              <w:t>)</w:t>
              <w:tab/>
            </w:r>
            <w:r>
              <w:rPr>
                <w:rStyle w:val="IndexLink"/>
              </w:rPr>
              <w:t>137</w:t>
            </w:r>
          </w:hyperlink>
        </w:p>
        <w:p>
          <w:pPr>
            <w:pStyle w:val="Contents3"/>
            <w:tabs>
              <w:tab w:val="clear" w:pos="8459"/>
              <w:tab w:val="right" w:pos="9026" w:leader="dot"/>
            </w:tabs>
            <w:rPr/>
          </w:pPr>
          <w:hyperlink w:anchor="__RefHeading___Toc3466708_1468164448">
            <w:r>
              <w:rPr>
                <w:webHidden/>
                <w:rStyle w:val="IndexLink"/>
              </w:rPr>
              <w:t>40</w:t>
            </w:r>
            <w:r>
              <w:rPr>
                <w:rStyle w:val="IndexLink"/>
                <w:rtl w:val="true"/>
              </w:rPr>
              <w:t>.</w:t>
            </w:r>
            <w:r>
              <w:rPr>
                <w:rStyle w:val="IndexLink"/>
                <w:rtl w:val="true"/>
              </w:rPr>
              <w:t>اَلْحُرِّیةُ‌</w:t>
            </w:r>
            <w:r>
              <w:rPr>
                <w:rStyle w:val="IndexLink"/>
                <w:rtl w:val="true"/>
              </w:rPr>
              <w:tab/>
            </w:r>
            <w:r>
              <w:rPr>
                <w:rStyle w:val="IndexLink"/>
              </w:rPr>
              <w:t>137</w:t>
            </w:r>
          </w:hyperlink>
        </w:p>
        <w:p>
          <w:pPr>
            <w:pStyle w:val="Contents3"/>
            <w:tabs>
              <w:tab w:val="clear" w:pos="8459"/>
              <w:tab w:val="right" w:pos="9026" w:leader="dot"/>
            </w:tabs>
            <w:rPr/>
          </w:pPr>
          <w:hyperlink w:anchor="__RefHeading___Toc3466710_1468164448">
            <w:r>
              <w:rPr>
                <w:webHidden/>
                <w:rStyle w:val="IndexLink"/>
              </w:rPr>
              <w:t>41</w:t>
            </w:r>
            <w:r>
              <w:rPr>
                <w:rStyle w:val="IndexLink"/>
                <w:rtl w:val="true"/>
              </w:rPr>
              <w:t>.</w:t>
            </w:r>
            <w:r>
              <w:rPr>
                <w:rStyle w:val="IndexLink"/>
                <w:rtl w:val="true"/>
              </w:rPr>
              <w:t>أَحَادِیثُ شَرِیفَةٌ‌</w:t>
            </w:r>
            <w:r>
              <w:rPr>
                <w:rStyle w:val="IndexLink"/>
                <w:rtl w:val="true"/>
              </w:rPr>
              <w:tab/>
            </w:r>
            <w:r>
              <w:rPr>
                <w:rStyle w:val="IndexLink"/>
              </w:rPr>
              <w:t>138</w:t>
            </w:r>
          </w:hyperlink>
        </w:p>
        <w:p>
          <w:pPr>
            <w:pStyle w:val="Contents3"/>
            <w:tabs>
              <w:tab w:val="clear" w:pos="8459"/>
              <w:tab w:val="right" w:pos="9026" w:leader="dot"/>
            </w:tabs>
            <w:rPr/>
          </w:pPr>
          <w:hyperlink w:anchor="__RefHeading___Toc3466712_1468164448">
            <w:r>
              <w:rPr>
                <w:webHidden/>
                <w:rStyle w:val="IndexLink"/>
              </w:rPr>
              <w:t>42</w:t>
            </w:r>
            <w:r>
              <w:rPr>
                <w:rStyle w:val="IndexLink"/>
                <w:rtl w:val="true"/>
              </w:rPr>
              <w:t>.</w:t>
            </w:r>
            <w:r>
              <w:rPr>
                <w:rStyle w:val="IndexLink"/>
                <w:rtl w:val="true"/>
              </w:rPr>
              <w:t>عَقِیدَةُ المُسْلِمِ</w:t>
            </w:r>
            <w:r>
              <w:rPr>
                <w:rStyle w:val="IndexLink"/>
                <w:rtl w:val="true"/>
              </w:rPr>
              <w:t>(</w:t>
            </w:r>
            <w:r>
              <w:rPr>
                <w:rStyle w:val="IndexLink"/>
              </w:rPr>
              <w:t>1</w:t>
            </w:r>
            <w:r>
              <w:rPr>
                <w:rStyle w:val="IndexLink"/>
                <w:rtl w:val="true"/>
              </w:rPr>
              <w:t>)</w:t>
              <w:tab/>
            </w:r>
            <w:r>
              <w:rPr>
                <w:rStyle w:val="IndexLink"/>
              </w:rPr>
              <w:t>138</w:t>
            </w:r>
          </w:hyperlink>
        </w:p>
        <w:p>
          <w:pPr>
            <w:pStyle w:val="Contents3"/>
            <w:tabs>
              <w:tab w:val="clear" w:pos="8459"/>
              <w:tab w:val="right" w:pos="9026" w:leader="dot"/>
            </w:tabs>
            <w:rPr/>
          </w:pPr>
          <w:hyperlink w:anchor="__RefHeading___Toc3466714_1468164448">
            <w:r>
              <w:rPr>
                <w:webHidden/>
                <w:rStyle w:val="IndexLink"/>
              </w:rPr>
              <w:t>43</w:t>
            </w:r>
            <w:r>
              <w:rPr>
                <w:rStyle w:val="IndexLink"/>
                <w:rtl w:val="true"/>
              </w:rPr>
              <w:t>.</w:t>
            </w:r>
            <w:r>
              <w:rPr>
                <w:rStyle w:val="IndexLink"/>
                <w:rtl w:val="true"/>
              </w:rPr>
              <w:t>عَقِیدَةُ المُسْلِمِ</w:t>
            </w:r>
            <w:r>
              <w:rPr>
                <w:rStyle w:val="IndexLink"/>
                <w:rtl w:val="true"/>
              </w:rPr>
              <w:t>(</w:t>
            </w:r>
            <w:r>
              <w:rPr>
                <w:rStyle w:val="IndexLink"/>
              </w:rPr>
              <w:t>2</w:t>
            </w:r>
            <w:r>
              <w:rPr>
                <w:rStyle w:val="IndexLink"/>
                <w:rtl w:val="true"/>
              </w:rPr>
              <w:t>)</w:t>
              <w:tab/>
            </w:r>
            <w:r>
              <w:rPr>
                <w:rStyle w:val="IndexLink"/>
              </w:rPr>
              <w:t>140</w:t>
            </w:r>
          </w:hyperlink>
        </w:p>
        <w:p>
          <w:pPr>
            <w:pStyle w:val="Contents3"/>
            <w:tabs>
              <w:tab w:val="clear" w:pos="8459"/>
              <w:tab w:val="right" w:pos="9026" w:leader="dot"/>
            </w:tabs>
            <w:rPr/>
          </w:pPr>
          <w:hyperlink w:anchor="__RefHeading___Toc3466716_1468164448">
            <w:r>
              <w:rPr>
                <w:webHidden/>
                <w:rStyle w:val="IndexLink"/>
              </w:rPr>
              <w:t>44</w:t>
            </w:r>
            <w:r>
              <w:rPr>
                <w:rStyle w:val="IndexLink"/>
                <w:rtl w:val="true"/>
              </w:rPr>
              <w:t>.</w:t>
            </w:r>
            <w:r>
              <w:rPr>
                <w:rStyle w:val="IndexLink"/>
                <w:rtl w:val="true"/>
              </w:rPr>
              <w:t>عَقیدَةُ المُسْلِمِ</w:t>
            </w:r>
            <w:r>
              <w:rPr>
                <w:rStyle w:val="IndexLink"/>
                <w:rtl w:val="true"/>
              </w:rPr>
              <w:t>(</w:t>
            </w:r>
            <w:r>
              <w:rPr>
                <w:rStyle w:val="IndexLink"/>
              </w:rPr>
              <w:t>3</w:t>
            </w:r>
            <w:r>
              <w:rPr>
                <w:rStyle w:val="IndexLink"/>
                <w:rtl w:val="true"/>
              </w:rPr>
              <w:t>)</w:t>
              <w:tab/>
            </w:r>
            <w:r>
              <w:rPr>
                <w:rStyle w:val="IndexLink"/>
              </w:rPr>
              <w:t>142</w:t>
            </w:r>
          </w:hyperlink>
        </w:p>
        <w:p>
          <w:pPr>
            <w:pStyle w:val="Contents2"/>
            <w:tabs>
              <w:tab w:val="clear" w:pos="8743"/>
              <w:tab w:val="right" w:pos="9026" w:leader="dot"/>
            </w:tabs>
            <w:rPr/>
          </w:pPr>
          <w:hyperlink w:anchor="__RefHeading___Toc3466718_1468164448">
            <w:r>
              <w:rPr>
                <w:webHidden/>
                <w:rStyle w:val="IndexLink"/>
                <w:rtl w:val="true"/>
              </w:rPr>
              <w:t>تَرْجُمَةُ الْمُفْرَدَات</w:t>
            </w:r>
            <w:r>
              <w:rPr>
                <w:rStyle w:val="IndexLink"/>
                <w:rtl w:val="true"/>
              </w:rPr>
              <w:tab/>
            </w:r>
            <w:r>
              <w:rPr>
                <w:rStyle w:val="IndexLink"/>
              </w:rPr>
              <w:t>144</w:t>
            </w:r>
          </w:hyperlink>
        </w:p>
        <w:p>
          <w:pPr>
            <w:pStyle w:val="Contents3"/>
            <w:tabs>
              <w:tab w:val="clear" w:pos="8459"/>
              <w:tab w:val="right" w:pos="9026" w:leader="dot"/>
            </w:tabs>
            <w:rPr/>
          </w:pPr>
          <w:hyperlink w:anchor="__RefHeading___Toc3466720_1468164448">
            <w:r>
              <w:rPr>
                <w:webHidden/>
                <w:rStyle w:val="IndexLink"/>
                <w:rtl w:val="true"/>
              </w:rPr>
              <w:t>اَلدَّرْسُ الاَْوَّلُ</w:t>
            </w:r>
            <w:r>
              <w:rPr>
                <w:rStyle w:val="IndexLink"/>
                <w:rtl w:val="true"/>
              </w:rPr>
              <w:t>*</w:t>
            </w:r>
            <w:r>
              <w:rPr>
                <w:rStyle w:val="IndexLink"/>
                <w:rtl w:val="true"/>
              </w:rPr>
              <w:t xml:space="preserve">درس </w:t>
            </w:r>
            <w:r>
              <w:rPr>
                <w:rStyle w:val="IndexLink"/>
              </w:rPr>
              <w:t>1</w:t>
            </w:r>
            <w:r>
              <w:rPr>
                <w:rStyle w:val="IndexLink"/>
                <w:rtl w:val="true"/>
              </w:rPr>
              <w:tab/>
            </w:r>
            <w:r>
              <w:rPr>
                <w:rStyle w:val="IndexLink"/>
              </w:rPr>
              <w:t>144</w:t>
            </w:r>
          </w:hyperlink>
        </w:p>
        <w:p>
          <w:pPr>
            <w:pStyle w:val="Contents3"/>
            <w:tabs>
              <w:tab w:val="clear" w:pos="8459"/>
              <w:tab w:val="right" w:pos="9026" w:leader="dot"/>
            </w:tabs>
            <w:rPr/>
          </w:pPr>
          <w:hyperlink w:anchor="__RefHeading___Toc3466722_1468164448">
            <w:r>
              <w:rPr>
                <w:webHidden/>
                <w:rStyle w:val="IndexLink"/>
                <w:rtl w:val="true"/>
              </w:rPr>
              <w:t>اَلدَّرْسُ الثَّانِی</w:t>
            </w:r>
            <w:r>
              <w:rPr>
                <w:rStyle w:val="IndexLink"/>
                <w:rtl w:val="true"/>
              </w:rPr>
              <w:t>*</w:t>
            </w:r>
            <w:r>
              <w:rPr>
                <w:rStyle w:val="IndexLink"/>
                <w:rtl w:val="true"/>
              </w:rPr>
              <w:t xml:space="preserve">درس </w:t>
            </w:r>
            <w:r>
              <w:rPr>
                <w:rStyle w:val="IndexLink"/>
              </w:rPr>
              <w:t>2</w:t>
            </w:r>
            <w:r>
              <w:rPr>
                <w:rStyle w:val="IndexLink"/>
                <w:rtl w:val="true"/>
              </w:rPr>
              <w:tab/>
            </w:r>
            <w:r>
              <w:rPr>
                <w:rStyle w:val="IndexLink"/>
              </w:rPr>
              <w:t>144</w:t>
            </w:r>
          </w:hyperlink>
        </w:p>
        <w:p>
          <w:pPr>
            <w:pStyle w:val="Contents3"/>
            <w:tabs>
              <w:tab w:val="clear" w:pos="8459"/>
              <w:tab w:val="right" w:pos="9026" w:leader="dot"/>
            </w:tabs>
            <w:rPr/>
          </w:pPr>
          <w:hyperlink w:anchor="__RefHeading___Toc3466724_1468164448">
            <w:r>
              <w:rPr>
                <w:webHidden/>
                <w:rStyle w:val="IndexLink"/>
                <w:rtl w:val="true"/>
              </w:rPr>
              <w:t>اَلدَّرْسُ الثَّالِثُ</w:t>
            </w:r>
            <w:r>
              <w:rPr>
                <w:rStyle w:val="IndexLink"/>
                <w:rtl w:val="true"/>
              </w:rPr>
              <w:t>*</w:t>
            </w:r>
            <w:r>
              <w:rPr>
                <w:rStyle w:val="IndexLink"/>
                <w:rtl w:val="true"/>
              </w:rPr>
              <w:t xml:space="preserve">درس </w:t>
            </w:r>
            <w:r>
              <w:rPr>
                <w:rStyle w:val="IndexLink"/>
              </w:rPr>
              <w:t>3</w:t>
            </w:r>
            <w:r>
              <w:rPr>
                <w:rStyle w:val="IndexLink"/>
                <w:rtl w:val="true"/>
              </w:rPr>
              <w:tab/>
            </w:r>
            <w:r>
              <w:rPr>
                <w:rStyle w:val="IndexLink"/>
              </w:rPr>
              <w:t>145</w:t>
            </w:r>
          </w:hyperlink>
        </w:p>
        <w:p>
          <w:pPr>
            <w:pStyle w:val="Contents3"/>
            <w:tabs>
              <w:tab w:val="clear" w:pos="8459"/>
              <w:tab w:val="right" w:pos="9026" w:leader="dot"/>
            </w:tabs>
            <w:rPr/>
          </w:pPr>
          <w:hyperlink w:anchor="__RefHeading___Toc3466726_1468164448">
            <w:r>
              <w:rPr>
                <w:webHidden/>
                <w:rStyle w:val="IndexLink"/>
                <w:rtl w:val="true"/>
              </w:rPr>
              <w:t>اَلدَّرْسُ الرَّابِعُ</w:t>
            </w:r>
            <w:r>
              <w:rPr>
                <w:rStyle w:val="IndexLink"/>
                <w:rtl w:val="true"/>
              </w:rPr>
              <w:t>*</w:t>
            </w:r>
            <w:r>
              <w:rPr>
                <w:rStyle w:val="IndexLink"/>
                <w:rtl w:val="true"/>
              </w:rPr>
              <w:t xml:space="preserve">درس </w:t>
            </w:r>
            <w:r>
              <w:rPr>
                <w:rStyle w:val="IndexLink"/>
              </w:rPr>
              <w:t>4</w:t>
            </w:r>
            <w:r>
              <w:rPr>
                <w:rStyle w:val="IndexLink"/>
                <w:rtl w:val="true"/>
              </w:rPr>
              <w:tab/>
            </w:r>
            <w:r>
              <w:rPr>
                <w:rStyle w:val="IndexLink"/>
              </w:rPr>
              <w:t>146</w:t>
            </w:r>
          </w:hyperlink>
        </w:p>
        <w:p>
          <w:pPr>
            <w:pStyle w:val="Contents3"/>
            <w:tabs>
              <w:tab w:val="clear" w:pos="8459"/>
              <w:tab w:val="right" w:pos="9026" w:leader="dot"/>
            </w:tabs>
            <w:rPr/>
          </w:pPr>
          <w:hyperlink w:anchor="__RefHeading___Toc3466728_1468164448">
            <w:r>
              <w:rPr>
                <w:webHidden/>
                <w:rStyle w:val="IndexLink"/>
                <w:rtl w:val="true"/>
              </w:rPr>
              <w:t>اَلدَّرْسُ الخامِسُ</w:t>
            </w:r>
            <w:r>
              <w:rPr>
                <w:rStyle w:val="IndexLink"/>
                <w:rtl w:val="true"/>
              </w:rPr>
              <w:t>*</w:t>
            </w:r>
            <w:r>
              <w:rPr>
                <w:rStyle w:val="IndexLink"/>
                <w:rtl w:val="true"/>
              </w:rPr>
              <w:t xml:space="preserve">درس </w:t>
            </w:r>
            <w:r>
              <w:rPr>
                <w:rStyle w:val="IndexLink"/>
              </w:rPr>
              <w:t>5</w:t>
            </w:r>
            <w:r>
              <w:rPr>
                <w:rStyle w:val="IndexLink"/>
                <w:rtl w:val="true"/>
              </w:rPr>
              <w:tab/>
            </w:r>
            <w:r>
              <w:rPr>
                <w:rStyle w:val="IndexLink"/>
              </w:rPr>
              <w:t>146</w:t>
            </w:r>
          </w:hyperlink>
        </w:p>
        <w:p>
          <w:pPr>
            <w:pStyle w:val="Contents3"/>
            <w:tabs>
              <w:tab w:val="clear" w:pos="8459"/>
              <w:tab w:val="right" w:pos="9026" w:leader="dot"/>
            </w:tabs>
            <w:rPr/>
          </w:pPr>
          <w:hyperlink w:anchor="__RefHeading___Toc3466730_1468164448">
            <w:r>
              <w:rPr>
                <w:webHidden/>
                <w:rStyle w:val="IndexLink"/>
                <w:rtl w:val="true"/>
              </w:rPr>
              <w:t>اَلدَّرْسُ السّادِسُ</w:t>
            </w:r>
            <w:r>
              <w:rPr>
                <w:rStyle w:val="IndexLink"/>
                <w:rtl w:val="true"/>
              </w:rPr>
              <w:t>*</w:t>
            </w:r>
            <w:r>
              <w:rPr>
                <w:rStyle w:val="IndexLink"/>
                <w:rtl w:val="true"/>
              </w:rPr>
              <w:t xml:space="preserve">درس </w:t>
            </w:r>
            <w:r>
              <w:rPr>
                <w:rStyle w:val="IndexLink"/>
              </w:rPr>
              <w:t>6</w:t>
            </w:r>
            <w:r>
              <w:rPr>
                <w:rStyle w:val="IndexLink"/>
                <w:rtl w:val="true"/>
              </w:rPr>
              <w:tab/>
            </w:r>
            <w:r>
              <w:rPr>
                <w:rStyle w:val="IndexLink"/>
              </w:rPr>
              <w:t>147</w:t>
            </w:r>
          </w:hyperlink>
        </w:p>
        <w:p>
          <w:pPr>
            <w:pStyle w:val="Contents3"/>
            <w:tabs>
              <w:tab w:val="clear" w:pos="8459"/>
              <w:tab w:val="right" w:pos="9026" w:leader="dot"/>
            </w:tabs>
            <w:rPr/>
          </w:pPr>
          <w:hyperlink w:anchor="__RefHeading___Toc3466732_1468164448">
            <w:r>
              <w:rPr>
                <w:webHidden/>
                <w:rStyle w:val="IndexLink"/>
                <w:rtl w:val="true"/>
              </w:rPr>
              <w:t>اَلدَّرْسُ السّابِعُ</w:t>
            </w:r>
            <w:r>
              <w:rPr>
                <w:rStyle w:val="IndexLink"/>
                <w:rtl w:val="true"/>
              </w:rPr>
              <w:t>*</w:t>
            </w:r>
            <w:r>
              <w:rPr>
                <w:rStyle w:val="IndexLink"/>
                <w:rtl w:val="true"/>
              </w:rPr>
              <w:t xml:space="preserve">درس </w:t>
            </w:r>
            <w:r>
              <w:rPr>
                <w:rStyle w:val="IndexLink"/>
              </w:rPr>
              <w:t>7</w:t>
            </w:r>
            <w:r>
              <w:rPr>
                <w:rStyle w:val="IndexLink"/>
                <w:rtl w:val="true"/>
              </w:rPr>
              <w:tab/>
            </w:r>
            <w:r>
              <w:rPr>
                <w:rStyle w:val="IndexLink"/>
              </w:rPr>
              <w:t>148</w:t>
            </w:r>
          </w:hyperlink>
        </w:p>
        <w:p>
          <w:pPr>
            <w:pStyle w:val="Contents3"/>
            <w:tabs>
              <w:tab w:val="clear" w:pos="8459"/>
              <w:tab w:val="right" w:pos="9026" w:leader="dot"/>
            </w:tabs>
            <w:rPr/>
          </w:pPr>
          <w:hyperlink w:anchor="__RefHeading___Toc3466734_1468164448">
            <w:r>
              <w:rPr>
                <w:webHidden/>
                <w:rStyle w:val="IndexLink"/>
                <w:rtl w:val="true"/>
              </w:rPr>
              <w:t>اَلدَّرْسُ الثّامِنُ</w:t>
            </w:r>
            <w:r>
              <w:rPr>
                <w:rStyle w:val="IndexLink"/>
                <w:rtl w:val="true"/>
              </w:rPr>
              <w:t>*</w:t>
            </w:r>
            <w:r>
              <w:rPr>
                <w:rStyle w:val="IndexLink"/>
                <w:rtl w:val="true"/>
              </w:rPr>
              <w:t xml:space="preserve">درس </w:t>
            </w:r>
            <w:r>
              <w:rPr>
                <w:rStyle w:val="IndexLink"/>
              </w:rPr>
              <w:t>8</w:t>
            </w:r>
            <w:r>
              <w:rPr>
                <w:rStyle w:val="IndexLink"/>
                <w:rtl w:val="true"/>
              </w:rPr>
              <w:tab/>
            </w:r>
            <w:r>
              <w:rPr>
                <w:rStyle w:val="IndexLink"/>
              </w:rPr>
              <w:t>149</w:t>
            </w:r>
          </w:hyperlink>
        </w:p>
        <w:p>
          <w:pPr>
            <w:pStyle w:val="Contents3"/>
            <w:tabs>
              <w:tab w:val="clear" w:pos="8459"/>
              <w:tab w:val="right" w:pos="9026" w:leader="dot"/>
            </w:tabs>
            <w:rPr/>
          </w:pPr>
          <w:hyperlink w:anchor="__RefHeading___Toc3466736_1468164448">
            <w:r>
              <w:rPr>
                <w:webHidden/>
                <w:rStyle w:val="IndexLink"/>
                <w:rtl w:val="true"/>
              </w:rPr>
              <w:t>اَلدَّرْسُ التّاسِعُ</w:t>
            </w:r>
            <w:r>
              <w:rPr>
                <w:rStyle w:val="IndexLink"/>
                <w:rtl w:val="true"/>
              </w:rPr>
              <w:t>*</w:t>
            </w:r>
            <w:r>
              <w:rPr>
                <w:rStyle w:val="IndexLink"/>
                <w:rtl w:val="true"/>
              </w:rPr>
              <w:t xml:space="preserve">درس </w:t>
            </w:r>
            <w:r>
              <w:rPr>
                <w:rStyle w:val="IndexLink"/>
              </w:rPr>
              <w:t>9</w:t>
            </w:r>
            <w:r>
              <w:rPr>
                <w:rStyle w:val="IndexLink"/>
                <w:rtl w:val="true"/>
              </w:rPr>
              <w:tab/>
            </w:r>
            <w:r>
              <w:rPr>
                <w:rStyle w:val="IndexLink"/>
              </w:rPr>
              <w:t>150</w:t>
            </w:r>
          </w:hyperlink>
        </w:p>
        <w:p>
          <w:pPr>
            <w:pStyle w:val="Contents3"/>
            <w:tabs>
              <w:tab w:val="clear" w:pos="8459"/>
              <w:tab w:val="right" w:pos="9026" w:leader="dot"/>
            </w:tabs>
            <w:rPr/>
          </w:pPr>
          <w:hyperlink w:anchor="__RefHeading___Toc3466738_1468164448">
            <w:r>
              <w:rPr>
                <w:webHidden/>
                <w:rStyle w:val="IndexLink"/>
                <w:rtl w:val="true"/>
              </w:rPr>
              <w:t>اَلدَّرْسُ الْعاشِرُ</w:t>
            </w:r>
            <w:r>
              <w:rPr>
                <w:rStyle w:val="IndexLink"/>
                <w:rtl w:val="true"/>
              </w:rPr>
              <w:t>*</w:t>
            </w:r>
            <w:r>
              <w:rPr>
                <w:rStyle w:val="IndexLink"/>
                <w:rtl w:val="true"/>
              </w:rPr>
              <w:t xml:space="preserve">درس </w:t>
            </w:r>
            <w:r>
              <w:rPr>
                <w:rStyle w:val="IndexLink"/>
              </w:rPr>
              <w:t>10</w:t>
            </w:r>
            <w:r>
              <w:rPr>
                <w:rStyle w:val="IndexLink"/>
                <w:rtl w:val="true"/>
              </w:rPr>
              <w:tab/>
            </w:r>
            <w:r>
              <w:rPr>
                <w:rStyle w:val="IndexLink"/>
              </w:rPr>
              <w:t>150</w:t>
            </w:r>
          </w:hyperlink>
        </w:p>
        <w:p>
          <w:pPr>
            <w:pStyle w:val="Contents3"/>
            <w:tabs>
              <w:tab w:val="clear" w:pos="8459"/>
              <w:tab w:val="right" w:pos="9026" w:leader="dot"/>
            </w:tabs>
            <w:rPr/>
          </w:pPr>
          <w:hyperlink w:anchor="__RefHeading___Toc3466740_1468164448">
            <w:r>
              <w:rPr>
                <w:webHidden/>
                <w:rStyle w:val="IndexLink"/>
                <w:rtl w:val="true"/>
              </w:rPr>
              <w:t>اَلدَّرْسُ الْحادِی عَشَرَ</w:t>
            </w:r>
            <w:r>
              <w:rPr>
                <w:rStyle w:val="IndexLink"/>
                <w:rtl w:val="true"/>
              </w:rPr>
              <w:t>*</w:t>
            </w:r>
            <w:r>
              <w:rPr>
                <w:rStyle w:val="IndexLink"/>
                <w:rtl w:val="true"/>
              </w:rPr>
              <w:t xml:space="preserve">درس </w:t>
            </w:r>
            <w:r>
              <w:rPr>
                <w:rStyle w:val="IndexLink"/>
              </w:rPr>
              <w:t>11</w:t>
            </w:r>
            <w:r>
              <w:rPr>
                <w:rStyle w:val="IndexLink"/>
                <w:rtl w:val="true"/>
              </w:rPr>
              <w:tab/>
            </w:r>
            <w:r>
              <w:rPr>
                <w:rStyle w:val="IndexLink"/>
              </w:rPr>
              <w:t>151</w:t>
            </w:r>
          </w:hyperlink>
        </w:p>
        <w:p>
          <w:pPr>
            <w:pStyle w:val="Contents3"/>
            <w:tabs>
              <w:tab w:val="clear" w:pos="8459"/>
              <w:tab w:val="right" w:pos="9026" w:leader="dot"/>
            </w:tabs>
            <w:rPr/>
          </w:pPr>
          <w:hyperlink w:anchor="__RefHeading___Toc3466742_1468164448">
            <w:r>
              <w:rPr>
                <w:webHidden/>
                <w:rStyle w:val="IndexLink"/>
                <w:rtl w:val="true"/>
              </w:rPr>
              <w:t>اَلدَّرْسُ الثّانِی عَشَر</w:t>
            </w:r>
            <w:r>
              <w:rPr>
                <w:rStyle w:val="IndexLink"/>
                <w:rtl w:val="true"/>
              </w:rPr>
              <w:t>*</w:t>
            </w:r>
            <w:r>
              <w:rPr>
                <w:rStyle w:val="IndexLink"/>
                <w:rtl w:val="true"/>
              </w:rPr>
              <w:t xml:space="preserve">درس </w:t>
            </w:r>
            <w:r>
              <w:rPr>
                <w:rStyle w:val="IndexLink"/>
              </w:rPr>
              <w:t>12</w:t>
            </w:r>
            <w:r>
              <w:rPr>
                <w:rStyle w:val="IndexLink"/>
                <w:rtl w:val="true"/>
              </w:rPr>
              <w:tab/>
            </w:r>
            <w:r>
              <w:rPr>
                <w:rStyle w:val="IndexLink"/>
              </w:rPr>
              <w:t>152</w:t>
            </w:r>
          </w:hyperlink>
        </w:p>
        <w:p>
          <w:pPr>
            <w:pStyle w:val="Contents3"/>
            <w:tabs>
              <w:tab w:val="clear" w:pos="8459"/>
              <w:tab w:val="right" w:pos="9026" w:leader="dot"/>
            </w:tabs>
            <w:rPr/>
          </w:pPr>
          <w:hyperlink w:anchor="__RefHeading___Toc3466744_1468164448">
            <w:r>
              <w:rPr>
                <w:webHidden/>
                <w:rStyle w:val="IndexLink"/>
                <w:rtl w:val="true"/>
              </w:rPr>
              <w:t>اَلدَّرْسُ الثّالِثُ عَشَر</w:t>
            </w:r>
            <w:r>
              <w:rPr>
                <w:rStyle w:val="IndexLink"/>
                <w:rtl w:val="true"/>
              </w:rPr>
              <w:t>*</w:t>
            </w:r>
            <w:r>
              <w:rPr>
                <w:rStyle w:val="IndexLink"/>
                <w:rtl w:val="true"/>
              </w:rPr>
              <w:t xml:space="preserve">درس </w:t>
            </w:r>
            <w:r>
              <w:rPr>
                <w:rStyle w:val="IndexLink"/>
              </w:rPr>
              <w:t>13</w:t>
            </w:r>
            <w:r>
              <w:rPr>
                <w:rStyle w:val="IndexLink"/>
                <w:rtl w:val="true"/>
              </w:rPr>
              <w:tab/>
            </w:r>
            <w:r>
              <w:rPr>
                <w:rStyle w:val="IndexLink"/>
              </w:rPr>
              <w:t>153</w:t>
            </w:r>
          </w:hyperlink>
        </w:p>
        <w:p>
          <w:pPr>
            <w:pStyle w:val="Contents3"/>
            <w:tabs>
              <w:tab w:val="clear" w:pos="8459"/>
              <w:tab w:val="right" w:pos="9026" w:leader="dot"/>
            </w:tabs>
            <w:rPr/>
          </w:pPr>
          <w:hyperlink w:anchor="__RefHeading___Toc3466746_1468164448">
            <w:r>
              <w:rPr>
                <w:webHidden/>
                <w:rStyle w:val="IndexLink"/>
                <w:rtl w:val="true"/>
              </w:rPr>
              <w:t>اَلدَّرْسُ الرّابِعُ عَشَر</w:t>
            </w:r>
            <w:r>
              <w:rPr>
                <w:rStyle w:val="IndexLink"/>
                <w:rtl w:val="true"/>
              </w:rPr>
              <w:t>*</w:t>
            </w:r>
            <w:r>
              <w:rPr>
                <w:rStyle w:val="IndexLink"/>
                <w:rtl w:val="true"/>
              </w:rPr>
              <w:t xml:space="preserve">درس </w:t>
            </w:r>
            <w:r>
              <w:rPr>
                <w:rStyle w:val="IndexLink"/>
              </w:rPr>
              <w:t>14</w:t>
            </w:r>
            <w:r>
              <w:rPr>
                <w:rStyle w:val="IndexLink"/>
                <w:rtl w:val="true"/>
              </w:rPr>
              <w:tab/>
            </w:r>
            <w:r>
              <w:rPr>
                <w:rStyle w:val="IndexLink"/>
              </w:rPr>
              <w:t>154</w:t>
            </w:r>
          </w:hyperlink>
        </w:p>
        <w:p>
          <w:pPr>
            <w:pStyle w:val="Contents3"/>
            <w:tabs>
              <w:tab w:val="clear" w:pos="8459"/>
              <w:tab w:val="right" w:pos="9026" w:leader="dot"/>
            </w:tabs>
            <w:rPr/>
          </w:pPr>
          <w:hyperlink w:anchor="__RefHeading___Toc3466748_1468164448">
            <w:r>
              <w:rPr>
                <w:webHidden/>
                <w:rStyle w:val="IndexLink"/>
                <w:rtl w:val="true"/>
              </w:rPr>
              <w:t>اَلدَّرْسُ الْخامِسُ عَشَر</w:t>
            </w:r>
            <w:r>
              <w:rPr>
                <w:rStyle w:val="IndexLink"/>
                <w:rtl w:val="true"/>
              </w:rPr>
              <w:t>*</w:t>
            </w:r>
            <w:r>
              <w:rPr>
                <w:rStyle w:val="IndexLink"/>
                <w:rtl w:val="true"/>
              </w:rPr>
              <w:t xml:space="preserve">درس </w:t>
            </w:r>
            <w:r>
              <w:rPr>
                <w:rStyle w:val="IndexLink"/>
              </w:rPr>
              <w:t>15</w:t>
            </w:r>
            <w:r>
              <w:rPr>
                <w:rStyle w:val="IndexLink"/>
                <w:rtl w:val="true"/>
              </w:rPr>
              <w:tab/>
            </w:r>
            <w:r>
              <w:rPr>
                <w:rStyle w:val="IndexLink"/>
              </w:rPr>
              <w:t>155</w:t>
            </w:r>
          </w:hyperlink>
        </w:p>
        <w:p>
          <w:pPr>
            <w:pStyle w:val="Contents3"/>
            <w:tabs>
              <w:tab w:val="clear" w:pos="8459"/>
              <w:tab w:val="right" w:pos="9026" w:leader="dot"/>
            </w:tabs>
            <w:rPr/>
          </w:pPr>
          <w:hyperlink w:anchor="__RefHeading___Toc3466750_1468164448">
            <w:r>
              <w:rPr>
                <w:webHidden/>
                <w:rStyle w:val="IndexLink"/>
                <w:rtl w:val="true"/>
              </w:rPr>
              <w:t>اَلدَّرْسُ السّادِسُ عَشَر</w:t>
            </w:r>
            <w:r>
              <w:rPr>
                <w:rStyle w:val="IndexLink"/>
                <w:rtl w:val="true"/>
              </w:rPr>
              <w:t>*</w:t>
            </w:r>
            <w:r>
              <w:rPr>
                <w:rStyle w:val="IndexLink"/>
                <w:rtl w:val="true"/>
              </w:rPr>
              <w:t xml:space="preserve">درس </w:t>
            </w:r>
            <w:r>
              <w:rPr>
                <w:rStyle w:val="IndexLink"/>
              </w:rPr>
              <w:t>16</w:t>
            </w:r>
            <w:r>
              <w:rPr>
                <w:rStyle w:val="IndexLink"/>
                <w:rtl w:val="true"/>
              </w:rPr>
              <w:tab/>
            </w:r>
            <w:r>
              <w:rPr>
                <w:rStyle w:val="IndexLink"/>
              </w:rPr>
              <w:t>155</w:t>
            </w:r>
          </w:hyperlink>
        </w:p>
        <w:p>
          <w:pPr>
            <w:pStyle w:val="Contents3"/>
            <w:tabs>
              <w:tab w:val="clear" w:pos="8459"/>
              <w:tab w:val="right" w:pos="9026" w:leader="dot"/>
            </w:tabs>
            <w:rPr/>
          </w:pPr>
          <w:hyperlink w:anchor="__RefHeading___Toc3466752_1468164448">
            <w:r>
              <w:rPr>
                <w:webHidden/>
                <w:rStyle w:val="IndexLink"/>
                <w:rtl w:val="true"/>
              </w:rPr>
              <w:t>اَلدَّرْسُ السّابِعُ عَشَر</w:t>
            </w:r>
            <w:r>
              <w:rPr>
                <w:rStyle w:val="IndexLink"/>
                <w:rtl w:val="true"/>
              </w:rPr>
              <w:t>*</w:t>
            </w:r>
            <w:r>
              <w:rPr>
                <w:rStyle w:val="IndexLink"/>
                <w:rtl w:val="true"/>
              </w:rPr>
              <w:t xml:space="preserve">درس </w:t>
            </w:r>
            <w:r>
              <w:rPr>
                <w:rStyle w:val="IndexLink"/>
              </w:rPr>
              <w:t>17</w:t>
            </w:r>
            <w:r>
              <w:rPr>
                <w:rStyle w:val="IndexLink"/>
                <w:rtl w:val="true"/>
              </w:rPr>
              <w:tab/>
            </w:r>
            <w:r>
              <w:rPr>
                <w:rStyle w:val="IndexLink"/>
              </w:rPr>
              <w:t>156</w:t>
            </w:r>
          </w:hyperlink>
        </w:p>
        <w:p>
          <w:pPr>
            <w:pStyle w:val="Contents3"/>
            <w:tabs>
              <w:tab w:val="clear" w:pos="8459"/>
              <w:tab w:val="right" w:pos="9026" w:leader="dot"/>
            </w:tabs>
            <w:rPr/>
          </w:pPr>
          <w:hyperlink w:anchor="__RefHeading___Toc3466754_1468164448">
            <w:r>
              <w:rPr>
                <w:webHidden/>
                <w:rStyle w:val="IndexLink"/>
                <w:rtl w:val="true"/>
              </w:rPr>
              <w:t>اَلدَّرْسُ الثّامِنُ عَشَر</w:t>
            </w:r>
            <w:r>
              <w:rPr>
                <w:rStyle w:val="IndexLink"/>
                <w:rtl w:val="true"/>
              </w:rPr>
              <w:t>*</w:t>
            </w:r>
            <w:r>
              <w:rPr>
                <w:rStyle w:val="IndexLink"/>
                <w:rtl w:val="true"/>
              </w:rPr>
              <w:t xml:space="preserve">درس </w:t>
            </w:r>
            <w:r>
              <w:rPr>
                <w:rStyle w:val="IndexLink"/>
              </w:rPr>
              <w:t>18</w:t>
            </w:r>
            <w:r>
              <w:rPr>
                <w:rStyle w:val="IndexLink"/>
                <w:rtl w:val="true"/>
              </w:rPr>
              <w:tab/>
            </w:r>
            <w:r>
              <w:rPr>
                <w:rStyle w:val="IndexLink"/>
              </w:rPr>
              <w:t>157</w:t>
            </w:r>
          </w:hyperlink>
        </w:p>
        <w:p>
          <w:pPr>
            <w:pStyle w:val="Contents3"/>
            <w:tabs>
              <w:tab w:val="clear" w:pos="8459"/>
              <w:tab w:val="right" w:pos="9026" w:leader="dot"/>
            </w:tabs>
            <w:rPr/>
          </w:pPr>
          <w:hyperlink w:anchor="__RefHeading___Toc3466756_1468164448">
            <w:r>
              <w:rPr>
                <w:webHidden/>
                <w:rStyle w:val="IndexLink"/>
                <w:rtl w:val="true"/>
              </w:rPr>
              <w:t>اَلدَّرْسُ التّاسِعُ عَشَر</w:t>
            </w:r>
            <w:r>
              <w:rPr>
                <w:rStyle w:val="IndexLink"/>
                <w:rtl w:val="true"/>
              </w:rPr>
              <w:t>*</w:t>
            </w:r>
            <w:r>
              <w:rPr>
                <w:rStyle w:val="IndexLink"/>
                <w:rtl w:val="true"/>
              </w:rPr>
              <w:t xml:space="preserve">درس </w:t>
            </w:r>
            <w:r>
              <w:rPr>
                <w:rStyle w:val="IndexLink"/>
              </w:rPr>
              <w:t>19</w:t>
            </w:r>
            <w:r>
              <w:rPr>
                <w:rStyle w:val="IndexLink"/>
                <w:rtl w:val="true"/>
              </w:rPr>
              <w:tab/>
            </w:r>
            <w:r>
              <w:rPr>
                <w:rStyle w:val="IndexLink"/>
              </w:rPr>
              <w:t>158</w:t>
            </w:r>
          </w:hyperlink>
        </w:p>
        <w:p>
          <w:pPr>
            <w:pStyle w:val="Contents3"/>
            <w:tabs>
              <w:tab w:val="clear" w:pos="8459"/>
              <w:tab w:val="right" w:pos="9026" w:leader="dot"/>
            </w:tabs>
            <w:rPr/>
          </w:pPr>
          <w:hyperlink w:anchor="__RefHeading___Toc3466758_1468164448">
            <w:r>
              <w:rPr>
                <w:webHidden/>
                <w:rStyle w:val="IndexLink"/>
                <w:rtl w:val="true"/>
              </w:rPr>
              <w:t>اَلدَّرْسُ الْعِشْرُونَ</w:t>
            </w:r>
            <w:r>
              <w:rPr>
                <w:rStyle w:val="IndexLink"/>
                <w:rtl w:val="true"/>
              </w:rPr>
              <w:t>*</w:t>
            </w:r>
            <w:r>
              <w:rPr>
                <w:rStyle w:val="IndexLink"/>
                <w:rtl w:val="true"/>
              </w:rPr>
              <w:t xml:space="preserve">درس </w:t>
            </w:r>
            <w:r>
              <w:rPr>
                <w:rStyle w:val="IndexLink"/>
              </w:rPr>
              <w:t>20</w:t>
            </w:r>
            <w:r>
              <w:rPr>
                <w:rStyle w:val="IndexLink"/>
                <w:rtl w:val="true"/>
              </w:rPr>
              <w:tab/>
            </w:r>
            <w:r>
              <w:rPr>
                <w:rStyle w:val="IndexLink"/>
              </w:rPr>
              <w:t>159</w:t>
            </w:r>
          </w:hyperlink>
        </w:p>
        <w:p>
          <w:pPr>
            <w:pStyle w:val="Contents3"/>
            <w:tabs>
              <w:tab w:val="clear" w:pos="8459"/>
              <w:tab w:val="right" w:pos="9026" w:leader="dot"/>
            </w:tabs>
            <w:rPr/>
          </w:pPr>
          <w:hyperlink w:anchor="__RefHeading___Toc3466760_1468164448">
            <w:r>
              <w:rPr>
                <w:webHidden/>
                <w:rStyle w:val="IndexLink"/>
                <w:rtl w:val="true"/>
              </w:rPr>
              <w:t>اَلدَّرْسُ الْحادِی وَالْعِشْرُونَ</w:t>
            </w:r>
            <w:r>
              <w:rPr>
                <w:rStyle w:val="IndexLink"/>
                <w:rtl w:val="true"/>
              </w:rPr>
              <w:t>*</w:t>
            </w:r>
            <w:r>
              <w:rPr>
                <w:rStyle w:val="IndexLink"/>
                <w:rtl w:val="true"/>
              </w:rPr>
              <w:t xml:space="preserve">درس </w:t>
            </w:r>
            <w:r>
              <w:rPr>
                <w:rStyle w:val="IndexLink"/>
              </w:rPr>
              <w:t>21</w:t>
            </w:r>
            <w:r>
              <w:rPr>
                <w:rStyle w:val="IndexLink"/>
                <w:rtl w:val="true"/>
              </w:rPr>
              <w:tab/>
            </w:r>
            <w:r>
              <w:rPr>
                <w:rStyle w:val="IndexLink"/>
              </w:rPr>
              <w:t>160</w:t>
            </w:r>
          </w:hyperlink>
        </w:p>
        <w:p>
          <w:pPr>
            <w:pStyle w:val="Contents3"/>
            <w:tabs>
              <w:tab w:val="clear" w:pos="8459"/>
              <w:tab w:val="right" w:pos="9026" w:leader="dot"/>
            </w:tabs>
            <w:rPr/>
          </w:pPr>
          <w:hyperlink w:anchor="__RefHeading___Toc3466762_1468164448">
            <w:r>
              <w:rPr>
                <w:webHidden/>
                <w:rStyle w:val="IndexLink"/>
                <w:rtl w:val="true"/>
              </w:rPr>
              <w:t>اَلدَّرْسُ الثّانِی وَالْعِشْرُونَ</w:t>
            </w:r>
            <w:r>
              <w:rPr>
                <w:rStyle w:val="IndexLink"/>
                <w:rtl w:val="true"/>
              </w:rPr>
              <w:t>*</w:t>
            </w:r>
            <w:r>
              <w:rPr>
                <w:rStyle w:val="IndexLink"/>
                <w:rtl w:val="true"/>
              </w:rPr>
              <w:t xml:space="preserve">درس </w:t>
            </w:r>
            <w:r>
              <w:rPr>
                <w:rStyle w:val="IndexLink"/>
              </w:rPr>
              <w:t>22</w:t>
            </w:r>
            <w:r>
              <w:rPr>
                <w:rStyle w:val="IndexLink"/>
                <w:rtl w:val="true"/>
              </w:rPr>
              <w:tab/>
            </w:r>
            <w:r>
              <w:rPr>
                <w:rStyle w:val="IndexLink"/>
              </w:rPr>
              <w:t>161</w:t>
            </w:r>
          </w:hyperlink>
        </w:p>
        <w:p>
          <w:pPr>
            <w:pStyle w:val="Contents3"/>
            <w:tabs>
              <w:tab w:val="clear" w:pos="8459"/>
              <w:tab w:val="right" w:pos="9026" w:leader="dot"/>
            </w:tabs>
            <w:rPr/>
          </w:pPr>
          <w:hyperlink w:anchor="__RefHeading___Toc3466764_1468164448">
            <w:r>
              <w:rPr>
                <w:webHidden/>
                <w:rStyle w:val="IndexLink"/>
                <w:rtl w:val="true"/>
              </w:rPr>
              <w:t>اَلدَّرْسُ الثّالِثُ وَالْعِشْرُونَ</w:t>
            </w:r>
            <w:r>
              <w:rPr>
                <w:rStyle w:val="IndexLink"/>
                <w:rtl w:val="true"/>
              </w:rPr>
              <w:t>*</w:t>
            </w:r>
            <w:r>
              <w:rPr>
                <w:rStyle w:val="IndexLink"/>
                <w:rtl w:val="true"/>
              </w:rPr>
              <w:t xml:space="preserve">درس </w:t>
            </w:r>
            <w:r>
              <w:rPr>
                <w:rStyle w:val="IndexLink"/>
              </w:rPr>
              <w:t>23</w:t>
            </w:r>
            <w:r>
              <w:rPr>
                <w:rStyle w:val="IndexLink"/>
                <w:rtl w:val="true"/>
              </w:rPr>
              <w:tab/>
            </w:r>
            <w:r>
              <w:rPr>
                <w:rStyle w:val="IndexLink"/>
              </w:rPr>
              <w:t>162</w:t>
            </w:r>
          </w:hyperlink>
        </w:p>
        <w:p>
          <w:pPr>
            <w:pStyle w:val="Contents3"/>
            <w:tabs>
              <w:tab w:val="clear" w:pos="8459"/>
              <w:tab w:val="right" w:pos="9026" w:leader="dot"/>
            </w:tabs>
            <w:rPr/>
          </w:pPr>
          <w:hyperlink w:anchor="__RefHeading___Toc3466766_1468164448">
            <w:r>
              <w:rPr>
                <w:webHidden/>
                <w:rStyle w:val="IndexLink"/>
                <w:rtl w:val="true"/>
              </w:rPr>
              <w:t>اَلدَّرْسُ الرّابِعُ وَالْعِشْرُونَ</w:t>
            </w:r>
            <w:r>
              <w:rPr>
                <w:rStyle w:val="IndexLink"/>
                <w:rtl w:val="true"/>
              </w:rPr>
              <w:t>*</w:t>
            </w:r>
            <w:r>
              <w:rPr>
                <w:rStyle w:val="IndexLink"/>
                <w:rtl w:val="true"/>
              </w:rPr>
              <w:t xml:space="preserve">درس </w:t>
            </w:r>
            <w:r>
              <w:rPr>
                <w:rStyle w:val="IndexLink"/>
              </w:rPr>
              <w:t>24</w:t>
            </w:r>
            <w:r>
              <w:rPr>
                <w:rStyle w:val="IndexLink"/>
                <w:rtl w:val="true"/>
              </w:rPr>
              <w:tab/>
            </w:r>
            <w:r>
              <w:rPr>
                <w:rStyle w:val="IndexLink"/>
              </w:rPr>
              <w:t>162</w:t>
            </w:r>
          </w:hyperlink>
        </w:p>
        <w:p>
          <w:pPr>
            <w:pStyle w:val="Contents3"/>
            <w:tabs>
              <w:tab w:val="clear" w:pos="8459"/>
              <w:tab w:val="right" w:pos="9026" w:leader="dot"/>
            </w:tabs>
            <w:rPr/>
          </w:pPr>
          <w:hyperlink w:anchor="__RefHeading___Toc3466768_1468164448">
            <w:r>
              <w:rPr>
                <w:webHidden/>
                <w:rStyle w:val="IndexLink"/>
                <w:rtl w:val="true"/>
              </w:rPr>
              <w:t>اَلدَّرْسُ الْخامِسُ وَالْعِشْرُونَ</w:t>
            </w:r>
            <w:r>
              <w:rPr>
                <w:rStyle w:val="IndexLink"/>
                <w:rtl w:val="true"/>
              </w:rPr>
              <w:t>*</w:t>
            </w:r>
            <w:r>
              <w:rPr>
                <w:rStyle w:val="IndexLink"/>
                <w:rtl w:val="true"/>
              </w:rPr>
              <w:t xml:space="preserve">درس </w:t>
            </w:r>
            <w:r>
              <w:rPr>
                <w:rStyle w:val="IndexLink"/>
              </w:rPr>
              <w:t>25</w:t>
            </w:r>
            <w:r>
              <w:rPr>
                <w:rStyle w:val="IndexLink"/>
                <w:rtl w:val="true"/>
              </w:rPr>
              <w:tab/>
            </w:r>
            <w:r>
              <w:rPr>
                <w:rStyle w:val="IndexLink"/>
              </w:rPr>
              <w:t>163</w:t>
            </w:r>
          </w:hyperlink>
        </w:p>
        <w:p>
          <w:pPr>
            <w:pStyle w:val="Contents3"/>
            <w:tabs>
              <w:tab w:val="clear" w:pos="8459"/>
              <w:tab w:val="right" w:pos="9026" w:leader="dot"/>
            </w:tabs>
            <w:rPr/>
          </w:pPr>
          <w:hyperlink w:anchor="__RefHeading___Toc3466770_1468164448">
            <w:r>
              <w:rPr>
                <w:webHidden/>
                <w:rStyle w:val="IndexLink"/>
                <w:rtl w:val="true"/>
              </w:rPr>
              <w:t>اَلدَّرْسُ السّادِسُ وَالْعِشْرُونَ</w:t>
            </w:r>
            <w:r>
              <w:rPr>
                <w:rStyle w:val="IndexLink"/>
                <w:rtl w:val="true"/>
              </w:rPr>
              <w:t>*</w:t>
            </w:r>
            <w:r>
              <w:rPr>
                <w:rStyle w:val="IndexLink"/>
                <w:rtl w:val="true"/>
              </w:rPr>
              <w:t xml:space="preserve">درس </w:t>
            </w:r>
            <w:r>
              <w:rPr>
                <w:rStyle w:val="IndexLink"/>
              </w:rPr>
              <w:t>26</w:t>
            </w:r>
            <w:r>
              <w:rPr>
                <w:rStyle w:val="IndexLink"/>
                <w:rtl w:val="true"/>
              </w:rPr>
              <w:tab/>
            </w:r>
            <w:r>
              <w:rPr>
                <w:rStyle w:val="IndexLink"/>
              </w:rPr>
              <w:t>164</w:t>
            </w:r>
          </w:hyperlink>
        </w:p>
        <w:p>
          <w:pPr>
            <w:pStyle w:val="Contents3"/>
            <w:tabs>
              <w:tab w:val="clear" w:pos="8459"/>
              <w:tab w:val="right" w:pos="9026" w:leader="dot"/>
            </w:tabs>
            <w:rPr/>
          </w:pPr>
          <w:hyperlink w:anchor="__RefHeading___Toc3466772_1468164448">
            <w:r>
              <w:rPr>
                <w:webHidden/>
                <w:rStyle w:val="IndexLink"/>
                <w:rtl w:val="true"/>
              </w:rPr>
              <w:t>اَلدَّرْسُ السّابِعُ وَالْعِشْرُونَ</w:t>
            </w:r>
            <w:r>
              <w:rPr>
                <w:rStyle w:val="IndexLink"/>
                <w:rtl w:val="true"/>
              </w:rPr>
              <w:t>*</w:t>
            </w:r>
            <w:r>
              <w:rPr>
                <w:rStyle w:val="IndexLink"/>
                <w:rtl w:val="true"/>
              </w:rPr>
              <w:t xml:space="preserve">درس </w:t>
            </w:r>
            <w:r>
              <w:rPr>
                <w:rStyle w:val="IndexLink"/>
              </w:rPr>
              <w:t>27</w:t>
            </w:r>
            <w:r>
              <w:rPr>
                <w:rStyle w:val="IndexLink"/>
                <w:rtl w:val="true"/>
              </w:rPr>
              <w:tab/>
            </w:r>
            <w:r>
              <w:rPr>
                <w:rStyle w:val="IndexLink"/>
              </w:rPr>
              <w:t>165</w:t>
            </w:r>
          </w:hyperlink>
        </w:p>
        <w:p>
          <w:pPr>
            <w:pStyle w:val="Contents3"/>
            <w:tabs>
              <w:tab w:val="clear" w:pos="8459"/>
              <w:tab w:val="right" w:pos="9026" w:leader="dot"/>
            </w:tabs>
            <w:rPr/>
          </w:pPr>
          <w:hyperlink w:anchor="__RefHeading___Toc3466774_1468164448">
            <w:r>
              <w:rPr>
                <w:webHidden/>
                <w:rStyle w:val="IndexLink"/>
                <w:rtl w:val="true"/>
              </w:rPr>
              <w:t>اَلدَّرْسُ الثّامِنُ وَالْعِشْرُونَ</w:t>
            </w:r>
            <w:r>
              <w:rPr>
                <w:rStyle w:val="IndexLink"/>
                <w:rtl w:val="true"/>
              </w:rPr>
              <w:t>*</w:t>
            </w:r>
            <w:r>
              <w:rPr>
                <w:rStyle w:val="IndexLink"/>
                <w:rtl w:val="true"/>
              </w:rPr>
              <w:t xml:space="preserve">درس </w:t>
            </w:r>
            <w:r>
              <w:rPr>
                <w:rStyle w:val="IndexLink"/>
              </w:rPr>
              <w:t>28</w:t>
            </w:r>
            <w:r>
              <w:rPr>
                <w:rStyle w:val="IndexLink"/>
                <w:rtl w:val="true"/>
              </w:rPr>
              <w:tab/>
            </w:r>
            <w:r>
              <w:rPr>
                <w:rStyle w:val="IndexLink"/>
              </w:rPr>
              <w:t>166</w:t>
            </w:r>
          </w:hyperlink>
        </w:p>
        <w:p>
          <w:pPr>
            <w:pStyle w:val="Contents3"/>
            <w:tabs>
              <w:tab w:val="clear" w:pos="8459"/>
              <w:tab w:val="right" w:pos="9026" w:leader="dot"/>
            </w:tabs>
            <w:rPr/>
          </w:pPr>
          <w:hyperlink w:anchor="__RefHeading___Toc3466776_1468164448">
            <w:r>
              <w:rPr>
                <w:webHidden/>
                <w:rStyle w:val="IndexLink"/>
                <w:rtl w:val="true"/>
              </w:rPr>
              <w:t>اَلدَّرْسُ التّاسِعُ وَالْعِشْرُونَ</w:t>
            </w:r>
            <w:r>
              <w:rPr>
                <w:rStyle w:val="IndexLink"/>
                <w:rtl w:val="true"/>
              </w:rPr>
              <w:t>*</w:t>
            </w:r>
            <w:r>
              <w:rPr>
                <w:rStyle w:val="IndexLink"/>
                <w:rtl w:val="true"/>
              </w:rPr>
              <w:t xml:space="preserve">درس </w:t>
            </w:r>
            <w:r>
              <w:rPr>
                <w:rStyle w:val="IndexLink"/>
              </w:rPr>
              <w:t>29</w:t>
            </w:r>
            <w:r>
              <w:rPr>
                <w:rStyle w:val="IndexLink"/>
                <w:rtl w:val="true"/>
              </w:rPr>
              <w:tab/>
            </w:r>
            <w:r>
              <w:rPr>
                <w:rStyle w:val="IndexLink"/>
              </w:rPr>
              <w:t>167</w:t>
            </w:r>
          </w:hyperlink>
        </w:p>
        <w:p>
          <w:pPr>
            <w:pStyle w:val="Contents3"/>
            <w:tabs>
              <w:tab w:val="clear" w:pos="8459"/>
              <w:tab w:val="right" w:pos="9026" w:leader="dot"/>
            </w:tabs>
            <w:rPr/>
          </w:pPr>
          <w:hyperlink w:anchor="__RefHeading___Toc3466778_1468164448">
            <w:r>
              <w:rPr>
                <w:webHidden/>
                <w:rStyle w:val="IndexLink"/>
                <w:rtl w:val="true"/>
              </w:rPr>
              <w:t>اَلدَّرْسُ الثّلاَثُون</w:t>
            </w:r>
            <w:r>
              <w:rPr>
                <w:rStyle w:val="IndexLink"/>
                <w:rtl w:val="true"/>
              </w:rPr>
              <w:t>*</w:t>
            </w:r>
            <w:r>
              <w:rPr>
                <w:rStyle w:val="IndexLink"/>
                <w:rtl w:val="true"/>
              </w:rPr>
              <w:t xml:space="preserve">درس </w:t>
            </w:r>
            <w:r>
              <w:rPr>
                <w:rStyle w:val="IndexLink"/>
              </w:rPr>
              <w:t>30</w:t>
            </w:r>
            <w:r>
              <w:rPr>
                <w:rStyle w:val="IndexLink"/>
                <w:rtl w:val="true"/>
              </w:rPr>
              <w:tab/>
            </w:r>
            <w:r>
              <w:rPr>
                <w:rStyle w:val="IndexLink"/>
              </w:rPr>
              <w:t>167</w:t>
            </w:r>
          </w:hyperlink>
        </w:p>
        <w:p>
          <w:pPr>
            <w:pStyle w:val="Contents3"/>
            <w:tabs>
              <w:tab w:val="clear" w:pos="8459"/>
              <w:tab w:val="right" w:pos="9026" w:leader="dot"/>
            </w:tabs>
            <w:rPr/>
          </w:pPr>
          <w:hyperlink w:anchor="__RefHeading___Toc3466780_1468164448">
            <w:r>
              <w:rPr>
                <w:webHidden/>
                <w:rStyle w:val="IndexLink"/>
                <w:rtl w:val="true"/>
              </w:rPr>
              <w:t>اَلدَّرْسُ الْحادِی وَالثّلاَثُون</w:t>
            </w:r>
            <w:r>
              <w:rPr>
                <w:rStyle w:val="IndexLink"/>
                <w:rtl w:val="true"/>
              </w:rPr>
              <w:t>*</w:t>
            </w:r>
            <w:r>
              <w:rPr>
                <w:rStyle w:val="IndexLink"/>
                <w:rtl w:val="true"/>
              </w:rPr>
              <w:t xml:space="preserve">درس </w:t>
            </w:r>
            <w:r>
              <w:rPr>
                <w:rStyle w:val="IndexLink"/>
              </w:rPr>
              <w:t>31</w:t>
            </w:r>
            <w:r>
              <w:rPr>
                <w:rStyle w:val="IndexLink"/>
                <w:rtl w:val="true"/>
              </w:rPr>
              <w:tab/>
            </w:r>
            <w:r>
              <w:rPr>
                <w:rStyle w:val="IndexLink"/>
              </w:rPr>
              <w:t>168</w:t>
            </w:r>
          </w:hyperlink>
        </w:p>
        <w:p>
          <w:pPr>
            <w:pStyle w:val="Contents3"/>
            <w:tabs>
              <w:tab w:val="clear" w:pos="8459"/>
              <w:tab w:val="right" w:pos="9026" w:leader="dot"/>
            </w:tabs>
            <w:rPr/>
          </w:pPr>
          <w:hyperlink w:anchor="__RefHeading___Toc3466782_1468164448">
            <w:r>
              <w:rPr>
                <w:webHidden/>
                <w:rStyle w:val="IndexLink"/>
                <w:rtl w:val="true"/>
              </w:rPr>
              <w:t>اَلدَّرْسُ الثّانِی وَالثّلاَثُون</w:t>
            </w:r>
            <w:r>
              <w:rPr>
                <w:rStyle w:val="IndexLink"/>
                <w:rtl w:val="true"/>
              </w:rPr>
              <w:t>*</w:t>
            </w:r>
            <w:r>
              <w:rPr>
                <w:rStyle w:val="IndexLink"/>
                <w:rtl w:val="true"/>
              </w:rPr>
              <w:t xml:space="preserve">درس </w:t>
            </w:r>
            <w:r>
              <w:rPr>
                <w:rStyle w:val="IndexLink"/>
              </w:rPr>
              <w:t>32</w:t>
            </w:r>
            <w:r>
              <w:rPr>
                <w:rStyle w:val="IndexLink"/>
                <w:rtl w:val="true"/>
              </w:rPr>
              <w:tab/>
            </w:r>
            <w:r>
              <w:rPr>
                <w:rStyle w:val="IndexLink"/>
              </w:rPr>
              <w:t>169</w:t>
            </w:r>
          </w:hyperlink>
        </w:p>
        <w:p>
          <w:pPr>
            <w:pStyle w:val="Contents3"/>
            <w:tabs>
              <w:tab w:val="clear" w:pos="8459"/>
              <w:tab w:val="right" w:pos="9026" w:leader="dot"/>
            </w:tabs>
            <w:rPr/>
          </w:pPr>
          <w:hyperlink w:anchor="__RefHeading___Toc3466784_1468164448">
            <w:r>
              <w:rPr>
                <w:webHidden/>
                <w:rStyle w:val="IndexLink"/>
                <w:rtl w:val="true"/>
              </w:rPr>
              <w:t>اَلدَّرْسُ الثّالِثُ وَالثّلاَثُون</w:t>
            </w:r>
            <w:r>
              <w:rPr>
                <w:rStyle w:val="IndexLink"/>
                <w:rtl w:val="true"/>
              </w:rPr>
              <w:t>*</w:t>
            </w:r>
            <w:r>
              <w:rPr>
                <w:rStyle w:val="IndexLink"/>
                <w:rtl w:val="true"/>
              </w:rPr>
              <w:t xml:space="preserve">درس </w:t>
            </w:r>
            <w:r>
              <w:rPr>
                <w:rStyle w:val="IndexLink"/>
              </w:rPr>
              <w:t>33</w:t>
            </w:r>
            <w:r>
              <w:rPr>
                <w:rStyle w:val="IndexLink"/>
                <w:rtl w:val="true"/>
              </w:rPr>
              <w:tab/>
            </w:r>
            <w:r>
              <w:rPr>
                <w:rStyle w:val="IndexLink"/>
              </w:rPr>
              <w:t>169</w:t>
            </w:r>
          </w:hyperlink>
        </w:p>
        <w:p>
          <w:pPr>
            <w:pStyle w:val="Contents3"/>
            <w:tabs>
              <w:tab w:val="clear" w:pos="8459"/>
              <w:tab w:val="right" w:pos="9026" w:leader="dot"/>
            </w:tabs>
            <w:rPr/>
          </w:pPr>
          <w:hyperlink w:anchor="__RefHeading___Toc3466786_1468164448">
            <w:r>
              <w:rPr>
                <w:webHidden/>
                <w:rStyle w:val="IndexLink"/>
                <w:rtl w:val="true"/>
              </w:rPr>
              <w:t>اَلدَّرْسُ الرّابِعُ وَالثّلاَثُون</w:t>
            </w:r>
            <w:r>
              <w:rPr>
                <w:rStyle w:val="IndexLink"/>
                <w:rtl w:val="true"/>
              </w:rPr>
              <w:t>*</w:t>
            </w:r>
            <w:r>
              <w:rPr>
                <w:rStyle w:val="IndexLink"/>
                <w:rtl w:val="true"/>
              </w:rPr>
              <w:t xml:space="preserve">درس </w:t>
            </w:r>
            <w:r>
              <w:rPr>
                <w:rStyle w:val="IndexLink"/>
              </w:rPr>
              <w:t>34</w:t>
            </w:r>
            <w:r>
              <w:rPr>
                <w:rStyle w:val="IndexLink"/>
                <w:rtl w:val="true"/>
              </w:rPr>
              <w:tab/>
            </w:r>
            <w:r>
              <w:rPr>
                <w:rStyle w:val="IndexLink"/>
              </w:rPr>
              <w:t>170</w:t>
            </w:r>
          </w:hyperlink>
        </w:p>
        <w:p>
          <w:pPr>
            <w:pStyle w:val="Contents3"/>
            <w:tabs>
              <w:tab w:val="clear" w:pos="8459"/>
              <w:tab w:val="right" w:pos="9026" w:leader="dot"/>
            </w:tabs>
            <w:rPr/>
          </w:pPr>
          <w:hyperlink w:anchor="__RefHeading___Toc3466788_1468164448">
            <w:r>
              <w:rPr>
                <w:webHidden/>
                <w:rStyle w:val="IndexLink"/>
                <w:rtl w:val="true"/>
              </w:rPr>
              <w:t>اَلدَّرْسُ الْخامِسُ وَالثّلاَثُون</w:t>
            </w:r>
            <w:r>
              <w:rPr>
                <w:rStyle w:val="IndexLink"/>
                <w:rtl w:val="true"/>
              </w:rPr>
              <w:t>*</w:t>
            </w:r>
            <w:r>
              <w:rPr>
                <w:rStyle w:val="IndexLink"/>
                <w:rtl w:val="true"/>
              </w:rPr>
              <w:t xml:space="preserve">درس </w:t>
            </w:r>
            <w:r>
              <w:rPr>
                <w:rStyle w:val="IndexLink"/>
              </w:rPr>
              <w:t>35</w:t>
            </w:r>
            <w:r>
              <w:rPr>
                <w:rStyle w:val="IndexLink"/>
                <w:rtl w:val="true"/>
              </w:rPr>
              <w:tab/>
            </w:r>
            <w:r>
              <w:rPr>
                <w:rStyle w:val="IndexLink"/>
              </w:rPr>
              <w:t>171</w:t>
            </w:r>
          </w:hyperlink>
        </w:p>
        <w:p>
          <w:pPr>
            <w:pStyle w:val="Contents3"/>
            <w:tabs>
              <w:tab w:val="clear" w:pos="8459"/>
              <w:tab w:val="right" w:pos="9026" w:leader="dot"/>
            </w:tabs>
            <w:rPr/>
          </w:pPr>
          <w:hyperlink w:anchor="__RefHeading___Toc3466790_1468164448">
            <w:r>
              <w:rPr>
                <w:webHidden/>
                <w:rStyle w:val="IndexLink"/>
                <w:rtl w:val="true"/>
              </w:rPr>
              <w:t>اَلدَّرْسُ السّادِسُ وَالثّلاَثُون</w:t>
            </w:r>
            <w:r>
              <w:rPr>
                <w:rStyle w:val="IndexLink"/>
                <w:rtl w:val="true"/>
              </w:rPr>
              <w:t>*</w:t>
            </w:r>
            <w:r>
              <w:rPr>
                <w:rStyle w:val="IndexLink"/>
                <w:rtl w:val="true"/>
              </w:rPr>
              <w:t xml:space="preserve">درس </w:t>
            </w:r>
            <w:r>
              <w:rPr>
                <w:rStyle w:val="IndexLink"/>
              </w:rPr>
              <w:t>36</w:t>
            </w:r>
            <w:r>
              <w:rPr>
                <w:rStyle w:val="IndexLink"/>
                <w:rtl w:val="true"/>
              </w:rPr>
              <w:tab/>
            </w:r>
            <w:r>
              <w:rPr>
                <w:rStyle w:val="IndexLink"/>
              </w:rPr>
              <w:t>171</w:t>
            </w:r>
          </w:hyperlink>
        </w:p>
        <w:p>
          <w:pPr>
            <w:pStyle w:val="Contents3"/>
            <w:tabs>
              <w:tab w:val="clear" w:pos="8459"/>
              <w:tab w:val="right" w:pos="9026" w:leader="dot"/>
            </w:tabs>
            <w:rPr/>
          </w:pPr>
          <w:hyperlink w:anchor="__RefHeading___Toc3466792_1468164448">
            <w:r>
              <w:rPr>
                <w:webHidden/>
                <w:rStyle w:val="IndexLink"/>
                <w:rtl w:val="true"/>
              </w:rPr>
              <w:t>اَلدَّرْسُ السّابِعُ وَالثّلاَثُون</w:t>
            </w:r>
            <w:r>
              <w:rPr>
                <w:rStyle w:val="IndexLink"/>
                <w:rtl w:val="true"/>
              </w:rPr>
              <w:t>*</w:t>
            </w:r>
            <w:r>
              <w:rPr>
                <w:rStyle w:val="IndexLink"/>
                <w:rtl w:val="true"/>
              </w:rPr>
              <w:t xml:space="preserve">درس </w:t>
            </w:r>
            <w:r>
              <w:rPr>
                <w:rStyle w:val="IndexLink"/>
              </w:rPr>
              <w:t>37</w:t>
            </w:r>
            <w:r>
              <w:rPr>
                <w:rStyle w:val="IndexLink"/>
                <w:rtl w:val="true"/>
              </w:rPr>
              <w:tab/>
            </w:r>
            <w:r>
              <w:rPr>
                <w:rStyle w:val="IndexLink"/>
              </w:rPr>
              <w:t>172</w:t>
            </w:r>
          </w:hyperlink>
        </w:p>
        <w:p>
          <w:pPr>
            <w:pStyle w:val="Contents3"/>
            <w:tabs>
              <w:tab w:val="clear" w:pos="8459"/>
              <w:tab w:val="right" w:pos="9026" w:leader="dot"/>
            </w:tabs>
            <w:rPr/>
          </w:pPr>
          <w:hyperlink w:anchor="__RefHeading___Toc3466794_1468164448">
            <w:r>
              <w:rPr>
                <w:webHidden/>
                <w:rStyle w:val="IndexLink"/>
                <w:rtl w:val="true"/>
              </w:rPr>
              <w:t>اَلدَّرْسُ الثّامِنُ وَالثّلاَثُون</w:t>
            </w:r>
            <w:r>
              <w:rPr>
                <w:rStyle w:val="IndexLink"/>
                <w:rtl w:val="true"/>
              </w:rPr>
              <w:t>*</w:t>
            </w:r>
            <w:r>
              <w:rPr>
                <w:rStyle w:val="IndexLink"/>
                <w:rtl w:val="true"/>
              </w:rPr>
              <w:t xml:space="preserve">درس </w:t>
            </w:r>
            <w:r>
              <w:rPr>
                <w:rStyle w:val="IndexLink"/>
              </w:rPr>
              <w:t>38</w:t>
            </w:r>
            <w:r>
              <w:rPr>
                <w:rStyle w:val="IndexLink"/>
                <w:rtl w:val="true"/>
              </w:rPr>
              <w:tab/>
            </w:r>
            <w:r>
              <w:rPr>
                <w:rStyle w:val="IndexLink"/>
              </w:rPr>
              <w:t>173</w:t>
            </w:r>
          </w:hyperlink>
        </w:p>
        <w:p>
          <w:pPr>
            <w:pStyle w:val="Contents3"/>
            <w:tabs>
              <w:tab w:val="clear" w:pos="8459"/>
              <w:tab w:val="right" w:pos="9026" w:leader="dot"/>
            </w:tabs>
            <w:rPr/>
          </w:pPr>
          <w:hyperlink w:anchor="__RefHeading___Toc3466796_1468164448">
            <w:r>
              <w:rPr>
                <w:webHidden/>
                <w:rStyle w:val="IndexLink"/>
                <w:rtl w:val="true"/>
              </w:rPr>
              <w:t>اَلدَّرْسُ التّاسِعُ وَالثّلاَثُون</w:t>
            </w:r>
            <w:r>
              <w:rPr>
                <w:rStyle w:val="IndexLink"/>
                <w:rtl w:val="true"/>
              </w:rPr>
              <w:t>*</w:t>
            </w:r>
            <w:r>
              <w:rPr>
                <w:rStyle w:val="IndexLink"/>
                <w:rtl w:val="true"/>
              </w:rPr>
              <w:t xml:space="preserve">درس </w:t>
            </w:r>
            <w:r>
              <w:rPr>
                <w:rStyle w:val="IndexLink"/>
              </w:rPr>
              <w:t>39</w:t>
            </w:r>
            <w:r>
              <w:rPr>
                <w:rStyle w:val="IndexLink"/>
                <w:rtl w:val="true"/>
              </w:rPr>
              <w:tab/>
            </w:r>
            <w:r>
              <w:rPr>
                <w:rStyle w:val="IndexLink"/>
              </w:rPr>
              <w:t>173</w:t>
            </w:r>
          </w:hyperlink>
        </w:p>
        <w:p>
          <w:pPr>
            <w:pStyle w:val="Contents3"/>
            <w:tabs>
              <w:tab w:val="clear" w:pos="8459"/>
              <w:tab w:val="right" w:pos="9026" w:leader="dot"/>
            </w:tabs>
            <w:rPr/>
          </w:pPr>
          <w:hyperlink w:anchor="__RefHeading___Toc3466798_1468164448">
            <w:r>
              <w:rPr>
                <w:webHidden/>
                <w:rStyle w:val="IndexLink"/>
                <w:rtl w:val="true"/>
              </w:rPr>
              <w:t>اَلدَّرْسُ الاَْرْبَعُون</w:t>
            </w:r>
            <w:r>
              <w:rPr>
                <w:rStyle w:val="IndexLink"/>
                <w:rtl w:val="true"/>
              </w:rPr>
              <w:t>*</w:t>
            </w:r>
            <w:r>
              <w:rPr>
                <w:rStyle w:val="IndexLink"/>
                <w:rtl w:val="true"/>
              </w:rPr>
              <w:t xml:space="preserve">درس </w:t>
            </w:r>
            <w:r>
              <w:rPr>
                <w:rStyle w:val="IndexLink"/>
              </w:rPr>
              <w:t>40</w:t>
            </w:r>
            <w:r>
              <w:rPr>
                <w:rStyle w:val="IndexLink"/>
                <w:rtl w:val="true"/>
              </w:rPr>
              <w:tab/>
            </w:r>
            <w:r>
              <w:rPr>
                <w:rStyle w:val="IndexLink"/>
              </w:rPr>
              <w:t>174</w:t>
            </w:r>
          </w:hyperlink>
        </w:p>
        <w:p>
          <w:pPr>
            <w:pStyle w:val="Contents3"/>
            <w:tabs>
              <w:tab w:val="clear" w:pos="8459"/>
              <w:tab w:val="right" w:pos="9026" w:leader="dot"/>
            </w:tabs>
            <w:rPr/>
          </w:pPr>
          <w:hyperlink w:anchor="__RefHeading___Toc3466800_1468164448">
            <w:r>
              <w:rPr>
                <w:webHidden/>
                <w:rStyle w:val="IndexLink"/>
                <w:rtl w:val="true"/>
              </w:rPr>
              <w:t>اَلدَّرْسُ الْحادِی وَالاَْرْبَعُون</w:t>
            </w:r>
            <w:r>
              <w:rPr>
                <w:rStyle w:val="IndexLink"/>
                <w:rtl w:val="true"/>
              </w:rPr>
              <w:t>*</w:t>
            </w:r>
            <w:r>
              <w:rPr>
                <w:rStyle w:val="IndexLink"/>
                <w:rtl w:val="true"/>
              </w:rPr>
              <w:t xml:space="preserve">درس </w:t>
            </w:r>
            <w:r>
              <w:rPr>
                <w:rStyle w:val="IndexLink"/>
              </w:rPr>
              <w:t>41</w:t>
            </w:r>
            <w:r>
              <w:rPr>
                <w:rStyle w:val="IndexLink"/>
                <w:rtl w:val="true"/>
              </w:rPr>
              <w:tab/>
            </w:r>
            <w:r>
              <w:rPr>
                <w:rStyle w:val="IndexLink"/>
              </w:rPr>
              <w:t>174</w:t>
            </w:r>
          </w:hyperlink>
        </w:p>
        <w:p>
          <w:pPr>
            <w:pStyle w:val="Contents3"/>
            <w:tabs>
              <w:tab w:val="clear" w:pos="8459"/>
              <w:tab w:val="right" w:pos="9026" w:leader="dot"/>
            </w:tabs>
            <w:rPr/>
          </w:pPr>
          <w:hyperlink w:anchor="__RefHeading___Toc3466802_1468164448">
            <w:r>
              <w:rPr>
                <w:webHidden/>
                <w:rStyle w:val="IndexLink"/>
                <w:rtl w:val="true"/>
              </w:rPr>
              <w:t>الدّرسُ الثّانی والاربَعُون</w:t>
            </w:r>
            <w:r>
              <w:rPr>
                <w:rStyle w:val="IndexLink"/>
                <w:rtl w:val="true"/>
              </w:rPr>
              <w:t>*</w:t>
            </w:r>
            <w:r>
              <w:rPr>
                <w:rStyle w:val="IndexLink"/>
                <w:rtl w:val="true"/>
              </w:rPr>
              <w:t xml:space="preserve">درس </w:t>
            </w:r>
            <w:r>
              <w:rPr>
                <w:rStyle w:val="IndexLink"/>
              </w:rPr>
              <w:t>42</w:t>
            </w:r>
            <w:r>
              <w:rPr>
                <w:rStyle w:val="IndexLink"/>
                <w:rtl w:val="true"/>
              </w:rPr>
              <w:tab/>
            </w:r>
            <w:r>
              <w:rPr>
                <w:rStyle w:val="IndexLink"/>
              </w:rPr>
              <w:t>175</w:t>
            </w:r>
          </w:hyperlink>
        </w:p>
        <w:p>
          <w:pPr>
            <w:pStyle w:val="Contents3"/>
            <w:tabs>
              <w:tab w:val="clear" w:pos="8459"/>
              <w:tab w:val="right" w:pos="9026" w:leader="dot"/>
            </w:tabs>
            <w:rPr/>
          </w:pPr>
          <w:hyperlink w:anchor="__RefHeading___Toc3466804_1468164448">
            <w:r>
              <w:rPr>
                <w:webHidden/>
                <w:rStyle w:val="IndexLink"/>
                <w:rtl w:val="true"/>
              </w:rPr>
              <w:t>الثّالث والاربعون</w:t>
            </w:r>
            <w:r>
              <w:rPr>
                <w:rStyle w:val="IndexLink"/>
                <w:rtl w:val="true"/>
              </w:rPr>
              <w:t>*</w:t>
            </w:r>
            <w:r>
              <w:rPr>
                <w:rStyle w:val="IndexLink"/>
                <w:rtl w:val="true"/>
              </w:rPr>
              <w:t xml:space="preserve">درس </w:t>
            </w:r>
            <w:r>
              <w:rPr>
                <w:rStyle w:val="IndexLink"/>
              </w:rPr>
              <w:t>43</w:t>
            </w:r>
            <w:r>
              <w:rPr>
                <w:rStyle w:val="IndexLink"/>
                <w:rtl w:val="true"/>
              </w:rPr>
              <w:tab/>
            </w:r>
            <w:r>
              <w:rPr>
                <w:rStyle w:val="IndexLink"/>
              </w:rPr>
              <w:t>176</w:t>
            </w:r>
          </w:hyperlink>
        </w:p>
        <w:p>
          <w:pPr>
            <w:pStyle w:val="Contents3"/>
            <w:tabs>
              <w:tab w:val="clear" w:pos="8459"/>
              <w:tab w:val="right" w:pos="9026" w:leader="dot"/>
            </w:tabs>
            <w:rPr/>
          </w:pPr>
          <w:hyperlink w:anchor="__RefHeading___Toc3466806_1468164448">
            <w:r>
              <w:rPr>
                <w:webHidden/>
                <w:rStyle w:val="IndexLink"/>
                <w:rtl w:val="true"/>
              </w:rPr>
              <w:t>الدّرس الرّابع والاربعون</w:t>
            </w:r>
            <w:r>
              <w:rPr>
                <w:rStyle w:val="IndexLink"/>
                <w:rtl w:val="true"/>
              </w:rPr>
              <w:t>*</w:t>
            </w:r>
            <w:r>
              <w:rPr>
                <w:rStyle w:val="IndexLink"/>
                <w:rtl w:val="true"/>
              </w:rPr>
              <w:t xml:space="preserve">درس </w:t>
            </w:r>
            <w:r>
              <w:rPr>
                <w:rStyle w:val="IndexLink"/>
              </w:rPr>
              <w:t>44</w:t>
            </w:r>
            <w:r>
              <w:rPr>
                <w:rStyle w:val="IndexLink"/>
                <w:rtl w:val="true"/>
              </w:rPr>
              <w:tab/>
            </w:r>
            <w:r>
              <w:rPr>
                <w:rStyle w:val="IndexLink"/>
              </w:rPr>
              <w:t>177</w:t>
            </w:r>
          </w:hyperlink>
        </w:p>
        <w:p>
          <w:pPr>
            <w:pStyle w:val="Contents2"/>
            <w:tabs>
              <w:tab w:val="clear" w:pos="8743"/>
              <w:tab w:val="right" w:pos="9026" w:leader="dot"/>
            </w:tabs>
            <w:rPr/>
          </w:pPr>
          <w:hyperlink w:anchor="__RefHeading___Toc3466808_1468164448">
            <w:r>
              <w:rPr>
                <w:webHidden/>
                <w:rStyle w:val="IndexLink"/>
                <w:rtl w:val="true"/>
              </w:rPr>
              <w:t>اَلْهِدَایةُ فِی النَّحْوِ</w:t>
            </w:r>
            <w:r>
              <w:rPr>
                <w:rStyle w:val="IndexLink"/>
                <w:rtl w:val="true"/>
              </w:rPr>
              <w:t>(</w:t>
            </w:r>
            <w:r>
              <w:rPr>
                <w:rStyle w:val="IndexLink"/>
                <w:rtl w:val="true"/>
              </w:rPr>
              <w:t xml:space="preserve">عَلی تَرْتِیبِ الْکَافِیةِ </w:t>
            </w:r>
            <w:r>
              <w:rPr>
                <w:rStyle w:val="IndexLink"/>
                <w:rtl w:val="true"/>
              </w:rPr>
              <w:t>)</w:t>
              <w:tab/>
            </w:r>
            <w:r>
              <w:rPr>
                <w:rStyle w:val="IndexLink"/>
              </w:rPr>
              <w:t>179</w:t>
            </w:r>
          </w:hyperlink>
        </w:p>
        <w:p>
          <w:pPr>
            <w:pStyle w:val="Contents3"/>
            <w:tabs>
              <w:tab w:val="clear" w:pos="8459"/>
              <w:tab w:val="right" w:pos="9026" w:leader="dot"/>
            </w:tabs>
            <w:rPr/>
          </w:pPr>
          <w:hyperlink w:anchor="__RefHeading___Toc3466810_1468164448">
            <w:r>
              <w:rPr>
                <w:webHidden/>
                <w:rStyle w:val="IndexLink"/>
                <w:rtl w:val="true"/>
              </w:rPr>
              <w:t>اشاره</w:t>
            </w:r>
            <w:r>
              <w:rPr>
                <w:rStyle w:val="IndexLink"/>
                <w:rtl w:val="true"/>
              </w:rPr>
              <w:tab/>
            </w:r>
            <w:r>
              <w:rPr>
                <w:rStyle w:val="IndexLink"/>
              </w:rPr>
              <w:t>179</w:t>
            </w:r>
          </w:hyperlink>
        </w:p>
        <w:p>
          <w:pPr>
            <w:pStyle w:val="Contents3"/>
            <w:tabs>
              <w:tab w:val="clear" w:pos="8459"/>
              <w:tab w:val="right" w:pos="9026" w:leader="dot"/>
            </w:tabs>
            <w:rPr/>
          </w:pPr>
          <w:hyperlink w:anchor="__RefHeading___Toc3466812_1468164448">
            <w:r>
              <w:rPr>
                <w:webHidden/>
                <w:rStyle w:val="IndexLink"/>
                <w:rtl w:val="true"/>
              </w:rPr>
              <w:t>الفَصْلُ الأوَّلُ</w:t>
            </w:r>
            <w:r>
              <w:rPr>
                <w:rStyle w:val="IndexLink"/>
                <w:rtl w:val="true"/>
              </w:rPr>
              <w:t>:</w:t>
            </w:r>
            <w:r>
              <w:rPr>
                <w:rStyle w:val="IndexLink"/>
                <w:rtl w:val="true"/>
              </w:rPr>
              <w:t>عِلْمُ النَّحوِ</w:t>
            </w:r>
            <w:r>
              <w:rPr>
                <w:rStyle w:val="IndexLink"/>
                <w:rtl w:val="true"/>
              </w:rPr>
              <w:tab/>
            </w:r>
            <w:r>
              <w:rPr>
                <w:rStyle w:val="IndexLink"/>
              </w:rPr>
              <w:t>179</w:t>
            </w:r>
          </w:hyperlink>
        </w:p>
        <w:p>
          <w:pPr>
            <w:pStyle w:val="Contents3"/>
            <w:tabs>
              <w:tab w:val="clear" w:pos="8459"/>
              <w:tab w:val="right" w:pos="9026" w:leader="dot"/>
            </w:tabs>
            <w:rPr/>
          </w:pPr>
          <w:hyperlink w:anchor="__RefHeading___Toc3466814_1468164448">
            <w:r>
              <w:rPr>
                <w:webHidden/>
                <w:rStyle w:val="IndexLink"/>
                <w:rtl w:val="true"/>
              </w:rPr>
              <w:t>اَلفَصْلُ الثَّانِی</w:t>
            </w:r>
            <w:r>
              <w:rPr>
                <w:rStyle w:val="IndexLink"/>
                <w:rtl w:val="true"/>
              </w:rPr>
              <w:t>:</w:t>
            </w:r>
            <w:r>
              <w:rPr>
                <w:rStyle w:val="IndexLink"/>
                <w:rtl w:val="true"/>
              </w:rPr>
              <w:t>اَلکَلِمَةُ وأَقْسَامُهَا</w:t>
            </w:r>
            <w:r>
              <w:rPr>
                <w:rStyle w:val="IndexLink"/>
                <w:rtl w:val="true"/>
              </w:rPr>
              <w:tab/>
            </w:r>
            <w:r>
              <w:rPr>
                <w:rStyle w:val="IndexLink"/>
              </w:rPr>
              <w:t>179</w:t>
            </w:r>
          </w:hyperlink>
        </w:p>
        <w:p>
          <w:pPr>
            <w:pStyle w:val="Contents3"/>
            <w:tabs>
              <w:tab w:val="clear" w:pos="8459"/>
              <w:tab w:val="right" w:pos="9026" w:leader="dot"/>
            </w:tabs>
            <w:rPr/>
          </w:pPr>
          <w:hyperlink w:anchor="__RefHeading___Toc3466816_1468164448">
            <w:r>
              <w:rPr>
                <w:webHidden/>
                <w:rStyle w:val="IndexLink"/>
                <w:rtl w:val="true"/>
              </w:rPr>
              <w:t>الفَصْلُ الثَّالِثُ</w:t>
            </w:r>
            <w:r>
              <w:rPr>
                <w:rStyle w:val="IndexLink"/>
                <w:rtl w:val="true"/>
              </w:rPr>
              <w:t>:</w:t>
            </w:r>
            <w:r>
              <w:rPr>
                <w:rStyle w:val="IndexLink"/>
                <w:rtl w:val="true"/>
              </w:rPr>
              <w:t>الکَلامُ‌</w:t>
            </w:r>
            <w:r>
              <w:rPr>
                <w:rStyle w:val="IndexLink"/>
                <w:rtl w:val="true"/>
              </w:rPr>
              <w:tab/>
            </w:r>
            <w:r>
              <w:rPr>
                <w:rStyle w:val="IndexLink"/>
              </w:rPr>
              <w:t>180</w:t>
            </w:r>
          </w:hyperlink>
        </w:p>
        <w:p>
          <w:pPr>
            <w:pStyle w:val="Contents4"/>
            <w:tabs>
              <w:tab w:val="clear" w:pos="8176"/>
              <w:tab w:val="right" w:pos="9026" w:leader="dot"/>
            </w:tabs>
            <w:rPr/>
          </w:pPr>
          <w:hyperlink w:anchor="__RefHeading___Toc3466818_1468164448">
            <w:r>
              <w:rPr>
                <w:webHidden/>
                <w:rStyle w:val="IndexLink"/>
                <w:rtl w:val="true"/>
              </w:rPr>
              <w:t>اشاره</w:t>
            </w:r>
            <w:r>
              <w:rPr>
                <w:rStyle w:val="IndexLink"/>
                <w:rtl w:val="true"/>
              </w:rPr>
              <w:tab/>
            </w:r>
            <w:r>
              <w:rPr>
                <w:rStyle w:val="IndexLink"/>
              </w:rPr>
              <w:t>180</w:t>
            </w:r>
          </w:hyperlink>
        </w:p>
        <w:p>
          <w:pPr>
            <w:pStyle w:val="Contents4"/>
            <w:tabs>
              <w:tab w:val="clear" w:pos="8176"/>
              <w:tab w:val="right" w:pos="9026" w:leader="dot"/>
            </w:tabs>
            <w:rPr/>
          </w:pPr>
          <w:hyperlink w:anchor="__RefHeading___Toc3466820_1468164448">
            <w:r>
              <w:rPr>
                <w:webHidden/>
                <w:rStyle w:val="IndexLink"/>
                <w:rtl w:val="true"/>
              </w:rPr>
              <w:t>القِسْمُ الأَوَّلُ</w:t>
            </w:r>
            <w:r>
              <w:rPr>
                <w:rStyle w:val="IndexLink"/>
                <w:rtl w:val="true"/>
              </w:rPr>
              <w:t>:</w:t>
            </w:r>
            <w:r>
              <w:rPr>
                <w:rStyle w:val="IndexLink"/>
                <w:rtl w:val="true"/>
              </w:rPr>
              <w:t>فی الاسْمِ‌</w:t>
            </w:r>
            <w:r>
              <w:rPr>
                <w:rStyle w:val="IndexLink"/>
                <w:rtl w:val="true"/>
              </w:rPr>
              <w:tab/>
            </w:r>
            <w:r>
              <w:rPr>
                <w:rStyle w:val="IndexLink"/>
              </w:rPr>
              <w:t>181</w:t>
            </w:r>
          </w:hyperlink>
        </w:p>
        <w:p>
          <w:pPr>
            <w:pStyle w:val="Contents5"/>
            <w:tabs>
              <w:tab w:val="clear" w:pos="7892"/>
              <w:tab w:val="right" w:pos="9026" w:leader="dot"/>
            </w:tabs>
            <w:rPr/>
          </w:pPr>
          <w:hyperlink w:anchor="__RefHeading___Toc3466822_1468164448">
            <w:r>
              <w:rPr>
                <w:webHidden/>
                <w:rStyle w:val="IndexLink"/>
                <w:rtl w:val="true"/>
              </w:rPr>
              <w:t>اشاره</w:t>
            </w:r>
            <w:r>
              <w:rPr>
                <w:rStyle w:val="IndexLink"/>
                <w:rtl w:val="true"/>
              </w:rPr>
              <w:tab/>
            </w:r>
            <w:r>
              <w:rPr>
                <w:rStyle w:val="IndexLink"/>
              </w:rPr>
              <w:t>181</w:t>
            </w:r>
          </w:hyperlink>
        </w:p>
        <w:p>
          <w:pPr>
            <w:pStyle w:val="Contents5"/>
            <w:tabs>
              <w:tab w:val="clear" w:pos="7892"/>
              <w:tab w:val="right" w:pos="9026" w:leader="dot"/>
            </w:tabs>
            <w:rPr/>
          </w:pPr>
          <w:hyperlink w:anchor="__RefHeading___Toc3466824_1468164448">
            <w:r>
              <w:rPr>
                <w:webHidden/>
                <w:rStyle w:val="IndexLink"/>
                <w:rtl w:val="true"/>
              </w:rPr>
              <w:t>البَابُ الأوَّلُ</w:t>
            </w:r>
            <w:r>
              <w:rPr>
                <w:rStyle w:val="IndexLink"/>
                <w:rtl w:val="true"/>
              </w:rPr>
              <w:t>:</w:t>
            </w:r>
            <w:r>
              <w:rPr>
                <w:rStyle w:val="IndexLink"/>
                <w:rtl w:val="true"/>
              </w:rPr>
              <w:t>فی الاسْمِ المُعرَبِ‌</w:t>
            </w:r>
            <w:r>
              <w:rPr>
                <w:rStyle w:val="IndexLink"/>
                <w:rtl w:val="true"/>
              </w:rPr>
              <w:tab/>
            </w:r>
            <w:r>
              <w:rPr>
                <w:rStyle w:val="IndexLink"/>
              </w:rPr>
              <w:t>181</w:t>
            </w:r>
          </w:hyperlink>
        </w:p>
        <w:p>
          <w:pPr>
            <w:pStyle w:val="Contents5"/>
            <w:tabs>
              <w:tab w:val="clear" w:pos="7892"/>
              <w:tab w:val="right" w:pos="9026" w:leader="dot"/>
            </w:tabs>
            <w:rPr/>
          </w:pPr>
          <w:hyperlink w:anchor="__RefHeading___Toc3466826_1468164448">
            <w:r>
              <w:rPr>
                <w:webHidden/>
                <w:rStyle w:val="IndexLink"/>
                <w:rtl w:val="true"/>
              </w:rPr>
              <w:t>الفَصْلُ الأوَّلُ</w:t>
            </w:r>
            <w:r>
              <w:rPr>
                <w:rStyle w:val="IndexLink"/>
                <w:rtl w:val="true"/>
              </w:rPr>
              <w:t>:</w:t>
            </w:r>
            <w:r>
              <w:rPr>
                <w:rStyle w:val="IndexLink"/>
                <w:rtl w:val="true"/>
              </w:rPr>
              <w:t>فی تَعریفِ الاسْمِ المُعْرَبِ‌</w:t>
            </w:r>
            <w:r>
              <w:rPr>
                <w:rStyle w:val="IndexLink"/>
                <w:rtl w:val="true"/>
              </w:rPr>
              <w:tab/>
            </w:r>
            <w:r>
              <w:rPr>
                <w:rStyle w:val="IndexLink"/>
              </w:rPr>
              <w:t>181</w:t>
            </w:r>
          </w:hyperlink>
        </w:p>
        <w:p>
          <w:pPr>
            <w:pStyle w:val="Contents5"/>
            <w:tabs>
              <w:tab w:val="clear" w:pos="7892"/>
              <w:tab w:val="right" w:pos="9026" w:leader="dot"/>
            </w:tabs>
            <w:rPr/>
          </w:pPr>
          <w:hyperlink w:anchor="__RefHeading___Toc3466828_1468164448">
            <w:r>
              <w:rPr>
                <w:webHidden/>
                <w:rStyle w:val="IndexLink"/>
                <w:rtl w:val="true"/>
              </w:rPr>
              <w:t>الفَصْلُ الثَّانی</w:t>
            </w:r>
            <w:r>
              <w:rPr>
                <w:rStyle w:val="IndexLink"/>
                <w:rtl w:val="true"/>
              </w:rPr>
              <w:t>:</w:t>
            </w:r>
            <w:r>
              <w:rPr>
                <w:rStyle w:val="IndexLink"/>
                <w:rtl w:val="true"/>
              </w:rPr>
              <w:t>فی أَصنَافِ إعْرابِ الاسْمِ‌</w:t>
            </w:r>
            <w:r>
              <w:rPr>
                <w:rStyle w:val="IndexLink"/>
                <w:rtl w:val="true"/>
              </w:rPr>
              <w:tab/>
            </w:r>
            <w:r>
              <w:rPr>
                <w:rStyle w:val="IndexLink"/>
              </w:rPr>
              <w:t>182</w:t>
            </w:r>
          </w:hyperlink>
        </w:p>
        <w:p>
          <w:pPr>
            <w:pStyle w:val="Contents5"/>
            <w:tabs>
              <w:tab w:val="clear" w:pos="7892"/>
              <w:tab w:val="right" w:pos="9026" w:leader="dot"/>
            </w:tabs>
            <w:rPr/>
          </w:pPr>
          <w:hyperlink w:anchor="__RefHeading___Toc3466830_1468164448">
            <w:r>
              <w:rPr>
                <w:webHidden/>
                <w:rStyle w:val="IndexLink"/>
                <w:rtl w:val="true"/>
              </w:rPr>
              <w:t>اَلْفَصْلُ الثَّالِثُ</w:t>
            </w:r>
            <w:r>
              <w:rPr>
                <w:rStyle w:val="IndexLink"/>
                <w:rtl w:val="true"/>
              </w:rPr>
              <w:t>:</w:t>
              <w:tab/>
            </w:r>
            <w:r>
              <w:rPr>
                <w:rStyle w:val="IndexLink"/>
              </w:rPr>
              <w:t>183</w:t>
            </w:r>
          </w:hyperlink>
        </w:p>
        <w:p>
          <w:pPr>
            <w:pStyle w:val="Contents5"/>
            <w:tabs>
              <w:tab w:val="clear" w:pos="7892"/>
              <w:tab w:val="right" w:pos="9026" w:leader="dot"/>
            </w:tabs>
            <w:rPr/>
          </w:pPr>
          <w:hyperlink w:anchor="__RefHeading___Toc3466832_1468164448">
            <w:r>
              <w:rPr>
                <w:webHidden/>
                <w:rStyle w:val="IndexLink"/>
                <w:rtl w:val="true"/>
              </w:rPr>
              <w:t>المَقْصَدُ الأوَّلُ</w:t>
            </w:r>
            <w:r>
              <w:rPr>
                <w:rStyle w:val="IndexLink"/>
                <w:rtl w:val="true"/>
              </w:rPr>
              <w:t>:</w:t>
            </w:r>
            <w:r>
              <w:rPr>
                <w:rStyle w:val="IndexLink"/>
                <w:rtl w:val="true"/>
              </w:rPr>
              <w:t>فی الأَسْمَاءِ المَرْفُوعَةِ‌</w:t>
            </w:r>
            <w:r>
              <w:rPr>
                <w:rStyle w:val="IndexLink"/>
                <w:rtl w:val="true"/>
              </w:rPr>
              <w:tab/>
            </w:r>
            <w:r>
              <w:rPr>
                <w:rStyle w:val="IndexLink"/>
              </w:rPr>
              <w:t>185</w:t>
            </w:r>
          </w:hyperlink>
        </w:p>
        <w:p>
          <w:pPr>
            <w:pStyle w:val="Contents5"/>
            <w:tabs>
              <w:tab w:val="clear" w:pos="7892"/>
              <w:tab w:val="right" w:pos="9026" w:leader="dot"/>
            </w:tabs>
            <w:rPr/>
          </w:pPr>
          <w:hyperlink w:anchor="__RefHeading___Toc3466834_1468164448">
            <w:r>
              <w:rPr>
                <w:webHidden/>
                <w:rStyle w:val="IndexLink"/>
                <w:rtl w:val="true"/>
              </w:rPr>
              <w:t>القِسْمُ الأوَّلُ</w:t>
            </w:r>
            <w:r>
              <w:rPr>
                <w:rStyle w:val="IndexLink"/>
                <w:rtl w:val="true"/>
              </w:rPr>
              <w:t>:</w:t>
            </w:r>
            <w:r>
              <w:rPr>
                <w:rStyle w:val="IndexLink"/>
                <w:rtl w:val="true"/>
              </w:rPr>
              <w:t>الفَاعِلُ‌</w:t>
            </w:r>
            <w:r>
              <w:rPr>
                <w:rStyle w:val="IndexLink"/>
                <w:rtl w:val="true"/>
              </w:rPr>
              <w:tab/>
            </w:r>
            <w:r>
              <w:rPr>
                <w:rStyle w:val="IndexLink"/>
              </w:rPr>
              <w:t>185</w:t>
            </w:r>
          </w:hyperlink>
        </w:p>
        <w:p>
          <w:pPr>
            <w:pStyle w:val="Contents5"/>
            <w:tabs>
              <w:tab w:val="clear" w:pos="7892"/>
              <w:tab w:val="right" w:pos="9026" w:leader="dot"/>
            </w:tabs>
            <w:rPr/>
          </w:pPr>
          <w:hyperlink w:anchor="__RefHeading___Toc3466836_1468164448">
            <w:r>
              <w:rPr>
                <w:webHidden/>
                <w:rStyle w:val="IndexLink"/>
                <w:rtl w:val="true"/>
              </w:rPr>
              <w:t>القِسْمُ الثَّانی</w:t>
            </w:r>
            <w:r>
              <w:rPr>
                <w:rStyle w:val="IndexLink"/>
                <w:rtl w:val="true"/>
              </w:rPr>
              <w:t>:</w:t>
            </w:r>
            <w:r>
              <w:rPr>
                <w:rStyle w:val="IndexLink"/>
                <w:rtl w:val="true"/>
              </w:rPr>
              <w:t>مَفْعُولُ مَا لَمْ یسَمَّ فَاعِلُهُ‌</w:t>
            </w:r>
            <w:r>
              <w:rPr>
                <w:rStyle w:val="IndexLink"/>
                <w:rtl w:val="true"/>
              </w:rPr>
              <w:tab/>
            </w:r>
            <w:r>
              <w:rPr>
                <w:rStyle w:val="IndexLink"/>
              </w:rPr>
              <w:t>186</w:t>
            </w:r>
          </w:hyperlink>
        </w:p>
        <w:p>
          <w:pPr>
            <w:pStyle w:val="Contents5"/>
            <w:tabs>
              <w:tab w:val="clear" w:pos="7892"/>
              <w:tab w:val="right" w:pos="9026" w:leader="dot"/>
            </w:tabs>
            <w:rPr/>
          </w:pPr>
          <w:hyperlink w:anchor="__RefHeading___Toc3466838_1468164448">
            <w:r>
              <w:rPr>
                <w:webHidden/>
                <w:rStyle w:val="IndexLink"/>
                <w:rtl w:val="true"/>
              </w:rPr>
              <w:t>القِسْمُ الثَّالِثُ وَالرَّابِعُ</w:t>
            </w:r>
            <w:r>
              <w:rPr>
                <w:rStyle w:val="IndexLink"/>
                <w:rtl w:val="true"/>
              </w:rPr>
              <w:t>:</w:t>
            </w:r>
            <w:r>
              <w:rPr>
                <w:rStyle w:val="IndexLink"/>
                <w:rtl w:val="true"/>
              </w:rPr>
              <w:t>المبْتَدَأُ وَالخَبَرُ</w:t>
            </w:r>
            <w:r>
              <w:rPr>
                <w:rStyle w:val="IndexLink"/>
                <w:rtl w:val="true"/>
              </w:rPr>
              <w:tab/>
            </w:r>
            <w:r>
              <w:rPr>
                <w:rStyle w:val="IndexLink"/>
              </w:rPr>
              <w:t>186</w:t>
            </w:r>
          </w:hyperlink>
        </w:p>
        <w:p>
          <w:pPr>
            <w:pStyle w:val="Contents5"/>
            <w:tabs>
              <w:tab w:val="clear" w:pos="7892"/>
              <w:tab w:val="right" w:pos="9026" w:leader="dot"/>
            </w:tabs>
            <w:rPr/>
          </w:pPr>
          <w:hyperlink w:anchor="__RefHeading___Toc3466840_1468164448">
            <w:r>
              <w:rPr>
                <w:webHidden/>
                <w:rStyle w:val="IndexLink"/>
                <w:rtl w:val="true"/>
              </w:rPr>
              <w:t>القِسمُ الخَامِسُ</w:t>
            </w:r>
            <w:r>
              <w:rPr>
                <w:rStyle w:val="IndexLink"/>
                <w:rtl w:val="true"/>
              </w:rPr>
              <w:t>:</w:t>
            </w:r>
            <w:r>
              <w:rPr>
                <w:rStyle w:val="IndexLink"/>
                <w:rtl w:val="true"/>
              </w:rPr>
              <w:t>خَبَرُ إنَّ وَأَخَواتِهَا</w:t>
            </w:r>
            <w:r>
              <w:rPr>
                <w:rStyle w:val="IndexLink"/>
                <w:rtl w:val="true"/>
              </w:rPr>
              <w:tab/>
            </w:r>
            <w:r>
              <w:rPr>
                <w:rStyle w:val="IndexLink"/>
              </w:rPr>
              <w:t>187</w:t>
            </w:r>
          </w:hyperlink>
        </w:p>
        <w:p>
          <w:pPr>
            <w:pStyle w:val="Contents5"/>
            <w:tabs>
              <w:tab w:val="clear" w:pos="7892"/>
              <w:tab w:val="right" w:pos="9026" w:leader="dot"/>
            </w:tabs>
            <w:rPr/>
          </w:pPr>
          <w:hyperlink w:anchor="__RefHeading___Toc3466842_1468164448">
            <w:r>
              <w:rPr>
                <w:webHidden/>
                <w:rStyle w:val="IndexLink"/>
                <w:rtl w:val="true"/>
              </w:rPr>
              <w:t>القِسْمُ السَّادِسُ</w:t>
            </w:r>
            <w:r>
              <w:rPr>
                <w:rStyle w:val="IndexLink"/>
                <w:rtl w:val="true"/>
              </w:rPr>
              <w:t>:</w:t>
            </w:r>
            <w:r>
              <w:rPr>
                <w:rStyle w:val="IndexLink"/>
                <w:rtl w:val="true"/>
              </w:rPr>
              <w:t>اِسْمُ کَانَ وَأخَواتِهَا</w:t>
            </w:r>
            <w:r>
              <w:rPr>
                <w:rStyle w:val="IndexLink"/>
                <w:rtl w:val="true"/>
              </w:rPr>
              <w:tab/>
            </w:r>
            <w:r>
              <w:rPr>
                <w:rStyle w:val="IndexLink"/>
              </w:rPr>
              <w:t>187</w:t>
            </w:r>
          </w:hyperlink>
        </w:p>
        <w:p>
          <w:pPr>
            <w:pStyle w:val="Contents5"/>
            <w:tabs>
              <w:tab w:val="clear" w:pos="7892"/>
              <w:tab w:val="right" w:pos="9026" w:leader="dot"/>
            </w:tabs>
            <w:rPr/>
          </w:pPr>
          <w:hyperlink w:anchor="__RefHeading___Toc3466844_1468164448">
            <w:r>
              <w:rPr>
                <w:webHidden/>
                <w:rStyle w:val="IndexLink"/>
                <w:rtl w:val="true"/>
              </w:rPr>
              <w:t>القِسْمُ السَّابِعُ</w:t>
            </w:r>
            <w:r>
              <w:rPr>
                <w:rStyle w:val="IndexLink"/>
                <w:rtl w:val="true"/>
              </w:rPr>
              <w:t>:</w:t>
            </w:r>
            <w:r>
              <w:rPr>
                <w:rStyle w:val="IndexLink"/>
                <w:rtl w:val="true"/>
              </w:rPr>
              <w:t>اِسْمُ</w:t>
            </w:r>
            <w:r>
              <w:rPr>
                <w:rStyle w:val="IndexLink"/>
                <w:rtl w:val="true"/>
              </w:rPr>
              <w:t>(</w:t>
            </w:r>
            <w:r>
              <w:rPr>
                <w:rStyle w:val="IndexLink"/>
                <w:rtl w:val="true"/>
              </w:rPr>
              <w:t>مَا،ولا</w:t>
            </w:r>
            <w:r>
              <w:rPr>
                <w:rStyle w:val="IndexLink"/>
                <w:rtl w:val="true"/>
              </w:rPr>
              <w:t>)</w:t>
            </w:r>
            <w:r>
              <w:rPr>
                <w:rStyle w:val="IndexLink"/>
                <w:rtl w:val="true"/>
              </w:rPr>
              <w:t>المُشَبَّهَتَینِ بِ</w:t>
            </w:r>
            <w:r>
              <w:rPr>
                <w:rStyle w:val="IndexLink"/>
                <w:rtl w:val="true"/>
              </w:rPr>
              <w:t>(</w:t>
            </w:r>
            <w:r>
              <w:rPr>
                <w:rStyle w:val="IndexLink"/>
                <w:rtl w:val="true"/>
              </w:rPr>
              <w:t>لَیسَ</w:t>
            </w:r>
            <w:r>
              <w:rPr>
                <w:rStyle w:val="IndexLink"/>
                <w:rtl w:val="true"/>
              </w:rPr>
              <w:t>)</w:t>
              <w:tab/>
            </w:r>
            <w:r>
              <w:rPr>
                <w:rStyle w:val="IndexLink"/>
              </w:rPr>
              <w:t>188</w:t>
            </w:r>
          </w:hyperlink>
        </w:p>
        <w:p>
          <w:pPr>
            <w:pStyle w:val="Contents5"/>
            <w:tabs>
              <w:tab w:val="clear" w:pos="7892"/>
              <w:tab w:val="right" w:pos="9026" w:leader="dot"/>
            </w:tabs>
            <w:rPr/>
          </w:pPr>
          <w:hyperlink w:anchor="__RefHeading___Toc3466846_1468164448">
            <w:r>
              <w:rPr>
                <w:webHidden/>
                <w:rStyle w:val="IndexLink"/>
                <w:rtl w:val="true"/>
              </w:rPr>
              <w:t>القِسْمُ الثَّامِنُ</w:t>
            </w:r>
            <w:r>
              <w:rPr>
                <w:rStyle w:val="IndexLink"/>
                <w:rtl w:val="true"/>
              </w:rPr>
              <w:t>:</w:t>
            </w:r>
            <w:r>
              <w:rPr>
                <w:rStyle w:val="IndexLink"/>
                <w:rtl w:val="true"/>
              </w:rPr>
              <w:t>خبَرُ</w:t>
            </w:r>
            <w:r>
              <w:rPr>
                <w:rStyle w:val="IndexLink"/>
                <w:rtl w:val="true"/>
              </w:rPr>
              <w:t>(</w:t>
            </w:r>
            <w:r>
              <w:rPr>
                <w:rStyle w:val="IndexLink"/>
                <w:rtl w:val="true"/>
              </w:rPr>
              <w:t>لا</w:t>
            </w:r>
            <w:r>
              <w:rPr>
                <w:rStyle w:val="IndexLink"/>
                <w:rtl w:val="true"/>
              </w:rPr>
              <w:t>)</w:t>
            </w:r>
            <w:r>
              <w:rPr>
                <w:rStyle w:val="IndexLink"/>
                <w:rtl w:val="true"/>
              </w:rPr>
              <w:t>النَّافِیةِ لِلْجِنْسِ‌</w:t>
            </w:r>
            <w:r>
              <w:rPr>
                <w:rStyle w:val="IndexLink"/>
                <w:rtl w:val="true"/>
              </w:rPr>
              <w:tab/>
            </w:r>
            <w:r>
              <w:rPr>
                <w:rStyle w:val="IndexLink"/>
              </w:rPr>
              <w:t>188</w:t>
            </w:r>
          </w:hyperlink>
        </w:p>
        <w:p>
          <w:pPr>
            <w:pStyle w:val="Contents5"/>
            <w:tabs>
              <w:tab w:val="clear" w:pos="7892"/>
              <w:tab w:val="right" w:pos="9026" w:leader="dot"/>
            </w:tabs>
            <w:rPr/>
          </w:pPr>
          <w:hyperlink w:anchor="__RefHeading___Toc3466848_1468164448">
            <w:r>
              <w:rPr>
                <w:webHidden/>
                <w:rStyle w:val="IndexLink"/>
                <w:rtl w:val="true"/>
              </w:rPr>
              <w:t>المَقْصَدُ الثَّانِی</w:t>
            </w:r>
            <w:r>
              <w:rPr>
                <w:rStyle w:val="IndexLink"/>
                <w:rtl w:val="true"/>
              </w:rPr>
              <w:t>:</w:t>
            </w:r>
            <w:r>
              <w:rPr>
                <w:rStyle w:val="IndexLink"/>
                <w:rtl w:val="true"/>
              </w:rPr>
              <w:t>فی الأَسْمَاءِ المَنْصُوبَةِ‌</w:t>
            </w:r>
            <w:r>
              <w:rPr>
                <w:rStyle w:val="IndexLink"/>
                <w:rtl w:val="true"/>
              </w:rPr>
              <w:tab/>
            </w:r>
            <w:r>
              <w:rPr>
                <w:rStyle w:val="IndexLink"/>
              </w:rPr>
              <w:t>188</w:t>
            </w:r>
          </w:hyperlink>
        </w:p>
        <w:p>
          <w:pPr>
            <w:pStyle w:val="Contents5"/>
            <w:tabs>
              <w:tab w:val="clear" w:pos="7892"/>
              <w:tab w:val="right" w:pos="9026" w:leader="dot"/>
            </w:tabs>
            <w:rPr/>
          </w:pPr>
          <w:hyperlink w:anchor="__RefHeading___Toc3466850_1468164448">
            <w:r>
              <w:rPr>
                <w:webHidden/>
                <w:rStyle w:val="IndexLink"/>
                <w:rtl w:val="true"/>
              </w:rPr>
              <w:t>القِسْمُ الأوَّلُ</w:t>
            </w:r>
            <w:r>
              <w:rPr>
                <w:rStyle w:val="IndexLink"/>
                <w:rtl w:val="true"/>
              </w:rPr>
              <w:t>:</w:t>
            </w:r>
            <w:r>
              <w:rPr>
                <w:rStyle w:val="IndexLink"/>
                <w:rtl w:val="true"/>
              </w:rPr>
              <w:t>المَفْعُولُ المُطْلَقُ‌</w:t>
            </w:r>
            <w:r>
              <w:rPr>
                <w:rStyle w:val="IndexLink"/>
                <w:rtl w:val="true"/>
              </w:rPr>
              <w:tab/>
            </w:r>
            <w:r>
              <w:rPr>
                <w:rStyle w:val="IndexLink"/>
              </w:rPr>
              <w:t>188</w:t>
            </w:r>
          </w:hyperlink>
        </w:p>
        <w:p>
          <w:pPr>
            <w:pStyle w:val="Contents5"/>
            <w:tabs>
              <w:tab w:val="clear" w:pos="7892"/>
              <w:tab w:val="right" w:pos="9026" w:leader="dot"/>
            </w:tabs>
            <w:rPr/>
          </w:pPr>
          <w:hyperlink w:anchor="__RefHeading___Toc3466852_1468164448">
            <w:r>
              <w:rPr>
                <w:webHidden/>
                <w:rStyle w:val="IndexLink"/>
                <w:rtl w:val="true"/>
              </w:rPr>
              <w:t>القِسْمُ الثَّانِی</w:t>
            </w:r>
            <w:r>
              <w:rPr>
                <w:rStyle w:val="IndexLink"/>
                <w:rtl w:val="true"/>
              </w:rPr>
              <w:t>:</w:t>
            </w:r>
            <w:r>
              <w:rPr>
                <w:rStyle w:val="IndexLink"/>
                <w:rtl w:val="true"/>
              </w:rPr>
              <w:t>المَفْعُولُ بِهِ‌</w:t>
            </w:r>
            <w:r>
              <w:rPr>
                <w:rStyle w:val="IndexLink"/>
                <w:rtl w:val="true"/>
              </w:rPr>
              <w:tab/>
            </w:r>
            <w:r>
              <w:rPr>
                <w:rStyle w:val="IndexLink"/>
              </w:rPr>
              <w:t>189</w:t>
            </w:r>
          </w:hyperlink>
        </w:p>
        <w:p>
          <w:pPr>
            <w:pStyle w:val="Contents5"/>
            <w:tabs>
              <w:tab w:val="clear" w:pos="7892"/>
              <w:tab w:val="right" w:pos="9026" w:leader="dot"/>
            </w:tabs>
            <w:rPr/>
          </w:pPr>
          <w:hyperlink w:anchor="__RefHeading___Toc3466854_1468164448">
            <w:r>
              <w:rPr>
                <w:webHidden/>
                <w:rStyle w:val="IndexLink"/>
                <w:rtl w:val="true"/>
              </w:rPr>
              <w:t>القِسْمُ الثَّالِثُ</w:t>
            </w:r>
            <w:r>
              <w:rPr>
                <w:rStyle w:val="IndexLink"/>
                <w:rtl w:val="true"/>
              </w:rPr>
              <w:t>:</w:t>
            </w:r>
            <w:r>
              <w:rPr>
                <w:rStyle w:val="IndexLink"/>
                <w:rtl w:val="true"/>
              </w:rPr>
              <w:t>المَفْعُولُ فِیهِ‌</w:t>
            </w:r>
            <w:r>
              <w:rPr>
                <w:rStyle w:val="IndexLink"/>
                <w:rtl w:val="true"/>
              </w:rPr>
              <w:tab/>
            </w:r>
            <w:r>
              <w:rPr>
                <w:rStyle w:val="IndexLink"/>
              </w:rPr>
              <w:t>190</w:t>
            </w:r>
          </w:hyperlink>
        </w:p>
        <w:p>
          <w:pPr>
            <w:pStyle w:val="Contents5"/>
            <w:tabs>
              <w:tab w:val="clear" w:pos="7892"/>
              <w:tab w:val="right" w:pos="9026" w:leader="dot"/>
            </w:tabs>
            <w:rPr/>
          </w:pPr>
          <w:hyperlink w:anchor="__RefHeading___Toc3466856_1468164448">
            <w:r>
              <w:rPr>
                <w:webHidden/>
                <w:rStyle w:val="IndexLink"/>
                <w:rtl w:val="true"/>
              </w:rPr>
              <w:t>القِسْمُ الرَّابِعُ</w:t>
            </w:r>
            <w:r>
              <w:rPr>
                <w:rStyle w:val="IndexLink"/>
                <w:rtl w:val="true"/>
              </w:rPr>
              <w:t>:</w:t>
            </w:r>
            <w:r>
              <w:rPr>
                <w:rStyle w:val="IndexLink"/>
                <w:rtl w:val="true"/>
              </w:rPr>
              <w:t>المفْعُولُ لَهُ‌</w:t>
            </w:r>
            <w:r>
              <w:rPr>
                <w:rStyle w:val="IndexLink"/>
                <w:rtl w:val="true"/>
              </w:rPr>
              <w:tab/>
            </w:r>
            <w:r>
              <w:rPr>
                <w:rStyle w:val="IndexLink"/>
              </w:rPr>
              <w:t>191</w:t>
            </w:r>
          </w:hyperlink>
        </w:p>
        <w:p>
          <w:pPr>
            <w:pStyle w:val="Contents5"/>
            <w:tabs>
              <w:tab w:val="clear" w:pos="7892"/>
              <w:tab w:val="right" w:pos="9026" w:leader="dot"/>
            </w:tabs>
            <w:rPr/>
          </w:pPr>
          <w:hyperlink w:anchor="__RefHeading___Toc3466858_1468164448">
            <w:r>
              <w:rPr>
                <w:webHidden/>
                <w:rStyle w:val="IndexLink"/>
                <w:rtl w:val="true"/>
              </w:rPr>
              <w:t>القِسْمُ الخَامِسُ</w:t>
            </w:r>
            <w:r>
              <w:rPr>
                <w:rStyle w:val="IndexLink"/>
                <w:rtl w:val="true"/>
              </w:rPr>
              <w:t>:</w:t>
            </w:r>
            <w:r>
              <w:rPr>
                <w:rStyle w:val="IndexLink"/>
                <w:rtl w:val="true"/>
              </w:rPr>
              <w:t>المَفْعُولُ مَعَهُ‌</w:t>
            </w:r>
            <w:r>
              <w:rPr>
                <w:rStyle w:val="IndexLink"/>
                <w:rtl w:val="true"/>
              </w:rPr>
              <w:tab/>
            </w:r>
            <w:r>
              <w:rPr>
                <w:rStyle w:val="IndexLink"/>
              </w:rPr>
              <w:t>191</w:t>
            </w:r>
          </w:hyperlink>
        </w:p>
        <w:p>
          <w:pPr>
            <w:pStyle w:val="Contents5"/>
            <w:tabs>
              <w:tab w:val="clear" w:pos="7892"/>
              <w:tab w:val="right" w:pos="9026" w:leader="dot"/>
            </w:tabs>
            <w:rPr/>
          </w:pPr>
          <w:hyperlink w:anchor="__RefHeading___Toc3466860_1468164448">
            <w:r>
              <w:rPr>
                <w:webHidden/>
                <w:rStyle w:val="IndexLink"/>
                <w:rtl w:val="true"/>
              </w:rPr>
              <w:t>القِسْمُ السَّادِسُ</w:t>
            </w:r>
            <w:r>
              <w:rPr>
                <w:rStyle w:val="IndexLink"/>
                <w:rtl w:val="true"/>
              </w:rPr>
              <w:t>:</w:t>
            </w:r>
            <w:r>
              <w:rPr>
                <w:rStyle w:val="IndexLink"/>
                <w:rtl w:val="true"/>
              </w:rPr>
              <w:t>الحَالُ‌</w:t>
            </w:r>
            <w:r>
              <w:rPr>
                <w:rStyle w:val="IndexLink"/>
                <w:rtl w:val="true"/>
              </w:rPr>
              <w:tab/>
            </w:r>
            <w:r>
              <w:rPr>
                <w:rStyle w:val="IndexLink"/>
              </w:rPr>
              <w:t>191</w:t>
            </w:r>
          </w:hyperlink>
        </w:p>
        <w:p>
          <w:pPr>
            <w:pStyle w:val="Contents5"/>
            <w:tabs>
              <w:tab w:val="clear" w:pos="7892"/>
              <w:tab w:val="right" w:pos="9026" w:leader="dot"/>
            </w:tabs>
            <w:rPr/>
          </w:pPr>
          <w:hyperlink w:anchor="__RefHeading___Toc3466862_1468164448">
            <w:r>
              <w:rPr>
                <w:webHidden/>
                <w:rStyle w:val="IndexLink"/>
                <w:rtl w:val="true"/>
              </w:rPr>
              <w:t>القِسْمُ السَّابِعُ</w:t>
            </w:r>
            <w:r>
              <w:rPr>
                <w:rStyle w:val="IndexLink"/>
                <w:rtl w:val="true"/>
              </w:rPr>
              <w:t>:</w:t>
            </w:r>
            <w:r>
              <w:rPr>
                <w:rStyle w:val="IndexLink"/>
                <w:rtl w:val="true"/>
              </w:rPr>
              <w:t>التَّمْییزُ</w:t>
            </w:r>
            <w:r>
              <w:rPr>
                <w:rStyle w:val="IndexLink"/>
                <w:rtl w:val="true"/>
              </w:rPr>
              <w:tab/>
            </w:r>
            <w:r>
              <w:rPr>
                <w:rStyle w:val="IndexLink"/>
              </w:rPr>
              <w:t>191</w:t>
            </w:r>
          </w:hyperlink>
        </w:p>
        <w:p>
          <w:pPr>
            <w:pStyle w:val="Contents5"/>
            <w:tabs>
              <w:tab w:val="clear" w:pos="7892"/>
              <w:tab w:val="right" w:pos="9026" w:leader="dot"/>
            </w:tabs>
            <w:rPr/>
          </w:pPr>
          <w:hyperlink w:anchor="__RefHeading___Toc3466864_1468164448">
            <w:r>
              <w:rPr>
                <w:webHidden/>
                <w:rStyle w:val="IndexLink"/>
                <w:rtl w:val="true"/>
              </w:rPr>
              <w:t>القِسْمُ الثَّامِنُ</w:t>
            </w:r>
            <w:r>
              <w:rPr>
                <w:rStyle w:val="IndexLink"/>
                <w:rtl w:val="true"/>
              </w:rPr>
              <w:t>:</w:t>
            </w:r>
            <w:r>
              <w:rPr>
                <w:rStyle w:val="IndexLink"/>
                <w:rtl w:val="true"/>
              </w:rPr>
              <w:t>المُسْتَثْنَی</w:t>
            </w:r>
            <w:r>
              <w:rPr>
                <w:rStyle w:val="IndexLink"/>
                <w:rtl w:val="true"/>
              </w:rPr>
              <w:tab/>
            </w:r>
            <w:r>
              <w:rPr>
                <w:rStyle w:val="IndexLink"/>
              </w:rPr>
              <w:t>192</w:t>
            </w:r>
          </w:hyperlink>
        </w:p>
        <w:p>
          <w:pPr>
            <w:pStyle w:val="Contents5"/>
            <w:tabs>
              <w:tab w:val="clear" w:pos="7892"/>
              <w:tab w:val="right" w:pos="9026" w:leader="dot"/>
            </w:tabs>
            <w:rPr/>
          </w:pPr>
          <w:hyperlink w:anchor="__RefHeading___Toc3466866_1468164448">
            <w:r>
              <w:rPr>
                <w:webHidden/>
                <w:rStyle w:val="IndexLink"/>
                <w:rtl w:val="true"/>
              </w:rPr>
              <w:t>القِسْمُ التَّاسِعُ</w:t>
            </w:r>
            <w:r>
              <w:rPr>
                <w:rStyle w:val="IndexLink"/>
                <w:rtl w:val="true"/>
              </w:rPr>
              <w:t>:</w:t>
            </w:r>
            <w:r>
              <w:rPr>
                <w:rStyle w:val="IndexLink"/>
                <w:rtl w:val="true"/>
              </w:rPr>
              <w:t>خَبَرُ</w:t>
            </w:r>
            <w:r>
              <w:rPr>
                <w:rStyle w:val="IndexLink"/>
                <w:rtl w:val="true"/>
              </w:rPr>
              <w:t>(</w:t>
            </w:r>
            <w:r>
              <w:rPr>
                <w:rStyle w:val="IndexLink"/>
                <w:rtl w:val="true"/>
              </w:rPr>
              <w:t>کَانَ</w:t>
            </w:r>
            <w:r>
              <w:rPr>
                <w:rStyle w:val="IndexLink"/>
                <w:rtl w:val="true"/>
              </w:rPr>
              <w:t>)</w:t>
            </w:r>
            <w:r>
              <w:rPr>
                <w:rStyle w:val="IndexLink"/>
                <w:rtl w:val="true"/>
              </w:rPr>
              <w:t>وَأخَواتِها</w:t>
            </w:r>
            <w:r>
              <w:rPr>
                <w:rStyle w:val="IndexLink"/>
                <w:rtl w:val="true"/>
              </w:rPr>
              <w:tab/>
            </w:r>
            <w:r>
              <w:rPr>
                <w:rStyle w:val="IndexLink"/>
              </w:rPr>
              <w:t>193</w:t>
            </w:r>
          </w:hyperlink>
        </w:p>
        <w:p>
          <w:pPr>
            <w:pStyle w:val="Contents5"/>
            <w:tabs>
              <w:tab w:val="clear" w:pos="7892"/>
              <w:tab w:val="right" w:pos="9026" w:leader="dot"/>
            </w:tabs>
            <w:rPr/>
          </w:pPr>
          <w:hyperlink w:anchor="__RefHeading___Toc3466868_1468164448">
            <w:r>
              <w:rPr>
                <w:webHidden/>
                <w:rStyle w:val="IndexLink"/>
                <w:rtl w:val="true"/>
              </w:rPr>
              <w:t>القِسْمُ العَاشِرُ</w:t>
            </w:r>
            <w:r>
              <w:rPr>
                <w:rStyle w:val="IndexLink"/>
                <w:rtl w:val="true"/>
              </w:rPr>
              <w:t>:</w:t>
            </w:r>
            <w:r>
              <w:rPr>
                <w:rStyle w:val="IndexLink"/>
                <w:rtl w:val="true"/>
              </w:rPr>
              <w:t>اِسْمُ</w:t>
            </w:r>
            <w:r>
              <w:rPr>
                <w:rStyle w:val="IndexLink"/>
                <w:rtl w:val="true"/>
              </w:rPr>
              <w:t>(</w:t>
            </w:r>
            <w:r>
              <w:rPr>
                <w:rStyle w:val="IndexLink"/>
                <w:rtl w:val="true"/>
              </w:rPr>
              <w:t>إنَّ</w:t>
            </w:r>
            <w:r>
              <w:rPr>
                <w:rStyle w:val="IndexLink"/>
                <w:rtl w:val="true"/>
              </w:rPr>
              <w:t>)</w:t>
            </w:r>
            <w:r>
              <w:rPr>
                <w:rStyle w:val="IndexLink"/>
                <w:rtl w:val="true"/>
              </w:rPr>
              <w:t>وَأخَواتِها</w:t>
            </w:r>
            <w:r>
              <w:rPr>
                <w:rStyle w:val="IndexLink"/>
                <w:rtl w:val="true"/>
              </w:rPr>
              <w:tab/>
            </w:r>
            <w:r>
              <w:rPr>
                <w:rStyle w:val="IndexLink"/>
              </w:rPr>
              <w:t>193</w:t>
            </w:r>
          </w:hyperlink>
        </w:p>
        <w:p>
          <w:pPr>
            <w:pStyle w:val="Contents5"/>
            <w:tabs>
              <w:tab w:val="clear" w:pos="7892"/>
              <w:tab w:val="right" w:pos="9026" w:leader="dot"/>
            </w:tabs>
            <w:rPr/>
          </w:pPr>
          <w:hyperlink w:anchor="__RefHeading___Toc3466870_1468164448">
            <w:r>
              <w:rPr>
                <w:webHidden/>
                <w:rStyle w:val="IndexLink"/>
                <w:rtl w:val="true"/>
              </w:rPr>
              <w:t>القِسْمُ الحَادِی عَشَرَ</w:t>
            </w:r>
            <w:r>
              <w:rPr>
                <w:rStyle w:val="IndexLink"/>
                <w:rtl w:val="true"/>
              </w:rPr>
              <w:t>:</w:t>
            </w:r>
            <w:r>
              <w:rPr>
                <w:rStyle w:val="IndexLink"/>
                <w:rtl w:val="true"/>
              </w:rPr>
              <w:t>المَنْصُوبُ ب</w:t>
            </w:r>
            <w:r>
              <w:rPr>
                <w:rStyle w:val="IndexLink"/>
                <w:rtl w:val="true"/>
              </w:rPr>
              <w:t>-(</w:t>
            </w:r>
            <w:r>
              <w:rPr>
                <w:rStyle w:val="IndexLink"/>
                <w:rtl w:val="true"/>
              </w:rPr>
              <w:t>لا</w:t>
            </w:r>
            <w:r>
              <w:rPr>
                <w:rStyle w:val="IndexLink"/>
                <w:rtl w:val="true"/>
              </w:rPr>
              <w:t>)</w:t>
            </w:r>
            <w:r>
              <w:rPr>
                <w:rStyle w:val="IndexLink"/>
                <w:rtl w:val="true"/>
              </w:rPr>
              <w:t>الَّتی لِنَفْی الجِنْسِ‌</w:t>
            </w:r>
            <w:r>
              <w:rPr>
                <w:rStyle w:val="IndexLink"/>
                <w:rtl w:val="true"/>
              </w:rPr>
              <w:tab/>
            </w:r>
            <w:r>
              <w:rPr>
                <w:rStyle w:val="IndexLink"/>
              </w:rPr>
              <w:t>193</w:t>
            </w:r>
          </w:hyperlink>
        </w:p>
        <w:p>
          <w:pPr>
            <w:pStyle w:val="Contents5"/>
            <w:tabs>
              <w:tab w:val="clear" w:pos="7892"/>
              <w:tab w:val="right" w:pos="9026" w:leader="dot"/>
            </w:tabs>
            <w:rPr/>
          </w:pPr>
          <w:hyperlink w:anchor="__RefHeading___Toc3466872_1468164448">
            <w:r>
              <w:rPr>
                <w:webHidden/>
                <w:rStyle w:val="IndexLink"/>
                <w:rtl w:val="true"/>
              </w:rPr>
              <w:t>القِسمُ الثّانِی عَشَرَ</w:t>
            </w:r>
            <w:r>
              <w:rPr>
                <w:rStyle w:val="IndexLink"/>
                <w:rtl w:val="true"/>
              </w:rPr>
              <w:t>:(</w:t>
            </w:r>
            <w:r>
              <w:rPr>
                <w:rStyle w:val="IndexLink"/>
                <w:rtl w:val="true"/>
              </w:rPr>
              <w:t>مَا</w:t>
            </w:r>
            <w:r>
              <w:rPr>
                <w:rStyle w:val="IndexLink"/>
                <w:rtl w:val="true"/>
              </w:rPr>
              <w:t>)</w:t>
            </w:r>
            <w:r>
              <w:rPr>
                <w:rStyle w:val="IndexLink"/>
                <w:rtl w:val="true"/>
              </w:rPr>
              <w:t>وَ</w:t>
            </w:r>
            <w:r>
              <w:rPr>
                <w:rStyle w:val="IndexLink"/>
                <w:rtl w:val="true"/>
              </w:rPr>
              <w:t>(</w:t>
            </w:r>
            <w:r>
              <w:rPr>
                <w:rStyle w:val="IndexLink"/>
                <w:rtl w:val="true"/>
              </w:rPr>
              <w:t>لا</w:t>
            </w:r>
            <w:r>
              <w:rPr>
                <w:rStyle w:val="IndexLink"/>
                <w:rtl w:val="true"/>
              </w:rPr>
              <w:t>)</w:t>
            </w:r>
            <w:r>
              <w:rPr>
                <w:rStyle w:val="IndexLink"/>
                <w:rtl w:val="true"/>
              </w:rPr>
              <w:t>المُشْبَّهَتینِ ب</w:t>
            </w:r>
            <w:r>
              <w:rPr>
                <w:rStyle w:val="IndexLink"/>
                <w:rtl w:val="true"/>
              </w:rPr>
              <w:t>-(</w:t>
            </w:r>
            <w:r>
              <w:rPr>
                <w:rStyle w:val="IndexLink"/>
                <w:rtl w:val="true"/>
              </w:rPr>
              <w:t>لَیسَ</w:t>
            </w:r>
            <w:r>
              <w:rPr>
                <w:rStyle w:val="IndexLink"/>
                <w:rtl w:val="true"/>
              </w:rPr>
              <w:t>)</w:t>
              <w:tab/>
            </w:r>
            <w:r>
              <w:rPr>
                <w:rStyle w:val="IndexLink"/>
              </w:rPr>
              <w:t>194</w:t>
            </w:r>
          </w:hyperlink>
        </w:p>
        <w:p>
          <w:pPr>
            <w:pStyle w:val="Contents5"/>
            <w:tabs>
              <w:tab w:val="clear" w:pos="7892"/>
              <w:tab w:val="right" w:pos="9026" w:leader="dot"/>
            </w:tabs>
            <w:rPr/>
          </w:pPr>
          <w:hyperlink w:anchor="__RefHeading___Toc3466874_1468164448">
            <w:r>
              <w:rPr>
                <w:webHidden/>
                <w:rStyle w:val="IndexLink"/>
                <w:rtl w:val="true"/>
              </w:rPr>
              <w:t>المَقْصَدُ الثَّالِثُ</w:t>
            </w:r>
            <w:r>
              <w:rPr>
                <w:rStyle w:val="IndexLink"/>
                <w:rtl w:val="true"/>
              </w:rPr>
              <w:t>:</w:t>
            </w:r>
            <w:r>
              <w:rPr>
                <w:rStyle w:val="IndexLink"/>
                <w:rtl w:val="true"/>
              </w:rPr>
              <w:t>فِی المَجْرُوراتِ‌</w:t>
            </w:r>
            <w:r>
              <w:rPr>
                <w:rStyle w:val="IndexLink"/>
                <w:rtl w:val="true"/>
              </w:rPr>
              <w:tab/>
            </w:r>
            <w:r>
              <w:rPr>
                <w:rStyle w:val="IndexLink"/>
              </w:rPr>
              <w:t>194</w:t>
            </w:r>
          </w:hyperlink>
        </w:p>
        <w:p>
          <w:pPr>
            <w:pStyle w:val="Contents5"/>
            <w:tabs>
              <w:tab w:val="clear" w:pos="7892"/>
              <w:tab w:val="right" w:pos="9026" w:leader="dot"/>
            </w:tabs>
            <w:rPr/>
          </w:pPr>
          <w:hyperlink w:anchor="__RefHeading___Toc3466876_1468164448">
            <w:r>
              <w:rPr>
                <w:webHidden/>
                <w:rStyle w:val="IndexLink"/>
                <w:rtl w:val="true"/>
              </w:rPr>
              <w:t>الخاتِمةُ</w:t>
            </w:r>
            <w:r>
              <w:rPr>
                <w:rStyle w:val="IndexLink"/>
                <w:rtl w:val="true"/>
              </w:rPr>
              <w:t>:</w:t>
            </w:r>
            <w:r>
              <w:rPr>
                <w:rStyle w:val="IndexLink"/>
                <w:rtl w:val="true"/>
              </w:rPr>
              <w:t>فِی التَّوَابِعِ‌</w:t>
            </w:r>
            <w:r>
              <w:rPr>
                <w:rStyle w:val="IndexLink"/>
                <w:rtl w:val="true"/>
              </w:rPr>
              <w:tab/>
            </w:r>
            <w:r>
              <w:rPr>
                <w:rStyle w:val="IndexLink"/>
              </w:rPr>
              <w:t>195</w:t>
            </w:r>
          </w:hyperlink>
        </w:p>
        <w:p>
          <w:pPr>
            <w:pStyle w:val="Contents5"/>
            <w:tabs>
              <w:tab w:val="clear" w:pos="7892"/>
              <w:tab w:val="right" w:pos="9026" w:leader="dot"/>
            </w:tabs>
            <w:rPr/>
          </w:pPr>
          <w:hyperlink w:anchor="__RefHeading___Toc3466878_1468164448">
            <w:r>
              <w:rPr>
                <w:webHidden/>
                <w:rStyle w:val="IndexLink"/>
                <w:rtl w:val="true"/>
              </w:rPr>
              <w:t>القِسْمُ الأوَّلُ</w:t>
            </w:r>
            <w:r>
              <w:rPr>
                <w:rStyle w:val="IndexLink"/>
                <w:rtl w:val="true"/>
              </w:rPr>
              <w:t>:</w:t>
            </w:r>
            <w:r>
              <w:rPr>
                <w:rStyle w:val="IndexLink"/>
                <w:rtl w:val="true"/>
              </w:rPr>
              <w:t>النَّعْتُ</w:t>
            </w:r>
            <w:r>
              <w:rPr>
                <w:rStyle w:val="IndexLink"/>
                <w:rtl w:val="true"/>
              </w:rPr>
              <w:t>(</w:t>
            </w:r>
            <w:r>
              <w:rPr>
                <w:rStyle w:val="IndexLink"/>
                <w:rtl w:val="true"/>
              </w:rPr>
              <w:t>الصِّفة</w:t>
            </w:r>
            <w:r>
              <w:rPr>
                <w:rStyle w:val="IndexLink"/>
                <w:rtl w:val="true"/>
              </w:rPr>
              <w:t>)</w:t>
              <w:tab/>
            </w:r>
            <w:r>
              <w:rPr>
                <w:rStyle w:val="IndexLink"/>
              </w:rPr>
              <w:t>195</w:t>
            </w:r>
          </w:hyperlink>
        </w:p>
        <w:p>
          <w:pPr>
            <w:pStyle w:val="Contents5"/>
            <w:tabs>
              <w:tab w:val="clear" w:pos="7892"/>
              <w:tab w:val="right" w:pos="9026" w:leader="dot"/>
            </w:tabs>
            <w:rPr/>
          </w:pPr>
          <w:hyperlink w:anchor="__RefHeading___Toc3466880_1468164448">
            <w:r>
              <w:rPr>
                <w:webHidden/>
                <w:rStyle w:val="IndexLink"/>
                <w:rtl w:val="true"/>
              </w:rPr>
              <w:t>القِسْمُ الثَّانِی</w:t>
            </w:r>
            <w:r>
              <w:rPr>
                <w:rStyle w:val="IndexLink"/>
                <w:rtl w:val="true"/>
              </w:rPr>
              <w:t>:</w:t>
            </w:r>
            <w:r>
              <w:rPr>
                <w:rStyle w:val="IndexLink"/>
                <w:rtl w:val="true"/>
              </w:rPr>
              <w:t>العَطْفُ بِالحُرُوفِ‌</w:t>
            </w:r>
            <w:r>
              <w:rPr>
                <w:rStyle w:val="IndexLink"/>
                <w:rtl w:val="true"/>
              </w:rPr>
              <w:tab/>
            </w:r>
            <w:r>
              <w:rPr>
                <w:rStyle w:val="IndexLink"/>
              </w:rPr>
              <w:t>196</w:t>
            </w:r>
          </w:hyperlink>
        </w:p>
        <w:p>
          <w:pPr>
            <w:pStyle w:val="Contents5"/>
            <w:tabs>
              <w:tab w:val="clear" w:pos="7892"/>
              <w:tab w:val="right" w:pos="9026" w:leader="dot"/>
            </w:tabs>
            <w:rPr/>
          </w:pPr>
          <w:hyperlink w:anchor="__RefHeading___Toc3466882_1468164448">
            <w:r>
              <w:rPr>
                <w:webHidden/>
                <w:rStyle w:val="IndexLink"/>
                <w:rtl w:val="true"/>
              </w:rPr>
              <w:t>القِسْمُ الثَّالِثُ</w:t>
            </w:r>
            <w:r>
              <w:rPr>
                <w:rStyle w:val="IndexLink"/>
                <w:rtl w:val="true"/>
              </w:rPr>
              <w:t>:</w:t>
            </w:r>
            <w:r>
              <w:rPr>
                <w:rStyle w:val="IndexLink"/>
                <w:rtl w:val="true"/>
              </w:rPr>
              <w:t>التَّأْکِیدُ</w:t>
            </w:r>
            <w:r>
              <w:rPr>
                <w:rStyle w:val="IndexLink"/>
                <w:rtl w:val="true"/>
              </w:rPr>
              <w:tab/>
            </w:r>
            <w:r>
              <w:rPr>
                <w:rStyle w:val="IndexLink"/>
              </w:rPr>
              <w:t>197</w:t>
            </w:r>
          </w:hyperlink>
        </w:p>
        <w:p>
          <w:pPr>
            <w:pStyle w:val="Contents5"/>
            <w:tabs>
              <w:tab w:val="clear" w:pos="7892"/>
              <w:tab w:val="right" w:pos="9026" w:leader="dot"/>
            </w:tabs>
            <w:rPr/>
          </w:pPr>
          <w:hyperlink w:anchor="__RefHeading___Toc3466884_1468164448">
            <w:r>
              <w:rPr>
                <w:webHidden/>
                <w:rStyle w:val="IndexLink"/>
                <w:rtl w:val="true"/>
              </w:rPr>
              <w:t>القِسْمُ الرّابِعُ</w:t>
            </w:r>
            <w:r>
              <w:rPr>
                <w:rStyle w:val="IndexLink"/>
                <w:rtl w:val="true"/>
              </w:rPr>
              <w:t>:</w:t>
            </w:r>
            <w:r>
              <w:rPr>
                <w:rStyle w:val="IndexLink"/>
                <w:rtl w:val="true"/>
              </w:rPr>
              <w:t>البَدَلُ‌</w:t>
            </w:r>
            <w:r>
              <w:rPr>
                <w:rStyle w:val="IndexLink"/>
                <w:rtl w:val="true"/>
              </w:rPr>
              <w:tab/>
            </w:r>
            <w:r>
              <w:rPr>
                <w:rStyle w:val="IndexLink"/>
              </w:rPr>
              <w:t>198</w:t>
            </w:r>
          </w:hyperlink>
        </w:p>
        <w:p>
          <w:pPr>
            <w:pStyle w:val="Contents5"/>
            <w:tabs>
              <w:tab w:val="clear" w:pos="7892"/>
              <w:tab w:val="right" w:pos="9026" w:leader="dot"/>
            </w:tabs>
            <w:rPr/>
          </w:pPr>
          <w:hyperlink w:anchor="__RefHeading___Toc3466886_1468164448">
            <w:r>
              <w:rPr>
                <w:webHidden/>
                <w:rStyle w:val="IndexLink"/>
                <w:rtl w:val="true"/>
              </w:rPr>
              <w:t>القِسْمُ الخامِسُ</w:t>
            </w:r>
            <w:r>
              <w:rPr>
                <w:rStyle w:val="IndexLink"/>
                <w:rtl w:val="true"/>
              </w:rPr>
              <w:t>:</w:t>
            </w:r>
            <w:r>
              <w:rPr>
                <w:rStyle w:val="IndexLink"/>
                <w:rtl w:val="true"/>
              </w:rPr>
              <w:t>عَطْفُ البَیانِ‌</w:t>
            </w:r>
            <w:r>
              <w:rPr>
                <w:rStyle w:val="IndexLink"/>
                <w:rtl w:val="true"/>
              </w:rPr>
              <w:tab/>
            </w:r>
            <w:r>
              <w:rPr>
                <w:rStyle w:val="IndexLink"/>
              </w:rPr>
              <w:t>198</w:t>
            </w:r>
          </w:hyperlink>
        </w:p>
        <w:p>
          <w:pPr>
            <w:pStyle w:val="Contents5"/>
            <w:tabs>
              <w:tab w:val="clear" w:pos="7892"/>
              <w:tab w:val="right" w:pos="9026" w:leader="dot"/>
            </w:tabs>
            <w:rPr/>
          </w:pPr>
          <w:hyperlink w:anchor="__RefHeading___Toc3466888_1468164448">
            <w:r>
              <w:rPr>
                <w:webHidden/>
                <w:rStyle w:val="IndexLink"/>
                <w:rtl w:val="true"/>
              </w:rPr>
              <w:t>البَابُ الثَّانِی</w:t>
            </w:r>
            <w:r>
              <w:rPr>
                <w:rStyle w:val="IndexLink"/>
                <w:rtl w:val="true"/>
              </w:rPr>
              <w:t>:</w:t>
            </w:r>
            <w:r>
              <w:rPr>
                <w:rStyle w:val="IndexLink"/>
                <w:rtl w:val="true"/>
              </w:rPr>
              <w:t>فِی الاسْمِ المَبْنِی</w:t>
            </w:r>
            <w:r>
              <w:rPr>
                <w:rStyle w:val="IndexLink"/>
                <w:rtl w:val="true"/>
              </w:rPr>
              <w:tab/>
            </w:r>
            <w:r>
              <w:rPr>
                <w:rStyle w:val="IndexLink"/>
              </w:rPr>
              <w:t>198</w:t>
            </w:r>
          </w:hyperlink>
        </w:p>
        <w:p>
          <w:pPr>
            <w:pStyle w:val="Contents5"/>
            <w:tabs>
              <w:tab w:val="clear" w:pos="7892"/>
              <w:tab w:val="right" w:pos="9026" w:leader="dot"/>
            </w:tabs>
            <w:rPr/>
          </w:pPr>
          <w:hyperlink w:anchor="__RefHeading___Toc3466890_1468164448">
            <w:r>
              <w:rPr>
                <w:webHidden/>
                <w:rStyle w:val="IndexLink"/>
                <w:rtl w:val="true"/>
              </w:rPr>
              <w:t>النَّوْعُ الأوَّلُ</w:t>
            </w:r>
            <w:r>
              <w:rPr>
                <w:rStyle w:val="IndexLink"/>
                <w:rtl w:val="true"/>
              </w:rPr>
              <w:t>:</w:t>
            </w:r>
            <w:r>
              <w:rPr>
                <w:rStyle w:val="IndexLink"/>
                <w:rtl w:val="true"/>
              </w:rPr>
              <w:t>المضْمَراتُ‌</w:t>
            </w:r>
            <w:r>
              <w:rPr>
                <w:rStyle w:val="IndexLink"/>
                <w:rtl w:val="true"/>
              </w:rPr>
              <w:tab/>
            </w:r>
            <w:r>
              <w:rPr>
                <w:rStyle w:val="IndexLink"/>
              </w:rPr>
              <w:t>199</w:t>
            </w:r>
          </w:hyperlink>
        </w:p>
        <w:p>
          <w:pPr>
            <w:pStyle w:val="Contents5"/>
            <w:tabs>
              <w:tab w:val="clear" w:pos="7892"/>
              <w:tab w:val="right" w:pos="9026" w:leader="dot"/>
            </w:tabs>
            <w:rPr/>
          </w:pPr>
          <w:hyperlink w:anchor="__RefHeading___Toc3466892_1468164448">
            <w:r>
              <w:rPr>
                <w:webHidden/>
                <w:rStyle w:val="IndexLink"/>
                <w:rtl w:val="true"/>
              </w:rPr>
              <w:t>النَّوعُ الثَّانِی</w:t>
            </w:r>
            <w:r>
              <w:rPr>
                <w:rStyle w:val="IndexLink"/>
                <w:rtl w:val="true"/>
              </w:rPr>
              <w:t>:</w:t>
            </w:r>
            <w:r>
              <w:rPr>
                <w:rStyle w:val="IndexLink"/>
                <w:rtl w:val="true"/>
              </w:rPr>
              <w:t>أَسْماءُ الإشارَاتِ‌</w:t>
            </w:r>
            <w:r>
              <w:rPr>
                <w:rStyle w:val="IndexLink"/>
                <w:rtl w:val="true"/>
              </w:rPr>
              <w:tab/>
            </w:r>
            <w:r>
              <w:rPr>
                <w:rStyle w:val="IndexLink"/>
              </w:rPr>
              <w:t>200</w:t>
            </w:r>
          </w:hyperlink>
        </w:p>
        <w:p>
          <w:pPr>
            <w:pStyle w:val="Contents5"/>
            <w:tabs>
              <w:tab w:val="clear" w:pos="7892"/>
              <w:tab w:val="right" w:pos="9026" w:leader="dot"/>
            </w:tabs>
            <w:rPr/>
          </w:pPr>
          <w:hyperlink w:anchor="__RefHeading___Toc3466894_1468164448">
            <w:r>
              <w:rPr>
                <w:webHidden/>
                <w:rStyle w:val="IndexLink"/>
                <w:rtl w:val="true"/>
              </w:rPr>
              <w:t>النَّوْعُ الثَّالِثُ</w:t>
            </w:r>
            <w:r>
              <w:rPr>
                <w:rStyle w:val="IndexLink"/>
                <w:rtl w:val="true"/>
              </w:rPr>
              <w:t>:</w:t>
            </w:r>
            <w:r>
              <w:rPr>
                <w:rStyle w:val="IndexLink"/>
                <w:rtl w:val="true"/>
              </w:rPr>
              <w:t>الاسْمُ المَوْصُولُ‌</w:t>
            </w:r>
            <w:r>
              <w:rPr>
                <w:rStyle w:val="IndexLink"/>
                <w:rtl w:val="true"/>
              </w:rPr>
              <w:tab/>
            </w:r>
            <w:r>
              <w:rPr>
                <w:rStyle w:val="IndexLink"/>
              </w:rPr>
              <w:t>201</w:t>
            </w:r>
          </w:hyperlink>
        </w:p>
        <w:p>
          <w:pPr>
            <w:pStyle w:val="Contents5"/>
            <w:tabs>
              <w:tab w:val="clear" w:pos="7892"/>
              <w:tab w:val="right" w:pos="9026" w:leader="dot"/>
            </w:tabs>
            <w:rPr/>
          </w:pPr>
          <w:hyperlink w:anchor="__RefHeading___Toc3466896_1468164448">
            <w:r>
              <w:rPr>
                <w:webHidden/>
                <w:rStyle w:val="IndexLink"/>
                <w:rtl w:val="true"/>
              </w:rPr>
              <w:t>النَّوعُ الرَّابِعُ</w:t>
            </w:r>
            <w:r>
              <w:rPr>
                <w:rStyle w:val="IndexLink"/>
                <w:rtl w:val="true"/>
              </w:rPr>
              <w:t>:</w:t>
            </w:r>
            <w:r>
              <w:rPr>
                <w:rStyle w:val="IndexLink"/>
                <w:rtl w:val="true"/>
              </w:rPr>
              <w:t>أسْماءُ الأفْعالِ‌</w:t>
            </w:r>
            <w:r>
              <w:rPr>
                <w:rStyle w:val="IndexLink"/>
                <w:rtl w:val="true"/>
              </w:rPr>
              <w:tab/>
            </w:r>
            <w:r>
              <w:rPr>
                <w:rStyle w:val="IndexLink"/>
              </w:rPr>
              <w:t>201</w:t>
            </w:r>
          </w:hyperlink>
        </w:p>
        <w:p>
          <w:pPr>
            <w:pStyle w:val="Contents5"/>
            <w:tabs>
              <w:tab w:val="clear" w:pos="7892"/>
              <w:tab w:val="right" w:pos="9026" w:leader="dot"/>
            </w:tabs>
            <w:rPr/>
          </w:pPr>
          <w:hyperlink w:anchor="__RefHeading___Toc3466898_1468164448">
            <w:r>
              <w:rPr>
                <w:webHidden/>
                <w:rStyle w:val="IndexLink"/>
                <w:rtl w:val="true"/>
              </w:rPr>
              <w:t>النَّوعُ الخامِسُ</w:t>
            </w:r>
            <w:r>
              <w:rPr>
                <w:rStyle w:val="IndexLink"/>
                <w:rtl w:val="true"/>
              </w:rPr>
              <w:t>:</w:t>
            </w:r>
            <w:r>
              <w:rPr>
                <w:rStyle w:val="IndexLink"/>
                <w:rtl w:val="true"/>
              </w:rPr>
              <w:t>أَسْمَاءُ الأصْوَاتِ‌</w:t>
            </w:r>
            <w:r>
              <w:rPr>
                <w:rStyle w:val="IndexLink"/>
                <w:rtl w:val="true"/>
              </w:rPr>
              <w:tab/>
            </w:r>
            <w:r>
              <w:rPr>
                <w:rStyle w:val="IndexLink"/>
              </w:rPr>
              <w:t>202</w:t>
            </w:r>
          </w:hyperlink>
        </w:p>
        <w:p>
          <w:pPr>
            <w:pStyle w:val="Contents5"/>
            <w:tabs>
              <w:tab w:val="clear" w:pos="7892"/>
              <w:tab w:val="right" w:pos="9026" w:leader="dot"/>
            </w:tabs>
            <w:rPr/>
          </w:pPr>
          <w:hyperlink w:anchor="__RefHeading___Toc3466900_1468164448">
            <w:r>
              <w:rPr>
                <w:webHidden/>
                <w:rStyle w:val="IndexLink"/>
                <w:rtl w:val="true"/>
              </w:rPr>
              <w:t>النَّوعُ السَّادِسُ</w:t>
            </w:r>
            <w:r>
              <w:rPr>
                <w:rStyle w:val="IndexLink"/>
                <w:rtl w:val="true"/>
              </w:rPr>
              <w:t>:</w:t>
            </w:r>
            <w:r>
              <w:rPr>
                <w:rStyle w:val="IndexLink"/>
                <w:rtl w:val="true"/>
              </w:rPr>
              <w:t>المُرَکَّباتُ‌</w:t>
            </w:r>
            <w:r>
              <w:rPr>
                <w:rStyle w:val="IndexLink"/>
                <w:rtl w:val="true"/>
              </w:rPr>
              <w:tab/>
            </w:r>
            <w:r>
              <w:rPr>
                <w:rStyle w:val="IndexLink"/>
              </w:rPr>
              <w:t>202</w:t>
            </w:r>
          </w:hyperlink>
        </w:p>
        <w:p>
          <w:pPr>
            <w:pStyle w:val="Contents5"/>
            <w:tabs>
              <w:tab w:val="clear" w:pos="7892"/>
              <w:tab w:val="right" w:pos="9026" w:leader="dot"/>
            </w:tabs>
            <w:rPr/>
          </w:pPr>
          <w:hyperlink w:anchor="__RefHeading___Toc3466902_1468164448">
            <w:r>
              <w:rPr>
                <w:webHidden/>
                <w:rStyle w:val="IndexLink"/>
                <w:rtl w:val="true"/>
              </w:rPr>
              <w:t>النَّوعُ السّابِعُ</w:t>
            </w:r>
            <w:r>
              <w:rPr>
                <w:rStyle w:val="IndexLink"/>
                <w:rtl w:val="true"/>
              </w:rPr>
              <w:t>:</w:t>
            </w:r>
            <w:r>
              <w:rPr>
                <w:rStyle w:val="IndexLink"/>
                <w:rtl w:val="true"/>
              </w:rPr>
              <w:t>الکِنَایاتُ‌</w:t>
            </w:r>
            <w:r>
              <w:rPr>
                <w:rStyle w:val="IndexLink"/>
                <w:rtl w:val="true"/>
              </w:rPr>
              <w:tab/>
            </w:r>
            <w:r>
              <w:rPr>
                <w:rStyle w:val="IndexLink"/>
              </w:rPr>
              <w:t>202</w:t>
            </w:r>
          </w:hyperlink>
        </w:p>
        <w:p>
          <w:pPr>
            <w:pStyle w:val="Contents5"/>
            <w:tabs>
              <w:tab w:val="clear" w:pos="7892"/>
              <w:tab w:val="right" w:pos="9026" w:leader="dot"/>
            </w:tabs>
            <w:rPr/>
          </w:pPr>
          <w:hyperlink w:anchor="__RefHeading___Toc3466904_1468164448">
            <w:r>
              <w:rPr>
                <w:webHidden/>
                <w:rStyle w:val="IndexLink"/>
                <w:rtl w:val="true"/>
              </w:rPr>
              <w:t>النَّوعُ الثَّامِنُ</w:t>
            </w:r>
            <w:r>
              <w:rPr>
                <w:rStyle w:val="IndexLink"/>
                <w:rtl w:val="true"/>
              </w:rPr>
              <w:t>:</w:t>
            </w:r>
            <w:r>
              <w:rPr>
                <w:rStyle w:val="IndexLink"/>
                <w:rtl w:val="true"/>
              </w:rPr>
              <w:t>الظُّرُوفُ المَبْنِیةُ‌</w:t>
            </w:r>
            <w:r>
              <w:rPr>
                <w:rStyle w:val="IndexLink"/>
                <w:rtl w:val="true"/>
              </w:rPr>
              <w:tab/>
            </w:r>
            <w:r>
              <w:rPr>
                <w:rStyle w:val="IndexLink"/>
              </w:rPr>
              <w:t>203</w:t>
            </w:r>
          </w:hyperlink>
        </w:p>
        <w:p>
          <w:pPr>
            <w:pStyle w:val="Contents5"/>
            <w:tabs>
              <w:tab w:val="clear" w:pos="7892"/>
              <w:tab w:val="right" w:pos="9026" w:leader="dot"/>
            </w:tabs>
            <w:rPr/>
          </w:pPr>
          <w:hyperlink w:anchor="__RefHeading___Toc3466906_1468164448">
            <w:r>
              <w:rPr>
                <w:webHidden/>
                <w:rStyle w:val="IndexLink"/>
                <w:rtl w:val="true"/>
              </w:rPr>
              <w:t>الخَاتِمَةُ‌</w:t>
            </w:r>
            <w:r>
              <w:rPr>
                <w:rStyle w:val="IndexLink"/>
                <w:rtl w:val="true"/>
              </w:rPr>
              <w:tab/>
            </w:r>
            <w:r>
              <w:rPr>
                <w:rStyle w:val="IndexLink"/>
              </w:rPr>
              <w:t>204</w:t>
            </w:r>
          </w:hyperlink>
        </w:p>
        <w:p>
          <w:pPr>
            <w:pStyle w:val="Contents5"/>
            <w:tabs>
              <w:tab w:val="clear" w:pos="7892"/>
              <w:tab w:val="right" w:pos="9026" w:leader="dot"/>
            </w:tabs>
            <w:rPr/>
          </w:pPr>
          <w:hyperlink w:anchor="__RefHeading___Toc3466908_1468164448">
            <w:r>
              <w:rPr>
                <w:webHidden/>
                <w:rStyle w:val="IndexLink"/>
                <w:rtl w:val="true"/>
              </w:rPr>
              <w:t>(</w:t>
            </w:r>
            <w:r>
              <w:rPr>
                <w:rStyle w:val="IndexLink"/>
                <w:rtl w:val="true"/>
              </w:rPr>
              <w:t>الفصل الاول</w:t>
            </w:r>
            <w:r>
              <w:rPr>
                <w:rStyle w:val="IndexLink"/>
                <w:rtl w:val="true"/>
              </w:rPr>
              <w:t xml:space="preserve">:) </w:t>
            </w:r>
            <w:r>
              <w:rPr>
                <w:rStyle w:val="IndexLink"/>
                <w:rtl w:val="true"/>
              </w:rPr>
              <w:t>الاسْمُ عَلی قِسْمَینِ</w:t>
            </w:r>
            <w:r>
              <w:rPr>
                <w:rStyle w:val="IndexLink"/>
                <w:rtl w:val="true"/>
              </w:rPr>
              <w:t>:</w:t>
            </w:r>
            <w:r>
              <w:rPr>
                <w:rStyle w:val="IndexLink"/>
                <w:rtl w:val="true"/>
              </w:rPr>
              <w:t>مَعْرِفَةٍ ونَکِرَةٍ</w:t>
            </w:r>
            <w:r>
              <w:rPr>
                <w:rStyle w:val="IndexLink"/>
                <w:rtl w:val="true"/>
              </w:rPr>
              <w:t>.</w:t>
              <w:tab/>
            </w:r>
            <w:r>
              <w:rPr>
                <w:rStyle w:val="IndexLink"/>
              </w:rPr>
              <w:t>204</w:t>
            </w:r>
          </w:hyperlink>
        </w:p>
        <w:p>
          <w:pPr>
            <w:pStyle w:val="Contents5"/>
            <w:tabs>
              <w:tab w:val="clear" w:pos="7892"/>
              <w:tab w:val="right" w:pos="9026" w:leader="dot"/>
            </w:tabs>
            <w:rPr/>
          </w:pPr>
          <w:hyperlink w:anchor="__RefHeading___Toc3466910_1468164448">
            <w:r>
              <w:rPr>
                <w:webHidden/>
                <w:rStyle w:val="IndexLink"/>
                <w:rtl w:val="true"/>
              </w:rPr>
              <w:t>الفَصْلُ الثّانِی</w:t>
            </w:r>
            <w:r>
              <w:rPr>
                <w:rStyle w:val="IndexLink"/>
                <w:rtl w:val="true"/>
              </w:rPr>
              <w:t>:</w:t>
            </w:r>
            <w:r>
              <w:rPr>
                <w:rStyle w:val="IndexLink"/>
                <w:rtl w:val="true"/>
              </w:rPr>
              <w:t>فِی أَسْماءِ الأعْدادِ</w:t>
            </w:r>
            <w:r>
              <w:rPr>
                <w:rStyle w:val="IndexLink"/>
                <w:rtl w:val="true"/>
              </w:rPr>
              <w:tab/>
            </w:r>
            <w:r>
              <w:rPr>
                <w:rStyle w:val="IndexLink"/>
              </w:rPr>
              <w:t>205</w:t>
            </w:r>
          </w:hyperlink>
        </w:p>
        <w:p>
          <w:pPr>
            <w:pStyle w:val="Contents5"/>
            <w:tabs>
              <w:tab w:val="clear" w:pos="7892"/>
              <w:tab w:val="right" w:pos="9026" w:leader="dot"/>
            </w:tabs>
            <w:rPr/>
          </w:pPr>
          <w:hyperlink w:anchor="__RefHeading___Toc3466912_1468164448">
            <w:r>
              <w:rPr>
                <w:webHidden/>
                <w:rStyle w:val="IndexLink"/>
                <w:rtl w:val="true"/>
              </w:rPr>
              <w:t>الفَصْلُ الثَّالِثُ</w:t>
            </w:r>
            <w:r>
              <w:rPr>
                <w:rStyle w:val="IndexLink"/>
                <w:rtl w:val="true"/>
              </w:rPr>
              <w:t>:</w:t>
            </w:r>
            <w:r>
              <w:rPr>
                <w:rStyle w:val="IndexLink"/>
                <w:rtl w:val="true"/>
              </w:rPr>
              <w:t>التَّذْکِیرُ و التَّأنِیثُ‌</w:t>
            </w:r>
            <w:r>
              <w:rPr>
                <w:rStyle w:val="IndexLink"/>
                <w:rtl w:val="true"/>
              </w:rPr>
              <w:tab/>
            </w:r>
            <w:r>
              <w:rPr>
                <w:rStyle w:val="IndexLink"/>
              </w:rPr>
              <w:t>206</w:t>
            </w:r>
          </w:hyperlink>
        </w:p>
        <w:p>
          <w:pPr>
            <w:pStyle w:val="Contents5"/>
            <w:tabs>
              <w:tab w:val="clear" w:pos="7892"/>
              <w:tab w:val="right" w:pos="9026" w:leader="dot"/>
            </w:tabs>
            <w:rPr/>
          </w:pPr>
          <w:hyperlink w:anchor="__RefHeading___Toc3466914_1468164448">
            <w:r>
              <w:rPr>
                <w:webHidden/>
                <w:rStyle w:val="IndexLink"/>
                <w:rtl w:val="true"/>
              </w:rPr>
              <w:t>الفَصْلُ الرَّابِعُ</w:t>
            </w:r>
            <w:r>
              <w:rPr>
                <w:rStyle w:val="IndexLink"/>
                <w:rtl w:val="true"/>
              </w:rPr>
              <w:t>:</w:t>
            </w:r>
            <w:r>
              <w:rPr>
                <w:rStyle w:val="IndexLink"/>
                <w:rtl w:val="true"/>
              </w:rPr>
              <w:t>المُثَنی</w:t>
            </w:r>
            <w:r>
              <w:rPr>
                <w:rStyle w:val="IndexLink"/>
                <w:rtl w:val="true"/>
              </w:rPr>
              <w:tab/>
            </w:r>
            <w:r>
              <w:rPr>
                <w:rStyle w:val="IndexLink"/>
              </w:rPr>
              <w:t>207</w:t>
            </w:r>
          </w:hyperlink>
        </w:p>
        <w:p>
          <w:pPr>
            <w:pStyle w:val="Contents5"/>
            <w:tabs>
              <w:tab w:val="clear" w:pos="7892"/>
              <w:tab w:val="right" w:pos="9026" w:leader="dot"/>
            </w:tabs>
            <w:rPr/>
          </w:pPr>
          <w:hyperlink w:anchor="__RefHeading___Toc3466916_1468164448">
            <w:r>
              <w:rPr>
                <w:webHidden/>
                <w:rStyle w:val="IndexLink"/>
                <w:rtl w:val="true"/>
              </w:rPr>
              <w:t>الفَصْلُ الخامِسُ</w:t>
            </w:r>
            <w:r>
              <w:rPr>
                <w:rStyle w:val="IndexLink"/>
                <w:rtl w:val="true"/>
              </w:rPr>
              <w:t>:</w:t>
            </w:r>
            <w:r>
              <w:rPr>
                <w:rStyle w:val="IndexLink"/>
                <w:rtl w:val="true"/>
              </w:rPr>
              <w:t>المَجْمُوعُ‌</w:t>
            </w:r>
            <w:r>
              <w:rPr>
                <w:rStyle w:val="IndexLink"/>
                <w:rtl w:val="true"/>
              </w:rPr>
              <w:tab/>
            </w:r>
            <w:r>
              <w:rPr>
                <w:rStyle w:val="IndexLink"/>
              </w:rPr>
              <w:t>207</w:t>
            </w:r>
          </w:hyperlink>
        </w:p>
        <w:p>
          <w:pPr>
            <w:pStyle w:val="Contents5"/>
            <w:tabs>
              <w:tab w:val="clear" w:pos="7892"/>
              <w:tab w:val="right" w:pos="9026" w:leader="dot"/>
            </w:tabs>
            <w:rPr/>
          </w:pPr>
          <w:hyperlink w:anchor="__RefHeading___Toc3466918_1468164448">
            <w:r>
              <w:rPr>
                <w:webHidden/>
                <w:rStyle w:val="IndexLink"/>
                <w:rtl w:val="true"/>
              </w:rPr>
              <w:t>الفَصْلُ السّادِسُ</w:t>
            </w:r>
            <w:r>
              <w:rPr>
                <w:rStyle w:val="IndexLink"/>
                <w:rtl w:val="true"/>
              </w:rPr>
              <w:t>:</w:t>
            </w:r>
            <w:r>
              <w:rPr>
                <w:rStyle w:val="IndexLink"/>
                <w:rtl w:val="true"/>
              </w:rPr>
              <w:t>المَصْدَرُ</w:t>
            </w:r>
            <w:r>
              <w:rPr>
                <w:rStyle w:val="IndexLink"/>
                <w:rtl w:val="true"/>
              </w:rPr>
              <w:tab/>
            </w:r>
            <w:r>
              <w:rPr>
                <w:rStyle w:val="IndexLink"/>
              </w:rPr>
              <w:t>209</w:t>
            </w:r>
          </w:hyperlink>
        </w:p>
        <w:p>
          <w:pPr>
            <w:pStyle w:val="Contents5"/>
            <w:tabs>
              <w:tab w:val="clear" w:pos="7892"/>
              <w:tab w:val="right" w:pos="9026" w:leader="dot"/>
            </w:tabs>
            <w:rPr/>
          </w:pPr>
          <w:hyperlink w:anchor="__RefHeading___Toc3466920_1468164448">
            <w:r>
              <w:rPr>
                <w:webHidden/>
                <w:rStyle w:val="IndexLink"/>
                <w:rtl w:val="true"/>
              </w:rPr>
              <w:t>الفَصلُ السّابِعُ</w:t>
            </w:r>
            <w:r>
              <w:rPr>
                <w:rStyle w:val="IndexLink"/>
                <w:rtl w:val="true"/>
              </w:rPr>
              <w:t>:</w:t>
            </w:r>
            <w:r>
              <w:rPr>
                <w:rStyle w:val="IndexLink"/>
                <w:rtl w:val="true"/>
              </w:rPr>
              <w:t>اِسْمُ الفاعِلِ وَاسْمُ المَفْعُولِ‌</w:t>
            </w:r>
            <w:r>
              <w:rPr>
                <w:rStyle w:val="IndexLink"/>
                <w:rtl w:val="true"/>
              </w:rPr>
              <w:tab/>
            </w:r>
            <w:r>
              <w:rPr>
                <w:rStyle w:val="IndexLink"/>
              </w:rPr>
              <w:t>209</w:t>
            </w:r>
          </w:hyperlink>
        </w:p>
        <w:p>
          <w:pPr>
            <w:pStyle w:val="Contents5"/>
            <w:tabs>
              <w:tab w:val="clear" w:pos="7892"/>
              <w:tab w:val="right" w:pos="9026" w:leader="dot"/>
            </w:tabs>
            <w:rPr/>
          </w:pPr>
          <w:hyperlink w:anchor="__RefHeading___Toc3466922_1468164448">
            <w:r>
              <w:rPr>
                <w:webHidden/>
                <w:rStyle w:val="IndexLink"/>
                <w:rtl w:val="true"/>
              </w:rPr>
              <w:t>الفَصْلُ الثّامِنُ</w:t>
            </w:r>
            <w:r>
              <w:rPr>
                <w:rStyle w:val="IndexLink"/>
                <w:rtl w:val="true"/>
              </w:rPr>
              <w:t>:</w:t>
            </w:r>
            <w:r>
              <w:rPr>
                <w:rStyle w:val="IndexLink"/>
                <w:rtl w:val="true"/>
              </w:rPr>
              <w:t>الصِّفَةُ المُشَبَّهَةُ واسْمُ التَّفْضِیلِ‌</w:t>
            </w:r>
            <w:r>
              <w:rPr>
                <w:rStyle w:val="IndexLink"/>
                <w:rtl w:val="true"/>
              </w:rPr>
              <w:tab/>
            </w:r>
            <w:r>
              <w:rPr>
                <w:rStyle w:val="IndexLink"/>
              </w:rPr>
              <w:t>210</w:t>
            </w:r>
          </w:hyperlink>
        </w:p>
        <w:p>
          <w:pPr>
            <w:pStyle w:val="Contents4"/>
            <w:tabs>
              <w:tab w:val="clear" w:pos="8176"/>
              <w:tab w:val="right" w:pos="9026" w:leader="dot"/>
            </w:tabs>
            <w:rPr/>
          </w:pPr>
          <w:hyperlink w:anchor="__RefHeading___Toc3466924_1468164448">
            <w:r>
              <w:rPr>
                <w:webHidden/>
                <w:rStyle w:val="IndexLink"/>
                <w:rtl w:val="true"/>
              </w:rPr>
              <w:t>القِسْمُ الثّانِی</w:t>
            </w:r>
            <w:r>
              <w:rPr>
                <w:rStyle w:val="IndexLink"/>
                <w:rtl w:val="true"/>
              </w:rPr>
              <w:t>:</w:t>
            </w:r>
            <w:r>
              <w:rPr>
                <w:rStyle w:val="IndexLink"/>
                <w:rtl w:val="true"/>
              </w:rPr>
              <w:t>فِی الفِعْلِ‌</w:t>
            </w:r>
            <w:r>
              <w:rPr>
                <w:rStyle w:val="IndexLink"/>
                <w:rtl w:val="true"/>
              </w:rPr>
              <w:tab/>
            </w:r>
            <w:r>
              <w:rPr>
                <w:rStyle w:val="IndexLink"/>
              </w:rPr>
              <w:t>211</w:t>
            </w:r>
          </w:hyperlink>
        </w:p>
        <w:p>
          <w:pPr>
            <w:pStyle w:val="Contents5"/>
            <w:tabs>
              <w:tab w:val="clear" w:pos="7892"/>
              <w:tab w:val="right" w:pos="9026" w:leader="dot"/>
            </w:tabs>
            <w:rPr/>
          </w:pPr>
          <w:hyperlink w:anchor="__RefHeading___Toc3466926_1468164448">
            <w:r>
              <w:rPr>
                <w:webHidden/>
                <w:rStyle w:val="IndexLink"/>
                <w:rtl w:val="true"/>
              </w:rPr>
              <w:t>اشاره</w:t>
            </w:r>
            <w:r>
              <w:rPr>
                <w:rStyle w:val="IndexLink"/>
                <w:rtl w:val="true"/>
              </w:rPr>
              <w:tab/>
            </w:r>
            <w:r>
              <w:rPr>
                <w:rStyle w:val="IndexLink"/>
              </w:rPr>
              <w:t>211</w:t>
            </w:r>
          </w:hyperlink>
        </w:p>
        <w:p>
          <w:pPr>
            <w:pStyle w:val="Contents5"/>
            <w:tabs>
              <w:tab w:val="clear" w:pos="7892"/>
              <w:tab w:val="right" w:pos="9026" w:leader="dot"/>
            </w:tabs>
            <w:rPr/>
          </w:pPr>
          <w:hyperlink w:anchor="__RefHeading___Toc3466928_1468164448">
            <w:r>
              <w:rPr>
                <w:webHidden/>
                <w:rStyle w:val="IndexLink"/>
                <w:rtl w:val="true"/>
              </w:rPr>
              <w:t>أَصْنافُ إعْرابِ الفِعْلِ المُضارِع</w:t>
            </w:r>
            <w:r>
              <w:rPr>
                <w:rStyle w:val="IndexLink"/>
                <w:rtl w:val="true"/>
              </w:rPr>
              <w:tab/>
            </w:r>
            <w:r>
              <w:rPr>
                <w:rStyle w:val="IndexLink"/>
              </w:rPr>
              <w:t>212</w:t>
            </w:r>
          </w:hyperlink>
        </w:p>
        <w:p>
          <w:pPr>
            <w:pStyle w:val="Contents5"/>
            <w:tabs>
              <w:tab w:val="clear" w:pos="7892"/>
              <w:tab w:val="right" w:pos="9026" w:leader="dot"/>
            </w:tabs>
            <w:rPr/>
          </w:pPr>
          <w:hyperlink w:anchor="__RefHeading___Toc3466930_1468164448">
            <w:r>
              <w:rPr>
                <w:webHidden/>
                <w:rStyle w:val="IndexLink"/>
                <w:rtl w:val="true"/>
              </w:rPr>
              <w:t>المُضارعُ المَرْفُوعُ‌</w:t>
            </w:r>
            <w:r>
              <w:rPr>
                <w:rStyle w:val="IndexLink"/>
                <w:rtl w:val="true"/>
              </w:rPr>
              <w:tab/>
            </w:r>
            <w:r>
              <w:rPr>
                <w:rStyle w:val="IndexLink"/>
              </w:rPr>
              <w:t>212</w:t>
            </w:r>
          </w:hyperlink>
        </w:p>
        <w:p>
          <w:pPr>
            <w:pStyle w:val="Contents5"/>
            <w:tabs>
              <w:tab w:val="clear" w:pos="7892"/>
              <w:tab w:val="right" w:pos="9026" w:leader="dot"/>
            </w:tabs>
            <w:rPr/>
          </w:pPr>
          <w:hyperlink w:anchor="__RefHeading___Toc3466932_1468164448">
            <w:r>
              <w:rPr>
                <w:webHidden/>
                <w:rStyle w:val="IndexLink"/>
                <w:rtl w:val="true"/>
              </w:rPr>
              <w:t>المُضارعُ المَنْصُوبُ‌</w:t>
            </w:r>
            <w:r>
              <w:rPr>
                <w:rStyle w:val="IndexLink"/>
                <w:rtl w:val="true"/>
              </w:rPr>
              <w:tab/>
            </w:r>
            <w:r>
              <w:rPr>
                <w:rStyle w:val="IndexLink"/>
              </w:rPr>
              <w:t>212</w:t>
            </w:r>
          </w:hyperlink>
        </w:p>
        <w:p>
          <w:pPr>
            <w:pStyle w:val="Contents5"/>
            <w:tabs>
              <w:tab w:val="clear" w:pos="7892"/>
              <w:tab w:val="right" w:pos="9026" w:leader="dot"/>
            </w:tabs>
            <w:rPr/>
          </w:pPr>
          <w:hyperlink w:anchor="__RefHeading___Toc3466934_1468164448">
            <w:r>
              <w:rPr>
                <w:webHidden/>
                <w:rStyle w:val="IndexLink"/>
                <w:rtl w:val="true"/>
              </w:rPr>
              <w:t>المُضارعُ المَجْزُومُ‌</w:t>
            </w:r>
            <w:r>
              <w:rPr>
                <w:rStyle w:val="IndexLink"/>
                <w:rtl w:val="true"/>
              </w:rPr>
              <w:tab/>
            </w:r>
            <w:r>
              <w:rPr>
                <w:rStyle w:val="IndexLink"/>
              </w:rPr>
              <w:t>213</w:t>
            </w:r>
          </w:hyperlink>
        </w:p>
        <w:p>
          <w:pPr>
            <w:pStyle w:val="Contents5"/>
            <w:tabs>
              <w:tab w:val="clear" w:pos="7892"/>
              <w:tab w:val="right" w:pos="9026" w:leader="dot"/>
            </w:tabs>
            <w:rPr/>
          </w:pPr>
          <w:hyperlink w:anchor="__RefHeading___Toc3466936_1468164448">
            <w:r>
              <w:rPr>
                <w:webHidden/>
                <w:rStyle w:val="IndexLink"/>
                <w:rtl w:val="true"/>
              </w:rPr>
              <w:t>فِعْلُ الأمْرِ</w:t>
            </w:r>
            <w:r>
              <w:rPr>
                <w:rStyle w:val="IndexLink"/>
                <w:rtl w:val="true"/>
              </w:rPr>
              <w:tab/>
            </w:r>
            <w:r>
              <w:rPr>
                <w:rStyle w:val="IndexLink"/>
              </w:rPr>
              <w:t>215</w:t>
            </w:r>
          </w:hyperlink>
        </w:p>
        <w:p>
          <w:pPr>
            <w:pStyle w:val="Contents5"/>
            <w:tabs>
              <w:tab w:val="clear" w:pos="7892"/>
              <w:tab w:val="right" w:pos="9026" w:leader="dot"/>
            </w:tabs>
            <w:rPr/>
          </w:pPr>
          <w:hyperlink w:anchor="__RefHeading___Toc3466938_1468164448">
            <w:r>
              <w:rPr>
                <w:webHidden/>
                <w:rStyle w:val="IndexLink"/>
                <w:rtl w:val="true"/>
              </w:rPr>
              <w:t>الفِعْلُ المَجْهُولُ‌</w:t>
            </w:r>
            <w:r>
              <w:rPr>
                <w:rStyle w:val="IndexLink"/>
                <w:rtl w:val="true"/>
              </w:rPr>
              <w:tab/>
            </w:r>
            <w:r>
              <w:rPr>
                <w:rStyle w:val="IndexLink"/>
              </w:rPr>
              <w:t>215</w:t>
            </w:r>
          </w:hyperlink>
        </w:p>
        <w:p>
          <w:pPr>
            <w:pStyle w:val="Contents5"/>
            <w:tabs>
              <w:tab w:val="clear" w:pos="7892"/>
              <w:tab w:val="right" w:pos="9026" w:leader="dot"/>
            </w:tabs>
            <w:rPr/>
          </w:pPr>
          <w:hyperlink w:anchor="__RefHeading___Toc3466940_1468164448">
            <w:r>
              <w:rPr>
                <w:webHidden/>
                <w:rStyle w:val="IndexLink"/>
                <w:rtl w:val="true"/>
              </w:rPr>
              <w:t>الفِعْلُ اللاَّزِمُ و المُتَعَدِّی</w:t>
            </w:r>
            <w:r>
              <w:rPr>
                <w:rStyle w:val="IndexLink"/>
                <w:rtl w:val="true"/>
              </w:rPr>
              <w:tab/>
            </w:r>
            <w:r>
              <w:rPr>
                <w:rStyle w:val="IndexLink"/>
              </w:rPr>
              <w:t>216</w:t>
            </w:r>
          </w:hyperlink>
        </w:p>
        <w:p>
          <w:pPr>
            <w:pStyle w:val="Contents5"/>
            <w:tabs>
              <w:tab w:val="clear" w:pos="7892"/>
              <w:tab w:val="right" w:pos="9026" w:leader="dot"/>
            </w:tabs>
            <w:rPr/>
          </w:pPr>
          <w:hyperlink w:anchor="__RefHeading___Toc3466942_1468164448">
            <w:r>
              <w:rPr>
                <w:webHidden/>
                <w:rStyle w:val="IndexLink"/>
                <w:rtl w:val="true"/>
              </w:rPr>
              <w:t>أَفْعالُ القُلُوبِ‌</w:t>
            </w:r>
            <w:r>
              <w:rPr>
                <w:rStyle w:val="IndexLink"/>
                <w:rtl w:val="true"/>
              </w:rPr>
              <w:tab/>
            </w:r>
            <w:r>
              <w:rPr>
                <w:rStyle w:val="IndexLink"/>
              </w:rPr>
              <w:t>216</w:t>
            </w:r>
          </w:hyperlink>
        </w:p>
        <w:p>
          <w:pPr>
            <w:pStyle w:val="Contents5"/>
            <w:tabs>
              <w:tab w:val="clear" w:pos="7892"/>
              <w:tab w:val="right" w:pos="9026" w:leader="dot"/>
            </w:tabs>
            <w:rPr/>
          </w:pPr>
          <w:hyperlink w:anchor="__RefHeading___Toc3466944_1468164448">
            <w:r>
              <w:rPr>
                <w:webHidden/>
                <w:rStyle w:val="IndexLink"/>
                <w:rtl w:val="true"/>
              </w:rPr>
              <w:t>الأفْعَالُ النَّاقِصَةُ وأَفْعَالُ المُقارَبَةِ</w:t>
            </w:r>
            <w:r>
              <w:rPr>
                <w:rStyle w:val="IndexLink"/>
                <w:rtl w:val="true"/>
              </w:rPr>
              <w:t>.</w:t>
              <w:tab/>
            </w:r>
            <w:r>
              <w:rPr>
                <w:rStyle w:val="IndexLink"/>
              </w:rPr>
              <w:t>217</w:t>
            </w:r>
          </w:hyperlink>
        </w:p>
        <w:p>
          <w:pPr>
            <w:pStyle w:val="Contents5"/>
            <w:tabs>
              <w:tab w:val="clear" w:pos="7892"/>
              <w:tab w:val="right" w:pos="9026" w:leader="dot"/>
            </w:tabs>
            <w:rPr/>
          </w:pPr>
          <w:hyperlink w:anchor="__RefHeading___Toc3466946_1468164448">
            <w:r>
              <w:rPr>
                <w:webHidden/>
                <w:rStyle w:val="IndexLink"/>
                <w:rtl w:val="true"/>
              </w:rPr>
              <w:t>فِعْلُ التَّعَجُبِ وأفْعالُ المَدْحِ و الذَّمِّ‌</w:t>
            </w:r>
            <w:r>
              <w:rPr>
                <w:rStyle w:val="IndexLink"/>
                <w:rtl w:val="true"/>
              </w:rPr>
              <w:tab/>
            </w:r>
            <w:r>
              <w:rPr>
                <w:rStyle w:val="IndexLink"/>
              </w:rPr>
              <w:t>218</w:t>
            </w:r>
          </w:hyperlink>
        </w:p>
        <w:p>
          <w:pPr>
            <w:pStyle w:val="Contents4"/>
            <w:tabs>
              <w:tab w:val="clear" w:pos="8176"/>
              <w:tab w:val="right" w:pos="9026" w:leader="dot"/>
            </w:tabs>
            <w:rPr/>
          </w:pPr>
          <w:hyperlink w:anchor="__RefHeading___Toc3466948_1468164448">
            <w:r>
              <w:rPr>
                <w:webHidden/>
                <w:rStyle w:val="IndexLink"/>
                <w:rtl w:val="true"/>
              </w:rPr>
              <w:t>القِسْمُ الثّالِثُ</w:t>
            </w:r>
            <w:r>
              <w:rPr>
                <w:rStyle w:val="IndexLink"/>
                <w:rtl w:val="true"/>
              </w:rPr>
              <w:t>:</w:t>
            </w:r>
            <w:r>
              <w:rPr>
                <w:rStyle w:val="IndexLink"/>
                <w:rtl w:val="true"/>
              </w:rPr>
              <w:t>فِی الحَرْفِ‌</w:t>
            </w:r>
            <w:r>
              <w:rPr>
                <w:rStyle w:val="IndexLink"/>
                <w:rtl w:val="true"/>
              </w:rPr>
              <w:tab/>
            </w:r>
            <w:r>
              <w:rPr>
                <w:rStyle w:val="IndexLink"/>
              </w:rPr>
              <w:t>219</w:t>
            </w:r>
          </w:hyperlink>
        </w:p>
        <w:p>
          <w:pPr>
            <w:pStyle w:val="Contents5"/>
            <w:tabs>
              <w:tab w:val="clear" w:pos="7892"/>
              <w:tab w:val="right" w:pos="9026" w:leader="dot"/>
            </w:tabs>
            <w:rPr/>
          </w:pPr>
          <w:hyperlink w:anchor="__RefHeading___Toc3466950_1468164448">
            <w:r>
              <w:rPr>
                <w:webHidden/>
                <w:rStyle w:val="IndexLink"/>
                <w:rtl w:val="true"/>
              </w:rPr>
              <w:t>اشاره</w:t>
            </w:r>
            <w:r>
              <w:rPr>
                <w:rStyle w:val="IndexLink"/>
                <w:rtl w:val="true"/>
              </w:rPr>
              <w:tab/>
            </w:r>
            <w:r>
              <w:rPr>
                <w:rStyle w:val="IndexLink"/>
              </w:rPr>
              <w:t>219</w:t>
            </w:r>
          </w:hyperlink>
        </w:p>
        <w:p>
          <w:pPr>
            <w:pStyle w:val="Contents5"/>
            <w:tabs>
              <w:tab w:val="clear" w:pos="7892"/>
              <w:tab w:val="right" w:pos="9026" w:leader="dot"/>
            </w:tabs>
            <w:rPr/>
          </w:pPr>
          <w:hyperlink w:anchor="__RefHeading___Toc3466952_1468164448">
            <w:r>
              <w:rPr>
                <w:webHidden/>
                <w:rStyle w:val="IndexLink"/>
                <w:rtl w:val="true"/>
              </w:rPr>
              <w:t>حُرُوفُ الجَرِّ</w:t>
            </w:r>
            <w:r>
              <w:rPr>
                <w:rStyle w:val="IndexLink"/>
                <w:rtl w:val="true"/>
              </w:rPr>
              <w:tab/>
            </w:r>
            <w:r>
              <w:rPr>
                <w:rStyle w:val="IndexLink"/>
              </w:rPr>
              <w:t>220</w:t>
            </w:r>
          </w:hyperlink>
        </w:p>
        <w:p>
          <w:pPr>
            <w:pStyle w:val="Contents5"/>
            <w:tabs>
              <w:tab w:val="clear" w:pos="7892"/>
              <w:tab w:val="right" w:pos="9026" w:leader="dot"/>
            </w:tabs>
            <w:rPr/>
          </w:pPr>
          <w:hyperlink w:anchor="__RefHeading___Toc3466954_1468164448">
            <w:r>
              <w:rPr>
                <w:webHidden/>
                <w:rStyle w:val="IndexLink"/>
                <w:rtl w:val="true"/>
              </w:rPr>
              <w:t>الحُرُوفُ المُشَبَّهَةُ بِالفِعْلِ‌</w:t>
            </w:r>
            <w:r>
              <w:rPr>
                <w:rStyle w:val="IndexLink"/>
                <w:rtl w:val="true"/>
              </w:rPr>
              <w:tab/>
            </w:r>
            <w:r>
              <w:rPr>
                <w:rStyle w:val="IndexLink"/>
              </w:rPr>
              <w:t>223</w:t>
            </w:r>
          </w:hyperlink>
        </w:p>
        <w:p>
          <w:pPr>
            <w:pStyle w:val="Contents5"/>
            <w:tabs>
              <w:tab w:val="clear" w:pos="7892"/>
              <w:tab w:val="right" w:pos="9026" w:leader="dot"/>
            </w:tabs>
            <w:rPr/>
          </w:pPr>
          <w:hyperlink w:anchor="__RefHeading___Toc3466956_1468164448">
            <w:r>
              <w:rPr>
                <w:webHidden/>
                <w:rStyle w:val="IndexLink"/>
                <w:rtl w:val="true"/>
              </w:rPr>
              <w:t>حُرُوفُ العَطْفِ‌</w:t>
            </w:r>
            <w:r>
              <w:rPr>
                <w:rStyle w:val="IndexLink"/>
                <w:rtl w:val="true"/>
              </w:rPr>
              <w:tab/>
            </w:r>
            <w:r>
              <w:rPr>
                <w:rStyle w:val="IndexLink"/>
              </w:rPr>
              <w:t>224</w:t>
            </w:r>
          </w:hyperlink>
        </w:p>
        <w:p>
          <w:pPr>
            <w:pStyle w:val="Contents5"/>
            <w:tabs>
              <w:tab w:val="clear" w:pos="7892"/>
              <w:tab w:val="right" w:pos="9026" w:leader="dot"/>
            </w:tabs>
            <w:rPr/>
          </w:pPr>
          <w:hyperlink w:anchor="__RefHeading___Toc3466958_1468164448">
            <w:r>
              <w:rPr>
                <w:webHidden/>
                <w:rStyle w:val="IndexLink"/>
                <w:rtl w:val="true"/>
              </w:rPr>
              <w:t>حُرُوفُ التَّنْبِیهِ‌</w:t>
            </w:r>
            <w:r>
              <w:rPr>
                <w:rStyle w:val="IndexLink"/>
                <w:rtl w:val="true"/>
              </w:rPr>
              <w:tab/>
            </w:r>
            <w:r>
              <w:rPr>
                <w:rStyle w:val="IndexLink"/>
              </w:rPr>
              <w:t>226</w:t>
            </w:r>
          </w:hyperlink>
        </w:p>
        <w:p>
          <w:pPr>
            <w:pStyle w:val="Contents5"/>
            <w:tabs>
              <w:tab w:val="clear" w:pos="7892"/>
              <w:tab w:val="right" w:pos="9026" w:leader="dot"/>
            </w:tabs>
            <w:rPr/>
          </w:pPr>
          <w:hyperlink w:anchor="__RefHeading___Toc3466960_1468164448">
            <w:r>
              <w:rPr>
                <w:webHidden/>
                <w:rStyle w:val="IndexLink"/>
                <w:rtl w:val="true"/>
              </w:rPr>
              <w:t>حُرُوفُ النِّداءِ</w:t>
            </w:r>
            <w:r>
              <w:rPr>
                <w:rStyle w:val="IndexLink"/>
                <w:rtl w:val="true"/>
              </w:rPr>
              <w:tab/>
            </w:r>
            <w:r>
              <w:rPr>
                <w:rStyle w:val="IndexLink"/>
              </w:rPr>
              <w:t>226</w:t>
            </w:r>
          </w:hyperlink>
        </w:p>
        <w:p>
          <w:pPr>
            <w:pStyle w:val="Contents5"/>
            <w:tabs>
              <w:tab w:val="clear" w:pos="7892"/>
              <w:tab w:val="right" w:pos="9026" w:leader="dot"/>
            </w:tabs>
            <w:rPr/>
          </w:pPr>
          <w:hyperlink w:anchor="__RefHeading___Toc3466962_1468164448">
            <w:r>
              <w:rPr>
                <w:webHidden/>
                <w:rStyle w:val="IndexLink"/>
                <w:rtl w:val="true"/>
              </w:rPr>
              <w:t>حُرُوفُ الإیجَابِ‌</w:t>
            </w:r>
            <w:r>
              <w:rPr>
                <w:rStyle w:val="IndexLink"/>
                <w:rtl w:val="true"/>
              </w:rPr>
              <w:tab/>
            </w:r>
            <w:r>
              <w:rPr>
                <w:rStyle w:val="IndexLink"/>
              </w:rPr>
              <w:t>226</w:t>
            </w:r>
          </w:hyperlink>
        </w:p>
        <w:p>
          <w:pPr>
            <w:pStyle w:val="Contents5"/>
            <w:tabs>
              <w:tab w:val="clear" w:pos="7892"/>
              <w:tab w:val="right" w:pos="9026" w:leader="dot"/>
            </w:tabs>
            <w:rPr/>
          </w:pPr>
          <w:hyperlink w:anchor="__RefHeading___Toc3466964_1468164448">
            <w:r>
              <w:rPr>
                <w:webHidden/>
                <w:rStyle w:val="IndexLink"/>
                <w:rtl w:val="true"/>
              </w:rPr>
              <w:t>الحُرُوفُ الزّائِدَةُ‌</w:t>
            </w:r>
            <w:r>
              <w:rPr>
                <w:rStyle w:val="IndexLink"/>
                <w:rtl w:val="true"/>
              </w:rPr>
              <w:tab/>
            </w:r>
            <w:r>
              <w:rPr>
                <w:rStyle w:val="IndexLink"/>
              </w:rPr>
              <w:t>227</w:t>
            </w:r>
          </w:hyperlink>
        </w:p>
        <w:p>
          <w:pPr>
            <w:pStyle w:val="Contents5"/>
            <w:tabs>
              <w:tab w:val="clear" w:pos="7892"/>
              <w:tab w:val="right" w:pos="9026" w:leader="dot"/>
            </w:tabs>
            <w:rPr/>
          </w:pPr>
          <w:hyperlink w:anchor="__RefHeading___Toc3466966_1468164448">
            <w:r>
              <w:rPr>
                <w:webHidden/>
                <w:rStyle w:val="IndexLink"/>
                <w:rtl w:val="true"/>
              </w:rPr>
              <w:t>الحُرُوفُ المَصدَرِیةُ‌</w:t>
            </w:r>
            <w:r>
              <w:rPr>
                <w:rStyle w:val="IndexLink"/>
                <w:rtl w:val="true"/>
              </w:rPr>
              <w:tab/>
            </w:r>
            <w:r>
              <w:rPr>
                <w:rStyle w:val="IndexLink"/>
              </w:rPr>
              <w:t>228</w:t>
            </w:r>
          </w:hyperlink>
        </w:p>
        <w:p>
          <w:pPr>
            <w:pStyle w:val="Contents5"/>
            <w:tabs>
              <w:tab w:val="clear" w:pos="7892"/>
              <w:tab w:val="right" w:pos="9026" w:leader="dot"/>
            </w:tabs>
            <w:rPr/>
          </w:pPr>
          <w:hyperlink w:anchor="__RefHeading___Toc3466968_1468164448">
            <w:r>
              <w:rPr>
                <w:webHidden/>
                <w:rStyle w:val="IndexLink"/>
                <w:rtl w:val="true"/>
              </w:rPr>
              <w:t>حَرْفا التَّفْسِیرِ</w:t>
            </w:r>
            <w:r>
              <w:rPr>
                <w:rStyle w:val="IndexLink"/>
                <w:rtl w:val="true"/>
              </w:rPr>
              <w:tab/>
            </w:r>
            <w:r>
              <w:rPr>
                <w:rStyle w:val="IndexLink"/>
              </w:rPr>
              <w:t>228</w:t>
            </w:r>
          </w:hyperlink>
        </w:p>
        <w:p>
          <w:pPr>
            <w:pStyle w:val="Contents5"/>
            <w:tabs>
              <w:tab w:val="clear" w:pos="7892"/>
              <w:tab w:val="right" w:pos="9026" w:leader="dot"/>
            </w:tabs>
            <w:rPr/>
          </w:pPr>
          <w:hyperlink w:anchor="__RefHeading___Toc3466970_1468164448">
            <w:r>
              <w:rPr>
                <w:webHidden/>
                <w:rStyle w:val="IndexLink"/>
                <w:rtl w:val="true"/>
              </w:rPr>
              <w:t>حُرُوفُ التَّحْضِیضِ‌</w:t>
            </w:r>
            <w:r>
              <w:rPr>
                <w:rStyle w:val="IndexLink"/>
                <w:rtl w:val="true"/>
              </w:rPr>
              <w:tab/>
            </w:r>
            <w:r>
              <w:rPr>
                <w:rStyle w:val="IndexLink"/>
              </w:rPr>
              <w:t>228</w:t>
            </w:r>
          </w:hyperlink>
        </w:p>
        <w:p>
          <w:pPr>
            <w:pStyle w:val="Contents5"/>
            <w:tabs>
              <w:tab w:val="clear" w:pos="7892"/>
              <w:tab w:val="right" w:pos="9026" w:leader="dot"/>
            </w:tabs>
            <w:rPr/>
          </w:pPr>
          <w:hyperlink w:anchor="__RefHeading___Toc3466972_1468164448">
            <w:r>
              <w:rPr>
                <w:webHidden/>
                <w:rStyle w:val="IndexLink"/>
                <w:rtl w:val="true"/>
              </w:rPr>
              <w:t>حَرْفُ التَّوَقُّعِ‌</w:t>
            </w:r>
            <w:r>
              <w:rPr>
                <w:rStyle w:val="IndexLink"/>
                <w:rtl w:val="true"/>
              </w:rPr>
              <w:tab/>
            </w:r>
            <w:r>
              <w:rPr>
                <w:rStyle w:val="IndexLink"/>
              </w:rPr>
              <w:t>229</w:t>
            </w:r>
          </w:hyperlink>
        </w:p>
        <w:p>
          <w:pPr>
            <w:pStyle w:val="Contents5"/>
            <w:tabs>
              <w:tab w:val="clear" w:pos="7892"/>
              <w:tab w:val="right" w:pos="9026" w:leader="dot"/>
            </w:tabs>
            <w:rPr/>
          </w:pPr>
          <w:hyperlink w:anchor="__RefHeading___Toc3466974_1468164448">
            <w:r>
              <w:rPr>
                <w:webHidden/>
                <w:rStyle w:val="IndexLink"/>
                <w:rtl w:val="true"/>
              </w:rPr>
              <w:t>حَرْفا الاسْتِفْهَامِ‌</w:t>
            </w:r>
            <w:r>
              <w:rPr>
                <w:rStyle w:val="IndexLink"/>
                <w:rtl w:val="true"/>
              </w:rPr>
              <w:tab/>
            </w:r>
            <w:r>
              <w:rPr>
                <w:rStyle w:val="IndexLink"/>
              </w:rPr>
              <w:t>229</w:t>
            </w:r>
          </w:hyperlink>
        </w:p>
        <w:p>
          <w:pPr>
            <w:pStyle w:val="Contents5"/>
            <w:tabs>
              <w:tab w:val="clear" w:pos="7892"/>
              <w:tab w:val="right" w:pos="9026" w:leader="dot"/>
            </w:tabs>
            <w:rPr/>
          </w:pPr>
          <w:hyperlink w:anchor="__RefHeading___Toc3466976_1468164448">
            <w:r>
              <w:rPr>
                <w:webHidden/>
                <w:rStyle w:val="IndexLink"/>
                <w:rtl w:val="true"/>
              </w:rPr>
              <w:t>حُرُوفُ الشَّرْطِ‌</w:t>
            </w:r>
            <w:r>
              <w:rPr>
                <w:rStyle w:val="IndexLink"/>
                <w:rtl w:val="true"/>
              </w:rPr>
              <w:tab/>
            </w:r>
            <w:r>
              <w:rPr>
                <w:rStyle w:val="IndexLink"/>
              </w:rPr>
              <w:t>229</w:t>
            </w:r>
          </w:hyperlink>
        </w:p>
        <w:p>
          <w:pPr>
            <w:pStyle w:val="Contents5"/>
            <w:tabs>
              <w:tab w:val="clear" w:pos="7892"/>
              <w:tab w:val="right" w:pos="9026" w:leader="dot"/>
            </w:tabs>
            <w:rPr/>
          </w:pPr>
          <w:hyperlink w:anchor="__RefHeading___Toc3466978_1468164448">
            <w:r>
              <w:rPr>
                <w:webHidden/>
                <w:rStyle w:val="IndexLink"/>
                <w:rtl w:val="true"/>
              </w:rPr>
              <w:t>حَرْفُ الرَّدْعِ‌</w:t>
            </w:r>
            <w:r>
              <w:rPr>
                <w:rStyle w:val="IndexLink"/>
                <w:rtl w:val="true"/>
              </w:rPr>
              <w:tab/>
            </w:r>
            <w:r>
              <w:rPr>
                <w:rStyle w:val="IndexLink"/>
              </w:rPr>
              <w:t>230</w:t>
            </w:r>
          </w:hyperlink>
        </w:p>
        <w:p>
          <w:pPr>
            <w:pStyle w:val="Contents5"/>
            <w:tabs>
              <w:tab w:val="clear" w:pos="7892"/>
              <w:tab w:val="right" w:pos="9026" w:leader="dot"/>
            </w:tabs>
            <w:rPr/>
          </w:pPr>
          <w:hyperlink w:anchor="__RefHeading___Toc3466980_1468164448">
            <w:r>
              <w:rPr>
                <w:webHidden/>
                <w:rStyle w:val="IndexLink"/>
                <w:rtl w:val="true"/>
              </w:rPr>
              <w:t>تَاءُ التَّأْنِیثِ السّاکِنةُ‌</w:t>
            </w:r>
            <w:r>
              <w:rPr>
                <w:rStyle w:val="IndexLink"/>
                <w:rtl w:val="true"/>
              </w:rPr>
              <w:tab/>
            </w:r>
            <w:r>
              <w:rPr>
                <w:rStyle w:val="IndexLink"/>
              </w:rPr>
              <w:t>231</w:t>
            </w:r>
          </w:hyperlink>
        </w:p>
        <w:p>
          <w:pPr>
            <w:pStyle w:val="Contents5"/>
            <w:tabs>
              <w:tab w:val="clear" w:pos="7892"/>
              <w:tab w:val="right" w:pos="9026" w:leader="dot"/>
            </w:tabs>
            <w:rPr/>
          </w:pPr>
          <w:hyperlink w:anchor="__RefHeading___Toc3466982_1468164448">
            <w:r>
              <w:rPr>
                <w:webHidden/>
                <w:rStyle w:val="IndexLink"/>
                <w:rtl w:val="true"/>
              </w:rPr>
              <w:t>التَّنْوِینُ وأَقْسامُهُ‌</w:t>
            </w:r>
            <w:r>
              <w:rPr>
                <w:rStyle w:val="IndexLink"/>
                <w:rtl w:val="true"/>
              </w:rPr>
              <w:tab/>
            </w:r>
            <w:r>
              <w:rPr>
                <w:rStyle w:val="IndexLink"/>
              </w:rPr>
              <w:t>231</w:t>
            </w:r>
          </w:hyperlink>
        </w:p>
        <w:p>
          <w:pPr>
            <w:pStyle w:val="Contents5"/>
            <w:tabs>
              <w:tab w:val="clear" w:pos="7892"/>
              <w:tab w:val="right" w:pos="9026" w:leader="dot"/>
            </w:tabs>
            <w:rPr/>
          </w:pPr>
          <w:hyperlink w:anchor="__RefHeading___Toc3466984_1468164448">
            <w:r>
              <w:rPr>
                <w:webHidden/>
                <w:rStyle w:val="IndexLink"/>
                <w:rtl w:val="true"/>
              </w:rPr>
              <w:t>نُونُ التَّأکِیدِ</w:t>
            </w:r>
            <w:r>
              <w:rPr>
                <w:rStyle w:val="IndexLink"/>
                <w:rtl w:val="true"/>
              </w:rPr>
              <w:tab/>
            </w:r>
            <w:r>
              <w:rPr>
                <w:rStyle w:val="IndexLink"/>
              </w:rPr>
              <w:t>232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862_146205"/>
      <w:bookmarkStart w:id="1" w:name="pg13862_146205"/>
      <w:bookmarkEnd w:id="1"/>
    </w:p>
    <w:p>
      <w:pPr>
        <w:pStyle w:val="Heading2"/>
        <w:numPr>
          <w:ilvl w:val="1"/>
          <w:numId w:val="1"/>
        </w:numPr>
        <w:rPr/>
      </w:pPr>
      <w:bookmarkStart w:id="2" w:name="pg13862_146205"/>
      <w:bookmarkStart w:id="3" w:name="__RefHeading___Toc3466422_1468164448"/>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استروشنی،یونس</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بدایه‌المبتدی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استروشنی،قمرالدین افضلی تاجیک‌آبادی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قم،چهارراه شهدا،خیابان حجتیه،مرکز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بین‌المللی ترجمه و نشرالمصطفی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شابک دوره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آموزش و پرورش،علوم اسلامی،طلاب،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آموزشی،زبان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و نحو</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افضلی تاجیک‌آبادی،قمر الدین</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رده‌بندی کنگره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254/4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رده‌بندی دیویی</w:t>
      </w:r>
      <w:r>
        <w:rPr>
          <w:rFonts w:eastAsia="IRNazanin" w:cs="IRNazanin"/>
          <w:color w:val="111111"/>
          <w:sz w:val="28"/>
          <w:szCs w:val="28"/>
          <w:rtl w:val="true"/>
          <w:lang w:bidi="fa-IR"/>
        </w:rPr>
        <w:t>:-</w:t>
      </w:r>
      <w:r>
        <w:rPr>
          <w:rFonts w:eastAsia="IRNazanin" w:cs="IRNazanin"/>
          <w:color w:val="111111"/>
          <w:sz w:val="28"/>
          <w:szCs w:val="28"/>
          <w:lang w:bidi="fa-IR"/>
        </w:rPr>
        <w:t>297/653</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2114576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66424_1468164448"/>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معاونت پژوهش</w:t>
      </w:r>
    </w:p>
    <w:p>
      <w:pPr>
        <w:pStyle w:val="BookText"/>
        <w:rPr/>
      </w:pPr>
      <w:r>
        <w:rPr>
          <w:rFonts w:ascii="Amiri" w:hAnsi="Amiri" w:eastAsia="Amiri" w:cs="Amiri"/>
          <w:color w:val="111111"/>
          <w:sz w:val="28"/>
          <w:sz w:val="28"/>
          <w:szCs w:val="28"/>
          <w:rtl w:val="true"/>
          <w:lang w:bidi="ar-SA"/>
        </w:rPr>
        <w:t>بِدَایةُ الْمُبْتَدِئ</w:t>
      </w:r>
    </w:p>
    <w:p>
      <w:pPr>
        <w:pStyle w:val="BookText"/>
        <w:rPr/>
      </w:pPr>
      <w:r>
        <w:rPr>
          <w:rFonts w:ascii="IRNazanin" w:hAnsi="IRNazanin" w:eastAsia="IRNazanin"/>
          <w:color w:val="111111"/>
          <w:sz w:val="28"/>
          <w:sz w:val="28"/>
          <w:szCs w:val="28"/>
          <w:rtl w:val="true"/>
          <w:lang w:bidi="fa-IR"/>
        </w:rPr>
        <w:t>جلد دوم سید یونس استروشنی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قمرالدین افضلی تاجیک‌آبادی</w:t>
      </w:r>
    </w:p>
    <w:p>
      <w:pPr>
        <w:pStyle w:val="BookText"/>
        <w:rPr/>
      </w:pPr>
      <w:r>
        <w:rPr>
          <w:rFonts w:ascii="Amiri" w:hAnsi="Amiri" w:eastAsia="Amiri" w:cs="Amiri"/>
          <w:color w:val="111111"/>
          <w:sz w:val="28"/>
          <w:sz w:val="28"/>
          <w:szCs w:val="28"/>
          <w:rtl w:val="true"/>
          <w:lang w:bidi="ar-SA"/>
        </w:rPr>
        <w:t>بِدَایةُ الْمُبْتَدِئ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یونس استروشنی</w:t>
      </w:r>
    </w:p>
    <w:p>
      <w:pPr>
        <w:pStyle w:val="BookText"/>
        <w:rPr/>
      </w:pPr>
      <w:r>
        <w:rPr>
          <w:rFonts w:ascii="IRNazanin" w:hAnsi="IRNazanin" w:eastAsia="IRNazanin"/>
          <w:color w:val="111111"/>
          <w:sz w:val="28"/>
          <w:sz w:val="28"/>
          <w:szCs w:val="28"/>
          <w:rtl w:val="true"/>
          <w:lang w:bidi="fa-IR"/>
        </w:rPr>
        <w:t>قمرالدین افضلی تاجیک‌آبادی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بین‌المللی ترجمه و نشر المصطفی صلی الله علیه و آله</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زلال کوثر قیمت</w:t>
      </w:r>
      <w:r>
        <w:rPr>
          <w:rFonts w:eastAsia="IRNazanin" w:cs="IRNazanin"/>
          <w:color w:val="111111"/>
          <w:sz w:val="28"/>
          <w:szCs w:val="28"/>
          <w:rtl w:val="true"/>
          <w:lang w:bidi="fa-IR"/>
        </w:rPr>
        <w:t>:</w:t>
      </w:r>
      <w:r>
        <w:rPr>
          <w:rFonts w:eastAsia="IRNazanin" w:cs="IRNazanin"/>
          <w:color w:val="111111"/>
          <w:sz w:val="28"/>
          <w:szCs w:val="28"/>
          <w:lang w:bidi="fa-IR"/>
        </w:rPr>
        <w:t>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شمارگان</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همه حقوق برای ناشر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قم،چهارراه شهدا،خیابان حجتیه،فروشگاه مرکز بین‌المللی ترجمه و نشر المصطفی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w:t>
      </w:r>
      <w:r>
        <w:rPr>
          <w:rFonts w:eastAsia="IRNazanin" w:cs="IRNazanin"/>
          <w:color w:val="111111"/>
          <w:sz w:val="28"/>
          <w:szCs w:val="28"/>
          <w:lang w:bidi="fa-IR"/>
        </w:rPr>
        <w:t>02517730517</w:t>
      </w:r>
    </w:p>
    <w:p>
      <w:pPr>
        <w:pStyle w:val="BookText"/>
        <w:rPr/>
      </w:pPr>
      <w:r>
        <w:rPr>
          <w:rFonts w:ascii="IRNazanin" w:hAnsi="IRNazanin" w:eastAsia="IRNazanin"/>
          <w:color w:val="111111"/>
          <w:sz w:val="28"/>
          <w:sz w:val="28"/>
          <w:szCs w:val="28"/>
          <w:rtl w:val="true"/>
          <w:lang w:bidi="fa-IR"/>
        </w:rPr>
        <w:t>قم،بلوار محمدامین،سه‌راه سالاریه،فروشگاه مرکز بین‌المللی ترجمه و نشر المصطفی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w:t>
      </w:r>
      <w:r>
        <w:rPr>
          <w:rFonts w:eastAsia="IRNazanin" w:cs="IRNazanin"/>
          <w:color w:val="111111"/>
          <w:sz w:val="28"/>
          <w:szCs w:val="28"/>
          <w:lang w:bidi="fa-IR"/>
        </w:rPr>
        <w:t>02512133106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فکس</w:t>
      </w:r>
      <w:r>
        <w:rPr>
          <w:rFonts w:eastAsia="IRNazanin" w:cs="IRNazanin"/>
          <w:color w:val="111111"/>
          <w:sz w:val="28"/>
          <w:szCs w:val="28"/>
          <w:rtl w:val="true"/>
          <w:lang w:bidi="fa-IR"/>
        </w:rPr>
        <w:t>:</w:t>
      </w:r>
      <w:r>
        <w:rPr>
          <w:rFonts w:eastAsia="IRNazanin" w:cs="IRNazanin"/>
          <w:color w:val="111111"/>
          <w:sz w:val="28"/>
          <w:szCs w:val="28"/>
          <w:lang w:bidi="fa-IR"/>
        </w:rPr>
        <w:t>02512133146</w:t>
      </w:r>
    </w:p>
    <w:p>
      <w:pPr>
        <w:pStyle w:val="BookText"/>
        <w:rPr/>
      </w:pPr>
      <w:r>
        <w:rPr>
          <w:rFonts w:eastAsia="Times New Roman" w:cs="Times New Roman" w:ascii="Times New Roman" w:hAnsi="Times New Roman"/>
          <w:color w:val="111111"/>
          <w:sz w:val="28"/>
          <w:szCs w:val="28"/>
          <w:lang w:val="en-US" w:bidi="en-US"/>
        </w:rPr>
        <w:t>www.miup.ir www.eshop.miup.ir</w:t>
      </w:r>
    </w:p>
    <w:p>
      <w:pPr>
        <w:pStyle w:val="BookText"/>
        <w:rPr/>
      </w:pPr>
      <w:r>
        <w:rPr>
          <w:rFonts w:eastAsia="Times New Roman" w:cs="Times New Roman" w:ascii="Times New Roman" w:hAnsi="Times New Roman"/>
          <w:color w:val="111111"/>
          <w:sz w:val="28"/>
          <w:szCs w:val="28"/>
          <w:lang w:val="en-US" w:bidi="en-US"/>
        </w:rPr>
        <w:t>E-mail:admin</w:t>
      </w:r>
    </w:p>
    <w:p>
      <w:pPr>
        <w:pStyle w:val="BookText"/>
        <w:rPr/>
      </w:pPr>
      <w:r>
        <w:rPr>
          <w:rFonts w:eastAsia="Times New Roman" w:cs="Times New Roman" w:ascii="Times New Roman" w:hAnsi="Times New Roman"/>
          <w:color w:val="111111"/>
          <w:sz w:val="28"/>
          <w:szCs w:val="28"/>
          <w:lang w:val="en-US" w:bidi="en-US"/>
        </w:rPr>
        <w:t>miup.ir, root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miup.ir</w:t>
      </w:r>
      <w:bookmarkStart w:id="7" w:name="pg13862_146209"/>
    </w:p>
    <w:p>
      <w:pPr>
        <w:pStyle w:val="Heading2"/>
        <w:numPr>
          <w:ilvl w:val="1"/>
          <w:numId w:val="1"/>
        </w:numPr>
        <w:rPr/>
      </w:pPr>
      <w:bookmarkStart w:id="8" w:name="__RefHeading___Toc3466426_1468164448"/>
      <w:bookmarkStart w:id="9" w:name="_Toc3"/>
      <w:bookmarkEnd w:id="7"/>
      <w:bookmarkEnd w:id="8"/>
      <w:r>
        <w:rPr>
          <w:rtl w:val="true"/>
        </w:rPr>
        <w:t>سخن ناشر</w:t>
      </w:r>
      <w:bookmarkEnd w:id="9"/>
    </w:p>
    <w:p>
      <w:pPr>
        <w:pStyle w:val="BookText"/>
        <w:rPr/>
      </w:pPr>
      <w:r>
        <w:rPr>
          <w:rFonts w:ascii="IRNazanin" w:hAnsi="IRNazanin" w:eastAsia="IRNazanin"/>
          <w:color w:val="111111"/>
          <w:sz w:val="28"/>
          <w:sz w:val="28"/>
          <w:szCs w:val="28"/>
          <w:rtl w:val="true"/>
          <w:lang w:bidi="fa-IR"/>
        </w:rPr>
        <w:t>آغاز و انجام یک پژوهش،پیمودن مرحله‌ای از رشد است که با پراکنده شدنِ بذر پرسش در مزرعهْ ذهن آمادهْ پژوهشگر آغاز می‌شود و با به ثمر نشستن و برداشت محصول که همان آگاهی و دانایی است،پایان 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پایان،خود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نو را برای رویش،نوید می‌دهد؛چراکه حاصل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شکوفایی،طراوت و برکت،فراهم آمدن چندین پرسش تازه و گردآوری بذرهای روییدنی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پرسش‌ها بذرهایی هستند که به تناسب نیازهای زمان و توان محققان،پرورش می‌یابند و فرهنگ و تمدن را در پی خود به حرکت وامی‌دارند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افزایش سرعت جابه‌جایی و کوتاه شدن فاصله‌ها،چه‌بسا بذرهای پرسش را همانند باد،از فرسنگ‌ها دورتر بر ذهن جست‌وجوگری می‌نشاند و تنوع و تازگی را برای تمدنی دیگر به ارمغان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 وجود آگاهی و مدیریت،در سرعت بخشیدن به این فرآیند،همواره نقشی بسزا خواهد داشت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جامعة المصطفی صلی الله علیه و آله العالمیة به حکم رسالت جهانی و جایگاه ویژهْ خود در حوزه‌های علمیه و نیز تنوع نیروی انسانی،بر خود لازم می‌داند که نقش مؤثّری را در</w:t>
      </w:r>
    </w:p>
    <w:p>
      <w:pPr>
        <w:pStyle w:val="BookText"/>
        <w:rPr/>
      </w:pPr>
      <w:r>
        <w:rPr>
          <w:rFonts w:ascii="IRNazanin" w:hAnsi="IRNazanin" w:eastAsia="IRNazanin"/>
          <w:color w:val="111111"/>
          <w:sz w:val="28"/>
          <w:sz w:val="28"/>
          <w:szCs w:val="28"/>
          <w:rtl w:val="true"/>
          <w:lang w:bidi="fa-IR"/>
        </w:rPr>
        <w:t>فراهم آوردن شرایط مناسب برای پژوهش ایفا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زیرساخت‌های لازم،مدیریت بهینه امکانات موجود و حمایت از پژوهشگران عرصهْ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اهمّ وظایف معاونت پژوهش جامعة المصطفی صلی الله علیه و آله العالمیة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می‌رود با سامان بخشیدن به حرکت‌های خودجوش علمی و تقویت انگیزه‌های موجود،شاهد شکوفایی هرچه بیشتر عرصه فرهنگ دینی در جای‌جای جهان باشیم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بین‌المللی ترجمه و نشر المصطفی صلی الله علیه و آله</w:t>
      </w:r>
      <w:bookmarkStart w:id="10" w:name="pg13862_146211"/>
    </w:p>
    <w:p>
      <w:pPr>
        <w:pStyle w:val="Heading2"/>
        <w:numPr>
          <w:ilvl w:val="1"/>
          <w:numId w:val="1"/>
        </w:numPr>
        <w:rPr/>
      </w:pPr>
      <w:bookmarkStart w:id="11" w:name="__RefHeading___Toc3466428_1468164448"/>
      <w:bookmarkStart w:id="12" w:name="_Toc4"/>
      <w:bookmarkEnd w:id="10"/>
      <w:bookmarkEnd w:id="11"/>
      <w:r>
        <w:rPr>
          <w:rtl w:val="true"/>
        </w:rPr>
        <w:t>فهرست</w:t>
      </w:r>
      <w:bookmarkEnd w:id="12"/>
    </w:p>
    <w:p>
      <w:pPr>
        <w:pStyle w:val="BookText"/>
        <w:rPr/>
      </w:pPr>
      <w:r>
        <w:rPr>
          <w:rFonts w:ascii="IRNazanin" w:hAnsi="IRNazanin" w:eastAsia="IRNazanin"/>
          <w:color w:val="111111"/>
          <w:sz w:val="28"/>
          <w:sz w:val="28"/>
          <w:szCs w:val="28"/>
          <w:rtl w:val="true"/>
          <w:lang w:bidi="fa-IR"/>
        </w:rPr>
        <w:t>نحو آسان به طریق سؤال و جواب مطابق با 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اَلأُجرُومِیة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اضافات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درس أوّل علم نحو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درس دوّم علامات و نشانه‌های اسم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درس سوّم علامات و نشانه‌های فعل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درس چهارم عامل و معمول،مُعرب و مَبنِی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درس پنجم اعراب و بناء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درس ششم علامات رفع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درس هفتم علامات نصب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درس هشتم علامات جرّ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درس نهم علامات جزم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درس دهم مُعربات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درس یازدهم مُعربات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درس دوازدهم مُعربات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درس سیزدهم اسم مقصور و اسم منقوص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درس چهاردهم أفعال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درس پانزدهم أفعال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درس شانزدهم موارد نصب مضارع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درس هفدهم موارد جزم مضارع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درس هجدهم مرفوعات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درس نوزدهم نائب فاعل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درس بیستم مبتدأ و خبر </w:t>
      </w:r>
      <w:r>
        <w:rPr>
          <w:rFonts w:eastAsia="IRNazanin" w:cs="IRNazanin"/>
          <w:color w:val="111111"/>
          <w:sz w:val="28"/>
          <w:szCs w:val="28"/>
          <w:lang w:bidi="fa-IR"/>
        </w:rPr>
        <w:t>53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 بیست و یکم نواسخ مبتدا و خبر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درس بیست و دوّم نواسخ مبتدا و خبر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درس بیست و سوّم نواسخ مبتدا و خبر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درس بیست و چهارم نواسخِ مبتدا و خبر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درس بیست و پنجم نواسخِ مبتدا و خبر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درس بیست و ششم توابع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درس بیست و هفتم توابع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درس بیست و هشتم توابع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درس بیست و نهم منصوبات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درس سیم منصوبات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درس سی و یکم منصوبات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درس سی و دوّم منصوبات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درس سی و سوّم اعداد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درس سی و چهارم اعداد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درس سی و پنجم اعداد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درس سی و ششم اعداد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درس سی و هفتم منصوبات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درس سی و هشتم منصوبات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درس سی و نهم منصوبات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درس چهلم منصوبات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درس چهل و یکم مجرورات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درس چهل و دوّم مجرورات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درس چهل و سوّم مجرورات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متون منتخب نظم و نثر عربی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تَرْجُمَةُ الْمُفْرَدَات </w:t>
      </w:r>
      <w:r>
        <w:rPr>
          <w:rFonts w:eastAsia="Amiri" w:cs="Amiri" w:ascii="Amiri" w:hAnsi="Amiri"/>
          <w:color w:val="111111"/>
          <w:sz w:val="28"/>
          <w:szCs w:val="28"/>
          <w:lang w:bidi="ar-SA"/>
        </w:rPr>
        <w:t>149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الْهِدَایةُ فِی النَّحْوِ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تَرْتِیبِ الْکَافِیةِ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bookmarkStart w:id="13" w:name="pg13862_146213"/>
    </w:p>
    <w:p>
      <w:pPr>
        <w:pStyle w:val="Heading2"/>
        <w:numPr>
          <w:ilvl w:val="1"/>
          <w:numId w:val="1"/>
        </w:numPr>
        <w:rPr/>
      </w:pPr>
      <w:bookmarkStart w:id="14" w:name="__RefHeading___Toc3466430_1468164448"/>
      <w:bookmarkStart w:id="15" w:name="_Toc5"/>
      <w:bookmarkEnd w:id="13"/>
      <w:bookmarkEnd w:id="14"/>
      <w:r>
        <w:rPr>
          <w:rtl w:val="true"/>
        </w:rPr>
        <w:t>نحو آسان به طریق سؤال و جواب</w:t>
      </w:r>
      <w:bookmarkEnd w:id="15"/>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مطابق با متن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اَلأُجرُومِیة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اضافات</w:t>
      </w:r>
      <w:bookmarkStart w:id="16" w:name="pg13862_146215"/>
    </w:p>
    <w:p>
      <w:pPr>
        <w:pStyle w:val="Heading2"/>
        <w:numPr>
          <w:ilvl w:val="1"/>
          <w:numId w:val="1"/>
        </w:numPr>
        <w:rPr/>
      </w:pPr>
      <w:bookmarkStart w:id="17" w:name="__RefHeading___Toc3466432_1468164448"/>
      <w:bookmarkStart w:id="18" w:name="_Toc6"/>
      <w:bookmarkEnd w:id="16"/>
      <w:bookmarkEnd w:id="17"/>
      <w:r>
        <w:rPr>
          <w:rtl w:val="true"/>
        </w:rPr>
        <w:t>درس أوّل</w:t>
      </w:r>
      <w:r>
        <w:rPr>
          <w:rtl w:val="true"/>
        </w:rPr>
        <w:t>:</w:t>
      </w:r>
      <w:r>
        <w:rPr>
          <w:rtl w:val="true"/>
        </w:rPr>
        <w:t>علم نحو</w:t>
      </w:r>
      <w:bookmarkEnd w:id="18"/>
    </w:p>
    <w:p>
      <w:pPr>
        <w:pStyle w:val="BookText"/>
        <w:rPr/>
      </w:pPr>
      <w:r>
        <w:rPr>
          <w:rFonts w:ascii="Amiri" w:hAnsi="Amiri" w:eastAsia="Amiri" w:cs="Amiri"/>
          <w:color w:val="111111"/>
          <w:sz w:val="28"/>
          <w:sz w:val="28"/>
          <w:szCs w:val="28"/>
          <w:rtl w:val="true"/>
          <w:lang w:bidi="ar-SA"/>
        </w:rPr>
        <w:t>الْکَلامُ هُوَ اللَّفْظُ الْمُرَکَّبُ الْمُفِیدُ بِالْوَضْعِ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وَاَقْسَامُهُ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وَفِعْلٌ وَحَرْفٌ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کلام،لفظی است مرکب،مفید و به وضع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سه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اسم،فعل و 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و 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نحو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 است که حالت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کلمه‌ها را در جمله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فایدهْ علم نحو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فایدهْ آن،فهمِ صحیحِ کلامِ عرب و نگه داشتن زبان از خطا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علم نحو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علم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چیست؟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کلمه،لفظِ مفرد است،مثل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کِتابٌ،ضَرَبَ،مِنْ</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کلام،لفظِ مرکّبی است که از دو یا چند کلمه ترکیب شده است،به‌طوری‌که دارای معنای کاملی می‌شود که سکوت بر آن صحیح است باشد،مثل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زَیدٌ،زَیدٌ 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بر چند قسم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بر سه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اسم،فعل،حرف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از آوردن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تعریف کلام چیست؟</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 از آوردن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وضع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اگر ما لفظی مرکب و مفید داشته باشیم،ولی آن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عربی باشد،باز هم کلام مورد نظر ما در این علم تأمین نمی‌شود،زیرا مراد ما از کلام در این‌جا کلام عربی است،نه غیر عربی</w:t>
      </w:r>
      <w:r>
        <w:rPr>
          <w:rFonts w:eastAsia="IRNazanin" w:cs="IRNazanin"/>
          <w:color w:val="111111"/>
          <w:sz w:val="28"/>
          <w:szCs w:val="28"/>
          <w:rtl w:val="true"/>
          <w:lang w:bidi="fa-IR"/>
        </w:rPr>
        <w:t>.</w:t>
      </w:r>
      <w:bookmarkStart w:id="19" w:name="pg13862_146217"/>
    </w:p>
    <w:p>
      <w:pPr>
        <w:pStyle w:val="Heading2"/>
        <w:numPr>
          <w:ilvl w:val="1"/>
          <w:numId w:val="1"/>
        </w:numPr>
        <w:rPr/>
      </w:pPr>
      <w:bookmarkStart w:id="20" w:name="__RefHeading___Toc3466434_1468164448"/>
      <w:bookmarkStart w:id="21" w:name="_Toc7"/>
      <w:bookmarkEnd w:id="19"/>
      <w:bookmarkEnd w:id="20"/>
      <w:r>
        <w:rPr>
          <w:rtl w:val="true"/>
        </w:rPr>
        <w:t>درس دوّم</w:t>
      </w:r>
      <w:r>
        <w:rPr>
          <w:rtl w:val="true"/>
        </w:rPr>
        <w:t>:</w:t>
      </w:r>
      <w:r>
        <w:rPr>
          <w:rtl w:val="true"/>
        </w:rPr>
        <w:t>علامات و نشانه های اسم</w:t>
      </w:r>
      <w:bookmarkEnd w:id="21"/>
    </w:p>
    <w:p>
      <w:pPr>
        <w:pStyle w:val="BookText"/>
        <w:rPr/>
      </w:pPr>
      <w:r>
        <w:rPr>
          <w:rFonts w:ascii="Amiri" w:hAnsi="Amiri" w:eastAsia="Amiri" w:cs="Amiri"/>
          <w:color w:val="111111"/>
          <w:sz w:val="28"/>
          <w:sz w:val="28"/>
          <w:szCs w:val="28"/>
          <w:rtl w:val="true"/>
          <w:lang w:bidi="ar-SA"/>
        </w:rPr>
        <w:t>فَالاِسْمُ یعْرَفُ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بِالْخَفْضِ وَالتَّنْوِینِ وَدُخُولِ الاَْلِفِ وَاللاَّمِ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وَحُرُوفُ الْخَفْضِ وَهِی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وَالی وَعَنْ وَعَلی وَفِی وَرُبَّ وَالْباءُ وَالْکافُ وَاللاّمُ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وَحُرُوفُ الْقَسَمِ وَهِی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 وَالْباءُ وَالتَّاءُ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شناخته می‌شود به واسطهْ جرّ،تنوین،دخول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حروف جرّ عبارتند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مِنْ،اِلی،عَنْ،عَلی،فِی،رُبَّ،باء،کاف،لام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حروف قَسَم عبارتند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واو،باء،تاء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 و 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 و نشانه‌های اسم کدام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 و نشانه‌های اسم پنج‌تاست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جرّ،تنوین،نداء،اَل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 و علامت بودنِ آن برای اسم چیست؟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جرّ،کسرهْ آخر کلمه است و قبول کردنِ حرکتِ 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آخر کلمه،از خصوصیات اسم است،به خلاف فعل و حرف که آخر آنها کسره را قبول نمی‌کنند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مِنَ الْبَیتِ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بودنِ تنوین،نداء و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اسم چیست؟</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تنوین،نداء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ألف و 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مانند جرّ،از خصوصیات اسم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تنوین به آخر اسم ملحق می‌گردد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حرفِ نداء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در اول اسم داخل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رَجُلُ،الرَّجُلُ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فعل و حرف این علامت‌ها را قبول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اسنادإلیه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به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را به اسم نسبت بدهی و بگویی این چیز برای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مثال عدالت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اسنادإلیه فقط مخصوصِ اسم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جرّ چندتاست؟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حروفِ جرّ هفده‌تاست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مِن،إلی،عَنْ،فی،رُبَّ،حَتّی،باء،کاف،لام،تا،واو،مُنْذُ،مُذْ،خَلا،حاشا،عَدَا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حروف قَسَم کدامند؟</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قَسَم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باء،واو،تاء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اینها نیز مانند حروف جرّ،اسم را مجرور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می‌سازند،مانند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وَاللهِ،بِاللهِ،تَاللهِ</w:t>
      </w:r>
      <w:r>
        <w:rPr>
          <w:rFonts w:eastAsia="IRNazanin" w:cs="IRNazanin"/>
          <w:color w:val="111111"/>
          <w:sz w:val="28"/>
          <w:szCs w:val="28"/>
          <w:rtl w:val="true"/>
          <w:lang w:bidi="fa-IR"/>
        </w:rPr>
        <w:t>.</w:t>
      </w:r>
      <w:bookmarkStart w:id="22" w:name="pg13862_146219"/>
    </w:p>
    <w:p>
      <w:pPr>
        <w:pStyle w:val="Heading2"/>
        <w:numPr>
          <w:ilvl w:val="1"/>
          <w:numId w:val="1"/>
        </w:numPr>
        <w:rPr/>
      </w:pPr>
      <w:bookmarkStart w:id="23" w:name="__RefHeading___Toc3466436_1468164448"/>
      <w:bookmarkStart w:id="24" w:name="_Toc8"/>
      <w:bookmarkEnd w:id="22"/>
      <w:bookmarkEnd w:id="23"/>
      <w:r>
        <w:rPr>
          <w:rtl w:val="true"/>
        </w:rPr>
        <w:t>درس سوّم</w:t>
      </w:r>
      <w:r>
        <w:rPr>
          <w:rtl w:val="true"/>
        </w:rPr>
        <w:t>:</w:t>
      </w:r>
      <w:r>
        <w:rPr>
          <w:rtl w:val="true"/>
        </w:rPr>
        <w:t>علامات و نشانه های فعل</w:t>
      </w:r>
      <w:bookmarkEnd w:id="24"/>
    </w:p>
    <w:p>
      <w:pPr>
        <w:pStyle w:val="BookText"/>
        <w:rPr/>
      </w:pPr>
      <w:r>
        <w:rPr>
          <w:rFonts w:ascii="Amiri" w:hAnsi="Amiri" w:eastAsia="Amiri" w:cs="Amiri"/>
          <w:color w:val="111111"/>
          <w:sz w:val="28"/>
          <w:sz w:val="28"/>
          <w:szCs w:val="28"/>
          <w:rtl w:val="true"/>
          <w:lang w:bidi="ar-SA"/>
        </w:rPr>
        <w:t>وَالْفِعْلُ یعْرَفُ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وَالسِّینِ وَسَوْفَ وَتاءِ التَّأْنِیثِ السَّاکِنَةِ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وَالْحَرْفُ ما لا یصْلُحُ مَعَهُ دَلِیلُ الاِْسْمِ وَلا دَلِیلُ الْفِعْلِ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شناخته می‌شود به واسطهْ قَدْ،سین،سَوْفَ و تاء تأنیث ساکنه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حرف آن چیزی است که نه صلاحیت دارد علامت اسم واقع شود و نه علامت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حرف چنین است که علامات اسم و علامات فعل را قبول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و 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 و نشانه‌های فعل کدام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 و نشانه‌های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واسطهْ آنها می‌توانیم فعل را از دیگر کلمات جدا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 و 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سَیقُومُ،سَوْفَ یقُومُ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 تأنیث ساکنه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 مخاطب 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نون تأکید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تَقُومَنَّ،تَقُومَنْ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بر چند قسم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بر سه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ماضی،مضارع،امر</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فعل ماضی کدام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فعل ماضی آن است که تاء تأنیث ساکنه بتواند به وی ملحق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فعل مضارع کدام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فعل مضارع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بتواند بر وی داخل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سَیقُومُ،سَوْفَ یقُومُ،لَمْ یقُمْ،لَنْ یقُومَ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چیست؟و علامت آن کدام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است و علامت آن قبول یاء مخاطبِ مؤنث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وَاشْرَبِی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کلمه‌ای بتواند یاء مخاطبِ مؤنث را قبول بکند،ولی دلالت بر طلب نداشته باشد،امر نیست،زیرا دارای شرط اول که دلالت بر 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اگر کلمه‌ای دلالت بر طلب بکند،اما نتواند یاء مخاطب را بپذیرد،دراین‌صورت نیز امر نیست،بلکه اسمِ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حرف کدام است؟</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دارای علامت خاصّی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می‌توان گفت که از خصوصیات حرف این است که چیزی از علامات اسم و فعل را قبول نمی‌کند</w:t>
      </w:r>
      <w:r>
        <w:rPr>
          <w:rFonts w:eastAsia="IRNazanin" w:cs="IRNazanin"/>
          <w:color w:val="111111"/>
          <w:sz w:val="28"/>
          <w:szCs w:val="28"/>
          <w:rtl w:val="true"/>
          <w:lang w:bidi="fa-IR"/>
        </w:rPr>
        <w:t>.</w:t>
      </w:r>
      <w:bookmarkStart w:id="25" w:name="pg13862_146221"/>
    </w:p>
    <w:p>
      <w:pPr>
        <w:pStyle w:val="Heading2"/>
        <w:numPr>
          <w:ilvl w:val="1"/>
          <w:numId w:val="1"/>
        </w:numPr>
        <w:rPr/>
      </w:pPr>
      <w:bookmarkStart w:id="26" w:name="__RefHeading___Toc3466438_1468164448"/>
      <w:bookmarkStart w:id="27" w:name="_Toc9"/>
      <w:bookmarkEnd w:id="25"/>
      <w:bookmarkEnd w:id="26"/>
      <w:r>
        <w:rPr>
          <w:rtl w:val="true"/>
        </w:rPr>
        <w:t>درس چهارم</w:t>
      </w:r>
      <w:r>
        <w:rPr>
          <w:rtl w:val="true"/>
        </w:rPr>
        <w:t>:</w:t>
      </w:r>
      <w:r>
        <w:rPr>
          <w:rtl w:val="true"/>
        </w:rPr>
        <w:t>عامل و معمول،مُعرب و مَبنِی</w:t>
      </w:r>
      <w:bookmarkEnd w:id="27"/>
    </w:p>
    <w:p>
      <w:pPr>
        <w:pStyle w:val="BookText"/>
        <w:rPr/>
      </w:pPr>
      <w:r>
        <w:rPr>
          <w:rFonts w:ascii="IRNazanin" w:hAnsi="IRNazanin" w:eastAsia="IRNazanin"/>
          <w:color w:val="111111"/>
          <w:sz w:val="28"/>
          <w:sz w:val="28"/>
          <w:szCs w:val="28"/>
          <w:rtl w:val="true"/>
          <w:lang w:bidi="fa-IR"/>
        </w:rPr>
        <w:t>سؤال و 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و معمول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ترکیبِ کلمات با یکدیگر،بعضی از کلمات در کلمهْ دیگر تأثیر 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تأثیرگذارنده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کلمهْ تأثیرگرفته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 مُحَمَّدٌ دَرْسَهُ فِی الْحُجْرَةِ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 آنها هستند؛یعنی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گذارده که به سبب آن آخرِ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فتحه خوانده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خود را گذاشته و آن را مکسور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مُعرَب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مُعرَب کلمه‌ای است که آخر آن بر حسب اختلافِ عوامل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جمله‌های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بِعَلِی</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کلمه‌ای است که آخرِ آن همیشه به یک حالت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جمله‌های</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بِهذا</w:t>
      </w:r>
      <w:bookmarkStart w:id="28" w:name="pg13862_146223"/>
    </w:p>
    <w:p>
      <w:pPr>
        <w:pStyle w:val="Heading2"/>
        <w:numPr>
          <w:ilvl w:val="1"/>
          <w:numId w:val="1"/>
        </w:numPr>
        <w:rPr/>
      </w:pPr>
      <w:bookmarkStart w:id="29" w:name="__RefHeading___Toc3466440_1468164448"/>
      <w:bookmarkStart w:id="30" w:name="_Toc10"/>
      <w:bookmarkEnd w:id="28"/>
      <w:bookmarkEnd w:id="29"/>
      <w:r>
        <w:rPr>
          <w:rtl w:val="true"/>
        </w:rPr>
        <w:t>درس پنجم</w:t>
      </w:r>
      <w:r>
        <w:rPr>
          <w:rtl w:val="true"/>
        </w:rPr>
        <w:t>:</w:t>
      </w:r>
      <w:r>
        <w:rPr>
          <w:rtl w:val="true"/>
        </w:rPr>
        <w:t>اعراب و بناء</w:t>
      </w:r>
      <w:bookmarkEnd w:id="30"/>
    </w:p>
    <w:p>
      <w:pPr>
        <w:pStyle w:val="BookText"/>
        <w:rPr/>
      </w:pPr>
      <w:r>
        <w:rPr>
          <w:rFonts w:ascii="Amiri" w:hAnsi="Amiri" w:eastAsia="Amiri" w:cs="Amiri"/>
          <w:color w:val="111111"/>
          <w:sz w:val="28"/>
          <w:sz w:val="28"/>
          <w:szCs w:val="28"/>
          <w:rtl w:val="true"/>
          <w:lang w:bidi="ar-SA"/>
        </w:rPr>
        <w:t>الإِعْرَابُ هُوَ تَغْییرُ اواخِرِ الْکَلِمِ لاِخْتِلافِ الْعَوامِلِ الدَّاخِلَةِ عَلَیها لَفْظاً اوْ تَقْدِیراً،وَاَقسَامُهُ ارْبَعَةٌ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وَنَصْبٌ وَخَفْضٌ وَجَزْمٌ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فَلِلاَسْماءِ مِنْ ذلک الرَّفْعُ وَالنَّصْبُ وَالْخَفْضُ،وَلا جَزْمَ فیها،وَلِلاَفْعالِ مِنْ ذلک الرَّفْعُ وَالنَّصْبُ وَالْجَزْمُ،وَلا خَفْضَ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و دگرگونی آخرهای کلمه‌هاست که به سبب عامل‌های داخل‌شونده بر آنها دگرگون می‌شوند،چه تغییر لفظی و چه تقدیری و اقسام اعراب چهار تاست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رفع،نصب،جرّ و جزم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اسم‌ها از بین این اقسام رفع،نصب و جرّ را می‌پذیرند و جزم در اسم‌ها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فعل‌ها رفع،نصب و جزم را قبول می‌کنند و جرّ در فعل‌ها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و 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آخر کلمهْ مُعرَب است که همیشه تغییر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بر چند قسم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لفظی و تقدیری</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لفظی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است که در آخرِ کلمه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جمله‌های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بِعَلِی</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تقدیری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تقدیری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است که در آخرِ کلمه ظاهر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جمله‌های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الْفَتَی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الْفَتَی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بِالْفَتَی</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 حالت ماندنِ حرکتِ آخر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هؤلإ</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جمله‌های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هؤُلإِ</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هؤُلإِ</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بِهؤلإِ</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بر چند نوع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بر چهار 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رفع،نصب،جرّ،جزم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و یضْرِبُ در جمله‌های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یضْرِبُ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کلمه‌ای را که رفع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مرفوع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می‌نامند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عَلِیا و یضْرِبَ در جمله‌های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یضْرِبَ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کلمه‌ای را که نصب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می‌نامند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در جملهْ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کلمه‌ای را که جرّ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می‌نامند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یضْرِبْ در جملهْ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یضْرِبْ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کلمه‌ای که جزم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مجزوم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نامیده می‌شود</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چهار نوعِ اعراب،یعنی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رفع،نصب،جرّ،جزم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اسم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فعل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و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 میان اسم و فعل است</w:t>
      </w:r>
      <w:r>
        <w:rPr>
          <w:rFonts w:eastAsia="IRNazanin" w:cs="IRNazanin"/>
          <w:color w:val="111111"/>
          <w:sz w:val="28"/>
          <w:szCs w:val="28"/>
          <w:rtl w:val="true"/>
          <w:lang w:bidi="fa-IR"/>
        </w:rPr>
        <w:t>.</w:t>
      </w:r>
      <w:bookmarkStart w:id="31" w:name="pg13862_146225"/>
    </w:p>
    <w:p>
      <w:pPr>
        <w:pStyle w:val="Heading2"/>
        <w:numPr>
          <w:ilvl w:val="1"/>
          <w:numId w:val="1"/>
        </w:numPr>
        <w:rPr/>
      </w:pPr>
      <w:bookmarkStart w:id="32" w:name="__RefHeading___Toc3466442_1468164448"/>
      <w:bookmarkStart w:id="33" w:name="_Toc11"/>
      <w:bookmarkEnd w:id="31"/>
      <w:bookmarkEnd w:id="32"/>
      <w:r>
        <w:rPr>
          <w:rtl w:val="true"/>
        </w:rPr>
        <w:t>درس ششم</w:t>
      </w:r>
      <w:r>
        <w:rPr>
          <w:rtl w:val="true"/>
        </w:rPr>
        <w:t>:</w:t>
      </w:r>
      <w:r>
        <w:rPr>
          <w:rtl w:val="true"/>
        </w:rPr>
        <w:t>علامات رفع</w:t>
      </w:r>
      <w:bookmarkEnd w:id="33"/>
    </w:p>
    <w:p>
      <w:pPr>
        <w:pStyle w:val="BookText"/>
        <w:rPr/>
      </w:pPr>
      <w:r>
        <w:rPr>
          <w:rFonts w:ascii="Amiri" w:hAnsi="Amiri" w:eastAsia="Amiri" w:cs="Amiri"/>
          <w:color w:val="111111"/>
          <w:sz w:val="28"/>
          <w:sz w:val="28"/>
          <w:szCs w:val="28"/>
          <w:rtl w:val="true"/>
          <w:lang w:bidi="ar-SA"/>
        </w:rPr>
        <w:t>لِلرَّفْعِ ارْبَعُ عَلامَاتٍ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الضَّمَّةُ وَالْواوُ والاَْلِفُ وَالنُّونُ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 الضَّمَّةُ فَتَکُونُ عَلامةً لِلرَّفْعِ فِی ارْبَعَةِ مَوَاضِعَ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الاِْسْمِ الْمُفْرَدِ وَجَمْعِ التَّکْسِیرِ وَجَمْعِ الْمُؤَنَّثِ السَّالِمِ وَالْفِعْلِ الْمُضارِعِ الَّذِی لَمْ یتَّصِلْ بِآخِرِهِ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الْواوُ فَتَکُونُ عَلامَةً لِلرَّفْعِ فی مَوْضِعَینِ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جَمْعِ الْمُذَکَّرِ السَّالِمِ وَفی الاَْسْماَءِ الْخَمْسَةِ،وَهِی ابُوکَ وَاَخُوکَ وَحَمُوکَ وَفُوکَ وَذُو 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الاَْلِفُ فَتَکُونُ عَلامةً لِلرَّفْعِ فی تَثْنِیةِ الاَْسْماءِ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النُّونُ فَتَکُونُ عَلامَةً لِلرَّفْعِ فی الْفِعْلِ الْمُضارعِ اذا اتَّصَلَ به ضَمِیرُ تَثْنِیةٍ اوْ ضَمِیرُ جَمْعٍ اوْ ضَمِیرُ الْمُؤَنَّثَةِ الْمُخاطَبَةِ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برای رفع چهار علامت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ضمّه،واو،الف و 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ضمّه علامت رفع است در چهار موضع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اسم مفرد،جمع مکسّر،جمع مؤنّث سالم و فعل مضارعی که چیزی به آخرش نچسبیده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واو علامت است برای رفع در دو موضع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جمع مذکّر سالم و در اسم‌های پنجگانه که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أَبُوکَ،أَخُوکَ،حَمُوکَ،فُوکَ و ذُومَال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الف علامت است برای رفع در تثنیهْ اسم‌ها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نون علامت است برای رفع در فعل مضارع اگر ضمیر تثنیه یا ضمیر جمع یا ضمیر مؤنثِ مخاطب به آن چسبیده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و جواب</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 رفع کدام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 رفع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ضمّه،واو،الف،نون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چند مورد،علامتِ رفع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چهار مورد،علامتِ رفع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مفرد،مثل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زَیدٌ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مکسَّر،مثل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 الرِّجَالُ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مؤنّث سالم،مثل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الْمُؤْمِناتُ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مضارعی که در آخرش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تثنیه</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جمع</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 مفرد مؤنّث مخاطب</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یقْرَأُ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چند مورد،علامتِ رفع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دو مورد،علامتِ رفع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اسماء سِتّه که عبارتند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اَبُوکَ،أَخُوکَ،حَمُوکَ،فُوکَ،هَنُوها،ذُومال،مثل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ابُوکَ،جَاءَ اخُوکَ،ذَهَبَ حَمُوکَ،هذا فُوکَ،قامَ هَنُوها،جَلَسَ ذُومال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مذکر سالم،مثل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الْمُؤْمِنُونَ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 مورد،علامتِ رفع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 در تثنیه،علامتِ رفع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الرَّجُلانِ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 مورد،علامتِ رفع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فعل مضارعی که در آخرش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تثنیه</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یقْرَآنِ،یا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 جمع</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یقْرَؤُونَ،یا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یاء مفردِ مؤنثِ مخاطب</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تَقْرَئِینَ متّصل باشد،علامتِ رفع است</w:t>
      </w:r>
      <w:r>
        <w:rPr>
          <w:rFonts w:eastAsia="Amiri" w:cs="Amiri" w:ascii="Amiri" w:hAnsi="Amiri"/>
          <w:color w:val="111111"/>
          <w:sz w:val="28"/>
          <w:szCs w:val="28"/>
          <w:rtl w:val="true"/>
          <w:lang w:bidi="ar-SA"/>
        </w:rPr>
        <w:t>.</w:t>
      </w:r>
      <w:bookmarkStart w:id="34" w:name="pg13862_146227"/>
    </w:p>
    <w:p>
      <w:pPr>
        <w:pStyle w:val="Heading2"/>
        <w:numPr>
          <w:ilvl w:val="1"/>
          <w:numId w:val="1"/>
        </w:numPr>
        <w:rPr/>
      </w:pPr>
      <w:bookmarkStart w:id="35" w:name="__RefHeading___Toc3466444_1468164448"/>
      <w:bookmarkStart w:id="36" w:name="_Toc12"/>
      <w:bookmarkEnd w:id="34"/>
      <w:bookmarkEnd w:id="35"/>
      <w:r>
        <w:rPr>
          <w:rtl w:val="true"/>
        </w:rPr>
        <w:t>درس هفتم</w:t>
      </w:r>
      <w:r>
        <w:rPr>
          <w:rtl w:val="true"/>
        </w:rPr>
        <w:t>:</w:t>
      </w:r>
      <w:r>
        <w:rPr>
          <w:rtl w:val="true"/>
        </w:rPr>
        <w:t>علامات نصب</w:t>
      </w:r>
      <w:bookmarkEnd w:id="36"/>
    </w:p>
    <w:p>
      <w:pPr>
        <w:pStyle w:val="BookText"/>
        <w:rPr/>
      </w:pPr>
      <w:r>
        <w:rPr>
          <w:rFonts w:ascii="Amiri" w:hAnsi="Amiri" w:eastAsia="Amiri" w:cs="Amiri"/>
          <w:color w:val="111111"/>
          <w:sz w:val="28"/>
          <w:sz w:val="28"/>
          <w:szCs w:val="28"/>
          <w:rtl w:val="true"/>
          <w:lang w:bidi="ar-SA"/>
        </w:rPr>
        <w:t>وَلِلنَّصْبِ خَمْسُ عَلاماتٍ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اَلْفَتْحَةُ وَالاَْلِفُ وَالْکَسْرةُ وَالْیاءُ وَحَذْفُ 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 الْفَتْحَةُ فَتَکُونُ عَلامَةً لِلنَّصْبِ فی ثَلاثَةِ مَواضِعَ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الاِْسْمِ الْمُفْرَدِ وَجَمْعِ التَّکْسِیرِ وَالْفِعْلِ الْمُضارِعِ اذا دَخَلَ عَلَیهِ ناصِبٌ وَلَمْ یتَّصِلْ بآخِرِهِ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الاَْلِفُ فَتَکُونُ عَلامَةً لِلنَّصْبِ فی الاَْسْماءِ الْخَمْسَةِ،نحو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اباکَ وَاَخاکَ وَما اشْبَهَ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الْکَسْرَةُ فَتَکُونُ عَلامَةً لِلنَّصْبِ فی جَمْعِ الْمُؤَنَّثِ السَّالِمِ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الْیاءُ فَتَکُونُ عَلامَةً لِلنَّصْبِ فی التَّثْنِیةِ وَالْجَمْعِ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حَذْفُ النُّونِ فَیکُونُ عَلامَةً لِلنَّصْبِ فِی الاَْفْعَالِ الْخَمْسَةِ الَّتِی رَفْعُها بِثَباتِ النُّونِ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نصب پنج علامت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فتحه،الف،کسره،یاء و حذف 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فتحه،علامت است برای نصب در سه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اسم مفرد،جمع مکسّر،فعل مضارع اگر نصب‌کننده بر آن داخل شده و چیزی به آخرش نچسبیده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الف،علامت است برای نصب در اسم‌های پنج‌گانه،مثل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أَباکَ و أَخاکَ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کسره،علامت است برای نصب در جمع مؤنث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یاء،علامت است برای نصب در تثنیه و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حذف نون،علامت است برای نصب در فعل‌های پنج‌گانه‌ای که رفع آنها به ثبات نون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و جواب</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 نصب کدام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 نصب پنج‌تاست و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فتحه،الف،کسره،یاء،حذف 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چند مورد،علامتِ نصب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سه مورد،علامتِ نصب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مفرد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اَکْرَمْتُ زَیداً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مکسَّر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اَکْرَمْتُ الرِّجالَ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مضارعی که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گردیده و در آخرش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تثنیه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 مفرد مؤنث مخاطب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 نشده باشد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یخْرُجَ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 مورد،علامتِ نصب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اسماء ستّه علامتِ نصب است،مثل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اباهُ وَاَخاهُ وَحماهُ وَفاهُ وَهناهُ وَذا 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 چند مورد،علامتِ نصب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دو مورد،علامتِ نصب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تثنیه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الرَّجُلَینِ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مذکر سالم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الْمُؤْمِنینَ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 مورد،علامتِ نصب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جمع مؤنث سالم،علامتِ نصب است،مثل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الْمُؤْمِناتِ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 مورد،علامتِ نصب است؟</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فعل مضارعی که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جزم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گردیده و در آخرش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تثنیه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یقْرَءا،یا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یقْرَؤُوا،یا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 مفرد مؤنث مخاطب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تَقْرَئی متَّصل باشد،علامتِ نصب است</w:t>
      </w:r>
      <w:r>
        <w:rPr>
          <w:rFonts w:eastAsia="IRNazanin" w:cs="IRNazanin"/>
          <w:color w:val="111111"/>
          <w:sz w:val="28"/>
          <w:szCs w:val="28"/>
          <w:rtl w:val="true"/>
          <w:lang w:bidi="fa-IR"/>
        </w:rPr>
        <w:t>.</w:t>
      </w:r>
      <w:bookmarkStart w:id="37" w:name="pg13862_146229"/>
    </w:p>
    <w:p>
      <w:pPr>
        <w:pStyle w:val="Heading2"/>
        <w:numPr>
          <w:ilvl w:val="1"/>
          <w:numId w:val="1"/>
        </w:numPr>
        <w:rPr/>
      </w:pPr>
      <w:bookmarkStart w:id="38" w:name="__RefHeading___Toc3466446_1468164448"/>
      <w:bookmarkStart w:id="39" w:name="_Toc13"/>
      <w:bookmarkEnd w:id="37"/>
      <w:bookmarkEnd w:id="38"/>
      <w:r>
        <w:rPr>
          <w:rtl w:val="true"/>
        </w:rPr>
        <w:t>درس هشتم</w:t>
      </w:r>
      <w:r>
        <w:rPr>
          <w:rtl w:val="true"/>
        </w:rPr>
        <w:t>:</w:t>
      </w:r>
      <w:r>
        <w:rPr>
          <w:rtl w:val="true"/>
        </w:rPr>
        <w:t>علامات جرّ</w:t>
      </w:r>
      <w:bookmarkEnd w:id="39"/>
    </w:p>
    <w:p>
      <w:pPr>
        <w:pStyle w:val="BookText"/>
        <w:rPr/>
      </w:pPr>
      <w:r>
        <w:rPr>
          <w:rFonts w:ascii="Amiri" w:hAnsi="Amiri" w:eastAsia="Amiri" w:cs="Amiri"/>
          <w:color w:val="111111"/>
          <w:sz w:val="28"/>
          <w:sz w:val="28"/>
          <w:szCs w:val="28"/>
          <w:rtl w:val="true"/>
          <w:lang w:bidi="ar-SA"/>
        </w:rPr>
        <w:t>وَلِلْخَفْضِ ثَلاثُ عَلاماتٍ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اَلْکَسْرَةُ وَالْیاءُ وَالْفَتْحَةُ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 الْکَسْرَةُ فَتَکُونُ عَلامَةً لِلْخَفْضِ فی ثَلاثةَ‌ِ مَواضِعَ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الاِسْمِ الْمُفْرَدِ الْمُنْصَرِفِ وَجَمْعِ التَّکسِیرِ الْمُنْصَرِفِ وَجَمْعِ الْمُؤَنَّثِ السَّالِمِ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الْیاءُ فَتَکُونُ عَلامةً لِلْخَفْضِ فی ثَلاثةِ مَواضِعَ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الاَْسْماَءِ الْخَمْسَةِ وَفی التَّثْنِیةِ وَالْجَمْعِ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الْفَتْحَةُ فَتَکُونُ عَلامةً لِلْخَفْضِ فی الاِْسْمِ الَّذِی لا ینْصَرِفُ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برای جرّ سه علامت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کسره،یاء و فتحه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کسره علامت است برای جرّ در سه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اسم مفردِ منصرف،جمع مکسّرِ منصرف و جمع مؤنثِ 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یاء علامت است برای جرّ در سه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اسم‌های پنج‌گانه،در تثنیه و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فتحه علامت است برای جرّ در اسمی که غیرمنصرف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و 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 جرّ کدام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 دارای سه علامت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کسره،یاء،فتحه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چند مورد علامتِ جرّ است؟</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سه مورد،علامتِ جرّ محسوب می‌گردد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مفرد مُنصرف،</w:t>
      </w:r>
    </w:p>
    <w:p>
      <w:pPr>
        <w:pStyle w:val="BookText"/>
        <w:rPr/>
      </w:pP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بِزَیدٍ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مکسَّر مُنصرِف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مؤنث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بِالْمُؤْمِناتِ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چند مورد،علامتِ جرّ می‌باشد؟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سه مورد،علامتِ جرّ می‌باشد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مذکر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بِالْمُسْلِمِینَ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بِالرَّجُلَینِ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اسماء 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بِاَبِیکَ وَاَخِیکَ وَحَمِیکَ وَهَنِیکَ،وذی مالٍ وَفی فِیکَ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 مورد،علامتِ جرّ است؟</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اسمی که غیرمنصرف است علامتِ جرّ به شمار می‌رود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بِمَساجِدَ،مَرَرْتُ بِاَحْمَدَ،اَحْسَنْتُ الی عُمَرَ،سَلَّمْتُ الی فاطِمَةَ،مَرَرْتُ بِحَبْلی،نَظَرْتُ الی وَجْهٍ احْمَرَ،اَخَذْتُ مِنْ زَینَبَ،ذَهَبَ الی فِرْعَوْنَ،هذا قَلَمُ سَلْمَانَ،مَرَرْتُ بِسُلَیمَانَ،جَلَسْتُ مَعَ ابْراهِیمَ،نَظَرْتُ الی مَصَابیح وغیره که توضیحش به تفصیل خواهد آمد</w:t>
      </w:r>
      <w:r>
        <w:rPr>
          <w:rFonts w:eastAsia="Amiri" w:cs="Amiri" w:ascii="Amiri" w:hAnsi="Amiri"/>
          <w:color w:val="111111"/>
          <w:sz w:val="28"/>
          <w:szCs w:val="28"/>
          <w:rtl w:val="true"/>
          <w:lang w:bidi="ar-SA"/>
        </w:rPr>
        <w:t>.</w:t>
      </w:r>
      <w:bookmarkStart w:id="40" w:name="pg13862_146231"/>
    </w:p>
    <w:p>
      <w:pPr>
        <w:pStyle w:val="Heading2"/>
        <w:numPr>
          <w:ilvl w:val="1"/>
          <w:numId w:val="1"/>
        </w:numPr>
        <w:rPr/>
      </w:pPr>
      <w:bookmarkStart w:id="41" w:name="__RefHeading___Toc3466448_1468164448"/>
      <w:bookmarkStart w:id="42" w:name="_Toc14"/>
      <w:bookmarkEnd w:id="40"/>
      <w:bookmarkEnd w:id="41"/>
      <w:r>
        <w:rPr>
          <w:rtl w:val="true"/>
        </w:rPr>
        <w:t>درس نهم</w:t>
      </w:r>
      <w:r>
        <w:rPr>
          <w:rtl w:val="true"/>
        </w:rPr>
        <w:t>:</w:t>
      </w:r>
      <w:r>
        <w:rPr>
          <w:rtl w:val="true"/>
        </w:rPr>
        <w:t>علامات جزم</w:t>
      </w:r>
      <w:bookmarkEnd w:id="42"/>
    </w:p>
    <w:p>
      <w:pPr>
        <w:pStyle w:val="BookText"/>
        <w:rPr/>
      </w:pPr>
      <w:r>
        <w:rPr>
          <w:rFonts w:ascii="Amiri" w:hAnsi="Amiri" w:eastAsia="Amiri" w:cs="Amiri"/>
          <w:color w:val="111111"/>
          <w:sz w:val="28"/>
          <w:sz w:val="28"/>
          <w:szCs w:val="28"/>
          <w:rtl w:val="true"/>
          <w:lang w:bidi="ar-SA"/>
        </w:rPr>
        <w:t>وَلِلْجَزْمِ عَلامَتانِ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السُّکُونُ وَالْحَذْفُ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 السُّکُونُ فَیکُونُ عَلامةً لِلْجَزْمِ فی الْفِعْلِ الْمُضارِعِ الصَّحیحِ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الْحَذْفُ فَیکُونُ عَلامَةً لِلْجَزْمِ فی الْفِعْلِ الْمُضارِعِ الْمُعْتَلِّ الآخِرِ،وَفی الاَْفْعالِ الَّتی رَفْعُها بِثَباتِ النُّونِ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برای جزم دو علامت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 و حذف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سکون،علامت است برای جزم در فعل مضارعی که آخرش صحیح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حذف،علامت است برای جزم در فعل مضارعی که آخرش معتل است و نیز در فعل‌هایی که رفع آنها به ثبات نون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و 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جزم چند تاست؟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 جزم سه تاست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سکون،حذفِ حرفِ آخر،حذفِ 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 موقع،علامتِ جزم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مضارعِ معربی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آخرش صحیح باشد 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تثنیه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 مفردِ مؤنثِ مخاطب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 متّصل نباشد 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جزم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وی داخل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علامتِ جزم می‌باشد،مثل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یضْرِبْ زَیدٌ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 مورد علامتِ جزم می‌باشد؟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فعل مضارع معربی که معتلّ الآخر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حرف آخرش از حروف علّه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جزم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یدْعُ زَیدٌ،لَمْ یخْشَ بَکْرٌ،لَمْ یرْمِ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تاست؟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تاست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واو،الف،یاء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 موقع،علامتِ جزم می‌باشد؟</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فعل مضارع معربی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تثنیه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 مفردِ مؤنثِ مخاطب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 متّصل شده و 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جزم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 داخل گردیده باشد،علامتِ جزم به شمار می‌رود،مثل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یفْعَلا،لَمْ تَفْعَلا،لَمْ یفْعَلُوا،لَمْ تَفْعَلُوا،لَمْ تَفْعَلِی</w:t>
      </w:r>
      <w:r>
        <w:rPr>
          <w:rFonts w:eastAsia="IRNazanin" w:cs="IRNazanin"/>
          <w:color w:val="111111"/>
          <w:sz w:val="28"/>
          <w:szCs w:val="28"/>
          <w:rtl w:val="true"/>
          <w:lang w:bidi="fa-IR"/>
        </w:rPr>
        <w:t>.</w:t>
      </w:r>
      <w:bookmarkStart w:id="43" w:name="pg13862_146233"/>
    </w:p>
    <w:p>
      <w:pPr>
        <w:pStyle w:val="Heading2"/>
        <w:numPr>
          <w:ilvl w:val="1"/>
          <w:numId w:val="1"/>
        </w:numPr>
        <w:rPr/>
      </w:pPr>
      <w:bookmarkStart w:id="44" w:name="__RefHeading___Toc3466450_1468164448"/>
      <w:bookmarkStart w:id="45" w:name="_Toc15"/>
      <w:bookmarkEnd w:id="43"/>
      <w:bookmarkEnd w:id="44"/>
      <w:r>
        <w:rPr>
          <w:rtl w:val="true"/>
        </w:rPr>
        <w:t>درس دهم</w:t>
      </w:r>
      <w:r>
        <w:rPr>
          <w:rtl w:val="true"/>
        </w:rPr>
        <w:t>:</w:t>
      </w:r>
      <w:r>
        <w:rPr>
          <w:rtl w:val="true"/>
        </w:rPr>
        <w:t>مُعربات</w:t>
      </w:r>
      <w:r>
        <w:rPr>
          <w:rtl w:val="true"/>
        </w:rPr>
        <w:t>(</w:t>
      </w:r>
      <w:r>
        <w:rPr/>
        <w:t>1</w:t>
      </w:r>
      <w:r>
        <w:rPr>
          <w:rtl w:val="true"/>
        </w:rPr>
        <w:t>)</w:t>
      </w:r>
      <w:bookmarkEnd w:id="45"/>
    </w:p>
    <w:p>
      <w:pPr>
        <w:pStyle w:val="BookText"/>
        <w:rPr/>
      </w:pPr>
      <w:r>
        <w:rPr>
          <w:rFonts w:ascii="Amiri" w:hAnsi="Amiri" w:eastAsia="Amiri" w:cs="Amiri"/>
          <w:color w:val="111111"/>
          <w:sz w:val="28"/>
          <w:sz w:val="28"/>
          <w:szCs w:val="28"/>
          <w:rtl w:val="true"/>
          <w:lang w:bidi="ar-SA"/>
        </w:rPr>
        <w:t>الْمُعْرَباتُ قِسْمَانِ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یعْرَبُ بِالْحَرَکاتِ وَقِسْمٌ یعْرَبُ بِالْحُرُوفِ،فَالَّذِی یعْرَبُ بِالْحَرَکاتِ ارْبَعَةُ انْواع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 الْمُفْرَدُ،وَجَمْعُ التَّکْسِیرِ وَجَمْعُ الْمُؤَّنَّثِ السَّالِمُ وَالْفِعْلُ الْمُضارِعُ الَّذِی لَمْ یتَّصِلْ بِآخِرِهِ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وَکُلُّها تُرْفَعُ بِالضَّمَّةِ وَتُنْصَبُ بِالْفَتْحَةِ وَتُخْفَضُ بِالْکَسْرَةِ وَتُجْزَمُ بِالسُّکُونِ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وَخَرَجَ عَنْ ذلِکَ ثَلاثَةُ اشْیاءَ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الْمُؤَنَّثِ السَّالِمُ ینْصَبُ بِالْکَسْرَةِ،وَالاِْسْمُ الَّذِی لا ینْصَرِفُ یخْفَضُ بِالْفَتْحَةِ،وَالْفِعْلُ الْمُضارِعُ الْمُعْتَلُّ الآخِرِ یجْزَمُ بِحَذْفِ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مُعربات دو قسم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قسم به واسطه حرکات و قسمی دیگر به واسطهْ حروف معرب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معرب می‌شود به واسطهْ حرکات،چهار 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مفرد،جمع مکسر،جمع مؤنث سالم و فعل مضارعی که به آخرش چیزی نچسبیده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این‌ها رفع می‌شود به واسطه ضمّه و نصب می‌شود به واسطهْ فتحه و جرّ می‌شود به واسطه کسره و جزم می‌شود به واسطهْ سکون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این‌ها،سه چیز خارج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مؤنث سالم که به واسطه کسره نصب می‌شود و اسمی که غیرمنصرف است و به واسطهْ فتحه جرّ می‌شود و فعل مضارعی که آخرش معتلّ است که به واسطهْ حذف آخرش جزم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و جواب</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مُعربات بر چند قسم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معربات نسبت به علاماتِ خود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علامتِ اصلی دارد؛یعنی به ضمّه رفع می‌شود،به فتحه نصب می‌گردد،به کسره جرّ می‌شود و به سکون جزم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علامتِ نیابتی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مُعرباتی که علامتِ اصلی دارد بر چند نوع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همیشه و در همهْ موارد،علامتِ اصلی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فقط در بعضی موارد،علامتِ اصلی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معرباتی که در همهْ موارد،علامتِ اصلی دارد کدام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در همهْ موارد علامتِ اصلی دارد عبارت است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مفرد مُنصرِف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 قائِمٌ،رَأَیتُ زَیداً،مَرَرْتُ بِزَیدٍ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مکسّر منصرف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العُزَّلُ ضُعَفاءُ،أَکْرَمْتُ الرِّجالَ الاَْقْوِیاءَ،مَرَرْتُ بِالْفُقَرَاءِ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مضارعی که آخرش صحیح باشد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 تثنیه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 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یاء مفرد مؤنث مخاطب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آخرش متّصل نباشد،مثل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 یقْرَأُ،وَلَمْ یتْرُکِ الْقِرَاءَةَ،وَلَنْ یتْرُکَها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کدام‌یک از معربات فقط در بعضی موارد،علامتِ اصلی دارند؟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معربات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مؤنث سالم در دو حالتِ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و جرّ،مثل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الْمُسْلِماتُ،مَرَرْتُ بِالْمُسْلِماتِ،ولی در حالتِ نصب،علامتِ نیابتی دارد،زیرا نصبِ آن به کسره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به نیابت از فتحه آورده می‌شود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الْمُسْلِماتِ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تفصیل آن خواهد آمد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اسم‌های غیرمنصرف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خواه مفرد باشد،خواه 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دو حالتِ رفع و نصب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مَسَاجِدُ،رَأَیتُ مَساجِدَ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در حالتِ جرّ،علامتِ نیابتی دارد،زیرا به نیابت از کسره،به فتحه جرّ می‌شود،مثل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بِاَحْمَدَ</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مضارعِ معتلّ الآخر،مثل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یرْمِی،لَمْ یرْمِ</w:t>
      </w:r>
      <w:r>
        <w:rPr>
          <w:rFonts w:eastAsia="Amiri" w:cs="Amiri" w:ascii="Amiri" w:hAnsi="Amiri"/>
          <w:color w:val="111111"/>
          <w:sz w:val="28"/>
          <w:szCs w:val="28"/>
          <w:rtl w:val="true"/>
          <w:lang w:bidi="ar-SA"/>
        </w:rPr>
        <w:t>.</w:t>
      </w:r>
      <w:bookmarkStart w:id="46" w:name="pg13862_146235"/>
    </w:p>
    <w:p>
      <w:pPr>
        <w:pStyle w:val="Heading2"/>
        <w:numPr>
          <w:ilvl w:val="1"/>
          <w:numId w:val="1"/>
        </w:numPr>
        <w:rPr/>
      </w:pPr>
      <w:bookmarkStart w:id="47" w:name="__RefHeading___Toc3466452_1468164448"/>
      <w:bookmarkStart w:id="48" w:name="_Toc16"/>
      <w:bookmarkEnd w:id="46"/>
      <w:bookmarkEnd w:id="47"/>
      <w:r>
        <w:rPr>
          <w:rtl w:val="true"/>
        </w:rPr>
        <w:t>درس یازدهم مُعربات</w:t>
      </w:r>
      <w:r>
        <w:rPr>
          <w:rtl w:val="true"/>
        </w:rPr>
        <w:t>(</w:t>
      </w:r>
      <w:r>
        <w:rPr/>
        <w:t>2</w:t>
      </w:r>
      <w:r>
        <w:rPr>
          <w:rtl w:val="true"/>
        </w:rPr>
        <w:t>)</w:t>
      </w:r>
      <w:bookmarkEnd w:id="48"/>
    </w:p>
    <w:p>
      <w:pPr>
        <w:pStyle w:val="BookText"/>
        <w:rPr/>
      </w:pPr>
      <w:r>
        <w:rPr>
          <w:rFonts w:ascii="Amiri" w:hAnsi="Amiri" w:eastAsia="Amiri" w:cs="Amiri"/>
          <w:color w:val="111111"/>
          <w:sz w:val="28"/>
          <w:sz w:val="28"/>
          <w:szCs w:val="28"/>
          <w:rtl w:val="true"/>
          <w:lang w:bidi="ar-SA"/>
        </w:rPr>
        <w:t>وَالَّذِی یعْرَبُ بِالْحُرُوفِ ارْبَعَةُ انْواعٍ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اَلتَّثْنِیةُ وَجَمْعُ الْمُذَکَّرِ السَّالِمُ وَالاَْسْماءُ الْخَمْسَةُ وَالاَْفْعَالُ الْخَمْسَةُ،وَهِی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یفْعَلانِ وَتَفْعَلانِ وَیفْعَلُونَ وَتَفْعَلُونَ وَتَفْعَلِینَ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 التَّثْنِیةُ فَتُرْفَعُ بِالاَْلِفِ وَتُنصَبُ وَتُخْفَضُ بِالْیاءِ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جَمْعُ الْمُذَکَّرِ السَّالِمُ فَیرْفَعُ بِالْوَاوِ وَینْصَبُ وَیخْفَضُ بِالْیاءِ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الاَْسْماءُ الْخَمْسَةُ فَتُرْفَعُ بِالْواوِ وَتُنْصَبُ بِالاَْلِفِ وَتُخْفَضُ بِالیاءِ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الاَْفْعَالُ الْخَمْسَةُ فَتُرْفَعُ بِالنُّونِ وَتُنْصَبُ وَتُجْزَمُ بِحَذْفِها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واسطهْ حروف معرب می‌شود چهار 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تثنیه،جمع مذکر سالم،اسم‌های پنج‌گانه و فعل‌های پنج‌گانه که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یفْعَلانِ،یفْعَلُون،تَفْعَلانِ،تَفْعَلُون،تَفْعَلِینَ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تثنیه رفع می‌شود به واسطه الف و نصب و جرّ می‌شود به واسطهْ 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جمع مذکر سالم،رفع می‌شود به واسطه واو و نصب و جرّ می‌شود به واسطهْ 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اسم‌های پنج‌گانه،رفع می‌شود به واسطه واو و نصب می‌شود به واسطهْ ألف و جرّ می‌شود به واسطهْ 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فعل‌های پنج‌گانه،رفع می‌شود به واسطه نون و نصب و جزم می‌شود به واسطهْ حذف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و 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معرباتی که دارای علامتِ نیابتی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کدامند؟</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معرباتی که علامتِ نیابتی دارند هفت دسته‌اند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تا در اسماء و دو تا در افعال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اول کدام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ستّه می‌باشد،زیرا رفعِ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به نیابت از ضمّه آورده می‌شود و نصبِ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به نیابت از فتحه و جرّ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به نیابت از کسره می‌آید،مثل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ابُوکَ،رَأَیتُ اباکَ،مَرَرْتُ بِاَبِیکَ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این حالات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حالاتِ رفع،نصب،جرّ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اسماءِ مذکوره،اگر مضاف باشند،به عوضِ حرکات،به حروف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اسماء ستّه،درصورت اضافه نشدن،چگونه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بقیهْ اسماءِ معرب،اعرابشان به حرکات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أَبٌ،رَأَیتُ أَباً،مَرَرْتُ بِأَبٍ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اسماء ستّه،اگر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 متکلم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شوند،چگونه‌اند؟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این مورد،اعرابشان در دو حالتِ رفع و نصب،به حرکات مقدَّره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حالتِ رفع،ضمّه و در حالتِ نصب،فتحه،مقدَّر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ابِی،رَأَیتُ أَبِی،ولی در حالتِ جرّ،اعرابِ این اسماء ظاهر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بِاَبِی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دوم از معرباتی که دارای علامتِ نیابتی می‌باشند کدام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دستهْ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تثنیه‌هاست،زیرا رفعِ تثنیه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که به نیابت از ضمّه آورده می‌شود و نصب و جرّ آن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که به نیابت از فتحه و کسره می‌آید،مثل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الرَّجُلانِ،رَأَیتُ الرَّجُلَینِ،مَرَرْتُ بِالرَّجُلَینِ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اعرابِ تثنیه‌ها نیز مانند اسماء ستّه در حالات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رفع،نصب،جر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جای حرکات،به حروف آورده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سوم از معرباتی که علامتِ نیابتی دارند کدام است؟</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دستهْ 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مذکّر سالم است،زیرا رفعِ آن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که به نیابت از ضمّه آورده می‌شود و نصب و جرّ آن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که به نیابت از فتحه و کسره می‌آید،مثل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الْمُسْلِمُونَ،رَأَیتُ الْمُسْلِمِینَ،مَرَرْتُ بِالْمُسلِمِین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این‌جا نیز اعرابِ جمع مذکر سالم به جای حرکات،به حروف آمده است</w:t>
      </w:r>
      <w:r>
        <w:rPr>
          <w:rFonts w:eastAsia="Amiri" w:cs="Amiri" w:ascii="Amiri" w:hAnsi="Amiri"/>
          <w:color w:val="111111"/>
          <w:sz w:val="28"/>
          <w:szCs w:val="28"/>
          <w:rtl w:val="true"/>
          <w:lang w:bidi="ar-SA"/>
        </w:rPr>
        <w:t>.</w:t>
      </w:r>
      <w:bookmarkStart w:id="49" w:name="pg13862_146237"/>
    </w:p>
    <w:p>
      <w:pPr>
        <w:pStyle w:val="Heading2"/>
        <w:numPr>
          <w:ilvl w:val="1"/>
          <w:numId w:val="1"/>
        </w:numPr>
        <w:rPr/>
      </w:pPr>
      <w:bookmarkStart w:id="50" w:name="__RefHeading___Toc3466454_1468164448"/>
      <w:bookmarkStart w:id="51" w:name="_Toc17"/>
      <w:bookmarkEnd w:id="49"/>
      <w:bookmarkEnd w:id="50"/>
      <w:r>
        <w:rPr>
          <w:rtl w:val="true"/>
        </w:rPr>
        <w:t>درس دوازدهم مُعربات</w:t>
      </w:r>
      <w:r>
        <w:rPr>
          <w:rtl w:val="true"/>
        </w:rPr>
        <w:t>(</w:t>
      </w:r>
      <w:r>
        <w:rPr/>
        <w:t>3</w:t>
      </w:r>
      <w:r>
        <w:rPr>
          <w:rtl w:val="true"/>
        </w:rPr>
        <w:t>)</w:t>
      </w:r>
      <w:bookmarkEnd w:id="51"/>
    </w:p>
    <w:p>
      <w:pPr>
        <w:pStyle w:val="BookText"/>
        <w:rPr/>
      </w:pPr>
      <w:r>
        <w:rPr>
          <w:rFonts w:ascii="IRNazanin" w:hAnsi="IRNazanin" w:eastAsia="IRNazanin"/>
          <w:color w:val="111111"/>
          <w:sz w:val="28"/>
          <w:sz w:val="28"/>
          <w:szCs w:val="28"/>
          <w:rtl w:val="true"/>
          <w:lang w:bidi="fa-IR"/>
        </w:rPr>
        <w:t>سؤال و 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چهارم از معرباتی که دارای علامتِ نیابتی می‌باشند کدام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مؤنث سالم است که فقط در حالتِ نصب دارای علامتِ نیابتی می‌باشد،زیرا نصبِ آن در این مورد به کسره است که به نیابت از فتحه آورده می‌شود،مثل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الْمُؤِْمِناتِ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دو حالتِ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و جرّ،علامتِ اصلی دارد و گفتیم که رفع آن به ضمّه و جرّش به کسره می‌باشد،مثل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الْمُؤْمِناتُ،مَرَرْتُ بِالْمُؤمِناتِ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پنجم از معرباتی که علامتِ نیابتی دارند کدام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غیرمنصرف است،زیرا رفعِ آن به ضمّه بدون تنوین و نصب و جرِّ آن به فتحه بدون تنوین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در حالتِ جرّ،علامتِ نیابتی می‌گیرد،مثل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احْمَدُ،رَأَیتُ احْمَدَ،مَرَرْتُ بِاَحْمَدَ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آینده بحث مستقلی پیرامون اسماء غیرمنصرف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ششم از این قسمِ معربات کدام است؟</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دسته ششم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مضارع معتل الآخر است،زیرا رفعِ آن به ضمّه‌ای است که مقدَّر بر الف،واو و یاء می‌باشد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یخْشَی زَیدٌ،یدْعُو بَکْرٌ،یصَلِّ‌ِی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نصبِ آن</w:t>
      </w:r>
    </w:p>
    <w:p>
      <w:pPr>
        <w:pStyle w:val="BookText"/>
        <w:rPr/>
      </w:pPr>
      <w:r>
        <w:rPr>
          <w:rFonts w:ascii="IRNazanin" w:hAnsi="IRNazanin" w:eastAsia="IRNazanin"/>
          <w:color w:val="111111"/>
          <w:sz w:val="28"/>
          <w:sz w:val="28"/>
          <w:szCs w:val="28"/>
          <w:rtl w:val="true"/>
          <w:lang w:bidi="fa-IR"/>
        </w:rPr>
        <w:t>به فتحه‌ای که مقدَّر بر ألف و ظاهر است بر واو و 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یخْشَی زَیدٌ،لَنْ یدْعُوَ،لَنْ یقْضِی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جزمِ آن به حذفِ حرفِ آخرش می‌باشد،خواه ألف باشد،خواه واو،خواه یاء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یخْشَ زَیدٌ،لَمْ یدْعُ،لَمْ یقْضِ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فعل فقط در حالتِ جزم،علامتِ نیابتی دارد،زیرا به حذفِ حرفِ آخرکه به نیابت از سکون است جزم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هفتم از معرباتی که دارای علامتِ نیابتی هستند کدام است؟</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مضارعی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تثنیه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 مفرد مؤنث مخاطب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 متّصل شده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این‌جا،رفعِ فعل مذکور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 و جزمِ آن به حذف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می‌گیرد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یکْتُبانِ،تَکْتُبانِ،یکْتُبُونَ،تَکْتُبُونَ،تَکْتُبِینَ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یکْتُبا،لَنْ تَکْتُبا،لَنْ یکْتُبُوا،لَنْ تَکْتُبُوا،لَنْ تَکْتُبِی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یکْتُبا،لَمْ تَکْتُبا،لَمْ یکْتُبُوا،لَمْ تَکْتُبوا،لَمْ تَکْتُبِی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مذکور در هر سه حالتِ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رفع،نصب جزم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علامتِ نیابتی می‌باشد،زیرا در حالتِ رفع،علامتِ رفعش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و اما حالتِ جرّ،در افعال وجود ندارند،چنان‌که حالتِ جزم در اسماء وجود ندارد</w:t>
      </w:r>
      <w:r>
        <w:rPr>
          <w:rFonts w:eastAsia="IRNazanin" w:cs="IRNazanin"/>
          <w:color w:val="111111"/>
          <w:sz w:val="28"/>
          <w:szCs w:val="28"/>
          <w:rtl w:val="true"/>
          <w:lang w:bidi="fa-IR"/>
        </w:rPr>
        <w:t>.</w:t>
      </w:r>
      <w:bookmarkStart w:id="52" w:name="pg13862_146239"/>
    </w:p>
    <w:p>
      <w:pPr>
        <w:pStyle w:val="Heading2"/>
        <w:numPr>
          <w:ilvl w:val="1"/>
          <w:numId w:val="1"/>
        </w:numPr>
        <w:rPr/>
      </w:pPr>
      <w:bookmarkStart w:id="53" w:name="__RefHeading___Toc3466456_1468164448"/>
      <w:bookmarkStart w:id="54" w:name="_Toc18"/>
      <w:bookmarkEnd w:id="52"/>
      <w:bookmarkEnd w:id="53"/>
      <w:r>
        <w:rPr>
          <w:rtl w:val="true"/>
        </w:rPr>
        <w:t>درس سیزدهم اسم مقصور و اسم منقوص</w:t>
      </w:r>
      <w:bookmarkEnd w:id="54"/>
    </w:p>
    <w:p>
      <w:pPr>
        <w:pStyle w:val="BookText"/>
        <w:rPr/>
      </w:pPr>
      <w:r>
        <w:rPr>
          <w:rFonts w:ascii="IRNazanin" w:hAnsi="IRNazanin" w:eastAsia="IRNazanin"/>
          <w:color w:val="111111"/>
          <w:sz w:val="28"/>
          <w:sz w:val="28"/>
          <w:szCs w:val="28"/>
          <w:rtl w:val="true"/>
          <w:lang w:bidi="fa-IR"/>
        </w:rPr>
        <w:t>سؤال و 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مقصور چیست؟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مقصور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اسمی است که حرفِ آخر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 مقصوره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مُصْطَفَی،مُرْتَضَی،هُدَی،مُوسَی،عِیسَی،مِنَی،یحْیی و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اسم مقصور به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اسم مقصور به حرکاتی است که مقدَّر بر حرفِ آخرش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پس،رفعِ آن به ضمّهْ مقدَّر،نصب‌اش به فتحه مقدَّر و جرِّ آن به کسره مقدَّر است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الْهُدَی،رَأَیتُ الْمُصْطَفَی،مَرَرْتُ بِالْمُرْتَضَی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منقوص چیست؟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منقوص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اسمی است که آخرش 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باشد،مثل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الْقَاضِی،الْمُفْتِی،الدَّاعِی،الرَّاعِی،السَّاعِی،النَّاعِی،الْهَادِی،الْوَادِی،النَّاهِی،السَّاهِی،الشَّافِی،المُعَافِی و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اسم منقوص به چیست؟</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اسم منقوص به ضمّهْ مقدَّر و جرّش به کسرهْ مقدَّر می‌باشد،ولی نَصبِ آن ظاهر است،مثل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الْقَاضِی،مَرَرْتُ بِالْقَاضِی،رَأَیتُ الْقَاضِی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اسماء غیرِمُنصرِف</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غیرمنصرف کدام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غیرمنصرف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نکند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جمله‌های ذیل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ابراهیمُ،عَرَفْتُ ابراهیمَ،سَمِعْتُ مِنْ ابراهیمَ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منعِ صرف چند تاست؟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سبب،موجِبِ غیرمنصرف بودن اسم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تأنیث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عَلَمیت چه موقع،غیرمنصرف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عَلَمیت هنگامی غیرمنصرف است که یکی از خصوصیات زیر را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نون زائده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سَلْمان،عِمْران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ابراهیم،فَرهاد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سه حرف بوده و حرفِ وسط آن ساکن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خواهد بود،اگرچه اعجمی باشد،مثل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قِصَّةَ نُوحٍ وَهُودٍ وَلُوطٍ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وزن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باشد،مثل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یزِید،تُکْتَم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مؤنث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باشد،مثل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زَینَب،فاطِمَة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مرکَّب مَرْجِی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باشد،مثل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بَعْلَبَکّ،بَیتَ لَحْم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باشد؛یعنی اسمی باشد که از شکلِ اصلی خود عُدول کرده است،مثل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که معدول از عامر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چه موقع غیرمنصرف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هنگامی غیرمنصرف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وزن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بوده و مؤنثِ آن بر وزن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بیاید مانند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عَطْشان،عَطْشی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وزن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باشد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اَحْمَرُ،اَبْیضُ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درکجا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غیرمنصرف است؟</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در صورتی غیرمنصرف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وزن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باشد،مثل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مَساجِدُ،مَصَابِیحُ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وزن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اَفاعِیل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باشد،مثل اماکِنُ،اَقارِبُ،اَقاریرُ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تثنیه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موقع سبب غیرمنصرف بودن می‌شود؟</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اسمی ألف تأنیثِ ممدوده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شرطی غیرمنصرف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حَمراء،زَهْراء،زُهَیراء</w:t>
      </w:r>
      <w:r>
        <w:rPr>
          <w:rFonts w:eastAsia="IRNazanin" w:cs="IRNazanin"/>
          <w:color w:val="111111"/>
          <w:sz w:val="28"/>
          <w:szCs w:val="28"/>
          <w:rtl w:val="true"/>
          <w:lang w:bidi="fa-IR"/>
        </w:rPr>
        <w:t>.</w:t>
      </w:r>
      <w:bookmarkStart w:id="55" w:name="pg13862_146243"/>
    </w:p>
    <w:p>
      <w:pPr>
        <w:pStyle w:val="Heading2"/>
        <w:numPr>
          <w:ilvl w:val="1"/>
          <w:numId w:val="1"/>
        </w:numPr>
        <w:rPr/>
      </w:pPr>
      <w:bookmarkStart w:id="56" w:name="__RefHeading___Toc3466458_1468164448"/>
      <w:bookmarkStart w:id="57" w:name="_Toc19"/>
      <w:bookmarkEnd w:id="55"/>
      <w:bookmarkEnd w:id="56"/>
      <w:r>
        <w:rPr>
          <w:rtl w:val="true"/>
        </w:rPr>
        <w:t>درس چهاردهم أفعال</w:t>
      </w:r>
      <w:r>
        <w:rPr>
          <w:rtl w:val="true"/>
        </w:rPr>
        <w:t>(</w:t>
      </w:r>
      <w:r>
        <w:rPr/>
        <w:t>1</w:t>
      </w:r>
      <w:r>
        <w:rPr>
          <w:rtl w:val="true"/>
        </w:rPr>
        <w:t>)</w:t>
      </w:r>
      <w:bookmarkEnd w:id="57"/>
    </w:p>
    <w:p>
      <w:pPr>
        <w:pStyle w:val="BookText"/>
        <w:rPr/>
      </w:pPr>
      <w:r>
        <w:rPr>
          <w:rFonts w:ascii="Amiri" w:hAnsi="Amiri" w:eastAsia="Amiri" w:cs="Amiri"/>
          <w:color w:val="111111"/>
          <w:sz w:val="28"/>
          <w:sz w:val="28"/>
          <w:szCs w:val="28"/>
          <w:rtl w:val="true"/>
          <w:lang w:bidi="ar-SA"/>
        </w:rPr>
        <w:t>الاَْفْعالُ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ماضٍ وَمُضارِعٌ وَأَمْرٌ،نحو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وَیضْرِبُ وَاضْرِبْ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فَالْماضِی مَفْتُوحُ الاْخِرِ ابَداً،وَالاَْمْرُ مَجْزُومٌ ابَداً،وَالْمُضَارِعُ ما کانَ فی اوَّلِهِ احْدی الزَّوائِدِ الاَْرْبَعِ یجْمَعُها قَوْلُکَ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مَرْفُوعٌ ابَداً حَتَّی یدْخُلَ عَلَیهِ ناصِبٌ اوْ جازِمٌ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فعل‌ها سه‌گونه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ماضی،مضارع و امر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ضَرَبَ،یضْرِبُ،اِضْرِب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ماضی،همیشه آخرش مفتوح است و امر همیشه مجزوم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مضارع آن است که در اوّلش یکی از حروف زائده چهارگانه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چهار تا را یک‌جا جمع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مضارع همیشه مرفوع است مگر این‌که نصب‌کننده و یا جزم‌کننده‌ای بر آن داخل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و 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افعال مُعرَبند،یا مَبنی؟</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افعال مبنی هستند،به‌جز فعل مضارع که در بعضی موارد مبنی و در بعضی مواردِ دیگر معرب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فعل ماضی چیست؟</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ماضی مبنی بر فتحه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و مبنی بر سکون می‌باشد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کَتَبْتُ و مبنی بر ضمّه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 موقع فعل ماضی مبنی بر فتحه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ماضی در چهار مورد مبنی بر فتحه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درصورتی‌که چیزی به آخرش متّصل نباشد،مثل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قَرَأَ،کَتَبَ،اَعْطَی،اِتَّقَی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درصورتی‌که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تاء تأنیث ساکنه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وی متّصل شود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هِنْدُ،وَکَتَبَتْ،وَاَعْطَتْ،وَاتَّقَتْ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آخرش پیوست گردد،مثل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کَ،اَکْرَمَکِ،اَکْرَمَکُما،اَکْرَمَکُمْ،اَکْرَمَکُنَّ،اَکْرَمَها،اَکْرَمَهُ،اَکْرَمَهُما،اَکْرَمَهُمْ،اَکْرَمَهُنَّ،اَکْرَمَنَا،اَکْرَمَ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درصورتی‌که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ضمیر فاعل تثنیهْ غائب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وی متّصل باشد،مثل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الرَّجُلانِ اکْرَما زَیداً،وَاَکْرَماکَ،وَاَکْرمَاها،وَاَکْرَمَاهُ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ماضی در چه مورد مبنی بر سکون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ماضی هنگامی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تثنیهْ 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متّصل باشد مبنی بر سکون است،مثل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کَتَبْتُ،کَتَبْتِ،کتَبْتُما،کَتَبْتُمْ،کَتَبْتُنَّ،کَتَبْنَ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ماضی در چه موقع مبنی بر ضمّه است؟</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ماضی درصورتی‌که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آخرش پیوست گردد مبنی بر ضمّه است،مثل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کَتَبُوا</w:t>
      </w:r>
      <w:r>
        <w:rPr>
          <w:rFonts w:eastAsia="IRNazanin" w:cs="IRNazanin"/>
          <w:color w:val="111111"/>
          <w:sz w:val="28"/>
          <w:szCs w:val="28"/>
          <w:rtl w:val="true"/>
          <w:lang w:bidi="fa-IR"/>
        </w:rPr>
        <w:t>.</w:t>
      </w:r>
      <w:bookmarkStart w:id="58" w:name="pg13862_146245"/>
    </w:p>
    <w:p>
      <w:pPr>
        <w:pStyle w:val="Heading2"/>
        <w:numPr>
          <w:ilvl w:val="1"/>
          <w:numId w:val="1"/>
        </w:numPr>
        <w:rPr/>
      </w:pPr>
      <w:bookmarkStart w:id="59" w:name="__RefHeading___Toc3466460_1468164448"/>
      <w:bookmarkStart w:id="60" w:name="_Toc20"/>
      <w:bookmarkEnd w:id="58"/>
      <w:bookmarkEnd w:id="59"/>
      <w:r>
        <w:rPr>
          <w:rtl w:val="true"/>
        </w:rPr>
        <w:t>درس پانزدهم أفعال</w:t>
      </w:r>
      <w:r>
        <w:rPr>
          <w:rtl w:val="true"/>
        </w:rPr>
        <w:t>(</w:t>
      </w:r>
      <w:r>
        <w:rPr/>
        <w:t>2</w:t>
      </w:r>
      <w:r>
        <w:rPr>
          <w:rtl w:val="true"/>
        </w:rPr>
        <w:t>)</w:t>
      </w:r>
      <w:bookmarkEnd w:id="60"/>
    </w:p>
    <w:p>
      <w:pPr>
        <w:pStyle w:val="Heading3"/>
        <w:numPr>
          <w:ilvl w:val="2"/>
          <w:numId w:val="1"/>
        </w:numPr>
        <w:rPr/>
      </w:pPr>
      <w:bookmarkStart w:id="61" w:name="__RefHeading___Toc3466462_1468164448"/>
      <w:bookmarkStart w:id="62" w:name="_Toc21"/>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سؤال و 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فعل امر چیست؟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امر مبنی بر سکون است در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اُکْتُبْ و مبنی بر فتحه می‌باشد در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اُکْتُبَنَّ،اُکْتُبَنْ و مبنی بر حذفِ آخرش است در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اِتَّقِ،اِخْشَ،اُدْعُ و مبنی بر حذفِ نون است در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اُکْتُبا،اُکْتُبُوا،اُکْتُبی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امر در چه مورد مبنی بر سکون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امر هنگامی که حرفِ آخرش صحیح بوده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تثنیه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 مفرد مؤنث مخاطب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 تأکید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 ضمیمه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سکون است،مثل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اُکْتُبْ،اُکْتُبْهُ،اِحْفَظْها،اِحْفَظْهما،اِحْفَظْهم،اِحْفَظْهُنَّ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امر در چه زمانی،مبنی بر فتحه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درصورتی‌که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 تأکید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آخرش پیوست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فتحه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اُکْتُبَنَّ،اُکْتُبَنْ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کدام مورد فعل امر مبنی بر حذفِ آخرش می‌باشد؟</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امر وقتی که معتل‌الآخر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مبنی بر حذفِ آخرش می‌باشد،مثل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اِتَّقِ،اِخْشَ،اُدْعُ</w:t>
      </w:r>
      <w:r>
        <w:rPr>
          <w:rFonts w:eastAsia="Amiri" w:cs="Amiri" w:ascii="Amiri" w:hAnsi="Amiri"/>
          <w:color w:val="111111"/>
          <w:sz w:val="28"/>
          <w:szCs w:val="28"/>
          <w:rtl w:val="true"/>
          <w:lang w:bidi="ar-SA"/>
        </w:rPr>
        <w:t>.</w:t>
      </w:r>
      <w:bookmarkStart w:id="63" w:name="pg13862_146246"/>
    </w:p>
    <w:p>
      <w:pPr>
        <w:pStyle w:val="BookText"/>
        <w:rPr/>
      </w:pPr>
      <w:bookmarkEnd w:id="63"/>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 موردی مبنی بر حذفِ نون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تثنیه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 مفرد مؤنث مخاطب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فعل امر متّصل باشند مبنی بر حذفِ نون خواهد بود،مثل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اُکْتُبا،اُکْتُبُوا،اُکْتُبی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فعل مضارع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مضارع در بعضی موارد مبنی و در بعضی موارد دیگر معرب است</w:t>
      </w:r>
      <w:r>
        <w:rPr>
          <w:rFonts w:eastAsia="IRNazanin" w:cs="IRNazanin"/>
          <w:color w:val="111111"/>
          <w:sz w:val="28"/>
          <w:szCs w:val="28"/>
          <w:rtl w:val="true"/>
          <w:lang w:bidi="fa-IR"/>
        </w:rPr>
        <w:t>:</w:t>
      </w:r>
    </w:p>
    <w:p>
      <w:pPr>
        <w:pStyle w:val="Heading3"/>
        <w:numPr>
          <w:ilvl w:val="2"/>
          <w:numId w:val="1"/>
        </w:numPr>
        <w:rPr/>
      </w:pPr>
      <w:bookmarkStart w:id="64" w:name="__RefHeading___Toc3466464_1468164448"/>
      <w:bookmarkStart w:id="65" w:name="_Toc22"/>
      <w:bookmarkEnd w:id="64"/>
      <w:r>
        <w:rPr>
          <w:rtl w:val="true"/>
        </w:rPr>
        <w:t>موارد بناء فعل مضارع</w:t>
      </w:r>
      <w:r>
        <w:rPr>
          <w:rtl w:val="true"/>
        </w:rPr>
        <w:t>:</w:t>
      </w:r>
      <w:bookmarkEnd w:id="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 نِسوه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آخرِ فعل مضارع متّصل گردد مبنی بوده و بناء آن بر سکون است،مثل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یذْهَبْنَ،یکْتُبْنَ،یرْفَعْنَ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 تأکید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آخرش متّصل شود مبنی بر فتحه است،مثل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تَقْرَأَنَّ،یکْتُبَنَّ</w:t>
      </w:r>
      <w:r>
        <w:rPr>
          <w:rFonts w:eastAsia="IRNazanin" w:cs="IRNazanin"/>
          <w:color w:val="111111"/>
          <w:sz w:val="28"/>
          <w:szCs w:val="28"/>
          <w:rtl w:val="true"/>
          <w:lang w:bidi="fa-IR"/>
        </w:rPr>
        <w:t>.</w:t>
      </w:r>
    </w:p>
    <w:p>
      <w:pPr>
        <w:pStyle w:val="Heading3"/>
        <w:numPr>
          <w:ilvl w:val="2"/>
          <w:numId w:val="1"/>
        </w:numPr>
        <w:rPr/>
      </w:pPr>
      <w:bookmarkStart w:id="66" w:name="__RefHeading___Toc3466466_1468164448"/>
      <w:bookmarkStart w:id="67" w:name="_Toc23"/>
      <w:bookmarkEnd w:id="66"/>
      <w:r>
        <w:rPr>
          <w:rtl w:val="true"/>
        </w:rPr>
        <w:t>موارد اعراب فعل مضارع</w:t>
      </w:r>
      <w:r>
        <w:rPr>
          <w:rtl w:val="true"/>
        </w:rPr>
        <w:t>:</w:t>
      </w:r>
      <w:bookmarkEnd w:id="67"/>
    </w:p>
    <w:p>
      <w:pPr>
        <w:pStyle w:val="BookText"/>
        <w:rPr/>
      </w:pPr>
      <w:r>
        <w:rPr>
          <w:rFonts w:ascii="IRNazanin" w:hAnsi="IRNazanin" w:eastAsia="IRNazanin"/>
          <w:color w:val="111111"/>
          <w:sz w:val="28"/>
          <w:sz w:val="28"/>
          <w:szCs w:val="28"/>
          <w:rtl w:val="true"/>
          <w:lang w:bidi="fa-IR"/>
        </w:rPr>
        <w:t>فعل مضارع جز مواردی که در بالا ذکر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فعل مضارعی که آخرش الف می‌باشد چیست؟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حالتِ رفع،علامتِ 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ضمّهْ مقدَّر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یخْشَی،یسْعَی و در حالتِ نصب،علامتِ 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فتحه‌ی مقدَّر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یخْشَی،لَنْ یسْعَی و در حالتِ جزم،علامتِ جزم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حذفِ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یخْشَ،لَمْ یسْعَ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فعل مضارعی که آخرش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چیست؟</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مضارع در این دو مورد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حالتِ رفع،علامت 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ضمّه مقدَّر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یدْعُو،یصَلِّی و در حالتِ نصب،علامتِ نصب که فتحه می‌باشد،ظاهر است،مثل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یدْعُوَ،لَنْ یصَلِّی و در حالتِ جزم،علامتِ جزم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حذفِ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یدْعُ،لَمْ یصَلِّ</w:t>
      </w:r>
      <w:r>
        <w:rPr>
          <w:rFonts w:eastAsia="Amiri" w:cs="Amiri" w:ascii="Amiri" w:hAnsi="Amiri"/>
          <w:color w:val="111111"/>
          <w:sz w:val="28"/>
          <w:szCs w:val="28"/>
          <w:rtl w:val="true"/>
          <w:lang w:bidi="ar-SA"/>
        </w:rPr>
        <w:t>.</w:t>
      </w:r>
      <w:bookmarkStart w:id="68" w:name="pg13862_146247"/>
    </w:p>
    <w:p>
      <w:pPr>
        <w:pStyle w:val="Heading2"/>
        <w:numPr>
          <w:ilvl w:val="1"/>
          <w:numId w:val="1"/>
        </w:numPr>
        <w:rPr/>
      </w:pPr>
      <w:bookmarkStart w:id="69" w:name="__RefHeading___Toc3466468_1468164448"/>
      <w:bookmarkStart w:id="70" w:name="_Toc24"/>
      <w:bookmarkEnd w:id="68"/>
      <w:bookmarkEnd w:id="69"/>
      <w:r>
        <w:rPr>
          <w:rtl w:val="true"/>
        </w:rPr>
        <w:t>درس شانزدهم موارد نصب مضارع</w:t>
      </w:r>
      <w:bookmarkEnd w:id="70"/>
    </w:p>
    <w:p>
      <w:pPr>
        <w:pStyle w:val="BookText"/>
        <w:rPr/>
      </w:pPr>
      <w:r>
        <w:rPr>
          <w:rFonts w:ascii="Amiri" w:hAnsi="Amiri" w:eastAsia="Amiri" w:cs="Amiri"/>
          <w:color w:val="111111"/>
          <w:sz w:val="28"/>
          <w:sz w:val="28"/>
          <w:szCs w:val="28"/>
          <w:rtl w:val="true"/>
          <w:lang w:bidi="ar-SA"/>
        </w:rPr>
        <w:t>فَالنَّوَاصِبُ عَشَرَةٌ،وَهِی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وَلَنْ وَاِذَنْ وَکَی وَلامُ کَی وَلامُ الْجُحُودِ وَحَتَّی وَالْجَوابُ بِالْفاءِ وَالْواوُ وَاأَوْ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نصب‌کننده‌ها ده تا هستند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اَنْ،لَنْ،اِذَنْ،کَی،لام کَی،لام جحود،حَتّی،جواب به واسطهْ فاء،واو و أو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 و 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نصب فعلِ مضارع کدام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مضارع بعد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نصب بر چند قسم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نصب بر دو قسم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نصب‌کننده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حروف ناصب چهار حرف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اَنْ،لَنْ،اِذَنْ،کَی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اُرِیدُ انْ اتَعَلَّمَ النَّحْوَ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برای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نَفی مؤکَّد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 می‌شود مانند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اتْرُکَ الصَّلاةَ ابَداً</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جایی‌که اگر کسی به ما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سَاَزُورُکُمْ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به‌زودی شما را زیارت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نُکْرِمَکُمْ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هنگام شما را گرامی می‌داریم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می‌آید،مثل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جِئْتُکَ کَی اتَدَّرَسَ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تو آمدم تا این‌که درس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حروف ناصب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مقدَّره شش حرف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لام،لام جحود،حتّی،فاء سببیت،واو معیت،أوْ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الْکِتابَ لِتَقْرَأَ،که در اصل خُذِ الْکِتابَ لاَِنْ تَقْرَأَ بوده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جحود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یکُنِ اللهُ لِیغْفِرَ لَهُمْ،که در اصل لاَِنْ یغْفِرَ بوده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وَاعْبُدْ رَبَّکَ حَتَّی یأْتِیکَ الْیقِینُ که در اصل حتّی انْ یأْتِیکَ بوده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 سببیت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اِرْحَمْ فَتُرْحَمَ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کن تا دیگران به تو رحم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اصل آن ارْحَمْ فَاَنْ تُرْحَمَ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معیت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معنای 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تَنْهَ عَنْ خُلُقٍ وَتَأتِی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را از صفتی باز مدار با آن‌که خودت آن را انجام می‌دهی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اصل وَاَنْ تَأَتِی مِثْلَهُ بوده است</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اسْتَرِیحُ اوْ اقُولَ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حق را نگویم آرام نمی‌گیرم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اصل اوْ انْ اقُولَ بوده است</w:t>
      </w:r>
      <w:r>
        <w:rPr>
          <w:rFonts w:eastAsia="IRNazanin" w:cs="IRNazanin"/>
          <w:color w:val="111111"/>
          <w:sz w:val="28"/>
          <w:szCs w:val="28"/>
          <w:rtl w:val="true"/>
          <w:lang w:bidi="fa-IR"/>
        </w:rPr>
        <w:t>.</w:t>
      </w:r>
      <w:bookmarkStart w:id="71" w:name="pg13862_146249"/>
    </w:p>
    <w:p>
      <w:pPr>
        <w:pStyle w:val="Heading2"/>
        <w:numPr>
          <w:ilvl w:val="1"/>
          <w:numId w:val="1"/>
        </w:numPr>
        <w:rPr/>
      </w:pPr>
      <w:bookmarkStart w:id="72" w:name="__RefHeading___Toc3466470_1468164448"/>
      <w:bookmarkStart w:id="73" w:name="_Toc25"/>
      <w:bookmarkEnd w:id="71"/>
      <w:bookmarkEnd w:id="72"/>
      <w:r>
        <w:rPr>
          <w:rtl w:val="true"/>
        </w:rPr>
        <w:t>درس هفدهم موارد جزم مضارع</w:t>
      </w:r>
      <w:bookmarkEnd w:id="73"/>
    </w:p>
    <w:p>
      <w:pPr>
        <w:pStyle w:val="BookText"/>
        <w:rPr/>
      </w:pPr>
      <w:r>
        <w:rPr>
          <w:rFonts w:ascii="Amiri" w:hAnsi="Amiri" w:eastAsia="Amiri" w:cs="Amiri"/>
          <w:color w:val="111111"/>
          <w:sz w:val="28"/>
          <w:sz w:val="28"/>
          <w:szCs w:val="28"/>
          <w:rtl w:val="true"/>
          <w:lang w:bidi="ar-SA"/>
        </w:rPr>
        <w:t>وَالْجَوازِمُ ثَمانِیةَ عَشَرَ،وَهِی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وَلَمَّا وَأَلَمْ وَأَلَمَّا وَلامُ الاَْمْرِ وَالدُّعاءِ وَلا فی النَّهْی وَالدُّعاءِ وَاِنْ وَما وَمَنْ وَمَهْما وَاِذْما وَاَی وَمَتَی وَاَیانَ وَاَینَ وَاَنَّی وَحَیثُما وَکَیفَما وَاذا فِی الشِّعْرِ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جزم‌کننده‌ها هجده‌تا هستند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لَمْ،لَمَّا،أَلَمْ،أَلَمَّا،لام أمر و دعاء،لا در نهی و دعاء،اِنْ،ما،مَنْ،مَهْما،اِذْما،اَی،مَتی،اَیانَ،اَینَ،اَنّی،وَحَیثُما،کَیفَما،إذا در شعر به‌خصوص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 و 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مضارع در چه موقع مجزوم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یکی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جزم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فعل مضارع درآید مجزوم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جزم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چند قسم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جزم بر دو قسم‌اند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عواملی که فقط یک فعل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می‌دهند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عواملی که دو فعل را جزم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عواملی که فقط یک فعل را جزم می‌دهند کدامند؟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نوع عوامل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نزد</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یفْعَلْ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نکرد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الاَمر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لِیضْرِبْ 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 بزند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النّاهیة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تَتْرُکِ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 را ترک مکن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،بدین‌معنا که فعل مضارع گاهی پس از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مجزوم می‌آید و این مجزوم شدن به خاطر وجودِ حرفِ شرط و فعل شرطی می‌باشد که حذف شده‌اند،مثل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اِرْحَمْ تُرْحَمْ که اصل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اِرْحَمْ،اِنْ تَرْحَمْ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رحم کنی مورد رحم قرار می‌گیری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برای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تَکْفُرْ تَدْخُلِ النَّارَ که در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تَکْفُرْ،اِنْ تَکْفُرْ تَدْخُلِ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مورز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کفر بِوَرزی داخل آتش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عواملی که دو فعل را جزم می‌دهند کدام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نوع از عوامل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تَجْتَهِدْ تَنْجَحْ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تلاش کنی،موفق می‌شوی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نَنْسَخْ مِنْ آیَةٍ أَوْ نُنْسِها نَأْتِ بِخَیْرٍ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حکمی را نسخ کنیم و یا نسخِ آن را به تأخیر اندازیم،بهتر از آن را می‌آوریم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یَتَّقِ اللّهَ یَجْعَلْ لَهُ مَخْرَجاً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تقوای الهی پیشه کند،خدا برای او راهی برای خروج از تنگناها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 تَأْتِنا بِهِ مِنْ آیَةٍ لِتَسْحَرَنا بِها فَما نَحْنُ لَکَ بِمُؤْمِنِینَ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نشانه و معجزه‌ای برای ما بیاوری که سِحرَمان کنی،ما به تو ایمان نمی‌آوریم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ما تَفْعَلْ 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انجام بدهی،من هم انجام می‌دهم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اَیا ما تَدْعُوا فَلَهُ الْأَسْماءُ الْحُسْنی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هرکدام را بخوانید،برای او بهترین نام‌هاست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مَتَی تَذْهَبْ اذْهَبْ،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وقت بروی،می‌روم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اَیانَ نُؤْمِنْکَ تَأْمَنْ غَیرَنا،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تو امان بدهیم،از غیر ما در امانی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تَقِف اقِفْ،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کجا ایستی،می‌ایستم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تَجْلِسْ اجْلِسْ،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کجا نشینی،می‌نشینم</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حَیثُما تَذْهَبْ اذْهَبْ،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کجا بروی،می‌روم</w:t>
      </w:r>
      <w:r>
        <w:rPr>
          <w:rFonts w:eastAsia="Amiri" w:cs="Amiri" w:ascii="Amiri" w:hAnsi="Amiri"/>
          <w:color w:val="111111"/>
          <w:sz w:val="28"/>
          <w:szCs w:val="28"/>
          <w:rtl w:val="true"/>
          <w:lang w:bidi="ar-SA"/>
        </w:rPr>
        <w:t>).</w:t>
      </w:r>
      <w:bookmarkStart w:id="74" w:name="pg13862_146251"/>
    </w:p>
    <w:p>
      <w:pPr>
        <w:pStyle w:val="Heading2"/>
        <w:numPr>
          <w:ilvl w:val="1"/>
          <w:numId w:val="1"/>
        </w:numPr>
        <w:rPr/>
      </w:pPr>
      <w:bookmarkStart w:id="75" w:name="__RefHeading___Toc3466472_1468164448"/>
      <w:bookmarkStart w:id="76" w:name="_Toc26"/>
      <w:bookmarkEnd w:id="74"/>
      <w:bookmarkEnd w:id="75"/>
      <w:r>
        <w:rPr>
          <w:rtl w:val="true"/>
        </w:rPr>
        <w:t>درس هجدهم مرفوعات</w:t>
      </w:r>
      <w:bookmarkEnd w:id="76"/>
    </w:p>
    <w:p>
      <w:pPr>
        <w:pStyle w:val="BookText"/>
        <w:rPr/>
      </w:pPr>
      <w:r>
        <w:rPr>
          <w:rFonts w:ascii="Amiri" w:hAnsi="Amiri" w:eastAsia="Amiri" w:cs="Amiri"/>
          <w:color w:val="111111"/>
          <w:sz w:val="28"/>
          <w:sz w:val="28"/>
          <w:szCs w:val="28"/>
          <w:rtl w:val="true"/>
          <w:lang w:bidi="ar-SA"/>
        </w:rPr>
        <w:t>الْمَرْفُوعاتُ سَبْعَةٌ،وَهِی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الْفاعِلُ،وَالْمَفْعُولُ الَّذِی لَمْ یسَمَّ فاعِلُهُ،وَالْمُبْتَدَأُ وَخَبَرُهُ،وَاسْمُ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وَاَخَواتِها،وَخَبَرُ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وَاَخَواتِها،وَالتَّابِعُ لِلْمَرْفُوعِ وَهُوَ ارْبَعَةُ اشْیاءَ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النَّعْتُ وَالْعَطْفُ وَالتَّوْکِیدُ وَالْبَدَلُ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الْفَاعِلُ هُوَ الاِْسْمُ الْمَرْفُوعُ الْمَذْکُورُ قَبْلَهُ فِعْلُهُ وَهُوَ عَلی قِسْمَینِ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وَمُضْمَرٍ فَالظَّاهِرُ نَحْوُ قَوْلِکَ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زَیدٌ وَیقُومُ زَیدٌ وَقامَ الزَّیدَانِ وَیقُومُ الزَّیدانِ وَقامَ الزَّیدُونَ وَیقُومُ الزَّیدُونَ وَقامَ الرِّجالُ وَیقُومُ الرِّجالُ وَقامَتْ هِنْدٌ وَتَقُومُ هِنْدٌ وَقامَتِ الْهِندانِ وَتَقُومُ الهِنْدَانِ وَقامَتِ الهِنْدَاتُ وَتَقُومُ الْهِنْدَاتُ وَقامَتِ الْهُنُودُ وَتَقُومُ الْهُنُودُ وَقَامَ اخُوکَ وَیقُومُ اخُوکَ وَقَامَ غُلامِی وَیقُومُ غُلامِی وَما اشْبَهَ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وَالْمُضْمَرُ اثْنا عَشَرَ نَحْوُ قَوْلِکَ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 وَضَرَبْنَا وَضَرَبْتَ وَضَرَبْتِ وَضَرَبْتُما وَضَرَبْتُمْ وَضَرَبْتُنَّ وَضَرَبَ وَضَرَبَتْ وَضَرَبَا وَضَرَبُوا وَضَرَبْنَ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مرفوعات هفت تا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فاعل،مفعولی که فاعلش نامیده نشده،مبتدا،خبر آن،اسم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و أخوات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 أخوات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 مرفوع که چهار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صفت،عطف،تأکید و بدل</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مرفوع است که فعلش قبل از او ذکر گردیده و آن بر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و مُضمَر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مثل این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زَیدٌ،یقُومُ زَیدٌ،قامَ الزَّیدَانِ،یقُومُ الزَّیدانِ،قامَ الزَّیدُونَ،یقُومُ الزَّیدُونَ،قامَ الرِّجالُ،یقُومُ الرِّجالُ،قامَتْ هِنْدٌ،تَقوُم هِنْدٌ،قامَتِ الْهِندانِ،تَقُومُ</w:t>
      </w:r>
    </w:p>
    <w:p>
      <w:pPr>
        <w:pStyle w:val="BookText"/>
        <w:rPr/>
      </w:pPr>
      <w:r>
        <w:rPr>
          <w:rFonts w:ascii="Amiri" w:hAnsi="Amiri" w:eastAsia="Amiri" w:cs="Amiri"/>
          <w:color w:val="111111"/>
          <w:sz w:val="28"/>
          <w:sz w:val="28"/>
          <w:szCs w:val="28"/>
          <w:rtl w:val="true"/>
          <w:lang w:bidi="ar-SA"/>
        </w:rPr>
        <w:t>الهِنْدَانِ،قامَتِ الهِنْدَاتُ،تَقُومُ الْهِنْدَاتُ،قامَتِ الْهُنُودُ،تَقُومُ الْهُنُودُ،قَامَ اخُوکَ،یقُومُ اخُوکَ،قَامَ غُلامی،یقُومُ غُلامی و مانند اینها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ومُضْمَر دوازده تا است مثل این سخن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ضَرَبْتُ،ضَرَبْنَا،ضَرَبْتَ،ضَرَبْتِ،ضَرَبْتُما،ضَرَبْتُمْ،ضَرَبْتُنَّ،ضَرَبَ،ضَرَبَتْ،ضَرَبَا،ضَرَبُوا،ضَرَبْنَ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 و 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رفعِ اسم کدام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رفعِ اسم عبارتند 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نائب فاعل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مبتدأ</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افعال ناقصه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حروف مشبَّهة بالفعل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 مرفوع که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نعت،معطوف،تأکید و 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مرفوعی است که بعد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گرفته و فعل به آن نسبت داده شده باشد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است،زیرا بعد از فعلِ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و این فعل به او نسبت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به فاعل،اسمی نسبت داده می‌شود که در تأویلِ فعل است،مثل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نافِعٌ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زید،علمِ او نافع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است و به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تأویل فعل است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بر چند قسم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بر دو قسم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ظاهر،مثل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آمد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ضمیر،مثل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ذَهَبْتَ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بر چند قسم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خود بر دو قسم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ضمیر بارز،مانند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نَصَرْتَ،نَصَرْتُما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اُنْصُرُوا</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ضمیر مستتر،مانند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ضمایر هُوَ،هِی،اَنْتَ،اَنَا،نَحْنُ که در افعال نَصَرَ،نَصَرَتْ،تَنْصُرُ،اَنْصُرُ،نَنْصُرُ مستتر می‌باشد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مستتر بودنِ ضمیر در فعل چند 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مستتر بودن ضمیر در فعل دو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در جایی است که پنهان ماندنِ ضمیر در فعل واجب بوده و آوردن فاعل به صورت اسم ظاهر جایز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صیغهْ فعل مضارع و امر که ضمائرِ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انْتَ،اَنَا،نَحْنُ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آنها مستتر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هستند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تَضْرِبُ،اِضْرِبْ،اَضْرِبُ،لاَِضْرِبْ،نَضْرِبُ،لِنَضْرِبْ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در جایی است که مستتر ماندنِ ضمیر ضروری نیست،بلکه فاعل می‌تواند به‌صورت اسم ظاهر نیز آورده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مستتر بودنِ ضمیر در صیغه‌هایی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یا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آنها مستتر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مطابقتِ فعل و فاعل در تذکیر و تأنیث به چه صورت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فاعل مذکر باشد،فعل هم مذکر می‌آید و اگر فاعل مؤنث حقیقی باشد،فعل را مؤنث می‌آوریم،مثل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عَلِی،نَصَرَتْ فاطِمَةُ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چند مورد استعمال فعل به هر دو صورتِ مذکر و مؤنث جائز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مؤنث مجازی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 الشَّمْسُ یا طَلَعَتِ الشَّمْسُ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مؤنث 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میان فعل و فاعل کلمه‌ای جدایی اندازد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یا ذَهَبَتِ الْیوْمَ فاطِمَةُ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یا قامَتِ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مطابقتِ فعل با فاعل در عدد به چه صورت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باشد،فعل همیشه به‌صورت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می‌آید،هرچند فاعل آن تثنیه و جمع باشد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مُعَلِّمٌ،ذَهَبَ مُعَلِّمانِ،ذَهَبَ مُعَلِّمُونَ</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باشد،با تغییر فاعل،شکل فعل نیز تغییر می‌یابد،مثل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اَلْمُعَلِّمُ ذَهَبَ،اَلْمُعَلِّمانِ ذَهَبَا،الْمُعَلِّمُونَ ذَهَبُوا</w:t>
      </w:r>
      <w:r>
        <w:rPr>
          <w:rFonts w:eastAsia="IRNazanin" w:cs="IRNazanin"/>
          <w:color w:val="111111"/>
          <w:sz w:val="28"/>
          <w:szCs w:val="28"/>
          <w:rtl w:val="true"/>
          <w:lang w:bidi="fa-IR"/>
        </w:rPr>
        <w:t>.</w:t>
      </w:r>
      <w:bookmarkStart w:id="77" w:name="pg13862_146255"/>
    </w:p>
    <w:p>
      <w:pPr>
        <w:pStyle w:val="Heading2"/>
        <w:numPr>
          <w:ilvl w:val="1"/>
          <w:numId w:val="1"/>
        </w:numPr>
        <w:rPr/>
      </w:pPr>
      <w:bookmarkStart w:id="78" w:name="__RefHeading___Toc3466474_1468164448"/>
      <w:bookmarkStart w:id="79" w:name="_Toc27"/>
      <w:bookmarkEnd w:id="77"/>
      <w:bookmarkEnd w:id="78"/>
      <w:r>
        <w:rPr>
          <w:rtl w:val="true"/>
        </w:rPr>
        <w:t>درس نوزدهم نائب فاعل</w:t>
      </w:r>
      <w:bookmarkEnd w:id="79"/>
    </w:p>
    <w:p>
      <w:pPr>
        <w:pStyle w:val="BookText"/>
        <w:rPr/>
      </w:pPr>
      <w:r>
        <w:rPr>
          <w:rFonts w:ascii="Amiri" w:hAnsi="Amiri" w:eastAsia="Amiri" w:cs="Amiri"/>
          <w:color w:val="111111"/>
          <w:sz w:val="28"/>
          <w:sz w:val="28"/>
          <w:szCs w:val="28"/>
          <w:rtl w:val="true"/>
          <w:lang w:bidi="ar-SA"/>
        </w:rPr>
        <w:t>وَهُوَ الاْسْمُ الْمَرْفُوعُ الَّذِی لَمْ یذْکَرْ مَعَهُ فاعِلُهُ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کانَ الْفِعْلُ ماضِیاً ضُمَّ اوَّلُهُ وَکُسِرَ ما قَبْلَ آخِرِهِ وَاِنْ کانَ مُضارِعاً ضُمَّ اوَّلُهُ وَفُتِحَ ما قَبْلَ آخِرِهِ وَهُوَ علی قِسْمَینِ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وَمُضْمَرٍ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نَحْوُ قَوْلِکَ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زَیدٌ وَیضْرَبُ زَیدٌ وَاُکْرِمَ عَمْرٌو وَیکْرَمُ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وَالْمُضْمَرُ اثْنا عَشَرَ نَحْوُ قَوْلِکَ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 وَضُرِبْنا وَضُرِبْتَ وَضُرِبْتِ وَضُرِبْتُما وَضُرِبْتُمْ وَضُرِبْتُنَّ وَضُرِبَ وَضُرِبَتْ وَضُرِبَا وَضُرِبُوا وَضُرِبْنَا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نائب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مرفوعی است که فاعلش به همراه آن ذکر نشده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فعل،ماضی باشد،اولش ضمّه و ماقبل آخرش کسر می‌شود و اگر مضارع باشد،اولش ضمّه و ماقبل آخرش فتحه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بر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و مضمر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مثل این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زَیدٌ،یضْرَبُ زَیدٌ،اُکْرِمَ عَمْرٌو،یکْرَمُ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ومضمر دوازده تاست مثل این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ضُرِبْتُ،ضُرِبْنَا،ضُرِبْتَ،ضُرِبْتِ،ضُرِبْتُما،ضُرِبْتُمْ،ضُرِبْتُنَّ،ضُرِبَ،ضُرِبَتْ،ضُرِبَا،ضُرِبُوا،ضُرِبْنَا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و 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نائب فاعل چیست؟</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نائب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مرفوعی است که پس از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می‌آید و فعلِ مجهول به آن نسبت داده می‌شود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یاری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نائبِ فاعل،همان مفعولی است که پس از حذف فاعل،به جای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معلوم به چه طرز مجهول کرده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فعل ماضی،به حرف اول ضمّه داده و ماقبلِ آخر را مکسور می‌کنند،مانند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نُصِرَ،اِکْتَسَبَ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اُکْتُسِبَ و در فعل مضارع،حرف اوّل مضموم و ماقبل آخر مفتوح می‌گردد،مثل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ینْصَرُ،یکْتَسِبُ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نائب فاعل بر چند قسم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نائب فاعل نیز مانند فاعل بر دو قسم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ظاهر،مثل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الاِْمامُ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ضمیر،مثل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ضُرِبْتَ</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شرایط و مسائلی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شد،عیناً درباره نائبِ فاعل صادق و جاری است</w:t>
      </w:r>
      <w:r>
        <w:rPr>
          <w:rFonts w:eastAsia="IRNazanin" w:cs="IRNazanin"/>
          <w:color w:val="111111"/>
          <w:sz w:val="28"/>
          <w:szCs w:val="28"/>
          <w:rtl w:val="true"/>
          <w:lang w:bidi="fa-IR"/>
        </w:rPr>
        <w:t>.</w:t>
      </w:r>
      <w:bookmarkStart w:id="80" w:name="pg13862_146257"/>
    </w:p>
    <w:p>
      <w:pPr>
        <w:pStyle w:val="Heading2"/>
        <w:numPr>
          <w:ilvl w:val="1"/>
          <w:numId w:val="1"/>
        </w:numPr>
        <w:rPr/>
      </w:pPr>
      <w:bookmarkStart w:id="81" w:name="__RefHeading___Toc3466476_1468164448"/>
      <w:bookmarkStart w:id="82" w:name="_Toc28"/>
      <w:bookmarkEnd w:id="80"/>
      <w:bookmarkEnd w:id="81"/>
      <w:r>
        <w:rPr>
          <w:rtl w:val="true"/>
        </w:rPr>
        <w:t>درس بیستم مبتدأ و خبر</w:t>
      </w:r>
      <w:bookmarkEnd w:id="82"/>
    </w:p>
    <w:p>
      <w:pPr>
        <w:pStyle w:val="BookText"/>
        <w:rPr/>
      </w:pPr>
      <w:r>
        <w:rPr>
          <w:rFonts w:ascii="Amiri" w:hAnsi="Amiri" w:eastAsia="Amiri" w:cs="Amiri"/>
          <w:color w:val="111111"/>
          <w:sz w:val="28"/>
          <w:sz w:val="28"/>
          <w:szCs w:val="28"/>
          <w:rtl w:val="true"/>
          <w:lang w:bidi="ar-SA"/>
        </w:rPr>
        <w:t>الْمُبْتَدَأُ هُوَ الاْسْمُ الْمَرْفُوعُ الْعارِی عَنِ الْعَوامِلِ اللَّفْظِیةِ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وَالْخَبَرُ هُوَ الاْسْمُ الْمَرْفُوعُ الْمُسْنَدُ الَیهِ نَحْوُ قَوْلِکَ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 قَائمٌ وَالزَّیدانِ قائمانِ وَالزَّیدُونَ قائِمُونَ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وَالْمُبْتَدَأُ قِسْماَنِ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وَمُضْمَرٌ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ما تَقَدَّمَ ذِکْرُهُ،وَالْمُضْمَرُ اثْنا عَشَرَ،وَهِی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وَنَحْنُ وَاَنْتَ وَاَنْتِ وَاَنْتُما وَاَنْتُمْ وَاَنْتُنَّ وَهُوَ وَهِی وَهُمَا وَهُنَّ،نَحْوُ قَوْلِکَ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قائِمٌ وَنَحْنُ قائِمُونَ وَما اشْبَهَ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وَالْخَبَرُ قِسْمان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 وَغَیرُ مُفْرَد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فَالْمُفْرَدُ،نحو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 قائِمٌ وَالزَّیدَانِ قَائِمانِ وَالزَّیدُونَ قائِمُونَ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وَغَیرُ الْمُفْرَدِ ارْبَعَةُ اشْیاءَ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 وَاَلْمَجْرُورُ وَالظَّرْفُ وَالْفِعْلُ مَعَ فاعِلِهِ وَالْمُبْتَدَأُ مَعَ خَبَرِهِ،نحو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 فی الدَّارِ وَزَیدٌ عِنْدَکَ وَزَیدٌ قامَ ابُوهُ وَزَیدٌ جَارِیتُهُ ذاهِبَةٌ</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مرفوعی است که عامل‌های لفظی در آن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مرفوعی است که به مبتدا نسبت داده می‌شود،مثل این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قَائمٌ،الزَّیدانِ قائمانِ،الزَّیدُونَ قائِمُونَ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 بر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و مضمر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چیزی است که ذکرش گذشت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تاست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اَنَا،نَحْنُ،اَنْتَ،اَنْتِ،اَنْتُماْ،اَنْتُمْ،اَنْتُنَّ،هُوَ،هِی،هُمَا،هُنَّ،مثل این سخن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قائِمٌ،نَحْنُ قائِمُونَ و مانند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بر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و غیر مفرد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قائِمٌ،الزَّیدَانِ قَائِمانِ،الزَّیدُونَ قائِمُونَ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مفرد چهار 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 و مجرور،ظرف،فعل به همراه فاعلش،مبتدا با خبرش،مثل این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الدَّارِ،زَیدٌ عِنْدَکَ،زَیدٌ قامَ ابُوهُ،زَیدٌ جارِیتُهُ ذاهِبَةٌ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و 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 و خبر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و چهارم از مرفوعات،مبتدا و خبر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مرفوعی است که در ابتدای کلام قرار می‌گیرد و حکمی به آن نسبت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دادگر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 بوده و مرفوع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تعریفِ مبتدا گفته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مرفوعی است که از عوامل لفظی خالی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حکمی است که به مبتدا نسبت داده می‌شود،مانند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جملهْ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عادِلٌ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فعلیه و اسمیه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جملهْ فعلیه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جمله‌ای است که با فعلْ آغاز می‌شود،مثل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الْحَقُّ،ذَهَبَ بَکْرٌ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جملهْ اسمیه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جمله‌ای است که با اسم شروع می‌شود،مثل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عادِلٌ،اللهُ عَلِیمٌ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جملهْ اسمیه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 و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ویژگی‌های مبتدا و خبر کدام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سَمِیعٌ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غالباً مبتدا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 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مبتدا و خبر مرفوعند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بر چند قسم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جمله‌های اسمیه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صورت‌های گوناگون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خبر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می‌آید،مثل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عادِلٌ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می‌آید،مثل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اخُوهُ عالِمٌ،سَعِیدٌ جاءَ ابُوهُ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می‌آید،مثل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فی الْمَدْرَسَةِ،سَعِیدٌ فَوْقَ الْکُرْسِی</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مطابقت خبر و مبتدا کدام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مبتدا مطابقت می‌کند،یعنی اگر مبتدا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باشد،خبر به صورت مفرد 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باشد،خبر به صورت تثنیه 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باشد،خبر به صورت جمع استعمال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اگر مبتدا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باشد،خبر نیز مذکر 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باشد،خبر نیز مؤنث خواهد آمد،مثل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عادِلٌ،هذانِ عادِلانِ،هؤُلاءِ عادِلُونَ،هذِهِ عادِلةٌ،هاتانِ عادِلتانِ،هؤُلاءِ عادِلاتٌ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باشد،مطابقتِ مبتدا و خبر لازم نیست،مثل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سِراجُ الاْمَّةِ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مشعل فروزان امت‌اند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وجوب تقدّم خبر بر مبتدا کدام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آن است که مبتدا پیش از خبر ذکر شود،ولی در چند مورد از این اصل بیرون می‌آید و تقدیم خبر بر مبتدا واجب و لازم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 و مجرور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مبتدا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الدّارِ رَجُلٌ،عِنْدی قَلَمٌ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خبر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استفهام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عَلِی؟</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وجوب تقدّم مبتدا بر خبر کدام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وقتی که مبتدا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اسماء 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باشد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یطْلُبْ یجِدْ،ما عِنْدَکَ؟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مبتدا به 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محصور در خبر باشد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مُحَمَّدٌ الاَّ رَسُولٌ،اِنَّما مُحَمَّدٌ 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حذف مبتدا و خبر کدام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نشانه و قرینه‌ای در کلام باشد،ممکن است مبتدا یا خبر حذف شود؟مثلاً کسی 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حالُکَ؟پاسخ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جَیدٌ که در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 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فصل چیست؟</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بین مبتدا و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منفصلی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می‌گیرد که برای تأکیدِ مبتدا می‌آید و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هُوَ الْعادِلُ،اُولئِکَ هُمُ الْمُفْلِحُونَ</w:t>
      </w:r>
      <w:r>
        <w:rPr>
          <w:rFonts w:eastAsia="IRNazanin" w:cs="IRNazanin"/>
          <w:color w:val="111111"/>
          <w:sz w:val="28"/>
          <w:szCs w:val="28"/>
          <w:rtl w:val="true"/>
          <w:lang w:bidi="fa-IR"/>
        </w:rPr>
        <w:t>.</w:t>
      </w:r>
      <w:bookmarkStart w:id="83" w:name="pg13862_146261"/>
    </w:p>
    <w:p>
      <w:pPr>
        <w:pStyle w:val="Heading2"/>
        <w:numPr>
          <w:ilvl w:val="1"/>
          <w:numId w:val="1"/>
        </w:numPr>
        <w:rPr/>
      </w:pPr>
      <w:bookmarkStart w:id="84" w:name="__RefHeading___Toc3466478_1468164448"/>
      <w:bookmarkStart w:id="85" w:name="_Toc29"/>
      <w:bookmarkEnd w:id="83"/>
      <w:bookmarkEnd w:id="84"/>
      <w:r>
        <w:rPr>
          <w:rtl w:val="true"/>
        </w:rPr>
        <w:t>درس بیست و یکم نواسخ مبتدا و خبر</w:t>
      </w:r>
      <w:r>
        <w:rPr>
          <w:rtl w:val="true"/>
        </w:rPr>
        <w:t>(</w:t>
      </w:r>
      <w:r>
        <w:rPr/>
        <w:t>1</w:t>
      </w:r>
      <w:r>
        <w:rPr>
          <w:rtl w:val="true"/>
        </w:rPr>
        <w:t>)</w:t>
      </w:r>
      <w:bookmarkEnd w:id="85"/>
    </w:p>
    <w:p>
      <w:pPr>
        <w:pStyle w:val="BookText"/>
        <w:rPr/>
      </w:pPr>
      <w:r>
        <w:rPr>
          <w:rFonts w:ascii="Amiri" w:hAnsi="Amiri" w:eastAsia="Amiri" w:cs="Amiri"/>
          <w:color w:val="111111"/>
          <w:sz w:val="28"/>
          <w:sz w:val="28"/>
          <w:szCs w:val="28"/>
          <w:rtl w:val="true"/>
          <w:lang w:bidi="ar-SA"/>
        </w:rPr>
        <w:t>الْعَوَامِلُ الدَّاخِلَةُ عَلی الْمُبْتَدأِ و الخَبَرِ ثَلاثَةُ اشْیاءَ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وَاَخَواتُها،وَاِنَّ وَاَخَواتُها،وَظَنَنْتُ وَاَخَواتُها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 وَأَخَواتُها</w:t>
      </w:r>
    </w:p>
    <w:p>
      <w:pPr>
        <w:pStyle w:val="BookText"/>
        <w:rPr/>
      </w:pPr>
      <w:r>
        <w:rPr>
          <w:rFonts w:ascii="Amiri" w:hAnsi="Amiri" w:eastAsia="Amiri" w:cs="Amiri"/>
          <w:color w:val="111111"/>
          <w:sz w:val="28"/>
          <w:sz w:val="28"/>
          <w:szCs w:val="28"/>
          <w:rtl w:val="true"/>
          <w:lang w:bidi="ar-SA"/>
        </w:rPr>
        <w:t>فَأَمَّا کان وَاَخَواتُها فَاِنَّها تَرْفَعُ الاِْسْمَ وَتَنْصِبُ الْخَبَرَ،وَهِی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وَأَمْسَی وَأَصْبَحَ وَأَضْحَی وَظَلَّ وباتَ وَصارَ وَلَیسَ وَما زالَ وَما انْفَکَّ وَما فَتِئَ وَما بَرِحَ وَما 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تَصَرَّفَ مِنْها،نحو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وَیکُونُ وَکُنْ وَأَصْبَحَ وَیصْبِحُ وَاُصْبِحُ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زَیدٌ قَائِمْاً،وَلَیسَ عَمْرٌو شاخِصاً،وَمَا اشْبَهَ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عامل‌های داخل‌شونده بر مبتدا و خبر سه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اخواتش،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اخواتش،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اخواتش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أخواتش</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اخواتش،اسم را رفع و خبر را نصب می‌کنند که آنها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کانَ،أَمْسَی،أَصْبَحَ،أَضْحَی،ظَلَّ،بَاتَ،صارَ،لَیسَ،ما زالَ،ما انْفَکَّ،ما فَتِئَ،ما بَرِحَ،ما 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صرف می‌گردد از نامبرده‌ها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کانَ،یکُونُ،کُنْ،أَصْبَحَ،یصْبِحُ،اُصْبِحُ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زَیدٌ قَائِمْاً،لَیسَ عَمْرٌو شاخِصاً،ومانند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و جواب</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نواسخ چیست؟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به معنای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لغوکننده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باطل‌کننده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کلماتی هستند که بر سر مبتدا و خبر درآمده،اعراب آنها را باطل می‌کنند و به جای آن،اعرابِ جدیدی به آنها می‌دهند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جمله‌های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عادِلٌ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عَلِی عادِلاً،زَیدٌعالِمٌ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زَیداً 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نواسخ به چند دسته تقسیم می‌شوند؟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نواسخ به سه دسته تقسیم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ناقصه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مقاربه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شبیه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مشبّه بالفعل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نفی جنس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دستهْ سوّم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أفعال قلوب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ناقصه کدامند؟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افعال ناقصه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بوده و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زَیدٌ عالِماً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 عالم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اَمْسَی عَلِی صَحِیحاً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سالم شد هنگام شب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اَصْبَحَ زَیدٌ مَرِیضاً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مریض شد هنگام صبح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اَضْحَی کَرِیمٌ قارِءاً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 خواننده شد هنگام پیش از ظهر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 سَعِیدٌ عالِماً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سعید عالم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 سلْمانُ فَقِیهاً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فقیه شد هنگام شب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ابراهیمُ صالحاً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صالح 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سَعِیدٌ بَخِیلاً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سعید بخیل نیست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 احْمَدُ کَرِیماً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همیشه بخشنده و سخِی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انْفَکَ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انْفَکَّ الشَّهِیدُ سَعِیداً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شهید همیشه سعادتمند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فَتِئَ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فَتِئَ الْمُنافِقُ شَقِیا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منافق همیشه بدبخت و شقی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بَرِحَ الْمُجاهِدُ مُسْتَعِداًّ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مجاهد همیشه آماده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 الْمُسْلِمُ صادِقاً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همیشه راستگو است</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ناقصه بر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 و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درآمده،مبتدا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مبتدا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ناقصه می‌نامند</w:t>
      </w:r>
      <w:r>
        <w:rPr>
          <w:rFonts w:eastAsia="IRNazanin" w:cs="IRNazanin"/>
          <w:color w:val="111111"/>
          <w:sz w:val="28"/>
          <w:szCs w:val="28"/>
          <w:rtl w:val="true"/>
          <w:lang w:bidi="fa-IR"/>
        </w:rPr>
        <w:t>.</w:t>
      </w:r>
      <w:bookmarkStart w:id="86" w:name="pg13862_146263"/>
    </w:p>
    <w:p>
      <w:pPr>
        <w:pStyle w:val="Heading2"/>
        <w:numPr>
          <w:ilvl w:val="1"/>
          <w:numId w:val="1"/>
        </w:numPr>
        <w:rPr/>
      </w:pPr>
      <w:bookmarkStart w:id="87" w:name="__RefHeading___Toc3466480_1468164448"/>
      <w:bookmarkStart w:id="88" w:name="_Toc30"/>
      <w:bookmarkEnd w:id="86"/>
      <w:bookmarkEnd w:id="87"/>
      <w:r>
        <w:rPr>
          <w:rtl w:val="true"/>
        </w:rPr>
        <w:t>درس بیست و دوّم نواسخ مبتدا و خبر</w:t>
      </w:r>
      <w:r>
        <w:rPr>
          <w:rtl w:val="true"/>
        </w:rPr>
        <w:t>(</w:t>
      </w:r>
      <w:r>
        <w:rPr/>
        <w:t>2</w:t>
      </w:r>
      <w:r>
        <w:rPr>
          <w:rtl w:val="true"/>
        </w:rPr>
        <w:t>)</w:t>
      </w:r>
      <w:bookmarkEnd w:id="88"/>
    </w:p>
    <w:p>
      <w:pPr>
        <w:pStyle w:val="BookText"/>
        <w:rPr/>
      </w:pPr>
      <w:r>
        <w:rPr>
          <w:rFonts w:ascii="IRNazanin" w:hAnsi="IRNazanin" w:eastAsia="IRNazanin"/>
          <w:color w:val="111111"/>
          <w:sz w:val="28"/>
          <w:sz w:val="28"/>
          <w:szCs w:val="28"/>
          <w:rtl w:val="true"/>
          <w:lang w:bidi="fa-IR"/>
        </w:rPr>
        <w:t>سؤال و 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مشتقات افعال ناقصه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مشتقّات افعال ناقصه نیز همانند ماضی این افعال،مبتدا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می‌نمایند،مثل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مضارع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یکُونُ سَعِیدٌ عالِماً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سعید عالم 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نَظِیفاً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پاکیزه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افعال ناقصه با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می‌شوند؟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افعال ناقصه با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استعمال دارند و دراین‌صورت 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می‌گیرند،مثل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وجود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،اَصْبَحَ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صبح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افعال ناقصه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 ماضی‌شان صرف می‌شود و مضارع و امر ندارند،مثل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لَیسَ،لَیسا،لَیسُوا</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زَالَ،مَا بَرِحَ،مَا انْفَکَّ،مَا فَتِئَ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ماضی و مضارع‌شان صرف می‌شود،ولی امر ندارند،مثل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زَالَ،لا یزالُ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افعال مذکور،بقیهْ افعال ناقصه به‌طور کامل صرف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افعال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شده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ناقصه نامیدنِ این افعال،آن است که این افعال غالباً بدون خبرشان،معنای کاملی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ویژگی‌هایی دارد که دیگر افعال ناقصه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مضارعِ مجزوم گاه حذف می‌شود،مثل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 وَسِخاً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کثیف مباش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فعل مضارع قرار گیرد،معنای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ماضی استمراری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داشت،مثل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کانَ یکْتُبُ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می‌نوشت</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پیش از فعل ماضی،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بیاید،معنای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ماضی 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افاده خواهد کرد،مثل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قَدْ مَضَی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بود</w:t>
      </w:r>
      <w:r>
        <w:rPr>
          <w:rFonts w:eastAsia="IRNazanin" w:cs="IRNazanin"/>
          <w:color w:val="111111"/>
          <w:sz w:val="28"/>
          <w:szCs w:val="28"/>
          <w:rtl w:val="true"/>
          <w:lang w:bidi="fa-IR"/>
        </w:rPr>
        <w:t>).</w:t>
      </w:r>
      <w:bookmarkStart w:id="89" w:name="pg13862_146265"/>
    </w:p>
    <w:p>
      <w:pPr>
        <w:pStyle w:val="Heading2"/>
        <w:numPr>
          <w:ilvl w:val="1"/>
          <w:numId w:val="1"/>
        </w:numPr>
        <w:rPr/>
      </w:pPr>
      <w:bookmarkStart w:id="90" w:name="__RefHeading___Toc3466482_1468164448"/>
      <w:bookmarkStart w:id="91" w:name="_Toc31"/>
      <w:bookmarkEnd w:id="89"/>
      <w:bookmarkEnd w:id="90"/>
      <w:r>
        <w:rPr>
          <w:rtl w:val="true"/>
        </w:rPr>
        <w:t>درس بیست و سوّم نواسخ مبتدا و خبر</w:t>
      </w:r>
      <w:r>
        <w:rPr>
          <w:rtl w:val="true"/>
        </w:rPr>
        <w:t>(</w:t>
      </w:r>
      <w:r>
        <w:rPr/>
        <w:t>3</w:t>
      </w:r>
      <w:r>
        <w:rPr>
          <w:rtl w:val="true"/>
        </w:rPr>
        <w:t>)</w:t>
      </w:r>
      <w:bookmarkEnd w:id="91"/>
    </w:p>
    <w:p>
      <w:pPr>
        <w:pStyle w:val="BookText"/>
        <w:rPr/>
      </w:pPr>
      <w:r>
        <w:rPr>
          <w:rFonts w:ascii="IRNazanin" w:hAnsi="IRNazanin" w:eastAsia="IRNazanin"/>
          <w:color w:val="111111"/>
          <w:sz w:val="28"/>
          <w:sz w:val="28"/>
          <w:szCs w:val="28"/>
          <w:rtl w:val="true"/>
          <w:lang w:bidi="fa-IR"/>
        </w:rPr>
        <w:t>سؤال و 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مقاربه کدامند؟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مقاربه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افعال ناقصه بر سر مبتدا و خبر درآمده،اسم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می‌دهند که بعضی آنها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کَادَ الْفَقْرُ انْ یکُونَ کُفْراً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نزدیک است که فقر،به کفر بی‌انجامد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این مثال،جملهْ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یکُونَ کُفْراً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بوده و محلاًّ منصوب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اَوْشَکَ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اَوْشَکَ سَعِیدٌ انْ یصْبحَ عالِماً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سعید نزدیک است که عالم بشود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الْمُذْنِبُ انْ یتُوبَ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می‌رود گنه‌کار توبه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الْقارِئُ یقْرَأُ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قاری خواندن قرآن را آغاز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شبیه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مبتدا و خبر در آمده و مانند افعال ناقصه،اسم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می‌دهند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جاهِلاً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نادان نیست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عَلِی ظالِماً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ستمگر نمی‌باشد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 بَشَراً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بشر نیست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حروف،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به 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گذاشته شده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حروف از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جهت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به 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حروف شبیه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حروف در دو مورد از عمل باز می‌مانند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پیش از خبرِ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زَیدٌ إِلاَّ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نیست مگر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شابٌّ إِلاَّ 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جوانی مگر توانا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هُوَ إِلاَّ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وی مگر ذکر</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خبر پیش از اسمْ آورده شود،مثل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عالِمٌ زُبَیرٌ که در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زُبَیرٌ عالماً بوده است</w:t>
      </w:r>
      <w:r>
        <w:rPr>
          <w:rFonts w:eastAsia="IRNazanin" w:cs="IRNazanin"/>
          <w:color w:val="111111"/>
          <w:sz w:val="28"/>
          <w:szCs w:val="28"/>
          <w:rtl w:val="true"/>
          <w:lang w:bidi="fa-IR"/>
        </w:rPr>
        <w:t>.</w:t>
      </w:r>
      <w:bookmarkStart w:id="92" w:name="pg13862_146267"/>
    </w:p>
    <w:p>
      <w:pPr>
        <w:pStyle w:val="Heading2"/>
        <w:numPr>
          <w:ilvl w:val="1"/>
          <w:numId w:val="1"/>
        </w:numPr>
        <w:rPr/>
      </w:pPr>
      <w:bookmarkStart w:id="93" w:name="__RefHeading___Toc3466484_1468164448"/>
      <w:bookmarkStart w:id="94" w:name="_Toc32"/>
      <w:bookmarkEnd w:id="92"/>
      <w:bookmarkEnd w:id="93"/>
      <w:r>
        <w:rPr>
          <w:rtl w:val="true"/>
        </w:rPr>
        <w:t>درس بیست و چهارم نواسخِ مبتدا و خبر</w:t>
      </w:r>
      <w:r>
        <w:rPr>
          <w:rtl w:val="true"/>
        </w:rPr>
        <w:t>(</w:t>
      </w:r>
      <w:r>
        <w:rPr/>
        <w:t>4</w:t>
      </w:r>
      <w:r>
        <w:rPr>
          <w:rtl w:val="true"/>
        </w:rPr>
        <w:t>)</w:t>
      </w:r>
      <w:bookmarkEnd w:id="94"/>
    </w:p>
    <w:p>
      <w:pPr>
        <w:pStyle w:val="Heading3"/>
        <w:numPr>
          <w:ilvl w:val="2"/>
          <w:numId w:val="1"/>
        </w:numPr>
        <w:rPr/>
      </w:pPr>
      <w:bookmarkStart w:id="95" w:name="__RefHeading___Toc3466486_1468164448"/>
      <w:bookmarkStart w:id="96" w:name="_Toc33"/>
      <w:bookmarkEnd w:id="95"/>
      <w:r>
        <w:rPr>
          <w:rtl w:val="true"/>
        </w:rPr>
        <w:t>اشاره</w:t>
      </w:r>
      <w:bookmarkEnd w:id="96"/>
    </w:p>
    <w:p>
      <w:pPr>
        <w:pStyle w:val="BookText"/>
        <w:rPr/>
      </w:pPr>
      <w:r>
        <w:rPr>
          <w:rFonts w:ascii="Amiri" w:hAnsi="Amiri" w:eastAsia="Amiri" w:cs="Amiri"/>
          <w:color w:val="111111"/>
          <w:sz w:val="28"/>
          <w:sz w:val="28"/>
          <w:szCs w:val="28"/>
          <w:rtl w:val="true"/>
          <w:lang w:bidi="ar-SA"/>
        </w:rPr>
        <w:t>إِنَّ وَأَخواتُها</w:t>
      </w:r>
    </w:p>
    <w:p>
      <w:pPr>
        <w:pStyle w:val="BookText"/>
        <w:rPr/>
      </w:pPr>
      <w:r>
        <w:rPr>
          <w:rFonts w:ascii="Amiri" w:hAnsi="Amiri" w:eastAsia="Amiri" w:cs="Amiri"/>
          <w:color w:val="111111"/>
          <w:sz w:val="28"/>
          <w:sz w:val="28"/>
          <w:szCs w:val="28"/>
          <w:rtl w:val="true"/>
          <w:lang w:bidi="ar-SA"/>
        </w:rPr>
        <w:t>وَاَمَّا إِنَّ وَاَخَواتُها فَإِنَّها تَنْصِبُ الاِْسْمَ وَتَرْفَعُ الْخَبَرَ،وَهِی إِنَّ وَأَنَّ وَلکِنَّ وَکَأَنَّ وَلَیتَ وَلَعَلَّ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زَیداً قائِمٌ،وَلَیتَ عَمْراً شاخِصٌ،وَمَا اشْبَهَ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وَمَعْنی إِنَّ وَأَنَّ لِلتَّوْکیدِ،وَلکِنَّ لِلاِسْتِدْرَاکِ وَکَأَنَّ لِلتَّشْبیهِ وَلَیتَ لِلتَّمَنّی وَلَعَلَّ لِلتَّرَجِّی وَالتَّوَقُّعِ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ظَنَّ وَأَخَواتُها</w:t>
      </w:r>
    </w:p>
    <w:p>
      <w:pPr>
        <w:pStyle w:val="BookText"/>
        <w:rPr/>
      </w:pPr>
      <w:r>
        <w:rPr>
          <w:rFonts w:ascii="Amiri" w:hAnsi="Amiri" w:eastAsia="Amiri" w:cs="Amiri"/>
          <w:color w:val="111111"/>
          <w:sz w:val="28"/>
          <w:sz w:val="28"/>
          <w:szCs w:val="28"/>
          <w:rtl w:val="true"/>
          <w:lang w:bidi="ar-SA"/>
        </w:rPr>
        <w:t>وَاَمَّا ظَنَنْتُ وَاَخَواتُها فَإِنَّها تَنْصِبُ الْمُبْتَدَأَ وَالْخَبَرَ عَلی انَّهُما مَفْعُولانِ لَهَا،وَهِی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ظَنَنْتُ وَحَسِبْتُ وَخِلْتُ وَزَعَمْتُ وَرَأَیتُ وَعَلِمْتُ وَوَجَدْتُ وَاتَّخَذْتُ وَجَعَلْتُ وَسَمِعْتُ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ظَنَنْتُ زَیداً مُنْطَلِقاً وَخِلْتُ عَمْراً شاخِصاً وَمَا اشْبَهَ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97" w:name="__RefHeading___Toc3466488_1468164448"/>
      <w:bookmarkStart w:id="98" w:name="_Toc34"/>
      <w:bookmarkEnd w:id="97"/>
      <w:r>
        <w:rPr>
          <w:rtl w:val="true"/>
        </w:rPr>
        <w:t>إنّ و أخواتش</w:t>
      </w:r>
      <w:bookmarkEnd w:id="98"/>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أخواتش،اسم را نصب و خبر را رفع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إِنَّ،أَنَّ،لکِنَّ،کَأَنَّ،لَیتَ،لَعَلَّ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زَیداً قائِمٌ،لَیتَ عَمْراً شاخِصٌ و مانند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تأکید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استدراک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تشبیه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تمنّی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امیدواری و توقع</w:t>
      </w:r>
      <w:r>
        <w:rPr>
          <w:rFonts w:eastAsia="IRNazanin" w:cs="IRNazanin"/>
          <w:color w:val="111111"/>
          <w:sz w:val="28"/>
          <w:szCs w:val="28"/>
          <w:rtl w:val="true"/>
          <w:lang w:bidi="fa-IR"/>
        </w:rPr>
        <w:t>.</w:t>
      </w:r>
      <w:bookmarkStart w:id="99" w:name="pg13862_146268"/>
    </w:p>
    <w:p>
      <w:pPr>
        <w:pStyle w:val="Heading3"/>
        <w:numPr>
          <w:ilvl w:val="2"/>
          <w:numId w:val="1"/>
        </w:numPr>
        <w:rPr/>
      </w:pPr>
      <w:bookmarkStart w:id="100" w:name="__RefHeading___Toc3466490_1468164448"/>
      <w:bookmarkStart w:id="101" w:name="_Toc35"/>
      <w:bookmarkEnd w:id="99"/>
      <w:bookmarkEnd w:id="100"/>
      <w:r>
        <w:rPr>
          <w:rtl w:val="true"/>
        </w:rPr>
        <w:t>ظنّ و أخواتش</w:t>
      </w:r>
      <w:bookmarkEnd w:id="101"/>
    </w:p>
    <w:p>
      <w:pPr>
        <w:pStyle w:val="BookText"/>
        <w:rPr/>
      </w:pP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أخواتش،مبتدا و خبر را نصب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هر دو مفعول هستند برای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ظَنَنْتُ،حَسِبْتُ،خِلْتُ،زَعَمْتُ،رَأَیتُ،عَلِمْتُ،وَجَدْتُ،اتَّخَذْتُ،جَعَلْتُ،سَمِعْتُ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ظَنَنْتُ زَیداً مُنْطَلِقاً،خِلْتُ عَمْراً شاخِصاً و مانند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و 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حروف مشبَّةٌ بالفعل کدام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مشبَّةٌ بالفعل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حروفی هستند که بر سرِ مبتدا و خبر درآمده،اسم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خبر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می‌دهند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عبارتند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إِنَّ،أَنَّ،لکِنَّ،کَأَنَّ،لَیتَ،لَعَلَّ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تأکید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می‌آید،مثل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زَیداً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درستی که زید عالم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نیز برای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تحقیق و تأکید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می‌آید،ولی فرقش 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این است 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ابتدای جمله می‌آید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وسطِ آن،مثل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 أَنَّ زَیداً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دانستم که زید عالم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این‌که،گویا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می‌رساند،مثل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زَیداً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همانند شیر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خبرش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و تردید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می‌دهد،مثل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مُحَمَّداً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محمد دانشمند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است،که به طلبِ حصولِ چیزِ ممکن و یا محال گفته می‌شود،مانند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 زَیداً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زید عالم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عالم شدن زید امر ممکنی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 زَیداً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زید شیر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شیر شدن زید امرِ محالی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می‌آید؛یعنی برطرف کردنِ گمانی که از جملهْ پیش در ذهنِ شنونده ایجاد شده است،مثل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التَّلامِذَةُ مِنَ الْمَدْرَسَةِ لکِنَّ زَیداً 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شاگردان از مدرسه رفتند،ولیکن زید باقی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مثال،شنونده در ابتدا،گمان کرد که شاگردان،از جمله زید نیز از مدرسه رفته است،ولی گوینده با آوردن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جملهْ بعد از آن،این گمان را برطرف کرده است</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شاید،امید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می‌آید که امیدواری به حصول امری است که ممکن باشد،مثل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زَیداً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امید است زید عالم شود</w:t>
      </w:r>
      <w:r>
        <w:rPr>
          <w:rFonts w:eastAsia="Amiri" w:cs="Amiri" w:ascii="Amiri" w:hAnsi="Amiri"/>
          <w:color w:val="111111"/>
          <w:sz w:val="28"/>
          <w:szCs w:val="28"/>
          <w:rtl w:val="true"/>
          <w:lang w:bidi="ar-SA"/>
        </w:rPr>
        <w:t>).</w:t>
      </w:r>
      <w:bookmarkStart w:id="102" w:name="pg13862_146269"/>
    </w:p>
    <w:p>
      <w:pPr>
        <w:pStyle w:val="Heading2"/>
        <w:numPr>
          <w:ilvl w:val="1"/>
          <w:numId w:val="1"/>
        </w:numPr>
        <w:rPr/>
      </w:pPr>
      <w:bookmarkStart w:id="103" w:name="__RefHeading___Toc3466492_1468164448"/>
      <w:bookmarkStart w:id="104" w:name="_Toc36"/>
      <w:bookmarkEnd w:id="102"/>
      <w:bookmarkEnd w:id="103"/>
      <w:r>
        <w:rPr>
          <w:rtl w:val="true"/>
        </w:rPr>
        <w:t>درس بیست و پنجم نواسخِ مبتدا و خبر</w:t>
      </w:r>
      <w:r>
        <w:rPr>
          <w:rtl w:val="true"/>
        </w:rPr>
        <w:t>(</w:t>
      </w:r>
      <w:r>
        <w:rPr/>
        <w:t>5</w:t>
      </w:r>
      <w:r>
        <w:rPr>
          <w:rtl w:val="true"/>
        </w:rPr>
        <w:t>)</w:t>
      </w:r>
      <w:bookmarkEnd w:id="104"/>
    </w:p>
    <w:p>
      <w:pPr>
        <w:pStyle w:val="BookText"/>
        <w:rPr/>
      </w:pPr>
      <w:r>
        <w:rPr>
          <w:rFonts w:ascii="IRNazanin" w:hAnsi="IRNazanin" w:eastAsia="IRNazanin"/>
          <w:color w:val="111111"/>
          <w:sz w:val="28"/>
          <w:sz w:val="28"/>
          <w:szCs w:val="28"/>
          <w:rtl w:val="true"/>
          <w:lang w:bidi="fa-IR"/>
        </w:rPr>
        <w:t>سؤال و 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تقدّم وجوبی خبر بر اسم در حروف مشبهةٌ بالفعل کدام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باشد،واجب و لازم است که خبرِ حروف مشبّهه بالفعل بر اسم مقدَّم آید،مثل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الْمَدْرَسَةِ تِلْمِیذاً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مدرسه شاگردی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اسم،ضمیری را در برگیرد که بر خبر باز گردد،واجب است خبر مقدّم شود،مثل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الْبَیتِ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خانه صاحبش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مثال،ضمیر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جنس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حرفی است که بر سر مبتدا و خبر در آمده،اسم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آن،همیشه نکره بوده و به واسطهْ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آن نفی می‌شود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رَبَّ غَیرُ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پروردگاری جز الله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جنس بر چیست؟</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جنس مبنی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فِی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مردی در خانه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جنس کدامند؟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جنس حذف می‌شود،مثل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که در اصل لا بَأْسَ عَلَیک بوده است و لا الهَ إِلاَّ اللهُ که در اصل لا إِلهَ مَوْجُودٌ إِلاَّ اللهُ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أفعال قلوب کدام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أفعال قلوب که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وَاَخَواتها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گفته می‌شود،بر سر مبتدا و خبر درآمده و هر دو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پس،مبتدا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افعال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قلوب بسیارند،از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ظَنَّ،عَلِمَ،خَالَ،رَأَی،زَعَمَ،حَسِبَ،وَجَدَ،عَدَّ،جَعَلَ،حَجَا،دَرَی،اِتَّخَذَ،اِعْتَقَدَ،اِفْتَرَضَ،هَبْ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ظَنَنْتُ زَیداً قائِماً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کردم که زید ایستاده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بَکْرٌ زَیداً عالِماً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بکر دانست که زید عالم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خَالَ عَمْراً جاهِلاً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خیال کرد که عمرو نادان است</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سَعِیداً نائِماً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سعید را خوابیده دیدم</w:t>
      </w:r>
      <w:r>
        <w:rPr>
          <w:rFonts w:eastAsia="Amiri" w:cs="Amiri" w:ascii="Amiri" w:hAnsi="Amiri"/>
          <w:color w:val="111111"/>
          <w:sz w:val="28"/>
          <w:szCs w:val="28"/>
          <w:rtl w:val="true"/>
          <w:lang w:bidi="ar-SA"/>
        </w:rPr>
        <w:t>).</w:t>
      </w:r>
      <w:bookmarkStart w:id="105" w:name="pg13862_146271"/>
    </w:p>
    <w:p>
      <w:pPr>
        <w:pStyle w:val="Heading2"/>
        <w:numPr>
          <w:ilvl w:val="1"/>
          <w:numId w:val="1"/>
        </w:numPr>
        <w:rPr/>
      </w:pPr>
      <w:bookmarkStart w:id="106" w:name="__RefHeading___Toc3466494_1468164448"/>
      <w:bookmarkStart w:id="107" w:name="_Toc37"/>
      <w:bookmarkEnd w:id="105"/>
      <w:bookmarkEnd w:id="106"/>
      <w:r>
        <w:rPr>
          <w:rtl w:val="true"/>
        </w:rPr>
        <w:t>درس بیست و ششم توابع</w:t>
      </w:r>
      <w:r>
        <w:rPr>
          <w:rtl w:val="true"/>
        </w:rPr>
        <w:t>(</w:t>
      </w:r>
      <w:r>
        <w:rPr/>
        <w:t>1</w:t>
      </w:r>
      <w:r>
        <w:rPr>
          <w:rtl w:val="true"/>
        </w:rPr>
        <w:t>)</w:t>
      </w:r>
      <w:bookmarkEnd w:id="107"/>
    </w:p>
    <w:p>
      <w:pPr>
        <w:pStyle w:val="Heading3"/>
        <w:numPr>
          <w:ilvl w:val="2"/>
          <w:numId w:val="1"/>
        </w:numPr>
        <w:rPr/>
      </w:pPr>
      <w:bookmarkStart w:id="108" w:name="__RefHeading___Toc3466496_1468164448"/>
      <w:bookmarkStart w:id="109" w:name="_Toc38"/>
      <w:bookmarkEnd w:id="108"/>
      <w:r>
        <w:rPr>
          <w:rtl w:val="true"/>
        </w:rPr>
        <w:t>اشاره</w:t>
      </w:r>
      <w:bookmarkEnd w:id="109"/>
    </w:p>
    <w:p>
      <w:pPr>
        <w:pStyle w:val="BookText"/>
        <w:rPr/>
      </w:pPr>
      <w:r>
        <w:rPr>
          <w:rFonts w:ascii="Amiri" w:hAnsi="Amiri" w:eastAsia="Amiri" w:cs="Amiri"/>
          <w:color w:val="111111"/>
          <w:sz w:val="28"/>
          <w:sz w:val="28"/>
          <w:szCs w:val="28"/>
          <w:rtl w:val="true"/>
          <w:lang w:bidi="ar-SA"/>
        </w:rPr>
        <w:t>النَّعْتُ</w:t>
      </w:r>
    </w:p>
    <w:p>
      <w:pPr>
        <w:pStyle w:val="BookText"/>
        <w:rPr/>
      </w:pPr>
      <w:r>
        <w:rPr>
          <w:rFonts w:ascii="Amiri" w:hAnsi="Amiri" w:eastAsia="Amiri" w:cs="Amiri"/>
          <w:color w:val="111111"/>
          <w:sz w:val="28"/>
          <w:sz w:val="28"/>
          <w:szCs w:val="28"/>
          <w:rtl w:val="true"/>
          <w:lang w:bidi="ar-SA"/>
        </w:rPr>
        <w:t>النَّعْتُ تابِعٌ لِلْمَنْعُوتِ فی رَفْعِهِ وَنَصْبِهِ وَخَفْضِهِ وَتَعْرِیفِهِ وَتَنْکِیرِهِ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زَیدٌ الْعَاقِلُ،وَرَأَیتُ زَیداً الْعَاقِلَ،وَمَرَرْتُ بِزَیدٍ الْعَاقِلِ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وَالْمَعْرِفَةُ خَمْسَةُ أَشْیاءَ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 الْمُضْمَرُ،نحو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وَاَنْتَ،وَالاِْسْمُ الْعَلَمُ،نحو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 وَمَکَّةَ،وَالاِْسْمُ الْمُبْهَمُ،نحو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وَهذِهِ وَهؤُلاءِ،وَالاِْسْمُ الَّذِی فِیهِ الاَْلِفُ وَاللاَّمُ،نحو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وَالْغُلامِ،وَمَا اضِیفَ الی واحدٍ مِنْ هذِهِ الاَْرْبَعَةِ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وَالنَّکِرَةُ کُلُّ اسْمٍ شائعٍ فی جِنْسِهِ لا یخْتَصُّ بِهِ واحَدٌ دُونَ آخَرَ،وَتَقْرِیبُهُ کُلُّ مَا صَلُحَ دُخُولُ الاَْلِفِ وَاللاَّمِ عَلَیهِ،نحو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وَفَرَسٌ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10" w:name="__RefHeading___Toc3466498_1468164448"/>
      <w:bookmarkStart w:id="111" w:name="_Toc39"/>
      <w:bookmarkEnd w:id="110"/>
      <w:r>
        <w:rPr>
          <w:rtl w:val="true"/>
        </w:rPr>
        <w:t>نعت</w:t>
      </w:r>
      <w:bookmarkEnd w:id="111"/>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رفع،نصب،جرّ،معرفه بودن و نکره بودن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زَیدٌ الْعَاقِلُ،رَأَیتُ زَیداً الْعَاقِلَ،مَرَرْتُ بِزَیدٍ الْعَاقِلِ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معرفه پنج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مضمر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اَنَا،اَنْتَ،اسم عَلَم،مثل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زَید،مَکَّةَ،اسم مُبهَم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هذا،هذِهِ،هؤُلاءِ،اسمی که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و 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الرَّجُلِ،الْغُلام و آن‌چه به یکی از این چهار چیزِ ذکر شده اضافه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اسمی است که در جنس خود شیوع داشته و هیچ اسمی بدون دیگری،به آن اختصاص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تقریب آن به ذهن،به این صورت است</w:t>
      </w:r>
    </w:p>
    <w:p>
      <w:pPr>
        <w:pStyle w:val="BookText"/>
        <w:rPr/>
      </w:pPr>
      <w:r>
        <w:rPr>
          <w:rFonts w:ascii="IRNazanin" w:hAnsi="IRNazanin" w:eastAsia="IRNazanin"/>
          <w:color w:val="111111"/>
          <w:sz w:val="28"/>
          <w:sz w:val="28"/>
          <w:szCs w:val="28"/>
          <w:rtl w:val="true"/>
          <w:lang w:bidi="fa-IR"/>
        </w:rPr>
        <w:t>که هر آن‌چه 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و 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صلاحیت داشته باشد،مثل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رَجُلٌ،فَرَسٌ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و 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توابع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تابع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نحو،توابع به کلماتی گفته می‌شود که در اعراب،پیروِ ما قبلِ خود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توابع بر چند قسم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توابع بر پنج قسم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بیان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نَسَق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نَعْت</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نَعْت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تابعی است که بعضی از خصوصیات و حالاتِ متبوع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موصوف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می‌کند،مثل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تِلْمِیذٌ مُجْتَهدٌ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است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تِلْمِیذٌ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اعرابْ پیروِ موصوف شده و مرفوع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مطابقت صفت با موصوفش کدام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باید در چهار موردِ ذیل با موصوفش مطابقت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رفع،نصب،جر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مفرد،تثنیه،جمع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مذکر،مؤنث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معرفه،نکره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التِّلْمِیذُ الْفاضِلُ،رَأَیتُ رَجُلاً عالِماً،مَرَرْتُ بِرَجُلٍ جاهِلٍ،ذَهَبَ الرَّجُلانِ الْفاضِلانِ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بر چند نوع می‌آید؟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بر سه نوع می‌آید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تِلْمِیذٌ الْفاضِلٌ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جمله،مثل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تِلمیذٌ اخُوهُ عالِمٌ</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تِلْمِیذاً فَوْقَ الْکُرْسِی</w:t>
      </w:r>
      <w:r>
        <w:rPr>
          <w:rFonts w:eastAsia="Amiri" w:cs="Amiri" w:ascii="Amiri" w:hAnsi="Amiri"/>
          <w:color w:val="111111"/>
          <w:sz w:val="28"/>
          <w:szCs w:val="28"/>
          <w:rtl w:val="true"/>
          <w:lang w:bidi="ar-SA"/>
        </w:rPr>
        <w:t>.</w:t>
      </w:r>
      <w:bookmarkStart w:id="112" w:name="pg13862_146273"/>
    </w:p>
    <w:p>
      <w:pPr>
        <w:pStyle w:val="Heading2"/>
        <w:numPr>
          <w:ilvl w:val="1"/>
          <w:numId w:val="1"/>
        </w:numPr>
        <w:rPr/>
      </w:pPr>
      <w:bookmarkStart w:id="113" w:name="__RefHeading___Toc3466500_1468164448"/>
      <w:bookmarkStart w:id="114" w:name="_Toc40"/>
      <w:bookmarkEnd w:id="112"/>
      <w:bookmarkEnd w:id="113"/>
      <w:r>
        <w:rPr>
          <w:rtl w:val="true"/>
        </w:rPr>
        <w:t>درس بیست و هفتم توابع</w:t>
      </w:r>
      <w:r>
        <w:rPr>
          <w:rtl w:val="true"/>
        </w:rPr>
        <w:t>(</w:t>
      </w:r>
      <w:r>
        <w:rPr/>
        <w:t>2</w:t>
      </w:r>
      <w:r>
        <w:rPr>
          <w:rtl w:val="true"/>
        </w:rPr>
        <w:t>)</w:t>
      </w:r>
      <w:bookmarkEnd w:id="114"/>
    </w:p>
    <w:p>
      <w:pPr>
        <w:pStyle w:val="Heading3"/>
        <w:numPr>
          <w:ilvl w:val="2"/>
          <w:numId w:val="1"/>
        </w:numPr>
        <w:rPr/>
      </w:pPr>
      <w:bookmarkStart w:id="115" w:name="__RefHeading___Toc3466502_1468164448"/>
      <w:bookmarkStart w:id="116" w:name="_Toc41"/>
      <w:bookmarkEnd w:id="115"/>
      <w:r>
        <w:rPr>
          <w:rtl w:val="true"/>
        </w:rPr>
        <w:t>اشاره</w:t>
      </w:r>
      <w:bookmarkEnd w:id="116"/>
    </w:p>
    <w:p>
      <w:pPr>
        <w:pStyle w:val="BookText"/>
        <w:rPr/>
      </w:pPr>
      <w:r>
        <w:rPr>
          <w:rFonts w:ascii="Amiri" w:hAnsi="Amiri" w:eastAsia="Amiri" w:cs="Amiri"/>
          <w:color w:val="111111"/>
          <w:sz w:val="28"/>
          <w:sz w:val="28"/>
          <w:szCs w:val="28"/>
          <w:rtl w:val="true"/>
          <w:lang w:bidi="ar-SA"/>
        </w:rPr>
        <w:t>الْعَطْف</w:t>
      </w:r>
    </w:p>
    <w:p>
      <w:pPr>
        <w:pStyle w:val="BookText"/>
        <w:rPr/>
      </w:pPr>
      <w:r>
        <w:rPr>
          <w:rFonts w:ascii="Amiri" w:hAnsi="Amiri" w:eastAsia="Amiri" w:cs="Amiri"/>
          <w:color w:val="111111"/>
          <w:sz w:val="28"/>
          <w:sz w:val="28"/>
          <w:szCs w:val="28"/>
          <w:rtl w:val="true"/>
          <w:lang w:bidi="ar-SA"/>
        </w:rPr>
        <w:t>وَحُرُوفُ الْعَطْفِ عَشَرَةٌ،وَهِی الْوَاوُ وَالْفاءُ وَثُمَّ وَاَوْ وَاَمْ وَإِمَّا وَبَلْ وَلکِنْ وَحَتَّی فی بَعْضِ الْمَوَاضِعِ،فَاِنْ عَطَفْتَ بِهَا عَلَی مَرْفُوعٍ رَفَعْتَ اوْ عَلَی مَنْصُوبٍ نَصَبْتَ اوْ عَلَی مَخْفُوضٍ خَفَضْتَ اوْ عَلَی مَجْزُومٍ جَزَمْتَ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زَیدٌ وَعَمْرٌو،وَرَأَیتُ زَیداً وَعَمْراً،وَمَرَرْتُ بِزَیدٍ وَعَمْرٍو،وَزَیدٌ لَمْ یقُمْ وَلَمْ یقْعُدْ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17" w:name="__RefHeading___Toc3466504_1468164448"/>
      <w:bookmarkStart w:id="118" w:name="_Toc42"/>
      <w:bookmarkEnd w:id="117"/>
      <w:r>
        <w:rPr>
          <w:rtl w:val="true"/>
        </w:rPr>
        <w:t>عطف</w:t>
      </w:r>
      <w:bookmarkEnd w:id="118"/>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حروف عطف ده تاست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واو،فاء،ثُمَّ،أَوْ،أَمْ،إِمَّا،بَلْ،لکِنْ،حَتّی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هرگاه تو آن را عطف کردی بر مرفوع،باید رفع کنی،یا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عطف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منصوب،باید نصب کنی،یا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عطف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مجرور،باید جرّ کنی،یا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عطف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مجزوم،باید جزم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زَیدٌ وَعَمْرٌو،رَأَیتُ زَیداً وَعَمْراً،مَرَرْتُ بِزَیدٍ وَعَمْرٍو،زَیدٌ لَمْ یقُمْ وَلَمْ یقْعُدْ</w:t>
      </w:r>
      <w:r>
        <w:rPr>
          <w:rFonts w:eastAsia="IRNazanin" w:cs="IRNazanin"/>
          <w:color w:val="111111"/>
          <w:sz w:val="28"/>
          <w:szCs w:val="28"/>
          <w:rtl w:val="true"/>
          <w:lang w:bidi="fa-IR"/>
        </w:rPr>
        <w:t>.</w:t>
      </w:r>
      <w:bookmarkStart w:id="119" w:name="pg13862_146274"/>
    </w:p>
    <w:p>
      <w:pPr>
        <w:pStyle w:val="BookText"/>
        <w:rPr/>
      </w:pPr>
      <w:bookmarkEnd w:id="119"/>
      <w:r>
        <w:rPr>
          <w:rFonts w:ascii="IRNazanin" w:hAnsi="IRNazanin" w:eastAsia="IRNazanin"/>
          <w:color w:val="111111"/>
          <w:sz w:val="28"/>
          <w:sz w:val="28"/>
          <w:szCs w:val="28"/>
          <w:rtl w:val="true"/>
          <w:lang w:bidi="fa-IR"/>
        </w:rPr>
        <w:t>سؤال و جواب</w:t>
      </w:r>
      <w:r>
        <w:rPr>
          <w:rFonts w:eastAsia="IRNazanin" w:cs="IRNazanin"/>
          <w:color w:val="111111"/>
          <w:sz w:val="28"/>
          <w:szCs w:val="28"/>
          <w:rtl w:val="true"/>
          <w:lang w:bidi="fa-IR"/>
        </w:rPr>
        <w:t>:</w:t>
      </w:r>
    </w:p>
    <w:p>
      <w:pPr>
        <w:pStyle w:val="Heading3"/>
        <w:numPr>
          <w:ilvl w:val="2"/>
          <w:numId w:val="1"/>
        </w:numPr>
        <w:rPr/>
      </w:pPr>
      <w:bookmarkStart w:id="120" w:name="__RefHeading___Toc3466506_1468164448"/>
      <w:bookmarkStart w:id="121" w:name="_Toc43"/>
      <w:bookmarkEnd w:id="120"/>
      <w:r>
        <w:rPr>
          <w:rtl w:val="true"/>
        </w:rPr>
        <w:t>عطف بیان</w:t>
      </w:r>
      <w:bookmarkEnd w:id="121"/>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بیان چیست؟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بیان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تابعی است که مانند صفت برای توضیحِ متبوعش می‌آید،مثل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ابُو الْقاسِمِ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این 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بیان برای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و آن را توضیح می‌دهد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صاحِبِی عَلِیا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عطفِ بیان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بیان از نظر مطابقت با متبوعش،مانند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است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اعراب،جنس،عدد،معرفه و نکره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متبوع است،مثل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صَاحِبُکَ سَلِیمٌ</w:t>
      </w:r>
      <w:r>
        <w:rPr>
          <w:rFonts w:eastAsia="IRNazanin" w:cs="IRNazanin"/>
          <w:color w:val="111111"/>
          <w:sz w:val="28"/>
          <w:szCs w:val="28"/>
          <w:rtl w:val="true"/>
          <w:lang w:bidi="fa-IR"/>
        </w:rPr>
        <w:t>.</w:t>
      </w:r>
    </w:p>
    <w:p>
      <w:pPr>
        <w:pStyle w:val="Heading3"/>
        <w:numPr>
          <w:ilvl w:val="2"/>
          <w:numId w:val="1"/>
        </w:numPr>
        <w:rPr/>
      </w:pPr>
      <w:bookmarkStart w:id="122" w:name="__RefHeading___Toc3466508_1468164448"/>
      <w:bookmarkStart w:id="123" w:name="_Toc44"/>
      <w:bookmarkEnd w:id="122"/>
      <w:r>
        <w:rPr>
          <w:rtl w:val="true"/>
        </w:rPr>
        <w:t>عطف نَسَق</w:t>
      </w:r>
      <w:bookmarkEnd w:id="123"/>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نَسَق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نَسَق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است که بین تابع و متبوع به واسطهْ یکی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عطف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برقرار شود که دراین‌صورت تابع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متبوع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معطوف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 و تابع فقط در اعراب از کلمهْ پیش تبعیت می‌کند،مثل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سَعِیدٌ وَعَمْرٌو،رَأَیتُ عَلِیا فَحَسَناً،مَرَرَتُ بِسَلِیم ثُمَّ کَرِیمٍ</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عطف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نُه‌تاست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w:t>
      </w:r>
      <w:r>
        <w:rPr>
          <w:rFonts w:eastAsia="IRNazanin" w:cs="IRNazanin"/>
          <w:color w:val="111111"/>
          <w:sz w:val="28"/>
          <w:szCs w:val="28"/>
          <w:rtl w:val="true"/>
          <w:lang w:bidi="fa-IR"/>
        </w:rPr>
        <w:t>).</w:t>
      </w:r>
      <w:bookmarkStart w:id="124" w:name="pg13862_146275"/>
    </w:p>
    <w:p>
      <w:pPr>
        <w:pStyle w:val="Heading2"/>
        <w:numPr>
          <w:ilvl w:val="1"/>
          <w:numId w:val="1"/>
        </w:numPr>
        <w:rPr/>
      </w:pPr>
      <w:bookmarkStart w:id="125" w:name="__RefHeading___Toc3466510_1468164448"/>
      <w:bookmarkStart w:id="126" w:name="_Toc45"/>
      <w:bookmarkEnd w:id="124"/>
      <w:bookmarkEnd w:id="125"/>
      <w:r>
        <w:rPr>
          <w:rtl w:val="true"/>
        </w:rPr>
        <w:t>درس بیست و هشتم توابع</w:t>
      </w:r>
      <w:r>
        <w:rPr>
          <w:rtl w:val="true"/>
        </w:rPr>
        <w:t>(</w:t>
      </w:r>
      <w:r>
        <w:rPr/>
        <w:t>3</w:t>
      </w:r>
      <w:r>
        <w:rPr>
          <w:rtl w:val="true"/>
        </w:rPr>
        <w:t>)</w:t>
      </w:r>
      <w:bookmarkEnd w:id="126"/>
    </w:p>
    <w:p>
      <w:pPr>
        <w:pStyle w:val="Heading3"/>
        <w:numPr>
          <w:ilvl w:val="2"/>
          <w:numId w:val="1"/>
        </w:numPr>
        <w:rPr/>
      </w:pPr>
      <w:bookmarkStart w:id="127" w:name="__RefHeading___Toc3466512_1468164448"/>
      <w:bookmarkStart w:id="128" w:name="_Toc46"/>
      <w:bookmarkEnd w:id="127"/>
      <w:r>
        <w:rPr>
          <w:rtl w:val="true"/>
        </w:rPr>
        <w:t>اشاره</w:t>
      </w:r>
      <w:bookmarkEnd w:id="128"/>
    </w:p>
    <w:p>
      <w:pPr>
        <w:pStyle w:val="BookText"/>
        <w:rPr/>
      </w:pPr>
      <w:r>
        <w:rPr>
          <w:rFonts w:ascii="Amiri" w:hAnsi="Amiri" w:eastAsia="Amiri" w:cs="Amiri"/>
          <w:color w:val="111111"/>
          <w:sz w:val="28"/>
          <w:sz w:val="28"/>
          <w:szCs w:val="28"/>
          <w:rtl w:val="true"/>
          <w:lang w:bidi="ar-SA"/>
        </w:rPr>
        <w:t>التَّوْکِیدُ</w:t>
      </w:r>
    </w:p>
    <w:p>
      <w:pPr>
        <w:pStyle w:val="BookText"/>
        <w:rPr/>
      </w:pPr>
      <w:r>
        <w:rPr>
          <w:rFonts w:ascii="Amiri" w:hAnsi="Amiri" w:eastAsia="Amiri" w:cs="Amiri"/>
          <w:color w:val="111111"/>
          <w:sz w:val="28"/>
          <w:sz w:val="28"/>
          <w:szCs w:val="28"/>
          <w:rtl w:val="true"/>
          <w:lang w:bidi="ar-SA"/>
        </w:rPr>
        <w:t>التَّوْکِیدُ تابِعٌ لِلْمُؤَکَّدِ فی رَفْعِهِ وَنَصْبِهِ وَخَفْضِهِ وَتَعْرِیفِه،وَیکُونُ بِأَلْفاظٍ مَعْلُومَةٍ،وَهِی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وَالْعَینُ وَکُلُّ وَأَجْمَعُ،وَهِی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أَکْتَعُ وَأَبْتَعُ وَأَبْصَعُ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زَیدٌ نَفْسُهُ،وَرَأَیتُ الْقَوْمَ کُلَّهُمْ،وَمَرَرْتُ بِالْقَوْمِ أَجْمَعِینَ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الْبَدَلُ</w:t>
      </w:r>
    </w:p>
    <w:p>
      <w:pPr>
        <w:pStyle w:val="BookText"/>
        <w:rPr/>
      </w:pPr>
      <w:r>
        <w:rPr>
          <w:rFonts w:ascii="Amiri" w:hAnsi="Amiri" w:eastAsia="Amiri" w:cs="Amiri"/>
          <w:color w:val="111111"/>
          <w:sz w:val="28"/>
          <w:sz w:val="28"/>
          <w:szCs w:val="28"/>
          <w:rtl w:val="true"/>
          <w:lang w:bidi="ar-SA"/>
        </w:rPr>
        <w:t>إِذَا أُبْدِلَ اسْمٌ مِنْ اسْمٍ أَوْ فِعْلٌ مِنْ فِعْلٍ تَبِعَهُ فی جَمِیعِ اعْرابِهِ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ارْبَعَةُ اقْسامٍ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الشَّیءِ مِنَ الشَّیءِ،وَبَدَلُ الْبَعْضِ مِنَ الْکُلِّ وَبَدَلُ الاِْشْتِمالِ وَبَدَلُ الْغَلَطِ نَحْوُ قَوْلِکَ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زَیدٌ اخُوکَ،وَأَکَلْتُ الرَّغِیفَ ثُلُثَهُ،وَنَفَعَنِی زَیدٌ عِلْمُهُ،وَرَأَیتُ زَیداً الْفَرَسَ،اَرَدْتَ انْ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الْفَرَسَ،فَغَلَطْتَ فَأَبْدَلْتَ زَیداً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 تأکید شونده است در رفع،نصب،جرّ و معرفه بودن و به واسطهْ لفظهای معلوم صورت می‌گیرد که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النَّفْسُ،الْعَینُ،کُلُّ،أَجْمَعُ و</w:t>
      </w:r>
      <w:bookmarkStart w:id="129" w:name="pg13862_146276"/>
    </w:p>
    <w:p>
      <w:pPr>
        <w:pStyle w:val="BookText"/>
        <w:rPr/>
      </w:pPr>
      <w:bookmarkEnd w:id="129"/>
      <w:r>
        <w:rPr>
          <w:rFonts w:ascii="IRNazanin" w:hAnsi="IRNazanin" w:eastAsia="IRNazanin"/>
          <w:color w:val="111111"/>
          <w:sz w:val="28"/>
          <w:sz w:val="28"/>
          <w:szCs w:val="28"/>
          <w:rtl w:val="true"/>
          <w:lang w:bidi="fa-IR"/>
        </w:rPr>
        <w:t>تابع‌های اجْمَع که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أَکْتَعُ،أَبْتَعُ،أَبْصعُ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زَیدٌ نَفْسُهُ،رَأَیتُ الْقَوْمَ کُلَّهُمْ،مَرَرْتُ بِالْقَوْمِ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بدل</w:t>
      </w:r>
    </w:p>
    <w:p>
      <w:pPr>
        <w:pStyle w:val="BookText"/>
        <w:rPr/>
      </w:pPr>
      <w:r>
        <w:rPr>
          <w:rFonts w:ascii="IRNazanin" w:hAnsi="IRNazanin" w:eastAsia="IRNazanin"/>
          <w:color w:val="111111"/>
          <w:sz w:val="28"/>
          <w:sz w:val="28"/>
          <w:szCs w:val="28"/>
          <w:rtl w:val="true"/>
          <w:lang w:bidi="fa-IR"/>
        </w:rPr>
        <w:t>هرگاه اسمی از اسمی دیگر تبدیل گردد یا فعلی از فعلی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جمیع اعرابش تابعِ آن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چهار قسم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شیء از شیء،بدل بعض از کل،بدل اشتمال،بدل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زَیدٌ اخُوکَ،أَکَلْتُ الرَّغِیفَ ثُلُثَهُ،نَفَعَنِی زَیدٌ عِلْمُهُ،رَأَیتُ زَیداً الْفَرَسَ که تو خواستی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اشتباه کردی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جای آن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و جواب</w:t>
      </w:r>
      <w:r>
        <w:rPr>
          <w:rFonts w:eastAsia="IRNazanin" w:cs="IRNazanin"/>
          <w:color w:val="111111"/>
          <w:sz w:val="28"/>
          <w:szCs w:val="28"/>
          <w:rtl w:val="true"/>
          <w:lang w:bidi="fa-IR"/>
        </w:rPr>
        <w:t>:</w:t>
      </w:r>
    </w:p>
    <w:p>
      <w:pPr>
        <w:pStyle w:val="Heading3"/>
        <w:numPr>
          <w:ilvl w:val="2"/>
          <w:numId w:val="1"/>
        </w:numPr>
        <w:rPr/>
      </w:pPr>
      <w:bookmarkStart w:id="130" w:name="__RefHeading___Toc3466514_1468164448"/>
      <w:bookmarkStart w:id="131" w:name="_Toc47"/>
      <w:bookmarkEnd w:id="130"/>
      <w:r>
        <w:rPr>
          <w:rtl w:val="true"/>
        </w:rPr>
        <w:t>تأکید</w:t>
      </w:r>
      <w:bookmarkEnd w:id="131"/>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تابعی است که برای تقویت و اثباتِ متبوعِ خود ذکر می‌شود و تابع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مؤکِّد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متبوع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مؤکَّد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بر چند قسم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بر دو قسم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لفظی،</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تأکید لفظی در جایی است که لفظِ متبوع یا مترادفِ آن تکرار شده باشد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الاَْمِیرُ الاَْمِیرُ،جَاءَ جَاءَ الاَْمِیرُ،اُکْتُبْ انْتَ،فَازَ انْتَصَرَ الْجَیشُ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آوردنِ الفاظِ خاصّی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أدوات تأکید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می‌شود و بعد از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مؤکَّد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می‌گیرد و غالباً به ضمیرِ آن اضافه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الفاظ تأکید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برای مفرد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زَیدٌ نَفْسُهُ،ذَهَبَ بَکْرٌ عَینُهُ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 خودش آمد و بکر خودش 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برای تثنیه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الرَّجُلانِ کِلاهُمَا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دو مرد،هردویشان آمدند</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برای 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الْقَوْمُ کُلُّهُمْ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همه‌شان آمدند</w:t>
      </w:r>
      <w:r>
        <w:rPr>
          <w:rFonts w:eastAsia="Amiri" w:cs="Amiri" w:ascii="Amiri" w:hAnsi="Amiri"/>
          <w:color w:val="111111"/>
          <w:sz w:val="28"/>
          <w:szCs w:val="28"/>
          <w:rtl w:val="true"/>
          <w:lang w:bidi="ar-SA"/>
        </w:rPr>
        <w:t>).</w:t>
      </w:r>
      <w:bookmarkStart w:id="132" w:name="pg13862_146277"/>
    </w:p>
    <w:p>
      <w:pPr>
        <w:pStyle w:val="Heading3"/>
        <w:numPr>
          <w:ilvl w:val="2"/>
          <w:numId w:val="1"/>
        </w:numPr>
        <w:rPr/>
      </w:pPr>
      <w:bookmarkStart w:id="133" w:name="__RefHeading___Toc3466516_1468164448"/>
      <w:bookmarkStart w:id="134" w:name="_Toc48"/>
      <w:bookmarkEnd w:id="132"/>
      <w:bookmarkEnd w:id="133"/>
      <w:r>
        <w:rPr>
          <w:rtl w:val="true"/>
        </w:rPr>
        <w:t>بدل</w:t>
      </w:r>
      <w:bookmarkEnd w:id="134"/>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تابعی است که جانشین کلمهْ پیش از خود می‌شود و مقصودِ اصلی از حکمی می‌باشد که در جمله بیان می‌شود،مثل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الْکِتابَ نِصْفَهُ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کتاب را خواندم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مثال،حکم خواندن به کل کتاب نسبت داده شده است،درحالی‌که مقصودِ اصلی،بیان خواندن نصف کتاب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بر چند قسم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بر چهار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کُلّ از 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بدلی است که به جای 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می‌آید،مثل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کَریمٌ ابُوک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کریم،پدرت 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جزء از کلّ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بَدَلی است که جزئی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مُبْرَلٌ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باشد،مثل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الْکِتابَ نِصْفَهُ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اشتمال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بدلی است که بیان‌کنندهْ یکی از متعلقات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مُبدَل منه نسبت به آن شمول دارد،مثل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زَیدٌ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زید،کتابش به من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اشتمال است،زیرا نه جزء زید و نه کلّ آن است،بلکه یکی از متعلقات او بشمار می‌آید</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غلط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بدلی است که اشتباهاً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باشد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بِزَیدٍ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زید،نه بلکه به عمرو گذشتم</w:t>
      </w:r>
      <w:r>
        <w:rPr>
          <w:rFonts w:eastAsia="IRNazanin" w:cs="IRNazanin"/>
          <w:color w:val="111111"/>
          <w:sz w:val="28"/>
          <w:szCs w:val="28"/>
          <w:rtl w:val="true"/>
          <w:lang w:bidi="fa-IR"/>
        </w:rPr>
        <w:t>).</w:t>
      </w:r>
      <w:bookmarkStart w:id="135" w:name="pg13862_146279"/>
    </w:p>
    <w:p>
      <w:pPr>
        <w:pStyle w:val="Heading2"/>
        <w:numPr>
          <w:ilvl w:val="1"/>
          <w:numId w:val="1"/>
        </w:numPr>
        <w:rPr/>
      </w:pPr>
      <w:bookmarkStart w:id="136" w:name="__RefHeading___Toc3466518_1468164448"/>
      <w:bookmarkStart w:id="137" w:name="_Toc49"/>
      <w:bookmarkEnd w:id="135"/>
      <w:bookmarkEnd w:id="136"/>
      <w:r>
        <w:rPr>
          <w:rtl w:val="true"/>
        </w:rPr>
        <w:t>درس بیست و نهم منصوبات</w:t>
      </w:r>
      <w:r>
        <w:rPr>
          <w:rtl w:val="true"/>
        </w:rPr>
        <w:t>(</w:t>
      </w:r>
      <w:r>
        <w:rPr/>
        <w:t>1</w:t>
      </w:r>
      <w:r>
        <w:rPr>
          <w:rtl w:val="true"/>
        </w:rPr>
        <w:t>)</w:t>
      </w:r>
      <w:bookmarkEnd w:id="137"/>
    </w:p>
    <w:p>
      <w:pPr>
        <w:pStyle w:val="Heading3"/>
        <w:numPr>
          <w:ilvl w:val="2"/>
          <w:numId w:val="1"/>
        </w:numPr>
        <w:rPr/>
      </w:pPr>
      <w:bookmarkStart w:id="138" w:name="__RefHeading___Toc3466520_1468164448"/>
      <w:bookmarkStart w:id="139" w:name="_Toc50"/>
      <w:bookmarkEnd w:id="138"/>
      <w:r>
        <w:rPr>
          <w:rtl w:val="true"/>
        </w:rPr>
        <w:t>اشاره</w:t>
      </w:r>
      <w:bookmarkEnd w:id="139"/>
    </w:p>
    <w:p>
      <w:pPr>
        <w:pStyle w:val="BookText"/>
        <w:rPr/>
      </w:pPr>
      <w:r>
        <w:rPr>
          <w:rFonts w:ascii="Amiri" w:hAnsi="Amiri" w:eastAsia="Amiri" w:cs="Amiri"/>
          <w:color w:val="111111"/>
          <w:sz w:val="28"/>
          <w:sz w:val="28"/>
          <w:szCs w:val="28"/>
          <w:rtl w:val="true"/>
          <w:lang w:bidi="ar-SA"/>
        </w:rPr>
        <w:t>الْمَنْصُوبَاتُ خَمْسَةَ عَشَرَ وَهِی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الْمَفْعُولُ بِهِ،وَالْمَصْدَرُ،وَظَرْفُ الزَّمانِ،وَظَرْفُ الْمَکانِ،وَالْحالُ،وَالتَّمْییزُ،وَالْمُسْتَثْنَی،وَاسْمُ لا،وَالْمُنادَی،وَالْمَفْعُولُ مِنْ اجْلِهِ،وَالْمَفْعُولُ مَعَهُ،وَخَبَرُ کَانَ وَاَخَوَاتِها،وَاسْمُ إِنَّ وَاَخَوَاتِها،وَالتَّابعُ لِلْمَنْصوبِ،وَهُوَ ارْبَعَةُ أَشْیاءَ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اَلنَّعْتُ وَالْعَطْفُ وَالتَّوْکیدُ وَالْبَدَلَ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الْمَفْعُولُ بِهِ</w:t>
      </w:r>
    </w:p>
    <w:p>
      <w:pPr>
        <w:pStyle w:val="BookText"/>
        <w:rPr/>
      </w:pPr>
      <w:r>
        <w:rPr>
          <w:rFonts w:ascii="Amiri" w:hAnsi="Amiri" w:eastAsia="Amiri" w:cs="Amiri"/>
          <w:color w:val="111111"/>
          <w:sz w:val="28"/>
          <w:sz w:val="28"/>
          <w:szCs w:val="28"/>
          <w:rtl w:val="true"/>
          <w:lang w:bidi="ar-SA"/>
        </w:rPr>
        <w:t>وَهُوَ الاِْسْمُ المَنْصُوبُ الَّذِی یقَعُ بِهِ الْفِعْلُ نَحْوُ قَوْلِکَ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 زَیداً وَرَکِبْتُ الْفَرَسَ،وَهُوَ قِسْمانِ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وَمُضْمَرٌ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مَا تَقَدَّمَ ذِکْرُهُ،وَالْمُضْمَرُ قِسْمان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مُتَّصِلٌ وَمُنْفَصِلٌ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فَالْمُتَّصِلُ اثْنا عَشَرَ،وَهِی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نِی،وَضَرَبَنَا،وَضَرَبَکَ،وَضَرَبَکِ،وَضَرَبَکُمَا،وَضَرَبَکُمْ،وَضَرَبَکُنَّ،وَضَرَبَهُ،وَضَرَبَهَا،وَضَرَبَهُما،وَضَرَبَهُمْ،وَضَرَبَ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وَالْمُنْفَصِلُ اثْنا عَشَرَ،وَهِی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اِیای،وَاِیانَا،وَاِیاکَ،وَاِیاکِ،وَاِیاکُمَا،وَاِیاکُمْ،وَاِیکُنَّ،وَاِیاهُ،وَاِیاهَا،وَاِیاهُما،وَاِیاهُمْ،وَاِیاهُنَّ</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منصوبات پانزده تاست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به،مصدر،ظرف زمان،ظرف مکان،حال،تمییز،مستثنی،اسم لا،منادی،مفعول من أجله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معه،خبر کَانَ و اخواتش،اسم إِنَّ و اخواتش و تابعِ منصوب که چهار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نعت،عطف،تأکید و بدل</w:t>
      </w:r>
      <w:r>
        <w:rPr>
          <w:rFonts w:eastAsia="IRNazanin" w:cs="IRNazanin"/>
          <w:color w:val="111111"/>
          <w:sz w:val="28"/>
          <w:szCs w:val="28"/>
          <w:rtl w:val="true"/>
          <w:lang w:bidi="fa-IR"/>
        </w:rPr>
        <w:t>.</w:t>
      </w:r>
      <w:bookmarkStart w:id="140" w:name="pg13862_146280"/>
    </w:p>
    <w:p>
      <w:pPr>
        <w:pStyle w:val="BookText"/>
        <w:rPr/>
      </w:pPr>
      <w:bookmarkEnd w:id="140"/>
      <w:r>
        <w:rPr>
          <w:rFonts w:ascii="Amiri" w:hAnsi="Amiri" w:eastAsia="Amiri" w:cs="Amiri"/>
          <w:color w:val="111111"/>
          <w:sz w:val="28"/>
          <w:sz w:val="28"/>
          <w:szCs w:val="28"/>
          <w:rtl w:val="true"/>
          <w:lang w:bidi="ar-SA"/>
        </w:rPr>
        <w:t>مفعولٌ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اسمی است منصوب که فعل به آن واقع شود،مثل این سخن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زَیداً،رَکِبْتُ الْفَرَسَ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و مضمر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همان است که ذکرش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مضمر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متّصل و منفصل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متّصل دوازده تاست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ضَرَبَنِی،ضَرَبَنَا،ضَرَبَکَ،ضَرَبَکِ،ضَرَبَکُمَا،ضَرَبَکُمْ،ضَرَبَکُنَّ،ضَرَبَهُ،ضَرَبَهَا،ضَرَبَهُما،ضَرَبَهُمْ،ضَرَبَهُنَّ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منفصل نیز دوازده تاست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هِی،اِیای،اِیانَا،اِیاکَ،اِیاکِ،اِیاکُمَا،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،اِیکُنَّ،اِیاهُ،اِیاهَا،اِیاهُما،اِیاهُمْ،اِیاهُنَّ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و جواب</w:t>
      </w:r>
      <w:r>
        <w:rPr>
          <w:rFonts w:eastAsia="IRNazanin" w:cs="IRNazanin"/>
          <w:color w:val="111111"/>
          <w:sz w:val="28"/>
          <w:szCs w:val="28"/>
          <w:rtl w:val="true"/>
          <w:lang w:bidi="fa-IR"/>
        </w:rPr>
        <w:t>:</w:t>
      </w:r>
    </w:p>
    <w:p>
      <w:pPr>
        <w:pStyle w:val="Heading3"/>
        <w:numPr>
          <w:ilvl w:val="2"/>
          <w:numId w:val="1"/>
        </w:numPr>
        <w:rPr/>
      </w:pPr>
      <w:bookmarkStart w:id="141" w:name="__RefHeading___Toc3466522_1468164448"/>
      <w:bookmarkStart w:id="142" w:name="_Toc51"/>
      <w:bookmarkEnd w:id="141"/>
      <w:r>
        <w:rPr>
          <w:rtl w:val="true"/>
        </w:rPr>
        <w:t>منصوبات</w:t>
      </w:r>
      <w:bookmarkEnd w:id="142"/>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مواضِعِ نصبِ اسم کدام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نصب اسم سیزده تاست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به،مفعول مطلق،مفعولٌ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زمان و ظرف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،حال،تمییز،مستثنی،اسمِ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،منادی،مفعولٌ لأجله،مفعولٌ معه،خبرِ افعال ناقصه،اسمِ حروف مشبّهة بالفعل،تابعِ منصوب که عبارت است از نعت،تأکید،معطوف و بدل</w:t>
      </w:r>
      <w:r>
        <w:rPr>
          <w:rFonts w:eastAsia="IRNazanin" w:cs="IRNazanin"/>
          <w:color w:val="111111"/>
          <w:sz w:val="28"/>
          <w:szCs w:val="28"/>
          <w:rtl w:val="true"/>
          <w:lang w:bidi="fa-IR"/>
        </w:rPr>
        <w:t>.</w:t>
      </w:r>
    </w:p>
    <w:p>
      <w:pPr>
        <w:pStyle w:val="Heading3"/>
        <w:numPr>
          <w:ilvl w:val="2"/>
          <w:numId w:val="1"/>
        </w:numPr>
        <w:rPr/>
      </w:pPr>
      <w:bookmarkStart w:id="143" w:name="__RefHeading___Toc3466524_1468164448"/>
      <w:bookmarkStart w:id="144" w:name="_Toc52"/>
      <w:bookmarkEnd w:id="143"/>
      <w:r>
        <w:rPr>
          <w:rtl w:val="true"/>
        </w:rPr>
        <w:t>مفعولٌ به</w:t>
      </w:r>
      <w:bookmarkEnd w:id="144"/>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به چیست؟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منصوبی است که فعلِ فاعل بر آن واقع شود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زَیدٌ عَمْراً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 عمرو را زد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این مثال،فعل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واسطهْ زید که فاعل است بر عمرو 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وجوب تقدّمِ مفعولٌ به بر فاعل را بیان کنید؟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مفعولٌ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متّصل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ضَرَبَنِی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مرا 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ضمیری که باز می‌گردد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،متّصل به فاعل باشد،مثل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زَیداً ابُوهُ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را پدرش زد</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وجوب تقدّمِ مفعولٌ به بر فعل و فاعل کدامند؟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مفعولٌ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منفصِل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در مفعولٌ به را می‌رساند،مثل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تو را می پرستیم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به از اسم‌های طلب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استفهام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را 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فعل 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چند مورد 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شده و فعل حذف می‌شود،از جمله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تحذیر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تشویق کردن و برانگیختن است،مثل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را،نماز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اصل بوده است،اَقِیمُوا الصَّلوةَ الصَّلوةَ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می‌آید،مثل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 پیشه کردنِ تقوا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بیم دادن و بر حَذَر داشتن است،مثل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اَلْکِذْبَ الْکِذْبَ که در اصل احْذَرِ الْکِذْبَ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دروغ‌گویی بپرهیز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لفظهای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اِیاکَ،ایاکُما،ایاکُمْ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می‌آید،مثل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وَالْغَیبَةَ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از غیبت کردن بر حذر می‌دارم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اصل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اُحَذِّرُ ایاکَ وَاحْذَرِ الْغَیبَةَ</w:t>
      </w:r>
      <w:r>
        <w:rPr>
          <w:rFonts w:eastAsia="IRNazanin" w:cs="IRNazanin"/>
          <w:color w:val="111111"/>
          <w:sz w:val="28"/>
          <w:szCs w:val="28"/>
          <w:rtl w:val="true"/>
          <w:lang w:bidi="fa-IR"/>
        </w:rPr>
        <w:t>.</w:t>
      </w:r>
      <w:bookmarkStart w:id="145" w:name="pg13862_146283"/>
    </w:p>
    <w:p>
      <w:pPr>
        <w:pStyle w:val="Heading2"/>
        <w:numPr>
          <w:ilvl w:val="1"/>
          <w:numId w:val="1"/>
        </w:numPr>
        <w:rPr/>
      </w:pPr>
      <w:bookmarkStart w:id="146" w:name="__RefHeading___Toc3466526_1468164448"/>
      <w:bookmarkStart w:id="147" w:name="_Toc53"/>
      <w:bookmarkEnd w:id="145"/>
      <w:bookmarkEnd w:id="146"/>
      <w:r>
        <w:rPr>
          <w:rtl w:val="true"/>
        </w:rPr>
        <w:t>درس سیم منصوبات</w:t>
      </w:r>
      <w:r>
        <w:rPr>
          <w:rtl w:val="true"/>
        </w:rPr>
        <w:t>(</w:t>
      </w:r>
      <w:r>
        <w:rPr/>
        <w:t>2</w:t>
      </w:r>
      <w:r>
        <w:rPr>
          <w:rtl w:val="true"/>
        </w:rPr>
        <w:t>)</w:t>
      </w:r>
      <w:bookmarkEnd w:id="147"/>
    </w:p>
    <w:p>
      <w:pPr>
        <w:pStyle w:val="Heading3"/>
        <w:numPr>
          <w:ilvl w:val="2"/>
          <w:numId w:val="1"/>
        </w:numPr>
        <w:rPr/>
      </w:pPr>
      <w:bookmarkStart w:id="148" w:name="__RefHeading___Toc3466528_1468164448"/>
      <w:bookmarkStart w:id="149" w:name="_Toc54"/>
      <w:bookmarkEnd w:id="148"/>
      <w:r>
        <w:rPr>
          <w:rtl w:val="true"/>
        </w:rPr>
        <w:t>اشاره</w:t>
      </w:r>
      <w:bookmarkEnd w:id="149"/>
    </w:p>
    <w:p>
      <w:pPr>
        <w:pStyle w:val="BookText"/>
        <w:rPr/>
      </w:pPr>
      <w:r>
        <w:rPr>
          <w:rFonts w:ascii="Amiri" w:hAnsi="Amiri" w:eastAsia="Amiri" w:cs="Amiri"/>
          <w:color w:val="111111"/>
          <w:sz w:val="28"/>
          <w:sz w:val="28"/>
          <w:szCs w:val="28"/>
          <w:rtl w:val="true"/>
          <w:lang w:bidi="ar-SA"/>
        </w:rPr>
        <w:t>اَلْمَصْدَرُ</w:t>
      </w:r>
    </w:p>
    <w:p>
      <w:pPr>
        <w:pStyle w:val="BookText"/>
        <w:rPr/>
      </w:pPr>
      <w:r>
        <w:rPr>
          <w:rFonts w:ascii="Amiri" w:hAnsi="Amiri" w:eastAsia="Amiri" w:cs="Amiri"/>
          <w:color w:val="111111"/>
          <w:sz w:val="28"/>
          <w:sz w:val="28"/>
          <w:szCs w:val="28"/>
          <w:rtl w:val="true"/>
          <w:lang w:bidi="ar-SA"/>
        </w:rPr>
        <w:t>الْمَصْدَرُ هُوَ الاِْسْمُ المَنْصُوبُ الَّذِی یجِیءُ ثالِثاً فی تَصْرِیفِ الْفِعْلِ،نحو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یضْرِبُ ضَرْباً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قِسْماَنِ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لَفْظِی وَمَعْنَوِی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وَافَقَ لَفْظُهُ لَفْظَ فِعْلِهِ فَهُوَ لَفْظِی،نحو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قَتَلْتُهُ قَتْلاً،وَاِنْ وافَقَ مَعْنَی فِعْلِهِ دُونَ لَفْظِهِ فَهُوَ مَعْنَوِی،نحو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جَلَسْتُ قُعُوداً،وَقُمْتُ وَقُوفاً وَمَا اشْبَهَ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اسمی است منصوب که در تصریف فعل در رتبه سوم می‌آید،مثل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یضْرِبُ ضَرْباً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لفظی و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لفظِ مصدر،موافق لفظِ فعلش باشد،لفظی است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قَتَلْتُهُ قَتْلاً،ولی اگر موافق معنای فعلش باشد،نه لفظِ آن،معنوی است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جَلَسْتُ قُعُوداً،قُمْتُ وَقُوفاً و مانند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و جواب</w:t>
      </w:r>
      <w:r>
        <w:rPr>
          <w:rFonts w:eastAsia="IRNazanin" w:cs="IRNazanin"/>
          <w:color w:val="111111"/>
          <w:sz w:val="28"/>
          <w:szCs w:val="28"/>
          <w:rtl w:val="true"/>
          <w:lang w:bidi="fa-IR"/>
        </w:rPr>
        <w:t>:</w:t>
      </w:r>
    </w:p>
    <w:p>
      <w:pPr>
        <w:pStyle w:val="Heading3"/>
        <w:numPr>
          <w:ilvl w:val="2"/>
          <w:numId w:val="1"/>
        </w:numPr>
        <w:rPr/>
      </w:pPr>
      <w:bookmarkStart w:id="150" w:name="__RefHeading___Toc3466530_1468164448"/>
      <w:bookmarkStart w:id="151" w:name="_Toc55"/>
      <w:bookmarkEnd w:id="150"/>
      <w:r>
        <w:rPr>
          <w:rtl w:val="true"/>
        </w:rPr>
        <w:t>مفعول مطلق</w:t>
      </w:r>
      <w:bookmarkEnd w:id="151"/>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مطلق چیست؟</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مصدری است از لفظ یا معنای فعل که پس از فعل برای تأکید یا بیانِ نوع و یا بیانِ عددِ آن می‌آید؛لذا مفعول مطلق بر سه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تأکیدی،نوعی،عددی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مطلق تأکیدی،مثل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ضَرَبْتُ زَیداً ضَرْباً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 را زدم زدنی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مطلق 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فعلِ پیش از خود را بیان می‌کند،مثل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زَیداً ضَرْباً شَدِیداً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را زدم،زدنی سخت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مطلق عددی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عددِ فعل را بیان می‌کند،مثل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 زَیداً ضَرْبَةً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 را یک‌بار زدم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مثال‌های بالا عاملِ مفعول مطلق،فعل می‌باشد،ولی گاهی عاملِ مفعول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اسم فاعل،اسم مفعول،صفت مشبّهه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 عَمْراً ضَرْباً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زننده است عمرو را زدنی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حذف عاملِ مفعول مطلق کدام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 ذیل،عاملِ مفعول مطلق حذف شده و خودِ مفعول مطلق،از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بر داشته باشد و مصدر جانشین فعل گردد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صَبْراً که در اصل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 صَبْراً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کن صبر کردنی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سَقْیاً وَرَعْیاً که در اصل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سَقَاکَ اللهُ سَقْیاً وَرَعَاکَ اللهُ رَعْیاً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سیراب کند سیراب کردنی و نگه دارد تو را نگه داشتنی</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مفعول مطلق بعد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گرفته و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سرزنش یا تعجب و یا تأسف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شود،مثل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أَکُفْراً بَعْدَ هذِهِ النِّعَمِ که در اصل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أَتَکْفُرُ کُفْراً بَعْدَ هذِهِ النِّعَمِ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باز هم کفر می‌ورزی پس از این همه نعمت‌ها</w:t>
      </w:r>
      <w:r>
        <w:rPr>
          <w:rFonts w:eastAsia="IRNazanin" w:cs="IRNazanin"/>
          <w:color w:val="111111"/>
          <w:sz w:val="28"/>
          <w:szCs w:val="28"/>
          <w:rtl w:val="true"/>
          <w:lang w:bidi="fa-IR"/>
        </w:rPr>
        <w:t>).</w:t>
      </w:r>
      <w:bookmarkStart w:id="152" w:name="pg13862_146285"/>
    </w:p>
    <w:p>
      <w:pPr>
        <w:pStyle w:val="Heading2"/>
        <w:numPr>
          <w:ilvl w:val="1"/>
          <w:numId w:val="1"/>
        </w:numPr>
        <w:rPr/>
      </w:pPr>
      <w:bookmarkStart w:id="153" w:name="__RefHeading___Toc3466532_1468164448"/>
      <w:bookmarkStart w:id="154" w:name="_Toc56"/>
      <w:bookmarkEnd w:id="152"/>
      <w:bookmarkEnd w:id="153"/>
      <w:r>
        <w:rPr>
          <w:rtl w:val="true"/>
        </w:rPr>
        <w:t>درس سی و یکم</w:t>
      </w:r>
      <w:r>
        <w:rPr>
          <w:rtl w:val="true"/>
        </w:rPr>
        <w:t>:</w:t>
      </w:r>
      <w:r>
        <w:rPr>
          <w:rtl w:val="true"/>
        </w:rPr>
        <w:t>منصوبات</w:t>
      </w:r>
      <w:r>
        <w:rPr>
          <w:rtl w:val="true"/>
        </w:rPr>
        <w:t>(</w:t>
      </w:r>
      <w:r>
        <w:rPr/>
        <w:t>3</w:t>
      </w:r>
      <w:r>
        <w:rPr>
          <w:rtl w:val="true"/>
        </w:rPr>
        <w:t>)</w:t>
      </w:r>
      <w:bookmarkEnd w:id="154"/>
    </w:p>
    <w:p>
      <w:pPr>
        <w:pStyle w:val="Heading3"/>
        <w:numPr>
          <w:ilvl w:val="2"/>
          <w:numId w:val="1"/>
        </w:numPr>
        <w:rPr/>
      </w:pPr>
      <w:bookmarkStart w:id="155" w:name="__RefHeading___Toc3466534_1468164448"/>
      <w:bookmarkStart w:id="156" w:name="_Toc57"/>
      <w:bookmarkEnd w:id="155"/>
      <w:r>
        <w:rPr>
          <w:rtl w:val="true"/>
        </w:rPr>
        <w:t>اشاره</w:t>
      </w:r>
      <w:bookmarkEnd w:id="156"/>
    </w:p>
    <w:p>
      <w:pPr>
        <w:pStyle w:val="BookText"/>
        <w:rPr/>
      </w:pPr>
      <w:r>
        <w:rPr>
          <w:rFonts w:ascii="Amiri" w:hAnsi="Amiri" w:eastAsia="Amiri" w:cs="Amiri"/>
          <w:color w:val="111111"/>
          <w:sz w:val="28"/>
          <w:sz w:val="28"/>
          <w:szCs w:val="28"/>
          <w:rtl w:val="true"/>
          <w:lang w:bidi="ar-SA"/>
        </w:rPr>
        <w:t>ظَرفُ الزَّمانِ وظَرْفُ الْمَکانِ</w:t>
      </w:r>
    </w:p>
    <w:p>
      <w:pPr>
        <w:pStyle w:val="BookText"/>
        <w:rPr/>
      </w:pPr>
      <w:r>
        <w:rPr>
          <w:rFonts w:ascii="Amiri" w:hAnsi="Amiri" w:eastAsia="Amiri" w:cs="Amiri"/>
          <w:color w:val="111111"/>
          <w:sz w:val="28"/>
          <w:sz w:val="28"/>
          <w:szCs w:val="28"/>
          <w:rtl w:val="true"/>
          <w:lang w:bidi="ar-SA"/>
        </w:rPr>
        <w:t>ظَرْفُ الزَّمانِ هُوَ اسْمُ الزَّمانِ الْمَنْصُوبُ بِتَقْدِیرِ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وَاللَّیلَةَ وَغُدْوَةً وَبُکْرَةً وَسَحَراً وَغَداً وَعَتْمَةً وَصَباحاً وَمَسَاءً وَأَبْداً وَاَمَداً وَحِیناً وَمَا أَشْبَهَ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وَظَرْفُ الْمَکانِ هُوَ اسْمُ الْمَکانِ الْمَنْصُوبُ بِتَقْدِیرِ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وَخَلْفَ وَقُدَّامَ وَوَرَاءَ وَفَوْقَ وَتَحْتَ وَعِنْدَ وَمَعَ وَإِزَاءَ وَحَذَاءَ وَتِلْقَاءَ وَثُمَّ وَهُنَا وَمَا اشْبَهَ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w:t>
      </w:r>
    </w:p>
    <w:p>
      <w:pPr>
        <w:pStyle w:val="BookText"/>
        <w:rPr/>
      </w:pPr>
      <w:r>
        <w:rPr>
          <w:rFonts w:ascii="Amiri" w:hAnsi="Amiri" w:eastAsia="Amiri" w:cs="Amiri"/>
          <w:color w:val="111111"/>
          <w:sz w:val="28"/>
          <w:sz w:val="28"/>
          <w:szCs w:val="28"/>
          <w:rtl w:val="true"/>
          <w:lang w:bidi="ar-SA"/>
        </w:rPr>
        <w:t>الْحَالُ هُوَ الاِْسْمُ الْمَنْصُوبُ الْمُفَسِّرُ لِمَا انْبَهَمَ مِنَ الْهَیئَاتِ نَحْوُ قَوْلِکَ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زَیدٌ رَاکِباً،وَرَکِبْتُ الْفَرَسَ مُسْرَجاً،وَلَقِیتُ عَبْدَاللهِ رَاکِباً وَمَا اشْبَهَ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تَکُونُ الْحَالُ إِلاَّ نَکِرَةً وَلا تَکُونُ الاَّ بَعْدَ تَمَامِ الْکَلامِ وَلا یکُونُ صاحِبُها إِلاَّ مَعْرِفْةً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57" w:name="__RefHeading___Toc3466536_1468164448"/>
      <w:bookmarkStart w:id="158" w:name="_Toc58"/>
      <w:bookmarkEnd w:id="157"/>
      <w:r>
        <w:rPr>
          <w:rtl w:val="true"/>
        </w:rPr>
        <w:t>ظرف زمان و ظرف مکان</w:t>
      </w:r>
      <w:bookmarkEnd w:id="1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ظرف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زمان و منصوب به 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الْیوْمَ،اللَّیلَةَ،غُدْوَةً،بُکْرَةً،سَحَراً،غَداً،عَتْمَةً،صَباحاً،مَسَاءً،أَبَداً،اَمَداً،حِیناً و مانند اینها</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ظرف مکان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مکان و منصوب به 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اَمَامَ،خَلْفَ،قُدَّامَ،وَرَاءَ،فَوْقَ،تَحْتَ،عِنْدَ،مَعَ،إِزَاءَ،حَذَاءَ،تِلْقَاءَ،ثُمَّ،هُنَا و مانند اینها</w:t>
      </w:r>
      <w:r>
        <w:rPr>
          <w:rFonts w:eastAsia="Amiri" w:cs="Amiri" w:ascii="Amiri" w:hAnsi="Amiri"/>
          <w:color w:val="111111"/>
          <w:sz w:val="28"/>
          <w:szCs w:val="28"/>
          <w:rtl w:val="true"/>
          <w:lang w:bidi="ar-SA"/>
        </w:rPr>
        <w:t>.</w:t>
      </w:r>
      <w:bookmarkStart w:id="159" w:name="pg13862_146286"/>
    </w:p>
    <w:p>
      <w:pPr>
        <w:pStyle w:val="Heading3"/>
        <w:numPr>
          <w:ilvl w:val="2"/>
          <w:numId w:val="1"/>
        </w:numPr>
        <w:rPr/>
      </w:pPr>
      <w:bookmarkStart w:id="160" w:name="__RefHeading___Toc3466538_1468164448"/>
      <w:bookmarkStart w:id="161" w:name="_Toc59"/>
      <w:bookmarkEnd w:id="159"/>
      <w:bookmarkEnd w:id="160"/>
      <w:r>
        <w:rPr>
          <w:rtl w:val="true"/>
        </w:rPr>
        <w:t>حال</w:t>
      </w:r>
      <w:bookmarkEnd w:id="1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منصوب و تفسیرکننده مبهمات هیئت‌ها است،مثل این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رَاکِباً،رَکِبْتُ الْفَرَسَ مُسْرَجاً،لَقِیتُ عَبْدَاللهِ رَاکِباً و مانند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جز نکره نمی‌شود،و جز بعد از تمام کلام قرار نمی‌گیرد،و صاحب آن جر معرفه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و جواب</w:t>
      </w:r>
      <w:r>
        <w:rPr>
          <w:rFonts w:eastAsia="IRNazanin" w:cs="IRNazanin"/>
          <w:color w:val="111111"/>
          <w:sz w:val="28"/>
          <w:szCs w:val="28"/>
          <w:rtl w:val="true"/>
          <w:lang w:bidi="fa-IR"/>
        </w:rPr>
        <w:t>:</w:t>
      </w:r>
    </w:p>
    <w:p>
      <w:pPr>
        <w:pStyle w:val="Heading3"/>
        <w:numPr>
          <w:ilvl w:val="2"/>
          <w:numId w:val="1"/>
        </w:numPr>
        <w:rPr/>
      </w:pPr>
      <w:bookmarkStart w:id="162" w:name="__RefHeading___Toc3466540_1468164448"/>
      <w:bookmarkStart w:id="163" w:name="_Toc60"/>
      <w:bookmarkEnd w:id="162"/>
      <w:r>
        <w:rPr>
          <w:rtl w:val="true"/>
        </w:rPr>
        <w:t>مفعولٌ فیهِ‌</w:t>
      </w:r>
      <w:bookmarkEnd w:id="163"/>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فیه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منصوبی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یا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فعل را بیان می‌کند 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 الْیوْمَ زَیداً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 را امروز زدم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این 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است،زیرا زمانِ وقوعِ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بیان می‌کند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 الْکِتَابَ فَوْقَ الطَّاوِلَةِ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را بر بالای میز بگذار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الطَّاوِلَةِ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است،زیرا مکان را افاده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بر چند قسم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بر دو قسم تقسیم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معرب و مبنی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ظرف‌های معرب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ظرف‌هایی هستند که حرکتِ آخرشان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متغیر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سَافَرْتُ الی الْمَدِینَةِ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ظرف‌های مبنی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ظرف‌هایی هستند که حرکت آخرشان به یک حالت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ظرف‌های مکانی مبنی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هُنا،ههُنا،هُناکَ،ثَمَّ،عِنْدَ،لَدُنْ،لَدَی،اَینَ،حَیثُ،اَنَّی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ظرف‌های زمانی مبنی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اذ،اذا،مَتَی،اَیانَ،اَنَّی،لَمَّا،مُذْ،مُنْذُ،الآنَ،اَمْسِ،قَطُّ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چیست؟</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منصوبِ مشتقّی است که حالت و چگونگی فاعل یا مفعول و یا هر دو را در زمانِ انجامِ فعل می‌رساند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زَیداً ضاحِکاً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را در حالِ خنده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زَیداً ضاحِکَینِ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را دیدم درحالی‌که هر دو خندان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شخصی که دارنده و صاحب 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بر چند نوع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نیز مانند خبر بر سه نوع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بَاکِیاً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گریان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 سَعِیدٌ ثَعْلَباً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هم‌چون روباه فرار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بَکْرٌ یمْشِی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 درحالی‌که پیاده می‌رفت،رفت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 جمله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عَلِی عَلَی الْفَرَسِ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درحالی‌که بر بالای اسب بود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حال با نَعت چیست؟</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حال با نَعت این است که نعت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 موصوف است در اعراب و در معرفه و نکره بودن،ولی حال در اعرابِ خود،تابعِ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نیست،زیرا همیشه منصوب است،خواه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باشد،خواه مرفوع،خواه مجرور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اصل در حال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ذوالحال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جمله‌ها بعد از معرفه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نکره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bookmarkStart w:id="164" w:name="pg13862_146289"/>
    </w:p>
    <w:p>
      <w:pPr>
        <w:pStyle w:val="Heading2"/>
        <w:numPr>
          <w:ilvl w:val="1"/>
          <w:numId w:val="1"/>
        </w:numPr>
        <w:rPr/>
      </w:pPr>
      <w:bookmarkStart w:id="165" w:name="__RefHeading___Toc3466542_1468164448"/>
      <w:bookmarkStart w:id="166" w:name="_Toc61"/>
      <w:bookmarkEnd w:id="164"/>
      <w:bookmarkEnd w:id="165"/>
      <w:r>
        <w:rPr>
          <w:rtl w:val="true"/>
        </w:rPr>
        <w:t>درس سی و دوّم منصوبات</w:t>
      </w:r>
      <w:r>
        <w:rPr>
          <w:rtl w:val="true"/>
        </w:rPr>
        <w:t>(</w:t>
      </w:r>
      <w:r>
        <w:rPr/>
        <w:t>4</w:t>
      </w:r>
      <w:r>
        <w:rPr>
          <w:rtl w:val="true"/>
        </w:rPr>
        <w:t>)</w:t>
      </w:r>
      <w:bookmarkEnd w:id="166"/>
    </w:p>
    <w:p>
      <w:pPr>
        <w:pStyle w:val="Heading3"/>
        <w:numPr>
          <w:ilvl w:val="2"/>
          <w:numId w:val="1"/>
        </w:numPr>
        <w:rPr/>
      </w:pPr>
      <w:bookmarkStart w:id="167" w:name="__RefHeading___Toc3466544_1468164448"/>
      <w:bookmarkStart w:id="168" w:name="_Toc62"/>
      <w:bookmarkEnd w:id="167"/>
      <w:r>
        <w:rPr>
          <w:rtl w:val="true"/>
        </w:rPr>
        <w:t>اشاره</w:t>
      </w:r>
      <w:bookmarkEnd w:id="168"/>
    </w:p>
    <w:p>
      <w:pPr>
        <w:pStyle w:val="BookText"/>
        <w:rPr/>
      </w:pPr>
      <w:r>
        <w:rPr>
          <w:rFonts w:ascii="Amiri" w:hAnsi="Amiri" w:eastAsia="Amiri" w:cs="Amiri"/>
          <w:color w:val="111111"/>
          <w:sz w:val="28"/>
          <w:sz w:val="28"/>
          <w:szCs w:val="28"/>
          <w:rtl w:val="true"/>
          <w:lang w:bidi="ar-SA"/>
        </w:rPr>
        <w:t>التَّمْییزُ</w:t>
      </w:r>
    </w:p>
    <w:p>
      <w:pPr>
        <w:pStyle w:val="BookText"/>
        <w:rPr/>
      </w:pPr>
      <w:r>
        <w:rPr>
          <w:rFonts w:ascii="Amiri" w:hAnsi="Amiri" w:eastAsia="Amiri" w:cs="Amiri"/>
          <w:color w:val="111111"/>
          <w:sz w:val="28"/>
          <w:sz w:val="28"/>
          <w:szCs w:val="28"/>
          <w:rtl w:val="true"/>
          <w:lang w:bidi="ar-SA"/>
        </w:rPr>
        <w:t>التَّمْییزُ هُوَ الاِْسْمُ المَنْصُوبُ الْمُفَسِّرُ لِمَا انْبَهَمَ مِنَ الذَّواتِ نَحْوُ قَوْلِکَ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تَصَبَّبَ زَیدٌ عَرَقاً،وَتَفَقَّأَ بَکْرٌ شَحْماً،وَطَابَ مُحَمَّدٌ نَفْساً،وَاشْتَرَیتُ عِشْرِینَ غُلاماً،وَمَلَکْتُ تِسْعِینَ نَعْجَةً،وَزَیدٌ اکْرَمُ مِنْکَ أَباً وَأَجْمَلُ مِنْکَ 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یکُونُ إِلاَّ نَکِرَةً وَلا یکُونُ إِلاَّ بَعْدَ تَمامِ الْکَلام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69" w:name="__RefHeading___Toc3466546_1468164448"/>
      <w:bookmarkStart w:id="170" w:name="_Toc63"/>
      <w:bookmarkEnd w:id="169"/>
      <w:r>
        <w:rPr>
          <w:rtl w:val="true"/>
        </w:rPr>
        <w:t>تمییز</w:t>
      </w:r>
      <w:bookmarkEnd w:id="1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منصوب و تفسیرکننده مبهمات ذات‌هاست،مثل این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تَصَبَّبَ زَیدٌ عَرَقاً،تَفَقَّأَ بَکْرٌ شَحْماً،طَابَ مُحَمَّدٌ نَفْساً،اِشْتَرَیتُ عِشْرِینَ غُلاماً،مَلَکْتُ تِسْعِینَ نَعْجَةً،زَیدٌ اکْرَمُ مِنْکَ أَباً وَأَجْمَلُ مِنْکَ 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تمییز جز نکره نمی‌شود و جز بعد از تمام کلام قرار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و جواب</w:t>
      </w:r>
      <w:r>
        <w:rPr>
          <w:rFonts w:eastAsia="IRNazanin" w:cs="IRNazanin"/>
          <w:color w:val="111111"/>
          <w:sz w:val="28"/>
          <w:szCs w:val="28"/>
          <w:rtl w:val="true"/>
          <w:lang w:bidi="fa-IR"/>
        </w:rPr>
        <w:t>:</w:t>
      </w:r>
    </w:p>
    <w:p>
      <w:pPr>
        <w:pStyle w:val="Heading3"/>
        <w:numPr>
          <w:ilvl w:val="2"/>
          <w:numId w:val="1"/>
        </w:numPr>
        <w:rPr/>
      </w:pPr>
      <w:bookmarkStart w:id="171" w:name="__RefHeading___Toc3466548_1468164448"/>
      <w:bookmarkStart w:id="172" w:name="_Toc64"/>
      <w:bookmarkEnd w:id="171"/>
      <w:r>
        <w:rPr>
          <w:rtl w:val="true"/>
        </w:rPr>
        <w:t>تمییز</w:t>
      </w:r>
      <w:bookmarkEnd w:id="172"/>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تمییز چیست؟</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است جامد و نکره که بعد از اسم یا نسبتِ مُبهَمی آید و ابهامِ آن را برطرف سازد،مثل این‌که اگر کسی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شَرِبْتُ قَدَحاً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جام نوشیدم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خواهیم پرسید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جام چه نوشیدی؟زیرا مُبهَم است و معلوم نیست که یک جام</w:t>
      </w:r>
    </w:p>
    <w:p>
      <w:pPr>
        <w:pStyle w:val="BookText"/>
        <w:rPr/>
      </w:pPr>
      <w:r>
        <w:rPr>
          <w:rFonts w:ascii="IRNazanin" w:hAnsi="IRNazanin" w:eastAsia="IRNazanin"/>
          <w:color w:val="111111"/>
          <w:sz w:val="28"/>
          <w:sz w:val="28"/>
          <w:szCs w:val="28"/>
          <w:rtl w:val="true"/>
          <w:lang w:bidi="fa-IR"/>
        </w:rPr>
        <w:t>آب نوشیده یا شیر یا آبِ میوه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گوینده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شَرِبْتُ قَدَحاً 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جام آب نوشیدم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ابهام را برطرف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کلمه‌ای که ابهام را برطرف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اشتراکِ حال و تمییز کدام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و تمییز هر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و ابهامِ موجود را برطرف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اختلافِ حال و تمییز کدام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هم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می‌آید،اما تمییز تنها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و چگونگی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یا مفعول را در هنگام انجام فعل بیان می‌کند و تمییز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ابهام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ذاتِ اشیاء یا نسبتِ موجود در جمله به‌کار می‌رود،مثل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عِنْدِی خَاتَمٌ ذَهَباً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انگشتری طلایی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تمییز است و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برطرف کردن ابهام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ذاتِ انگشتر که می‌تواند از نقره باشد،یا از آهن و یا از طلا آورده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ابهام برطرف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افْضَلُ مِنْکَ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از نظر علمی از تو برتر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تمییز است و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ابهام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نسبتِ موجود در جمله که می‌تواند علی از تو برتر باشد از جهاتِ مختلف آورده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از نظر علمی برتر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ابهام رفع می‌شود</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تمییز 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bookmarkStart w:id="173" w:name="pg13862_146291"/>
    </w:p>
    <w:p>
      <w:pPr>
        <w:pStyle w:val="Heading2"/>
        <w:numPr>
          <w:ilvl w:val="1"/>
          <w:numId w:val="1"/>
        </w:numPr>
        <w:rPr/>
      </w:pPr>
      <w:bookmarkStart w:id="174" w:name="__RefHeading___Toc3466550_1468164448"/>
      <w:bookmarkStart w:id="175" w:name="_Toc65"/>
      <w:bookmarkEnd w:id="173"/>
      <w:bookmarkEnd w:id="174"/>
      <w:r>
        <w:rPr>
          <w:rtl w:val="true"/>
        </w:rPr>
        <w:t>درس سی و سوّم اعداد</w:t>
      </w:r>
      <w:r>
        <w:rPr>
          <w:rtl w:val="true"/>
        </w:rPr>
        <w:t>(</w:t>
      </w:r>
      <w:r>
        <w:rPr/>
        <w:t>1</w:t>
      </w:r>
      <w:r>
        <w:rPr>
          <w:rtl w:val="true"/>
        </w:rPr>
        <w:t>)</w:t>
      </w:r>
      <w:bookmarkEnd w:id="175"/>
    </w:p>
    <w:p>
      <w:pPr>
        <w:pStyle w:val="BookText"/>
        <w:rPr/>
      </w:pPr>
      <w:r>
        <w:rPr>
          <w:rFonts w:ascii="IRNazanin" w:hAnsi="IRNazanin" w:eastAsia="IRNazanin"/>
          <w:color w:val="111111"/>
          <w:sz w:val="28"/>
          <w:sz w:val="28"/>
          <w:szCs w:val="28"/>
          <w:rtl w:val="true"/>
          <w:lang w:bidi="fa-IR"/>
        </w:rPr>
        <w:t>سؤال و 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اعداد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آن اسمی است که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و کَمیتِ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اشیاء دلالت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بر دو نوع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اعداد اصلی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اعداد اصلی بر چهار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اعداد مفرد،اعداد مرکّب،عقود،اعداد معطوف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اعداد مفرد دوازده عدد می‌باشند،که مذکر آنها عبارتست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مؤنث آنها عبارتست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اعداد مفرد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اعدادِ از سه تا ده با معدودِ مذکّر،به صورت مؤنث،و با معدودِ مؤنث به</w:t>
      </w:r>
    </w:p>
    <w:p>
      <w:pPr>
        <w:pStyle w:val="BookText"/>
        <w:rPr/>
      </w:pPr>
      <w:r>
        <w:rPr>
          <w:rFonts w:ascii="Amiri" w:hAnsi="Amiri" w:eastAsia="Amiri" w:cs="Amiri"/>
          <w:color w:val="111111"/>
          <w:sz w:val="28"/>
          <w:sz w:val="28"/>
          <w:szCs w:val="28"/>
          <w:rtl w:val="true"/>
          <w:lang w:bidi="ar-SA"/>
        </w:rPr>
        <w:t>صورت مذکر استعمال می‌شوند،مثل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رِجالٍ،اَرْبَعَةُ رِجالٍ،خَمْسَةُ 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 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نِساءٍ،اَرْبَعُ نِساءٍ،خَمْسُ 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 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اعداد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مذکّر و مؤنث یکسان استعمال می‌شوند،مانند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رَجُلٍ یا مِائَةُ امْرَأَةٍ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تمییزِ اعداد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معدودِ بعد از 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تمییزِ اعدادِ سه تا ده همه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و مجرور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رِجالٍ،ثَلاثُ 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 رِجالٍ،عَشْرَةُ رِجالٍ</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تمییزِ اعدادِ از صد به بعد همه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 و مجرور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رَجُلٍ،أَلْفُ امْرَأَةٍ،ثَلاثُمِائَةِ رَجُلٍ</w:t>
      </w:r>
      <w:r>
        <w:rPr>
          <w:rFonts w:eastAsia="Amiri" w:cs="Amiri" w:ascii="Amiri" w:hAnsi="Amiri"/>
          <w:color w:val="111111"/>
          <w:sz w:val="28"/>
          <w:szCs w:val="28"/>
          <w:rtl w:val="true"/>
          <w:lang w:bidi="ar-SA"/>
        </w:rPr>
        <w:t>.</w:t>
      </w:r>
      <w:bookmarkStart w:id="176" w:name="pg13862_146293"/>
    </w:p>
    <w:p>
      <w:pPr>
        <w:pStyle w:val="Heading2"/>
        <w:numPr>
          <w:ilvl w:val="1"/>
          <w:numId w:val="1"/>
        </w:numPr>
        <w:rPr/>
      </w:pPr>
      <w:bookmarkStart w:id="177" w:name="__RefHeading___Toc3466552_1468164448"/>
      <w:bookmarkStart w:id="178" w:name="_Toc66"/>
      <w:bookmarkEnd w:id="176"/>
      <w:bookmarkEnd w:id="177"/>
      <w:r>
        <w:rPr>
          <w:rtl w:val="true"/>
        </w:rPr>
        <w:t>درس سی و چهارم اعداد</w:t>
      </w:r>
      <w:r>
        <w:rPr>
          <w:rtl w:val="true"/>
        </w:rPr>
        <w:t>(</w:t>
      </w:r>
      <w:r>
        <w:rPr/>
        <w:t>2</w:t>
      </w:r>
      <w:r>
        <w:rPr>
          <w:rtl w:val="true"/>
        </w:rPr>
        <w:t>)</w:t>
      </w:r>
      <w:bookmarkEnd w:id="178"/>
    </w:p>
    <w:p>
      <w:pPr>
        <w:pStyle w:val="BookText"/>
        <w:rPr/>
      </w:pPr>
      <w:r>
        <w:rPr>
          <w:rFonts w:ascii="IRNazanin" w:hAnsi="IRNazanin" w:eastAsia="IRNazanin"/>
          <w:color w:val="111111"/>
          <w:sz w:val="28"/>
          <w:sz w:val="28"/>
          <w:szCs w:val="28"/>
          <w:rtl w:val="true"/>
          <w:lang w:bidi="fa-IR"/>
        </w:rPr>
        <w:t>سؤال و 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اعداد مرکب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کدام اعداد گفته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اعداد مرکب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اعداد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عَشَرَ</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 عَشَرَ</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عَشَرَ</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،اَرْبَعَةَ عَشَرَ</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عَشَرَ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عَشَرَ</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 عَشَرَ</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،ثَمانِیةَ عَشَرَ</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،تِسْعَةَ عَشَرَ</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اعدادِ مرکب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مرکب اگر معدودش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باشد،جزءِ اولِ آن مؤنث و جزءِ دومِ آن به صورت مذکّر استعمال می‌شود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عَشَرَ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تِسْعَةَ عَشَرَ رَجُلاً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معدود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باشد،جزءِ اول آن مذکّر و جزءِ دوم به صورت مؤنث استعمال می‌شود،مثل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عَشْرَةَ امْرَأَةً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 عَشْرَةَ امْرَأَةً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 عَشَرَ و اثْنَا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دو جزئش،با معدود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حیث مذکر و مؤنث بودن مطابقت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 عَشَرَ رَجُلاً،اِحْدَی عَشْرَةَ امْرَأَةً،اثْنا عَشَرَ رَجُلاً،اِثْنَتَا عَشْرَةَ امْرَأَةً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معدودِ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اعداد عبارت است از</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سه تا دَه،همه جمع است و مجرور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کُتُبٍ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دَه تا صد،همه فرد است و منصوب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ثَمانِینَ جَلْدَةً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صد به بالا،همه فرد است و مجرور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دو جزءِ عدد مرکب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مبنی بر 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است،به غیر از اثْنا عَشَرَ وَاِثْنَتا عَشْرَةَ که جزءِ اول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اعرابِ تثنیه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دارد؛یعنی در حالتِ رفع 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و در حالتِ نصب و جرّ 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جزءِ دومِ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عِنْدِی اثْنا عَشَرَ قَلَماً،وَعِنْدَکَ اثْنَتَا عَشْرَةَ دَواةً،قَرَأْتُ اثْنَی عَشَرَ فَصْلاً وَکَتَبْتُ اثْنَتَی عَشْرَةَ مَقالةً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یادآوری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مفرد بیاید،حرفِ شینِ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مرکب بیاید،شینِ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است،به خلافِ 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حالتِ مفرد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حالتِ مرکب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کلمهْ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بِضْع و بِضْعة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حکم تِسْع و تِسْعة را دارند و برای عدد سه تا هفت استعمال می‌شوند،مثل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بِضْعُ سنِین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تا هفت سال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بِصْعَةَ عَشَرَ یوْماً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w:t>
      </w:r>
      <w:r>
        <w:rPr>
          <w:rFonts w:eastAsia="Amiri" w:cs="Amiri" w:ascii="Amiri" w:hAnsi="Amiri"/>
          <w:color w:val="111111"/>
          <w:sz w:val="28"/>
          <w:szCs w:val="28"/>
          <w:rtl w:val="true"/>
          <w:lang w:bidi="ar-SA"/>
        </w:rPr>
        <w:t>).</w:t>
      </w:r>
      <w:bookmarkStart w:id="179" w:name="pg13862_146295"/>
    </w:p>
    <w:p>
      <w:pPr>
        <w:pStyle w:val="Heading2"/>
        <w:numPr>
          <w:ilvl w:val="1"/>
          <w:numId w:val="1"/>
        </w:numPr>
        <w:rPr/>
      </w:pPr>
      <w:bookmarkStart w:id="180" w:name="__RefHeading___Toc3466554_1468164448"/>
      <w:bookmarkStart w:id="181" w:name="_Toc67"/>
      <w:bookmarkEnd w:id="179"/>
      <w:bookmarkEnd w:id="180"/>
      <w:r>
        <w:rPr>
          <w:rtl w:val="true"/>
        </w:rPr>
        <w:t>درس سی و پنجم اعداد</w:t>
      </w:r>
      <w:r>
        <w:rPr>
          <w:rtl w:val="true"/>
        </w:rPr>
        <w:t>(</w:t>
      </w:r>
      <w:r>
        <w:rPr/>
        <w:t>3</w:t>
      </w:r>
      <w:r>
        <w:rPr>
          <w:rtl w:val="true"/>
        </w:rPr>
        <w:t>)</w:t>
      </w:r>
      <w:bookmarkEnd w:id="181"/>
    </w:p>
    <w:p>
      <w:pPr>
        <w:pStyle w:val="BookText"/>
        <w:rPr/>
      </w:pPr>
      <w:r>
        <w:rPr>
          <w:rFonts w:ascii="IRNazanin" w:hAnsi="IRNazanin" w:eastAsia="IRNazanin"/>
          <w:color w:val="111111"/>
          <w:sz w:val="28"/>
          <w:sz w:val="28"/>
          <w:szCs w:val="28"/>
          <w:rtl w:val="true"/>
          <w:lang w:bidi="fa-IR"/>
        </w:rPr>
        <w:t>سؤال و 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اعدادِ 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اعدادِ عقود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عبارتند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اعداد عقود چیست؟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اعدادِ عقود برای مذکّر و مؤنث برابرند و اعراب‌شان همانند اعرابِ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مذکرِ 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جَاءَنی عِشْرُونَ رَجُلاً،رَأَیتُ ثَلاثِینَ امْرَأَةً،مَرَرْتُ بِأَرْبَعِینَ تِلْمِیذاً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اعدادِ معطوف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اعدادِ معطوف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اعدادی هستند که 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می‌شوند،مثل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 وَعِشْرُونَ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،اِثْنانِ وَعِشْرُونَ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 وَعِشْرُونَ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اعدادِ معطوف چیست؟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 اول اعدادِ معطوف،حکمِ اعداد مفرد را دارد و جزءِ دوم آنها برای مذکر و مؤنث برابر استعمال می‌شوند،مثل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وَعَشْرُونَ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 وَتِسْعُونَ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 وَعِشْرُونَ 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 وَتِسْعُونَ امْرَأَةً</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برای عددِ معطوف و کلمهْ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برای عددِ مرکب است</w:t>
      </w:r>
      <w:r>
        <w:rPr>
          <w:rFonts w:eastAsia="Amiri" w:cs="Amiri" w:ascii="Amiri" w:hAnsi="Amiri"/>
          <w:color w:val="111111"/>
          <w:sz w:val="28"/>
          <w:szCs w:val="28"/>
          <w:rtl w:val="true"/>
          <w:lang w:bidi="ar-SA"/>
        </w:rPr>
        <w:t>.</w:t>
      </w:r>
      <w:bookmarkStart w:id="182" w:name="pg13862_146297"/>
    </w:p>
    <w:p>
      <w:pPr>
        <w:pStyle w:val="Heading2"/>
        <w:numPr>
          <w:ilvl w:val="1"/>
          <w:numId w:val="1"/>
        </w:numPr>
        <w:rPr/>
      </w:pPr>
      <w:bookmarkStart w:id="183" w:name="__RefHeading___Toc3466556_1468164448"/>
      <w:bookmarkStart w:id="184" w:name="_Toc68"/>
      <w:bookmarkEnd w:id="182"/>
      <w:bookmarkEnd w:id="183"/>
      <w:r>
        <w:rPr>
          <w:rtl w:val="true"/>
        </w:rPr>
        <w:t>درس سی و ششم اعداد</w:t>
      </w:r>
      <w:r>
        <w:rPr>
          <w:rtl w:val="true"/>
        </w:rPr>
        <w:t>(</w:t>
      </w:r>
      <w:r>
        <w:rPr/>
        <w:t>4</w:t>
      </w:r>
      <w:r>
        <w:rPr>
          <w:rtl w:val="true"/>
        </w:rPr>
        <w:t>)</w:t>
      </w:r>
      <w:bookmarkEnd w:id="184"/>
    </w:p>
    <w:p>
      <w:pPr>
        <w:pStyle w:val="Heading3"/>
        <w:numPr>
          <w:ilvl w:val="2"/>
          <w:numId w:val="1"/>
        </w:numPr>
        <w:rPr/>
      </w:pPr>
      <w:bookmarkStart w:id="185" w:name="__RefHeading___Toc3466558_1468164448"/>
      <w:bookmarkStart w:id="186" w:name="_Toc69"/>
      <w:bookmarkEnd w:id="185"/>
      <w:r>
        <w:rPr/>
        <w:t>2</w:t>
      </w:r>
      <w:r>
        <w:rPr>
          <w:rtl w:val="true"/>
        </w:rPr>
        <w:t>.</w:t>
      </w:r>
      <w:r>
        <w:rPr>
          <w:rtl w:val="true"/>
        </w:rPr>
        <w:t>اعدادِ ترتیبی</w:t>
      </w:r>
      <w:bookmarkEnd w:id="186"/>
    </w:p>
    <w:p>
      <w:pPr>
        <w:pStyle w:val="BookText"/>
        <w:rPr/>
      </w:pPr>
      <w:r>
        <w:rPr>
          <w:rFonts w:ascii="IRNazanin" w:hAnsi="IRNazanin" w:eastAsia="IRNazanin"/>
          <w:color w:val="111111"/>
          <w:sz w:val="28"/>
          <w:sz w:val="28"/>
          <w:szCs w:val="28"/>
          <w:rtl w:val="true"/>
          <w:lang w:bidi="fa-IR"/>
        </w:rPr>
        <w:t>سؤال و 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اعدادِ ترتیبی بر چند قسم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اعدادِ ترتیبی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چهار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مفرد،مرکب،عقود،معطوف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اعدادِ ترتیبی مفرد کدام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مذکر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 مؤنث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اُولی،ثانِیة،ثالِثة،رابِعَة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اعداد ترتیبی مفرد با معدودِ مذکر،به صورت مذکّر و با معدود مؤنث،به صورت مؤنث استعمال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اعدادِ ترتیبی مرکب کدام است؟</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عددهای ترتیبی مرکب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مذکر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،خَامِسَ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تاسِعَ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مرکّب مؤنث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حادِیةَ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ثانِیةَ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تاسِعَةَ عَشْرَةَ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جزءِ عدد ترتیبی مرکب با معدود مذکر،به صورتِ مذکر و با معدود مؤنث،به صورتِ مؤنث به‌کار می‌روند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جزءِ اعداد مرکب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بر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می‌باشند مگر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حادِی و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بر سکون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اعدادِ ترتیبی عقود کدام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اعداد ترتیبی عقود همانند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بوده و حکمشان یکسان است،مثل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الرَّجُلُ الْعِشْرُونَ وَالْمَرْأَةُ الْعِشْرُونَ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اعدادِ ترتیبی معطوف کدام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معطوف ترتیبی مذکر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حادِی وَعِشْرُونَ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بیست و 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،ثانی وَعِشْرُونَ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بیست و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تاسِعٌ وَتِسْعُونَ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نود و 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معطوف ترتیبی مؤنث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حادِیة وَعِشْرُونَ،ثانِیة وَعِشْرُونَ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تاسِعَة وَعِشْرُونَ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اعدادِ ترتیبی معطوف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اولِ اعداد معطوف با معدودِ مذکر،به صورت مذکر و با معدودِ مؤنث،به‌طور مؤنث استعمال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یادآوری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اصلی و ترتیبی آنها یکسان است</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بعضی از اعداد به عددِ دیگری اضافه می‌شوند که به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اعدادِ 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اعداد در ترتیبی و اصلی برابرند،مثل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ثَلاثُمِائَة،اَرْبَعُمِائَة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آلاف،اَرْبَعَةُ آلاف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أَلْف</w:t>
      </w:r>
      <w:r>
        <w:rPr>
          <w:rFonts w:eastAsia="IRNazanin" w:cs="IRNazanin"/>
          <w:color w:val="111111"/>
          <w:sz w:val="28"/>
          <w:szCs w:val="28"/>
          <w:rtl w:val="true"/>
          <w:lang w:bidi="fa-IR"/>
        </w:rPr>
        <w:t>.</w:t>
      </w:r>
      <w:bookmarkStart w:id="187" w:name="pg13862_146299"/>
    </w:p>
    <w:p>
      <w:pPr>
        <w:pStyle w:val="Heading2"/>
        <w:numPr>
          <w:ilvl w:val="1"/>
          <w:numId w:val="1"/>
        </w:numPr>
        <w:rPr/>
      </w:pPr>
      <w:bookmarkStart w:id="188" w:name="__RefHeading___Toc3466560_1468164448"/>
      <w:bookmarkStart w:id="189" w:name="_Toc70"/>
      <w:bookmarkEnd w:id="187"/>
      <w:bookmarkEnd w:id="188"/>
      <w:r>
        <w:rPr>
          <w:rtl w:val="true"/>
        </w:rPr>
        <w:t>درس سی و هفتم منصوبات</w:t>
      </w:r>
      <w:r>
        <w:rPr>
          <w:rtl w:val="true"/>
        </w:rPr>
        <w:t>(</w:t>
      </w:r>
      <w:r>
        <w:rPr/>
        <w:t>5</w:t>
      </w:r>
      <w:r>
        <w:rPr>
          <w:rtl w:val="true"/>
        </w:rPr>
        <w:t>)</w:t>
      </w:r>
      <w:bookmarkEnd w:id="189"/>
    </w:p>
    <w:p>
      <w:pPr>
        <w:pStyle w:val="Heading3"/>
        <w:numPr>
          <w:ilvl w:val="2"/>
          <w:numId w:val="1"/>
        </w:numPr>
        <w:rPr/>
      </w:pPr>
      <w:bookmarkStart w:id="190" w:name="__RefHeading___Toc3466562_1468164448"/>
      <w:bookmarkStart w:id="191" w:name="_Toc71"/>
      <w:bookmarkEnd w:id="190"/>
      <w:r>
        <w:rPr>
          <w:rtl w:val="true"/>
        </w:rPr>
        <w:t>اشاره</w:t>
      </w:r>
      <w:bookmarkEnd w:id="191"/>
    </w:p>
    <w:p>
      <w:pPr>
        <w:pStyle w:val="BookText"/>
        <w:rPr/>
      </w:pPr>
      <w:r>
        <w:rPr>
          <w:rFonts w:ascii="Amiri" w:hAnsi="Amiri" w:eastAsia="Amiri" w:cs="Amiri"/>
          <w:color w:val="111111"/>
          <w:sz w:val="28"/>
          <w:sz w:val="28"/>
          <w:szCs w:val="28"/>
          <w:rtl w:val="true"/>
          <w:lang w:bidi="ar-SA"/>
        </w:rPr>
        <w:t>اَلاْسْتِثْنَاء</w:t>
      </w:r>
    </w:p>
    <w:p>
      <w:pPr>
        <w:pStyle w:val="BookText"/>
        <w:rPr/>
      </w:pPr>
      <w:r>
        <w:rPr>
          <w:rFonts w:ascii="Amiri" w:hAnsi="Amiri" w:eastAsia="Amiri" w:cs="Amiri"/>
          <w:color w:val="111111"/>
          <w:sz w:val="28"/>
          <w:sz w:val="28"/>
          <w:szCs w:val="28"/>
          <w:rtl w:val="true"/>
          <w:lang w:bidi="ar-SA"/>
        </w:rPr>
        <w:t>وَحُرُوفُ الاْسْتِثْنَاءِ ثَمَانِیةٌ،وَهِی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وَغَیرُ وَسِویً وَسُویً وَسَواءٌ وَخَلاَ وَعَدَا وَحَاشَا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فَالْمُسْتَثْنَی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ینْصَبُ إِذَا کانَ الْکَلاَمُ تَاماًّ مُوجَباً،نحو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الْقَوْمُ إِلاَّ زَیداً،وَخَرَجَ النَّاسُ إِلاَّ عَمْراً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کَانَ الْکَلاَمُ مَنْفِیاً تَامّاً جَازَ فِیهِ الْبَدَلُ وَالنَّصْبُ عَلَی الاِْسْتِثْنَاءِ،نحو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قَامَ الْقَوْمُ إِلاَّ زَیدٌ وَإِلاَّ زَیداً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کَانَ الْکَلاَمُ نَاقِصًا کانَ عَلَی حَسَبِ الْعَوَامِلِ،نحو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قَامَ إِلاَّ زَیدٌ،وَمَا ضَرَبْتُ إِلاَّ زَیداً،وَمَا مَرَرْتُ إِلاَّ بِزَیدٍ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الْمُسْتَثْنَی بِغَیر وَسِویً وَسُویً وَسَوَاء فَمَجْرُورٌ لا غَیرُ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وَالْمُسْتَثْنی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 وَعَدَا وَحَاشَا یجُوزُ نَصْبُهُ وَجَرُّهُ،نحو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الْقَوْمُ خَلاَ زَیداً وَزَیدٍ،وَعَدَا عَمْراً وَعَمْرٍو،وَحَاشَا بَکْراً وَبَکْرٍ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92" w:name="__RefHeading___Toc3466564_1468164448"/>
      <w:bookmarkStart w:id="193" w:name="_Toc72"/>
      <w:bookmarkEnd w:id="192"/>
      <w:r>
        <w:rPr>
          <w:rtl w:val="true"/>
        </w:rPr>
        <w:t>استثناء</w:t>
      </w:r>
      <w:bookmarkEnd w:id="193"/>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حروف استثناء هشت تاست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إِلاَّ،غَیرُ،سِویً،سُویً،سَواءٌ،خَلاَ،عَدَا،حَاشَا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کلام تامّ و موجَب باشد مستثنی به إلاَّ نصب می‌شود،مثل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الْقَوْمُ إِلاَّ زَیداً،خَرَجَ النَّاسُ إِلاَّ عَمْراً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کلامْ منفی و تامّ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دراین‌صورت جائز است در آن بدل و نصب بنابر استثناء،مثل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قَامَ الْقَوْمُ إِلاَّ زَیدٌ وَإِلاَّ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کلامْ ناقص باشد،درآن صورت</w:t>
      </w:r>
    </w:p>
    <w:p>
      <w:pPr>
        <w:pStyle w:val="BookText"/>
        <w:rPr/>
      </w:pPr>
      <w:r>
        <w:rPr>
          <w:rFonts w:ascii="IRNazanin" w:hAnsi="IRNazanin" w:eastAsia="IRNazanin"/>
          <w:color w:val="111111"/>
          <w:sz w:val="28"/>
          <w:sz w:val="28"/>
          <w:szCs w:val="28"/>
          <w:rtl w:val="true"/>
          <w:lang w:bidi="fa-IR"/>
        </w:rPr>
        <w:t>برحسب عامل‌ها خواهد بود،مثل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قَامَ إِلاَّ زَیدٌ،مَا ضَرَبْتُ إِلاَّ زَیداً،مَا مَرَرْتُ إِلاَّ بِزَیدٍ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مستثنی به واسطهْ غَیر،سِوَی،سُوی،وسوَاء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مجرور است لاغیر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مستثنی به واسطهْ خَلاَ،عَدَا،حَاشَا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است که هم نصب باشد و هم جرّ،مثل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الْقَوْمُ خَلاَ زَیداً،وزَیدٍ،وَعَدَا عَمْراً،وعَمْرٍو،حَاشَا بَکْراً و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و 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مُستَثنَی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اسمی است که به واسطهْ استثناء از حکمِ ما قبل خارج شود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التَّلامِذَةُ إِلاَّ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شاگردان رفتند به جز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شاگردان نسبت داده شده خارج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التلامذة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مستثنی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کلمهْ استثناء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استثناء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تاست؟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کلمات استثناء عبارتند از حروف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إِلاَّ،حَاشَا،عَدَا،خَلاَ و اسماء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غَیر،سِوَی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استثناء بر چند قسم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استثناء بر سه قسم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متّصِل،منقطِل،مُفَرَّع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جنس مستثنی‌منه باشد،به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استثناء متّصِل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ذَهَبَتِ النِّساءُ إِلاَّ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مستثنی است از جنسِ 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مستثنی‌منه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مستثنای متّصِل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جنسِ مستثنی منه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استثنای منقطِع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دارد،مثل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الْمُسافِرُونَ إِلاَّ کُتُبَهُمْ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مستثنی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جنس مستثنی منه نیست،بنابر این،به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مستثنای منقطِع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مستثنی منه در جمله محذوف باشد،به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استثنای مُفَرَّع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ذَهَبَ إِلاَّ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مستثنی چیست؟</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مستثنای منقطع همیشه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است،خواه جمله مثبت باشد یا منفی،مثل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الْقَوْمُ إِلاَّ مَراکِبَهُمْ،جَاءَ الْقَوْمُ إِلاَّ مَراکِبَهُمْ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مستثنای متّصِل اگر جملهْ قبل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التّلامِذَةُ إِلاَّ زَیداً،ولی اگر جملهْ قبل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مستثنای متّصِل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می‌تواند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بیاید و هم می‌تواند از اعرابِ مستثنی تبعیت کند،مثل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ذَهَبَ التّلامذَةُ إِلاَّ زَیداً،مَا ذَهَبَ التّلامِذَةُ إِلاَّ 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مستثنای مفرَّع بر حَسَبِ اقتضای عاملِ در جمله است،مثل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إِلاَّ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مستثنی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می‌باشد،زیرا عامل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فاعل است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مستثنای به حروفِ استثنای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حَاشَا،عَدَا،خَلاَ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مستثنای به حروفِ استثنای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حَاشَا،عَدَا،خَلاَ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مجرور است،زیرا این حروف،از حروف جرّ نیز به‌شمار می‌روند،مثل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الْقَوْمُ عَدَا زَیدٍ،مَا ذَهَبَ التَّلامِذَةُ حَاشَا بَکْرٍ،رَأَیتُ الرِّجالَ خَلاَ عَمْرٍو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مستثنای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مستثنای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مجرور است،زیرا این دو اسم از اسم‌هایی هستند که همیشه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می‌شوند و اسمی که پس از آنها می‌آید همیشه مجرور است،مثل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التَّالمِذَةُ غَیرُ زَیدٍ،مَرَرْتُ بِرِجالٍ سِوی بَکْرٍ</w:t>
      </w:r>
      <w:r>
        <w:rPr>
          <w:rFonts w:eastAsia="IRNazanin" w:cs="IRNazanin"/>
          <w:color w:val="111111"/>
          <w:sz w:val="28"/>
          <w:szCs w:val="28"/>
          <w:rtl w:val="true"/>
          <w:lang w:bidi="fa-IR"/>
        </w:rPr>
        <w:t>.</w:t>
      </w:r>
      <w:bookmarkStart w:id="194" w:name="pg13862_146303"/>
    </w:p>
    <w:p>
      <w:pPr>
        <w:pStyle w:val="Heading2"/>
        <w:numPr>
          <w:ilvl w:val="1"/>
          <w:numId w:val="1"/>
        </w:numPr>
        <w:rPr/>
      </w:pPr>
      <w:bookmarkStart w:id="195" w:name="__RefHeading___Toc3466566_1468164448"/>
      <w:bookmarkStart w:id="196" w:name="_Toc73"/>
      <w:bookmarkEnd w:id="194"/>
      <w:bookmarkEnd w:id="195"/>
      <w:r>
        <w:rPr>
          <w:rtl w:val="true"/>
        </w:rPr>
        <w:t>درس سی و هشتم منصوبات</w:t>
      </w:r>
      <w:r>
        <w:rPr>
          <w:rtl w:val="true"/>
        </w:rPr>
        <w:t>(</w:t>
      </w:r>
      <w:r>
        <w:rPr/>
        <w:t>6</w:t>
      </w:r>
      <w:r>
        <w:rPr>
          <w:rtl w:val="true"/>
        </w:rPr>
        <w:t>)</w:t>
      </w:r>
      <w:bookmarkEnd w:id="196"/>
    </w:p>
    <w:p>
      <w:pPr>
        <w:pStyle w:val="Heading3"/>
        <w:numPr>
          <w:ilvl w:val="2"/>
          <w:numId w:val="1"/>
        </w:numPr>
        <w:rPr/>
      </w:pPr>
      <w:bookmarkStart w:id="197" w:name="__RefHeading___Toc3466568_1468164448"/>
      <w:bookmarkStart w:id="198" w:name="_Toc74"/>
      <w:bookmarkEnd w:id="197"/>
      <w:r>
        <w:rPr>
          <w:rtl w:val="true"/>
        </w:rPr>
        <w:t>اشاره</w:t>
      </w:r>
      <w:bookmarkEnd w:id="1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نفی الْجِنْس</w:t>
      </w:r>
    </w:p>
    <w:p>
      <w:pPr>
        <w:pStyle w:val="BookText"/>
        <w:rPr/>
      </w:pPr>
      <w:r>
        <w:rPr>
          <w:rFonts w:ascii="Amiri" w:hAnsi="Amiri" w:eastAsia="Amiri" w:cs="Amiri"/>
          <w:color w:val="111111"/>
          <w:sz w:val="28"/>
          <w:sz w:val="28"/>
          <w:szCs w:val="28"/>
          <w:rtl w:val="true"/>
          <w:lang w:bidi="ar-SA"/>
        </w:rPr>
        <w:t>اعْلَمْ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تَنْصِبُ النَّکِرَاتِ بِغَیرِ تَنْوِینٍ إِذَا بَاشَرَتِ النَّکِرَةَ وَلَمْ تَتَکَرَّرْ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رَجُلَ فِی الدَّارِ،فَاِنْ لَمْ تُباشِرْهَا وَجَبَ الرَّفْعُ وَوَجَبَ تَکْرَارُ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فِی الدَّارِ رَجُلٌ وَلا امْرَأَةٌ،فَاِنْ تَکَرَّرَتْ جَازَ اعْمالُهَا وَاِلْغاؤُها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شِئْتَ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رَجُلَ فِی الدَّارِ وَلا امْرَأَةً،وَاِنْ شِئْتَ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رَجُلٌ فِی الدَّارِ وَلا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اَلْمُنَادَی</w:t>
      </w:r>
    </w:p>
    <w:p>
      <w:pPr>
        <w:pStyle w:val="BookText"/>
        <w:rPr/>
      </w:pPr>
      <w:r>
        <w:rPr>
          <w:rFonts w:ascii="Amiri" w:hAnsi="Amiri" w:eastAsia="Amiri" w:cs="Amiri"/>
          <w:color w:val="111111"/>
          <w:sz w:val="28"/>
          <w:sz w:val="28"/>
          <w:szCs w:val="28"/>
          <w:rtl w:val="true"/>
          <w:lang w:bidi="ar-SA"/>
        </w:rPr>
        <w:t>الْمُنادَی خَمْسَةُ أَنْوَاعٍ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الْمُفْرَدُ الْعَلَمُ،وَالنَّکِرَةُ الْمَقْصُودَةُ،وَالنَّکِرَةُ غَیرُ الْمَقْصُودَةِ،وَالْمُضافُ،وَالْمُشَبَّهُ بِالْمُضافِ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الْمُفْرَدُ الْعَلَمُ وَالنَّکِرَةُ الْمَقْصُودَةُ فَیبْنَیانِ عَلَی الضَّمِّ مِنْ غَیرِ تَنْوِینٍ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زَیدُ،وَیا رَجُلُ،وَالثَّلاثَةُ الْباقِیةُ مَنْصُوبَةٌ لا غَیرُ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99" w:name="__RefHeading___Toc3466570_1468164448"/>
      <w:bookmarkStart w:id="200" w:name="_Toc75"/>
      <w:bookmarkEnd w:id="199"/>
      <w:r>
        <w:rPr>
          <w:rtl w:val="true"/>
        </w:rPr>
        <w:t>«</w:t>
      </w:r>
      <w:r>
        <w:rPr>
          <w:rtl w:val="true"/>
        </w:rPr>
        <w:t>لا</w:t>
      </w:r>
      <w:r>
        <w:rPr>
          <w:rtl w:val="true"/>
        </w:rPr>
        <w:t>»</w:t>
      </w:r>
      <w:r>
        <w:rPr>
          <w:rtl w:val="true"/>
        </w:rPr>
        <w:t>نفی جنس</w:t>
      </w:r>
      <w:bookmarkEnd w:id="200"/>
    </w:p>
    <w:p>
      <w:pPr>
        <w:pStyle w:val="Heading4"/>
        <w:numPr>
          <w:ilvl w:val="3"/>
          <w:numId w:val="1"/>
        </w:numPr>
        <w:rPr/>
      </w:pPr>
      <w:bookmarkStart w:id="201" w:name="__RefHeading___Toc3466572_1468164448"/>
      <w:bookmarkStart w:id="202" w:name="_Toc76"/>
      <w:bookmarkEnd w:id="201"/>
      <w:r>
        <w:rPr>
          <w:rtl w:val="true"/>
        </w:rPr>
        <w:t>اشاره</w:t>
      </w:r>
      <w:bookmarkEnd w:id="202"/>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با نکره‌ها مباشرت داشته و تکرار نشده باشد نکره‌ها را بی‌تنوین نصب می‌کند،مثل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فِی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با آنها مباشرت نداشته باشد،واجب است</w:t>
      </w:r>
      <w:bookmarkStart w:id="203" w:name="pg13862_146304"/>
    </w:p>
    <w:p>
      <w:pPr>
        <w:pStyle w:val="BookText"/>
        <w:rPr/>
      </w:pPr>
      <w:bookmarkEnd w:id="203"/>
      <w:r>
        <w:rPr>
          <w:rFonts w:ascii="IRNazanin" w:hAnsi="IRNazanin" w:eastAsia="IRNazanin"/>
          <w:color w:val="111111"/>
          <w:sz w:val="28"/>
          <w:sz w:val="28"/>
          <w:szCs w:val="28"/>
          <w:rtl w:val="true"/>
          <w:lang w:bidi="fa-IR"/>
        </w:rPr>
        <w:t>رفع و واجب است تکرار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 الدَّارِ رَجُلٌ وَلا امْرَأَةٌ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تکرار گردد،جائز است هم اعمال آن و هم الغای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خواستی می‌توانی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فِی الدَّارِ وَلا امْرَأَةً و اگر خواستی می‌توانی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فِی الدَّارِ وَلا امْرَأَةٌ</w:t>
      </w:r>
      <w:r>
        <w:rPr>
          <w:rFonts w:eastAsia="IRNazanin" w:cs="IRNazanin"/>
          <w:color w:val="111111"/>
          <w:sz w:val="28"/>
          <w:szCs w:val="28"/>
          <w:rtl w:val="true"/>
          <w:lang w:bidi="fa-IR"/>
        </w:rPr>
        <w:t>.</w:t>
      </w:r>
    </w:p>
    <w:p>
      <w:pPr>
        <w:pStyle w:val="Heading4"/>
        <w:numPr>
          <w:ilvl w:val="3"/>
          <w:numId w:val="1"/>
        </w:numPr>
        <w:rPr/>
      </w:pPr>
      <w:bookmarkStart w:id="204" w:name="__RefHeading___Toc3466574_1468164448"/>
      <w:bookmarkStart w:id="205" w:name="_Toc77"/>
      <w:bookmarkEnd w:id="204"/>
      <w:r>
        <w:rPr>
          <w:rtl w:val="true"/>
        </w:rPr>
        <w:t>مُنادی</w:t>
      </w:r>
      <w:bookmarkEnd w:id="205"/>
    </w:p>
    <w:p>
      <w:pPr>
        <w:pStyle w:val="BookText"/>
        <w:rPr/>
      </w:pPr>
      <w:r>
        <w:rPr>
          <w:rFonts w:ascii="IRNazanin" w:hAnsi="IRNazanin" w:eastAsia="IRNazanin"/>
          <w:color w:val="111111"/>
          <w:sz w:val="28"/>
          <w:sz w:val="28"/>
          <w:szCs w:val="28"/>
          <w:rtl w:val="true"/>
          <w:lang w:bidi="fa-IR"/>
        </w:rPr>
        <w:t>مُنادی پنج 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علم،نکرهْ مقصوده،نکرهْ غیر مقصوده،مضاف،شِبه 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مفرد علم و نکرهْ مقصوده،مبنی هستند بر ضمّه بی‌تنوین،مثل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زَیدُ،یا رَجُلُ و سه تای باقی‌مانده منصوب هستند،نه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و جواب</w:t>
      </w:r>
      <w:r>
        <w:rPr>
          <w:rFonts w:eastAsia="IRNazanin" w:cs="IRNazanin"/>
          <w:color w:val="111111"/>
          <w:sz w:val="28"/>
          <w:szCs w:val="28"/>
          <w:rtl w:val="true"/>
          <w:lang w:bidi="fa-IR"/>
        </w:rPr>
        <w:t>:</w:t>
      </w:r>
    </w:p>
    <w:p>
      <w:pPr>
        <w:pStyle w:val="Heading4"/>
        <w:numPr>
          <w:ilvl w:val="3"/>
          <w:numId w:val="1"/>
        </w:numPr>
        <w:rPr/>
      </w:pPr>
      <w:bookmarkStart w:id="206" w:name="__RefHeading___Toc3466576_1468164448"/>
      <w:bookmarkStart w:id="207" w:name="_Toc78"/>
      <w:bookmarkEnd w:id="206"/>
      <w:r>
        <w:rPr>
          <w:rtl w:val="true"/>
        </w:rPr>
        <w:t>«</w:t>
      </w:r>
      <w:r>
        <w:rPr>
          <w:rtl w:val="true"/>
        </w:rPr>
        <w:t>لا</w:t>
      </w:r>
      <w:r>
        <w:rPr>
          <w:rtl w:val="true"/>
        </w:rPr>
        <w:t>»</w:t>
      </w:r>
      <w:r>
        <w:rPr>
          <w:rtl w:val="true"/>
        </w:rPr>
        <w:t>نفی جنس</w:t>
      </w:r>
      <w:bookmarkEnd w:id="207"/>
    </w:p>
    <w:p>
      <w:pPr>
        <w:pStyle w:val="BookText"/>
        <w:rPr/>
      </w:pPr>
      <w:r>
        <w:rPr>
          <w:rFonts w:ascii="IRNazanin" w:hAnsi="IRNazanin" w:eastAsia="IRNazanin"/>
          <w:color w:val="111111"/>
          <w:sz w:val="28"/>
          <w:sz w:val="28"/>
          <w:szCs w:val="28"/>
          <w:rtl w:val="true"/>
          <w:lang w:bidi="fa-IR"/>
        </w:rPr>
        <w:t>راجع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جنس در باب نواسخ به تفصیل بحث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بحث رجوع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مُنادی</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مُنادی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ظاهری است که پس از یکی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اللهُ،یا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حروف ندا بغیر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ندای نزدیک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أَرَجُلُ،أَعَبْدَ الْکَرِیمِ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ندای متوسط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زَیدُ،أَی عَبْدَالْجَبَّارِ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أَیا،هَیا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ندای 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أَیا عَلِی،هَیا عَبْدَ الْحَکِیمِ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منادی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منادی از نظر اعراب دو حالت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است،اگر منادی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معرفه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نکرهْ مقصوده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معرفه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نکرهْ مقصوده</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نکرهْ غیر مقصوده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باشد،منصوب خواهد بود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قابِلَ 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طَالِعاً جَبَلاً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رَجُلاً خُذْ بِیدِی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نکرهْ غیر مقصوده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نکرهْ مقصوده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نکرهْ غیر مقصوده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نکرهْ مقصوده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مخاطبی است که متکلم هنگامِ ندا او را نمی‌شناسد،لیکن او را می‌بیند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نکرهْ غیر مقصوده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مخاطبی است که متکلم هنگامِ ندا او را نه می‌شناسد و نه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منادی مضاف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 متکلم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منادی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 متکلم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شده باشد،درصورتی‌که آخرِ منادی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نباشد،می‌تواند پنج حالت داشته باشد،مثل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صاحبِی،یا صاحبِی،یا صاحِبا،یا صاحِبَ،یا صاحِبِ</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آخر منادی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 متکلم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مَوْلای،یا فَتای</w:t>
      </w:r>
      <w:r>
        <w:rPr>
          <w:rFonts w:eastAsia="IRNazanin" w:cs="IRNazanin"/>
          <w:color w:val="111111"/>
          <w:sz w:val="28"/>
          <w:szCs w:val="28"/>
          <w:rtl w:val="true"/>
          <w:lang w:bidi="fa-IR"/>
        </w:rPr>
        <w:t>.</w:t>
      </w:r>
      <w:bookmarkStart w:id="208" w:name="pg13862_146307"/>
    </w:p>
    <w:p>
      <w:pPr>
        <w:pStyle w:val="Heading2"/>
        <w:numPr>
          <w:ilvl w:val="1"/>
          <w:numId w:val="1"/>
        </w:numPr>
        <w:rPr/>
      </w:pPr>
      <w:bookmarkStart w:id="209" w:name="__RefHeading___Toc3466578_1468164448"/>
      <w:bookmarkStart w:id="210" w:name="_Toc79"/>
      <w:bookmarkEnd w:id="208"/>
      <w:bookmarkEnd w:id="209"/>
      <w:r>
        <w:rPr>
          <w:rtl w:val="true"/>
        </w:rPr>
        <w:t>درس سی و نهم منصوبات</w:t>
      </w:r>
      <w:r>
        <w:rPr>
          <w:rtl w:val="true"/>
        </w:rPr>
        <w:t>(</w:t>
      </w:r>
      <w:r>
        <w:rPr/>
        <w:t>7</w:t>
      </w:r>
      <w:r>
        <w:rPr>
          <w:rtl w:val="true"/>
        </w:rPr>
        <w:t>)</w:t>
      </w:r>
      <w:bookmarkEnd w:id="210"/>
    </w:p>
    <w:p>
      <w:pPr>
        <w:pStyle w:val="Heading3"/>
        <w:numPr>
          <w:ilvl w:val="2"/>
          <w:numId w:val="1"/>
        </w:numPr>
        <w:rPr/>
      </w:pPr>
      <w:bookmarkStart w:id="211" w:name="__RefHeading___Toc3466580_1468164448"/>
      <w:bookmarkStart w:id="212" w:name="_Toc80"/>
      <w:bookmarkEnd w:id="211"/>
      <w:r>
        <w:rPr>
          <w:rtl w:val="true"/>
        </w:rPr>
        <w:t>استغاثه و ندبه</w:t>
      </w:r>
      <w:bookmarkEnd w:id="212"/>
    </w:p>
    <w:p>
      <w:pPr>
        <w:pStyle w:val="BookText"/>
        <w:rPr/>
      </w:pPr>
      <w:r>
        <w:rPr>
          <w:rFonts w:ascii="IRNazanin" w:hAnsi="IRNazanin" w:eastAsia="IRNazanin"/>
          <w:color w:val="111111"/>
          <w:sz w:val="28"/>
          <w:sz w:val="28"/>
          <w:szCs w:val="28"/>
          <w:rtl w:val="true"/>
          <w:lang w:bidi="fa-IR"/>
        </w:rPr>
        <w:t>سؤال و 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استغاثه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استغاثه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طلبیدن و یاری خواستن از دیگران به هنگامِ گرفتاری و مصیبت است،مثل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لَلّهِ لِلْمَظُلُومِینَ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 بفریاد مظلومین برس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مثال،به کلمهْ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مفتوحه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آن درآمده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مستغاث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و به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سرِ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مکسوره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مُستغاثٌ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دیگری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همراه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و زاری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 و أندوه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می‌شود و به صورت‌های ذیل می‌آید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عَلِیا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مُحَمَّداه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عَلِیاه</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ترخیم منادی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ترخیم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کوتاه کردنِ دنبالهْ چیزی است و در علم نحو،به حذفِ آخرِ منادی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ترخیم منادی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اسم‌هایی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 تأنیث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شده‌اند،مثل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 که در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فاطمَةُ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مذکر یا مؤنث،به شرط آن‌که مرکب نباشند و بیش از سه حرف داشته باشند،مثل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جَعْفَ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در 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خَدِیجَ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در 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خَدِیجَةُ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bookmarkStart w:id="213" w:name="pg13862_146309"/>
    </w:p>
    <w:p>
      <w:pPr>
        <w:pStyle w:val="Heading2"/>
        <w:numPr>
          <w:ilvl w:val="1"/>
          <w:numId w:val="1"/>
        </w:numPr>
        <w:rPr/>
      </w:pPr>
      <w:bookmarkStart w:id="214" w:name="__RefHeading___Toc3466582_1468164448"/>
      <w:bookmarkStart w:id="215" w:name="_Toc81"/>
      <w:bookmarkEnd w:id="213"/>
      <w:bookmarkEnd w:id="214"/>
      <w:r>
        <w:rPr>
          <w:rtl w:val="true"/>
        </w:rPr>
        <w:t>درس چهلم منصوبات</w:t>
      </w:r>
      <w:r>
        <w:rPr>
          <w:rtl w:val="true"/>
        </w:rPr>
        <w:t>(</w:t>
      </w:r>
      <w:r>
        <w:rPr/>
        <w:t>8</w:t>
      </w:r>
      <w:r>
        <w:rPr>
          <w:rtl w:val="true"/>
        </w:rPr>
        <w:t>)</w:t>
      </w:r>
      <w:bookmarkEnd w:id="215"/>
    </w:p>
    <w:p>
      <w:pPr>
        <w:pStyle w:val="Heading3"/>
        <w:numPr>
          <w:ilvl w:val="2"/>
          <w:numId w:val="1"/>
        </w:numPr>
        <w:rPr/>
      </w:pPr>
      <w:bookmarkStart w:id="216" w:name="__RefHeading___Toc3466584_1468164448"/>
      <w:bookmarkStart w:id="217" w:name="_Toc82"/>
      <w:bookmarkEnd w:id="216"/>
      <w:r>
        <w:rPr>
          <w:rtl w:val="true"/>
        </w:rPr>
        <w:t>اشاره</w:t>
      </w:r>
      <w:bookmarkEnd w:id="217"/>
    </w:p>
    <w:p>
      <w:pPr>
        <w:pStyle w:val="BookText"/>
        <w:rPr/>
      </w:pPr>
      <w:r>
        <w:rPr>
          <w:rFonts w:ascii="Amiri" w:hAnsi="Amiri" w:eastAsia="Amiri" w:cs="Amiri"/>
          <w:color w:val="111111"/>
          <w:sz w:val="28"/>
          <w:sz w:val="28"/>
          <w:szCs w:val="28"/>
          <w:rtl w:val="true"/>
          <w:lang w:bidi="ar-SA"/>
        </w:rPr>
        <w:t>اَلْمَفْعُولُ مِنْ أَجْلِهِ</w:t>
      </w:r>
    </w:p>
    <w:p>
      <w:pPr>
        <w:pStyle w:val="BookText"/>
        <w:rPr/>
      </w:pPr>
      <w:r>
        <w:rPr>
          <w:rFonts w:ascii="Amiri" w:hAnsi="Amiri" w:eastAsia="Amiri" w:cs="Amiri"/>
          <w:color w:val="111111"/>
          <w:sz w:val="28"/>
          <w:sz w:val="28"/>
          <w:szCs w:val="28"/>
          <w:rtl w:val="true"/>
          <w:lang w:bidi="ar-SA"/>
        </w:rPr>
        <w:t>وَهُوَ الاِْسْمُ الْمَنْصُوبُ الَّذِی یذْکَرُ بَیاناً لِسَبَبِ وُقُوعِ الْفِعْلِ نَحْوُ قَوْلِکَ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زَیدٌ اجْلالاً لِعَمْرٍو،وَقَصَدْتُکَ ابْتِغاءَ مَعْرُوفِکَ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اَلْمَفْعُولُ مَعَهُ</w:t>
      </w:r>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 الْمَنْصُوبُ الَّذِی یذْکَرُ لِبَیانِ مَنْ فُعِلَ مَعَهُ الْفِعْلُ نَحْوُ قَوْلِکَ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الاَْمِیرُ وَالْجَیشَ،وَاسْتَوَی الْماءُ وَالْخَشَبَةَ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وَأَخَواتِها وَاسْمُ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وَأَخَوَاتِهَا فَقَدْ تَقَدَّمَ ذِکْرُهُما فِی الْمَرْفُوعاتِ،وَکَذلِکَ التَّوَابِعُ فَقَدْ تَقَدَّمَتْ هُناکَ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18" w:name="__RefHeading___Toc3466586_1468164448"/>
      <w:bookmarkStart w:id="219" w:name="_Toc83"/>
      <w:bookmarkEnd w:id="218"/>
      <w:r>
        <w:rPr>
          <w:rtl w:val="true"/>
        </w:rPr>
        <w:t>مفعول من أجله</w:t>
      </w:r>
      <w:r>
        <w:rPr>
          <w:rtl w:val="true"/>
        </w:rPr>
        <w:t>(</w:t>
      </w:r>
      <w:r>
        <w:rPr>
          <w:rtl w:val="true"/>
        </w:rPr>
        <w:t>لأجله</w:t>
      </w:r>
      <w:r>
        <w:rPr>
          <w:rtl w:val="true"/>
        </w:rPr>
        <w:t>)</w:t>
      </w:r>
      <w:bookmarkEnd w:id="219"/>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من أجله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منصوبی است که به سبب بیان وقوع فعل ذکر می‌گردد،مثل این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زَیدٌ اجْلالاً لِعَمْرٍو،قَصَدْتُکَ ابْتِغاءَ مَعْرُوفِکَ</w:t>
      </w:r>
      <w:r>
        <w:rPr>
          <w:rFonts w:eastAsia="IRNazanin" w:cs="IRNazanin"/>
          <w:color w:val="111111"/>
          <w:sz w:val="28"/>
          <w:szCs w:val="28"/>
          <w:rtl w:val="true"/>
          <w:lang w:bidi="fa-IR"/>
        </w:rPr>
        <w:t>.</w:t>
      </w:r>
      <w:bookmarkStart w:id="220" w:name="pg13862_146310"/>
    </w:p>
    <w:p>
      <w:pPr>
        <w:pStyle w:val="Heading3"/>
        <w:numPr>
          <w:ilvl w:val="2"/>
          <w:numId w:val="1"/>
        </w:numPr>
        <w:rPr/>
      </w:pPr>
      <w:bookmarkStart w:id="221" w:name="__RefHeading___Toc3466588_1468164448"/>
      <w:bookmarkStart w:id="222" w:name="_Toc84"/>
      <w:bookmarkEnd w:id="220"/>
      <w:bookmarkEnd w:id="221"/>
      <w:r>
        <w:rPr>
          <w:rtl w:val="true"/>
        </w:rPr>
        <w:t>مفعول معه</w:t>
      </w:r>
      <w:bookmarkEnd w:id="2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منصوبی است که به جهت بیان کسی که همراه او فعل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می‌شود،مثل این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الاَْمِیرُ وَالْجَیشَ،اسْتَوَی الْماءُ وَالْخَشَبَةَ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و اخواتش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 اخواتش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ذکر آنها در بحث مرفوعات گذشت و بحث توابع نیز در آن‌جا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و 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مفعولٌ لاَِ جْلِهِ</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لاَجْلِهِ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لاَجْلِهِ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مصدری است 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گرفتنِ فعل را بیان می‌کند،به شرط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فعل و مصدر 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باشد،مثل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التَّلامِذَةُ تَعْظیماً لِمُعَلِّمِهِمْ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مصدری است 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سببِ قیامْ و برخواستنِ شاگردان را بیان می‌کند و هر دو شرط را نیز داراست،زیرا زمانِ تعظیم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برخواستن یکی است و شاگردان نیز که برخواسته‌اند،تعظیم او را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لاَجله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مثال بالا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قامَ التَّلامِذَةُ؟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شاگردان برخواستند؟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تَعْظیماً لِمُعَلِّمِهِمْ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بزرگداشت معلمشان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مفعولٌ مَعَه</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منصوبی است که پس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مَعِیت بیاید و دلالت بر کسْ یا چیزی کند که فعل به همراهی او واقع شده است،مثل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 وَمُحَمَّداً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همراهی محمّد آمدم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می‌گردد،وقتی که پس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استفهامیه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استفهامیه واقع شود،مثل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انْتَ وَالْکِتَابَةَ؟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نویسندگی چه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انْتَ وَالنَّحْوَ؟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نحو چطوری؟</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امّا راجع به اقسامِ </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منصوبات که عبارتند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توابعِ منصوب،در باب مرفوعات بحث کردیم</w:t>
      </w:r>
      <w:r>
        <w:rPr>
          <w:rFonts w:eastAsia="Amiri" w:cs="Amiri" w:ascii="Amiri" w:hAnsi="Amiri"/>
          <w:color w:val="111111"/>
          <w:sz w:val="28"/>
          <w:szCs w:val="28"/>
          <w:rtl w:val="true"/>
          <w:lang w:bidi="ar-SA"/>
        </w:rPr>
        <w:t>.</w:t>
      </w:r>
      <w:bookmarkStart w:id="223" w:name="pg13862_146311"/>
    </w:p>
    <w:p>
      <w:pPr>
        <w:pStyle w:val="Heading2"/>
        <w:numPr>
          <w:ilvl w:val="1"/>
          <w:numId w:val="1"/>
        </w:numPr>
        <w:rPr/>
      </w:pPr>
      <w:bookmarkStart w:id="224" w:name="__RefHeading___Toc3466590_1468164448"/>
      <w:bookmarkStart w:id="225" w:name="_Toc85"/>
      <w:bookmarkEnd w:id="223"/>
      <w:bookmarkEnd w:id="224"/>
      <w:r>
        <w:rPr>
          <w:rtl w:val="true"/>
        </w:rPr>
        <w:t>درس چهل و یکم مجرورات</w:t>
      </w:r>
      <w:r>
        <w:rPr>
          <w:rtl w:val="true"/>
        </w:rPr>
        <w:t>(</w:t>
      </w:r>
      <w:r>
        <w:rPr/>
        <w:t>1</w:t>
      </w:r>
      <w:r>
        <w:rPr>
          <w:rtl w:val="true"/>
        </w:rPr>
        <w:t>)</w:t>
      </w:r>
      <w:bookmarkEnd w:id="225"/>
    </w:p>
    <w:p>
      <w:pPr>
        <w:pStyle w:val="Heading3"/>
        <w:numPr>
          <w:ilvl w:val="2"/>
          <w:numId w:val="1"/>
        </w:numPr>
        <w:rPr/>
      </w:pPr>
      <w:bookmarkStart w:id="226" w:name="__RefHeading___Toc3466592_1468164448"/>
      <w:bookmarkStart w:id="227" w:name="_Toc86"/>
      <w:bookmarkEnd w:id="226"/>
      <w:r>
        <w:rPr>
          <w:rtl w:val="true"/>
        </w:rPr>
        <w:t>اشاره</w:t>
      </w:r>
      <w:bookmarkEnd w:id="227"/>
    </w:p>
    <w:p>
      <w:pPr>
        <w:pStyle w:val="BookText"/>
        <w:rPr/>
      </w:pPr>
      <w:r>
        <w:rPr>
          <w:rFonts w:ascii="Amiri" w:hAnsi="Amiri" w:eastAsia="Amiri" w:cs="Amiri"/>
          <w:color w:val="111111"/>
          <w:sz w:val="28"/>
          <w:sz w:val="28"/>
          <w:szCs w:val="28"/>
          <w:rtl w:val="true"/>
          <w:lang w:bidi="ar-SA"/>
        </w:rPr>
        <w:t>الْمَخْفُوضاتُ ثَلاثَةُ أَقْسامٍ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مَخْفُوضٌ بِالْحَرْفِ،وَمَخْفُوضٌ بِالاِْضَافَةِ،وَتابِعٌ لِلْمَخْفُوضِ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الْمَخْفُوضُ بِالْحَرْفِ فَهُوَ مَا یخْفَضُ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وَاِلی وَعَنْ وَعَلی وَفِی وَرُبَّ وَالْباءِ وَالْکافِ وَاللاّمِ وَحُرُوفِ الْقَسَمِ،وَهِی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 وَالْباءُ وَالتّاءُ،وَبِ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 رُبَّ 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 وَمُنْذُ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مجرورات سه قسم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مجرور به حرف،مجرور به اضافه و تابع مجرور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مجرور به حرف،آن چیزی است که به واسطهْ مِنْ،اِلی،عَنْ،عَلی،فِی،رُبَّ،باء،کاف،لام و حروف قسم که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واو رُبَّ و مُذْ ومُنْذْ نیز جر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و 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چند قسم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سه قسم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مجرور به حرفِ جرّ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مجرور به اضافه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مجرور به حروف قسم</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مجرور به حرفِ جرّ چگونه است؟</w:t>
      </w:r>
      <w:bookmarkStart w:id="228" w:name="pg13862_146312"/>
    </w:p>
    <w:p>
      <w:pPr>
        <w:pStyle w:val="BookText"/>
        <w:rPr/>
      </w:pPr>
      <w:bookmarkEnd w:id="228"/>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هفده حرفند که هر یک از آنها اگر بر سرِ اسمی درآید،آن‌را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می‌سازد و در علم نحو،به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الدّارِ،اِلَی الْمَدِینَةِ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حروفِ جرّ کدامند؟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جرّ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باءُ تاءُ کافُ لامُ واوُ مُنْذُ مُذْ خَلا رُبَّ حَشَا مِنْ عَدَا فِی عَنْ عَلی حَتّی 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 و مجرور متعلِّق و وابسته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فِی الْبَیتِ،که در این 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 و مجرور بوده و متعلِّق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دَاخِلٌ فِی الْبَیتِ،که در این 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جارّ و مجرور متعلّق به فعل مقدَّر است،مثل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به فعل مقدَّر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 دراین‌گونه موارد،افعالِ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کَانَ،ثَبَتَ،حَصَلَ،اِسْتَقَرَّ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تقدیر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حروفِ جرّ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معانی حروفِ جرّ عباتند از</w:t>
      </w:r>
      <w:r>
        <w:rPr>
          <w:rFonts w:eastAsia="IRNazanin" w:cs="IRNazanin"/>
          <w:color w:val="111111"/>
          <w:sz w:val="28"/>
          <w:szCs w:val="28"/>
          <w:rtl w:val="true"/>
          <w:lang w:bidi="fa-IR"/>
        </w:rPr>
        <w:t>:</w:t>
      </w:r>
    </w:p>
    <w:p>
      <w:pPr>
        <w:pStyle w:val="Heading3"/>
        <w:numPr>
          <w:ilvl w:val="2"/>
          <w:numId w:val="1"/>
        </w:numPr>
        <w:rPr/>
      </w:pPr>
      <w:bookmarkStart w:id="229" w:name="__RefHeading___Toc3466594_1468164448"/>
      <w:bookmarkStart w:id="230" w:name="_Toc87"/>
      <w:bookmarkEnd w:id="229"/>
      <w:r>
        <w:rPr/>
        <w:t>1</w:t>
      </w:r>
      <w:r>
        <w:rPr>
          <w:rtl w:val="true"/>
        </w:rPr>
        <w:t>.</w:t>
      </w:r>
      <w:r>
        <w:rPr>
          <w:rtl w:val="true"/>
        </w:rPr>
        <w:t>معانی</w:t>
      </w:r>
      <w:r>
        <w:rPr>
          <w:rtl w:val="true"/>
        </w:rPr>
        <w:t>«</w:t>
      </w:r>
      <w:r>
        <w:rPr>
          <w:rtl w:val="true"/>
        </w:rPr>
        <w:t>با</w:t>
      </w:r>
      <w:r>
        <w:rPr>
          <w:rtl w:val="true"/>
        </w:rPr>
        <w:t>»:</w:t>
      </w:r>
      <w:bookmarkEnd w:id="2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بِالْقَلَمِ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کمکِ قلم نوشتم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سببیت،مثل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فَأَخَذَهُمُ اللهُ بِذُنُوبِهِمْ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آنها را به سبب گناهنشان فرو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تَعدِیه،مثل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بِزَیدٍ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 را بردم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زائده،مثل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لَسْتَ بِمُعَلِّمٍ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معلّم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بِاللهِ شَهِیداً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نظر گواه بودن بسنده است</w:t>
      </w:r>
      <w:r>
        <w:rPr>
          <w:rFonts w:eastAsia="IRNazanin" w:cs="IRNazanin"/>
          <w:color w:val="111111"/>
          <w:sz w:val="28"/>
          <w:szCs w:val="28"/>
          <w:rtl w:val="true"/>
          <w:lang w:bidi="fa-IR"/>
        </w:rPr>
        <w:t>).</w:t>
      </w:r>
    </w:p>
    <w:p>
      <w:pPr>
        <w:pStyle w:val="Heading3"/>
        <w:numPr>
          <w:ilvl w:val="2"/>
          <w:numId w:val="1"/>
        </w:numPr>
        <w:rPr/>
      </w:pPr>
      <w:bookmarkStart w:id="231" w:name="__RefHeading___Toc3466596_1468164448"/>
      <w:bookmarkStart w:id="232" w:name="_Toc88"/>
      <w:bookmarkEnd w:id="231"/>
      <w:r>
        <w:rPr/>
        <w:t>2</w:t>
      </w:r>
      <w:r>
        <w:rPr>
          <w:rtl w:val="true"/>
        </w:rPr>
        <w:t>.</w:t>
      </w:r>
      <w:r>
        <w:rPr>
          <w:rtl w:val="true"/>
        </w:rPr>
        <w:t>معانی</w:t>
      </w:r>
      <w:r>
        <w:rPr>
          <w:rtl w:val="true"/>
        </w:rPr>
        <w:t>«</w:t>
      </w:r>
      <w:r>
        <w:rPr>
          <w:rtl w:val="true"/>
        </w:rPr>
        <w:t>مِنْ</w:t>
      </w:r>
      <w:r>
        <w:rPr>
          <w:rtl w:val="true"/>
        </w:rPr>
        <w:t>»:</w:t>
      </w:r>
      <w:bookmarkEnd w:id="2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غایت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مَکَّةَ الی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 به سوی مدینه رهسپار شدم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أَخَدْتُ مِنَ الدَّرَاهِمِ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درهم‌ها را گرفتم</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جِنس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 خَاتَماً مِنْ 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انگشتری از جنس طلا خریدم</w:t>
      </w:r>
      <w:r>
        <w:rPr>
          <w:rFonts w:eastAsia="IRNazanin" w:cs="IRNazanin"/>
          <w:color w:val="111111"/>
          <w:sz w:val="28"/>
          <w:szCs w:val="28"/>
          <w:rtl w:val="true"/>
          <w:lang w:bidi="fa-IR"/>
        </w:rPr>
        <w:t>).</w:t>
      </w:r>
      <w:bookmarkStart w:id="233" w:name="pg13862_146313"/>
    </w:p>
    <w:p>
      <w:pPr>
        <w:pStyle w:val="Heading3"/>
        <w:numPr>
          <w:ilvl w:val="2"/>
          <w:numId w:val="1"/>
        </w:numPr>
        <w:rPr/>
      </w:pPr>
      <w:bookmarkStart w:id="234" w:name="__RefHeading___Toc3466598_1468164448"/>
      <w:bookmarkStart w:id="235" w:name="_Toc89"/>
      <w:bookmarkEnd w:id="233"/>
      <w:bookmarkEnd w:id="234"/>
      <w:r>
        <w:rPr/>
        <w:t>3</w:t>
      </w:r>
      <w:r>
        <w:rPr>
          <w:rtl w:val="true"/>
        </w:rPr>
        <w:t>.</w:t>
      </w:r>
      <w:r>
        <w:rPr>
          <w:rtl w:val="true"/>
        </w:rPr>
        <w:t>معانی</w:t>
      </w:r>
      <w:r>
        <w:rPr>
          <w:rtl w:val="true"/>
        </w:rPr>
        <w:t>«</w:t>
      </w:r>
      <w:r>
        <w:rPr>
          <w:rtl w:val="true"/>
        </w:rPr>
        <w:t>اِلَی</w:t>
      </w:r>
      <w:r>
        <w:rPr>
          <w:rtl w:val="true"/>
        </w:rPr>
        <w:t>»:</w:t>
      </w:r>
      <w:bookmarkEnd w:id="2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اِنتهای غایت،مثل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مَکَّةَ الیَ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 به سوی مدینه رهسپار شدم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تَأْکُلُوا امْوَالَهُمْ الی امْوَالِکُمْ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مال‌های آنها را با مال‌های خودتان نخورید</w:t>
      </w:r>
      <w:r>
        <w:rPr>
          <w:rFonts w:eastAsia="Amiri" w:cs="Amiri" w:ascii="Amiri" w:hAnsi="Amiri"/>
          <w:color w:val="111111"/>
          <w:sz w:val="28"/>
          <w:szCs w:val="28"/>
          <w:rtl w:val="true"/>
          <w:lang w:bidi="ar-SA"/>
        </w:rPr>
        <w:t>).</w:t>
      </w:r>
    </w:p>
    <w:p>
      <w:pPr>
        <w:pStyle w:val="Heading3"/>
        <w:numPr>
          <w:ilvl w:val="2"/>
          <w:numId w:val="1"/>
        </w:numPr>
        <w:rPr/>
      </w:pPr>
      <w:bookmarkStart w:id="236" w:name="__RefHeading___Toc3466600_1468164448"/>
      <w:bookmarkStart w:id="237" w:name="_Toc90"/>
      <w:bookmarkEnd w:id="236"/>
      <w:r>
        <w:rPr/>
        <w:t>4</w:t>
      </w:r>
      <w:r>
        <w:rPr>
          <w:rtl w:val="true"/>
        </w:rPr>
        <w:t>.</w:t>
      </w:r>
      <w:r>
        <w:rPr>
          <w:rtl w:val="true"/>
        </w:rPr>
        <w:t>معانی</w:t>
      </w:r>
      <w:r>
        <w:rPr>
          <w:rtl w:val="true"/>
        </w:rPr>
        <w:t>«</w:t>
      </w:r>
      <w:r>
        <w:rPr>
          <w:rtl w:val="true"/>
        </w:rPr>
        <w:t>عَنْ</w:t>
      </w:r>
      <w:r>
        <w:rPr>
          <w:rtl w:val="true"/>
        </w:rPr>
        <w:t>»:</w:t>
      </w:r>
      <w:bookmarkEnd w:id="2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رَمَیتُ السَّهْمَ عَنِ الْقَوْسِ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 را از کمان پرتاب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بِتارِکِی آلِهَتِنَا عَنْ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گفتهْ تو رهاکنندهْ خدایان خود نیستیم</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عَنِّی بَهذا الاَْمْرِ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جای من برای انجامِ آن کار برخیز</w:t>
      </w:r>
      <w:r>
        <w:rPr>
          <w:rFonts w:eastAsia="Amiri" w:cs="Amiri" w:ascii="Amiri" w:hAnsi="Amiri"/>
          <w:color w:val="111111"/>
          <w:sz w:val="28"/>
          <w:szCs w:val="28"/>
          <w:rtl w:val="true"/>
          <w:lang w:bidi="ar-SA"/>
        </w:rPr>
        <w:t>).</w:t>
      </w:r>
      <w:bookmarkStart w:id="238" w:name="pg13862_146315"/>
    </w:p>
    <w:p>
      <w:pPr>
        <w:pStyle w:val="Heading2"/>
        <w:numPr>
          <w:ilvl w:val="1"/>
          <w:numId w:val="1"/>
        </w:numPr>
        <w:rPr/>
      </w:pPr>
      <w:bookmarkStart w:id="239" w:name="__RefHeading___Toc3466602_1468164448"/>
      <w:bookmarkStart w:id="240" w:name="_Toc91"/>
      <w:bookmarkEnd w:id="238"/>
      <w:bookmarkEnd w:id="239"/>
      <w:r>
        <w:rPr>
          <w:rtl w:val="true"/>
        </w:rPr>
        <w:t>درس چهل و دوّم مجرورات</w:t>
      </w:r>
      <w:r>
        <w:rPr>
          <w:rtl w:val="true"/>
        </w:rPr>
        <w:t>(</w:t>
      </w:r>
      <w:r>
        <w:rPr/>
        <w:t>2</w:t>
      </w:r>
      <w:r>
        <w:rPr>
          <w:rtl w:val="true"/>
        </w:rPr>
        <w:t>)</w:t>
      </w:r>
      <w:bookmarkEnd w:id="240"/>
    </w:p>
    <w:p>
      <w:pPr>
        <w:pStyle w:val="Heading3"/>
        <w:numPr>
          <w:ilvl w:val="2"/>
          <w:numId w:val="1"/>
        </w:numPr>
        <w:rPr/>
      </w:pPr>
      <w:bookmarkStart w:id="241" w:name="__RefHeading___Toc3466604_1468164448"/>
      <w:bookmarkStart w:id="242" w:name="_Toc92"/>
      <w:bookmarkEnd w:id="241"/>
      <w:r>
        <w:rPr>
          <w:rtl w:val="true"/>
        </w:rPr>
        <w:t>اشاره</w:t>
      </w:r>
      <w:bookmarkEnd w:id="242"/>
    </w:p>
    <w:p>
      <w:pPr>
        <w:pStyle w:val="BookText"/>
        <w:rPr/>
      </w:pPr>
      <w:r>
        <w:rPr>
          <w:rFonts w:ascii="IRNazanin" w:hAnsi="IRNazanin" w:eastAsia="IRNazanin"/>
          <w:color w:val="111111"/>
          <w:sz w:val="28"/>
          <w:sz w:val="28"/>
          <w:szCs w:val="28"/>
          <w:rtl w:val="true"/>
          <w:lang w:bidi="fa-IR"/>
        </w:rPr>
        <w:t>سؤال و جواب</w:t>
      </w:r>
      <w:r>
        <w:rPr>
          <w:rFonts w:eastAsia="IRNazanin" w:cs="IRNazanin"/>
          <w:color w:val="111111"/>
          <w:sz w:val="28"/>
          <w:szCs w:val="28"/>
          <w:rtl w:val="true"/>
          <w:lang w:bidi="fa-IR"/>
        </w:rPr>
        <w:t>:</w:t>
      </w:r>
    </w:p>
    <w:p>
      <w:pPr>
        <w:pStyle w:val="Heading3"/>
        <w:numPr>
          <w:ilvl w:val="2"/>
          <w:numId w:val="1"/>
        </w:numPr>
        <w:rPr/>
      </w:pPr>
      <w:bookmarkStart w:id="243" w:name="__RefHeading___Toc3466606_1468164448"/>
      <w:bookmarkStart w:id="244" w:name="_Toc93"/>
      <w:bookmarkEnd w:id="243"/>
      <w:r>
        <w:rPr>
          <w:rtl w:val="true"/>
        </w:rPr>
        <w:t>معانی</w:t>
      </w:r>
      <w:r>
        <w:rPr>
          <w:rtl w:val="true"/>
        </w:rPr>
        <w:t>(</w:t>
      </w:r>
      <w:r>
        <w:rPr>
          <w:rtl w:val="true"/>
        </w:rPr>
        <w:t>عَلَی</w:t>
      </w:r>
      <w:r>
        <w:rPr>
          <w:rtl w:val="true"/>
        </w:rPr>
        <w:t>):</w:t>
      </w:r>
      <w:bookmarkEnd w:id="2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استِعلاء،مثل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صَعَدَ عَلَی الْجَبَلِ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کوه بالا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،فَضَّلْنَا بَعْضَهُمْ عَلَی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آنها را بر بعضی دیگر برتری دادیم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مصاحبت،مثل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یطْعِمُونَ الطَّعَامَ عَلَی 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غذا را با آن‌که دوست دارند،به مستمند و یتیم و اسیر می‌دهند</w:t>
      </w:r>
      <w:r>
        <w:rPr>
          <w:rFonts w:eastAsia="Amiri" w:cs="Amiri" w:ascii="Amiri" w:hAnsi="Amiri"/>
          <w:color w:val="111111"/>
          <w:sz w:val="28"/>
          <w:szCs w:val="28"/>
          <w:rtl w:val="true"/>
          <w:lang w:bidi="ar-SA"/>
        </w:rPr>
        <w:t>).</w:t>
      </w:r>
    </w:p>
    <w:p>
      <w:pPr>
        <w:pStyle w:val="Heading3"/>
        <w:numPr>
          <w:ilvl w:val="2"/>
          <w:numId w:val="1"/>
        </w:numPr>
        <w:rPr/>
      </w:pPr>
      <w:bookmarkStart w:id="245" w:name="__RefHeading___Toc3466608_1468164448"/>
      <w:bookmarkStart w:id="246" w:name="_Toc94"/>
      <w:bookmarkEnd w:id="245"/>
      <w:r>
        <w:rPr>
          <w:rtl w:val="true"/>
        </w:rPr>
        <w:t>معانی</w:t>
      </w:r>
      <w:r>
        <w:rPr>
          <w:rtl w:val="true"/>
        </w:rPr>
        <w:t>«</w:t>
      </w:r>
      <w:r>
        <w:rPr>
          <w:rtl w:val="true"/>
        </w:rPr>
        <w:t>فِی</w:t>
      </w:r>
      <w:r>
        <w:rPr>
          <w:rtl w:val="true"/>
        </w:rPr>
        <w:t>»:</w:t>
      </w:r>
      <w:bookmarkEnd w:id="2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ظرفیت،مثل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فِی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خانه درآمدم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مَتَاعُ الْحَیاةِ الدُّنْیا فِی الآخِرَةِ إِلاَّ 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کالای زندگانی دنیا در برابرِ عالَمِ آخرت اندک است</w:t>
      </w:r>
      <w:r>
        <w:rPr>
          <w:rFonts w:eastAsia="IRNazanin" w:cs="IRNazanin"/>
          <w:color w:val="111111"/>
          <w:sz w:val="28"/>
          <w:szCs w:val="28"/>
          <w:rtl w:val="true"/>
          <w:lang w:bidi="fa-IR"/>
        </w:rPr>
        <w:t>).</w:t>
      </w:r>
    </w:p>
    <w:p>
      <w:pPr>
        <w:pStyle w:val="Heading3"/>
        <w:numPr>
          <w:ilvl w:val="2"/>
          <w:numId w:val="1"/>
        </w:numPr>
        <w:rPr/>
      </w:pPr>
      <w:bookmarkStart w:id="247" w:name="__RefHeading___Toc3466610_1468164448"/>
      <w:bookmarkStart w:id="248" w:name="_Toc95"/>
      <w:bookmarkEnd w:id="247"/>
      <w:r>
        <w:rPr>
          <w:rtl w:val="true"/>
        </w:rPr>
        <w:t>معانی</w:t>
      </w:r>
      <w:r>
        <w:rPr>
          <w:rtl w:val="true"/>
        </w:rPr>
        <w:t>«</w:t>
      </w:r>
      <w:r>
        <w:rPr>
          <w:rtl w:val="true"/>
        </w:rPr>
        <w:t>کاف</w:t>
      </w:r>
      <w:r>
        <w:rPr>
          <w:rtl w:val="true"/>
        </w:rPr>
        <w:t>»:</w:t>
      </w:r>
      <w:bookmarkEnd w:id="2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تشبیه،مثل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 کَالاَْسَدِ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 مانند شیر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و زائده،مثل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چیزی مانند خدا نیست</w:t>
      </w:r>
      <w:r>
        <w:rPr>
          <w:rFonts w:eastAsia="IRNazanin" w:cs="IRNazanin"/>
          <w:color w:val="111111"/>
          <w:sz w:val="28"/>
          <w:szCs w:val="28"/>
          <w:rtl w:val="true"/>
          <w:lang w:bidi="fa-IR"/>
        </w:rPr>
        <w:t>).</w:t>
      </w:r>
    </w:p>
    <w:p>
      <w:pPr>
        <w:pStyle w:val="Heading3"/>
        <w:numPr>
          <w:ilvl w:val="2"/>
          <w:numId w:val="1"/>
        </w:numPr>
        <w:rPr/>
      </w:pPr>
      <w:bookmarkStart w:id="249" w:name="__RefHeading___Toc3466612_1468164448"/>
      <w:bookmarkStart w:id="250" w:name="_Toc96"/>
      <w:bookmarkEnd w:id="249"/>
      <w:r>
        <w:rPr>
          <w:rtl w:val="true"/>
        </w:rPr>
        <w:t>معانی</w:t>
      </w:r>
      <w:r>
        <w:rPr>
          <w:rtl w:val="true"/>
        </w:rPr>
        <w:t>«</w:t>
      </w:r>
      <w:r>
        <w:rPr>
          <w:rtl w:val="true"/>
        </w:rPr>
        <w:t>لام</w:t>
      </w:r>
      <w:r>
        <w:rPr>
          <w:rtl w:val="true"/>
        </w:rPr>
        <w:t>»:</w:t>
      </w:r>
      <w:bookmarkEnd w:id="250"/>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سپاس مخصوصِ خداست</w:t>
      </w:r>
      <w:r>
        <w:rPr>
          <w:rFonts w:eastAsia="IRNazanin" w:cs="IRNazanin"/>
          <w:color w:val="111111"/>
          <w:sz w:val="28"/>
          <w:szCs w:val="28"/>
          <w:rtl w:val="true"/>
          <w:lang w:bidi="fa-IR"/>
        </w:rPr>
        <w:t>).</w:t>
      </w:r>
      <w:bookmarkStart w:id="251" w:name="pg13862_146316"/>
    </w:p>
    <w:p>
      <w:pPr>
        <w:pStyle w:val="BookText"/>
        <w:rPr/>
      </w:pPr>
      <w:bookmarkEnd w:id="251"/>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استحقاق،مثل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 لِلْمُتَّقِینَ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از آنِ پرهیزکاران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ملکیت،مثل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الْکِتَابُ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کتاب مالِ من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عاقبت،مثل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لِدُوا لِلْمَوْتِ وَابْنُوا لِلْخَرابِ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بزایید برای مردن و بسازید برای خراب شدن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إِنَّکَ جامِعُ النّاسِ لِیَوْمٍ لا رَیْبَ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پروردگارا،تو گردآورندهْ مردم در روزی هستی که در آن هیچ شکّی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تَجْرِی لاَِجَلٍ 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تا وقت حدود و معینی در جریان هستند</w:t>
      </w:r>
      <w:r>
        <w:rPr>
          <w:rFonts w:eastAsia="IRNazanin" w:cs="IRNazanin"/>
          <w:color w:val="111111"/>
          <w:sz w:val="28"/>
          <w:szCs w:val="28"/>
          <w:rtl w:val="true"/>
          <w:lang w:bidi="fa-IR"/>
        </w:rPr>
        <w:t>).</w:t>
      </w:r>
    </w:p>
    <w:p>
      <w:pPr>
        <w:pStyle w:val="Heading3"/>
        <w:numPr>
          <w:ilvl w:val="2"/>
          <w:numId w:val="1"/>
        </w:numPr>
        <w:rPr/>
      </w:pPr>
      <w:bookmarkStart w:id="252" w:name="__RefHeading___Toc3466614_1468164448"/>
      <w:bookmarkStart w:id="253" w:name="_Toc97"/>
      <w:bookmarkEnd w:id="252"/>
      <w:r>
        <w:rPr>
          <w:rtl w:val="true"/>
        </w:rPr>
        <w:t>معانی</w:t>
      </w:r>
      <w:r>
        <w:rPr>
          <w:rtl w:val="true"/>
        </w:rPr>
        <w:t>«</w:t>
      </w:r>
      <w:r>
        <w:rPr>
          <w:rtl w:val="true"/>
        </w:rPr>
        <w:t>رُبَّ</w:t>
      </w:r>
      <w:r>
        <w:rPr>
          <w:rtl w:val="true"/>
        </w:rPr>
        <w:t>»:</w:t>
      </w:r>
      <w:bookmarkEnd w:id="2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مُؤْمِنٍ حَقِیقِی قَدْ لَقِیتُهُ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کم با مؤمن راستین برخورد کرده‌ام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تکثیر،مثل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تالی الْقُرْآنِ وَالْقُرْآنُ یلْعَنُهُ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بسا قرآن‌خوان که قرآن او را لعنت می‌کند</w:t>
      </w:r>
      <w:r>
        <w:rPr>
          <w:rFonts w:eastAsia="Amiri" w:cs="Amiri" w:ascii="Amiri" w:hAnsi="Amiri"/>
          <w:color w:val="111111"/>
          <w:sz w:val="28"/>
          <w:szCs w:val="28"/>
          <w:rtl w:val="true"/>
          <w:lang w:bidi="ar-SA"/>
        </w:rPr>
        <w:t>).</w:t>
      </w:r>
    </w:p>
    <w:p>
      <w:pPr>
        <w:pStyle w:val="Heading3"/>
        <w:numPr>
          <w:ilvl w:val="2"/>
          <w:numId w:val="1"/>
        </w:numPr>
        <w:rPr/>
      </w:pPr>
      <w:bookmarkStart w:id="254" w:name="__RefHeading___Toc3466616_1468164448"/>
      <w:bookmarkStart w:id="255" w:name="_Toc98"/>
      <w:bookmarkEnd w:id="254"/>
      <w:r>
        <w:rPr>
          <w:rtl w:val="true"/>
        </w:rPr>
        <w:t>معنی</w:t>
      </w:r>
      <w:r>
        <w:rPr>
          <w:rtl w:val="true"/>
        </w:rPr>
        <w:t>«</w:t>
      </w:r>
      <w:r>
        <w:rPr>
          <w:rtl w:val="true"/>
        </w:rPr>
        <w:t>حتّی</w:t>
      </w:r>
      <w:r>
        <w:rPr>
          <w:rtl w:val="true"/>
        </w:rPr>
        <w:t>»:</w:t>
      </w:r>
      <w:bookmarkEnd w:id="2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انتهای غایت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هِی حتَّی مَطْلَعِ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شب تا صبحگاه،شبِ رحمت و سلامت است</w:t>
      </w:r>
      <w:r>
        <w:rPr>
          <w:rFonts w:eastAsia="IRNazanin" w:cs="IRNazanin"/>
          <w:color w:val="111111"/>
          <w:sz w:val="28"/>
          <w:szCs w:val="28"/>
          <w:rtl w:val="true"/>
          <w:lang w:bidi="fa-IR"/>
        </w:rPr>
        <w:t>).</w:t>
      </w:r>
    </w:p>
    <w:p>
      <w:pPr>
        <w:pStyle w:val="Heading3"/>
        <w:numPr>
          <w:ilvl w:val="2"/>
          <w:numId w:val="1"/>
        </w:numPr>
        <w:rPr/>
      </w:pPr>
      <w:bookmarkStart w:id="256" w:name="__RefHeading___Toc3466618_1468164448"/>
      <w:bookmarkStart w:id="257" w:name="_Toc99"/>
      <w:bookmarkEnd w:id="256"/>
      <w:r>
        <w:rPr>
          <w:rtl w:val="true"/>
        </w:rPr>
        <w:t>معانی</w:t>
      </w:r>
      <w:r>
        <w:rPr>
          <w:rtl w:val="true"/>
        </w:rPr>
        <w:t>«</w:t>
      </w:r>
      <w:r>
        <w:rPr>
          <w:rtl w:val="true"/>
        </w:rPr>
        <w:t>مُذْ،مُنْذُ</w:t>
      </w:r>
      <w:r>
        <w:rPr>
          <w:rtl w:val="true"/>
        </w:rPr>
        <w:t>»:</w:t>
      </w:r>
      <w:bookmarkEnd w:id="2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ابتدای غایت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رَأَیتُهُ مُذْ یوْمِ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روز جمعه او را ندیده‌ام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رَأَیتُهُ مُذْ یوْمِنَا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مدت امروز او را ندیده‌ام</w:t>
      </w:r>
      <w:r>
        <w:rPr>
          <w:rFonts w:eastAsia="Amiri" w:cs="Amiri" w:ascii="Amiri" w:hAnsi="Amiri"/>
          <w:color w:val="111111"/>
          <w:sz w:val="28"/>
          <w:szCs w:val="28"/>
          <w:rtl w:val="true"/>
          <w:lang w:bidi="ar-SA"/>
        </w:rPr>
        <w:t>).</w:t>
      </w:r>
    </w:p>
    <w:p>
      <w:pPr>
        <w:pStyle w:val="Heading3"/>
        <w:numPr>
          <w:ilvl w:val="2"/>
          <w:numId w:val="1"/>
        </w:numPr>
        <w:rPr/>
      </w:pPr>
      <w:bookmarkStart w:id="258" w:name="__RefHeading___Toc3466620_1468164448"/>
      <w:bookmarkStart w:id="259" w:name="_Toc100"/>
      <w:bookmarkEnd w:id="258"/>
      <w:r>
        <w:rPr>
          <w:rtl w:val="true"/>
        </w:rPr>
        <w:t>معنای</w:t>
      </w:r>
      <w:r>
        <w:rPr>
          <w:rtl w:val="true"/>
        </w:rPr>
        <w:t>«</w:t>
      </w:r>
      <w:r>
        <w:rPr>
          <w:rtl w:val="true"/>
        </w:rPr>
        <w:t>حَاشَا،عَدَا،خَلاَ</w:t>
      </w:r>
      <w:r>
        <w:rPr>
          <w:rtl w:val="true"/>
        </w:rPr>
        <w:t>»:</w:t>
      </w:r>
      <w:bookmarkEnd w:id="259"/>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اینها در باب استثناء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حروف قسم نیز در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علایم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bookmarkStart w:id="260" w:name="pg13862_146317"/>
    </w:p>
    <w:p>
      <w:pPr>
        <w:pStyle w:val="Heading2"/>
        <w:numPr>
          <w:ilvl w:val="1"/>
          <w:numId w:val="1"/>
        </w:numPr>
        <w:rPr/>
      </w:pPr>
      <w:bookmarkStart w:id="261" w:name="__RefHeading___Toc3466622_1468164448"/>
      <w:bookmarkStart w:id="262" w:name="_Toc101"/>
      <w:bookmarkEnd w:id="260"/>
      <w:bookmarkEnd w:id="261"/>
      <w:r>
        <w:rPr>
          <w:rtl w:val="true"/>
        </w:rPr>
        <w:t>درس چهل و سوّم مجرورات</w:t>
      </w:r>
      <w:r>
        <w:rPr>
          <w:rtl w:val="true"/>
        </w:rPr>
        <w:t>(</w:t>
      </w:r>
      <w:r>
        <w:rPr/>
        <w:t>3</w:t>
      </w:r>
      <w:r>
        <w:rPr>
          <w:rtl w:val="true"/>
        </w:rPr>
        <w:t>)</w:t>
      </w:r>
      <w:bookmarkEnd w:id="262"/>
    </w:p>
    <w:p>
      <w:pPr>
        <w:pStyle w:val="Heading3"/>
        <w:numPr>
          <w:ilvl w:val="2"/>
          <w:numId w:val="1"/>
        </w:numPr>
        <w:rPr/>
      </w:pPr>
      <w:bookmarkStart w:id="263" w:name="__RefHeading___Toc3466624_1468164448"/>
      <w:bookmarkStart w:id="264" w:name="_Toc102"/>
      <w:bookmarkEnd w:id="263"/>
      <w:r>
        <w:rPr>
          <w:rtl w:val="true"/>
        </w:rPr>
        <w:t>اشاره</w:t>
      </w:r>
      <w:bookmarkEnd w:id="264"/>
    </w:p>
    <w:p>
      <w:pPr>
        <w:pStyle w:val="BookText"/>
        <w:rPr/>
      </w:pPr>
      <w:r>
        <w:rPr>
          <w:rFonts w:ascii="Amiri" w:hAnsi="Amiri" w:eastAsia="Amiri" w:cs="Amiri"/>
          <w:color w:val="111111"/>
          <w:sz w:val="28"/>
          <w:sz w:val="28"/>
          <w:szCs w:val="28"/>
          <w:rtl w:val="true"/>
          <w:lang w:bidi="ar-SA"/>
        </w:rPr>
        <w:t>وَأَمَّا مَا یخْفَضُ بِالاِْضَافَةِ فَنَحْوُ قَوْلِکَ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عَلَی قِسْمَینِ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یقَدَّرُ بِاللاَّمِ وَمَا یقَدَّرُ بِمِنْ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فَالَّذِی یقَدَّرُ بِاللاَّمِ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زَیدٍ،وَالَّذِی یقَدَّرُ بِمِنْ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 خُزٍّ وَبَابُ سَاجٍ وَخَاتَمُ حَدِیدٍ وَمَا أَشْبَهَ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آن‌چه به واسطهْ اضافه جرّ می‌شود،مثل این سخن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بر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مقدَّر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آن‌چه مقدَّر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آنچه مقدَّر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مقدَّر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 خُزٍّ،بَابُ سَاجٍ،خَاتَمُ حَدِیدٍ و مانند اینها</w:t>
      </w:r>
      <w:r>
        <w:rPr>
          <w:rFonts w:eastAsia="IRNazanin" w:cs="IRNazanin"/>
          <w:color w:val="111111"/>
          <w:sz w:val="28"/>
          <w:szCs w:val="28"/>
          <w:rtl w:val="true"/>
          <w:lang w:bidi="fa-IR"/>
        </w:rPr>
        <w:t>.</w:t>
      </w:r>
    </w:p>
    <w:p>
      <w:pPr>
        <w:pStyle w:val="Heading3"/>
        <w:numPr>
          <w:ilvl w:val="2"/>
          <w:numId w:val="1"/>
        </w:numPr>
        <w:rPr/>
      </w:pPr>
      <w:bookmarkStart w:id="265" w:name="__RefHeading___Toc3466626_1468164448"/>
      <w:bookmarkStart w:id="266" w:name="_Toc103"/>
      <w:bookmarkEnd w:id="265"/>
      <w:r>
        <w:rPr>
          <w:rtl w:val="true"/>
        </w:rPr>
        <w:t>مجرور به اضافه</w:t>
      </w:r>
      <w:bookmarkEnd w:id="266"/>
    </w:p>
    <w:p>
      <w:pPr>
        <w:pStyle w:val="BookText"/>
        <w:rPr/>
      </w:pPr>
      <w:r>
        <w:rPr>
          <w:rFonts w:ascii="IRNazanin" w:hAnsi="IRNazanin" w:eastAsia="IRNazanin"/>
          <w:color w:val="111111"/>
          <w:sz w:val="28"/>
          <w:sz w:val="28"/>
          <w:szCs w:val="28"/>
          <w:rtl w:val="true"/>
          <w:lang w:bidi="fa-IR"/>
        </w:rPr>
        <w:t>سؤال و 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دادنِ اسمی به اسم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مَحْمُودٍ،کِتَابُ 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مضاف کدام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 هیچ‌گاه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همراه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باشد،نونِ تثنیه و جمع به خاطرِ اضافه حذف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معنویه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 حرف جرّ در تقدیر گرفته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اضافه‌ای که حرفِ جرّ در تقدیر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معنویه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حرفِ جرّ می‌تواند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 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در اصل بوده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 مِنْ 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در اصل بوده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فِی اللَّیلِ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در اصل بوده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لِزَیدٍ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لفظیه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فاعل،اسم مفعول،صفت مشبّه و صیغهْ مبالغه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معمولش اضافه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لفظیه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الدَّرْسِ،قارِیءُ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مُمْتَنِع الاضافة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کدام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مُمْتَنِع الاضافة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اسم‌هایی هستند که هیچ‌گاه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نمی‌شوند که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ضمائر،اسماء اشاره،موصولات،اسماء شرط و استفهام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الاضافة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الاضافة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اسم‌هایی هستند که همیشه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و به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اماء دائم الاضافة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که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کُلّ،بعض،جمیع،اجمع،کِلا،کِلْتا،مثل،شبه،غیر،سوی،ای،لَدُنْ،ذُو،اُولُو،یمین،یسار،فوق،تحْت،خلْف،وَراء،امامَ،قُدّام،قبل،بَعْد،مَعَ،اذْ،اذا</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تمّت</w:t>
      </w:r>
      <w:bookmarkStart w:id="267" w:name="pg13862_146319"/>
    </w:p>
    <w:p>
      <w:pPr>
        <w:pStyle w:val="Heading2"/>
        <w:numPr>
          <w:ilvl w:val="1"/>
          <w:numId w:val="1"/>
        </w:numPr>
        <w:rPr/>
      </w:pPr>
      <w:bookmarkStart w:id="268" w:name="__RefHeading___Toc3466628_1468164448"/>
      <w:bookmarkStart w:id="269" w:name="_Toc104"/>
      <w:bookmarkEnd w:id="267"/>
      <w:bookmarkEnd w:id="268"/>
      <w:r>
        <w:rPr>
          <w:rtl w:val="true"/>
        </w:rPr>
        <w:t>متون منتخب نظم و نثر عربی</w:t>
      </w:r>
      <w:bookmarkEnd w:id="269"/>
    </w:p>
    <w:p>
      <w:pPr>
        <w:pStyle w:val="Heading3"/>
        <w:numPr>
          <w:ilvl w:val="2"/>
          <w:numId w:val="1"/>
        </w:numPr>
        <w:rPr/>
      </w:pPr>
      <w:bookmarkStart w:id="270" w:name="__RefHeading___Toc3466630_1468164448"/>
      <w:bookmarkStart w:id="271" w:name="_Toc105"/>
      <w:bookmarkEnd w:id="270"/>
      <w:r>
        <w:rPr/>
        <w:t>1</w:t>
      </w:r>
      <w:r>
        <w:rPr>
          <w:rtl w:val="true"/>
        </w:rPr>
        <w:t>.</w:t>
      </w:r>
      <w:r>
        <w:rPr>
          <w:rtl w:val="true"/>
        </w:rPr>
        <w:t>مَنْ رَبِّی؟</w:t>
      </w:r>
      <w:bookmarkEnd w:id="271"/>
    </w:p>
    <w:p>
      <w:pPr>
        <w:pStyle w:val="BookText"/>
        <w:rPr/>
      </w:pPr>
      <w:r>
        <w:rPr>
          <w:rFonts w:ascii="Amiri" w:hAnsi="Amiri" w:eastAsia="Amiri" w:cs="Amiri"/>
          <w:color w:val="111111"/>
          <w:sz w:val="28"/>
          <w:sz w:val="28"/>
          <w:szCs w:val="28"/>
          <w:rtl w:val="true"/>
          <w:lang w:bidi="ar-SA"/>
        </w:rPr>
        <w:t>حَی</w:t>
      </w:r>
      <w:r>
        <w:rPr>
          <w:rFonts w:ascii="Amiri" w:hAnsi="Amiri" w:eastAsia="Amiri" w:cs="Amiri"/>
          <w:i/>
          <w:i/>
          <w:iCs/>
          <w:color w:val="111111"/>
          <w:sz w:val="28"/>
          <w:sz w:val="28"/>
          <w:szCs w:val="28"/>
          <w:rtl w:val="true"/>
          <w:lang w:bidi="ar-SA"/>
        </w:rPr>
        <w:t>قَوِی</w:t>
      </w:r>
      <w:r>
        <w:rPr>
          <w:rFonts w:ascii="Amiri" w:hAnsi="Amiri" w:eastAsia="Amiri" w:cs="Amiri"/>
          <w:color w:val="111111"/>
          <w:sz w:val="28"/>
          <w:sz w:val="28"/>
          <w:szCs w:val="28"/>
          <w:rtl w:val="true"/>
          <w:lang w:bidi="ar-SA"/>
        </w:rPr>
        <w:t>غَیمٌ</w:t>
      </w:r>
      <w:r>
        <w:rPr>
          <w:rFonts w:ascii="Amiri" w:hAnsi="Amiri" w:eastAsia="Amiri" w:cs="Amiri"/>
          <w:i/>
          <w:i/>
          <w:iCs/>
          <w:color w:val="111111"/>
          <w:sz w:val="28"/>
          <w:sz w:val="28"/>
          <w:szCs w:val="28"/>
          <w:rtl w:val="true"/>
          <w:lang w:bidi="ar-SA"/>
        </w:rPr>
        <w:t>غَیبٌ</w:t>
      </w:r>
      <w:r>
        <w:rPr>
          <w:rFonts w:ascii="Amiri" w:hAnsi="Amiri" w:eastAsia="Amiri" w:cs="Amiri"/>
          <w:color w:val="111111"/>
          <w:sz w:val="28"/>
          <w:sz w:val="28"/>
          <w:szCs w:val="28"/>
          <w:rtl w:val="true"/>
          <w:lang w:bidi="ar-SA"/>
        </w:rPr>
        <w:t>غَلْبٌ</w:t>
      </w:r>
      <w:r>
        <w:rPr>
          <w:rFonts w:ascii="Amiri" w:hAnsi="Amiri" w:eastAsia="Amiri" w:cs="Amiri"/>
          <w:i/>
          <w:i/>
          <w:iCs/>
          <w:color w:val="111111"/>
          <w:sz w:val="28"/>
          <w:sz w:val="28"/>
          <w:szCs w:val="28"/>
          <w:rtl w:val="true"/>
          <w:lang w:bidi="ar-SA"/>
        </w:rPr>
        <w:t>نَصْرٌ</w:t>
      </w:r>
      <w:r>
        <w:rPr>
          <w:rFonts w:ascii="Amiri" w:hAnsi="Amiri" w:eastAsia="Amiri" w:cs="Amiri"/>
          <w:color w:val="111111"/>
          <w:sz w:val="28"/>
          <w:sz w:val="28"/>
          <w:szCs w:val="28"/>
          <w:rtl w:val="true"/>
          <w:lang w:bidi="ar-SA"/>
        </w:rPr>
        <w:t>بَاقٍ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لَیلَة</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ذَاتَ لَیلَةٍ رَأَی ابْراهِیمُ علیه السلام کَوْکَباً،فَقَالَ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رَبِّی،وَلَمَّا غَابَ الْکَوْکَبُ،قَالَ ابْرَاهِیمُ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لَیسَ بِرَبِّی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وَرَأَی ابرَاهِیمُ الْقَمَرَ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غَابَ الْقَمَرُ،قَالَ ابْرَاهِیمُ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لَیسَ بِرَبِّی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وَطَلَعَتِ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رَبِّی،هذا اکْبَرُ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غَابَتِ الشَّمْسُ فِی اللَّیلِ،قَالَ ابْرَاهِیمُ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لَیسَ بِرَبِّی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حَی لا یمُوتُ،اِنَّ اللهَ بَاقٍ لا یغِیبُ،اِنَّ اللهَ قَوِی لا یغْلِبُهُ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وَالْکَوْکَبُ ضَعِیفٌ یغْلِبُهُ الصُّبْحُ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وَالْقَمَرُ ضَعِیفٌ تَغْلِبُهُ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وَالشَّمْسُ ضَعِیفَةٌ یغْلِبُهَا اللَّیلُ وَیغْلِبُهَا الْغَیمُ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ینْصُرُنِی الْکَوْکَبُ لاَِنَّهُ ضَعِیفٌ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ینْصُرُنِی الْقَمَرُ لاَِنَّهُ ضَعِیفٌ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تَنْصُرُنِی الشَّمْسُ لاَِنَّهَا ضَعِیفَةٌ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وَینْصُرُنِی اللهَ لاَِنَّهُ حَی لا یمُوتُ،وَبَاقٍ لا یغِیبُ،وَقَوِی لا یغلِبُهُ شَیءٌ</w:t>
      </w:r>
      <w:r>
        <w:rPr>
          <w:rFonts w:eastAsia="Amiri" w:cs="Amiri" w:ascii="Amiri" w:hAnsi="Amiri"/>
          <w:color w:val="111111"/>
          <w:sz w:val="28"/>
          <w:szCs w:val="28"/>
          <w:rtl w:val="true"/>
          <w:lang w:bidi="ar-SA"/>
        </w:rPr>
        <w:t xml:space="preserve">. </w:t>
      </w:r>
      <w:r>
        <w:rPr>
          <w:rStyle w:val="FootnoteAnchor"/>
          <w:rtl w:val="true"/>
        </w:rPr>
        <w:footnoteReference w:id="2"/>
      </w:r>
      <w:bookmarkStart w:id="272" w:name="pg13862_146320"/>
    </w:p>
    <w:p>
      <w:pPr>
        <w:pStyle w:val="Heading3"/>
        <w:numPr>
          <w:ilvl w:val="2"/>
          <w:numId w:val="1"/>
        </w:numPr>
        <w:rPr/>
      </w:pPr>
      <w:bookmarkStart w:id="273" w:name="__RefHeading___Toc3466632_1468164448"/>
      <w:bookmarkStart w:id="274" w:name="_Toc106"/>
      <w:bookmarkEnd w:id="272"/>
      <w:bookmarkEnd w:id="273"/>
      <w:r>
        <w:rPr/>
        <w:t>2</w:t>
      </w:r>
      <w:r>
        <w:rPr>
          <w:rtl w:val="true"/>
        </w:rPr>
        <w:t>.</w:t>
      </w:r>
      <w:r>
        <w:rPr>
          <w:rtl w:val="true"/>
        </w:rPr>
        <w:t>شَجَرَتِی</w:t>
      </w:r>
      <w:r>
        <w:rPr>
          <w:rtl w:val="true"/>
        </w:rPr>
        <w:t>(</w:t>
      </w:r>
      <w:r>
        <w:rPr/>
        <w:t>1</w:t>
      </w:r>
      <w:r>
        <w:rPr>
          <w:rtl w:val="true"/>
        </w:rPr>
        <w:t>)</w:t>
      </w:r>
      <w:bookmarkEnd w:id="274"/>
    </w:p>
    <w:p>
      <w:pPr>
        <w:pStyle w:val="BookText"/>
        <w:rPr/>
      </w:pPr>
      <w:r>
        <w:rPr>
          <w:rFonts w:ascii="Amiri" w:hAnsi="Amiri" w:eastAsia="Amiri" w:cs="Amiri"/>
          <w:color w:val="111111"/>
          <w:sz w:val="28"/>
          <w:sz w:val="28"/>
          <w:szCs w:val="28"/>
          <w:rtl w:val="true"/>
          <w:lang w:bidi="ar-SA"/>
        </w:rPr>
        <w:t>تَفَقُّدٌ</w:t>
      </w:r>
      <w:r>
        <w:rPr>
          <w:rFonts w:ascii="Amiri" w:hAnsi="Amiri" w:eastAsia="Amiri" w:cs="Amiri"/>
          <w:i/>
          <w:i/>
          <w:iCs/>
          <w:color w:val="111111"/>
          <w:sz w:val="28"/>
          <w:sz w:val="28"/>
          <w:szCs w:val="28"/>
          <w:rtl w:val="true"/>
          <w:lang w:bidi="ar-SA"/>
        </w:rPr>
        <w:t>تَأَخُّرٌ</w:t>
      </w:r>
      <w:r>
        <w:rPr>
          <w:rFonts w:ascii="Amiri" w:hAnsi="Amiri" w:eastAsia="Amiri" w:cs="Amiri"/>
          <w:color w:val="111111"/>
          <w:sz w:val="28"/>
          <w:sz w:val="28"/>
          <w:szCs w:val="28"/>
          <w:rtl w:val="true"/>
          <w:lang w:bidi="ar-SA"/>
        </w:rPr>
        <w:t>سَقْی</w:t>
      </w:r>
      <w:r>
        <w:rPr>
          <w:rFonts w:ascii="Amiri" w:hAnsi="Amiri" w:eastAsia="Amiri" w:cs="Amiri"/>
          <w:i/>
          <w:i/>
          <w:iCs/>
          <w:color w:val="111111"/>
          <w:sz w:val="28"/>
          <w:sz w:val="28"/>
          <w:szCs w:val="28"/>
          <w:rtl w:val="true"/>
          <w:lang w:bidi="ar-SA"/>
        </w:rPr>
        <w:t>کِبَرٌ</w:t>
      </w:r>
      <w:r>
        <w:rPr>
          <w:rFonts w:ascii="Amiri" w:hAnsi="Amiri" w:eastAsia="Amiri" w:cs="Amiri"/>
          <w:color w:val="111111"/>
          <w:sz w:val="28"/>
          <w:sz w:val="28"/>
          <w:szCs w:val="28"/>
          <w:rtl w:val="true"/>
          <w:lang w:bidi="ar-SA"/>
        </w:rPr>
        <w:t>تَفَتُّحٌ</w:t>
      </w:r>
      <w:r>
        <w:rPr>
          <w:rFonts w:ascii="Amiri" w:hAnsi="Amiri" w:eastAsia="Amiri" w:cs="Amiri"/>
          <w:i/>
          <w:i/>
          <w:iCs/>
          <w:color w:val="111111"/>
          <w:sz w:val="28"/>
          <w:sz w:val="28"/>
          <w:szCs w:val="28"/>
          <w:rtl w:val="true"/>
          <w:lang w:bidi="ar-SA"/>
        </w:rPr>
        <w:t>غُصْنٌ</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اغْصَانٌ</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زَهْرٌ</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ازْهَارٌ</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أَبْیضُ بَیضَاءُأَصْفَرُ صَفْرَاءُذَاتُ رَائِحَةٍ عَطِرَةٍ مَلْ‌ءٌ</w:t>
      </w:r>
      <w:r>
        <w:rPr>
          <w:rFonts w:ascii="Amiri" w:hAnsi="Amiri" w:eastAsia="Amiri" w:cs="Amiri"/>
          <w:color w:val="111111"/>
          <w:sz w:val="28"/>
          <w:sz w:val="28"/>
          <w:szCs w:val="28"/>
          <w:rtl w:val="true"/>
          <w:lang w:bidi="ar-SA"/>
        </w:rPr>
        <w:t>جَوٌّ</w:t>
      </w:r>
      <w:r>
        <w:rPr>
          <w:rFonts w:ascii="Amiri" w:hAnsi="Amiri" w:eastAsia="Amiri" w:cs="Amiri"/>
          <w:i/>
          <w:i/>
          <w:iCs/>
          <w:color w:val="111111"/>
          <w:sz w:val="28"/>
          <w:sz w:val="28"/>
          <w:szCs w:val="28"/>
          <w:rtl w:val="true"/>
          <w:lang w:bidi="ar-SA"/>
        </w:rPr>
        <w:t>عِطْرٌ</w:t>
      </w:r>
      <w:r>
        <w:rPr>
          <w:rFonts w:ascii="Amiri" w:hAnsi="Amiri" w:eastAsia="Amiri" w:cs="Amiri"/>
          <w:color w:val="111111"/>
          <w:sz w:val="28"/>
          <w:sz w:val="28"/>
          <w:szCs w:val="28"/>
          <w:rtl w:val="true"/>
          <w:lang w:bidi="ar-SA"/>
        </w:rPr>
        <w:t>مُنْعِشٌ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مَلَأَتْ جَوَّ الْحَدِیقَةِ عِطْراً مُنْعِشاً</w:t>
      </w:r>
    </w:p>
    <w:p>
      <w:pPr>
        <w:pStyle w:val="BookText"/>
        <w:rPr/>
      </w:pPr>
      <w:r>
        <w:rPr>
          <w:rFonts w:ascii="Amiri" w:hAnsi="Amiri" w:eastAsia="Amiri" w:cs="Amiri"/>
          <w:color w:val="111111"/>
          <w:sz w:val="28"/>
          <w:sz w:val="28"/>
          <w:szCs w:val="28"/>
          <w:rtl w:val="true"/>
          <w:lang w:bidi="ar-SA"/>
        </w:rPr>
        <w:t>أَنَا زَرَعْتُ شَجَرَةَ بُرْتُقَالٍ فِی حَدِیقَةِ بَیتِی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وَاَخَذْتُ أَتَفَقَّدُهَا کُلَّ صَبَاحٍ وَمَسَاءٍ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تَأَخَّرَ نُزُولُ الْمَطَرِ أسْقِیهَا بِیدِی وِمِنْ مَائِنَا الَّذِی نَشْرَبُ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سَنَتَینِ اثْنَتَینِ کَبُرَتِ الشَّجَرَةُ وَتَفَتَّحَتْ عَلَی أَغْصَانِهَا أَزْهَارٌ بَیضَاءُ وَصَفْرَاءُ ذَاتُ رَائِحَةٍ عَطِرَةٍ مَلَأَتْ جَوَّ الحَدِیقَةِ وَالْمَنْزِلِ عِطْراً مُنْعِشاً</w:t>
      </w:r>
      <w:r>
        <w:rPr>
          <w:rFonts w:eastAsia="Amiri" w:cs="Amiri" w:ascii="Amiri" w:hAnsi="Amiri"/>
          <w:color w:val="111111"/>
          <w:sz w:val="28"/>
          <w:szCs w:val="28"/>
          <w:rtl w:val="true"/>
          <w:lang w:bidi="ar-SA"/>
        </w:rPr>
        <w:t>.</w:t>
      </w:r>
    </w:p>
    <w:p>
      <w:pPr>
        <w:pStyle w:val="Heading3"/>
        <w:numPr>
          <w:ilvl w:val="2"/>
          <w:numId w:val="1"/>
        </w:numPr>
        <w:rPr/>
      </w:pPr>
      <w:bookmarkStart w:id="275" w:name="__RefHeading___Toc3466634_1468164448"/>
      <w:bookmarkStart w:id="276" w:name="_Toc107"/>
      <w:bookmarkEnd w:id="275"/>
      <w:r>
        <w:rPr/>
        <w:t>3</w:t>
      </w:r>
      <w:r>
        <w:rPr>
          <w:rtl w:val="true"/>
        </w:rPr>
        <w:t>.</w:t>
      </w:r>
      <w:r>
        <w:rPr>
          <w:rtl w:val="true"/>
        </w:rPr>
        <w:t>شَجَرَتِی</w:t>
      </w:r>
      <w:r>
        <w:rPr>
          <w:rtl w:val="true"/>
        </w:rPr>
        <w:t>(</w:t>
      </w:r>
      <w:r>
        <w:rPr/>
        <w:t>2</w:t>
      </w:r>
      <w:r>
        <w:rPr>
          <w:rtl w:val="true"/>
        </w:rPr>
        <w:t>)</w:t>
      </w:r>
      <w:bookmarkEnd w:id="276"/>
    </w:p>
    <w:p>
      <w:pPr>
        <w:pStyle w:val="BookText"/>
        <w:rPr/>
      </w:pPr>
      <w:r>
        <w:rPr>
          <w:rFonts w:ascii="Amiri" w:hAnsi="Amiri" w:eastAsia="Amiri" w:cs="Amiri"/>
          <w:color w:val="111111"/>
          <w:sz w:val="28"/>
          <w:sz w:val="28"/>
          <w:szCs w:val="28"/>
          <w:rtl w:val="true"/>
          <w:lang w:bidi="ar-SA"/>
        </w:rPr>
        <w:t>ثَمَرٌ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ثِمَارٌ</w:t>
      </w:r>
      <w:r>
        <w:rPr>
          <w:rFonts w:eastAsia="Amiri" w:cs="Amiri" w:ascii="Amiri" w:hAnsi="Amiri"/>
          <w:color w:val="111111"/>
          <w:sz w:val="28"/>
          <w:szCs w:val="28"/>
          <w:rtl w:val="true"/>
          <w:lang w:bidi="ar-SA"/>
        </w:rPr>
        <w:t>)</w:t>
      </w:r>
      <w:r>
        <w:rPr>
          <w:rFonts w:ascii="Amiri" w:hAnsi="Amiri" w:eastAsia="Amiri" w:cs="Amiri"/>
          <w:i/>
          <w:i/>
          <w:iCs/>
          <w:color w:val="111111"/>
          <w:sz w:val="28"/>
          <w:sz w:val="28"/>
          <w:szCs w:val="28"/>
          <w:rtl w:val="true"/>
          <w:lang w:bidi="ar-SA"/>
        </w:rPr>
        <w:t>شَیأً فَشَیأً</w:t>
      </w:r>
      <w:r>
        <w:rPr>
          <w:rFonts w:ascii="Amiri" w:hAnsi="Amiri" w:eastAsia="Amiri" w:cs="Amiri"/>
          <w:color w:val="111111"/>
          <w:sz w:val="28"/>
          <w:sz w:val="28"/>
          <w:szCs w:val="28"/>
          <w:rtl w:val="true"/>
          <w:lang w:bidi="ar-SA"/>
        </w:rPr>
        <w:t>لَوْنٌ</w:t>
      </w:r>
      <w:r>
        <w:rPr>
          <w:rFonts w:ascii="Amiri" w:hAnsi="Amiri" w:eastAsia="Amiri" w:cs="Amiri"/>
          <w:i/>
          <w:i/>
          <w:iCs/>
          <w:color w:val="111111"/>
          <w:sz w:val="28"/>
          <w:sz w:val="28"/>
          <w:szCs w:val="28"/>
          <w:rtl w:val="true"/>
          <w:lang w:bidi="ar-SA"/>
        </w:rPr>
        <w:t>أَخْضَرُ</w:t>
      </w:r>
      <w:r>
        <w:rPr>
          <w:rFonts w:ascii="Amiri" w:hAnsi="Amiri" w:eastAsia="Amiri" w:cs="Amiri"/>
          <w:color w:val="111111"/>
          <w:sz w:val="28"/>
          <w:sz w:val="28"/>
          <w:szCs w:val="28"/>
          <w:rtl w:val="true"/>
          <w:lang w:bidi="ar-SA"/>
        </w:rPr>
        <w:t>أَحْمَرُ</w:t>
      </w:r>
      <w:r>
        <w:rPr>
          <w:rFonts w:ascii="Amiri" w:hAnsi="Amiri" w:eastAsia="Amiri" w:cs="Amiri"/>
          <w:i/>
          <w:i/>
          <w:iCs/>
          <w:color w:val="111111"/>
          <w:sz w:val="28"/>
          <w:sz w:val="28"/>
          <w:szCs w:val="28"/>
          <w:rtl w:val="true"/>
          <w:lang w:bidi="ar-SA"/>
        </w:rPr>
        <w:t>بَدْءٌ</w:t>
      </w:r>
      <w:r>
        <w:rPr>
          <w:rFonts w:ascii="Amiri" w:hAnsi="Amiri" w:eastAsia="Amiri" w:cs="Amiri"/>
          <w:color w:val="111111"/>
          <w:sz w:val="28"/>
          <w:sz w:val="28"/>
          <w:szCs w:val="28"/>
          <w:rtl w:val="true"/>
          <w:lang w:bidi="ar-SA"/>
        </w:rPr>
        <w:t>قِطَافٌ إِطْعَامٌ</w:t>
      </w:r>
      <w:r>
        <w:rPr>
          <w:rFonts w:ascii="Amiri" w:hAnsi="Amiri" w:eastAsia="Amiri" w:cs="Amiri"/>
          <w:i/>
          <w:i/>
          <w:iCs/>
          <w:color w:val="111111"/>
          <w:sz w:val="28"/>
          <w:sz w:val="28"/>
          <w:szCs w:val="28"/>
          <w:rtl w:val="true"/>
          <w:lang w:bidi="ar-SA"/>
        </w:rPr>
        <w:t>جَارٌ</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جِیرَانٌ</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سَخِیزَکِی</w:t>
      </w:r>
      <w:r>
        <w:rPr>
          <w:rFonts w:ascii="Amiri" w:hAnsi="Amiri" w:eastAsia="Amiri" w:cs="Amiri"/>
          <w:color w:val="111111"/>
          <w:sz w:val="28"/>
          <w:sz w:val="28"/>
          <w:szCs w:val="28"/>
          <w:rtl w:val="true"/>
          <w:lang w:bidi="ar-SA"/>
        </w:rPr>
        <w:t>طَیبٌ</w:t>
      </w:r>
      <w:r>
        <w:rPr>
          <w:rFonts w:ascii="Amiri" w:hAnsi="Amiri" w:eastAsia="Amiri" w:cs="Amiri"/>
          <w:i/>
          <w:i/>
          <w:iCs/>
          <w:color w:val="111111"/>
          <w:sz w:val="28"/>
          <w:sz w:val="28"/>
          <w:szCs w:val="28"/>
          <w:rtl w:val="true"/>
          <w:lang w:bidi="ar-SA"/>
        </w:rPr>
        <w:t>حَفْرٌ</w:t>
      </w:r>
      <w:r>
        <w:rPr>
          <w:rFonts w:ascii="Amiri" w:hAnsi="Amiri" w:eastAsia="Amiri" w:cs="Amiri"/>
          <w:color w:val="111111"/>
          <w:sz w:val="28"/>
          <w:sz w:val="28"/>
          <w:szCs w:val="28"/>
          <w:rtl w:val="true"/>
          <w:lang w:bidi="ar-SA"/>
        </w:rPr>
        <w:t>حُفْرَةٌ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حُفَرٌ</w:t>
      </w:r>
      <w:r>
        <w:rPr>
          <w:rFonts w:eastAsia="Amiri" w:cs="Amiri" w:ascii="Amiri" w:hAnsi="Amiri"/>
          <w:color w:val="111111"/>
          <w:sz w:val="28"/>
          <w:szCs w:val="28"/>
          <w:rtl w:val="true"/>
          <w:lang w:bidi="ar-SA"/>
        </w:rPr>
        <w:t>)</w:t>
      </w:r>
      <w:r>
        <w:rPr>
          <w:rFonts w:ascii="Amiri" w:hAnsi="Amiri" w:eastAsia="Amiri" w:cs="Amiri"/>
          <w:i/>
          <w:i/>
          <w:iCs/>
          <w:color w:val="111111"/>
          <w:sz w:val="28"/>
          <w:sz w:val="28"/>
          <w:szCs w:val="28"/>
          <w:rtl w:val="true"/>
          <w:lang w:bidi="ar-SA"/>
        </w:rPr>
        <w:t>رِعایةٌ</w:t>
      </w:r>
      <w:r>
        <w:rPr>
          <w:rFonts w:ascii="Amiri" w:hAnsi="Amiri" w:eastAsia="Amiri" w:cs="Amiri"/>
          <w:color w:val="111111"/>
          <w:sz w:val="28"/>
          <w:sz w:val="28"/>
          <w:szCs w:val="28"/>
          <w:rtl w:val="true"/>
          <w:lang w:bidi="ar-SA"/>
        </w:rPr>
        <w:t>تَعَهُّدٌ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تَحَوَّلَ الیَ</w:t>
      </w:r>
      <w:r>
        <w:rPr>
          <w:rFonts w:eastAsia="Amiri" w:cs="Amiri" w:ascii="Amiri" w:hAnsi="Amiri"/>
          <w:color w:val="111111"/>
          <w:sz w:val="28"/>
          <w:szCs w:val="28"/>
          <w:rtl w:val="true"/>
          <w:lang w:bidi="ar-SA"/>
        </w:rPr>
        <w:t>...</w:t>
      </w:r>
      <w:r>
        <w:rPr>
          <w:rFonts w:ascii="Amiri" w:hAnsi="Amiri" w:eastAsia="Amiri" w:cs="Amiri"/>
          <w:i/>
          <w:i/>
          <w:iCs/>
          <w:color w:val="111111"/>
          <w:sz w:val="28"/>
          <w:sz w:val="28"/>
          <w:szCs w:val="28"/>
          <w:rtl w:val="true"/>
          <w:lang w:bidi="ar-SA"/>
        </w:rPr>
        <w:t>أَلاَ</w:t>
      </w:r>
      <w:r>
        <w:rPr>
          <w:rFonts w:ascii="Amiri" w:hAnsi="Amiri" w:eastAsia="Amiri" w:cs="Amiri"/>
          <w:color w:val="111111"/>
          <w:sz w:val="28"/>
          <w:sz w:val="28"/>
          <w:szCs w:val="28"/>
          <w:rtl w:val="true"/>
          <w:lang w:bidi="ar-SA"/>
        </w:rPr>
        <w:t>مَا أَعْلَمَ مُحَمَّداً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تَحَوَّلَتْ هذِهِ الاَْزْهَارُ إِلی ثِمَارٍ صَغِیرَةٍ أَخَذَتْ تَکْبُرُ شَیئاً فَشَیئاً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وَتَحَوَّلَ لَوْنُهَا مِنْ أَخْضَرَ إِلَی أَحْمَرَ بُرْتُقَالِی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فَبَدَأَتُ أَنَا وَإِخْوَتِی بِقِطَافِ الثِّمَارِ،نَأْکُلُ مِنْهَا وَنُطْعِمُ الاَْهْلَ وَالْجِیرَانَ فِی کُلِّ عَامٍ</w:t>
      </w:r>
      <w:r>
        <w:rPr>
          <w:rFonts w:eastAsia="Amiri" w:cs="Amiri" w:ascii="Amiri" w:hAnsi="Amiri"/>
          <w:color w:val="111111"/>
          <w:sz w:val="28"/>
          <w:szCs w:val="28"/>
          <w:rtl w:val="true"/>
          <w:lang w:bidi="ar-SA"/>
        </w:rPr>
        <w:t>.</w:t>
      </w:r>
      <w:bookmarkStart w:id="277" w:name="pg13862_146321"/>
    </w:p>
    <w:p>
      <w:pPr>
        <w:pStyle w:val="BookText"/>
        <w:rPr/>
      </w:pPr>
      <w:bookmarkEnd w:id="277"/>
      <w:r>
        <w:rPr>
          <w:rFonts w:ascii="Amiri" w:hAnsi="Amiri" w:eastAsia="Amiri" w:cs="Amiri"/>
          <w:color w:val="111111"/>
          <w:sz w:val="28"/>
          <w:sz w:val="28"/>
          <w:szCs w:val="28"/>
          <w:rtl w:val="true"/>
          <w:lang w:bidi="ar-SA"/>
        </w:rPr>
        <w:t>أَلاَ مَا أَسْخَی شَجَرَتِی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أَزْکَی رَائِحَتَهَا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اطْیبَ ثِمَارَهَا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فَتَعَالَوْا مَعِی یا أَوْلادُ لِنَحْفِرَ فِی حَدِیقَةِ الْمَدْرَسَةِ الْحُفَرَ،وَنَزْرَعَ فِیهَا الشَّجَرَ وَنَرْعَاهَا وَنَتَعَهَّدَهَا کَمَا نَرْعَی وَنَتَعَهَّدُ إِخْوَتَنَا الصِّغَارَ</w:t>
      </w:r>
      <w:r>
        <w:rPr>
          <w:rFonts w:eastAsia="Amiri" w:cs="Amiri" w:ascii="Amiri" w:hAnsi="Amiri"/>
          <w:color w:val="111111"/>
          <w:sz w:val="28"/>
          <w:szCs w:val="28"/>
          <w:rtl w:val="true"/>
          <w:lang w:bidi="ar-SA"/>
        </w:rPr>
        <w:t>.</w:t>
      </w:r>
    </w:p>
    <w:p>
      <w:pPr>
        <w:pStyle w:val="Heading3"/>
        <w:numPr>
          <w:ilvl w:val="2"/>
          <w:numId w:val="1"/>
        </w:numPr>
        <w:rPr/>
      </w:pPr>
      <w:bookmarkStart w:id="278" w:name="__RefHeading___Toc3466636_1468164448"/>
      <w:bookmarkStart w:id="279" w:name="_Toc108"/>
      <w:bookmarkEnd w:id="278"/>
      <w:r>
        <w:rPr/>
        <w:t>4</w:t>
      </w:r>
      <w:r>
        <w:rPr>
          <w:rtl w:val="true"/>
        </w:rPr>
        <w:t>.</w:t>
      </w:r>
      <w:r>
        <w:rPr>
          <w:rtl w:val="true"/>
        </w:rPr>
        <w:t>اَللهُ أَکْبَرُ</w:t>
      </w:r>
      <w:bookmarkEnd w:id="279"/>
    </w:p>
    <w:p>
      <w:pPr>
        <w:pStyle w:val="BookText"/>
        <w:rPr/>
      </w:pPr>
      <w:r>
        <w:rPr>
          <w:rFonts w:ascii="Amiri" w:hAnsi="Amiri" w:eastAsia="Amiri" w:cs="Amiri"/>
          <w:color w:val="111111"/>
          <w:sz w:val="28"/>
          <w:sz w:val="28"/>
          <w:szCs w:val="28"/>
          <w:rtl w:val="true"/>
          <w:lang w:bidi="ar-SA"/>
        </w:rPr>
        <w:t>مُنَادَاةٌ</w:t>
      </w:r>
      <w:r>
        <w:rPr>
          <w:rFonts w:ascii="Amiri" w:hAnsi="Amiri" w:eastAsia="Amiri" w:cs="Amiri"/>
          <w:i/>
          <w:i/>
          <w:iCs/>
          <w:color w:val="111111"/>
          <w:sz w:val="28"/>
          <w:sz w:val="28"/>
          <w:szCs w:val="28"/>
          <w:rtl w:val="true"/>
          <w:lang w:bidi="ar-SA"/>
        </w:rPr>
        <w:t>مُنَادٍی</w:t>
      </w:r>
      <w:r>
        <w:rPr>
          <w:rFonts w:ascii="Amiri" w:hAnsi="Amiri" w:eastAsia="Amiri" w:cs="Amiri"/>
          <w:color w:val="111111"/>
          <w:sz w:val="28"/>
          <w:sz w:val="28"/>
          <w:szCs w:val="28"/>
          <w:rtl w:val="true"/>
          <w:lang w:bidi="ar-SA"/>
        </w:rPr>
        <w:t>هَتْفٌ</w:t>
      </w:r>
      <w:r>
        <w:rPr>
          <w:rFonts w:ascii="Amiri" w:hAnsi="Amiri" w:eastAsia="Amiri" w:cs="Amiri"/>
          <w:i/>
          <w:i/>
          <w:iCs/>
          <w:color w:val="111111"/>
          <w:sz w:val="28"/>
          <w:sz w:val="28"/>
          <w:szCs w:val="28"/>
          <w:rtl w:val="true"/>
          <w:lang w:bidi="ar-SA"/>
        </w:rPr>
        <w:t>مَرَّةً</w:t>
      </w:r>
      <w:r>
        <w:rPr>
          <w:rFonts w:ascii="Amiri" w:hAnsi="Amiri" w:eastAsia="Amiri" w:cs="Amiri"/>
          <w:color w:val="111111"/>
          <w:sz w:val="28"/>
          <w:sz w:val="28"/>
          <w:szCs w:val="28"/>
          <w:rtl w:val="true"/>
          <w:lang w:bidi="ar-SA"/>
        </w:rPr>
        <w:t>خُشُوعٌ</w:t>
      </w:r>
      <w:r>
        <w:rPr>
          <w:rFonts w:ascii="Amiri" w:hAnsi="Amiri" w:eastAsia="Amiri" w:cs="Amiri"/>
          <w:i/>
          <w:i/>
          <w:iCs/>
          <w:color w:val="111111"/>
          <w:sz w:val="28"/>
          <w:sz w:val="28"/>
          <w:szCs w:val="28"/>
          <w:rtl w:val="true"/>
          <w:lang w:bidi="ar-SA"/>
        </w:rPr>
        <w:t>تَفَکُّرٌ</w:t>
      </w:r>
      <w:r>
        <w:rPr>
          <w:rFonts w:ascii="Amiri" w:hAnsi="Amiri" w:eastAsia="Amiri" w:cs="Amiri"/>
          <w:color w:val="111111"/>
          <w:sz w:val="28"/>
          <w:sz w:val="28"/>
          <w:szCs w:val="28"/>
          <w:rtl w:val="true"/>
          <w:lang w:bidi="ar-SA"/>
        </w:rPr>
        <w:t>ابْتِغَاءٌ</w:t>
      </w:r>
      <w:r>
        <w:rPr>
          <w:rFonts w:ascii="Amiri" w:hAnsi="Amiri" w:eastAsia="Amiri" w:cs="Amiri"/>
          <w:i/>
          <w:i/>
          <w:iCs/>
          <w:color w:val="111111"/>
          <w:sz w:val="28"/>
          <w:sz w:val="28"/>
          <w:szCs w:val="28"/>
          <w:rtl w:val="true"/>
          <w:lang w:bidi="ar-SA"/>
        </w:rPr>
        <w:t>عَفْوٌ رُکُوعٌ</w:t>
      </w:r>
      <w:r>
        <w:rPr>
          <w:rFonts w:ascii="Amiri" w:hAnsi="Amiri" w:eastAsia="Amiri" w:cs="Amiri"/>
          <w:color w:val="111111"/>
          <w:sz w:val="28"/>
          <w:sz w:val="28"/>
          <w:szCs w:val="28"/>
          <w:rtl w:val="true"/>
          <w:lang w:bidi="ar-SA"/>
        </w:rPr>
        <w:t>سُجُودٌ</w:t>
      </w:r>
      <w:r>
        <w:rPr>
          <w:rFonts w:ascii="Amiri" w:hAnsi="Amiri" w:eastAsia="Amiri" w:cs="Amiri"/>
          <w:i/>
          <w:i/>
          <w:iCs/>
          <w:color w:val="111111"/>
          <w:sz w:val="28"/>
          <w:sz w:val="28"/>
          <w:szCs w:val="28"/>
          <w:rtl w:val="true"/>
          <w:lang w:bidi="ar-SA"/>
        </w:rPr>
        <w:t>رِضاً</w:t>
      </w:r>
      <w:r>
        <w:rPr>
          <w:rFonts w:ascii="Amiri" w:hAnsi="Amiri" w:eastAsia="Amiri" w:cs="Amiri"/>
          <w:color w:val="111111"/>
          <w:sz w:val="28"/>
          <w:sz w:val="28"/>
          <w:szCs w:val="28"/>
          <w:rtl w:val="true"/>
          <w:lang w:bidi="ar-SA"/>
        </w:rPr>
        <w:t>رِضَاءٌ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کُلَّمَا نَادَی الْمُنَادِی هَاتِفاً اللهُ أَکْبَرْ</w:t>
      </w:r>
    </w:p>
    <w:p>
      <w:pPr>
        <w:pStyle w:val="BookText"/>
        <w:rPr/>
      </w:pPr>
      <w:r>
        <w:rPr>
          <w:rFonts w:ascii="Amiri" w:hAnsi="Amiri" w:eastAsia="Amiri" w:cs="Amiri"/>
          <w:color w:val="111111"/>
          <w:sz w:val="28"/>
          <w:sz w:val="28"/>
          <w:szCs w:val="28"/>
          <w:rtl w:val="true"/>
          <w:lang w:bidi="ar-SA"/>
        </w:rPr>
        <w:t>خَمْسَ مَرَّاتٍ نُصَلِّی بِخُشُوعٍ وَتَفَکُّرْ</w:t>
      </w:r>
    </w:p>
    <w:p>
      <w:pPr>
        <w:pStyle w:val="BookText"/>
        <w:rPr/>
      </w:pPr>
      <w:r>
        <w:rPr>
          <w:rFonts w:ascii="Amiri" w:hAnsi="Amiri" w:eastAsia="Amiri" w:cs="Amiri"/>
          <w:color w:val="111111"/>
          <w:sz w:val="28"/>
          <w:sz w:val="28"/>
          <w:szCs w:val="28"/>
          <w:rtl w:val="true"/>
          <w:lang w:bidi="ar-SA"/>
        </w:rPr>
        <w:t>فِی قِیامٍ وَقُعُودْ نَبْتَغِی عَفْوَ الإِلهْ</w:t>
      </w:r>
    </w:p>
    <w:p>
      <w:pPr>
        <w:pStyle w:val="BookText"/>
        <w:rPr/>
      </w:pPr>
      <w:r>
        <w:rPr>
          <w:rFonts w:ascii="Amiri" w:hAnsi="Amiri" w:eastAsia="Amiri" w:cs="Amiri"/>
          <w:color w:val="111111"/>
          <w:sz w:val="28"/>
          <w:sz w:val="28"/>
          <w:szCs w:val="28"/>
          <w:rtl w:val="true"/>
          <w:lang w:bidi="ar-SA"/>
        </w:rPr>
        <w:t>وَرُکُوعٍ وَسُجُودْ نَسْأَلُ اللهَ رِضَاهْ‌</w:t>
      </w:r>
    </w:p>
    <w:p>
      <w:pPr>
        <w:pStyle w:val="Heading3"/>
        <w:numPr>
          <w:ilvl w:val="2"/>
          <w:numId w:val="1"/>
        </w:numPr>
        <w:rPr/>
      </w:pPr>
      <w:bookmarkStart w:id="280" w:name="__RefHeading___Toc3466638_1468164448"/>
      <w:bookmarkStart w:id="281" w:name="_Toc109"/>
      <w:bookmarkEnd w:id="280"/>
      <w:r>
        <w:rPr/>
        <w:t>5</w:t>
      </w:r>
      <w:r>
        <w:rPr>
          <w:rtl w:val="true"/>
        </w:rPr>
        <w:t>.</w:t>
      </w:r>
      <w:r>
        <w:rPr>
          <w:rtl w:val="true"/>
        </w:rPr>
        <w:t>سَیدُنَا مُحَمَّدٌ صلی الله علیه و آله</w:t>
      </w:r>
      <w:r>
        <w:rPr>
          <w:rtl w:val="true"/>
        </w:rPr>
        <w:t>(</w:t>
      </w:r>
      <w:r>
        <w:rPr/>
        <w:t>1</w:t>
      </w:r>
      <w:r>
        <w:rPr>
          <w:rtl w:val="true"/>
        </w:rPr>
        <w:t>)</w:t>
      </w:r>
      <w:bookmarkEnd w:id="281"/>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سَیدٌ</w:t>
      </w:r>
      <w:r>
        <w:rPr>
          <w:rFonts w:ascii="Amiri" w:hAnsi="Amiri" w:eastAsia="Amiri" w:cs="Amiri"/>
          <w:i/>
          <w:i/>
          <w:iCs/>
          <w:color w:val="111111"/>
          <w:sz w:val="28"/>
          <w:sz w:val="28"/>
          <w:szCs w:val="28"/>
          <w:rtl w:val="true"/>
          <w:lang w:bidi="ar-SA"/>
        </w:rPr>
        <w:t>مَبْعُوثٌ</w:t>
      </w:r>
      <w:r>
        <w:rPr>
          <w:rFonts w:ascii="Amiri" w:hAnsi="Amiri" w:eastAsia="Amiri" w:cs="Amiri"/>
          <w:color w:val="111111"/>
          <w:sz w:val="28"/>
          <w:sz w:val="28"/>
          <w:szCs w:val="28"/>
          <w:rtl w:val="true"/>
          <w:lang w:bidi="ar-SA"/>
        </w:rPr>
        <w:t>کَافَّةً</w:t>
      </w:r>
      <w:r>
        <w:rPr>
          <w:rFonts w:ascii="Amiri" w:hAnsi="Amiri" w:eastAsia="Amiri" w:cs="Amiri"/>
          <w:i/>
          <w:i/>
          <w:iCs/>
          <w:color w:val="111111"/>
          <w:sz w:val="28"/>
          <w:sz w:val="28"/>
          <w:szCs w:val="28"/>
          <w:rtl w:val="true"/>
          <w:lang w:bidi="ar-SA"/>
        </w:rPr>
        <w:t>قَبِیلَةٌ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قَبَائِلُ</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انْتِهَاءٌأَشْرَفُ</w:t>
      </w:r>
      <w:r>
        <w:rPr>
          <w:rFonts w:ascii="Amiri" w:hAnsi="Amiri" w:eastAsia="Amiri" w:cs="Amiri"/>
          <w:color w:val="111111"/>
          <w:sz w:val="28"/>
          <w:sz w:val="28"/>
          <w:szCs w:val="28"/>
          <w:rtl w:val="true"/>
          <w:lang w:bidi="ar-SA"/>
        </w:rPr>
        <w:t>أَعْظَمُ ثَرْوَةٌ</w:t>
      </w:r>
      <w:r>
        <w:rPr>
          <w:rFonts w:ascii="Amiri" w:hAnsi="Amiri" w:eastAsia="Amiri" w:cs="Amiri"/>
          <w:i/>
          <w:i/>
          <w:iCs/>
          <w:color w:val="111111"/>
          <w:sz w:val="28"/>
          <w:sz w:val="28"/>
          <w:szCs w:val="28"/>
          <w:rtl w:val="true"/>
          <w:lang w:bidi="ar-SA"/>
        </w:rPr>
        <w:t>عَامٌ</w:t>
      </w:r>
      <w:r>
        <w:rPr>
          <w:rFonts w:ascii="Amiri" w:hAnsi="Amiri" w:eastAsia="Amiri" w:cs="Amiri"/>
          <w:color w:val="111111"/>
          <w:sz w:val="28"/>
          <w:sz w:val="28"/>
          <w:szCs w:val="28"/>
          <w:rtl w:val="true"/>
          <w:lang w:bidi="ar-SA"/>
        </w:rPr>
        <w:t>غَزْوٌ</w:t>
      </w:r>
      <w:r>
        <w:rPr>
          <w:rFonts w:ascii="Amiri" w:hAnsi="Amiri" w:eastAsia="Amiri" w:cs="Amiri"/>
          <w:i/>
          <w:i/>
          <w:iCs/>
          <w:color w:val="111111"/>
          <w:sz w:val="28"/>
          <w:sz w:val="28"/>
          <w:szCs w:val="28"/>
          <w:rtl w:val="true"/>
          <w:lang w:bidi="ar-SA"/>
        </w:rPr>
        <w:t>شَابٌّ</w:t>
      </w:r>
      <w:r>
        <w:rPr>
          <w:rFonts w:ascii="Amiri" w:hAnsi="Amiri" w:eastAsia="Amiri" w:cs="Amiri"/>
          <w:color w:val="111111"/>
          <w:sz w:val="28"/>
          <w:sz w:val="28"/>
          <w:szCs w:val="28"/>
          <w:rtl w:val="true"/>
          <w:lang w:bidi="ar-SA"/>
        </w:rPr>
        <w:t>بَطْنٌ</w:t>
      </w:r>
      <w:r>
        <w:rPr>
          <w:rFonts w:ascii="Amiri" w:hAnsi="Amiri" w:eastAsia="Amiri" w:cs="Amiri"/>
          <w:i/>
          <w:i/>
          <w:iCs/>
          <w:color w:val="111111"/>
          <w:sz w:val="28"/>
          <w:sz w:val="28"/>
          <w:szCs w:val="28"/>
          <w:rtl w:val="true"/>
          <w:lang w:bidi="ar-SA"/>
        </w:rPr>
        <w:t>تَرْبِیةٌ</w:t>
      </w:r>
      <w:r>
        <w:rPr>
          <w:rFonts w:ascii="Amiri" w:hAnsi="Amiri" w:eastAsia="Amiri" w:cs="Amiri"/>
          <w:color w:val="111111"/>
          <w:sz w:val="28"/>
          <w:sz w:val="28"/>
          <w:szCs w:val="28"/>
          <w:rtl w:val="true"/>
          <w:lang w:bidi="ar-SA"/>
        </w:rPr>
        <w:t>إِرْضَاعٌ</w:t>
      </w:r>
      <w:r>
        <w:rPr>
          <w:rFonts w:ascii="Amiri" w:hAnsi="Amiri" w:eastAsia="Amiri" w:cs="Amiri"/>
          <w:i/>
          <w:i/>
          <w:iCs/>
          <w:color w:val="111111"/>
          <w:sz w:val="28"/>
          <w:sz w:val="28"/>
          <w:szCs w:val="28"/>
          <w:rtl w:val="true"/>
          <w:lang w:bidi="ar-SA"/>
        </w:rPr>
        <w:t>عَطْفٌ بُلُوغٌ</w:t>
      </w:r>
      <w:r>
        <w:rPr>
          <w:rFonts w:ascii="Amiri" w:hAnsi="Amiri" w:eastAsia="Amiri" w:cs="Amiri"/>
          <w:color w:val="111111"/>
          <w:sz w:val="28"/>
          <w:sz w:val="28"/>
          <w:szCs w:val="28"/>
          <w:rtl w:val="true"/>
          <w:lang w:bidi="ar-SA"/>
        </w:rPr>
        <w:t>کَفَالَةٌ</w:t>
      </w:r>
      <w:r>
        <w:rPr>
          <w:rFonts w:ascii="Amiri" w:hAnsi="Amiri" w:eastAsia="Amiri" w:cs="Amiri"/>
          <w:i/>
          <w:i/>
          <w:iCs/>
          <w:color w:val="111111"/>
          <w:sz w:val="28"/>
          <w:sz w:val="28"/>
          <w:szCs w:val="28"/>
          <w:rtl w:val="true"/>
          <w:lang w:bidi="ar-SA"/>
        </w:rPr>
        <w:t>قَلِیلُ الْمَالِ</w:t>
      </w:r>
      <w:r>
        <w:rPr>
          <w:rFonts w:ascii="Amiri" w:hAnsi="Amiri" w:eastAsia="Amiri" w:cs="Amiri"/>
          <w:color w:val="111111"/>
          <w:sz w:val="28"/>
          <w:sz w:val="28"/>
          <w:szCs w:val="28"/>
          <w:rtl w:val="true"/>
          <w:lang w:bidi="ar-SA"/>
        </w:rPr>
        <w:t>هُوَ أَکْثَرُ اجْتِهَاداً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بَارَکَ اللهُ لَکَ</w:t>
      </w:r>
      <w:bookmarkStart w:id="282" w:name="pg13862_146322"/>
    </w:p>
    <w:p>
      <w:pPr>
        <w:pStyle w:val="BookText"/>
        <w:rPr/>
      </w:pPr>
      <w:bookmarkEnd w:id="282"/>
      <w:r>
        <w:rPr>
          <w:rFonts w:ascii="Amiri" w:hAnsi="Amiri" w:eastAsia="Amiri" w:cs="Amiri"/>
          <w:color w:val="111111"/>
          <w:sz w:val="28"/>
          <w:sz w:val="28"/>
          <w:szCs w:val="28"/>
          <w:rtl w:val="true"/>
          <w:lang w:bidi="ar-SA"/>
        </w:rPr>
        <w:t>هُوَ سَیدُنَا مُحَمَّدٌ النَّبِی الْعَرَبِی الْمَبْعُوثُ إِلَی النَّاسِ کَافَّةً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مِنْ قَبِیلَةِ قُرَیشٍ الَّتِی ینْتَهِی نَسَبُهَا إِلَی سَیدِنَا إِسْمَاعِیلَ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قَبِیلَةٌ مِنْ أَشْرَفِ قَبَائِلِ الْعَرَبِ،وَأَعْظَمِهَا ثَرْوَةً وَتِجَارَةً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وَأَبُوهُ عَبْدُ اللهِ بْنُ عَبْدِ الْمُطَّلِبِ سَیدِ مَکَّةَ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وَأُمُّهُ آمِنَةُ بِنْتُ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بِمَکَّةَ فِی شَهْرِ رَبِیعٍ الاَْوَّلِ عَامَ الْفِیلِ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الْعَامُ الَّذِی غَزَا فِیهِ جَیشٌ مِنَ الْحَبَشَةِ مَکَّةَ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وَمَاتَ أَبُوهُ شَابًّا وَالنَّبِی فِی بَطْنِ 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وُلِدَ رَبَّاهُ جَدُّهُ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وَأَرْضَعَتْهُ حَلِیمَةُ السَّعْدِیةُ،وَمَاتَتْ أُمُّهُ وَعُمْرُهُ سِتُّ سِنِینَ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فَکَانَ جَدُّهُ یعْطِفُ عَلَیهِ وَیرْعَاهُ،فَلَمَّا بَلَغَ الثَّامِنَةَ مِنْ عُمْرِهِ،مَاتَ جَدُّهُ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فَکَفَلَهُ عَمُّهُ أَبُو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قَلِیلَ الْمَالِ،فَبَارَکَ اللهُ لَهُ فِیهِ</w:t>
      </w:r>
      <w:r>
        <w:rPr>
          <w:rFonts w:eastAsia="Amiri" w:cs="Amiri" w:ascii="Amiri" w:hAnsi="Amiri"/>
          <w:color w:val="111111"/>
          <w:sz w:val="28"/>
          <w:szCs w:val="28"/>
          <w:rtl w:val="true"/>
          <w:lang w:bidi="ar-SA"/>
        </w:rPr>
        <w:t>.</w:t>
      </w:r>
    </w:p>
    <w:p>
      <w:pPr>
        <w:pStyle w:val="Heading3"/>
        <w:numPr>
          <w:ilvl w:val="2"/>
          <w:numId w:val="1"/>
        </w:numPr>
        <w:rPr/>
      </w:pPr>
      <w:bookmarkStart w:id="283" w:name="__RefHeading___Toc3466640_1468164448"/>
      <w:bookmarkStart w:id="284" w:name="_Toc110"/>
      <w:bookmarkEnd w:id="283"/>
      <w:r>
        <w:rPr/>
        <w:t>6</w:t>
      </w:r>
      <w:r>
        <w:rPr>
          <w:rtl w:val="true"/>
        </w:rPr>
        <w:t>.</w:t>
      </w:r>
      <w:r>
        <w:rPr>
          <w:rtl w:val="true"/>
        </w:rPr>
        <w:t>سَیدُنَا مُحَمَّدٌ صلی الله علیه و آله</w:t>
      </w:r>
      <w:r>
        <w:rPr>
          <w:rtl w:val="true"/>
        </w:rPr>
        <w:t>(</w:t>
      </w:r>
      <w:r>
        <w:rPr/>
        <w:t>2</w:t>
      </w:r>
      <w:r>
        <w:rPr>
          <w:rtl w:val="true"/>
        </w:rPr>
        <w:t>)</w:t>
      </w:r>
      <w:bookmarkEnd w:id="284"/>
    </w:p>
    <w:p>
      <w:pPr>
        <w:pStyle w:val="BookText"/>
        <w:rPr/>
      </w:pPr>
      <w:r>
        <w:rPr>
          <w:rFonts w:ascii="Amiri" w:hAnsi="Amiri" w:eastAsia="Amiri" w:cs="Amiri"/>
          <w:color w:val="111111"/>
          <w:sz w:val="28"/>
          <w:sz w:val="28"/>
          <w:szCs w:val="28"/>
          <w:rtl w:val="true"/>
          <w:lang w:bidi="ar-SA"/>
        </w:rPr>
        <w:t>نَشْأَةٌ</w:t>
      </w:r>
      <w:r>
        <w:rPr>
          <w:rFonts w:ascii="Amiri" w:hAnsi="Amiri" w:eastAsia="Amiri" w:cs="Amiri"/>
          <w:i/>
          <w:i/>
          <w:iCs/>
          <w:color w:val="111111"/>
          <w:sz w:val="28"/>
          <w:sz w:val="28"/>
          <w:szCs w:val="28"/>
          <w:rtl w:val="true"/>
          <w:lang w:bidi="ar-SA"/>
        </w:rPr>
        <w:t>مُتَّصِفٌ</w:t>
      </w:r>
      <w:r>
        <w:rPr>
          <w:rFonts w:ascii="Amiri" w:hAnsi="Amiri" w:eastAsia="Amiri" w:cs="Amiri"/>
          <w:color w:val="111111"/>
          <w:sz w:val="28"/>
          <w:sz w:val="28"/>
          <w:szCs w:val="28"/>
          <w:rtl w:val="true"/>
          <w:lang w:bidi="ar-SA"/>
        </w:rPr>
        <w:t>مَیلٌ</w:t>
      </w:r>
      <w:r>
        <w:rPr>
          <w:rFonts w:ascii="Amiri" w:hAnsi="Amiri" w:eastAsia="Amiri" w:cs="Amiri"/>
          <w:i/>
          <w:i/>
          <w:iCs/>
          <w:color w:val="111111"/>
          <w:sz w:val="28"/>
          <w:sz w:val="28"/>
          <w:szCs w:val="28"/>
          <w:rtl w:val="true"/>
          <w:lang w:bidi="ar-SA"/>
        </w:rPr>
        <w:t>لَهْوٌ</w:t>
      </w:r>
      <w:r>
        <w:rPr>
          <w:rFonts w:ascii="Amiri" w:hAnsi="Amiri" w:eastAsia="Amiri" w:cs="Amiri"/>
          <w:color w:val="111111"/>
          <w:sz w:val="28"/>
          <w:sz w:val="28"/>
          <w:szCs w:val="28"/>
          <w:rtl w:val="true"/>
          <w:lang w:bidi="ar-SA"/>
        </w:rPr>
        <w:t>عَبَثٌ</w:t>
      </w:r>
      <w:r>
        <w:rPr>
          <w:rFonts w:ascii="Amiri" w:hAnsi="Amiri" w:eastAsia="Amiri" w:cs="Amiri"/>
          <w:i/>
          <w:i/>
          <w:iCs/>
          <w:color w:val="111111"/>
          <w:sz w:val="28"/>
          <w:sz w:val="28"/>
          <w:szCs w:val="28"/>
          <w:rtl w:val="true"/>
          <w:lang w:bidi="ar-SA"/>
        </w:rPr>
        <w:t>صِیانَةٌ</w:t>
      </w:r>
      <w:r>
        <w:rPr>
          <w:rFonts w:ascii="Amiri" w:hAnsi="Amiri" w:eastAsia="Amiri" w:cs="Amiri"/>
          <w:color w:val="111111"/>
          <w:sz w:val="28"/>
          <w:sz w:val="28"/>
          <w:szCs w:val="28"/>
          <w:rtl w:val="true"/>
          <w:lang w:bidi="ar-SA"/>
        </w:rPr>
        <w:t>ذَائِعٌ</w:t>
      </w:r>
      <w:r>
        <w:rPr>
          <w:rFonts w:ascii="Amiri" w:hAnsi="Amiri" w:eastAsia="Amiri" w:cs="Amiri"/>
          <w:i/>
          <w:i/>
          <w:iCs/>
          <w:color w:val="111111"/>
          <w:sz w:val="28"/>
          <w:sz w:val="28"/>
          <w:szCs w:val="28"/>
          <w:rtl w:val="true"/>
          <w:lang w:bidi="ar-SA"/>
        </w:rPr>
        <w:t>صَنَمٌ</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أَصْنَامٌ</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خَمْرٌمَیسِرٌ</w:t>
      </w:r>
      <w:r>
        <w:rPr>
          <w:rFonts w:ascii="Amiri" w:hAnsi="Amiri" w:eastAsia="Amiri" w:cs="Amiri"/>
          <w:color w:val="111111"/>
          <w:sz w:val="28"/>
          <w:sz w:val="28"/>
          <w:szCs w:val="28"/>
          <w:rtl w:val="true"/>
          <w:lang w:bidi="ar-SA"/>
        </w:rPr>
        <w:t>تَأْدِیبٌ</w:t>
      </w:r>
      <w:r>
        <w:rPr>
          <w:rFonts w:ascii="Amiri" w:hAnsi="Amiri" w:eastAsia="Amiri" w:cs="Amiri"/>
          <w:i/>
          <w:i/>
          <w:iCs/>
          <w:color w:val="111111"/>
          <w:sz w:val="28"/>
          <w:sz w:val="28"/>
          <w:szCs w:val="28"/>
          <w:rtl w:val="true"/>
          <w:lang w:bidi="ar-SA"/>
        </w:rPr>
        <w:t>مُرُوءَةٌ</w:t>
      </w:r>
      <w:r>
        <w:rPr>
          <w:rFonts w:ascii="Amiri" w:hAnsi="Amiri" w:eastAsia="Amiri" w:cs="Amiri"/>
          <w:color w:val="111111"/>
          <w:sz w:val="28"/>
          <w:sz w:val="28"/>
          <w:szCs w:val="28"/>
          <w:rtl w:val="true"/>
          <w:lang w:bidi="ar-SA"/>
        </w:rPr>
        <w:t>حِلْمٌ</w:t>
      </w:r>
      <w:r>
        <w:rPr>
          <w:rFonts w:ascii="Amiri" w:hAnsi="Amiri" w:eastAsia="Amiri" w:cs="Amiri"/>
          <w:i/>
          <w:i/>
          <w:iCs/>
          <w:color w:val="111111"/>
          <w:sz w:val="28"/>
          <w:sz w:val="28"/>
          <w:szCs w:val="28"/>
          <w:rtl w:val="true"/>
          <w:lang w:bidi="ar-SA"/>
        </w:rPr>
        <w:t>اصْدَقُ حَدِیثٌ</w:t>
      </w:r>
      <w:r>
        <w:rPr>
          <w:rFonts w:ascii="Amiri" w:hAnsi="Amiri" w:eastAsia="Amiri" w:cs="Amiri"/>
          <w:color w:val="111111"/>
          <w:sz w:val="28"/>
          <w:sz w:val="28"/>
          <w:szCs w:val="28"/>
          <w:rtl w:val="true"/>
          <w:lang w:bidi="ar-SA"/>
        </w:rPr>
        <w:t>فُحْشٌ</w:t>
      </w:r>
      <w:r>
        <w:rPr>
          <w:rFonts w:ascii="Amiri" w:hAnsi="Amiri" w:eastAsia="Amiri" w:cs="Amiri"/>
          <w:i/>
          <w:i/>
          <w:iCs/>
          <w:color w:val="111111"/>
          <w:sz w:val="28"/>
          <w:sz w:val="28"/>
          <w:szCs w:val="28"/>
          <w:rtl w:val="true"/>
          <w:lang w:bidi="ar-SA"/>
        </w:rPr>
        <w:t>رِوَایةٌ</w:t>
      </w:r>
      <w:r>
        <w:rPr>
          <w:rFonts w:ascii="Amiri" w:hAnsi="Amiri" w:eastAsia="Amiri" w:cs="Amiri"/>
          <w:color w:val="111111"/>
          <w:sz w:val="28"/>
          <w:sz w:val="28"/>
          <w:szCs w:val="28"/>
          <w:rtl w:val="true"/>
          <w:lang w:bidi="ar-SA"/>
        </w:rPr>
        <w:t>تَنْقِیبٌ</w:t>
      </w:r>
      <w:r>
        <w:rPr>
          <w:rFonts w:ascii="Amiri" w:hAnsi="Amiri" w:eastAsia="Amiri" w:cs="Amiri"/>
          <w:i/>
          <w:i/>
          <w:iCs/>
          <w:color w:val="111111"/>
          <w:sz w:val="28"/>
          <w:sz w:val="28"/>
          <w:szCs w:val="28"/>
          <w:rtl w:val="true"/>
          <w:lang w:bidi="ar-SA"/>
        </w:rPr>
        <w:t>إِیدَاعٌ</w:t>
      </w:r>
      <w:r>
        <w:rPr>
          <w:rFonts w:ascii="Amiri" w:hAnsi="Amiri" w:eastAsia="Amiri" w:cs="Amiri"/>
          <w:color w:val="111111"/>
          <w:sz w:val="28"/>
          <w:sz w:val="28"/>
          <w:szCs w:val="28"/>
          <w:rtl w:val="true"/>
          <w:lang w:bidi="ar-SA"/>
        </w:rPr>
        <w:t>رَدٌّ</w:t>
      </w:r>
      <w:r>
        <w:rPr>
          <w:rFonts w:ascii="Amiri" w:hAnsi="Amiri" w:eastAsia="Amiri" w:cs="Amiri"/>
          <w:i/>
          <w:i/>
          <w:iCs/>
          <w:color w:val="111111"/>
          <w:sz w:val="28"/>
          <w:sz w:val="28"/>
          <w:szCs w:val="28"/>
          <w:rtl w:val="true"/>
          <w:lang w:bidi="ar-SA"/>
        </w:rPr>
        <w:t>أَمِینٌ</w:t>
      </w:r>
      <w:r>
        <w:rPr>
          <w:rFonts w:ascii="Amiri" w:hAnsi="Amiri" w:eastAsia="Amiri" w:cs="Amiri"/>
          <w:color w:val="111111"/>
          <w:sz w:val="28"/>
          <w:sz w:val="28"/>
          <w:szCs w:val="28"/>
          <w:rtl w:val="true"/>
          <w:lang w:bidi="ar-SA"/>
        </w:rPr>
        <w:t>غَنَمٌ إِکْتِسَابٌ</w:t>
      </w:r>
      <w:r>
        <w:rPr>
          <w:rFonts w:ascii="Amiri" w:hAnsi="Amiri" w:eastAsia="Amiri" w:cs="Amiri"/>
          <w:i/>
          <w:i/>
          <w:iCs/>
          <w:color w:val="111111"/>
          <w:sz w:val="28"/>
          <w:sz w:val="28"/>
          <w:szCs w:val="28"/>
          <w:rtl w:val="true"/>
          <w:lang w:bidi="ar-SA"/>
        </w:rPr>
        <w:t>رِزْقٌ</w:t>
      </w:r>
      <w:r>
        <w:rPr>
          <w:rFonts w:ascii="Amiri" w:hAnsi="Amiri" w:eastAsia="Amiri" w:cs="Amiri"/>
          <w:color w:val="111111"/>
          <w:sz w:val="28"/>
          <w:sz w:val="28"/>
          <w:szCs w:val="28"/>
          <w:rtl w:val="true"/>
          <w:lang w:bidi="ar-SA"/>
        </w:rPr>
        <w:t>مَحَاسِنُ الصِّفَاتِ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نَشَأَ صلی الله علیه و آله مُتَّصِفاً بِمَحَاسِنِ الصِّفَاتِ،بَعِیداً عَمَّا یمِیلُ إِلَیهِ أَمْثَالُهُ مِنَ اللَّهْوِ وَاللَّعِبِ وَالْعَبَثِ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صَانَهُ اللهُ مِنْ کُلِّ مَا کَانَ ذَائِعاً فِی قَوْمِهِ مِنْ عِبَادَةِ الاَْصْنَامِ وَشُرْبِ الْخَمْرِ وَلَعِبِ المَیسِرِ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عَلَیهِ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أَدَّبَنِی رَبِّی فَأَحْسَنَ تَأْدِیبِی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 صلی الله علیه و آله أَعْظَمَ النَّاسِ مُرُوءَةً وَحِلْماً،وَأَحْسَنَهُمْ جَوَاباً،وَأَصْدَقَهُمْ حَدِیثاً،وَأَعْظَمَهُمْ أَمَانَةً،وَأَبْعَدَهُمْ عَنِ الْفُحْشِ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عُرِفَ مُحَمَّدٌ صلی الله علیه و آله مِنْ وَقْتِ صِغَرِهِ بِهذِهِ الصِّفَاتِ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یرْوِ عَنْهُ أَحَدٌ أَنَّهُ کَذَبَ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وَلِذلِکَ لَقَّبَهُ قَوْمُهُ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النَّاسُ وَهُوَ شَابٌّ یودِعُونَهُ الاَْمَانَاتِ،فَیحْفَظُهَا وَیرُدُّهَا إِلَیهِمْ سَالِمَةً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وَلِذلِکَ لُقِّبَ الاَْمِینَ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یرْعَی الْغَنَمَ لِیکْتَسِبَ رِزْقَهُ بِعَمَلِهِ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وَسَافَرَ مَعَ عَمِّهِ أَبِی طَالِبٍ إِلَی الشَّامِ لِلتِّجَارَةِ</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3466642_1468164448"/>
      <w:bookmarkStart w:id="286" w:name="_Toc111"/>
      <w:bookmarkEnd w:id="285"/>
      <w:r>
        <w:rPr/>
        <w:t>7</w:t>
      </w:r>
      <w:r>
        <w:rPr>
          <w:rtl w:val="true"/>
        </w:rPr>
        <w:t>.</w:t>
      </w:r>
      <w:r>
        <w:rPr>
          <w:rtl w:val="true"/>
        </w:rPr>
        <w:t>سَیدُنَا مُحَمَّدٌ صلی الله علیه و آله</w:t>
      </w:r>
      <w:r>
        <w:rPr>
          <w:rtl w:val="true"/>
        </w:rPr>
        <w:t>(</w:t>
      </w:r>
      <w:r>
        <w:rPr/>
        <w:t>3</w:t>
      </w:r>
      <w:r>
        <w:rPr>
          <w:rtl w:val="true"/>
        </w:rPr>
        <w:t>)</w:t>
      </w:r>
      <w:bookmarkEnd w:id="286"/>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تَجْدِیدٌ</w:t>
      </w:r>
      <w:r>
        <w:rPr>
          <w:rFonts w:ascii="Amiri" w:hAnsi="Amiri" w:eastAsia="Amiri" w:cs="Amiri"/>
          <w:i/>
          <w:i/>
          <w:iCs/>
          <w:color w:val="111111"/>
          <w:sz w:val="28"/>
          <w:sz w:val="28"/>
          <w:szCs w:val="28"/>
          <w:rtl w:val="true"/>
          <w:lang w:bidi="ar-SA"/>
        </w:rPr>
        <w:t>بِنَاءٌ</w:t>
      </w:r>
      <w:r>
        <w:rPr>
          <w:rFonts w:ascii="Amiri" w:hAnsi="Amiri" w:eastAsia="Amiri" w:cs="Amiri"/>
          <w:color w:val="111111"/>
          <w:sz w:val="28"/>
          <w:sz w:val="28"/>
          <w:szCs w:val="28"/>
          <w:rtl w:val="true"/>
          <w:lang w:bidi="ar-SA"/>
        </w:rPr>
        <w:t>اخْتِلاَفٌ</w:t>
      </w:r>
      <w:r>
        <w:rPr>
          <w:rFonts w:ascii="Amiri" w:hAnsi="Amiri" w:eastAsia="Amiri" w:cs="Amiri"/>
          <w:i/>
          <w:i/>
          <w:iCs/>
          <w:color w:val="111111"/>
          <w:sz w:val="28"/>
          <w:sz w:val="28"/>
          <w:szCs w:val="28"/>
          <w:rtl w:val="true"/>
          <w:lang w:bidi="ar-SA"/>
        </w:rPr>
        <w:t>زَعِیمٌ</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زُعَمَاءُ</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حُکْمٌحَمْلٌ</w:t>
      </w:r>
      <w:r>
        <w:rPr>
          <w:rFonts w:ascii="Amiri" w:hAnsi="Amiri" w:eastAsia="Amiri" w:cs="Amiri"/>
          <w:color w:val="111111"/>
          <w:sz w:val="28"/>
          <w:sz w:val="28"/>
          <w:szCs w:val="28"/>
          <w:rtl w:val="true"/>
          <w:lang w:bidi="ar-SA"/>
        </w:rPr>
        <w:t>رَئِیسٌ طَرَفٌ</w:t>
      </w:r>
      <w:r>
        <w:rPr>
          <w:rFonts w:ascii="Amiri" w:hAnsi="Amiri" w:eastAsia="Amiri" w:cs="Amiri"/>
          <w:i/>
          <w:i/>
          <w:iCs/>
          <w:color w:val="111111"/>
          <w:sz w:val="28"/>
          <w:sz w:val="28"/>
          <w:szCs w:val="28"/>
          <w:rtl w:val="true"/>
          <w:lang w:bidi="ar-SA"/>
        </w:rPr>
        <w:t>مَوْضِعٌ</w:t>
      </w:r>
      <w:r>
        <w:rPr>
          <w:rFonts w:ascii="Amiri" w:hAnsi="Amiri" w:eastAsia="Amiri" w:cs="Amiri"/>
          <w:color w:val="111111"/>
          <w:sz w:val="28"/>
          <w:sz w:val="28"/>
          <w:szCs w:val="28"/>
          <w:rtl w:val="true"/>
          <w:lang w:bidi="ar-SA"/>
        </w:rPr>
        <w:t>اطْمِئْنَانٌ</w:t>
      </w:r>
      <w:r>
        <w:rPr>
          <w:rFonts w:ascii="Amiri" w:hAnsi="Amiri" w:eastAsia="Amiri" w:cs="Amiri"/>
          <w:i/>
          <w:i/>
          <w:iCs/>
          <w:color w:val="111111"/>
          <w:sz w:val="28"/>
          <w:sz w:val="28"/>
          <w:szCs w:val="28"/>
          <w:rtl w:val="true"/>
          <w:lang w:bidi="ar-SA"/>
        </w:rPr>
        <w:t>فِعْلٌ</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نُفُوسٌ</w:t>
      </w:r>
      <w:r>
        <w:rPr>
          <w:rFonts w:eastAsia="Amiri" w:cs="Amiri" w:ascii="Amiri" w:hAnsi="Amiri"/>
          <w:color w:val="111111"/>
          <w:sz w:val="28"/>
          <w:szCs w:val="28"/>
          <w:rtl w:val="true"/>
          <w:lang w:bidi="ar-SA"/>
        </w:rPr>
        <w:t>)</w:t>
      </w:r>
      <w:r>
        <w:rPr>
          <w:rFonts w:ascii="Amiri" w:hAnsi="Amiri" w:eastAsia="Amiri" w:cs="Amiri"/>
          <w:i/>
          <w:i/>
          <w:iCs/>
          <w:color w:val="111111"/>
          <w:sz w:val="28"/>
          <w:sz w:val="28"/>
          <w:szCs w:val="28"/>
          <w:rtl w:val="true"/>
          <w:lang w:bidi="ar-SA"/>
        </w:rPr>
        <w:t>مَبْعَثٌ</w:t>
      </w:r>
      <w:r>
        <w:rPr>
          <w:rFonts w:ascii="Amiri" w:hAnsi="Amiri" w:eastAsia="Amiri" w:cs="Amiri"/>
          <w:color w:val="111111"/>
          <w:sz w:val="28"/>
          <w:sz w:val="28"/>
          <w:szCs w:val="28"/>
          <w:rtl w:val="true"/>
          <w:lang w:bidi="ar-SA"/>
        </w:rPr>
        <w:t>تَعَبُّدٌ مَلَکٌ</w:t>
      </w:r>
      <w:r>
        <w:rPr>
          <w:rFonts w:ascii="Amiri" w:hAnsi="Amiri" w:eastAsia="Amiri" w:cs="Amiri"/>
          <w:i/>
          <w:i/>
          <w:iCs/>
          <w:color w:val="111111"/>
          <w:sz w:val="28"/>
          <w:sz w:val="28"/>
          <w:szCs w:val="28"/>
          <w:rtl w:val="true"/>
          <w:lang w:bidi="ar-SA"/>
        </w:rPr>
        <w:t>وَحْی</w:t>
      </w:r>
      <w:r>
        <w:rPr>
          <w:rFonts w:ascii="Amiri" w:hAnsi="Amiri" w:eastAsia="Amiri" w:cs="Amiri"/>
          <w:color w:val="111111"/>
          <w:sz w:val="28"/>
          <w:sz w:val="28"/>
          <w:szCs w:val="28"/>
          <w:rtl w:val="true"/>
          <w:lang w:bidi="ar-SA"/>
        </w:rPr>
        <w:t>اتَّفَقَ عَلَ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أَعْلَمَهُ أَنَّ</w:t>
      </w:r>
      <w:r>
        <w:rPr>
          <w:rFonts w:eastAsia="Amiri" w:cs="Amiri" w:ascii="Amiri" w:hAnsi="Amiri"/>
          <w:color w:val="111111"/>
          <w:sz w:val="28"/>
          <w:szCs w:val="28"/>
          <w:rtl w:val="true"/>
          <w:lang w:bidi="ar-SA"/>
        </w:rPr>
        <w:t>...</w:t>
      </w:r>
      <w:bookmarkStart w:id="287" w:name="pg13862_146323"/>
    </w:p>
    <w:p>
      <w:pPr>
        <w:pStyle w:val="BookText"/>
        <w:rPr/>
      </w:pPr>
      <w:bookmarkEnd w:id="287"/>
      <w:r>
        <w:rPr>
          <w:rFonts w:ascii="Amiri" w:hAnsi="Amiri" w:eastAsia="Amiri" w:cs="Amiri"/>
          <w:color w:val="111111"/>
          <w:sz w:val="28"/>
          <w:sz w:val="28"/>
          <w:szCs w:val="28"/>
          <w:rtl w:val="true"/>
          <w:lang w:bidi="ar-SA"/>
        </w:rPr>
        <w:t>وَلَمَّا أَرَادَتْ قُرَیشٌ تَجْدِیدَ بِنَاءِ الْکَعْبَةِ،اخْتَلَفَ زُعَمَاءُ الْقَبَائِلِ فِیمَنْ یضَعُ الْحَجَرَ الاَْسْوَدَ فِی مَکَانِهِ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اتَّفَقُوا عَلَی أَنْ یرْضَوْا حُکْمَ أَوَّلِ دَاخِلٍ عَلَیهِمْ،فَکَانَ مُحَمَّدٌ أَوَّلَ دَاخِلٍ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رَضِینَا حُکْمَ الاَْمِینِ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مُحَمَّدٌ صلی الله علیه و آله رِدَاءَهُ،وَوَضَعَ فِیهِ الْحَجَرَ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لِیحْمِلْ رَئِیسُ کُلِّ قَبِیلَةٍ مِنْ طَرَفٍ،فَحَمَلُوهُ حَتَّی إِذَا انْتَهَوْا إِلَی مَوْضِعِهِ،وَضَعَهُ هُوَ بِیدِهِ،فَاطْمَأَنَّتْ بِفِعْلِهِ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کَانَتِ السَّیدَةُ خَدِیجَةُ بِنْتُ خُوَیلِدٍ شَرِیفَةً غَنِیةً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بَلَغَهَا مَا اشْتَهَرَ بِهِ صلی الله علیه و آله مِنَ الصِّدْقِ وَالاَْمَانَةِ،عَرَضَتْ عَلَیهِ السَّفَرَ فِی تِجَارَةٍ لَهَا إِلَی الشَّامِ مَعَ خَادِمِهَا مَیسَرَةَ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صلی الله علیه و آله حَتَّی قَدِمَ الشَّامَ،وَبَاعَ مَا کَانَ مَعَهُ وَاشْتَرَی بَدَلاً مِنْهُ،وَأَقْبَلَ مَعَ مَیسَرَةَ إِلی مَکَّةَ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رَأَتِ السَّیدَةُ خَدِیجَةُ نَجَاحَ تِجَارتِهَا عَلَی یدَیهِ،وَعَلِمَتْ فِیهِ الاَْمَانَةَ،عَرَضَتْ عَلَیهِ أَنْ یتَزَوَّجَهَا،فَقِیلَ وَکَانَتْ سِنُّهُ خَمْساً وَعِشْرِینَ سَنَةً،وَسِنُّها أَرْبَعِینَ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 النَّبِی قَبْلَ مَبْعَثِهِ یخْرُجُ إِلی جَبَلِ حِرَاءَ،فَیتَعَبَّدُ فِیهِ بِذِکْرِ اللهِ حَتَّی إِذَا بَلَغَ الاَْرْبَعِینَ،نَزَلَ عَلَیهِ مَلَکُ الْوَحْی جِبْرِیلُ علیه السلام فِی لَیلَةِ الْقَدْرِ بِأَوَّلِ سُورَةٍ مِنَ الْقُرْآنِ،وَأَعْلَمَهُ أَنَّهُ رَسُولُ اللهِ صلی الله علیه و آله،الْمَبْعُوثُ إلی النَّاسِ جَمِیعاً</w:t>
      </w:r>
      <w:r>
        <w:rPr>
          <w:rFonts w:eastAsia="Amiri" w:cs="Amiri" w:ascii="Amiri" w:hAnsi="Amiri"/>
          <w:color w:val="111111"/>
          <w:sz w:val="28"/>
          <w:szCs w:val="28"/>
          <w:rtl w:val="true"/>
          <w:lang w:bidi="ar-SA"/>
        </w:rPr>
        <w:t>.</w:t>
      </w:r>
    </w:p>
    <w:p>
      <w:pPr>
        <w:pStyle w:val="Heading3"/>
        <w:numPr>
          <w:ilvl w:val="2"/>
          <w:numId w:val="1"/>
        </w:numPr>
        <w:rPr/>
      </w:pPr>
      <w:bookmarkStart w:id="288" w:name="__RefHeading___Toc3466644_1468164448"/>
      <w:bookmarkStart w:id="289" w:name="_Toc112"/>
      <w:bookmarkEnd w:id="288"/>
      <w:r>
        <w:rPr/>
        <w:t>8</w:t>
      </w:r>
      <w:r>
        <w:rPr>
          <w:rtl w:val="true"/>
        </w:rPr>
        <w:t>.</w:t>
      </w:r>
      <w:r>
        <w:rPr>
          <w:rtl w:val="true"/>
        </w:rPr>
        <w:t>سَیدُنَا مُحَمَّدٌ صلی الله علیه و آله</w:t>
      </w:r>
      <w:r>
        <w:rPr>
          <w:rtl w:val="true"/>
        </w:rPr>
        <w:t>(</w:t>
      </w:r>
      <w:r>
        <w:rPr/>
        <w:t>4</w:t>
      </w:r>
      <w:r>
        <w:rPr>
          <w:rtl w:val="true"/>
        </w:rPr>
        <w:t>)</w:t>
      </w:r>
      <w:bookmarkEnd w:id="289"/>
    </w:p>
    <w:p>
      <w:pPr>
        <w:pStyle w:val="BookText"/>
        <w:rPr/>
      </w:pPr>
      <w:r>
        <w:rPr>
          <w:rFonts w:ascii="Amiri" w:hAnsi="Amiri" w:eastAsia="Amiri" w:cs="Amiri"/>
          <w:color w:val="111111"/>
          <w:sz w:val="28"/>
          <w:sz w:val="28"/>
          <w:szCs w:val="28"/>
          <w:rtl w:val="true"/>
          <w:lang w:bidi="ar-SA"/>
        </w:rPr>
        <w:t>إِخْبَارٌ</w:t>
      </w:r>
      <w:r>
        <w:rPr>
          <w:rFonts w:ascii="Amiri" w:hAnsi="Amiri" w:eastAsia="Amiri" w:cs="Amiri"/>
          <w:i/>
          <w:i/>
          <w:iCs/>
          <w:color w:val="111111"/>
          <w:sz w:val="28"/>
          <w:sz w:val="28"/>
          <w:szCs w:val="28"/>
          <w:rtl w:val="true"/>
          <w:lang w:bidi="ar-SA"/>
        </w:rPr>
        <w:t>حُصُولٌ</w:t>
      </w:r>
      <w:r>
        <w:rPr>
          <w:rFonts w:ascii="Amiri" w:hAnsi="Amiri" w:eastAsia="Amiri" w:cs="Amiri"/>
          <w:color w:val="111111"/>
          <w:sz w:val="28"/>
          <w:sz w:val="28"/>
          <w:szCs w:val="28"/>
          <w:rtl w:val="true"/>
          <w:lang w:bidi="ar-SA"/>
        </w:rPr>
        <w:t>قَتْلٌ</w:t>
      </w:r>
      <w:r>
        <w:rPr>
          <w:rFonts w:ascii="Amiri" w:hAnsi="Amiri" w:eastAsia="Amiri" w:cs="Amiri"/>
          <w:i/>
          <w:i/>
          <w:iCs/>
          <w:color w:val="111111"/>
          <w:sz w:val="28"/>
          <w:sz w:val="28"/>
          <w:szCs w:val="28"/>
          <w:rtl w:val="true"/>
          <w:lang w:bidi="ar-SA"/>
        </w:rPr>
        <w:t>تَحَارُبٌ</w:t>
      </w:r>
      <w:r>
        <w:rPr>
          <w:rFonts w:ascii="Amiri" w:hAnsi="Amiri" w:eastAsia="Amiri" w:cs="Amiri"/>
          <w:color w:val="111111"/>
          <w:sz w:val="28"/>
          <w:sz w:val="28"/>
          <w:szCs w:val="28"/>
          <w:rtl w:val="true"/>
          <w:lang w:bidi="ar-SA"/>
        </w:rPr>
        <w:t>إِعْرَاضٌ</w:t>
      </w:r>
      <w:r>
        <w:rPr>
          <w:rFonts w:ascii="Amiri" w:hAnsi="Amiri" w:eastAsia="Amiri" w:cs="Amiri"/>
          <w:i/>
          <w:i/>
          <w:iCs/>
          <w:color w:val="111111"/>
          <w:sz w:val="28"/>
          <w:sz w:val="28"/>
          <w:szCs w:val="28"/>
          <w:rtl w:val="true"/>
          <w:lang w:bidi="ar-SA"/>
        </w:rPr>
        <w:t>ذَمٌّ</w:t>
      </w:r>
      <w:r>
        <w:rPr>
          <w:rFonts w:ascii="Amiri" w:hAnsi="Amiri" w:eastAsia="Amiri" w:cs="Amiri"/>
          <w:color w:val="111111"/>
          <w:sz w:val="28"/>
          <w:sz w:val="28"/>
          <w:szCs w:val="28"/>
          <w:rtl w:val="true"/>
          <w:lang w:bidi="ar-SA"/>
        </w:rPr>
        <w:t>إِیذَاءٌ تَعْذِیبٌ</w:t>
      </w:r>
      <w:r>
        <w:rPr>
          <w:rFonts w:ascii="Amiri" w:hAnsi="Amiri" w:eastAsia="Amiri" w:cs="Amiri"/>
          <w:i/>
          <w:i/>
          <w:iCs/>
          <w:color w:val="111111"/>
          <w:sz w:val="28"/>
          <w:sz w:val="28"/>
          <w:szCs w:val="28"/>
          <w:rtl w:val="true"/>
          <w:lang w:bidi="ar-SA"/>
        </w:rPr>
        <w:t>إِشْتِدَادٌ</w:t>
      </w:r>
      <w:r>
        <w:rPr>
          <w:rFonts w:ascii="Amiri" w:hAnsi="Amiri" w:eastAsia="Amiri" w:cs="Amiri"/>
          <w:color w:val="111111"/>
          <w:sz w:val="28"/>
          <w:sz w:val="28"/>
          <w:szCs w:val="28"/>
          <w:rtl w:val="true"/>
          <w:lang w:bidi="ar-SA"/>
        </w:rPr>
        <w:t>أَمْرٌ</w:t>
      </w:r>
      <w:r>
        <w:rPr>
          <w:rFonts w:ascii="Amiri" w:hAnsi="Amiri" w:eastAsia="Amiri" w:cs="Amiri"/>
          <w:i/>
          <w:i/>
          <w:iCs/>
          <w:color w:val="111111"/>
          <w:sz w:val="28"/>
          <w:sz w:val="28"/>
          <w:szCs w:val="28"/>
          <w:rtl w:val="true"/>
          <w:lang w:bidi="ar-SA"/>
        </w:rPr>
        <w:t>هِجْرَةٌ</w:t>
      </w:r>
      <w:r>
        <w:rPr>
          <w:rFonts w:ascii="Amiri" w:hAnsi="Amiri" w:eastAsia="Amiri" w:cs="Amiri"/>
          <w:color w:val="111111"/>
          <w:sz w:val="28"/>
          <w:sz w:val="28"/>
          <w:szCs w:val="28"/>
          <w:rtl w:val="true"/>
          <w:lang w:bidi="ar-SA"/>
        </w:rPr>
        <w:t>انْتِشَارٌ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p>
    <w:p>
      <w:pPr>
        <w:pStyle w:val="BookText"/>
        <w:rPr/>
      </w:pPr>
      <w:r>
        <w:rPr>
          <w:rFonts w:ascii="Amiri" w:hAnsi="Amiri" w:eastAsia="Amiri" w:cs="Amiri"/>
          <w:color w:val="111111"/>
          <w:sz w:val="28"/>
          <w:sz w:val="28"/>
          <w:szCs w:val="28"/>
          <w:rtl w:val="true"/>
          <w:lang w:bidi="ar-SA"/>
        </w:rPr>
        <w:t>فَرَجَعَ إِلَی السَّیدَةِ خَدِیجَةَ وَأَخْبَرَهَا بِمَا حَصَلَ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فَآمَنَتْ بِهِ ثُمَّ أَخْبَرَ جَمَاعَةً مِنَ قَوْمِهِ،فَآمَنُوا بِهِ وَصَدَّقُوهُ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أَخَذَ یدْعُو قَوْمَهُ إِلَی عَبَادَةِ اللهِ وَالتَّصْدِیقِ بِرِسَالَتِهِ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وَکَانُوا یعْبُدُونَ الاَْصْنَامَ،وَیقْتُلُونَ أَوْلادَهُمْ،وَیلْعَبُونَ الْمَیسِرَ،وَیشْرَبُونَ الخَمْرَ،وَیتَحَارَبُونَ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آمَنَ بَهِ،وَمِنْهُمْ مَنْ أَعْرَضَ عَنْهُ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وَکَانَ النَّبِی یذُمُّ الاَْصْنَامَ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 قَوْمُهُ یؤْذُونَهُ،وَیعَذِّبُونَ مَنْ آمَنَ بِهِ مِنَ الضُّعَفَاءِ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وَبَقِی یدْعُو قَوْمَهُ ثَلاثَ عَشْرَةَ سَنَةً فِی مَکَّةَ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اشْتَدَّ إِیذَاؤُهُمْ لَهُ وَلاَِصْحَابِهِ،اَمَرَهُ اللهُ بِالْهِجْرَةِ إِلی الْمَدِینَةِ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فَهَاجَرَ إِلَیهَا،وَبَقِی بِهَا عَشْرَ سِنِینَ،انْتَشَرَ فِیهَا الاِْسْلامُ انْتِشَاراً عَظِیماً فِی جَزِیرَةِ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وَمَاتَ صلی الله علیه و آله،وَعُمْرُهُ ثَلاَثٌ وَسِتُّونَ سَنَةً</w:t>
      </w:r>
      <w:r>
        <w:rPr>
          <w:rFonts w:eastAsia="Amiri" w:cs="Amiri" w:ascii="Amiri" w:hAnsi="Amiri"/>
          <w:color w:val="111111"/>
          <w:sz w:val="28"/>
          <w:szCs w:val="28"/>
          <w:rtl w:val="true"/>
          <w:lang w:bidi="ar-SA"/>
        </w:rPr>
        <w:t>.</w:t>
      </w:r>
      <w:bookmarkStart w:id="290" w:name="pg13862_146324"/>
    </w:p>
    <w:p>
      <w:pPr>
        <w:pStyle w:val="Heading3"/>
        <w:numPr>
          <w:ilvl w:val="2"/>
          <w:numId w:val="1"/>
        </w:numPr>
        <w:rPr/>
      </w:pPr>
      <w:bookmarkStart w:id="291" w:name="__RefHeading___Toc3466646_1468164448"/>
      <w:bookmarkStart w:id="292" w:name="_Toc113"/>
      <w:bookmarkEnd w:id="290"/>
      <w:bookmarkEnd w:id="291"/>
      <w:r>
        <w:rPr/>
        <w:t>9</w:t>
      </w:r>
      <w:r>
        <w:rPr>
          <w:rtl w:val="true"/>
        </w:rPr>
        <w:t>.</w:t>
      </w:r>
      <w:r>
        <w:rPr>
          <w:rtl w:val="true"/>
        </w:rPr>
        <w:t>قُدْرَةُ اللهِ‌</w:t>
      </w:r>
      <w:bookmarkEnd w:id="292"/>
    </w:p>
    <w:p>
      <w:pPr>
        <w:pStyle w:val="BookText"/>
        <w:rPr/>
      </w:pPr>
      <w:r>
        <w:rPr>
          <w:rFonts w:ascii="Amiri" w:hAnsi="Amiri" w:eastAsia="Amiri" w:cs="Amiri"/>
          <w:color w:val="111111"/>
          <w:sz w:val="28"/>
          <w:sz w:val="28"/>
          <w:szCs w:val="28"/>
          <w:rtl w:val="true"/>
          <w:lang w:bidi="ar-SA"/>
        </w:rPr>
        <w:t>إِبْصَارٌ</w:t>
      </w:r>
      <w:r>
        <w:rPr>
          <w:rFonts w:ascii="Amiri" w:hAnsi="Amiri" w:eastAsia="Amiri" w:cs="Amiri"/>
          <w:i/>
          <w:i/>
          <w:iCs/>
          <w:color w:val="111111"/>
          <w:sz w:val="28"/>
          <w:sz w:val="28"/>
          <w:szCs w:val="28"/>
          <w:rtl w:val="true"/>
          <w:lang w:bidi="ar-SA"/>
        </w:rPr>
        <w:t>خَلْقٌ</w:t>
      </w:r>
      <w:r>
        <w:rPr>
          <w:rFonts w:ascii="Amiri" w:hAnsi="Amiri" w:eastAsia="Amiri" w:cs="Amiri"/>
          <w:color w:val="111111"/>
          <w:sz w:val="28"/>
          <w:sz w:val="28"/>
          <w:szCs w:val="28"/>
          <w:rtl w:val="true"/>
          <w:lang w:bidi="ar-SA"/>
        </w:rPr>
        <w:t>أَوْ</w:t>
      </w:r>
      <w:r>
        <w:rPr>
          <w:rFonts w:ascii="Amiri" w:hAnsi="Amiri" w:eastAsia="Amiri" w:cs="Amiri"/>
          <w:i/>
          <w:i/>
          <w:iCs/>
          <w:color w:val="111111"/>
          <w:sz w:val="28"/>
          <w:sz w:val="28"/>
          <w:szCs w:val="28"/>
          <w:rtl w:val="true"/>
          <w:lang w:bidi="ar-SA"/>
        </w:rPr>
        <w:t>وَفِیرٌ</w:t>
      </w:r>
      <w:r>
        <w:rPr>
          <w:rFonts w:ascii="Amiri" w:hAnsi="Amiri" w:eastAsia="Amiri" w:cs="Amiri"/>
          <w:color w:val="111111"/>
          <w:sz w:val="28"/>
          <w:sz w:val="28"/>
          <w:szCs w:val="28"/>
          <w:rtl w:val="true"/>
          <w:lang w:bidi="ar-SA"/>
        </w:rPr>
        <w:t>فَضْلٌ</w:t>
      </w:r>
      <w:r>
        <w:rPr>
          <w:rFonts w:ascii="Amiri" w:hAnsi="Amiri" w:eastAsia="Amiri" w:cs="Amiri"/>
          <w:i/>
          <w:i/>
          <w:iCs/>
          <w:color w:val="111111"/>
          <w:sz w:val="28"/>
          <w:sz w:val="28"/>
          <w:szCs w:val="28"/>
          <w:rtl w:val="true"/>
          <w:lang w:bidi="ar-SA"/>
        </w:rPr>
        <w:t>وَهْبٌ</w:t>
      </w:r>
      <w:r>
        <w:rPr>
          <w:rFonts w:ascii="Amiri" w:hAnsi="Amiri" w:eastAsia="Amiri" w:cs="Amiri"/>
          <w:color w:val="111111"/>
          <w:sz w:val="28"/>
          <w:sz w:val="28"/>
          <w:szCs w:val="28"/>
          <w:rtl w:val="true"/>
          <w:lang w:bidi="ar-SA"/>
        </w:rPr>
        <w:t>قُدْرَةٌ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p>
    <w:p>
      <w:pPr>
        <w:pStyle w:val="BookText"/>
        <w:rPr/>
      </w:pPr>
      <w:r>
        <w:rPr>
          <w:rFonts w:ascii="Amiri" w:hAnsi="Amiri" w:eastAsia="Amiri" w:cs="Amiri"/>
          <w:color w:val="111111"/>
          <w:sz w:val="28"/>
          <w:sz w:val="28"/>
          <w:szCs w:val="28"/>
          <w:rtl w:val="true"/>
          <w:lang w:bidi="ar-SA"/>
        </w:rPr>
        <w:t>کُلُّ مَا نُبْصِرُ مِنْ خَلْقٍ کَثِیرْ أَوْ نَرَاهُ مِنْ کَبِیرٍ أَوْ صَغِیرْ</w:t>
      </w:r>
    </w:p>
    <w:p>
      <w:pPr>
        <w:pStyle w:val="BookText"/>
        <w:rPr/>
      </w:pPr>
      <w:r>
        <w:rPr>
          <w:rFonts w:ascii="Amiri" w:hAnsi="Amiri" w:eastAsia="Amiri" w:cs="Amiri"/>
          <w:color w:val="111111"/>
          <w:sz w:val="28"/>
          <w:sz w:val="28"/>
          <w:szCs w:val="28"/>
          <w:rtl w:val="true"/>
          <w:lang w:bidi="ar-SA"/>
        </w:rPr>
        <w:t>کُلُّ مَا نَمْلِکُ مِنْ خَیرٍ وَفِیرْ کُلُّهُ مِنْ فَضْلِ رَبِّ الْعَالَمِینْ</w:t>
      </w:r>
    </w:p>
    <w:p>
      <w:pPr>
        <w:pStyle w:val="BookText"/>
        <w:rPr/>
      </w:pPr>
      <w:r>
        <w:rPr>
          <w:rFonts w:ascii="Amiri" w:hAnsi="Amiri" w:eastAsia="Amiri" w:cs="Amiri"/>
          <w:color w:val="111111"/>
          <w:sz w:val="28"/>
          <w:sz w:val="28"/>
          <w:szCs w:val="28"/>
          <w:rtl w:val="true"/>
          <w:lang w:bidi="ar-SA"/>
        </w:rPr>
        <w:t>وَهَبَ النَّاسَ عُیوناً تَنْظُرُ وَعُقُولاً وَشِفَاهاً تُخْبِرُ</w:t>
      </w:r>
    </w:p>
    <w:p>
      <w:pPr>
        <w:pStyle w:val="BookText"/>
        <w:rPr/>
      </w:pPr>
      <w:r>
        <w:rPr>
          <w:rFonts w:ascii="Amiri" w:hAnsi="Amiri" w:eastAsia="Amiri" w:cs="Amiri"/>
          <w:color w:val="111111"/>
          <w:sz w:val="28"/>
          <w:sz w:val="28"/>
          <w:szCs w:val="28"/>
          <w:rtl w:val="true"/>
          <w:lang w:bidi="ar-SA"/>
        </w:rPr>
        <w:t>حَقاًّ إلهٌ یقْدِرُ إِنَّهُ فَلَهُ الْحَمْدُ إلهَ الْعَالمِینْ‌</w:t>
      </w:r>
    </w:p>
    <w:p>
      <w:pPr>
        <w:pStyle w:val="Heading3"/>
        <w:numPr>
          <w:ilvl w:val="2"/>
          <w:numId w:val="1"/>
        </w:numPr>
        <w:rPr/>
      </w:pPr>
      <w:bookmarkStart w:id="293" w:name="__RefHeading___Toc3466648_1468164448"/>
      <w:bookmarkStart w:id="294" w:name="_Toc114"/>
      <w:bookmarkEnd w:id="293"/>
      <w:r>
        <w:rPr/>
        <w:t>10</w:t>
      </w:r>
      <w:r>
        <w:rPr>
          <w:rtl w:val="true"/>
        </w:rPr>
        <w:t>.</w:t>
      </w:r>
      <w:r>
        <w:rPr>
          <w:rtl w:val="true"/>
        </w:rPr>
        <w:t>اَلْحَثُّ عَلَی الْعَمَلِ‌</w:t>
      </w:r>
      <w:bookmarkEnd w:id="294"/>
    </w:p>
    <w:p>
      <w:pPr>
        <w:pStyle w:val="BookText"/>
        <w:rPr/>
      </w:pPr>
      <w:r>
        <w:rPr>
          <w:rFonts w:ascii="Amiri" w:hAnsi="Amiri" w:eastAsia="Amiri" w:cs="Amiri"/>
          <w:color w:val="111111"/>
          <w:sz w:val="28"/>
          <w:sz w:val="28"/>
          <w:szCs w:val="28"/>
          <w:rtl w:val="true"/>
          <w:lang w:bidi="ar-SA"/>
        </w:rPr>
        <w:t>قُدُومٌ</w:t>
      </w:r>
      <w:r>
        <w:rPr>
          <w:rFonts w:ascii="Amiri" w:hAnsi="Amiri" w:eastAsia="Amiri" w:cs="Amiri"/>
          <w:i/>
          <w:i/>
          <w:iCs/>
          <w:color w:val="111111"/>
          <w:sz w:val="28"/>
          <w:sz w:val="28"/>
          <w:szCs w:val="28"/>
          <w:rtl w:val="true"/>
          <w:lang w:bidi="ar-SA"/>
        </w:rPr>
        <w:t>إِکْثَارٌ</w:t>
      </w:r>
      <w:r>
        <w:rPr>
          <w:rFonts w:ascii="Amiri" w:hAnsi="Amiri" w:eastAsia="Amiri" w:cs="Amiri"/>
          <w:color w:val="111111"/>
          <w:sz w:val="28"/>
          <w:sz w:val="28"/>
          <w:szCs w:val="28"/>
          <w:rtl w:val="true"/>
          <w:lang w:bidi="ar-SA"/>
        </w:rPr>
        <w:t>کِفَایةٌ</w:t>
      </w:r>
      <w:r>
        <w:rPr>
          <w:rFonts w:ascii="Amiri" w:hAnsi="Amiri" w:eastAsia="Amiri" w:cs="Amiri"/>
          <w:i/>
          <w:i/>
          <w:iCs/>
          <w:color w:val="111111"/>
          <w:sz w:val="28"/>
          <w:sz w:val="28"/>
          <w:szCs w:val="28"/>
          <w:rtl w:val="true"/>
          <w:lang w:bidi="ar-SA"/>
        </w:rPr>
        <w:t>حَثٌّ</w:t>
      </w:r>
      <w:r>
        <w:rPr>
          <w:rFonts w:ascii="Amiri" w:hAnsi="Amiri" w:eastAsia="Amiri" w:cs="Amiri"/>
          <w:color w:val="111111"/>
          <w:sz w:val="28"/>
          <w:sz w:val="28"/>
          <w:szCs w:val="28"/>
          <w:rtl w:val="true"/>
          <w:lang w:bidi="ar-SA"/>
        </w:rPr>
        <w:t>صِنَاعَةٌ</w:t>
      </w:r>
      <w:r>
        <w:rPr>
          <w:rFonts w:ascii="Amiri" w:hAnsi="Amiri" w:eastAsia="Amiri" w:cs="Amiri"/>
          <w:i/>
          <w:i/>
          <w:iCs/>
          <w:color w:val="111111"/>
          <w:sz w:val="28"/>
          <w:sz w:val="28"/>
          <w:szCs w:val="28"/>
          <w:rtl w:val="true"/>
          <w:lang w:bidi="ar-SA"/>
        </w:rPr>
        <w:t>حِینَ</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أَفْضَلُ اسْتِخْراجٌالْتِمَاسٌ</w:t>
      </w:r>
      <w:r>
        <w:rPr>
          <w:rFonts w:ascii="Amiri" w:hAnsi="Amiri" w:eastAsia="Amiri" w:cs="Amiri"/>
          <w:color w:val="111111"/>
          <w:sz w:val="28"/>
          <w:sz w:val="28"/>
          <w:szCs w:val="28"/>
          <w:rtl w:val="true"/>
          <w:lang w:bidi="ar-SA"/>
        </w:rPr>
        <w:t>خَبِیئَةٌ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خَبَایا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یصُومُ النَّهَارَ وَیقُومُ اللَّیلَ أَیکُمْ یکْفِیهِ طَعَامَهُ؟</w:t>
      </w:r>
      <w:r>
        <w:rPr>
          <w:rFonts w:ascii="Amiri" w:hAnsi="Amiri" w:eastAsia="Amiri" w:cs="Amiri"/>
          <w:i/>
          <w:i/>
          <w:iCs/>
          <w:color w:val="111111"/>
          <w:sz w:val="28"/>
          <w:sz w:val="28"/>
          <w:szCs w:val="28"/>
          <w:rtl w:val="true"/>
          <w:lang w:bidi="ar-SA"/>
        </w:rPr>
        <w:t>الْبَیعُ الْمَبْرُورُ</w:t>
      </w:r>
      <w:r>
        <w:rPr>
          <w:rFonts w:ascii="Amiri" w:hAnsi="Amiri" w:eastAsia="Amiri" w:cs="Amiri"/>
          <w:color w:val="111111"/>
          <w:sz w:val="28"/>
          <w:sz w:val="28"/>
          <w:szCs w:val="28"/>
          <w:rtl w:val="true"/>
          <w:lang w:bidi="ar-SA"/>
        </w:rPr>
        <w:t>عَلَیکُمْ بِالْعَمَلِ</w:t>
      </w:r>
    </w:p>
    <w:p>
      <w:pPr>
        <w:pStyle w:val="BookText"/>
        <w:rPr/>
      </w:pPr>
      <w:r>
        <w:rPr>
          <w:rFonts w:ascii="Amiri" w:hAnsi="Amiri" w:eastAsia="Amiri" w:cs="Amiri"/>
          <w:color w:val="111111"/>
          <w:sz w:val="28"/>
          <w:sz w:val="28"/>
          <w:szCs w:val="28"/>
          <w:rtl w:val="true"/>
          <w:lang w:bidi="ar-SA"/>
        </w:rPr>
        <w:t>قَدِمَ جَمَاعَةٌ عَلَی رَسُولِ اللهِ مُحَمَّدٍ صلی الله علیه و آله فَقَالُوا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صلی الله علیه و آله،إِنَّ فُلاناً یصُومُ النَّهَارَ وَیقُومُ اللَّیلَ،وَیکْثِرُ الذِّکْرَ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عَلَیهِ الصَّلاَةُ وَالسَّلاَمُ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أَیکُمْ یکْفِیهِ طَعَامَهُ وَشَرَابَهُ؟فَقَالُوا</w:t>
      </w:r>
      <w:r>
        <w:rPr>
          <w:rFonts w:eastAsia="Amiri" w:cs="Amiri" w:ascii="Amiri" w:hAnsi="Amiri"/>
          <w:color w:val="111111"/>
          <w:sz w:val="28"/>
          <w:szCs w:val="28"/>
          <w:rtl w:val="true"/>
          <w:lang w:bidi="ar-SA"/>
        </w:rPr>
        <w:t>:</w:t>
      </w:r>
      <w:bookmarkStart w:id="295" w:name="pg13862_146325"/>
    </w:p>
    <w:p>
      <w:pPr>
        <w:pStyle w:val="BookText"/>
        <w:rPr/>
      </w:pPr>
      <w:bookmarkEnd w:id="29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لَهُمْ عَلَیهِ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کُلُّکُمْ خَیرٌ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صلی الله علیه و آله حَاثاًّ صَحَابَتَهُ عَلَی الصِّنَاعَةِ وَالتِّجَارَةِ حِینَ سُئِلَ عَنْ أَفْضَلِ الْکَسْبِ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الرَّجُلِ بِیدِهِ،وَالْبَیعُ الْمَبْرُورُ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عَلَیهِ الصَّلاَةُ وَالسَّلاَمُ دَاعِیاً إِلی الْعَمَلِ فِی الزِّرَاعَةِ وَاسْتِخْرَاجِ خَیرَاتِ الاَْرْضِ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اِلْتَمِسُوا الرِّزْقَ فِی خَبَایا 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فَیا شَبَابَ الاُْمَّةِ،عَلَیکُمْ بِالْعَمَلِ فَإنَّ فِیهِ الرِّزْقَ الْحَلاَلَ،وَالْکَسْبَ الطَّیبَ،وَخِدْمَةَ النَّاسِ،وَرِضَاءَ اللهِ</w:t>
      </w:r>
      <w:r>
        <w:rPr>
          <w:rFonts w:eastAsia="Amiri" w:cs="Amiri" w:ascii="Amiri" w:hAnsi="Amiri"/>
          <w:color w:val="111111"/>
          <w:sz w:val="28"/>
          <w:szCs w:val="28"/>
          <w:rtl w:val="true"/>
          <w:lang w:bidi="ar-SA"/>
        </w:rPr>
        <w:t>.</w:t>
      </w:r>
    </w:p>
    <w:p>
      <w:pPr>
        <w:pStyle w:val="Heading3"/>
        <w:numPr>
          <w:ilvl w:val="2"/>
          <w:numId w:val="1"/>
        </w:numPr>
        <w:rPr/>
      </w:pPr>
      <w:bookmarkStart w:id="296" w:name="__RefHeading___Toc3466650_1468164448"/>
      <w:bookmarkStart w:id="297" w:name="_Toc115"/>
      <w:bookmarkEnd w:id="296"/>
      <w:r>
        <w:rPr/>
        <w:t>11</w:t>
      </w:r>
      <w:r>
        <w:rPr>
          <w:rtl w:val="true"/>
        </w:rPr>
        <w:t>.</w:t>
      </w:r>
      <w:r>
        <w:rPr>
          <w:rtl w:val="true"/>
        </w:rPr>
        <w:t>اَلشَّمْسُ‌</w:t>
      </w:r>
      <w:bookmarkEnd w:id="297"/>
    </w:p>
    <w:p>
      <w:pPr>
        <w:pStyle w:val="BookText"/>
        <w:rPr/>
      </w:pPr>
      <w:r>
        <w:rPr>
          <w:rFonts w:ascii="Amiri" w:hAnsi="Amiri" w:eastAsia="Amiri" w:cs="Amiri"/>
          <w:color w:val="111111"/>
          <w:sz w:val="28"/>
          <w:sz w:val="28"/>
          <w:szCs w:val="28"/>
          <w:rtl w:val="true"/>
          <w:lang w:bidi="ar-SA"/>
        </w:rPr>
        <w:t>قَسَاوَةٌ</w:t>
      </w:r>
      <w:r>
        <w:rPr>
          <w:rFonts w:ascii="Amiri" w:hAnsi="Amiri" w:eastAsia="Amiri" w:cs="Amiri"/>
          <w:i/>
          <w:i/>
          <w:iCs/>
          <w:color w:val="111111"/>
          <w:sz w:val="28"/>
          <w:sz w:val="28"/>
          <w:szCs w:val="28"/>
          <w:rtl w:val="true"/>
          <w:lang w:bidi="ar-SA"/>
        </w:rPr>
        <w:t>دِفْ‌ءٌ</w:t>
      </w:r>
      <w:r>
        <w:rPr>
          <w:rFonts w:ascii="Amiri" w:hAnsi="Amiri" w:eastAsia="Amiri" w:cs="Amiri"/>
          <w:color w:val="111111"/>
          <w:sz w:val="28"/>
          <w:sz w:val="28"/>
          <w:szCs w:val="28"/>
          <w:rtl w:val="true"/>
          <w:lang w:bidi="ar-SA"/>
        </w:rPr>
        <w:t>إِدْفَاءٌ</w:t>
      </w:r>
      <w:r>
        <w:rPr>
          <w:rFonts w:ascii="Amiri" w:hAnsi="Amiri" w:eastAsia="Amiri" w:cs="Amiri"/>
          <w:i/>
          <w:i/>
          <w:iCs/>
          <w:color w:val="111111"/>
          <w:sz w:val="28"/>
          <w:sz w:val="28"/>
          <w:szCs w:val="28"/>
          <w:rtl w:val="true"/>
          <w:lang w:bidi="ar-SA"/>
        </w:rPr>
        <w:t>جِسْمٌ</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أَجْسَامٌ</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حَرَارَةٌتَمْنِیعٌ وُصُولٌ</w:t>
      </w:r>
      <w:r>
        <w:rPr>
          <w:rFonts w:ascii="Amiri" w:hAnsi="Amiri" w:eastAsia="Amiri" w:cs="Amiri"/>
          <w:color w:val="111111"/>
          <w:sz w:val="28"/>
          <w:sz w:val="28"/>
          <w:szCs w:val="28"/>
          <w:rtl w:val="true"/>
          <w:lang w:bidi="ar-SA"/>
        </w:rPr>
        <w:t>أَشِعَّةٌ</w:t>
      </w:r>
      <w:r>
        <w:rPr>
          <w:rFonts w:ascii="Amiri" w:hAnsi="Amiri" w:eastAsia="Amiri" w:cs="Amiri"/>
          <w:i/>
          <w:i/>
          <w:iCs/>
          <w:color w:val="111111"/>
          <w:sz w:val="28"/>
          <w:sz w:val="28"/>
          <w:szCs w:val="28"/>
          <w:rtl w:val="true"/>
          <w:lang w:bidi="ar-SA"/>
        </w:rPr>
        <w:t>نِعْمَةٌ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نِعَمٌ</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مَصْدَرٌاحْسَاسٌ</w:t>
      </w:r>
      <w:r>
        <w:rPr>
          <w:rFonts w:ascii="Amiri" w:hAnsi="Amiri" w:eastAsia="Amiri" w:cs="Amiri"/>
          <w:color w:val="111111"/>
          <w:sz w:val="28"/>
          <w:sz w:val="28"/>
          <w:szCs w:val="28"/>
          <w:rtl w:val="true"/>
          <w:lang w:bidi="ar-SA"/>
        </w:rPr>
        <w:t>رَحِیلٌ نُورٌ</w:t>
      </w:r>
      <w:r>
        <w:rPr>
          <w:rFonts w:ascii="Amiri" w:hAnsi="Amiri" w:eastAsia="Amiri" w:cs="Amiri"/>
          <w:i/>
          <w:i/>
          <w:iCs/>
          <w:color w:val="111111"/>
          <w:sz w:val="28"/>
          <w:sz w:val="28"/>
          <w:szCs w:val="28"/>
          <w:rtl w:val="true"/>
          <w:lang w:bidi="ar-SA"/>
        </w:rPr>
        <w:t>اسْتِطَاعَةٌ</w:t>
      </w:r>
      <w:r>
        <w:rPr>
          <w:rFonts w:ascii="Amiri" w:hAnsi="Amiri" w:eastAsia="Amiri" w:cs="Amiri"/>
          <w:color w:val="111111"/>
          <w:sz w:val="28"/>
          <w:sz w:val="28"/>
          <w:szCs w:val="28"/>
          <w:rtl w:val="true"/>
          <w:lang w:bidi="ar-SA"/>
        </w:rPr>
        <w:t>مُبَاشَرَةٌ</w:t>
      </w:r>
      <w:r>
        <w:rPr>
          <w:rFonts w:ascii="Amiri" w:hAnsi="Amiri" w:eastAsia="Amiri" w:cs="Amiri"/>
          <w:i/>
          <w:i/>
          <w:iCs/>
          <w:color w:val="111111"/>
          <w:sz w:val="28"/>
          <w:sz w:val="28"/>
          <w:szCs w:val="28"/>
          <w:rtl w:val="true"/>
          <w:lang w:bidi="ar-SA"/>
        </w:rPr>
        <w:t>تَبَخُّرٌ</w:t>
      </w:r>
      <w:r>
        <w:rPr>
          <w:rFonts w:ascii="Amiri" w:hAnsi="Amiri" w:eastAsia="Amiri" w:cs="Amiri"/>
          <w:color w:val="111111"/>
          <w:sz w:val="28"/>
          <w:sz w:val="28"/>
          <w:szCs w:val="28"/>
          <w:rtl w:val="true"/>
          <w:lang w:bidi="ar-SA"/>
        </w:rPr>
        <w:t>ارْتِفَاعٌ</w:t>
      </w:r>
      <w:r>
        <w:rPr>
          <w:rFonts w:ascii="Amiri" w:hAnsi="Amiri" w:eastAsia="Amiri" w:cs="Amiri"/>
          <w:i/>
          <w:i/>
          <w:iCs/>
          <w:color w:val="111111"/>
          <w:sz w:val="28"/>
          <w:sz w:val="28"/>
          <w:szCs w:val="28"/>
          <w:rtl w:val="true"/>
          <w:lang w:bidi="ar-SA"/>
        </w:rPr>
        <w:t>رِیحٌ</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رِیاحٌ</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عَاصِفَةٌ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عَوَاصِفُ</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تَکَاثُفٌسَحَابٌ</w:t>
      </w:r>
      <w:r>
        <w:rPr>
          <w:rFonts w:ascii="Amiri" w:hAnsi="Amiri" w:eastAsia="Amiri" w:cs="Amiri"/>
          <w:color w:val="111111"/>
          <w:sz w:val="28"/>
          <w:sz w:val="28"/>
          <w:szCs w:val="28"/>
          <w:rtl w:val="true"/>
          <w:lang w:bidi="ar-SA"/>
        </w:rPr>
        <w:t>سُوْقٌ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مُسَاعَدَةٌ</w:t>
      </w:r>
    </w:p>
    <w:p>
      <w:pPr>
        <w:pStyle w:val="BookText"/>
        <w:rPr/>
      </w:pPr>
      <w:r>
        <w:rPr>
          <w:rFonts w:ascii="Amiri" w:hAnsi="Amiri" w:eastAsia="Amiri" w:cs="Amiri"/>
          <w:color w:val="111111"/>
          <w:sz w:val="28"/>
          <w:sz w:val="28"/>
          <w:szCs w:val="28"/>
          <w:rtl w:val="true"/>
          <w:lang w:bidi="ar-SA"/>
        </w:rPr>
        <w:t>نَبَاتٌ</w:t>
      </w:r>
      <w:r>
        <w:rPr>
          <w:rFonts w:ascii="Amiri" w:hAnsi="Amiri" w:eastAsia="Amiri" w:cs="Amiri"/>
          <w:i/>
          <w:i/>
          <w:iCs/>
          <w:color w:val="111111"/>
          <w:sz w:val="28"/>
          <w:sz w:val="28"/>
          <w:szCs w:val="28"/>
          <w:rtl w:val="true"/>
          <w:lang w:bidi="ar-SA"/>
        </w:rPr>
        <w:t>نُمُوُّ</w:t>
      </w:r>
      <w:r>
        <w:rPr>
          <w:rFonts w:ascii="Amiri" w:hAnsi="Amiri" w:eastAsia="Amiri" w:cs="Amiri"/>
          <w:color w:val="111111"/>
          <w:sz w:val="28"/>
          <w:sz w:val="28"/>
          <w:szCs w:val="28"/>
          <w:rtl w:val="true"/>
          <w:lang w:bidi="ar-SA"/>
        </w:rPr>
        <w:t>نَفْعٌ</w:t>
      </w:r>
      <w:r>
        <w:rPr>
          <w:rFonts w:ascii="Amiri" w:hAnsi="Amiri" w:eastAsia="Amiri" w:cs="Amiri"/>
          <w:i/>
          <w:i/>
          <w:iCs/>
          <w:color w:val="111111"/>
          <w:sz w:val="28"/>
          <w:sz w:val="28"/>
          <w:szCs w:val="28"/>
          <w:rtl w:val="true"/>
          <w:lang w:bidi="ar-SA"/>
        </w:rPr>
        <w:t>فَائِدَةٌ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فَوَائِدُ</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نِظَامٌتَغَیرٌ</w:t>
      </w:r>
      <w:r>
        <w:rPr>
          <w:rFonts w:ascii="Amiri" w:hAnsi="Amiri" w:eastAsia="Amiri" w:cs="Amiri"/>
          <w:color w:val="111111"/>
          <w:sz w:val="28"/>
          <w:sz w:val="28"/>
          <w:szCs w:val="28"/>
          <w:rtl w:val="true"/>
          <w:lang w:bidi="ar-SA"/>
        </w:rPr>
        <w:t>تَبَدُّلٌ سَیرٌ</w:t>
      </w:r>
      <w:r>
        <w:rPr>
          <w:rFonts w:ascii="Amiri" w:hAnsi="Amiri" w:eastAsia="Amiri" w:cs="Amiri"/>
          <w:i/>
          <w:i/>
          <w:iCs/>
          <w:color w:val="111111"/>
          <w:sz w:val="28"/>
          <w:sz w:val="28"/>
          <w:szCs w:val="28"/>
          <w:rtl w:val="true"/>
          <w:lang w:bidi="ar-SA"/>
        </w:rPr>
        <w:t>جَعَلَها تَسِیرُ</w:t>
      </w:r>
      <w:r>
        <w:rPr>
          <w:rFonts w:ascii="Amiri" w:hAnsi="Amiri" w:eastAsia="Amiri" w:cs="Amiri"/>
          <w:color w:val="111111"/>
          <w:sz w:val="28"/>
          <w:sz w:val="28"/>
          <w:szCs w:val="28"/>
          <w:rtl w:val="true"/>
          <w:lang w:bidi="ar-SA"/>
        </w:rPr>
        <w:t>هَیا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 الْجَوُّ بَارِداً وَالشِّتَاءُ قَاسِیاً فَقَالَ أَحْمَدُ لِصَدِیقِهِ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هَیا بِنَا نَذْهَبْ إلَی بُسْتَانِ الْمَدِینَةِ لِنُدْفِئَ أَجْسَامَنَا بَحَرَارَةِ الشَّمْسِ وَلِنُمَتِّعَ أَنْفُسَنَا بَجَمَالِ الْکَوْنِ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أَحْمَدُ لاَ مَانِعَ عِنْدِی،هَیا بِنَا الآنَ نَذْهَبْ إِلَی الْبُسْتَانِ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وَوَصَلَ الصَّدِیقَانِ إِلَی الْبُسْتَانِ ثُمَّ جَلَسَا عَلَی مَقْعَدٍ،وَکَانَتْ أَشِعَّةُ الشَّمْسِ دَافئَةً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أَجْمَلَ أَشِعَّةَ الشَّمْسِ،وَمَا أَعْظَمَ دِفْئَهَا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 هِی إِحْدَی نِعَمِ اللهِ فَهِی</w:t>
      </w:r>
      <w:bookmarkStart w:id="298" w:name="pg13862_146326"/>
    </w:p>
    <w:p>
      <w:pPr>
        <w:pStyle w:val="BookText"/>
        <w:rPr/>
      </w:pPr>
      <w:bookmarkEnd w:id="298"/>
      <w:r>
        <w:rPr>
          <w:rFonts w:ascii="Amiri" w:hAnsi="Amiri" w:eastAsia="Amiri" w:cs="Amiri"/>
          <w:color w:val="111111"/>
          <w:sz w:val="28"/>
          <w:sz w:val="28"/>
          <w:szCs w:val="28"/>
          <w:rtl w:val="true"/>
          <w:lang w:bidi="ar-SA"/>
        </w:rPr>
        <w:t>مَصْدَرٌ لِلدِّفْ‌ءِ وَالْحَرَکَةُ وَالْقُوَّةُ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نَعَمْ،إِنَّنِی أُحِسُّ بِأَنَّ الْبَرْدَ الَّذِی دَخَلَ جِسْمِی قَدْ أَخَذَ یرْحَلُ عَنْهُ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 أَیضاً تُعْطِینَا النُّورَ وَالْحَرَارَةَ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فَبِالنُّورِ وَالْحَرَارَةِ نَسْتَطِیعُ أَنْ یرَی بَعْضُنَا الآخَرَ،وَأَنْ یبَاشِرَ کُلُّ وَاحِدٍ مِنَّا 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وَبِالنُّورِ وَالْحَرَارَةِ تَتَبَخَّرُ مِیاهُ الْبِحَارِ وَیرْتَفِعُ الْبُخَارُ إِلَی طَبَقَاتِ الْجَوِّ الْعُلْیا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وَبِالنُّورِ وَالْحَرَارَةِ تَنْشَأُ الرِّیاحُ وَالْعَوَاصِفُ وَتَحْمِلُ الْبُخَارَ الْمَائِی فَیتَکَاثَفُ الْبُخَارُ وَیتَحَوَّلُ إِلَی سَحَابٍ،ثُمَّ تَسُوقُ الرِّیاحُ السَّحَابَ وَینْزِلُ مَطَراً بِاَمْرِ اللهِ وَقُدْرَتِهِ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نَعَمْ،اَلشَّمْسُ تُسَاعِدُ النَّبَاتَ عَلَی النُّمُوِّ،وَهِی السَّبَبُ فِی وُجُودِ الاَْمْطَارِ،مَا أَعْظَمَ نَفْعَهَا وَمَا أَشَدَّ فَائِدَتَهَا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قُلْ مَا أَعْظَمَ قُدْرَةَ اللهِ الَّذِی خَلَقَهَا وَأَوْدَعَ فِیهَا هذِهِ الْفَوَائِدَ وَجَعَلَهَا تَسِیرُ بِنِظَامٍ مَعْلُومٍ لاَ یتَغَیرُ وَلاَ یتَبَدَّلُ</w:t>
      </w:r>
      <w:r>
        <w:rPr>
          <w:rFonts w:eastAsia="Amiri" w:cs="Amiri" w:ascii="Amiri" w:hAnsi="Amiri"/>
          <w:color w:val="111111"/>
          <w:sz w:val="28"/>
          <w:szCs w:val="28"/>
          <w:rtl w:val="true"/>
          <w:lang w:bidi="ar-SA"/>
        </w:rPr>
        <w:t>.</w:t>
      </w:r>
    </w:p>
    <w:p>
      <w:pPr>
        <w:pStyle w:val="Heading3"/>
        <w:numPr>
          <w:ilvl w:val="2"/>
          <w:numId w:val="1"/>
        </w:numPr>
        <w:rPr/>
      </w:pPr>
      <w:bookmarkStart w:id="299" w:name="__RefHeading___Toc3466652_1468164448"/>
      <w:bookmarkStart w:id="300" w:name="_Toc116"/>
      <w:bookmarkEnd w:id="299"/>
      <w:r>
        <w:rPr/>
        <w:t>12</w:t>
      </w:r>
      <w:r>
        <w:rPr>
          <w:rtl w:val="true"/>
        </w:rPr>
        <w:t>.</w:t>
      </w:r>
      <w:r>
        <w:rPr>
          <w:rtl w:val="true"/>
        </w:rPr>
        <w:t>اَلضَّمِیرُ الْحَی</w:t>
      </w:r>
      <w:bookmarkEnd w:id="300"/>
    </w:p>
    <w:p>
      <w:pPr>
        <w:pStyle w:val="BookText"/>
        <w:rPr/>
      </w:pPr>
      <w:r>
        <w:rPr>
          <w:rFonts w:ascii="Amiri" w:hAnsi="Amiri" w:eastAsia="Amiri" w:cs="Amiri"/>
          <w:color w:val="111111"/>
          <w:sz w:val="28"/>
          <w:sz w:val="28"/>
          <w:szCs w:val="28"/>
          <w:rtl w:val="true"/>
          <w:lang w:bidi="ar-SA"/>
        </w:rPr>
        <w:t>ضَمِیرٌ</w:t>
      </w:r>
      <w:r>
        <w:rPr>
          <w:rFonts w:ascii="Amiri" w:hAnsi="Amiri" w:eastAsia="Amiri" w:cs="Amiri"/>
          <w:i/>
          <w:i/>
          <w:iCs/>
          <w:color w:val="111111"/>
          <w:sz w:val="28"/>
          <w:sz w:val="28"/>
          <w:szCs w:val="28"/>
          <w:rtl w:val="true"/>
          <w:lang w:bidi="ar-SA"/>
        </w:rPr>
        <w:t>تَنَزُّهٌ</w:t>
      </w:r>
      <w:r>
        <w:rPr>
          <w:rFonts w:ascii="Amiri" w:hAnsi="Amiri" w:eastAsia="Amiri" w:cs="Amiri"/>
          <w:color w:val="111111"/>
          <w:sz w:val="28"/>
          <w:sz w:val="28"/>
          <w:szCs w:val="28"/>
          <w:rtl w:val="true"/>
          <w:lang w:bidi="ar-SA"/>
        </w:rPr>
        <w:t>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رِیاضٌ</w:t>
      </w:r>
      <w:r>
        <w:rPr>
          <w:rFonts w:eastAsia="Amiri" w:cs="Amiri" w:ascii="Amiri" w:hAnsi="Amiri"/>
          <w:color w:val="111111"/>
          <w:sz w:val="28"/>
          <w:szCs w:val="28"/>
          <w:rtl w:val="true"/>
          <w:lang w:bidi="ar-SA"/>
        </w:rPr>
        <w:t>)</w:t>
      </w:r>
      <w:r>
        <w:rPr>
          <w:rFonts w:ascii="Amiri" w:hAnsi="Amiri" w:eastAsia="Amiri" w:cs="Amiri"/>
          <w:i/>
          <w:i/>
          <w:iCs/>
          <w:color w:val="111111"/>
          <w:sz w:val="28"/>
          <w:sz w:val="28"/>
          <w:szCs w:val="28"/>
          <w:rtl w:val="true"/>
          <w:lang w:bidi="ar-SA"/>
        </w:rPr>
        <w:t>اتِّجَاهٌ</w:t>
      </w:r>
      <w:r>
        <w:rPr>
          <w:rFonts w:ascii="Amiri" w:hAnsi="Amiri" w:eastAsia="Amiri" w:cs="Amiri"/>
          <w:color w:val="111111"/>
          <w:sz w:val="28"/>
          <w:sz w:val="28"/>
          <w:szCs w:val="28"/>
          <w:rtl w:val="true"/>
          <w:lang w:bidi="ar-SA"/>
        </w:rPr>
        <w:t>تَنَقُّلٌ</w:t>
      </w:r>
      <w:r>
        <w:rPr>
          <w:rFonts w:ascii="Amiri" w:hAnsi="Amiri" w:eastAsia="Amiri" w:cs="Amiri"/>
          <w:i/>
          <w:i/>
          <w:iCs/>
          <w:color w:val="111111"/>
          <w:sz w:val="28"/>
          <w:sz w:val="28"/>
          <w:szCs w:val="28"/>
          <w:rtl w:val="true"/>
          <w:lang w:bidi="ar-SA"/>
        </w:rPr>
        <w:t>وَارِفٌ</w:t>
      </w:r>
      <w:r>
        <w:rPr>
          <w:rFonts w:ascii="Amiri" w:hAnsi="Amiri" w:eastAsia="Amiri" w:cs="Amiri"/>
          <w:color w:val="111111"/>
          <w:sz w:val="28"/>
          <w:sz w:val="28"/>
          <w:szCs w:val="28"/>
          <w:rtl w:val="true"/>
          <w:lang w:bidi="ar-SA"/>
        </w:rPr>
        <w:t>فَوَّاحٌ مَدٌّ</w:t>
      </w:r>
      <w:r>
        <w:rPr>
          <w:rFonts w:ascii="Amiri" w:hAnsi="Amiri" w:eastAsia="Amiri" w:cs="Amiri"/>
          <w:i/>
          <w:i/>
          <w:iCs/>
          <w:color w:val="111111"/>
          <w:sz w:val="28"/>
          <w:sz w:val="28"/>
          <w:szCs w:val="28"/>
          <w:rtl w:val="true"/>
          <w:lang w:bidi="ar-SA"/>
        </w:rPr>
        <w:t>بُسْتَانِی</w:t>
      </w:r>
      <w:r>
        <w:rPr>
          <w:rFonts w:ascii="Amiri" w:hAnsi="Amiri" w:eastAsia="Amiri" w:cs="Amiri"/>
          <w:color w:val="111111"/>
          <w:sz w:val="28"/>
          <w:sz w:val="28"/>
          <w:szCs w:val="28"/>
          <w:rtl w:val="true"/>
          <w:lang w:bidi="ar-SA"/>
        </w:rPr>
        <w:t>لَمْحٌ</w:t>
      </w:r>
      <w:r>
        <w:rPr>
          <w:rFonts w:ascii="Amiri" w:hAnsi="Amiri" w:eastAsia="Amiri" w:cs="Amiri"/>
          <w:i/>
          <w:i/>
          <w:iCs/>
          <w:color w:val="111111"/>
          <w:sz w:val="28"/>
          <w:sz w:val="28"/>
          <w:szCs w:val="28"/>
          <w:rtl w:val="true"/>
          <w:lang w:bidi="ar-SA"/>
        </w:rPr>
        <w:t>مُرَاقَبَةٌ</w:t>
      </w:r>
      <w:r>
        <w:rPr>
          <w:rFonts w:ascii="Amiri" w:hAnsi="Amiri" w:eastAsia="Amiri" w:cs="Amiri"/>
          <w:color w:val="111111"/>
          <w:sz w:val="28"/>
          <w:sz w:val="28"/>
          <w:szCs w:val="28"/>
          <w:rtl w:val="true"/>
          <w:lang w:bidi="ar-SA"/>
        </w:rPr>
        <w:t>نِهَایةٌ</w:t>
      </w:r>
      <w:r>
        <w:rPr>
          <w:rFonts w:ascii="Amiri" w:hAnsi="Amiri" w:eastAsia="Amiri" w:cs="Amiri"/>
          <w:i/>
          <w:i/>
          <w:iCs/>
          <w:color w:val="111111"/>
          <w:sz w:val="28"/>
          <w:sz w:val="28"/>
          <w:szCs w:val="28"/>
          <w:rtl w:val="true"/>
          <w:lang w:bidi="ar-SA"/>
        </w:rPr>
        <w:t>قُفُولٌ</w:t>
      </w:r>
      <w:r>
        <w:rPr>
          <w:rFonts w:ascii="Amiri" w:hAnsi="Amiri" w:eastAsia="Amiri" w:cs="Amiri"/>
          <w:color w:val="111111"/>
          <w:sz w:val="28"/>
          <w:sz w:val="28"/>
          <w:szCs w:val="28"/>
          <w:rtl w:val="true"/>
          <w:lang w:bidi="ar-SA"/>
        </w:rPr>
        <w:t>عَوْدٌ</w:t>
      </w:r>
      <w:r>
        <w:rPr>
          <w:rFonts w:ascii="Amiri" w:hAnsi="Amiri" w:eastAsia="Amiri" w:cs="Amiri"/>
          <w:i/>
          <w:i/>
          <w:iCs/>
          <w:color w:val="111111"/>
          <w:sz w:val="28"/>
          <w:sz w:val="28"/>
          <w:szCs w:val="28"/>
          <w:rtl w:val="true"/>
          <w:lang w:bidi="ar-SA"/>
        </w:rPr>
        <w:t>حَیثُ مَسٌّ</w:t>
      </w:r>
      <w:r>
        <w:rPr>
          <w:rFonts w:ascii="Amiri" w:hAnsi="Amiri" w:eastAsia="Amiri" w:cs="Amiri"/>
          <w:color w:val="111111"/>
          <w:sz w:val="28"/>
          <w:sz w:val="28"/>
          <w:szCs w:val="28"/>
          <w:rtl w:val="true"/>
          <w:lang w:bidi="ar-SA"/>
        </w:rPr>
        <w:t>تَهْذِیبٌ</w:t>
      </w:r>
      <w:r>
        <w:rPr>
          <w:rFonts w:ascii="Amiri" w:hAnsi="Amiri" w:eastAsia="Amiri" w:cs="Amiri"/>
          <w:i/>
          <w:i/>
          <w:iCs/>
          <w:color w:val="111111"/>
          <w:sz w:val="28"/>
          <w:sz w:val="28"/>
          <w:szCs w:val="28"/>
          <w:rtl w:val="true"/>
          <w:lang w:bidi="ar-SA"/>
        </w:rPr>
        <w:t>صَاحِبٌ</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أصْحَابٌ</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سُرَّتَهْنِئَةٌ</w:t>
      </w:r>
      <w:r>
        <w:rPr>
          <w:rFonts w:ascii="Amiri" w:hAnsi="Amiri" w:eastAsia="Amiri" w:cs="Amiri"/>
          <w:color w:val="111111"/>
          <w:sz w:val="28"/>
          <w:sz w:val="28"/>
          <w:szCs w:val="28"/>
          <w:rtl w:val="true"/>
          <w:lang w:bidi="ar-SA"/>
        </w:rPr>
        <w:t>جَمْعٌ</w:t>
      </w:r>
      <w:r>
        <w:rPr>
          <w:rFonts w:ascii="Amiri" w:hAnsi="Amiri" w:eastAsia="Amiri" w:cs="Amiri"/>
          <w:i/>
          <w:i/>
          <w:iCs/>
          <w:color w:val="111111"/>
          <w:sz w:val="28"/>
          <w:sz w:val="28"/>
          <w:szCs w:val="28"/>
          <w:rtl w:val="true"/>
          <w:lang w:bidi="ar-SA"/>
        </w:rPr>
        <w:t>تَقَبُّلٌ مُضِی</w:t>
      </w:r>
      <w:r>
        <w:rPr>
          <w:rFonts w:ascii="Amiri" w:hAnsi="Amiri" w:eastAsia="Amiri" w:cs="Amiri"/>
          <w:color w:val="111111"/>
          <w:sz w:val="28"/>
          <w:sz w:val="28"/>
          <w:szCs w:val="28"/>
          <w:rtl w:val="true"/>
          <w:lang w:bidi="ar-SA"/>
        </w:rPr>
        <w:t>فَرِحٌ</w:t>
      </w:r>
      <w:r>
        <w:rPr>
          <w:rFonts w:ascii="Amiri" w:hAnsi="Amiri" w:eastAsia="Amiri" w:cs="Amiri"/>
          <w:i/>
          <w:i/>
          <w:iCs/>
          <w:color w:val="111111"/>
          <w:sz w:val="28"/>
          <w:sz w:val="28"/>
          <w:szCs w:val="28"/>
          <w:rtl w:val="true"/>
          <w:lang w:bidi="ar-SA"/>
        </w:rPr>
        <w:t>بَینَمَا هُوَ یسِیرُ</w:t>
      </w:r>
      <w:r>
        <w:rPr>
          <w:rFonts w:ascii="Amiri" w:hAnsi="Amiri" w:eastAsia="Amiri" w:cs="Amiri"/>
          <w:color w:val="111111"/>
          <w:sz w:val="28"/>
          <w:sz w:val="28"/>
          <w:szCs w:val="28"/>
          <w:rtl w:val="true"/>
          <w:lang w:bidi="ar-SA"/>
        </w:rPr>
        <w:t>أُعْجِبَ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أَنْ</w:t>
      </w:r>
      <w:r>
        <w:rPr>
          <w:rFonts w:eastAsia="Amiri" w:cs="Amiri" w:ascii="Amiri" w:hAnsi="Amiri"/>
          <w:color w:val="111111"/>
          <w:sz w:val="28"/>
          <w:szCs w:val="28"/>
          <w:rtl w:val="true"/>
          <w:lang w:bidi="ar-SA"/>
        </w:rPr>
        <w:t>...</w:t>
      </w:r>
      <w:r>
        <w:rPr>
          <w:rFonts w:ascii="Amiri" w:hAnsi="Amiri" w:eastAsia="Amiri" w:cs="Amiri"/>
          <w:i/>
          <w:i/>
          <w:iCs/>
          <w:color w:val="111111"/>
          <w:sz w:val="28"/>
          <w:sz w:val="28"/>
          <w:szCs w:val="28"/>
          <w:rtl w:val="true"/>
          <w:lang w:bidi="ar-SA"/>
        </w:rPr>
        <w:t>تَصَدَّی لَهُ</w:t>
      </w:r>
      <w:r>
        <w:rPr>
          <w:rFonts w:ascii="Amiri" w:hAnsi="Amiri" w:eastAsia="Amiri" w:cs="Amiri"/>
          <w:color w:val="111111"/>
          <w:sz w:val="28"/>
          <w:sz w:val="28"/>
          <w:szCs w:val="28"/>
          <w:rtl w:val="true"/>
          <w:lang w:bidi="ar-SA"/>
        </w:rPr>
        <w:t>لاَ شَکَّ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أَمَانَتِهِ</w:t>
      </w:r>
    </w:p>
    <w:p>
      <w:pPr>
        <w:pStyle w:val="BookText"/>
        <w:rPr/>
      </w:pPr>
      <w:r>
        <w:rPr>
          <w:rFonts w:ascii="Amiri" w:hAnsi="Amiri" w:eastAsia="Amiri" w:cs="Amiri"/>
          <w:color w:val="111111"/>
          <w:sz w:val="28"/>
          <w:sz w:val="28"/>
          <w:szCs w:val="28"/>
          <w:rtl w:val="true"/>
          <w:lang w:bidi="ar-SA"/>
        </w:rPr>
        <w:t>خَرَجَ عَلِی ذَاتَ یوْمٍ لَیتَنَزَّهَ بَینَ الرِّیاضِ وَالْبَسَاتِینِ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وَبَینَمَا هُوَ یسِیرُ رَأَی بَابَ أَحَدِ الْبَسَاتِینِ مَفْتُوحاً،فَاتَّجَهَ نَحْوَهُ،وَدَخَلَ الْبُسْتَانَ وَاَخَذَ یتَنَقَّلُ بَینَ أَشْجَارِهِ الْوَارِفَةِ،وَأَزْهَارِهِ الْفَوَّحَةِ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أُعْجِبَ بِکُلِّ مَا رَأَی،وَلکِنَّهُ لَمْ یمُدَّ یدَهُ إِلَی ثَمَرَةٍ وَاحِدَةٍ،أَوْ زَهْرَةٍ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 الْبُسْتَانِی قَدْ لَمَحَ عَلِیاًّ،فَاَخَذَ یرَاقِبُهُ،وَهُوَ لاَیدْرِی،إِلَی أَنْ بَلَغَ نِهَایةَ الْبُسْتَانِ ثُمَّ قَفَلَ عَائِداً مِنْ حَیثُ أَتَی دُونَ أَنْ یمَسَّ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انْتَهَی عَلِی إِلَی الْبَابِ،تَصَدَّی لَهُ الْبُسْتَانِی،وَقَالَ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شَکَّ أَنَّکَ غُلاَمٌ مُهَذَّبٌ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تَسْتَطِیعُ أَنْ تَقُولَ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لَمْ تَقْطِفْ شَیئاً مِنْ أَثْمَارِ الْبُسْتَانِ أَوْ أَزْهَارِهِ وَلَمْ یکُنْ یرَاکَ أَحَدٌ؟فَأَجَابَهُ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یرَنِی أَحَدٌ مِنْ أَصحَابِ الْبُسْتَانِ،فَاللهُ دَائِماً یرَانی،وَنَفْسِی تُرَاقِبُنی</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 الْبُسْتَانِی مِنْ جَوَابِ عَلِی،وَقَالَ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أُهَنِّئُکَ بُنَی عَلَی هذَا التَّهْذِیبِ الرَّفِیعِ،وَعَلَی هذِهِ النَّفْسِ الْعَالِیةِ</w:t>
      </w:r>
      <w:r>
        <w:rPr>
          <w:rFonts w:eastAsia="Amiri" w:cs="Amiri" w:ascii="Amiri" w:hAnsi="Amiri"/>
          <w:color w:val="111111"/>
          <w:sz w:val="28"/>
          <w:szCs w:val="28"/>
          <w:rtl w:val="true"/>
          <w:lang w:bidi="ar-SA"/>
        </w:rPr>
        <w:t>.</w:t>
      </w:r>
      <w:bookmarkStart w:id="301" w:name="pg13862_146327"/>
    </w:p>
    <w:p>
      <w:pPr>
        <w:pStyle w:val="BookText"/>
        <w:rPr/>
      </w:pPr>
      <w:bookmarkEnd w:id="301"/>
      <w:r>
        <w:rPr>
          <w:rFonts w:ascii="Amiri" w:hAnsi="Amiri" w:eastAsia="Amiri" w:cs="Amiri"/>
          <w:color w:val="111111"/>
          <w:sz w:val="28"/>
          <w:sz w:val="28"/>
          <w:szCs w:val="28"/>
          <w:rtl w:val="true"/>
          <w:lang w:bidi="ar-SA"/>
        </w:rPr>
        <w:t>ثُمَّ ذَهَبَ وَجَمَعَ لَهُ بَعْضَ الاَْثْمَارِ وَالاَْزْهَارِ،وَقَدَّمَهَا إِلَیهِ جَزَاءَ أَمَانَتِهِ وَتَهْذِیبِهِ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فَتَقَبَّلَهَا عَلِی شَاکِراً،وَمَضَی إِلَی بَیتِهِ فَرِحاً مَسْرُوراً</w:t>
      </w:r>
      <w:r>
        <w:rPr>
          <w:rFonts w:eastAsia="Amiri" w:cs="Amiri" w:ascii="Amiri" w:hAnsi="Amiri"/>
          <w:color w:val="111111"/>
          <w:sz w:val="28"/>
          <w:szCs w:val="28"/>
          <w:rtl w:val="true"/>
          <w:lang w:bidi="ar-SA"/>
        </w:rPr>
        <w:t>.</w:t>
      </w:r>
    </w:p>
    <w:p>
      <w:pPr>
        <w:pStyle w:val="Heading3"/>
        <w:numPr>
          <w:ilvl w:val="2"/>
          <w:numId w:val="1"/>
        </w:numPr>
        <w:rPr/>
      </w:pPr>
      <w:bookmarkStart w:id="302" w:name="__RefHeading___Toc3466654_1468164448"/>
      <w:bookmarkStart w:id="303" w:name="_Toc117"/>
      <w:bookmarkEnd w:id="302"/>
      <w:r>
        <w:rPr/>
        <w:t>13</w:t>
      </w:r>
      <w:r>
        <w:rPr>
          <w:rtl w:val="true"/>
        </w:rPr>
        <w:t>.</w:t>
      </w:r>
      <w:r>
        <w:rPr>
          <w:rtl w:val="true"/>
        </w:rPr>
        <w:t>اَلْقَاضِی الْعَادِلُ</w:t>
      </w:r>
      <w:r>
        <w:rPr>
          <w:rtl w:val="true"/>
        </w:rPr>
        <w:t>(</w:t>
      </w:r>
      <w:r>
        <w:rPr/>
        <w:t>1</w:t>
      </w:r>
      <w:r>
        <w:rPr>
          <w:rtl w:val="true"/>
        </w:rPr>
        <w:t>)</w:t>
      </w:r>
      <w:bookmarkEnd w:id="303"/>
    </w:p>
    <w:p>
      <w:pPr>
        <w:pStyle w:val="BookText"/>
        <w:rPr/>
      </w:pPr>
      <w:r>
        <w:rPr>
          <w:rFonts w:ascii="Amiri" w:hAnsi="Amiri" w:eastAsia="Amiri" w:cs="Amiri"/>
          <w:color w:val="111111"/>
          <w:sz w:val="28"/>
          <w:sz w:val="28"/>
          <w:szCs w:val="28"/>
          <w:rtl w:val="true"/>
          <w:lang w:bidi="ar-SA"/>
        </w:rPr>
        <w:t>قَضَاءٌ</w:t>
      </w:r>
      <w:r>
        <w:rPr>
          <w:rFonts w:ascii="Amiri" w:hAnsi="Amiri" w:eastAsia="Amiri" w:cs="Amiri"/>
          <w:i/>
          <w:i/>
          <w:iCs/>
          <w:color w:val="111111"/>
          <w:sz w:val="28"/>
          <w:sz w:val="28"/>
          <w:szCs w:val="28"/>
          <w:rtl w:val="true"/>
          <w:lang w:bidi="ar-SA"/>
        </w:rPr>
        <w:t>أَرْنَبٌ</w:t>
      </w:r>
      <w:r>
        <w:rPr>
          <w:rFonts w:ascii="Amiri" w:hAnsi="Amiri" w:eastAsia="Amiri" w:cs="Amiri"/>
          <w:color w:val="111111"/>
          <w:sz w:val="28"/>
          <w:sz w:val="28"/>
          <w:szCs w:val="28"/>
          <w:rtl w:val="true"/>
          <w:lang w:bidi="ar-SA"/>
        </w:rPr>
        <w:t>جُحْرٌ</w:t>
      </w:r>
      <w:r>
        <w:rPr>
          <w:rFonts w:ascii="Amiri" w:hAnsi="Amiri" w:eastAsia="Amiri" w:cs="Amiri"/>
          <w:i/>
          <w:i/>
          <w:iCs/>
          <w:color w:val="111111"/>
          <w:sz w:val="28"/>
          <w:sz w:val="28"/>
          <w:szCs w:val="28"/>
          <w:rtl w:val="true"/>
          <w:lang w:bidi="ar-SA"/>
        </w:rPr>
        <w:t>تَلٌّ</w:t>
      </w:r>
      <w:r>
        <w:rPr>
          <w:rFonts w:ascii="Amiri" w:hAnsi="Amiri" w:eastAsia="Amiri" w:cs="Amiri"/>
          <w:color w:val="111111"/>
          <w:sz w:val="28"/>
          <w:sz w:val="28"/>
          <w:szCs w:val="28"/>
          <w:rtl w:val="true"/>
          <w:lang w:bidi="ar-SA"/>
        </w:rPr>
        <w:t>قَفْزٌ</w:t>
      </w:r>
      <w:r>
        <w:rPr>
          <w:rFonts w:ascii="Amiri" w:hAnsi="Amiri" w:eastAsia="Amiri" w:cs="Amiri"/>
          <w:i/>
          <w:i/>
          <w:iCs/>
          <w:color w:val="111111"/>
          <w:sz w:val="28"/>
          <w:sz w:val="28"/>
          <w:szCs w:val="28"/>
          <w:rtl w:val="true"/>
          <w:lang w:bidi="ar-SA"/>
        </w:rPr>
        <w:t>نَشِیطٌ</w:t>
      </w:r>
      <w:r>
        <w:rPr>
          <w:rFonts w:ascii="Amiri" w:hAnsi="Amiri" w:eastAsia="Amiri" w:cs="Amiri"/>
          <w:color w:val="111111"/>
          <w:sz w:val="28"/>
          <w:sz w:val="28"/>
          <w:szCs w:val="28"/>
          <w:rtl w:val="true"/>
          <w:lang w:bidi="ar-SA"/>
        </w:rPr>
        <w:t>قَضْمٌ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w:t>
      </w:r>
    </w:p>
    <w:p>
      <w:pPr>
        <w:pStyle w:val="BookText"/>
        <w:rPr/>
      </w:pPr>
      <w:r>
        <w:rPr>
          <w:rFonts w:ascii="Amiri" w:hAnsi="Amiri" w:eastAsia="Amiri" w:cs="Amiri"/>
          <w:color w:val="111111"/>
          <w:sz w:val="28"/>
          <w:sz w:val="28"/>
          <w:szCs w:val="28"/>
          <w:rtl w:val="true"/>
          <w:lang w:bidi="ar-SA"/>
        </w:rPr>
        <w:t>فَجْأَةً</w:t>
      </w:r>
      <w:r>
        <w:rPr>
          <w:rFonts w:ascii="Amiri" w:hAnsi="Amiri" w:eastAsia="Amiri" w:cs="Amiri"/>
          <w:i/>
          <w:i/>
          <w:iCs/>
          <w:color w:val="111111"/>
          <w:sz w:val="28"/>
          <w:sz w:val="28"/>
          <w:szCs w:val="28"/>
          <w:rtl w:val="true"/>
          <w:lang w:bidi="ar-SA"/>
        </w:rPr>
        <w:t>صَوْتٌ</w:t>
      </w:r>
      <w:r>
        <w:rPr>
          <w:rFonts w:ascii="Amiri" w:hAnsi="Amiri" w:eastAsia="Amiri" w:cs="Amiri"/>
          <w:color w:val="111111"/>
          <w:sz w:val="28"/>
          <w:sz w:val="28"/>
          <w:szCs w:val="28"/>
          <w:rtl w:val="true"/>
          <w:lang w:bidi="ar-SA"/>
        </w:rPr>
        <w:t>اسْتِغَاثَةٌ</w:t>
      </w:r>
      <w:r>
        <w:rPr>
          <w:rFonts w:ascii="Amiri" w:hAnsi="Amiri" w:eastAsia="Amiri" w:cs="Amiri"/>
          <w:i/>
          <w:i/>
          <w:iCs/>
          <w:color w:val="111111"/>
          <w:sz w:val="28"/>
          <w:sz w:val="28"/>
          <w:szCs w:val="28"/>
          <w:rtl w:val="true"/>
          <w:lang w:bidi="ar-SA"/>
        </w:rPr>
        <w:t>انْبِعَاثٌ</w:t>
      </w:r>
      <w:r>
        <w:rPr>
          <w:rFonts w:ascii="Amiri" w:hAnsi="Amiri" w:eastAsia="Amiri" w:cs="Amiri"/>
          <w:color w:val="111111"/>
          <w:sz w:val="28"/>
          <w:sz w:val="28"/>
          <w:szCs w:val="28"/>
          <w:rtl w:val="true"/>
          <w:lang w:bidi="ar-SA"/>
        </w:rPr>
        <w:t>اسْرَاعٌ</w:t>
      </w:r>
      <w:r>
        <w:rPr>
          <w:rFonts w:ascii="Amiri" w:hAnsi="Amiri" w:eastAsia="Amiri" w:cs="Amiri"/>
          <w:i/>
          <w:i/>
          <w:iCs/>
          <w:color w:val="111111"/>
          <w:sz w:val="28"/>
          <w:sz w:val="28"/>
          <w:szCs w:val="28"/>
          <w:rtl w:val="true"/>
          <w:lang w:bidi="ar-SA"/>
        </w:rPr>
        <w:t>اسْتِطْلاَعٌ</w:t>
      </w:r>
      <w:r>
        <w:rPr>
          <w:rFonts w:ascii="Amiri" w:hAnsi="Amiri" w:eastAsia="Amiri" w:cs="Amiri"/>
          <w:color w:val="111111"/>
          <w:sz w:val="28"/>
          <w:sz w:val="28"/>
          <w:szCs w:val="28"/>
          <w:rtl w:val="true"/>
          <w:lang w:bidi="ar-SA"/>
        </w:rPr>
        <w:t>أَنِینٌ صُرَاخٌ</w:t>
      </w:r>
      <w:r>
        <w:rPr>
          <w:rFonts w:ascii="Amiri" w:hAnsi="Amiri" w:eastAsia="Amiri" w:cs="Amiri"/>
          <w:i/>
          <w:i/>
          <w:iCs/>
          <w:color w:val="111111"/>
          <w:sz w:val="28"/>
          <w:sz w:val="28"/>
          <w:szCs w:val="28"/>
          <w:rtl w:val="true"/>
          <w:lang w:bidi="ar-SA"/>
        </w:rPr>
        <w:t>ظَهْرٌ</w:t>
      </w:r>
      <w:r>
        <w:rPr>
          <w:rFonts w:ascii="Amiri" w:hAnsi="Amiri" w:eastAsia="Amiri" w:cs="Amiri"/>
          <w:color w:val="111111"/>
          <w:sz w:val="28"/>
          <w:sz w:val="28"/>
          <w:szCs w:val="28"/>
          <w:rtl w:val="true"/>
          <w:lang w:bidi="ar-SA"/>
        </w:rPr>
        <w:t>تَخَلُّصٌ</w:t>
      </w:r>
      <w:r>
        <w:rPr>
          <w:rFonts w:ascii="Amiri" w:hAnsi="Amiri" w:eastAsia="Amiri" w:cs="Amiri"/>
          <w:i/>
          <w:i/>
          <w:iCs/>
          <w:color w:val="111111"/>
          <w:sz w:val="28"/>
          <w:sz w:val="28"/>
          <w:szCs w:val="28"/>
          <w:rtl w:val="true"/>
          <w:lang w:bidi="ar-SA"/>
        </w:rPr>
        <w:t>إِقْبَالٌ</w:t>
      </w:r>
      <w:r>
        <w:rPr>
          <w:rFonts w:ascii="Amiri" w:hAnsi="Amiri" w:eastAsia="Amiri" w:cs="Amiri"/>
          <w:color w:val="111111"/>
          <w:sz w:val="28"/>
          <w:sz w:val="28"/>
          <w:szCs w:val="28"/>
          <w:rtl w:val="true"/>
          <w:lang w:bidi="ar-SA"/>
        </w:rPr>
        <w:t>انْقَاذٌ</w:t>
      </w:r>
      <w:r>
        <w:rPr>
          <w:rFonts w:ascii="Amiri" w:hAnsi="Amiri" w:eastAsia="Amiri" w:cs="Amiri"/>
          <w:i/>
          <w:i/>
          <w:iCs/>
          <w:color w:val="111111"/>
          <w:sz w:val="28"/>
          <w:sz w:val="28"/>
          <w:szCs w:val="28"/>
          <w:rtl w:val="true"/>
          <w:lang w:bidi="ar-SA"/>
        </w:rPr>
        <w:t>صَخْرَةٌ</w:t>
      </w:r>
      <w:r>
        <w:rPr>
          <w:rFonts w:ascii="Amiri" w:hAnsi="Amiri" w:eastAsia="Amiri" w:cs="Amiri"/>
          <w:color w:val="111111"/>
          <w:sz w:val="28"/>
          <w:sz w:val="28"/>
          <w:szCs w:val="28"/>
          <w:rtl w:val="true"/>
          <w:lang w:bidi="ar-SA"/>
        </w:rPr>
        <w:t>کَادَ یمُوتُ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أَرْنَبٌ مِنْ جُحْرِهَا تَتَنَزَّهُ قُرْبَ تَلٍّ أَخْضَرَ جَمِیلٍ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وَاَخَذَتْ تَقْفِزُ هُنَا وَهُنَاکَ فَرِحَةً نَشِیطَةً،تَقْضِمُ الْحَشَائِشَ الْغَضَّةَ الْخَضَرَاءَ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وَفَجْأَةً سَمِعَتْ صَوْتَ اسْتِغَاثَةٍ ینْبَعِثُ مِنْ وَرَاءِ التَّلِّ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فَأَسْرَعَتْ تَسْتَطلِعُ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فَرَأَتْ ذِئْباً یئِنُّ وَیصْرُخُ،وَقَدْ سَقَطَتْ فَوْقَ ظَهْرِهِ قِطْعَةُ حَجَرٍ کَبِیرَةٌ لَمْ یسْتَطِعِ التَّخَلُّصَ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رَأَی الذِّئْبُ الاَرْنَبَ مُقْبِلَةً عَلَیهِ قَالَ لَهَا بَاکِیاً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أَیتُها الاَرْنَبُ الصَّدِیقَةُ،اَنْقِذِینِی مِنْ هذِهِ الصَّخْرَةِ،إِنِّی أَکَادُ أَمُوتُ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أَشْفَقَتِ الاَرْنَبُ عَلَی الذِّئْبِ وَهَجَمَتْ عَلَی الصَّخْرَةِ بِقُوَّةٍ،فَدَحْرَجَتْها عَنْ ظَهْرِهِ</w:t>
      </w:r>
      <w:r>
        <w:rPr>
          <w:rFonts w:eastAsia="Amiri" w:cs="Amiri" w:ascii="Amiri" w:hAnsi="Amiri"/>
          <w:color w:val="111111"/>
          <w:sz w:val="28"/>
          <w:szCs w:val="28"/>
          <w:rtl w:val="true"/>
          <w:lang w:bidi="ar-SA"/>
        </w:rPr>
        <w:t>.</w:t>
      </w:r>
    </w:p>
    <w:p>
      <w:pPr>
        <w:pStyle w:val="Heading3"/>
        <w:numPr>
          <w:ilvl w:val="2"/>
          <w:numId w:val="1"/>
        </w:numPr>
        <w:rPr/>
      </w:pPr>
      <w:bookmarkStart w:id="304" w:name="__RefHeading___Toc3466656_1468164448"/>
      <w:bookmarkStart w:id="305" w:name="_Toc118"/>
      <w:bookmarkEnd w:id="304"/>
      <w:r>
        <w:rPr/>
        <w:t>14</w:t>
      </w:r>
      <w:r>
        <w:rPr>
          <w:rtl w:val="true"/>
        </w:rPr>
        <w:t>.</w:t>
      </w:r>
      <w:r>
        <w:rPr>
          <w:rtl w:val="true"/>
        </w:rPr>
        <w:t>اَلْقَاضِی الْعَادِلُ</w:t>
      </w:r>
      <w:r>
        <w:rPr>
          <w:rtl w:val="true"/>
        </w:rPr>
        <w:t>(</w:t>
      </w:r>
      <w:r>
        <w:rPr/>
        <w:t>2</w:t>
      </w:r>
      <w:r>
        <w:rPr>
          <w:rtl w:val="true"/>
        </w:rPr>
        <w:t>)</w:t>
      </w:r>
      <w:bookmarkEnd w:id="305"/>
    </w:p>
    <w:p>
      <w:pPr>
        <w:pStyle w:val="BookText"/>
        <w:rPr/>
      </w:pPr>
      <w:r>
        <w:rPr>
          <w:rFonts w:ascii="Amiri" w:hAnsi="Amiri" w:eastAsia="Amiri" w:cs="Amiri"/>
          <w:color w:val="111111"/>
          <w:sz w:val="28"/>
          <w:sz w:val="28"/>
          <w:szCs w:val="28"/>
          <w:rtl w:val="true"/>
          <w:lang w:bidi="ar-SA"/>
        </w:rPr>
        <w:t>نُهُوضٌ</w:t>
      </w:r>
      <w:r>
        <w:rPr>
          <w:rFonts w:ascii="Amiri" w:hAnsi="Amiri" w:eastAsia="Amiri" w:cs="Amiri"/>
          <w:i/>
          <w:i/>
          <w:iCs/>
          <w:color w:val="111111"/>
          <w:sz w:val="28"/>
          <w:sz w:val="28"/>
          <w:szCs w:val="28"/>
          <w:rtl w:val="true"/>
          <w:lang w:bidi="ar-SA"/>
        </w:rPr>
        <w:t>انْقِضَاضٌ</w:t>
      </w:r>
      <w:r>
        <w:rPr>
          <w:rFonts w:ascii="Amiri" w:hAnsi="Amiri" w:eastAsia="Amiri" w:cs="Amiri"/>
          <w:color w:val="111111"/>
          <w:sz w:val="28"/>
          <w:sz w:val="28"/>
          <w:szCs w:val="28"/>
          <w:rtl w:val="true"/>
          <w:lang w:bidi="ar-SA"/>
        </w:rPr>
        <w:t>افْتِرَاسٌ</w:t>
      </w:r>
      <w:r>
        <w:rPr>
          <w:rFonts w:ascii="Amiri" w:hAnsi="Amiri" w:eastAsia="Amiri" w:cs="Amiri"/>
          <w:i/>
          <w:i/>
          <w:iCs/>
          <w:color w:val="111111"/>
          <w:sz w:val="28"/>
          <w:sz w:val="28"/>
          <w:szCs w:val="28"/>
          <w:rtl w:val="true"/>
          <w:lang w:bidi="ar-SA"/>
        </w:rPr>
        <w:t>عُوَاءٌ</w:t>
      </w:r>
      <w:r>
        <w:rPr>
          <w:rFonts w:ascii="Amiri" w:hAnsi="Amiri" w:eastAsia="Amiri" w:cs="Amiri"/>
          <w:color w:val="111111"/>
          <w:sz w:val="28"/>
          <w:sz w:val="28"/>
          <w:szCs w:val="28"/>
          <w:rtl w:val="true"/>
          <w:lang w:bidi="ar-SA"/>
        </w:rPr>
        <w:t>بَطَّةٌ</w:t>
      </w:r>
      <w:r>
        <w:rPr>
          <w:rFonts w:ascii="Amiri" w:hAnsi="Amiri" w:eastAsia="Amiri" w:cs="Amiri"/>
          <w:i/>
          <w:i/>
          <w:iCs/>
          <w:color w:val="111111"/>
          <w:sz w:val="28"/>
          <w:sz w:val="28"/>
          <w:szCs w:val="28"/>
          <w:rtl w:val="true"/>
          <w:lang w:bidi="ar-SA"/>
        </w:rPr>
        <w:t>هَزٌّ</w:t>
      </w:r>
      <w:r>
        <w:rPr>
          <w:rFonts w:ascii="Amiri" w:hAnsi="Amiri" w:eastAsia="Amiri" w:cs="Amiri"/>
          <w:color w:val="111111"/>
          <w:sz w:val="28"/>
          <w:sz w:val="28"/>
          <w:szCs w:val="28"/>
          <w:rtl w:val="true"/>
          <w:lang w:bidi="ar-SA"/>
        </w:rPr>
        <w:t>مُوَافَقَةٌ وَقْفٌ</w:t>
      </w:r>
      <w:r>
        <w:rPr>
          <w:rFonts w:ascii="Amiri" w:hAnsi="Amiri" w:eastAsia="Amiri" w:cs="Amiri"/>
          <w:i/>
          <w:i/>
          <w:iCs/>
          <w:color w:val="111111"/>
          <w:sz w:val="28"/>
          <w:sz w:val="28"/>
          <w:szCs w:val="28"/>
          <w:rtl w:val="true"/>
          <w:lang w:bidi="ar-SA"/>
        </w:rPr>
        <w:t>بِرْکَةٌ</w:t>
      </w:r>
      <w:r>
        <w:rPr>
          <w:rFonts w:ascii="Amiri" w:hAnsi="Amiri" w:eastAsia="Amiri" w:cs="Amiri"/>
          <w:color w:val="111111"/>
          <w:sz w:val="28"/>
          <w:sz w:val="28"/>
          <w:szCs w:val="28"/>
          <w:rtl w:val="true"/>
          <w:lang w:bidi="ar-SA"/>
        </w:rPr>
        <w:t>قَبْضٌ</w:t>
      </w:r>
      <w:r>
        <w:rPr>
          <w:rFonts w:ascii="Amiri" w:hAnsi="Amiri" w:eastAsia="Amiri" w:cs="Amiri"/>
          <w:i/>
          <w:i/>
          <w:iCs/>
          <w:color w:val="111111"/>
          <w:sz w:val="28"/>
          <w:sz w:val="28"/>
          <w:szCs w:val="28"/>
          <w:rtl w:val="true"/>
          <w:lang w:bidi="ar-SA"/>
        </w:rPr>
        <w:t>دَعْوَی</w:t>
      </w:r>
      <w:r>
        <w:rPr>
          <w:rFonts w:ascii="Amiri" w:hAnsi="Amiri" w:eastAsia="Amiri" w:cs="Amiri"/>
          <w:color w:val="111111"/>
          <w:sz w:val="28"/>
          <w:sz w:val="28"/>
          <w:szCs w:val="28"/>
          <w:rtl w:val="true"/>
          <w:lang w:bidi="ar-SA"/>
        </w:rPr>
        <w:t>وُقُوعٌ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إِزَاحَةٌ احْتَکَمَ إِلَی الْقَاضِی</w:t>
      </w:r>
    </w:p>
    <w:p>
      <w:pPr>
        <w:pStyle w:val="BookText"/>
        <w:rPr/>
      </w:pPr>
      <w:r>
        <w:rPr>
          <w:rFonts w:ascii="Amiri" w:hAnsi="Amiri" w:eastAsia="Amiri" w:cs="Amiri"/>
          <w:color w:val="111111"/>
          <w:sz w:val="28"/>
          <w:sz w:val="28"/>
          <w:szCs w:val="28"/>
          <w:rtl w:val="true"/>
          <w:lang w:bidi="ar-SA"/>
        </w:rPr>
        <w:t>وَلَمَّا نَهَضَ الذِّئْبُ انْقَضَّ عَلَی الاَْرْنَبِ یرِیدُ أنْ یفْتَرِسَهَا،فَقَالَتْ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أَهذَا جَزَاءُ الاِْحْسَانِ؟فَعَوَی الذِّئْبُ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إِنِّی جَائِعٌ وَإِنَّ لَحْمَکِ لَذِیذٌ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الاَْرْنَبُ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لِنَحْتَکِمْ إِلَی الْبَطَّةِ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 الذِّئْبُ رَأْسَهُ مُوَافِقاً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لَمْ تَحْکُمِ الْبَطَّةُ کَمَا أُرِیدُ فَإِنَّنِی سَآکُلُهَا أَیضاً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سَارَ الذِّئْبُ وَالاَْرْنَبُ حَتَّی وَصَلاَ إلَی الْبَطَّةِ،فَوَجَدَاهَا وَاقِفَةً عَلَی جِدَارِ بِرْکَةِ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 الذِّئْبُ</w:t>
      </w:r>
      <w:r>
        <w:rPr>
          <w:rFonts w:eastAsia="Amiri" w:cs="Amiri" w:ascii="Amiri" w:hAnsi="Amiri"/>
          <w:color w:val="111111"/>
          <w:sz w:val="28"/>
          <w:szCs w:val="28"/>
          <w:rtl w:val="true"/>
          <w:lang w:bidi="ar-SA"/>
        </w:rPr>
        <w:t>:</w:t>
      </w:r>
      <w:bookmarkStart w:id="306" w:name="pg13862_146328"/>
    </w:p>
    <w:p>
      <w:pPr>
        <w:pStyle w:val="BookText"/>
        <w:rPr/>
      </w:pPr>
      <w:bookmarkEnd w:id="306"/>
      <w:r>
        <w:rPr>
          <w:rFonts w:ascii="Amiri" w:hAnsi="Amiri" w:eastAsia="Amiri" w:cs="Amiri"/>
          <w:color w:val="111111"/>
          <w:sz w:val="28"/>
          <w:sz w:val="28"/>
          <w:szCs w:val="28"/>
          <w:rtl w:val="true"/>
          <w:lang w:bidi="ar-SA"/>
        </w:rPr>
        <w:t>أَیتُهَا الْبَطَّةُ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قَبَضْتُ عَلَی الاَْرْنَبِ بِجَانِبِ التَّلِّ،وَمِنْ حَقِّی أَنْ آکُلَهَا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حُکْمُکِ؟اِلْتَفَتَتِ الْبَطَّةُ إِلَی الاَْرْنَبِ وَقَالَتْ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تَقُولِینَ أَیتُهَا الاَْرْنَبُ بِدَعْوَی الذِّئْبِ؟قَالَتِ الاَْرْنَبُ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وَجَدْتُ الذِّئْبَ یئِنُّ وَیصْرُخُ تَحْتَ صَخْرَةٍ کَبِیرةٍ وَقَعَتْ عَلَیهِ فَأَزَحْتُهَا عَنْهُ،وَأَنْقَذْتُهُ مِنَ الْمَوْتِ فَجَاءَ لِیأْکُلَنِی جَزَاءَ إِحْسَانِی</w:t>
      </w:r>
      <w:r>
        <w:rPr>
          <w:rFonts w:eastAsia="Amiri" w:cs="Amiri" w:ascii="Amiri" w:hAnsi="Amiri"/>
          <w:color w:val="111111"/>
          <w:sz w:val="28"/>
          <w:szCs w:val="28"/>
          <w:rtl w:val="true"/>
          <w:lang w:bidi="ar-SA"/>
        </w:rPr>
        <w:t>.</w:t>
      </w:r>
    </w:p>
    <w:p>
      <w:pPr>
        <w:pStyle w:val="Heading3"/>
        <w:numPr>
          <w:ilvl w:val="2"/>
          <w:numId w:val="1"/>
        </w:numPr>
        <w:rPr/>
      </w:pPr>
      <w:bookmarkStart w:id="307" w:name="__RefHeading___Toc3466658_1468164448"/>
      <w:bookmarkStart w:id="308" w:name="_Toc119"/>
      <w:bookmarkEnd w:id="307"/>
      <w:r>
        <w:rPr/>
        <w:t>15</w:t>
      </w:r>
      <w:r>
        <w:rPr>
          <w:rtl w:val="true"/>
        </w:rPr>
        <w:t>.</w:t>
      </w:r>
      <w:r>
        <w:rPr>
          <w:rtl w:val="true"/>
        </w:rPr>
        <w:t>اَلْقَاضِی الْعَادِلُ</w:t>
      </w:r>
      <w:r>
        <w:rPr>
          <w:rtl w:val="true"/>
        </w:rPr>
        <w:t>(</w:t>
      </w:r>
      <w:r>
        <w:rPr/>
        <w:t>3</w:t>
      </w:r>
      <w:r>
        <w:rPr>
          <w:rtl w:val="true"/>
        </w:rPr>
        <w:t>)</w:t>
      </w:r>
      <w:bookmarkEnd w:id="308"/>
    </w:p>
    <w:p>
      <w:pPr>
        <w:pStyle w:val="BookText"/>
        <w:rPr/>
      </w:pPr>
      <w:r>
        <w:rPr>
          <w:rFonts w:ascii="Amiri" w:hAnsi="Amiri" w:eastAsia="Amiri" w:cs="Amiri"/>
          <w:color w:val="111111"/>
          <w:sz w:val="28"/>
          <w:sz w:val="28"/>
          <w:szCs w:val="28"/>
          <w:rtl w:val="true"/>
          <w:lang w:bidi="ar-SA"/>
        </w:rPr>
        <w:t>انْصِلاقٌ</w:t>
      </w:r>
      <w:r>
        <w:rPr>
          <w:rFonts w:ascii="Amiri" w:hAnsi="Amiri" w:eastAsia="Amiri" w:cs="Amiri"/>
          <w:i/>
          <w:i/>
          <w:iCs/>
          <w:color w:val="111111"/>
          <w:sz w:val="28"/>
          <w:sz w:val="28"/>
          <w:szCs w:val="28"/>
          <w:rtl w:val="true"/>
          <w:lang w:bidi="ar-SA"/>
        </w:rPr>
        <w:t>تَحَقُّقٌ</w:t>
      </w:r>
      <w:r>
        <w:rPr>
          <w:rFonts w:ascii="Amiri" w:hAnsi="Amiri" w:eastAsia="Amiri" w:cs="Amiri"/>
          <w:color w:val="111111"/>
          <w:sz w:val="28"/>
          <w:sz w:val="28"/>
          <w:szCs w:val="28"/>
          <w:rtl w:val="true"/>
          <w:lang w:bidi="ar-SA"/>
        </w:rPr>
        <w:t>انْبِطَاحٌ</w:t>
      </w:r>
      <w:r>
        <w:rPr>
          <w:rFonts w:ascii="Amiri" w:hAnsi="Amiri" w:eastAsia="Amiri" w:cs="Amiri"/>
          <w:i/>
          <w:i/>
          <w:iCs/>
          <w:color w:val="111111"/>
          <w:sz w:val="28"/>
          <w:sz w:val="28"/>
          <w:szCs w:val="28"/>
          <w:rtl w:val="true"/>
          <w:lang w:bidi="ar-SA"/>
        </w:rPr>
        <w:t>تَعَاوُنٌ</w:t>
      </w:r>
      <w:r>
        <w:rPr>
          <w:rFonts w:ascii="Amiri" w:hAnsi="Amiri" w:eastAsia="Amiri" w:cs="Amiri"/>
          <w:color w:val="111111"/>
          <w:sz w:val="28"/>
          <w:sz w:val="28"/>
          <w:szCs w:val="28"/>
          <w:rtl w:val="true"/>
          <w:lang w:bidi="ar-SA"/>
        </w:rPr>
        <w:t>هکَذَا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خَبِیثٌ</w:t>
      </w:r>
    </w:p>
    <w:p>
      <w:pPr>
        <w:pStyle w:val="BookText"/>
        <w:rPr/>
      </w:pPr>
      <w:r>
        <w:rPr>
          <w:rFonts w:ascii="Amiri" w:hAnsi="Amiri" w:eastAsia="Amiri" w:cs="Amiri"/>
          <w:color w:val="111111"/>
          <w:sz w:val="28"/>
          <w:sz w:val="28"/>
          <w:szCs w:val="28"/>
          <w:rtl w:val="true"/>
          <w:lang w:bidi="ar-SA"/>
        </w:rPr>
        <w:t>نَاکِرٌ لِلْجَمِیل قَالَتِ الْبَطَّةُ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إِنَّنِی لاَ أَسْتَطِیعُ أَنْ أَحْکُمَ بِعَدْلٍ حَتَّی أَرَی الصَّخْرَةَ بِعَینِی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الْجَمِیعُ إِلَی التَّلِّ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رَأَتِ الْبَطَّةُ الصَّخْرَةَ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إِنِّی لاَ أُصَدِّقُ أَنَّ هذِهِ الصَّخْرَةَ کَانَتْ فَوْقَ ظَهْرِ الذِّئْبِ،وَأُرِیدُ أَنْ أَتَحَقَّقَ مِنْ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اِنْبَطَحَ الذِّئْبُ عَلَی الاَْرْضِ وَتَعَاوَنَتِ الاَْرْنَبُ وَالْبَطَّةُ فَوَضَعَتَا الصَّخْرَةَ فَوْقَ ظَهْرِهِ وَقَالَتْ لَهُ الْبَطَّةُ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أَهکَذَا کَانَتِ الصَّخْرَةُ فَوْقَ ظَهْرِکَ؟قَالَ الذِّئْبُ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حُکْمُکِ؟قَالَتِ الْبَطَّةُ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إِذْهَبِی أَیتُهَا الاَْرْنَبُ الطَّیبَةُ فِی سَبِیلِکِ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أَنْتَ أَیهَا الذِّئْبُ الْخَبِیثُ النَّاکُرُ لِلْجَمِیلِ فَابْقَ فِی مَکَانِکَ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شَکَرَتِ الاَْرْنَبُ الْبَطَّةَ عَلَی حُکْمِهَا الْعَادِلِ وَمَضَتْ تَقْفِزُ فَرِحَةً وَتَقْضِمُ الْحَشَائِشَ الْغَضَّةَ</w:t>
      </w:r>
      <w:r>
        <w:rPr>
          <w:rFonts w:eastAsia="Amiri" w:cs="Amiri" w:ascii="Amiri" w:hAnsi="Amiri"/>
          <w:color w:val="111111"/>
          <w:sz w:val="28"/>
          <w:szCs w:val="28"/>
          <w:rtl w:val="true"/>
          <w:lang w:bidi="ar-SA"/>
        </w:rPr>
        <w:t>.</w:t>
      </w:r>
      <w:bookmarkStart w:id="309" w:name="pg13862_146329"/>
    </w:p>
    <w:p>
      <w:pPr>
        <w:pStyle w:val="Heading3"/>
        <w:numPr>
          <w:ilvl w:val="2"/>
          <w:numId w:val="1"/>
        </w:numPr>
        <w:rPr/>
      </w:pPr>
      <w:bookmarkStart w:id="310" w:name="__RefHeading___Toc3466660_1468164448"/>
      <w:bookmarkStart w:id="311" w:name="_Toc120"/>
      <w:bookmarkEnd w:id="309"/>
      <w:bookmarkEnd w:id="310"/>
      <w:r>
        <w:rPr/>
        <w:t>16</w:t>
      </w:r>
      <w:r>
        <w:rPr>
          <w:rtl w:val="true"/>
        </w:rPr>
        <w:t>.</w:t>
      </w:r>
      <w:r>
        <w:rPr>
          <w:rtl w:val="true"/>
        </w:rPr>
        <w:t>آدَابُ الطَّعَامِ‌</w:t>
      </w:r>
      <w:bookmarkEnd w:id="311"/>
    </w:p>
    <w:p>
      <w:pPr>
        <w:pStyle w:val="BookText"/>
        <w:rPr/>
      </w:pPr>
      <w:r>
        <w:rPr>
          <w:rFonts w:ascii="Amiri" w:hAnsi="Amiri" w:eastAsia="Amiri" w:cs="Amiri"/>
          <w:color w:val="111111"/>
          <w:sz w:val="28"/>
          <w:sz w:val="28"/>
          <w:szCs w:val="28"/>
          <w:rtl w:val="true"/>
          <w:lang w:bidi="ar-SA"/>
        </w:rPr>
        <w:t>أَفْرَادُ الاُْسْرَةِ</w:t>
      </w:r>
      <w:r>
        <w:rPr>
          <w:rFonts w:ascii="Amiri" w:hAnsi="Amiri" w:eastAsia="Amiri" w:cs="Amiri"/>
          <w:i/>
          <w:i/>
          <w:iCs/>
          <w:color w:val="111111"/>
          <w:sz w:val="28"/>
          <w:sz w:val="28"/>
          <w:szCs w:val="28"/>
          <w:rtl w:val="true"/>
          <w:lang w:bidi="ar-SA"/>
        </w:rPr>
        <w:t>تَنَاوُلٌ</w:t>
      </w:r>
      <w:r>
        <w:rPr>
          <w:rFonts w:ascii="Amiri" w:hAnsi="Amiri" w:eastAsia="Amiri" w:cs="Amiri"/>
          <w:color w:val="111111"/>
          <w:sz w:val="28"/>
          <w:sz w:val="28"/>
          <w:szCs w:val="28"/>
          <w:rtl w:val="true"/>
          <w:lang w:bidi="ar-SA"/>
        </w:rPr>
        <w:t>غَمْسٌ</w:t>
      </w:r>
      <w:r>
        <w:rPr>
          <w:rFonts w:ascii="Amiri" w:hAnsi="Amiri" w:eastAsia="Amiri" w:cs="Amiri"/>
          <w:i/>
          <w:i/>
          <w:iCs/>
          <w:color w:val="111111"/>
          <w:sz w:val="28"/>
          <w:sz w:val="28"/>
          <w:szCs w:val="28"/>
          <w:rtl w:val="true"/>
          <w:lang w:bidi="ar-SA"/>
        </w:rPr>
        <w:t>خُضَارٌ</w:t>
      </w:r>
      <w:r>
        <w:rPr>
          <w:rFonts w:ascii="Amiri" w:hAnsi="Amiri" w:eastAsia="Amiri" w:cs="Amiri"/>
          <w:color w:val="111111"/>
          <w:sz w:val="28"/>
          <w:sz w:val="28"/>
          <w:szCs w:val="28"/>
          <w:rtl w:val="true"/>
          <w:lang w:bidi="ar-SA"/>
        </w:rPr>
        <w:t>مُشْتَرَکٌ</w:t>
      </w:r>
      <w:r>
        <w:rPr>
          <w:rFonts w:ascii="Amiri" w:hAnsi="Amiri" w:eastAsia="Amiri" w:cs="Amiri"/>
          <w:i/>
          <w:i/>
          <w:iCs/>
          <w:color w:val="111111"/>
          <w:sz w:val="28"/>
          <w:sz w:val="28"/>
          <w:szCs w:val="28"/>
          <w:rtl w:val="true"/>
          <w:lang w:bidi="ar-SA"/>
        </w:rPr>
        <w:t>لُقْمَةٌ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لُقَمٌ</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خَجَلٌ</w:t>
      </w:r>
      <w:r>
        <w:rPr>
          <w:rFonts w:ascii="Amiri" w:hAnsi="Amiri" w:eastAsia="Amiri" w:cs="Amiri"/>
          <w:color w:val="111111"/>
          <w:sz w:val="28"/>
          <w:sz w:val="28"/>
          <w:szCs w:val="28"/>
          <w:rtl w:val="true"/>
          <w:lang w:bidi="ar-SA"/>
        </w:rPr>
        <w:t>خَطَأٌ</w:t>
      </w:r>
      <w:r>
        <w:rPr>
          <w:rFonts w:ascii="Amiri" w:hAnsi="Amiri" w:eastAsia="Amiri" w:cs="Amiri"/>
          <w:i/>
          <w:i/>
          <w:iCs/>
          <w:color w:val="111111"/>
          <w:sz w:val="28"/>
          <w:sz w:val="28"/>
          <w:szCs w:val="28"/>
          <w:rtl w:val="true"/>
          <w:lang w:bidi="ar-SA"/>
        </w:rPr>
        <w:t>إِدْرَاکٌ</w:t>
      </w:r>
      <w:r>
        <w:rPr>
          <w:rFonts w:ascii="Amiri" w:hAnsi="Amiri" w:eastAsia="Amiri" w:cs="Amiri"/>
          <w:color w:val="111111"/>
          <w:sz w:val="28"/>
          <w:sz w:val="28"/>
          <w:szCs w:val="28"/>
          <w:rtl w:val="true"/>
          <w:lang w:bidi="ar-SA"/>
        </w:rPr>
        <w:t>سَبْقٌ</w:t>
      </w:r>
      <w:r>
        <w:rPr>
          <w:rFonts w:ascii="Amiri" w:hAnsi="Amiri" w:eastAsia="Amiri" w:cs="Amiri"/>
          <w:i/>
          <w:i/>
          <w:iCs/>
          <w:color w:val="111111"/>
          <w:sz w:val="28"/>
          <w:sz w:val="28"/>
          <w:szCs w:val="28"/>
          <w:rtl w:val="true"/>
          <w:lang w:bidi="ar-SA"/>
        </w:rPr>
        <w:t>مُنْتَصَفٌ</w:t>
      </w:r>
      <w:r>
        <w:rPr>
          <w:rFonts w:ascii="Amiri" w:hAnsi="Amiri" w:eastAsia="Amiri" w:cs="Amiri"/>
          <w:color w:val="111111"/>
          <w:sz w:val="28"/>
          <w:sz w:val="28"/>
          <w:szCs w:val="28"/>
          <w:rtl w:val="true"/>
          <w:lang w:bidi="ar-SA"/>
        </w:rPr>
        <w:t>تَأَنٍّی</w:t>
      </w:r>
      <w:r>
        <w:rPr>
          <w:rFonts w:ascii="Amiri" w:hAnsi="Amiri" w:eastAsia="Amiri" w:cs="Amiri"/>
          <w:i/>
          <w:i/>
          <w:iCs/>
          <w:color w:val="111111"/>
          <w:sz w:val="28"/>
          <w:sz w:val="28"/>
          <w:szCs w:val="28"/>
          <w:rtl w:val="true"/>
          <w:lang w:bidi="ar-SA"/>
        </w:rPr>
        <w:t>إِبْتِلاَءٌ إِطْبَاقٌ</w:t>
      </w:r>
      <w:r>
        <w:rPr>
          <w:rFonts w:ascii="Amiri" w:hAnsi="Amiri" w:eastAsia="Amiri" w:cs="Amiri"/>
          <w:color w:val="111111"/>
          <w:sz w:val="28"/>
          <w:sz w:val="28"/>
          <w:szCs w:val="28"/>
          <w:rtl w:val="true"/>
          <w:lang w:bidi="ar-SA"/>
        </w:rPr>
        <w:t>فَکٌّ</w:t>
      </w:r>
      <w:r>
        <w:rPr>
          <w:rFonts w:ascii="Amiri" w:hAnsi="Amiri" w:eastAsia="Amiri" w:cs="Amiri"/>
          <w:i/>
          <w:i/>
          <w:iCs/>
          <w:color w:val="111111"/>
          <w:sz w:val="28"/>
          <w:sz w:val="28"/>
          <w:szCs w:val="28"/>
          <w:rtl w:val="true"/>
          <w:lang w:bidi="ar-SA"/>
        </w:rPr>
        <w:t>مَضْغٌ</w:t>
      </w:r>
      <w:r>
        <w:rPr>
          <w:rFonts w:ascii="Amiri" w:hAnsi="Amiri" w:eastAsia="Amiri" w:cs="Amiri"/>
          <w:color w:val="111111"/>
          <w:sz w:val="28"/>
          <w:sz w:val="28"/>
          <w:szCs w:val="28"/>
          <w:rtl w:val="true"/>
          <w:lang w:bidi="ar-SA"/>
        </w:rPr>
        <w:t>ضِرْسٌ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أَضْرَاسٌ</w:t>
      </w:r>
      <w:r>
        <w:rPr>
          <w:rFonts w:eastAsia="Amiri" w:cs="Amiri" w:ascii="Amiri" w:hAnsi="Amiri"/>
          <w:color w:val="111111"/>
          <w:sz w:val="28"/>
          <w:szCs w:val="28"/>
          <w:rtl w:val="true"/>
          <w:lang w:bidi="ar-SA"/>
        </w:rPr>
        <w:t>)</w:t>
      </w:r>
      <w:r>
        <w:rPr>
          <w:rFonts w:ascii="Amiri" w:hAnsi="Amiri" w:eastAsia="Amiri" w:cs="Amiri"/>
          <w:i/>
          <w:i/>
          <w:iCs/>
          <w:color w:val="111111"/>
          <w:sz w:val="28"/>
          <w:sz w:val="28"/>
          <w:szCs w:val="28"/>
          <w:rtl w:val="true"/>
          <w:lang w:bidi="ar-SA"/>
        </w:rPr>
        <w:t>ابْتِلاَعٌ</w:t>
      </w:r>
      <w:r>
        <w:rPr>
          <w:rFonts w:ascii="Amiri" w:hAnsi="Amiri" w:eastAsia="Amiri" w:cs="Amiri"/>
          <w:color w:val="111111"/>
          <w:sz w:val="28"/>
          <w:sz w:val="28"/>
          <w:szCs w:val="28"/>
          <w:rtl w:val="true"/>
          <w:lang w:bidi="ar-SA"/>
        </w:rPr>
        <w:t>کَأْسٌ اسْتِخَدَامٌ</w:t>
      </w:r>
      <w:r>
        <w:rPr>
          <w:rFonts w:ascii="Amiri" w:hAnsi="Amiri" w:eastAsia="Amiri" w:cs="Amiri"/>
          <w:i/>
          <w:i/>
          <w:iCs/>
          <w:color w:val="111111"/>
          <w:sz w:val="28"/>
          <w:sz w:val="28"/>
          <w:szCs w:val="28"/>
          <w:rtl w:val="true"/>
          <w:lang w:bidi="ar-SA"/>
        </w:rPr>
        <w:t>شَبَعٌ</w:t>
      </w:r>
      <w:r>
        <w:rPr>
          <w:rFonts w:ascii="Amiri" w:hAnsi="Amiri" w:eastAsia="Amiri" w:cs="Amiri"/>
          <w:color w:val="111111"/>
          <w:sz w:val="28"/>
          <w:sz w:val="28"/>
          <w:szCs w:val="28"/>
          <w:rtl w:val="true"/>
          <w:lang w:bidi="ar-SA"/>
        </w:rPr>
        <w:t>حَوْلَ</w:t>
      </w:r>
      <w:r>
        <w:rPr>
          <w:rFonts w:eastAsia="Amiri" w:cs="Amiri" w:ascii="Amiri" w:hAnsi="Amiri"/>
          <w:color w:val="111111"/>
          <w:sz w:val="28"/>
          <w:szCs w:val="28"/>
          <w:rtl w:val="true"/>
          <w:lang w:bidi="ar-SA"/>
        </w:rPr>
        <w:t>...</w:t>
      </w:r>
      <w:r>
        <w:rPr>
          <w:rFonts w:ascii="Amiri" w:hAnsi="Amiri" w:eastAsia="Amiri" w:cs="Amiri"/>
          <w:i/>
          <w:i/>
          <w:iCs/>
          <w:color w:val="111111"/>
          <w:sz w:val="28"/>
          <w:sz w:val="28"/>
          <w:szCs w:val="28"/>
          <w:rtl w:val="true"/>
          <w:lang w:bidi="ar-SA"/>
        </w:rPr>
        <w:t>حَسْبَ عَادَتِهِمْ</w:t>
      </w:r>
      <w:r>
        <w:rPr>
          <w:rFonts w:ascii="Amiri" w:hAnsi="Amiri" w:eastAsia="Amiri" w:cs="Amiri"/>
          <w:color w:val="111111"/>
          <w:sz w:val="28"/>
          <w:sz w:val="28"/>
          <w:szCs w:val="28"/>
          <w:rtl w:val="true"/>
          <w:lang w:bidi="ar-SA"/>
        </w:rPr>
        <w:t>صَارَ یغْسِلُ یدَیهِ</w:t>
      </w:r>
    </w:p>
    <w:p>
      <w:pPr>
        <w:pStyle w:val="BookText"/>
        <w:rPr/>
      </w:pPr>
      <w:r>
        <w:rPr>
          <w:rFonts w:ascii="Amiri" w:hAnsi="Amiri" w:eastAsia="Amiri" w:cs="Amiri"/>
          <w:color w:val="111111"/>
          <w:sz w:val="28"/>
          <w:sz w:val="28"/>
          <w:szCs w:val="28"/>
          <w:rtl w:val="true"/>
          <w:lang w:bidi="ar-SA"/>
        </w:rPr>
        <w:t>جَلَسَ أَفَرْادُ الاُْسْرَةِ حَوْلَ الْمَائِدَةِ لِلْعَشَاءِ حَسْبَ عَادَتِهِمْ وَمَعَهُمْ عَلِی الصَّغِیرُ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وَعِنْدَمَا بَدَأَ فِی تَنَاوُلِ الطَّعَامِ مَدَّ یدَهُ وَغَمَسَهَا فِی طَبَقِ الْخُضَارِ الْمُشْتَرَکِ،ثُمَّ رَفَعَهَا إِلَی فَمِه،فَضَحِکَ الاِْخْوَةُ،وَصَاحَ الاَْبَوَانِ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هکَذَا تُؤْخَذُ اللُّقْمَةُ یا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خَجِلَ عَلِی مِنْ نَفْسِهِ وَأَدْرَکَ خَطَأَهُ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هذِهِ الْحَادِثَةِ عَرَفَ عَلِی کَثِیراً مِنْ آدَابِ الطَّعَامِ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 یغْسِلُ یدَیهِ وَأَسْنَانَهُ قَبْلَ الاَْکْلِ وَبَعْدَهُ،وَیبْدَأُ بِاسْمِ اللهِ وَلاَ یسْبِقُ أَبَوَیهِ وَإخْوَتَهُ بِمَدِّ یدِهِ إِلَی الطَّعَامِ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وَصَارَ یأْکُلُ مِنْ أَمَامِهِ فَلاَ یمُدُّ یدَهُ إِلَی مُنْتَصَفِ الطَّبَقِ أَوْ طَرَفِهِ الْبَعِیدِ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وَصَارَ یتَنَاوَلُ الطَّعَامَ بِتَأَنٍّ وَبِلُقَمٍ صَغِیرَةٍ حَتَّی لاَ یمْتَلِیءَ فَمُهُ وَیطْبِقُ فَکَّیهِ عَلَی اللُّقْمَةِ فَیمْضَغُهَا جَیداً بِأَسْنَانِهِ وَأَضْرَاسِهِ ثُمَّ یبْتَلِعُهَا،وَصَارَ یشْرَبُ مِنْ کَأْسِهِ وَلاَ یسْتَخْدِمُ کَأْسَ غَیرِهِ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شَبِعَ قَامَ مَعَ الْحَاضِرِینَ حَامِداً وَشَاکِراً رَبَّهُ الْکَرِیمَ</w:t>
      </w:r>
      <w:r>
        <w:rPr>
          <w:rFonts w:eastAsia="Amiri" w:cs="Amiri" w:ascii="Amiri" w:hAnsi="Amiri"/>
          <w:color w:val="111111"/>
          <w:sz w:val="28"/>
          <w:szCs w:val="28"/>
          <w:rtl w:val="true"/>
          <w:lang w:bidi="ar-SA"/>
        </w:rPr>
        <w:t>.</w:t>
      </w:r>
      <w:bookmarkStart w:id="312" w:name="pg13862_146330"/>
    </w:p>
    <w:p>
      <w:pPr>
        <w:pStyle w:val="Heading3"/>
        <w:numPr>
          <w:ilvl w:val="2"/>
          <w:numId w:val="1"/>
        </w:numPr>
        <w:rPr/>
      </w:pPr>
      <w:bookmarkStart w:id="313" w:name="__RefHeading___Toc3466662_1468164448"/>
      <w:bookmarkStart w:id="314" w:name="_Toc121"/>
      <w:bookmarkEnd w:id="312"/>
      <w:bookmarkEnd w:id="313"/>
      <w:r>
        <w:rPr/>
        <w:t>17</w:t>
      </w:r>
      <w:r>
        <w:rPr>
          <w:rtl w:val="true"/>
        </w:rPr>
        <w:t>.</w:t>
      </w:r>
      <w:r>
        <w:rPr>
          <w:rtl w:val="true"/>
        </w:rPr>
        <w:t>اَللهُ قَدْ عَلَّمَهَا</w:t>
      </w:r>
      <w:bookmarkEnd w:id="314"/>
    </w:p>
    <w:p>
      <w:pPr>
        <w:pStyle w:val="BookText"/>
        <w:rPr/>
      </w:pPr>
      <w:r>
        <w:rPr>
          <w:rFonts w:ascii="Amiri" w:hAnsi="Amiri" w:eastAsia="Amiri" w:cs="Amiri"/>
          <w:color w:val="111111"/>
          <w:sz w:val="28"/>
          <w:sz w:val="28"/>
          <w:szCs w:val="28"/>
          <w:rtl w:val="true"/>
          <w:lang w:bidi="ar-SA"/>
        </w:rPr>
        <w:t>تَعْلِیمٌ</w:t>
      </w:r>
      <w:r>
        <w:rPr>
          <w:rFonts w:ascii="Amiri" w:hAnsi="Amiri" w:eastAsia="Amiri" w:cs="Amiri"/>
          <w:i/>
          <w:i/>
          <w:iCs/>
          <w:color w:val="111111"/>
          <w:sz w:val="28"/>
          <w:sz w:val="28"/>
          <w:szCs w:val="28"/>
          <w:rtl w:val="true"/>
          <w:lang w:bidi="ar-SA"/>
        </w:rPr>
        <w:t>نَحْلَةٌ</w:t>
      </w:r>
      <w:r>
        <w:rPr>
          <w:rFonts w:ascii="Amiri" w:hAnsi="Amiri" w:eastAsia="Amiri" w:cs="Amiri"/>
          <w:color w:val="111111"/>
          <w:sz w:val="28"/>
          <w:sz w:val="28"/>
          <w:szCs w:val="28"/>
          <w:rtl w:val="true"/>
          <w:lang w:bidi="ar-SA"/>
        </w:rPr>
        <w:t>جَنْی</w:t>
      </w:r>
      <w:r>
        <w:rPr>
          <w:rFonts w:ascii="Amiri" w:hAnsi="Amiri" w:eastAsia="Amiri" w:cs="Amiri"/>
          <w:i/>
          <w:i/>
          <w:iCs/>
          <w:color w:val="111111"/>
          <w:sz w:val="28"/>
          <w:sz w:val="28"/>
          <w:szCs w:val="28"/>
          <w:rtl w:val="true"/>
          <w:lang w:bidi="ar-SA"/>
        </w:rPr>
        <w:t>عَسَلٌ</w:t>
      </w:r>
      <w:r>
        <w:rPr>
          <w:rFonts w:ascii="Amiri" w:hAnsi="Amiri" w:eastAsia="Amiri" w:cs="Amiri"/>
          <w:color w:val="111111"/>
          <w:sz w:val="28"/>
          <w:sz w:val="28"/>
          <w:szCs w:val="28"/>
          <w:rtl w:val="true"/>
          <w:lang w:bidi="ar-SA"/>
        </w:rPr>
        <w:t>قُوتٌ</w:t>
      </w:r>
      <w:r>
        <w:rPr>
          <w:rFonts w:ascii="Amiri" w:hAnsi="Amiri" w:eastAsia="Amiri" w:cs="Amiri"/>
          <w:i/>
          <w:i/>
          <w:iCs/>
          <w:color w:val="111111"/>
          <w:sz w:val="28"/>
          <w:sz w:val="28"/>
          <w:szCs w:val="28"/>
          <w:rtl w:val="true"/>
          <w:lang w:bidi="ar-SA"/>
        </w:rPr>
        <w:t>بِلاَ مَلَلٍ</w:t>
      </w:r>
      <w:r>
        <w:rPr>
          <w:rFonts w:ascii="Amiri" w:hAnsi="Amiri" w:eastAsia="Amiri" w:cs="Amiri"/>
          <w:color w:val="111111"/>
          <w:sz w:val="28"/>
          <w:sz w:val="28"/>
          <w:szCs w:val="28"/>
          <w:rtl w:val="true"/>
          <w:lang w:bidi="ar-SA"/>
        </w:rPr>
        <w:t>شَدْوٌ أُنْشُودَةُ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أَنَاشِیدُ</w:t>
      </w:r>
      <w:r>
        <w:rPr>
          <w:rFonts w:eastAsia="Amiri" w:cs="Amiri" w:ascii="Amiri" w:hAnsi="Amiri"/>
          <w:color w:val="111111"/>
          <w:sz w:val="28"/>
          <w:szCs w:val="28"/>
          <w:rtl w:val="true"/>
          <w:lang w:bidi="ar-SA"/>
        </w:rPr>
        <w:t>)</w:t>
      </w:r>
      <w:r>
        <w:rPr>
          <w:rFonts w:ascii="Amiri" w:hAnsi="Amiri" w:eastAsia="Amiri" w:cs="Amiri"/>
          <w:i/>
          <w:i/>
          <w:iCs/>
          <w:color w:val="111111"/>
          <w:sz w:val="28"/>
          <w:sz w:val="28"/>
          <w:szCs w:val="28"/>
          <w:rtl w:val="true"/>
          <w:lang w:bidi="ar-SA"/>
        </w:rPr>
        <w:t>هَنَاءٌ</w:t>
      </w:r>
      <w:r>
        <w:rPr>
          <w:rFonts w:ascii="Amiri" w:hAnsi="Amiri" w:eastAsia="Amiri" w:cs="Amiri"/>
          <w:color w:val="111111"/>
          <w:sz w:val="28"/>
          <w:sz w:val="28"/>
          <w:szCs w:val="28"/>
          <w:rtl w:val="true"/>
          <w:lang w:bidi="ar-SA"/>
        </w:rPr>
        <w:t>إِطْرَابٌ</w:t>
      </w:r>
      <w:r>
        <w:rPr>
          <w:rFonts w:ascii="Amiri" w:hAnsi="Amiri" w:eastAsia="Amiri" w:cs="Amiri"/>
          <w:i/>
          <w:i/>
          <w:iCs/>
          <w:color w:val="111111"/>
          <w:sz w:val="28"/>
          <w:sz w:val="28"/>
          <w:szCs w:val="28"/>
          <w:rtl w:val="true"/>
          <w:lang w:bidi="ar-SA"/>
        </w:rPr>
        <w:t>خَاطِرٌ</w:t>
      </w:r>
      <w:r>
        <w:rPr>
          <w:rFonts w:ascii="Amiri" w:hAnsi="Amiri" w:eastAsia="Amiri" w:cs="Amiri"/>
          <w:color w:val="111111"/>
          <w:sz w:val="28"/>
          <w:sz w:val="28"/>
          <w:szCs w:val="28"/>
          <w:rtl w:val="true"/>
          <w:lang w:bidi="ar-SA"/>
        </w:rPr>
        <w:t>تَرْدِیدٌ</w:t>
      </w:r>
      <w:r>
        <w:rPr>
          <w:rFonts w:ascii="Amiri" w:hAnsi="Amiri" w:eastAsia="Amiri" w:cs="Amiri"/>
          <w:i/>
          <w:i/>
          <w:iCs/>
          <w:color w:val="111111"/>
          <w:sz w:val="28"/>
          <w:sz w:val="28"/>
          <w:szCs w:val="28"/>
          <w:rtl w:val="true"/>
          <w:lang w:bidi="ar-SA"/>
        </w:rPr>
        <w:t>عَذْبٌ غِنَاءٌ</w:t>
      </w:r>
      <w:r>
        <w:rPr>
          <w:rFonts w:ascii="Amiri" w:hAnsi="Amiri" w:eastAsia="Amiri" w:cs="Amiri"/>
          <w:color w:val="111111"/>
          <w:sz w:val="28"/>
          <w:sz w:val="28"/>
          <w:szCs w:val="28"/>
          <w:rtl w:val="true"/>
          <w:lang w:bidi="ar-SA"/>
        </w:rPr>
        <w:t>عُصْفُورٌ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عَصَافِیرُ</w:t>
      </w:r>
      <w:r>
        <w:rPr>
          <w:rFonts w:eastAsia="Amiri" w:cs="Amiri" w:ascii="Amiri" w:hAnsi="Amiri"/>
          <w:color w:val="111111"/>
          <w:sz w:val="28"/>
          <w:szCs w:val="28"/>
          <w:rtl w:val="true"/>
          <w:lang w:bidi="ar-SA"/>
        </w:rPr>
        <w:t>)</w:t>
      </w:r>
      <w:r>
        <w:rPr>
          <w:rFonts w:ascii="Amiri" w:hAnsi="Amiri" w:eastAsia="Amiri" w:cs="Amiri"/>
          <w:i/>
          <w:i/>
          <w:iCs/>
          <w:color w:val="111111"/>
          <w:sz w:val="28"/>
          <w:sz w:val="28"/>
          <w:szCs w:val="28"/>
          <w:rtl w:val="true"/>
          <w:lang w:bidi="ar-SA"/>
        </w:rPr>
        <w:t>عُشٌّ</w:t>
      </w:r>
      <w:r>
        <w:rPr>
          <w:rFonts w:ascii="Amiri" w:hAnsi="Amiri" w:eastAsia="Amiri" w:cs="Amiri"/>
          <w:color w:val="111111"/>
          <w:sz w:val="28"/>
          <w:sz w:val="28"/>
          <w:szCs w:val="28"/>
          <w:rtl w:val="true"/>
          <w:lang w:bidi="ar-SA"/>
        </w:rPr>
        <w:t>نَاعِمٌ</w:t>
      </w:r>
      <w:r>
        <w:rPr>
          <w:rFonts w:ascii="Amiri" w:hAnsi="Amiri" w:eastAsia="Amiri" w:cs="Amiri"/>
          <w:i/>
          <w:i/>
          <w:iCs/>
          <w:color w:val="111111"/>
          <w:sz w:val="28"/>
          <w:sz w:val="28"/>
          <w:szCs w:val="28"/>
          <w:rtl w:val="true"/>
          <w:lang w:bidi="ar-SA"/>
        </w:rPr>
        <w:t>هُدیً</w:t>
      </w:r>
      <w:r>
        <w:rPr>
          <w:rFonts w:ascii="Amiri" w:hAnsi="Amiri" w:eastAsia="Amiri" w:cs="Amiri"/>
          <w:color w:val="111111"/>
          <w:sz w:val="28"/>
          <w:sz w:val="28"/>
          <w:szCs w:val="28"/>
          <w:rtl w:val="true"/>
          <w:lang w:bidi="ar-SA"/>
        </w:rPr>
        <w:t>إِرْشَادٌ صَلاَحٌ</w:t>
      </w:r>
      <w:r>
        <w:rPr>
          <w:rFonts w:ascii="Amiri" w:hAnsi="Amiri" w:eastAsia="Amiri" w:cs="Amiri"/>
          <w:i/>
          <w:i/>
          <w:iCs/>
          <w:color w:val="111111"/>
          <w:sz w:val="28"/>
          <w:sz w:val="28"/>
          <w:szCs w:val="28"/>
          <w:rtl w:val="true"/>
          <w:lang w:bidi="ar-SA"/>
        </w:rPr>
        <w:t>أَمَلٌ</w:t>
      </w:r>
      <w:r>
        <w:rPr>
          <w:rFonts w:ascii="Amiri" w:hAnsi="Amiri" w:eastAsia="Amiri" w:cs="Amiri"/>
          <w:color w:val="111111"/>
          <w:sz w:val="28"/>
          <w:sz w:val="28"/>
          <w:szCs w:val="28"/>
          <w:rtl w:val="true"/>
          <w:lang w:bidi="ar-SA"/>
        </w:rPr>
        <w:t>خَبْبَةً</w:t>
      </w:r>
      <w:r>
        <w:rPr>
          <w:rFonts w:ascii="Amiri" w:hAnsi="Amiri" w:eastAsia="Amiri" w:cs="Amiri"/>
          <w:i/>
          <w:i/>
          <w:iCs/>
          <w:color w:val="111111"/>
          <w:sz w:val="28"/>
          <w:sz w:val="28"/>
          <w:szCs w:val="28"/>
          <w:rtl w:val="true"/>
          <w:lang w:bidi="ar-SA"/>
        </w:rPr>
        <w:t>عَذْبُ الْغِنَا</w:t>
      </w:r>
      <w:r>
        <w:rPr>
          <w:rFonts w:ascii="Amiri" w:hAnsi="Amiri" w:eastAsia="Amiri" w:cs="Amiri"/>
          <w:color w:val="111111"/>
          <w:sz w:val="28"/>
          <w:sz w:val="28"/>
          <w:szCs w:val="28"/>
          <w:rtl w:val="true"/>
          <w:lang w:bidi="ar-SA"/>
        </w:rPr>
        <w:t>أَنَاشِیدُ الْهَنَا</w:t>
      </w:r>
    </w:p>
    <w:p>
      <w:pPr>
        <w:pStyle w:val="BookText"/>
        <w:rPr/>
      </w:pPr>
      <w:r>
        <w:rPr>
          <w:rFonts w:ascii="Amiri" w:hAnsi="Amiri" w:eastAsia="Amiri" w:cs="Amiri"/>
          <w:color w:val="111111"/>
          <w:sz w:val="28"/>
          <w:sz w:val="28"/>
          <w:szCs w:val="28"/>
          <w:rtl w:val="true"/>
          <w:lang w:bidi="ar-SA"/>
        </w:rPr>
        <w:t>مَنْ عَلَّمَ النَّحْلَةَ أَنْ تَجْنِی مِنَ الزَّهْرِ الْعَسَلْ</w:t>
      </w:r>
    </w:p>
    <w:p>
      <w:pPr>
        <w:pStyle w:val="BookText"/>
        <w:rPr/>
      </w:pPr>
      <w:r>
        <w:rPr>
          <w:rFonts w:ascii="Amiri" w:hAnsi="Amiri" w:eastAsia="Amiri" w:cs="Amiri"/>
          <w:color w:val="111111"/>
          <w:sz w:val="28"/>
          <w:sz w:val="28"/>
          <w:szCs w:val="28"/>
          <w:rtl w:val="true"/>
          <w:lang w:bidi="ar-SA"/>
        </w:rPr>
        <w:t>قُوتاً لأَیامِ الشِّتَا تَجْمَعُهُ بِلاَ مَلَلْ؟</w:t>
      </w:r>
    </w:p>
    <w:p>
      <w:pPr>
        <w:pStyle w:val="BookText"/>
        <w:rPr/>
      </w:pPr>
      <w:r>
        <w:rPr>
          <w:rFonts w:ascii="Amiri" w:hAnsi="Amiri" w:eastAsia="Amiri" w:cs="Amiri"/>
          <w:color w:val="111111"/>
          <w:sz w:val="28"/>
          <w:sz w:val="28"/>
          <w:szCs w:val="28"/>
          <w:rtl w:val="true"/>
          <w:lang w:bidi="ar-SA"/>
        </w:rPr>
        <w:t>مَنْ عَلَّمَ الْبُلْبُلَ أَنْ یشْدُوَ أَنَاشِیدَ الْهَنَا</w:t>
      </w:r>
    </w:p>
    <w:p>
      <w:pPr>
        <w:pStyle w:val="BookText"/>
        <w:rPr/>
      </w:pPr>
      <w:r>
        <w:rPr>
          <w:rFonts w:ascii="Amiri" w:hAnsi="Amiri" w:eastAsia="Amiri" w:cs="Amiri"/>
          <w:color w:val="111111"/>
          <w:sz w:val="28"/>
          <w:sz w:val="28"/>
          <w:szCs w:val="28"/>
          <w:rtl w:val="true"/>
          <w:lang w:bidi="ar-SA"/>
        </w:rPr>
        <w:t>یطْرِبُ کُلَّ خَاطِرٍ مُرَدِّداً عَذْبَ الغِنَا؟</w:t>
      </w:r>
    </w:p>
    <w:p>
      <w:pPr>
        <w:pStyle w:val="BookText"/>
        <w:rPr/>
      </w:pPr>
      <w:r>
        <w:rPr>
          <w:rFonts w:ascii="Amiri" w:hAnsi="Amiri" w:eastAsia="Amiri" w:cs="Amiri"/>
          <w:color w:val="111111"/>
          <w:sz w:val="28"/>
          <w:sz w:val="28"/>
          <w:szCs w:val="28"/>
          <w:rtl w:val="true"/>
          <w:lang w:bidi="ar-SA"/>
        </w:rPr>
        <w:t>مَنْ عَلَّمَ الْعُصْفُورَ أَنْ یبْنِی عُشًّا فِی الشَّجَرْ</w:t>
      </w:r>
    </w:p>
    <w:p>
      <w:pPr>
        <w:pStyle w:val="BookText"/>
        <w:rPr/>
      </w:pPr>
      <w:r>
        <w:rPr>
          <w:rFonts w:ascii="Amiri" w:hAnsi="Amiri" w:eastAsia="Amiri" w:cs="Amiri"/>
          <w:color w:val="111111"/>
          <w:sz w:val="28"/>
          <w:sz w:val="28"/>
          <w:szCs w:val="28"/>
          <w:rtl w:val="true"/>
          <w:lang w:bidi="ar-SA"/>
        </w:rPr>
        <w:t>عُشًّا صَغِیراً نَاعِماً وَلَمْ یضَعْ فِیهِ حَجَرْ</w:t>
      </w:r>
    </w:p>
    <w:p>
      <w:pPr>
        <w:pStyle w:val="BookText"/>
        <w:rPr/>
      </w:pPr>
      <w:r>
        <w:rPr>
          <w:rFonts w:ascii="Amiri" w:hAnsi="Amiri" w:eastAsia="Amiri" w:cs="Amiri"/>
          <w:color w:val="111111"/>
          <w:sz w:val="28"/>
          <w:sz w:val="28"/>
          <w:szCs w:val="28"/>
          <w:rtl w:val="true"/>
          <w:lang w:bidi="ar-SA"/>
        </w:rPr>
        <w:t>اللهُ قَدْ عَلَّمَهَا ذَاکَ وَأَعْطَاهَا الْهُدی</w:t>
      </w:r>
    </w:p>
    <w:p>
      <w:pPr>
        <w:pStyle w:val="BookText"/>
        <w:rPr/>
      </w:pPr>
      <w:r>
        <w:rPr>
          <w:rFonts w:ascii="Amiri" w:hAnsi="Amiri" w:eastAsia="Amiri" w:cs="Amiri"/>
          <w:color w:val="111111"/>
          <w:sz w:val="28"/>
          <w:sz w:val="28"/>
          <w:szCs w:val="28"/>
          <w:rtl w:val="true"/>
          <w:lang w:bidi="ar-SA"/>
        </w:rPr>
        <w:t>وَهُوَ لِکُلٍّ مُرْشِدٌ إِلَی الصَّلاَحِ أَبَدا</w:t>
      </w:r>
    </w:p>
    <w:p>
      <w:pPr>
        <w:pStyle w:val="BookText"/>
        <w:rPr/>
      </w:pPr>
      <w:r>
        <w:rPr>
          <w:rFonts w:ascii="Amiri" w:hAnsi="Amiri" w:eastAsia="Amiri" w:cs="Amiri"/>
          <w:color w:val="111111"/>
          <w:sz w:val="28"/>
          <w:sz w:val="28"/>
          <w:szCs w:val="28"/>
          <w:rtl w:val="true"/>
          <w:lang w:bidi="ar-SA"/>
        </w:rPr>
        <w:t>کَذَاکَ یعْطِی خَیرَهُ لِکُلِّ مَنْ لَهُ سَأَلْ</w:t>
      </w:r>
    </w:p>
    <w:p>
      <w:pPr>
        <w:pStyle w:val="BookText"/>
        <w:rPr/>
      </w:pPr>
      <w:r>
        <w:rPr>
          <w:rFonts w:ascii="Amiri" w:hAnsi="Amiri" w:eastAsia="Amiri" w:cs="Amiri"/>
          <w:color w:val="111111"/>
          <w:sz w:val="28"/>
          <w:sz w:val="28"/>
          <w:szCs w:val="28"/>
          <w:rtl w:val="true"/>
          <w:lang w:bidi="ar-SA"/>
        </w:rPr>
        <w:t>فَاطْلُبْ إِلَیهِ آمِلاً مَا خَابَ مَنْ لَهُ أَمَلْ‌</w:t>
      </w:r>
    </w:p>
    <w:p>
      <w:pPr>
        <w:pStyle w:val="Heading3"/>
        <w:numPr>
          <w:ilvl w:val="2"/>
          <w:numId w:val="1"/>
        </w:numPr>
        <w:rPr/>
      </w:pPr>
      <w:bookmarkStart w:id="315" w:name="__RefHeading___Toc3466664_1468164448"/>
      <w:bookmarkStart w:id="316" w:name="_Toc122"/>
      <w:bookmarkEnd w:id="315"/>
      <w:r>
        <w:rPr/>
        <w:t>18</w:t>
      </w:r>
      <w:r>
        <w:rPr>
          <w:rtl w:val="true"/>
        </w:rPr>
        <w:t>.</w:t>
      </w:r>
      <w:r>
        <w:rPr>
          <w:rtl w:val="true"/>
        </w:rPr>
        <w:t>آدَابُ الْحَدِیثِ‌</w:t>
      </w:r>
      <w:bookmarkEnd w:id="316"/>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w:t>
      </w:r>
      <w:r>
        <w:rPr>
          <w:rFonts w:ascii="Amiri" w:hAnsi="Amiri" w:eastAsia="Amiri" w:cs="Amiri"/>
          <w:i/>
          <w:i/>
          <w:iCs/>
          <w:color w:val="111111"/>
          <w:sz w:val="28"/>
          <w:sz w:val="28"/>
          <w:szCs w:val="28"/>
          <w:rtl w:val="true"/>
          <w:lang w:bidi="ar-SA"/>
        </w:rPr>
        <w:t>تَحَدُّثٌ</w:t>
      </w:r>
      <w:r>
        <w:rPr>
          <w:rFonts w:ascii="Amiri" w:hAnsi="Amiri" w:eastAsia="Amiri" w:cs="Amiri"/>
          <w:color w:val="111111"/>
          <w:sz w:val="28"/>
          <w:sz w:val="28"/>
          <w:szCs w:val="28"/>
          <w:rtl w:val="true"/>
          <w:lang w:bidi="ar-SA"/>
        </w:rPr>
        <w:t>أَهَمُّ</w:t>
      </w:r>
      <w:r>
        <w:rPr>
          <w:rFonts w:ascii="Amiri" w:hAnsi="Amiri" w:eastAsia="Amiri" w:cs="Amiri"/>
          <w:i/>
          <w:i/>
          <w:iCs/>
          <w:color w:val="111111"/>
          <w:sz w:val="28"/>
          <w:sz w:val="28"/>
          <w:szCs w:val="28"/>
          <w:rtl w:val="true"/>
          <w:lang w:bidi="ar-SA"/>
        </w:rPr>
        <w:t>هُدُوءٌ</w:t>
      </w:r>
      <w:r>
        <w:rPr>
          <w:rFonts w:ascii="Amiri" w:hAnsi="Amiri" w:eastAsia="Amiri" w:cs="Amiri"/>
          <w:color w:val="111111"/>
          <w:sz w:val="28"/>
          <w:sz w:val="28"/>
          <w:szCs w:val="28"/>
          <w:rtl w:val="true"/>
          <w:lang w:bidi="ar-SA"/>
        </w:rPr>
        <w:t>مُرْتَفِعٌ</w:t>
      </w:r>
      <w:r>
        <w:rPr>
          <w:rFonts w:ascii="Amiri" w:hAnsi="Amiri" w:eastAsia="Amiri" w:cs="Amiri"/>
          <w:i/>
          <w:i/>
          <w:iCs/>
          <w:color w:val="111111"/>
          <w:sz w:val="28"/>
          <w:sz w:val="28"/>
          <w:szCs w:val="28"/>
          <w:rtl w:val="true"/>
          <w:lang w:bidi="ar-SA"/>
        </w:rPr>
        <w:t>دَلاَلَةٌ</w:t>
      </w:r>
      <w:r>
        <w:rPr>
          <w:rFonts w:ascii="Amiri" w:hAnsi="Amiri" w:eastAsia="Amiri" w:cs="Amiri"/>
          <w:color w:val="111111"/>
          <w:sz w:val="28"/>
          <w:sz w:val="28"/>
          <w:szCs w:val="28"/>
          <w:rtl w:val="true"/>
          <w:lang w:bidi="ar-SA"/>
        </w:rPr>
        <w:t>نَزَقٌ</w:t>
      </w:r>
      <w:r>
        <w:rPr>
          <w:rFonts w:ascii="Amiri" w:hAnsi="Amiri" w:eastAsia="Amiri" w:cs="Amiri"/>
          <w:i/>
          <w:i/>
          <w:iCs/>
          <w:color w:val="111111"/>
          <w:sz w:val="28"/>
          <w:sz w:val="28"/>
          <w:szCs w:val="28"/>
          <w:rtl w:val="true"/>
          <w:lang w:bidi="ar-SA"/>
        </w:rPr>
        <w:t>اتْمامٌ مُقَاطَعَةٌ</w:t>
      </w:r>
      <w:r>
        <w:rPr>
          <w:rFonts w:ascii="Amiri" w:hAnsi="Amiri" w:eastAsia="Amiri" w:cs="Amiri"/>
          <w:color w:val="111111"/>
          <w:sz w:val="28"/>
          <w:sz w:val="28"/>
          <w:szCs w:val="28"/>
          <w:rtl w:val="true"/>
          <w:lang w:bidi="ar-SA"/>
        </w:rPr>
        <w:t>انْصِرَافٌ</w:t>
      </w:r>
      <w:r>
        <w:rPr>
          <w:rFonts w:ascii="Amiri" w:hAnsi="Amiri" w:eastAsia="Amiri" w:cs="Amiri"/>
          <w:i/>
          <w:i/>
          <w:iCs/>
          <w:color w:val="111111"/>
          <w:sz w:val="28"/>
          <w:sz w:val="28"/>
          <w:szCs w:val="28"/>
          <w:rtl w:val="true"/>
          <w:lang w:bidi="ar-SA"/>
        </w:rPr>
        <w:t>سُخْرٌ</w:t>
      </w:r>
      <w:r>
        <w:rPr>
          <w:rFonts w:ascii="Amiri" w:hAnsi="Amiri" w:eastAsia="Amiri" w:cs="Amiri"/>
          <w:color w:val="111111"/>
          <w:sz w:val="28"/>
          <w:sz w:val="28"/>
          <w:szCs w:val="28"/>
          <w:rtl w:val="true"/>
          <w:lang w:bidi="ar-SA"/>
        </w:rPr>
        <w:t>اسْتِهْزَاءٌ</w:t>
      </w:r>
      <w:r>
        <w:rPr>
          <w:rFonts w:ascii="Amiri" w:hAnsi="Amiri" w:eastAsia="Amiri" w:cs="Amiri"/>
          <w:i/>
          <w:i/>
          <w:iCs/>
          <w:color w:val="111111"/>
          <w:sz w:val="28"/>
          <w:sz w:val="28"/>
          <w:szCs w:val="28"/>
          <w:rtl w:val="true"/>
          <w:lang w:bidi="ar-SA"/>
        </w:rPr>
        <w:t>عَنْی</w:t>
      </w:r>
      <w:r>
        <w:rPr>
          <w:rFonts w:ascii="Amiri" w:hAnsi="Amiri" w:eastAsia="Amiri" w:cs="Amiri"/>
          <w:color w:val="111111"/>
          <w:sz w:val="28"/>
          <w:sz w:val="28"/>
          <w:szCs w:val="28"/>
          <w:rtl w:val="true"/>
          <w:lang w:bidi="ar-SA"/>
        </w:rPr>
        <w:t>تَجَنُّبٌ</w:t>
      </w:r>
      <w:r>
        <w:rPr>
          <w:rFonts w:ascii="Amiri" w:hAnsi="Amiri" w:eastAsia="Amiri" w:cs="Amiri"/>
          <w:i/>
          <w:i/>
          <w:iCs/>
          <w:color w:val="111111"/>
          <w:sz w:val="28"/>
          <w:sz w:val="28"/>
          <w:szCs w:val="28"/>
          <w:rtl w:val="true"/>
          <w:lang w:bidi="ar-SA"/>
        </w:rPr>
        <w:t>مِزَاحٌ ثَرْثَرَةٌ</w:t>
      </w:r>
      <w:r>
        <w:rPr>
          <w:rFonts w:ascii="Amiri" w:hAnsi="Amiri" w:eastAsia="Amiri" w:cs="Amiri"/>
          <w:color w:val="111111"/>
          <w:sz w:val="28"/>
          <w:sz w:val="28"/>
          <w:szCs w:val="28"/>
          <w:rtl w:val="true"/>
          <w:lang w:bidi="ar-SA"/>
        </w:rPr>
        <w:t>صَمْتٌ</w:t>
      </w:r>
      <w:r>
        <w:rPr>
          <w:rFonts w:ascii="Amiri" w:hAnsi="Amiri" w:eastAsia="Amiri" w:cs="Amiri"/>
          <w:i/>
          <w:i/>
          <w:iCs/>
          <w:color w:val="111111"/>
          <w:sz w:val="28"/>
          <w:sz w:val="28"/>
          <w:szCs w:val="28"/>
          <w:rtl w:val="true"/>
          <w:lang w:bidi="ar-SA"/>
        </w:rPr>
        <w:t>تَمَسُّکٌ</w:t>
      </w:r>
      <w:r>
        <w:rPr>
          <w:rFonts w:ascii="Amiri" w:hAnsi="Amiri" w:eastAsia="Amiri" w:cs="Amiri"/>
          <w:color w:val="111111"/>
          <w:sz w:val="28"/>
          <w:sz w:val="28"/>
          <w:szCs w:val="28"/>
          <w:rtl w:val="true"/>
          <w:lang w:bidi="ar-SA"/>
        </w:rPr>
        <w:t>نَمِیمَةٌ</w:t>
      </w:r>
      <w:r>
        <w:rPr>
          <w:rFonts w:ascii="Amiri" w:hAnsi="Amiri" w:eastAsia="Amiri" w:cs="Amiri"/>
          <w:i/>
          <w:i/>
          <w:iCs/>
          <w:color w:val="111111"/>
          <w:sz w:val="28"/>
          <w:sz w:val="28"/>
          <w:szCs w:val="28"/>
          <w:rtl w:val="true"/>
          <w:lang w:bidi="ar-SA"/>
        </w:rPr>
        <w:t>تَحْذِیرٌ</w:t>
      </w:r>
      <w:r>
        <w:rPr>
          <w:rFonts w:ascii="Amiri" w:hAnsi="Amiri" w:eastAsia="Amiri" w:cs="Amiri"/>
          <w:color w:val="111111"/>
          <w:sz w:val="28"/>
          <w:sz w:val="28"/>
          <w:szCs w:val="28"/>
          <w:rtl w:val="true"/>
          <w:lang w:bidi="ar-SA"/>
        </w:rPr>
        <w:t>إِیاک وَالنَّمِیمَةَ</w:t>
      </w:r>
      <w:bookmarkStart w:id="317" w:name="pg13862_146331"/>
    </w:p>
    <w:p>
      <w:pPr>
        <w:pStyle w:val="BookText"/>
        <w:rPr/>
      </w:pPr>
      <w:bookmarkEnd w:id="317"/>
      <w:r>
        <w:rPr>
          <w:rFonts w:ascii="Amiri" w:hAnsi="Amiri" w:eastAsia="Amiri" w:cs="Amiri"/>
          <w:color w:val="111111"/>
          <w:sz w:val="28"/>
          <w:sz w:val="28"/>
          <w:szCs w:val="28"/>
          <w:rtl w:val="true"/>
          <w:lang w:bidi="ar-SA"/>
        </w:rPr>
        <w:t>قَالَ الاَْبُ لاِبْنِهِ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سَیزُورُنَا فِی الْغَدِ بَعْضُ الاَْصْدِقَاءِ وَأَوَدُّ أَنْ تَجْلِسَ مَعَهُمْ،وَتَتَحَدَّثَ إِلَیهِمْ،وَلکِنَّ لِلْحَدِیثِ آدَاباً یجِبُ أَنْ تُرَاعِیهَا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آدَابُ الْحَدِیثِ یا أَبِی حَتَّی أَعْمَلَ بِهَا؟قَالَ الاَْبُ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آدَابُ الْحَدِیثِ کَثِیرَةٌ،وَأَهَمُّهَا یا بُنَی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یکُونَ صَوْتُکَ هَادِءاً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الصَّوْتَ الْمُرْتَفِعَ یزْعِجُ السَّامِعِینَ،وَیدُّلُّ عَلَی النَّزَقِ،وَعَلَیکَ أَنْ تَسْتَمِعَ لِلْمُحَدِّثِ حَتَّی یتِمَّ حَدِیثَهُ،فَلا تُقاطِعْهُ اوْ تَنْصَرِفْ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آدَابِ الحَدِیثِ أنَ تَحْتَرِمَ الْمُتَحَّدِثَ فَلا تَسْخَرْ مِنْ حَدِیثِهِ أَوْ تَسْتَهْزِیءْ بِکَلاَمِهِ،وَأَنْ تُنَادِیهُ بَِاَحَبِّ الاَْسْمَاءِ إِلَیهِ،وَعَلَیکَ أَنْ لاَ تَتَحَدَّثَ فِیمَا لاَ یعْنِیکَ،وَتَجَنَّبِ الْمِزَاحَ وَالثَّرْثَرَةَ،وَلاَ تَسْتَعْمِلْ فِی کَلاَمِکَ الاَلْفَاظَ الْقَبِیحَةَ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وَلْتَقُلْ کَلاَماً نَافِعاً أَوْ تَصْمُتْ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الرَّسُولَ صلی الله علیه و آله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یؤْمِنُ بِاللهِ وَالْیوْمِ الآخِرِ فَلْیقُلْ خَیراً أَوْ لِیصْمُتْ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بُنَی،تَجَنَّبْ فِی حَدِیثِکَ الْکَذِبَ وَتَمَسَّکْ بِالصِّدْقِ،وَاِیاکَ وَالنَّمِیمَةَ وَالْغِیبَةَ وَالسَّبَابَ،فَهِی صِفَاتٌ ذَمِیمَةٌ،نَهَی اللهُ تَعَالَی عَنْهَا وَحَذَّرَنَا الرَّسُولُ الْکَرِیمُ مِنَ الْوُقُعِ فِیهَا</w:t>
      </w:r>
      <w:r>
        <w:rPr>
          <w:rFonts w:eastAsia="Amiri" w:cs="Amiri" w:ascii="Amiri" w:hAnsi="Amiri"/>
          <w:color w:val="111111"/>
          <w:sz w:val="28"/>
          <w:szCs w:val="28"/>
          <w:rtl w:val="true"/>
          <w:lang w:bidi="ar-SA"/>
        </w:rPr>
        <w:t>.</w:t>
      </w:r>
    </w:p>
    <w:p>
      <w:pPr>
        <w:pStyle w:val="Heading3"/>
        <w:numPr>
          <w:ilvl w:val="2"/>
          <w:numId w:val="1"/>
        </w:numPr>
        <w:rPr/>
      </w:pPr>
      <w:bookmarkStart w:id="318" w:name="__RefHeading___Toc3466666_1468164448"/>
      <w:bookmarkStart w:id="319" w:name="_Toc123"/>
      <w:bookmarkEnd w:id="318"/>
      <w:r>
        <w:rPr/>
        <w:t>19</w:t>
      </w:r>
      <w:r>
        <w:rPr>
          <w:rtl w:val="true"/>
        </w:rPr>
        <w:t>.</w:t>
      </w:r>
      <w:r>
        <w:rPr>
          <w:rtl w:val="true"/>
        </w:rPr>
        <w:t>اَلْمَصْنَعُ الْعَجِیبُ‌</w:t>
      </w:r>
      <w:bookmarkEnd w:id="319"/>
    </w:p>
    <w:p>
      <w:pPr>
        <w:pStyle w:val="BookText"/>
        <w:rPr/>
      </w:pPr>
      <w:r>
        <w:rPr>
          <w:rFonts w:ascii="Amiri" w:hAnsi="Amiri" w:eastAsia="Amiri" w:cs="Amiri"/>
          <w:color w:val="111111"/>
          <w:sz w:val="28"/>
          <w:sz w:val="28"/>
          <w:szCs w:val="28"/>
          <w:rtl w:val="true"/>
          <w:lang w:bidi="ar-SA"/>
        </w:rPr>
        <w:t>مَصْنَعٌ</w:t>
      </w:r>
      <w:r>
        <w:rPr>
          <w:rFonts w:ascii="Amiri" w:hAnsi="Amiri" w:eastAsia="Amiri" w:cs="Amiri"/>
          <w:i/>
          <w:i/>
          <w:iCs/>
          <w:color w:val="111111"/>
          <w:sz w:val="28"/>
          <w:sz w:val="28"/>
          <w:szCs w:val="28"/>
          <w:rtl w:val="true"/>
          <w:lang w:bidi="ar-SA"/>
        </w:rPr>
        <w:t>عَجِیبٌ</w:t>
      </w:r>
      <w:r>
        <w:rPr>
          <w:rFonts w:ascii="Amiri" w:hAnsi="Amiri" w:eastAsia="Amiri" w:cs="Amiri"/>
          <w:color w:val="111111"/>
          <w:sz w:val="28"/>
          <w:sz w:val="28"/>
          <w:szCs w:val="28"/>
          <w:rtl w:val="true"/>
          <w:lang w:bidi="ar-SA"/>
        </w:rPr>
        <w:t>أَینَمَا</w:t>
      </w:r>
      <w:r>
        <w:rPr>
          <w:rFonts w:ascii="Amiri" w:hAnsi="Amiri" w:eastAsia="Amiri" w:cs="Amiri"/>
          <w:i/>
          <w:i/>
          <w:iCs/>
          <w:color w:val="111111"/>
          <w:sz w:val="28"/>
          <w:sz w:val="28"/>
          <w:szCs w:val="28"/>
          <w:rtl w:val="true"/>
          <w:lang w:bidi="ar-SA"/>
        </w:rPr>
        <w:t>تَفْتِیتٌ</w:t>
      </w:r>
      <w:r>
        <w:rPr>
          <w:rFonts w:ascii="Amiri" w:hAnsi="Amiri" w:eastAsia="Amiri" w:cs="Amiri"/>
          <w:color w:val="111111"/>
          <w:sz w:val="28"/>
          <w:sz w:val="28"/>
          <w:szCs w:val="28"/>
          <w:rtl w:val="true"/>
          <w:lang w:bidi="ar-SA"/>
        </w:rPr>
        <w:t>نَابٌ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أَنْیابٌ</w:t>
      </w:r>
      <w:r>
        <w:rPr>
          <w:rFonts w:eastAsia="Amiri" w:cs="Amiri" w:ascii="Amiri" w:hAnsi="Amiri"/>
          <w:color w:val="111111"/>
          <w:sz w:val="28"/>
          <w:szCs w:val="28"/>
          <w:rtl w:val="true"/>
          <w:lang w:bidi="ar-SA"/>
        </w:rPr>
        <w:t>)</w:t>
      </w:r>
      <w:r>
        <w:rPr>
          <w:rFonts w:ascii="Amiri" w:hAnsi="Amiri" w:eastAsia="Amiri" w:cs="Amiri"/>
          <w:i/>
          <w:i/>
          <w:iCs/>
          <w:color w:val="111111"/>
          <w:sz w:val="28"/>
          <w:sz w:val="28"/>
          <w:szCs w:val="28"/>
          <w:rtl w:val="true"/>
          <w:lang w:bidi="ar-SA"/>
        </w:rPr>
        <w:t>طَحْنٌ</w:t>
      </w:r>
      <w:r>
        <w:rPr>
          <w:rFonts w:ascii="Amiri" w:hAnsi="Amiri" w:eastAsia="Amiri" w:cs="Amiri"/>
          <w:color w:val="111111"/>
          <w:sz w:val="28"/>
          <w:sz w:val="28"/>
          <w:szCs w:val="28"/>
          <w:rtl w:val="true"/>
          <w:lang w:bidi="ar-SA"/>
        </w:rPr>
        <w:t>عَجْنٌ عَجِینْ</w:t>
      </w:r>
      <w:r>
        <w:rPr>
          <w:rFonts w:ascii="Amiri" w:hAnsi="Amiri" w:eastAsia="Amiri" w:cs="Amiri"/>
          <w:i/>
          <w:i/>
          <w:iCs/>
          <w:color w:val="111111"/>
          <w:sz w:val="28"/>
          <w:sz w:val="28"/>
          <w:szCs w:val="28"/>
          <w:rtl w:val="true"/>
          <w:lang w:bidi="ar-SA"/>
        </w:rPr>
        <w:t>لُعَابٌ</w:t>
      </w:r>
      <w:r>
        <w:rPr>
          <w:rFonts w:ascii="Amiri" w:hAnsi="Amiri" w:eastAsia="Amiri" w:cs="Amiri"/>
          <w:color w:val="111111"/>
          <w:sz w:val="28"/>
          <w:sz w:val="28"/>
          <w:szCs w:val="28"/>
          <w:rtl w:val="true"/>
          <w:lang w:bidi="ar-SA"/>
        </w:rPr>
        <w:t>دَفْعٌ</w:t>
      </w:r>
      <w:r>
        <w:rPr>
          <w:rFonts w:ascii="Amiri" w:hAnsi="Amiri" w:eastAsia="Amiri" w:cs="Amiri"/>
          <w:i/>
          <w:i/>
          <w:iCs/>
          <w:color w:val="111111"/>
          <w:sz w:val="28"/>
          <w:sz w:val="28"/>
          <w:szCs w:val="28"/>
          <w:rtl w:val="true"/>
          <w:lang w:bidi="ar-SA"/>
        </w:rPr>
        <w:t>بُلْعُومٌ</w:t>
      </w:r>
      <w:r>
        <w:rPr>
          <w:rFonts w:ascii="Amiri" w:hAnsi="Amiri" w:eastAsia="Amiri" w:cs="Amiri"/>
          <w:color w:val="111111"/>
          <w:sz w:val="28"/>
          <w:sz w:val="28"/>
          <w:szCs w:val="28"/>
          <w:rtl w:val="true"/>
          <w:lang w:bidi="ar-SA"/>
        </w:rPr>
        <w:t>مَرِئٌ</w:t>
      </w:r>
      <w:r>
        <w:rPr>
          <w:rFonts w:ascii="Amiri" w:hAnsi="Amiri" w:eastAsia="Amiri" w:cs="Amiri"/>
          <w:i/>
          <w:i/>
          <w:iCs/>
          <w:color w:val="111111"/>
          <w:sz w:val="28"/>
          <w:sz w:val="28"/>
          <w:szCs w:val="28"/>
          <w:rtl w:val="true"/>
          <w:lang w:bidi="ar-SA"/>
        </w:rPr>
        <w:t>اسْتِقْرَارٌ</w:t>
      </w:r>
      <w:r>
        <w:rPr>
          <w:rFonts w:ascii="Amiri" w:hAnsi="Amiri" w:eastAsia="Amiri" w:cs="Amiri"/>
          <w:color w:val="111111"/>
          <w:sz w:val="28"/>
          <w:sz w:val="28"/>
          <w:szCs w:val="28"/>
          <w:rtl w:val="true"/>
          <w:lang w:bidi="ar-SA"/>
        </w:rPr>
        <w:t>مَعِدَةٌ اجْتِمَاعٌ</w:t>
      </w:r>
      <w:r>
        <w:rPr>
          <w:rFonts w:ascii="Amiri" w:hAnsi="Amiri" w:eastAsia="Amiri" w:cs="Amiri"/>
          <w:i/>
          <w:i/>
          <w:iCs/>
          <w:color w:val="111111"/>
          <w:sz w:val="28"/>
          <w:sz w:val="28"/>
          <w:szCs w:val="28"/>
          <w:rtl w:val="true"/>
          <w:lang w:bidi="ar-SA"/>
        </w:rPr>
        <w:t>خَضٌّ</w:t>
      </w:r>
      <w:r>
        <w:rPr>
          <w:rFonts w:ascii="Amiri" w:hAnsi="Amiri" w:eastAsia="Amiri" w:cs="Amiri"/>
          <w:color w:val="111111"/>
          <w:sz w:val="28"/>
          <w:sz w:val="28"/>
          <w:szCs w:val="28"/>
          <w:rtl w:val="true"/>
          <w:lang w:bidi="ar-SA"/>
        </w:rPr>
        <w:t>افْرَازٌ</w:t>
      </w:r>
      <w:r>
        <w:rPr>
          <w:rFonts w:ascii="Amiri" w:hAnsi="Amiri" w:eastAsia="Amiri" w:cs="Amiri"/>
          <w:i/>
          <w:i/>
          <w:iCs/>
          <w:color w:val="111111"/>
          <w:sz w:val="28"/>
          <w:sz w:val="28"/>
          <w:szCs w:val="28"/>
          <w:rtl w:val="true"/>
          <w:lang w:bidi="ar-SA"/>
        </w:rPr>
        <w:t>عُصَارَةٌ</w:t>
      </w:r>
      <w:r>
        <w:rPr>
          <w:rFonts w:ascii="Amiri" w:hAnsi="Amiri" w:eastAsia="Amiri" w:cs="Amiri"/>
          <w:color w:val="111111"/>
          <w:sz w:val="28"/>
          <w:sz w:val="28"/>
          <w:szCs w:val="28"/>
          <w:rtl w:val="true"/>
          <w:lang w:bidi="ar-SA"/>
        </w:rPr>
        <w:t>هَضْمٌ</w:t>
      </w:r>
      <w:r>
        <w:rPr>
          <w:rFonts w:ascii="Amiri" w:hAnsi="Amiri" w:eastAsia="Amiri" w:cs="Amiri"/>
          <w:i/>
          <w:i/>
          <w:iCs/>
          <w:color w:val="111111"/>
          <w:sz w:val="28"/>
          <w:sz w:val="28"/>
          <w:szCs w:val="28"/>
          <w:rtl w:val="true"/>
          <w:lang w:bidi="ar-SA"/>
        </w:rPr>
        <w:t>انْتِقَالٌ</w:t>
      </w:r>
      <w:r>
        <w:rPr>
          <w:rFonts w:ascii="Amiri" w:hAnsi="Amiri" w:eastAsia="Amiri" w:cs="Amiri"/>
          <w:color w:val="111111"/>
          <w:sz w:val="28"/>
          <w:sz w:val="28"/>
          <w:szCs w:val="28"/>
          <w:rtl w:val="true"/>
          <w:lang w:bidi="ar-SA"/>
        </w:rPr>
        <w:t>مِعی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دَقِیقٌ</w:t>
      </w:r>
      <w:r>
        <w:rPr>
          <w:rFonts w:ascii="Amiri" w:hAnsi="Amiri" w:eastAsia="Amiri" w:cs="Amiri"/>
          <w:i/>
          <w:i/>
          <w:iCs/>
          <w:color w:val="111111"/>
          <w:sz w:val="28"/>
          <w:sz w:val="28"/>
          <w:szCs w:val="28"/>
          <w:rtl w:val="true"/>
          <w:lang w:bidi="ar-SA"/>
        </w:rPr>
        <w:t>امْتِصَاصٌ</w:t>
      </w:r>
      <w:r>
        <w:rPr>
          <w:rFonts w:ascii="Amiri" w:hAnsi="Amiri" w:eastAsia="Amiri" w:cs="Amiri"/>
          <w:color w:val="111111"/>
          <w:sz w:val="28"/>
          <w:sz w:val="28"/>
          <w:szCs w:val="28"/>
          <w:rtl w:val="true"/>
          <w:lang w:bidi="ar-SA"/>
        </w:rPr>
        <w:t>احْتِیاجٌ</w:t>
      </w:r>
      <w:r>
        <w:rPr>
          <w:rFonts w:ascii="Amiri" w:hAnsi="Amiri" w:eastAsia="Amiri" w:cs="Amiri"/>
          <w:i/>
          <w:i/>
          <w:iCs/>
          <w:color w:val="111111"/>
          <w:sz w:val="28"/>
          <w:sz w:val="28"/>
          <w:szCs w:val="28"/>
          <w:rtl w:val="true"/>
          <w:lang w:bidi="ar-SA"/>
        </w:rPr>
        <w:t>رَمْی</w:t>
      </w:r>
      <w:r>
        <w:rPr>
          <w:rFonts w:ascii="Amiri" w:hAnsi="Amiri" w:eastAsia="Amiri" w:cs="Amiri"/>
          <w:color w:val="111111"/>
          <w:sz w:val="28"/>
          <w:sz w:val="28"/>
          <w:szCs w:val="28"/>
          <w:rtl w:val="true"/>
          <w:lang w:bidi="ar-SA"/>
        </w:rPr>
        <w:t>غَلِیظٌ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 الاَسْنَانُ الاَمَامِیةُ</w:t>
      </w:r>
    </w:p>
    <w:p>
      <w:pPr>
        <w:pStyle w:val="BookText"/>
        <w:rPr/>
      </w:pPr>
      <w:r>
        <w:rPr>
          <w:rFonts w:ascii="Amiri" w:hAnsi="Amiri" w:eastAsia="Amiri" w:cs="Amiri"/>
          <w:color w:val="111111"/>
          <w:sz w:val="28"/>
          <w:sz w:val="28"/>
          <w:szCs w:val="28"/>
          <w:rtl w:val="true"/>
          <w:lang w:bidi="ar-SA"/>
        </w:rPr>
        <w:t>قَالَ مُدَرِّسُ الْعُلُومِ لِتَلامِذَتِهِ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تَعَالَوْا یا أَوْلاَدِی نُطْعِمْ وَاحِداً مِنْکُمْ تُفَّاحَةً وَلَنَسْرِ مَعَهَا أَینَمَا سَارَتْ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أَعْطَی الْمُدَرِّسُ سَالِماً تُفَّاحَةً،فَقَضَمَ سَالِمٌ بَأَسْنَانِهِ قِطْعَةً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الْمُدَرِّسُ</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أَرَأَیتُمْ مَا فَعَلَ سَالِمٌ؟لَقَدْ قَضَمَ التُّفَّاحَةَ قَبْلَ أَنْ یغْسِلَهَا،وَالْفَاکِهَةُ کَمَا تَعْلَمُونَ یجِبُ غَسْلُهَا قَبْلَ أَکْلِهَا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والْتَفَتَ الْمُدَرِّسُ إِلیَ سَالِمٍ وَقَالَ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کَأْسَ الْمَاءِ وَاغْسِلِ التُّفَّاحَةَ أَوَّلاً،ثُمَّ اقْطَعْ مِنْهَا قِطْعَةً ثَانِیةً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وَحِینَ أَخَذَ سَالِمٌ الْقِطْعَةَ الثَّانِیةَ قَالَ الْمُدَرِّسُ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أَرَأَیتُمْ کَیفَ قَطَعَ سَالِمٌ التُّفَّاحَةَ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قَطَعَهَا بِأَسْنَانِهِ الاَْمَامِیةِ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الاَسْنَانُ تُسَمَّی الْقَوَاطِعَ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فَتَّتَهَا بِأَنْیابِهِ،ثُمَّ طَحَنَهَا بِأَضْرَاسِهِ وَعَجَنَهَا بِاللُّعَابِ حَتَّی إِذَا صَارَتِ الْقِطْعَةُ کَالْعَجِینِ دَفَعَهَا لِسَانُهُ إِلی الْبُلْعُومِ فَنَزلَتْ فِی الْمَرِیءِ حَتَّی اسْتَقَرَّتْ فِی الْمَعِدَةِ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الْمَعِدَةِ وَهِی فِی أَعْلَی الْبَطْنِ تَجْتَمِعُ الْقِطَعُ،فَتَخُضُّهَا الْمَعِدَةُ وَتُفْرِزُ</w:t>
      </w:r>
      <w:bookmarkStart w:id="320" w:name="pg13862_146332"/>
    </w:p>
    <w:p>
      <w:pPr>
        <w:pStyle w:val="BookText"/>
        <w:rPr/>
      </w:pPr>
      <w:bookmarkEnd w:id="320"/>
      <w:r>
        <w:rPr>
          <w:rFonts w:ascii="Amiri" w:hAnsi="Amiri" w:eastAsia="Amiri" w:cs="Amiri"/>
          <w:color w:val="111111"/>
          <w:sz w:val="28"/>
          <w:sz w:val="28"/>
          <w:szCs w:val="28"/>
          <w:rtl w:val="true"/>
          <w:lang w:bidi="ar-SA"/>
        </w:rPr>
        <w:t>عَلَیهَا عُصَارَتَهَا حَتَّی تَهْضِمَ الطَّعَامَ فَینْتَقِلَ إِلَی الاَْمْعَاءِ الدَّقِیقَةِ،وَهُنَاکَ یمْتَصُّ الْجِسْمُ مِنْهُ مَا یحْتَاجُ إِلَیهِ وَیرْمِی بِالْباقِی إِلی الاَْمْعَاءِ الْغَلِیظَةِ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یا أَوْلاَدِی هُوَ الْمَصْنَعُ الْعَجِیبُ الَّذِی یتَحَوَّلُ فِیهِ الطَّعَامُ إِلَی دَمٍ أَحْمَرَ،وَغِذَاءٍ نَافِعٍ یبْنِی الْجِسْمَ بِلَحْمِهِ وَعَظْمِهِ</w:t>
      </w:r>
      <w:r>
        <w:rPr>
          <w:rFonts w:eastAsia="Amiri" w:cs="Amiri" w:ascii="Amiri" w:hAnsi="Amiri"/>
          <w:color w:val="111111"/>
          <w:sz w:val="28"/>
          <w:szCs w:val="28"/>
          <w:rtl w:val="true"/>
          <w:lang w:bidi="ar-SA"/>
        </w:rPr>
        <w:t>.</w:t>
      </w:r>
    </w:p>
    <w:p>
      <w:pPr>
        <w:pStyle w:val="Heading3"/>
        <w:numPr>
          <w:ilvl w:val="2"/>
          <w:numId w:val="1"/>
        </w:numPr>
        <w:rPr/>
      </w:pPr>
      <w:bookmarkStart w:id="321" w:name="__RefHeading___Toc3466668_1468164448"/>
      <w:bookmarkStart w:id="322" w:name="_Toc124"/>
      <w:bookmarkEnd w:id="321"/>
      <w:r>
        <w:rPr/>
        <w:t>20</w:t>
      </w:r>
      <w:r>
        <w:rPr>
          <w:rtl w:val="true"/>
        </w:rPr>
        <w:t>.</w:t>
      </w:r>
      <w:r>
        <w:rPr>
          <w:rtl w:val="true"/>
        </w:rPr>
        <w:t>صَدَاقَةُ الثَّعْلَبِ‌</w:t>
      </w:r>
      <w:bookmarkEnd w:id="322"/>
    </w:p>
    <w:p>
      <w:pPr>
        <w:pStyle w:val="BookText"/>
        <w:rPr/>
      </w:pPr>
      <w:r>
        <w:rPr>
          <w:rFonts w:ascii="Amiri" w:hAnsi="Amiri" w:eastAsia="Amiri" w:cs="Amiri"/>
          <w:color w:val="111111"/>
          <w:sz w:val="28"/>
          <w:sz w:val="28"/>
          <w:szCs w:val="28"/>
          <w:rtl w:val="true"/>
          <w:lang w:bidi="ar-SA"/>
        </w:rPr>
        <w:t>صَدَاقَةٌ</w:t>
      </w:r>
      <w:r>
        <w:rPr>
          <w:rFonts w:ascii="Amiri" w:hAnsi="Amiri" w:eastAsia="Amiri" w:cs="Amiri"/>
          <w:i/>
          <w:i/>
          <w:iCs/>
          <w:color w:val="111111"/>
          <w:sz w:val="28"/>
          <w:sz w:val="28"/>
          <w:szCs w:val="28"/>
          <w:rtl w:val="true"/>
          <w:lang w:bidi="ar-SA"/>
        </w:rPr>
        <w:t>ثَعْلَبٌ</w:t>
      </w:r>
      <w:r>
        <w:rPr>
          <w:rFonts w:ascii="Amiri" w:hAnsi="Amiri" w:eastAsia="Amiri" w:cs="Amiri"/>
          <w:color w:val="111111"/>
          <w:sz w:val="28"/>
          <w:sz w:val="28"/>
          <w:szCs w:val="28"/>
          <w:rtl w:val="true"/>
          <w:lang w:bidi="ar-SA"/>
        </w:rPr>
        <w:t>الْتِقَاءٌ</w:t>
      </w:r>
      <w:r>
        <w:rPr>
          <w:rFonts w:ascii="Amiri" w:hAnsi="Amiri" w:eastAsia="Amiri" w:cs="Amiri"/>
          <w:i/>
          <w:i/>
          <w:iCs/>
          <w:color w:val="111111"/>
          <w:sz w:val="28"/>
          <w:sz w:val="28"/>
          <w:szCs w:val="28"/>
          <w:rtl w:val="true"/>
          <w:lang w:bidi="ar-SA"/>
        </w:rPr>
        <w:t>مُشَاهَدَةٌ</w:t>
      </w:r>
      <w:r>
        <w:rPr>
          <w:rFonts w:ascii="Amiri" w:hAnsi="Amiri" w:eastAsia="Amiri" w:cs="Amiri"/>
          <w:color w:val="111111"/>
          <w:sz w:val="28"/>
          <w:sz w:val="28"/>
          <w:szCs w:val="28"/>
          <w:rtl w:val="true"/>
          <w:lang w:bidi="ar-SA"/>
        </w:rPr>
        <w:t>احْتِجَازٌ</w:t>
      </w:r>
      <w:r>
        <w:rPr>
          <w:rFonts w:ascii="Amiri" w:hAnsi="Amiri" w:eastAsia="Amiri" w:cs="Amiri"/>
          <w:i/>
          <w:i/>
          <w:iCs/>
          <w:color w:val="111111"/>
          <w:sz w:val="28"/>
          <w:sz w:val="28"/>
          <w:szCs w:val="28"/>
          <w:rtl w:val="true"/>
          <w:lang w:bidi="ar-SA"/>
        </w:rPr>
        <w:t>تَشَاوُرٌ</w:t>
      </w:r>
      <w:r>
        <w:rPr>
          <w:rFonts w:ascii="Amiri" w:hAnsi="Amiri" w:eastAsia="Amiri" w:cs="Amiri"/>
          <w:color w:val="111111"/>
          <w:sz w:val="28"/>
          <w:sz w:val="28"/>
          <w:szCs w:val="28"/>
          <w:rtl w:val="true"/>
          <w:lang w:bidi="ar-SA"/>
        </w:rPr>
        <w:t>احْتِیالٌ وَرْطَةٌ</w:t>
      </w:r>
      <w:r>
        <w:rPr>
          <w:rFonts w:ascii="Amiri" w:hAnsi="Amiri" w:eastAsia="Amiri" w:cs="Amiri"/>
          <w:i/>
          <w:i/>
          <w:iCs/>
          <w:color w:val="111111"/>
          <w:sz w:val="28"/>
          <w:sz w:val="28"/>
          <w:szCs w:val="28"/>
          <w:rtl w:val="true"/>
          <w:lang w:bidi="ar-SA"/>
        </w:rPr>
        <w:t>تَقَدُّمٌ</w:t>
      </w:r>
      <w:r>
        <w:rPr>
          <w:rFonts w:ascii="Amiri" w:hAnsi="Amiri" w:eastAsia="Amiri" w:cs="Amiri"/>
          <w:color w:val="111111"/>
          <w:sz w:val="28"/>
          <w:sz w:val="28"/>
          <w:szCs w:val="28"/>
          <w:rtl w:val="true"/>
          <w:lang w:bidi="ar-SA"/>
        </w:rPr>
        <w:t>إِیقَاعٌ</w:t>
      </w:r>
      <w:r>
        <w:rPr>
          <w:rFonts w:ascii="Amiri" w:hAnsi="Amiri" w:eastAsia="Amiri" w:cs="Amiri"/>
          <w:i/>
          <w:i/>
          <w:iCs/>
          <w:color w:val="111111"/>
          <w:sz w:val="28"/>
          <w:sz w:val="28"/>
          <w:szCs w:val="28"/>
          <w:rtl w:val="true"/>
          <w:lang w:bidi="ar-SA"/>
        </w:rPr>
        <w:t>عَمِیقٌ</w:t>
      </w:r>
      <w:r>
        <w:rPr>
          <w:rFonts w:ascii="Amiri" w:hAnsi="Amiri" w:eastAsia="Amiri" w:cs="Amiri"/>
          <w:color w:val="111111"/>
          <w:sz w:val="28"/>
          <w:sz w:val="28"/>
          <w:szCs w:val="28"/>
          <w:rtl w:val="true"/>
          <w:lang w:bidi="ar-SA"/>
        </w:rPr>
        <w:t>اخْتِبَاءٌ</w:t>
      </w:r>
      <w:r>
        <w:rPr>
          <w:rFonts w:ascii="Amiri" w:hAnsi="Amiri" w:eastAsia="Amiri" w:cs="Amiri"/>
          <w:i/>
          <w:i/>
          <w:iCs/>
          <w:color w:val="111111"/>
          <w:sz w:val="28"/>
          <w:sz w:val="28"/>
          <w:szCs w:val="28"/>
          <w:rtl w:val="true"/>
          <w:lang w:bidi="ar-SA"/>
        </w:rPr>
        <w:t>انْتِظَارٌ</w:t>
      </w:r>
      <w:r>
        <w:rPr>
          <w:rFonts w:ascii="Amiri" w:hAnsi="Amiri" w:eastAsia="Amiri" w:cs="Amiri"/>
          <w:color w:val="111111"/>
          <w:sz w:val="28"/>
          <w:sz w:val="28"/>
          <w:szCs w:val="28"/>
          <w:rtl w:val="true"/>
          <w:lang w:bidi="ar-SA"/>
        </w:rPr>
        <w:t>لَحْقٌ</w:t>
      </w:r>
      <w:r>
        <w:rPr>
          <w:rFonts w:ascii="Amiri" w:hAnsi="Amiri" w:eastAsia="Amiri" w:cs="Amiri"/>
          <w:i/>
          <w:i/>
          <w:iCs/>
          <w:color w:val="111111"/>
          <w:sz w:val="28"/>
          <w:sz w:val="28"/>
          <w:szCs w:val="28"/>
          <w:rtl w:val="true"/>
          <w:lang w:bidi="ar-SA"/>
        </w:rPr>
        <w:t>إِبْلاَغٌ غَدْرٌ</w:t>
      </w:r>
      <w:r>
        <w:rPr>
          <w:rFonts w:ascii="Amiri" w:hAnsi="Amiri" w:eastAsia="Amiri" w:cs="Amiri"/>
          <w:color w:val="111111"/>
          <w:sz w:val="28"/>
          <w:sz w:val="28"/>
          <w:szCs w:val="28"/>
          <w:rtl w:val="true"/>
          <w:lang w:bidi="ar-SA"/>
        </w:rPr>
        <w:t>وَثْبٌ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الْتَقَی ثَعْلَبٌ وَحِمَارٌ فَاتَّفَقَا عَلی أَنْ یکُونَا صَدِیقَینِ یسَاعِدُ کُلٌّ مِنْهُمَا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یوْمٍ مِنَ الاَْیامِ شَاهَدَهُمَا أَسَدٌ فَاحْتَجَزَهُمَا عِنْدَهُ لِیفْتَرِسَهُمَا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تَشَاوَرَ الصَّدِیقَانِ فِی هذَا الاَْمْرِ،فَقَالَ الثَّعْلَبُ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سَأَذْهَبُ إِلَی الاَْسَدِ لاَِحْتَالَ عَلَیهِ وَنَتَخَلَّصَ مِنْ هذِهِ الْوَرْطَةِ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الثَّعْلَبُ إِلَی الاَْسَدِ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سَیدَ الْوُحُوشِ،وَیا حَاکِمَ الْغابَةِ،أَتَتْرُکُنِی إِذَا قَدَّمْتُ لَکَ هذَا الْحِمَارَ الْجَمِیلَ لِتَتَغَذَّی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الاَْسَدُ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سَأَتْرُکُکَ إِذَا أَوْقَعْتَهُ فِی تِلْکَ الْحُفْرَةِ الْعَمِیقَةِ</w:t>
      </w:r>
      <w:r>
        <w:rPr>
          <w:rFonts w:eastAsia="Amiri" w:cs="Amiri" w:ascii="Amiri" w:hAnsi="Amiri"/>
          <w:color w:val="111111"/>
          <w:sz w:val="28"/>
          <w:szCs w:val="28"/>
          <w:rtl w:val="true"/>
          <w:lang w:bidi="ar-SA"/>
        </w:rPr>
        <w:t>.</w:t>
      </w:r>
      <w:bookmarkStart w:id="323" w:name="pg13862_146333"/>
    </w:p>
    <w:p>
      <w:pPr>
        <w:pStyle w:val="BookText"/>
        <w:rPr/>
      </w:pPr>
      <w:bookmarkEnd w:id="323"/>
      <w:r>
        <w:rPr>
          <w:rFonts w:ascii="Amiri" w:hAnsi="Amiri" w:eastAsia="Amiri" w:cs="Amiri"/>
          <w:color w:val="111111"/>
          <w:sz w:val="28"/>
          <w:sz w:val="28"/>
          <w:szCs w:val="28"/>
          <w:rtl w:val="true"/>
          <w:lang w:bidi="ar-SA"/>
        </w:rPr>
        <w:t>ذَهَبَ الثَّعْلَبُ إِلَی صَدِیقِهِ الْحِمَارِ وَقَالَ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أَخْبَرَنِی الاَْسَدُ بِأَنَّهُ سَیأْکُلُنَا إِذَا بَقِینَا عَلَی سَطْحِ الاَْرْضِ،تَعَالَ مَعِی لِنَنْزِلَ إِلَی تِلْکَ الْحُفْرَةِ فَنَخْتَبِیءَ وَنَتَخَلَّصَ مِنْ شَرِّ الاَْسَدِ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هَزَّ الْحِمَارُ أُذُنَینِ فَرِحاً بِالْخَلاَصِ مِنَ الْمَوْتِ وَسَارَ مَعَ الثَّعْلَبِ حَتَّی بَلَغَ الْحُفْرَةَ وَرَمَی نَفْسَهُ بِهَا وانْتَظَرَ أَنْ یلَحَقَ بِهِ الثَّعْلَبُ،غَیرَ أَنَّ الثَّعْلَبَ ذَهَبَ إِلَی الاَْسَدِ وَأَبْلَغَهُ أَنَّهُ أَوْقَعَ لَهُ الْحِمَارَ فِی الْحُفْرَةِ الْعَمِیقَةِ وَقَالَ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هَیا إِلَی الْغَذَاءِ اللَّذِیذِ،فَأَجَابَهُ الاَْسَدُ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سَأَبْدَأُ بِکَ أَوَّلاً لاَِنَّکَ غَدَرْتَ بِصَاحِبِکَ،ثُمَّ وَثَبَ عَلَیهِ فَأَکَلَهُ</w:t>
      </w:r>
      <w:r>
        <w:rPr>
          <w:rFonts w:eastAsia="Amiri" w:cs="Amiri" w:ascii="Amiri" w:hAnsi="Amiri"/>
          <w:color w:val="111111"/>
          <w:sz w:val="28"/>
          <w:szCs w:val="28"/>
          <w:rtl w:val="true"/>
          <w:lang w:bidi="ar-SA"/>
        </w:rPr>
        <w:t>.</w:t>
      </w:r>
    </w:p>
    <w:p>
      <w:pPr>
        <w:pStyle w:val="Heading3"/>
        <w:numPr>
          <w:ilvl w:val="2"/>
          <w:numId w:val="1"/>
        </w:numPr>
        <w:rPr/>
      </w:pPr>
      <w:bookmarkStart w:id="324" w:name="__RefHeading___Toc3466670_1468164448"/>
      <w:bookmarkStart w:id="325" w:name="_Toc125"/>
      <w:bookmarkEnd w:id="324"/>
      <w:r>
        <w:rPr/>
        <w:t>21</w:t>
      </w:r>
      <w:r>
        <w:rPr>
          <w:rtl w:val="true"/>
        </w:rPr>
        <w:t>.</w:t>
      </w:r>
      <w:r>
        <w:rPr>
          <w:rtl w:val="true"/>
        </w:rPr>
        <w:t>اَلْبِنْتُ الرَّحِیمَةُ‌</w:t>
      </w:r>
      <w:bookmarkEnd w:id="325"/>
    </w:p>
    <w:p>
      <w:pPr>
        <w:pStyle w:val="BookText"/>
        <w:rPr/>
      </w:pPr>
      <w:r>
        <w:rPr>
          <w:rFonts w:ascii="Amiri" w:hAnsi="Amiri" w:eastAsia="Amiri" w:cs="Amiri"/>
          <w:color w:val="111111"/>
          <w:sz w:val="28"/>
          <w:sz w:val="28"/>
          <w:szCs w:val="28"/>
          <w:rtl w:val="true"/>
          <w:lang w:bidi="ar-SA"/>
        </w:rPr>
        <w:t>رَحِیمٌ</w:t>
      </w:r>
      <w:r>
        <w:rPr>
          <w:rFonts w:ascii="Amiri" w:hAnsi="Amiri" w:eastAsia="Amiri" w:cs="Amiri"/>
          <w:i/>
          <w:i/>
          <w:iCs/>
          <w:color w:val="111111"/>
          <w:sz w:val="28"/>
          <w:sz w:val="28"/>
          <w:szCs w:val="28"/>
          <w:rtl w:val="true"/>
          <w:lang w:bidi="ar-SA"/>
        </w:rPr>
        <w:t>تَخْفِیفٌ</w:t>
      </w:r>
      <w:r>
        <w:rPr>
          <w:rFonts w:ascii="Amiri" w:hAnsi="Amiri" w:eastAsia="Amiri" w:cs="Amiri"/>
          <w:color w:val="111111"/>
          <w:sz w:val="28"/>
          <w:sz w:val="28"/>
          <w:szCs w:val="28"/>
          <w:rtl w:val="true"/>
          <w:lang w:bidi="ar-SA"/>
        </w:rPr>
        <w:t>عَنَاءٌ</w:t>
      </w:r>
      <w:r>
        <w:rPr>
          <w:rFonts w:ascii="Amiri" w:hAnsi="Amiri" w:eastAsia="Amiri" w:cs="Amiri"/>
          <w:i/>
          <w:i/>
          <w:iCs/>
          <w:color w:val="111111"/>
          <w:sz w:val="28"/>
          <w:sz w:val="28"/>
          <w:szCs w:val="28"/>
          <w:rtl w:val="true"/>
          <w:lang w:bidi="ar-SA"/>
        </w:rPr>
        <w:t>هُبُوطٌ</w:t>
      </w:r>
      <w:r>
        <w:rPr>
          <w:rFonts w:ascii="Amiri" w:hAnsi="Amiri" w:eastAsia="Amiri" w:cs="Amiri"/>
          <w:color w:val="111111"/>
          <w:sz w:val="28"/>
          <w:sz w:val="28"/>
          <w:szCs w:val="28"/>
          <w:rtl w:val="true"/>
          <w:lang w:bidi="ar-SA"/>
        </w:rPr>
        <w:t>طَیرَانٌ</w:t>
      </w:r>
      <w:r>
        <w:rPr>
          <w:rFonts w:ascii="Amiri" w:hAnsi="Amiri" w:eastAsia="Amiri" w:cs="Amiri"/>
          <w:i/>
          <w:i/>
          <w:iCs/>
          <w:color w:val="111111"/>
          <w:sz w:val="28"/>
          <w:sz w:val="28"/>
          <w:szCs w:val="28"/>
          <w:rtl w:val="true"/>
          <w:lang w:bidi="ar-SA"/>
        </w:rPr>
        <w:t>زَقْزَقَةٌ</w:t>
      </w:r>
      <w:r>
        <w:rPr>
          <w:rFonts w:ascii="Amiri" w:hAnsi="Amiri" w:eastAsia="Amiri" w:cs="Amiri"/>
          <w:color w:val="111111"/>
          <w:sz w:val="28"/>
          <w:sz w:val="28"/>
          <w:szCs w:val="28"/>
          <w:rtl w:val="true"/>
          <w:lang w:bidi="ar-SA"/>
        </w:rPr>
        <w:t>سُلَّمٌ</w:t>
      </w:r>
      <w:r>
        <w:rPr>
          <w:rFonts w:ascii="Amiri" w:hAnsi="Amiri" w:eastAsia="Amiri" w:cs="Amiri"/>
          <w:i/>
          <w:i/>
          <w:iCs/>
          <w:color w:val="111111"/>
          <w:sz w:val="28"/>
          <w:sz w:val="28"/>
          <w:szCs w:val="28"/>
          <w:rtl w:val="true"/>
          <w:lang w:bidi="ar-SA"/>
        </w:rPr>
        <w:t>إِسْنَادٌ جِذْعٌ</w:t>
      </w:r>
      <w:r>
        <w:rPr>
          <w:rFonts w:ascii="Amiri" w:hAnsi="Amiri" w:eastAsia="Amiri" w:cs="Amiri"/>
          <w:color w:val="111111"/>
          <w:sz w:val="28"/>
          <w:sz w:val="28"/>
          <w:szCs w:val="28"/>
          <w:rtl w:val="true"/>
          <w:lang w:bidi="ar-SA"/>
        </w:rPr>
        <w:t>لُطْفٌ</w:t>
      </w:r>
      <w:r>
        <w:rPr>
          <w:rFonts w:ascii="Amiri" w:hAnsi="Amiri" w:eastAsia="Amiri" w:cs="Amiri"/>
          <w:i/>
          <w:i/>
          <w:iCs/>
          <w:color w:val="111111"/>
          <w:sz w:val="28"/>
          <w:sz w:val="28"/>
          <w:szCs w:val="28"/>
          <w:rtl w:val="true"/>
          <w:lang w:bidi="ar-SA"/>
        </w:rPr>
        <w:t>مُکَافَأَةٌ</w:t>
      </w:r>
      <w:r>
        <w:rPr>
          <w:rFonts w:ascii="Amiri" w:hAnsi="Amiri" w:eastAsia="Amiri" w:cs="Amiri"/>
          <w:color w:val="111111"/>
          <w:sz w:val="28"/>
          <w:sz w:val="28"/>
          <w:szCs w:val="28"/>
          <w:rtl w:val="true"/>
          <w:lang w:bidi="ar-SA"/>
        </w:rPr>
        <w:t>صَنِیعٌ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یزَقْزِقُ لاَ یقْوَی عَلَی الطَّیرَانِ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حَلِیمَةُ یوْماً إِلَی حَدِیقَةِ الْمَنْزِلِ لِتُخَفِّفَ عَنْ نَفْسِهَا عَناءَ الدِّرَاسَةِ،وَشَاهَدَتِ الْعَصَافِیرَ تَهْبِطُ الَی الاَْرْضِ ثُمَّ تَطِیرُ الَی الشَّجَرَةِ وَهِی تُزَقْزِقُ بِشِدَّةٍ وَعُیونُهَا تَنْظُرُ إِلَی الاَْرْضِ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عَلَی الاَْرْضِ عُصْفُورٌ صَغِیرٌ لاَ یقْوَی عَلَی الطَّیرَانِ فَعَرَفَتْ حَلِیمَةُ أَنَّ الْعَصَافِیرَ تَصْرُخُ خَوْفاً عَلَی صَغِیرِهَا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أَحْضَرَتْ حَلِیمَةُ سُلَّماً وَأَسْنَدَتْهُ إِلی جِذْعِ الشَّجَرَةِ ثُمَّ أَمْسَکَتْ بِالْعُصْفُورِ الصَّغِیرِ بِلُطْفٍ وَحَمَلَتْهُ إِلی عُشِّهِ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رَفْرَفَتِ الْعَصَافِیرُ فَوْقَ رَأْسِ حَلِیمَةَ وَجَعَلَتْ تُزَقْزِقُ فَرِحَةً بِعَوْدَةِ الْعُصْفُورِ الصَّغِیرِ إِلی عُشِّهِ،وَکَأَنَّهَا تَقُولُ فِی زَقْزَقَتِهَا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شُکْراً لَکِ أَیتُهَا الْبِنْتُ الرَّحِیمَةُ،وَلْیکَافِئْکِ اللهُ عَلَی صَنِیعِکِ الْجَمِیلِ</w:t>
      </w:r>
      <w:r>
        <w:rPr>
          <w:rFonts w:eastAsia="Amiri" w:cs="Amiri" w:ascii="Amiri" w:hAnsi="Amiri"/>
          <w:color w:val="111111"/>
          <w:sz w:val="28"/>
          <w:szCs w:val="28"/>
          <w:rtl w:val="true"/>
          <w:lang w:bidi="ar-SA"/>
        </w:rPr>
        <w:t>.</w:t>
      </w:r>
    </w:p>
    <w:p>
      <w:pPr>
        <w:pStyle w:val="Heading3"/>
        <w:numPr>
          <w:ilvl w:val="2"/>
          <w:numId w:val="1"/>
        </w:numPr>
        <w:rPr/>
      </w:pPr>
      <w:bookmarkStart w:id="326" w:name="__RefHeading___Toc3466672_1468164448"/>
      <w:bookmarkStart w:id="327" w:name="_Toc126"/>
      <w:bookmarkEnd w:id="326"/>
      <w:r>
        <w:rPr/>
        <w:t>22</w:t>
      </w:r>
      <w:r>
        <w:rPr>
          <w:rtl w:val="true"/>
        </w:rPr>
        <w:t>.</w:t>
      </w:r>
      <w:r>
        <w:rPr>
          <w:rtl w:val="true"/>
        </w:rPr>
        <w:t>آدَابُ الزِّیارَةِ‌</w:t>
      </w:r>
      <w:bookmarkEnd w:id="327"/>
    </w:p>
    <w:p>
      <w:pPr>
        <w:pStyle w:val="BookText"/>
        <w:rPr/>
      </w:pPr>
      <w:r>
        <w:rPr>
          <w:rFonts w:ascii="Amiri" w:hAnsi="Amiri" w:eastAsia="Amiri" w:cs="Amiri"/>
          <w:color w:val="111111"/>
          <w:sz w:val="28"/>
          <w:sz w:val="28"/>
          <w:szCs w:val="28"/>
          <w:rtl w:val="true"/>
          <w:lang w:bidi="ar-SA"/>
        </w:rPr>
        <w:t>اعْتِیادٌ</w:t>
      </w:r>
      <w:r>
        <w:rPr>
          <w:rFonts w:ascii="Amiri" w:hAnsi="Amiri" w:eastAsia="Amiri" w:cs="Amiri"/>
          <w:i/>
          <w:i/>
          <w:iCs/>
          <w:color w:val="111111"/>
          <w:sz w:val="28"/>
          <w:sz w:val="28"/>
          <w:szCs w:val="28"/>
          <w:rtl w:val="true"/>
          <w:lang w:bidi="ar-SA"/>
        </w:rPr>
        <w:t>طَرْقٌ</w:t>
      </w:r>
      <w:r>
        <w:rPr>
          <w:rFonts w:ascii="Amiri" w:hAnsi="Amiri" w:eastAsia="Amiri" w:cs="Amiri"/>
          <w:color w:val="111111"/>
          <w:sz w:val="28"/>
          <w:sz w:val="28"/>
          <w:szCs w:val="28"/>
          <w:rtl w:val="true"/>
          <w:lang w:bidi="ar-SA"/>
        </w:rPr>
        <w:t>اسْتِئْذَانٌ</w:t>
      </w:r>
      <w:r>
        <w:rPr>
          <w:rFonts w:ascii="Amiri" w:hAnsi="Amiri" w:eastAsia="Amiri" w:cs="Amiri"/>
          <w:i/>
          <w:i/>
          <w:iCs/>
          <w:color w:val="111111"/>
          <w:sz w:val="28"/>
          <w:sz w:val="28"/>
          <w:szCs w:val="28"/>
          <w:rtl w:val="true"/>
          <w:lang w:bidi="ar-SA"/>
        </w:rPr>
        <w:t>مُصَافَحَةٌ</w:t>
      </w:r>
      <w:r>
        <w:rPr>
          <w:rFonts w:ascii="Amiri" w:hAnsi="Amiri" w:eastAsia="Amiri" w:cs="Amiri"/>
          <w:color w:val="111111"/>
          <w:sz w:val="28"/>
          <w:sz w:val="28"/>
          <w:szCs w:val="28"/>
          <w:rtl w:val="true"/>
          <w:lang w:bidi="ar-SA"/>
        </w:rPr>
        <w:t>اینَاسٌ</w:t>
      </w:r>
      <w:r>
        <w:rPr>
          <w:rFonts w:ascii="Amiri" w:hAnsi="Amiri" w:eastAsia="Amiri" w:cs="Amiri"/>
          <w:i/>
          <w:i/>
          <w:iCs/>
          <w:color w:val="111111"/>
          <w:sz w:val="28"/>
          <w:sz w:val="28"/>
          <w:szCs w:val="28"/>
          <w:rtl w:val="true"/>
          <w:lang w:bidi="ar-SA"/>
        </w:rPr>
        <w:t>تَارَةً</w:t>
      </w:r>
      <w:r>
        <w:rPr>
          <w:rFonts w:ascii="Amiri" w:hAnsi="Amiri" w:eastAsia="Amiri" w:cs="Amiri"/>
          <w:color w:val="111111"/>
          <w:sz w:val="28"/>
          <w:sz w:val="28"/>
          <w:szCs w:val="28"/>
          <w:rtl w:val="true"/>
          <w:lang w:bidi="ar-SA"/>
        </w:rPr>
        <w:t>حَلْوَی إِطَالَةٌ</w:t>
      </w:r>
      <w:r>
        <w:rPr>
          <w:rFonts w:ascii="Amiri" w:hAnsi="Amiri" w:eastAsia="Amiri" w:cs="Amiri"/>
          <w:i/>
          <w:i/>
          <w:iCs/>
          <w:color w:val="111111"/>
          <w:sz w:val="28"/>
          <w:sz w:val="28"/>
          <w:szCs w:val="28"/>
          <w:rtl w:val="true"/>
          <w:lang w:bidi="ar-SA"/>
        </w:rPr>
        <w:t>أَمَدٌ</w:t>
      </w:r>
      <w:r>
        <w:rPr>
          <w:rFonts w:ascii="Amiri" w:hAnsi="Amiri" w:eastAsia="Amiri" w:cs="Amiri"/>
          <w:color w:val="111111"/>
          <w:sz w:val="28"/>
          <w:sz w:val="28"/>
          <w:szCs w:val="28"/>
          <w:rtl w:val="true"/>
          <w:lang w:bidi="ar-SA"/>
        </w:rPr>
        <w:t>اخْتِیارٌ</w:t>
      </w:r>
      <w:r>
        <w:rPr>
          <w:rFonts w:ascii="Amiri" w:hAnsi="Amiri" w:eastAsia="Amiri" w:cs="Amiri"/>
          <w:i/>
          <w:i/>
          <w:iCs/>
          <w:color w:val="111111"/>
          <w:sz w:val="28"/>
          <w:sz w:val="28"/>
          <w:szCs w:val="28"/>
          <w:rtl w:val="true"/>
          <w:lang w:bidi="ar-SA"/>
        </w:rPr>
        <w:t>أَنْسَبُ</w:t>
      </w:r>
      <w:r>
        <w:rPr>
          <w:rFonts w:ascii="Amiri" w:hAnsi="Amiri" w:eastAsia="Amiri" w:cs="Amiri"/>
          <w:color w:val="111111"/>
          <w:sz w:val="28"/>
          <w:sz w:val="28"/>
          <w:szCs w:val="28"/>
          <w:rtl w:val="true"/>
          <w:lang w:bidi="ar-SA"/>
        </w:rPr>
        <w:t>بُعَیدٌ</w:t>
      </w:r>
      <w:r>
        <w:rPr>
          <w:rFonts w:ascii="Amiri" w:hAnsi="Amiri" w:eastAsia="Amiri" w:cs="Amiri"/>
          <w:i/>
          <w:i/>
          <w:iCs/>
          <w:color w:val="111111"/>
          <w:sz w:val="28"/>
          <w:sz w:val="28"/>
          <w:szCs w:val="28"/>
          <w:rtl w:val="true"/>
          <w:lang w:bidi="ar-SA"/>
        </w:rPr>
        <w:t>مُبَکِّرٌ</w:t>
      </w:r>
      <w:r>
        <w:rPr>
          <w:rFonts w:ascii="Amiri" w:hAnsi="Amiri" w:eastAsia="Amiri" w:cs="Amiri"/>
          <w:color w:val="111111"/>
          <w:sz w:val="28"/>
          <w:sz w:val="28"/>
          <w:szCs w:val="28"/>
          <w:rtl w:val="true"/>
          <w:lang w:bidi="ar-SA"/>
        </w:rPr>
        <w:t>قَیلُولَةٌ وَدَاعٌ‌تَوْدِیعٌ</w:t>
      </w:r>
      <w:r>
        <w:rPr>
          <w:rFonts w:ascii="Amiri" w:hAnsi="Amiri" w:eastAsia="Amiri" w:cs="Amiri"/>
          <w:i/>
          <w:i/>
          <w:iCs/>
          <w:color w:val="111111"/>
          <w:sz w:val="28"/>
          <w:sz w:val="28"/>
          <w:szCs w:val="28"/>
          <w:rtl w:val="true"/>
          <w:lang w:bidi="ar-SA"/>
        </w:rPr>
        <w:t>تَشْییعٌ</w:t>
      </w:r>
      <w:r>
        <w:rPr>
          <w:rFonts w:ascii="Amiri" w:hAnsi="Amiri" w:eastAsia="Amiri" w:cs="Amiri"/>
          <w:color w:val="111111"/>
          <w:sz w:val="28"/>
          <w:sz w:val="28"/>
          <w:szCs w:val="28"/>
          <w:rtl w:val="true"/>
          <w:lang w:bidi="ar-SA"/>
        </w:rPr>
        <w:t>بَشَاشَةٌ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عَلَیهِ رَبُّ الْبَیتِ</w:t>
      </w:r>
    </w:p>
    <w:p>
      <w:pPr>
        <w:pStyle w:val="BookText"/>
        <w:rPr/>
      </w:pPr>
      <w:r>
        <w:rPr>
          <w:rFonts w:ascii="Amiri" w:hAnsi="Amiri" w:eastAsia="Amiri" w:cs="Amiri"/>
          <w:color w:val="111111"/>
          <w:sz w:val="28"/>
          <w:sz w:val="28"/>
          <w:szCs w:val="28"/>
          <w:rtl w:val="true"/>
          <w:lang w:bidi="ar-SA"/>
        </w:rPr>
        <w:t>اعْتَادَ مَحْمُودٌ أَنْ یخْرُجَ مَعَ وَالِدِهِ إِلَی جِیرَانِهِ وَأَقْرِبَائِهِ وَأَصْدِقَائِهِ وَکَانَا إِذَا بَلَغَا دَارَ أَحَدِهِمْ یطْرُقَانِ الْبَابَ بِلُطْفٍ،وَینْتَظِرَانِ حَتَّی یخْرُجَ إِلَیهِمَا الْجَارُ أَوِ الصَّدِیقُ،فَیسَلِّمَا عَلَیهِ،وَیسْتَأْذِنَاهُ بِالدُّخُولِ،فَیرُدَّ رَبُّ الدَّارِ،وَیصَافِحَهُمَا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یدْخِلَهُمَا مَجْلِسَ بَیتِهِ،وَیؤْنِسَهُمَا بِالْحَدِیثِ تَارَةً،وَبِتَقْدِیمِ الشَّای وَالْحَلْوَی تَارَاتٍ أُخَرَ،وَکَانَا لاَ یطِیلاَنِ أَمَدَ الزِّیارَةِ،وَیخْتَارَانِ لَهَا أَنْسَبَ الاَْوْقَاتِ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بُعَیدَ صَلاَةِ الْعَصْرِ أَوْ صَلاَةِ الْمَغِرِبِ،وَیتَجنَّبَانِ أَنْ یزُورا أَحَداً فِی صَبَاحٍ مُبَکِّرٍ أوْ عِشَاءٍ مُتَأَخِّرٍ أَوْ فِی وَقْتِ الظَّهِیرَةِ،وَقْتِ الرَّاحَةِ أَوِ الْقَیلُولَةِ،أَوْ وَقْتِ طَعَامِ الاُْسْرَةِ،وَعِنْدَ انْتِهَاءِ الزِّیارَةِ کَانَا یوَدَّعَانِ أَجْمَلَ وَدَاعٍ وَیشَیعُهُمَا صَاحِبُ الْبَیتِ إِلی خَارِجِهِ،شَاکِراً لَهُمَا هذِهِ الزِّیارَةَ اللَّطِیفَةَ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وَبِمِثْلِ هذِهِ الآدَابِ کَانَ أَبُو مَحْمُودٍ وَابْنُهُ یسْتَقْبِلاَنِ زُوَّارَهُما وَیوَدِّعَانِهِمْ بِبَشَاشَةٍ وَحَرَارَةٍ</w:t>
      </w:r>
      <w:r>
        <w:rPr>
          <w:rFonts w:eastAsia="Amiri" w:cs="Amiri" w:ascii="Amiri" w:hAnsi="Amiri"/>
          <w:color w:val="111111"/>
          <w:sz w:val="28"/>
          <w:szCs w:val="28"/>
          <w:rtl w:val="true"/>
          <w:lang w:bidi="ar-SA"/>
        </w:rPr>
        <w:t>.</w:t>
      </w:r>
      <w:bookmarkStart w:id="328" w:name="pg13862_146334"/>
    </w:p>
    <w:p>
      <w:pPr>
        <w:pStyle w:val="Heading3"/>
        <w:numPr>
          <w:ilvl w:val="2"/>
          <w:numId w:val="1"/>
        </w:numPr>
        <w:rPr/>
      </w:pPr>
      <w:bookmarkStart w:id="329" w:name="__RefHeading___Toc3466674_1468164448"/>
      <w:bookmarkStart w:id="330" w:name="_Toc127"/>
      <w:bookmarkEnd w:id="328"/>
      <w:bookmarkEnd w:id="329"/>
      <w:r>
        <w:rPr/>
        <w:t>23</w:t>
      </w:r>
      <w:r>
        <w:rPr>
          <w:rtl w:val="true"/>
        </w:rPr>
        <w:t>.</w:t>
      </w:r>
      <w:r>
        <w:rPr>
          <w:rtl w:val="true"/>
        </w:rPr>
        <w:t>إِبْرَاهِیمُ علیه السلام</w:t>
      </w:r>
      <w:r>
        <w:rPr>
          <w:rtl w:val="true"/>
        </w:rPr>
        <w:t>(</w:t>
      </w:r>
      <w:r>
        <w:rPr/>
        <w:t>1</w:t>
      </w:r>
      <w:r>
        <w:rPr>
          <w:rtl w:val="true"/>
        </w:rPr>
        <w:t>)</w:t>
      </w:r>
      <w:bookmarkEnd w:id="330"/>
    </w:p>
    <w:p>
      <w:pPr>
        <w:pStyle w:val="BookText"/>
        <w:rPr/>
      </w:pPr>
      <w:r>
        <w:rPr>
          <w:rFonts w:ascii="Amiri" w:hAnsi="Amiri" w:eastAsia="Amiri" w:cs="Amiri"/>
          <w:color w:val="111111"/>
          <w:sz w:val="28"/>
          <w:sz w:val="28"/>
          <w:szCs w:val="28"/>
          <w:rtl w:val="true"/>
          <w:lang w:bidi="ar-SA"/>
        </w:rPr>
        <w:t>خَاصٌّ</w:t>
      </w:r>
      <w:r>
        <w:rPr>
          <w:rFonts w:ascii="Amiri" w:hAnsi="Amiri" w:eastAsia="Amiri" w:cs="Amiri"/>
          <w:i/>
          <w:i/>
          <w:iCs/>
          <w:color w:val="111111"/>
          <w:sz w:val="28"/>
          <w:sz w:val="28"/>
          <w:szCs w:val="28"/>
          <w:rtl w:val="true"/>
          <w:lang w:bidi="ar-SA"/>
        </w:rPr>
        <w:t>مُشَارَکَةٌ</w:t>
      </w:r>
      <w:r>
        <w:rPr>
          <w:rFonts w:ascii="Amiri" w:hAnsi="Amiri" w:eastAsia="Amiri" w:cs="Amiri"/>
          <w:color w:val="111111"/>
          <w:sz w:val="28"/>
          <w:sz w:val="28"/>
          <w:szCs w:val="28"/>
          <w:rtl w:val="true"/>
          <w:lang w:bidi="ar-SA"/>
        </w:rPr>
        <w:t>إِشْرَاکٌ</w:t>
      </w:r>
      <w:r>
        <w:rPr>
          <w:rFonts w:ascii="Amiri" w:hAnsi="Amiri" w:eastAsia="Amiri" w:cs="Amiri"/>
          <w:i/>
          <w:i/>
          <w:iCs/>
          <w:color w:val="111111"/>
          <w:sz w:val="28"/>
          <w:sz w:val="28"/>
          <w:szCs w:val="28"/>
          <w:rtl w:val="true"/>
          <w:lang w:bidi="ar-SA"/>
        </w:rPr>
        <w:t>مُسْتَقِیمٌ</w:t>
      </w:r>
      <w:r>
        <w:rPr>
          <w:rFonts w:ascii="Amiri" w:hAnsi="Amiri" w:eastAsia="Amiri" w:cs="Amiri"/>
          <w:color w:val="111111"/>
          <w:sz w:val="28"/>
          <w:sz w:val="28"/>
          <w:szCs w:val="28"/>
          <w:rtl w:val="true"/>
          <w:lang w:bidi="ar-SA"/>
        </w:rPr>
        <w:t>نَبْذٌ</w:t>
      </w:r>
      <w:r>
        <w:rPr>
          <w:rFonts w:ascii="Amiri" w:hAnsi="Amiri" w:eastAsia="Amiri" w:cs="Amiri"/>
          <w:i/>
          <w:i/>
          <w:iCs/>
          <w:color w:val="111111"/>
          <w:sz w:val="28"/>
          <w:sz w:val="28"/>
          <w:szCs w:val="28"/>
          <w:rtl w:val="true"/>
          <w:lang w:bidi="ar-SA"/>
        </w:rPr>
        <w:t>اسْتِمَاعٌ</w:t>
      </w:r>
      <w:r>
        <w:rPr>
          <w:rFonts w:ascii="Amiri" w:hAnsi="Amiri" w:eastAsia="Amiri" w:cs="Amiri"/>
          <w:color w:val="111111"/>
          <w:sz w:val="28"/>
          <w:sz w:val="28"/>
          <w:szCs w:val="28"/>
          <w:rtl w:val="true"/>
          <w:lang w:bidi="ar-SA"/>
        </w:rPr>
        <w:t>بُطْلاَنٌ</w:t>
      </w:r>
      <w:r>
        <w:rPr>
          <w:rFonts w:ascii="Amiri" w:hAnsi="Amiri" w:eastAsia="Amiri" w:cs="Amiri"/>
          <w:i/>
          <w:i/>
          <w:iCs/>
          <w:color w:val="111111"/>
          <w:sz w:val="28"/>
          <w:sz w:val="28"/>
          <w:szCs w:val="28"/>
          <w:rtl w:val="true"/>
          <w:lang w:bidi="ar-SA"/>
        </w:rPr>
        <w:t>ظَاهِرٌ مَعْبَدٌ</w:t>
      </w:r>
      <w:r>
        <w:rPr>
          <w:rFonts w:ascii="Amiri" w:hAnsi="Amiri" w:eastAsia="Amiri" w:cs="Amiri"/>
          <w:color w:val="111111"/>
          <w:sz w:val="28"/>
          <w:sz w:val="28"/>
          <w:szCs w:val="28"/>
          <w:rtl w:val="true"/>
          <w:lang w:bidi="ar-SA"/>
        </w:rPr>
        <w:t>تَحْطِیمٌ</w:t>
      </w:r>
      <w:r>
        <w:rPr>
          <w:rFonts w:ascii="Amiri" w:hAnsi="Amiri" w:eastAsia="Amiri" w:cs="Amiri"/>
          <w:i/>
          <w:i/>
          <w:iCs/>
          <w:color w:val="111111"/>
          <w:sz w:val="28"/>
          <w:sz w:val="28"/>
          <w:szCs w:val="28"/>
          <w:rtl w:val="true"/>
          <w:lang w:bidi="ar-SA"/>
        </w:rPr>
        <w:t>جُذَّةٌ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جُذَاذٌ</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تَعْلِیقٌتَکْسِیرٌ</w:t>
      </w:r>
      <w:r>
        <w:rPr>
          <w:rFonts w:ascii="Amiri" w:hAnsi="Amiri" w:eastAsia="Amiri" w:cs="Amiri"/>
          <w:color w:val="111111"/>
          <w:sz w:val="28"/>
          <w:sz w:val="28"/>
          <w:szCs w:val="28"/>
          <w:rtl w:val="true"/>
          <w:lang w:bidi="ar-SA"/>
        </w:rPr>
        <w:t>قَلْبٌ</w:t>
      </w:r>
      <w:r>
        <w:rPr>
          <w:rFonts w:ascii="Amiri" w:hAnsi="Amiri" w:eastAsia="Amiri" w:cs="Amiri"/>
          <w:i/>
          <w:i/>
          <w:iCs/>
          <w:color w:val="111111"/>
          <w:sz w:val="28"/>
          <w:sz w:val="28"/>
          <w:szCs w:val="28"/>
          <w:rtl w:val="true"/>
          <w:lang w:bidi="ar-SA"/>
        </w:rPr>
        <w:t>تَرَحٌ</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أَتْرَاحٌ</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انْتِقَامٌ</w:t>
      </w:r>
      <w:r>
        <w:rPr>
          <w:rFonts w:ascii="Amiri" w:hAnsi="Amiri" w:eastAsia="Amiri" w:cs="Amiri"/>
          <w:color w:val="111111"/>
          <w:sz w:val="28"/>
          <w:sz w:val="28"/>
          <w:szCs w:val="28"/>
          <w:rtl w:val="true"/>
          <w:lang w:bidi="ar-SA"/>
        </w:rPr>
        <w:t>إِلاَّ</w:t>
      </w:r>
      <w:r>
        <w:rPr>
          <w:rFonts w:ascii="Amiri" w:hAnsi="Amiri" w:eastAsia="Amiri" w:cs="Amiri"/>
          <w:i/>
          <w:i/>
          <w:iCs/>
          <w:color w:val="111111"/>
          <w:sz w:val="28"/>
          <w:sz w:val="28"/>
          <w:szCs w:val="28"/>
          <w:rtl w:val="true"/>
          <w:lang w:bidi="ar-SA"/>
        </w:rPr>
        <w:t>جَاءَ الْقَوْمُ إِلاَّ سَعِیداً</w:t>
      </w:r>
      <w:r>
        <w:rPr>
          <w:rFonts w:ascii="Amiri" w:hAnsi="Amiri" w:eastAsia="Amiri" w:cs="Amiri"/>
          <w:color w:val="111111"/>
          <w:sz w:val="28"/>
          <w:sz w:val="28"/>
          <w:szCs w:val="28"/>
          <w:rtl w:val="true"/>
          <w:lang w:bidi="ar-SA"/>
        </w:rPr>
        <w:t>أَقْسَمَ 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الْکَلِمَاتِ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 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ذَا قُوَّةٍ مِثْلَ قُوَّةِ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قَانِتاً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عَابِداً وَدَاعِیاً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حَنِیفاً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إِلَی صِرَاطٍ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طَرِیقٍ،وَالْمُرَاد هُنَا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نَشَأَ سَیدُنَا إِبْرَاهِیمُ فِی قَوْمِهِ بِالْعِرَاقِ نَشْأَةً خَاصَّةً لَمْ یشَارِکْهُ بِهَا أَحَدٌ مِنْ قَوْمِهِ،نَشَأَ مُؤْمِناً بِاللهِ وَحْدَهُ،لاَ یشْرِکُ بِهِ أَحَداً،عَابِداً لَهُ،شَاکِراً لِنِعَمِهِ کَمَا قَالَ تَعَالَی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إِبْراهِیمَ کانَ أُمَّةً قانِتاً لِلّهِ حَنِیفاً وَ لَمْ یَکُ مِنَ الْمُشْرِکِینَ، شاکِراً لِأَنْعُمِهِ اجْتَباهُ وَ هَداهُ إِلی صِراطٍ مُسْتَقِیمٍ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اخْتَارَهُ اللهُ لِرِسَالَتِهِ دَعَا إِبْرَاهِیمُ أَبَاهُ وَقَوْمَهُ إِلَی عِبَادةِ اللهِ وَنَبْذِ عِبَادَةِ الاَْصْنَامِ وَالاَْوْثَانِ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یسْتَمِعُوا إِلَیهِ وَلَمْ یصَدِّقُوهُ،وَأَرَادَ إِبْرَاهِیمُ أَنْ یقَدِّمَ لَهُمُ الدَّلِیلَ عَلَی بُطْلاَنِ عِبَادَتِهِمْ وَفَسَادِ عَقِیدَتِهِمْ،فَانْتَظَرَ خُرُوجَهُمْ إِلَی ظَاهِرِ الْمَدِینَةِ فِی یوْمِ عِیدٍ،وَدَخَلَ مَعْبَدَهُمْ وَبِیدِهِ فَأْسٌ فَحَطَّمَ الاَْصْنَامَ وَجَعَلَهَا جُذَاذً إِلاَّ کَبِیرَهُمُ الَّذِی عَلَّقَ الْفَأْسَ فِی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انْتَهَتْ أَفْرَاحُ الْعِیدِ،وَعَادَ الْقَوْمُ إِلَی الْبَلْدَةِ،وَشَاهَدُوا الاَْصْنَامَ مُکَسَّرَةً وَالْفَأْسَ فِی عُنُقِ کَبِیرِهِمِ،قُلِبَتْ أَفْرَاحُهُمْ أَتْرَاحاً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وَأَقْسَمَ مَلِکُهُمْ نُمْرُودُ بِالصَّنَمِ الْکَبِیرِ عَلَی أَنْ ینْتَقِمَ مِنَ الْفَاعِلِ</w:t>
      </w:r>
      <w:r>
        <w:rPr>
          <w:rFonts w:eastAsia="Amiri" w:cs="Amiri" w:ascii="Amiri" w:hAnsi="Amiri"/>
          <w:color w:val="111111"/>
          <w:sz w:val="28"/>
          <w:szCs w:val="28"/>
          <w:rtl w:val="true"/>
          <w:lang w:bidi="ar-SA"/>
        </w:rPr>
        <w:t>.</w:t>
      </w:r>
    </w:p>
    <w:p>
      <w:pPr>
        <w:pStyle w:val="Heading3"/>
        <w:numPr>
          <w:ilvl w:val="2"/>
          <w:numId w:val="1"/>
        </w:numPr>
        <w:rPr/>
      </w:pPr>
      <w:bookmarkStart w:id="331" w:name="__RefHeading___Toc3466676_1468164448"/>
      <w:bookmarkStart w:id="332" w:name="_Toc128"/>
      <w:bookmarkEnd w:id="331"/>
      <w:r>
        <w:rPr/>
        <w:t>24</w:t>
      </w:r>
      <w:r>
        <w:rPr>
          <w:rtl w:val="true"/>
        </w:rPr>
        <w:t>.</w:t>
      </w:r>
      <w:r>
        <w:rPr>
          <w:rtl w:val="true"/>
        </w:rPr>
        <w:t>إِبْرَاهِیمُ علیه السلام</w:t>
      </w:r>
      <w:r>
        <w:rPr>
          <w:rtl w:val="true"/>
        </w:rPr>
        <w:t>(</w:t>
      </w:r>
      <w:r>
        <w:rPr/>
        <w:t>2</w:t>
      </w:r>
      <w:r>
        <w:rPr>
          <w:rtl w:val="true"/>
        </w:rPr>
        <w:t>)</w:t>
      </w:r>
      <w:bookmarkEnd w:id="332"/>
    </w:p>
    <w:p>
      <w:pPr>
        <w:pStyle w:val="BookText"/>
        <w:rPr/>
      </w:pPr>
      <w:r>
        <w:rPr>
          <w:rFonts w:ascii="Amiri" w:hAnsi="Amiri" w:eastAsia="Amiri" w:cs="Amiri"/>
          <w:color w:val="111111"/>
          <w:sz w:val="28"/>
          <w:sz w:val="28"/>
          <w:szCs w:val="28"/>
          <w:rtl w:val="true"/>
          <w:lang w:bidi="ar-SA"/>
        </w:rPr>
        <w:t>عَیبٌ</w:t>
      </w:r>
      <w:r>
        <w:rPr>
          <w:rFonts w:ascii="Amiri" w:hAnsi="Amiri" w:eastAsia="Amiri" w:cs="Amiri"/>
          <w:i/>
          <w:i/>
          <w:iCs/>
          <w:color w:val="111111"/>
          <w:sz w:val="28"/>
          <w:sz w:val="28"/>
          <w:szCs w:val="28"/>
          <w:rtl w:val="true"/>
          <w:lang w:bidi="ar-SA"/>
        </w:rPr>
        <w:t>إِشَارَةٌ</w:t>
      </w:r>
      <w:r>
        <w:rPr>
          <w:rFonts w:ascii="Amiri" w:hAnsi="Amiri" w:eastAsia="Amiri" w:cs="Amiri"/>
          <w:color w:val="111111"/>
          <w:sz w:val="28"/>
          <w:sz w:val="28"/>
          <w:szCs w:val="28"/>
          <w:rtl w:val="true"/>
          <w:lang w:bidi="ar-SA"/>
        </w:rPr>
        <w:t>نُطْقٌ</w:t>
      </w:r>
      <w:r>
        <w:rPr>
          <w:rFonts w:ascii="Amiri" w:hAnsi="Amiri" w:eastAsia="Amiri" w:cs="Amiri"/>
          <w:i/>
          <w:i/>
          <w:iCs/>
          <w:color w:val="111111"/>
          <w:sz w:val="28"/>
          <w:sz w:val="28"/>
          <w:szCs w:val="28"/>
          <w:rtl w:val="true"/>
          <w:lang w:bidi="ar-SA"/>
        </w:rPr>
        <w:t>عَجْزٌ</w:t>
      </w:r>
      <w:r>
        <w:rPr>
          <w:rFonts w:ascii="Amiri" w:hAnsi="Amiri" w:eastAsia="Amiri" w:cs="Amiri"/>
          <w:color w:val="111111"/>
          <w:sz w:val="28"/>
          <w:sz w:val="28"/>
          <w:szCs w:val="28"/>
          <w:rtl w:val="true"/>
          <w:lang w:bidi="ar-SA"/>
        </w:rPr>
        <w:t>مَنْعٌ</w:t>
      </w:r>
      <w:r>
        <w:rPr>
          <w:rFonts w:ascii="Amiri" w:hAnsi="Amiri" w:eastAsia="Amiri" w:cs="Amiri"/>
          <w:i/>
          <w:i/>
          <w:iCs/>
          <w:color w:val="111111"/>
          <w:sz w:val="28"/>
          <w:sz w:val="28"/>
          <w:szCs w:val="28"/>
          <w:rtl w:val="true"/>
          <w:lang w:bidi="ar-SA"/>
        </w:rPr>
        <w:t>حَطَبٌ</w:t>
      </w:r>
      <w:r>
        <w:rPr>
          <w:rFonts w:ascii="Amiri" w:hAnsi="Amiri" w:eastAsia="Amiri" w:cs="Amiri"/>
          <w:color w:val="111111"/>
          <w:sz w:val="28"/>
          <w:sz w:val="28"/>
          <w:szCs w:val="28"/>
          <w:rtl w:val="true"/>
          <w:lang w:bidi="ar-SA"/>
        </w:rPr>
        <w:t>إِحْرَاقٌ</w:t>
      </w:r>
      <w:r>
        <w:rPr>
          <w:rFonts w:ascii="Amiri" w:hAnsi="Amiri" w:eastAsia="Amiri" w:cs="Amiri"/>
          <w:i/>
          <w:i/>
          <w:iCs/>
          <w:color w:val="111111"/>
          <w:sz w:val="28"/>
          <w:sz w:val="28"/>
          <w:szCs w:val="28"/>
          <w:rtl w:val="true"/>
          <w:lang w:bidi="ar-SA"/>
        </w:rPr>
        <w:t>تَنْجِیةٌ نَارٌ</w:t>
      </w:r>
      <w:r>
        <w:rPr>
          <w:rFonts w:ascii="Amiri" w:hAnsi="Amiri" w:eastAsia="Amiri" w:cs="Amiri"/>
          <w:color w:val="111111"/>
          <w:sz w:val="28"/>
          <w:sz w:val="28"/>
          <w:szCs w:val="28"/>
          <w:rtl w:val="true"/>
          <w:lang w:bidi="ar-SA"/>
        </w:rPr>
        <w:t>سَلِیمٌ</w:t>
      </w:r>
      <w:r>
        <w:rPr>
          <w:rFonts w:ascii="Amiri" w:hAnsi="Amiri" w:eastAsia="Amiri" w:cs="Amiri"/>
          <w:i/>
          <w:i/>
          <w:iCs/>
          <w:color w:val="111111"/>
          <w:sz w:val="28"/>
          <w:sz w:val="28"/>
          <w:szCs w:val="28"/>
          <w:rtl w:val="true"/>
          <w:lang w:bidi="ar-SA"/>
        </w:rPr>
        <w:t>مُعَافی</w:t>
      </w:r>
      <w:r>
        <w:rPr>
          <w:rFonts w:ascii="Amiri" w:hAnsi="Amiri" w:eastAsia="Amiri" w:cs="Amiri"/>
          <w:color w:val="111111"/>
          <w:sz w:val="28"/>
          <w:sz w:val="28"/>
          <w:szCs w:val="28"/>
          <w:rtl w:val="true"/>
          <w:lang w:bidi="ar-SA"/>
        </w:rPr>
        <w:t>إِهْلاَکٌ</w:t>
      </w:r>
      <w:r>
        <w:rPr>
          <w:rFonts w:ascii="Amiri" w:hAnsi="Amiri" w:eastAsia="Amiri" w:cs="Amiri"/>
          <w:i/>
          <w:i/>
          <w:iCs/>
          <w:color w:val="111111"/>
          <w:sz w:val="28"/>
          <w:sz w:val="28"/>
          <w:szCs w:val="28"/>
          <w:rtl w:val="true"/>
          <w:lang w:bidi="ar-SA"/>
        </w:rPr>
        <w:t>مُغَادَرَةٌ</w:t>
      </w:r>
      <w:r>
        <w:rPr>
          <w:rFonts w:ascii="Amiri" w:hAnsi="Amiri" w:eastAsia="Amiri" w:cs="Amiri"/>
          <w:color w:val="111111"/>
          <w:sz w:val="28"/>
          <w:sz w:val="28"/>
          <w:szCs w:val="28"/>
          <w:rtl w:val="true"/>
          <w:lang w:bidi="ar-SA"/>
        </w:rPr>
        <w:t>وَادٍ</w:t>
      </w:r>
      <w:r>
        <w:rPr>
          <w:rFonts w:ascii="Amiri" w:hAnsi="Amiri" w:eastAsia="Amiri" w:cs="Amiri"/>
          <w:i/>
          <w:i/>
          <w:iCs/>
          <w:color w:val="111111"/>
          <w:sz w:val="28"/>
          <w:sz w:val="28"/>
          <w:szCs w:val="28"/>
          <w:rtl w:val="true"/>
          <w:lang w:bidi="ar-SA"/>
        </w:rPr>
        <w:t>إِسْکَانٌ</w:t>
      </w:r>
      <w:r>
        <w:rPr>
          <w:rFonts w:ascii="Amiri" w:hAnsi="Amiri" w:eastAsia="Amiri" w:cs="Amiri"/>
          <w:color w:val="111111"/>
          <w:sz w:val="28"/>
          <w:sz w:val="28"/>
          <w:szCs w:val="28"/>
          <w:rtl w:val="true"/>
          <w:lang w:bidi="ar-SA"/>
        </w:rPr>
        <w:t>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w:t>
      </w:r>
      <w:r>
        <w:rPr>
          <w:rFonts w:eastAsia="Amiri" w:cs="Amiri" w:ascii="Amiri" w:hAnsi="Amiri"/>
          <w:color w:val="111111"/>
          <w:sz w:val="28"/>
          <w:szCs w:val="28"/>
          <w:rtl w:val="true"/>
          <w:lang w:bidi="ar-SA"/>
        </w:rPr>
        <w:t>)</w:t>
      </w:r>
      <w:r>
        <w:rPr>
          <w:rFonts w:ascii="Amiri" w:hAnsi="Amiri" w:eastAsia="Amiri" w:cs="Amiri"/>
          <w:i/>
          <w:i/>
          <w:iCs/>
          <w:color w:val="111111"/>
          <w:sz w:val="28"/>
          <w:sz w:val="28"/>
          <w:szCs w:val="28"/>
          <w:rtl w:val="true"/>
          <w:lang w:bidi="ar-SA"/>
        </w:rPr>
        <w:t>مُشَرَّفٌ</w:t>
      </w:r>
      <w:r>
        <w:rPr>
          <w:rFonts w:ascii="Amiri" w:hAnsi="Amiri" w:eastAsia="Amiri" w:cs="Amiri"/>
          <w:color w:val="111111"/>
          <w:sz w:val="28"/>
          <w:sz w:val="28"/>
          <w:szCs w:val="28"/>
          <w:rtl w:val="true"/>
          <w:lang w:bidi="ar-SA"/>
        </w:rPr>
        <w:t>عَلَی مَقْرُبَة مِنْ</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وَنَادَی الْقَوْمُ إِبْرَاهِیمَ وَقَدْ سَمِعُوهُ مِنْ قَبْلُ یعِیبُ أَصْنَامَهُمْ وَیسْخَرُ مِنْهَا،فَقَالُوا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أَأَنْتَ فَعَلْتَ هَذَا بِآلِهَتِنَا یا إِبْرَاهِیمُ؟قَالَ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فَعَلَهُ کَبِیرُهُمْ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وَأَشَارَ إِلَی الصَّنَمِ الْکَبِیرِ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فَاسْأَلُوهُمْ إِنْ کَانُوا ینْطِقُونَ</w:t>
      </w:r>
      <w:r>
        <w:rPr>
          <w:rFonts w:eastAsia="Amiri" w:cs="Amiri" w:ascii="Amiri" w:hAnsi="Amiri"/>
          <w:color w:val="111111"/>
          <w:sz w:val="28"/>
          <w:szCs w:val="28"/>
          <w:rtl w:val="true"/>
          <w:lang w:bidi="ar-SA"/>
        </w:rPr>
        <w:t>.</w:t>
      </w:r>
      <w:bookmarkStart w:id="333" w:name="pg13862_146335"/>
    </w:p>
    <w:p>
      <w:pPr>
        <w:pStyle w:val="BookText"/>
        <w:rPr/>
      </w:pPr>
      <w:bookmarkEnd w:id="333"/>
      <w:r>
        <w:rPr>
          <w:rFonts w:ascii="Amiri" w:hAnsi="Amiri" w:eastAsia="Amiri" w:cs="Amiri"/>
          <w:color w:val="111111"/>
          <w:sz w:val="28"/>
          <w:sz w:val="28"/>
          <w:szCs w:val="28"/>
          <w:rtl w:val="true"/>
          <w:lang w:bidi="ar-SA"/>
        </w:rPr>
        <w:t>فَرَجَعُوا إِلَی أَنْفُسِهِمْ وَأَدْرَکُوا عَجْزَ آلِهَتِهِمْ وَبُطْلاَنَ عِبَادَتِهِمْ،وَلکِنَّ هَذَا لَمْ یمْنَعْهُمْ مِنَ الاِْنْتِقَامِ لاَِصْنَامِهِمْ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الْمَلِکُ بِجَمْعِ الْحَطَبِ وَإحْرَاقِ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 اللهَ نَجَّی نَبِیهُ مِنْ نَارِ الْقَوْمِ فَخَرَجَ سَلِیماً مُعَافی وَأَهْلَکَ الْکَافِرِینَ الظَّالِمِینَ بِعَذَابٍ شَدِیدٍ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إِبْرَاهِیمَ علیه السلام غَادَرَ الْعِرَاقَ إِلَی مِصْرَ،ثُمَّ إِلَی الشَّامِ ثُمَّ إِلَی الْحِجَازِ،وَهُنَاکَ فِی وَادٍ غَیرِ ذِی زَرْعٍ أَسْکَنَ زَوْجَهُ وَوَلَدَهُ إِسْماَعِیلَ وَرَفَعَ قَوَاعِدَ الْبَیتِ الْحَرَامِ بِأَمْرٍ مِنَ اللهِ سُبْحَانَهُ،وَدَعَا النَّاسَ إِلَی عِبَادَتِهِ وَحْدَهُ وَحَجِّ بَیتِهِ الْمُشَرَّفِ،وَدُفِنَ إِبْرَاهِیمُ علیه السلام فِی مَدِینَةِ الخَلِیلِ عَلَی مَقْرُبَةٍ مِنَ الْقُدْسِ</w:t>
      </w:r>
      <w:r>
        <w:rPr>
          <w:rFonts w:eastAsia="Amiri" w:cs="Amiri" w:ascii="Amiri" w:hAnsi="Amiri"/>
          <w:color w:val="111111"/>
          <w:sz w:val="28"/>
          <w:szCs w:val="28"/>
          <w:rtl w:val="true"/>
          <w:lang w:bidi="ar-SA"/>
        </w:rPr>
        <w:t>.</w:t>
      </w:r>
    </w:p>
    <w:p>
      <w:pPr>
        <w:pStyle w:val="Heading3"/>
        <w:numPr>
          <w:ilvl w:val="2"/>
          <w:numId w:val="1"/>
        </w:numPr>
        <w:rPr/>
      </w:pPr>
      <w:bookmarkStart w:id="334" w:name="__RefHeading___Toc3466678_1468164448"/>
      <w:bookmarkStart w:id="335" w:name="_Toc129"/>
      <w:bookmarkEnd w:id="334"/>
      <w:r>
        <w:rPr/>
        <w:t>25</w:t>
      </w:r>
      <w:r>
        <w:rPr>
          <w:rtl w:val="true"/>
        </w:rPr>
        <w:t>.</w:t>
      </w:r>
      <w:r>
        <w:rPr>
          <w:rtl w:val="true"/>
        </w:rPr>
        <w:t>جُنْدِی الْبِلاَدِ</w:t>
      </w:r>
      <w:bookmarkEnd w:id="335"/>
    </w:p>
    <w:p>
      <w:pPr>
        <w:pStyle w:val="BookText"/>
        <w:rPr/>
      </w:pPr>
      <w:r>
        <w:rPr>
          <w:rFonts w:ascii="Amiri" w:hAnsi="Amiri" w:eastAsia="Amiri" w:cs="Amiri"/>
          <w:color w:val="111111"/>
          <w:sz w:val="28"/>
          <w:sz w:val="28"/>
          <w:szCs w:val="28"/>
          <w:rtl w:val="true"/>
          <w:lang w:bidi="ar-SA"/>
        </w:rPr>
        <w:t>فُؤَادٌ</w:t>
      </w:r>
      <w:r>
        <w:rPr>
          <w:rFonts w:ascii="Amiri" w:hAnsi="Amiri" w:eastAsia="Amiri" w:cs="Amiri"/>
          <w:i/>
          <w:i/>
          <w:iCs/>
          <w:color w:val="111111"/>
          <w:sz w:val="28"/>
          <w:sz w:val="28"/>
          <w:szCs w:val="28"/>
          <w:rtl w:val="true"/>
          <w:lang w:bidi="ar-SA"/>
        </w:rPr>
        <w:t>بَرٌّ</w:t>
      </w:r>
      <w:r>
        <w:rPr>
          <w:rFonts w:ascii="Amiri" w:hAnsi="Amiri" w:eastAsia="Amiri" w:cs="Amiri"/>
          <w:color w:val="111111"/>
          <w:sz w:val="28"/>
          <w:sz w:val="28"/>
          <w:szCs w:val="28"/>
          <w:rtl w:val="true"/>
          <w:lang w:bidi="ar-SA"/>
        </w:rPr>
        <w:t>فِدَاءٌ</w:t>
      </w:r>
      <w:r>
        <w:rPr>
          <w:rFonts w:ascii="Amiri" w:hAnsi="Amiri" w:eastAsia="Amiri" w:cs="Amiri"/>
          <w:i/>
          <w:i/>
          <w:iCs/>
          <w:color w:val="111111"/>
          <w:sz w:val="28"/>
          <w:sz w:val="28"/>
          <w:szCs w:val="28"/>
          <w:rtl w:val="true"/>
          <w:lang w:bidi="ar-SA"/>
        </w:rPr>
        <w:t>شِبْرٌ</w:t>
      </w:r>
      <w:r>
        <w:rPr>
          <w:rFonts w:ascii="Amiri" w:hAnsi="Amiri" w:eastAsia="Amiri" w:cs="Amiri"/>
          <w:color w:val="111111"/>
          <w:sz w:val="28"/>
          <w:sz w:val="28"/>
          <w:szCs w:val="28"/>
          <w:rtl w:val="true"/>
          <w:lang w:bidi="ar-SA"/>
        </w:rPr>
        <w:t>هَیبٌ</w:t>
      </w:r>
      <w:r>
        <w:rPr>
          <w:rFonts w:ascii="Amiri" w:hAnsi="Amiri" w:eastAsia="Amiri" w:cs="Amiri"/>
          <w:i/>
          <w:i/>
          <w:iCs/>
          <w:color w:val="111111"/>
          <w:sz w:val="28"/>
          <w:sz w:val="28"/>
          <w:szCs w:val="28"/>
          <w:rtl w:val="true"/>
          <w:lang w:bidi="ar-SA"/>
        </w:rPr>
        <w:t>زُحْفٌ</w:t>
      </w:r>
      <w:r>
        <w:rPr>
          <w:rFonts w:ascii="Amiri" w:hAnsi="Amiri" w:eastAsia="Amiri" w:cs="Amiri"/>
          <w:color w:val="111111"/>
          <w:sz w:val="28"/>
          <w:sz w:val="28"/>
          <w:szCs w:val="28"/>
          <w:rtl w:val="true"/>
          <w:lang w:bidi="ar-SA"/>
        </w:rPr>
        <w:t>سَهَرٌ</w:t>
      </w:r>
      <w:r>
        <w:rPr>
          <w:rFonts w:ascii="Amiri" w:hAnsi="Amiri" w:eastAsia="Amiri" w:cs="Amiri"/>
          <w:i/>
          <w:i/>
          <w:iCs/>
          <w:color w:val="111111"/>
          <w:sz w:val="28"/>
          <w:sz w:val="28"/>
          <w:szCs w:val="28"/>
          <w:rtl w:val="true"/>
          <w:lang w:bidi="ar-SA"/>
        </w:rPr>
        <w:t>سُهَادٌ</w:t>
      </w:r>
      <w:r>
        <w:rPr>
          <w:rFonts w:ascii="Amiri" w:hAnsi="Amiri" w:eastAsia="Amiri" w:cs="Amiri"/>
          <w:color w:val="111111"/>
          <w:sz w:val="28"/>
          <w:sz w:val="28"/>
          <w:szCs w:val="28"/>
          <w:rtl w:val="true"/>
          <w:lang w:bidi="ar-SA"/>
        </w:rPr>
        <w:t>مَوْطِنٌ هَوْلٌ</w:t>
      </w:r>
      <w:r>
        <w:rPr>
          <w:rFonts w:ascii="Amiri" w:hAnsi="Amiri" w:eastAsia="Amiri" w:cs="Amiri"/>
          <w:i/>
          <w:i/>
          <w:iCs/>
          <w:color w:val="111111"/>
          <w:sz w:val="28"/>
          <w:sz w:val="28"/>
          <w:szCs w:val="28"/>
          <w:rtl w:val="true"/>
          <w:lang w:bidi="ar-SA"/>
        </w:rPr>
        <w:t>عَادٍ</w:t>
      </w:r>
      <w:r>
        <w:rPr>
          <w:rFonts w:ascii="Amiri" w:hAnsi="Amiri" w:eastAsia="Amiri" w:cs="Amiri"/>
          <w:color w:val="111111"/>
          <w:sz w:val="28"/>
          <w:sz w:val="28"/>
          <w:szCs w:val="28"/>
          <w:rtl w:val="true"/>
          <w:lang w:bidi="ar-SA"/>
        </w:rPr>
        <w:t>عُلُوٌّ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اعْدَاءُ</w:t>
      </w:r>
      <w:r>
        <w:rPr>
          <w:rFonts w:eastAsia="Amiri" w:cs="Amiri" w:ascii="Amiri" w:hAnsi="Amiri"/>
          <w:color w:val="111111"/>
          <w:sz w:val="28"/>
          <w:szCs w:val="28"/>
          <w:rtl w:val="true"/>
          <w:lang w:bidi="ar-SA"/>
        </w:rPr>
        <w:t>)</w:t>
      </w:r>
      <w:r>
        <w:rPr>
          <w:rFonts w:ascii="Amiri" w:hAnsi="Amiri" w:eastAsia="Amiri" w:cs="Amiri"/>
          <w:i/>
          <w:i/>
          <w:iCs/>
          <w:color w:val="111111"/>
          <w:sz w:val="28"/>
          <w:sz w:val="28"/>
          <w:szCs w:val="28"/>
          <w:rtl w:val="true"/>
          <w:lang w:bidi="ar-SA"/>
        </w:rPr>
        <w:t>مِلْ‌ءُ فُؤَادِی</w:t>
      </w:r>
      <w:r>
        <w:rPr>
          <w:rFonts w:ascii="Amiri" w:hAnsi="Amiri" w:eastAsia="Amiri" w:cs="Amiri"/>
          <w:color w:val="111111"/>
          <w:sz w:val="28"/>
          <w:sz w:val="28"/>
          <w:szCs w:val="28"/>
          <w:rtl w:val="true"/>
          <w:lang w:bidi="ar-SA"/>
        </w:rPr>
        <w:t>الاَْعَادِیالاَْعْدَاءُ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جُنْدِی الْبِلاَدِ حُبُّهَا مِلْ‌ءُ فُؤَادِی</w:t>
      </w:r>
    </w:p>
    <w:p>
      <w:pPr>
        <w:pStyle w:val="BookText"/>
        <w:rPr/>
      </w:pPr>
      <w:r>
        <w:rPr>
          <w:rFonts w:ascii="Amiri" w:hAnsi="Amiri" w:eastAsia="Amiri" w:cs="Amiri"/>
          <w:color w:val="111111"/>
          <w:sz w:val="28"/>
          <w:sz w:val="28"/>
          <w:szCs w:val="28"/>
          <w:rtl w:val="true"/>
          <w:lang w:bidi="ar-SA"/>
        </w:rPr>
        <w:t>أَنَا فِی الْبَرِّ وَفِی الْبَحْر وَفِی الْجَوِّ أُنَادِی</w:t>
      </w:r>
    </w:p>
    <w:p>
      <w:pPr>
        <w:pStyle w:val="BookText"/>
        <w:rPr/>
      </w:pPr>
      <w:r>
        <w:rPr>
          <w:rFonts w:ascii="Amiri" w:hAnsi="Amiri" w:eastAsia="Amiri" w:cs="Amiri"/>
          <w:color w:val="111111"/>
          <w:sz w:val="28"/>
          <w:sz w:val="28"/>
          <w:szCs w:val="28"/>
          <w:rtl w:val="true"/>
          <w:lang w:bidi="ar-SA"/>
        </w:rPr>
        <w:t>بِدِمَائِی سَوْفَ أَفْدِی کُلَّ شِبْرٍ مِنْ بِلاَدِی</w:t>
      </w:r>
    </w:p>
    <w:p>
      <w:pPr>
        <w:pStyle w:val="BookText"/>
        <w:rPr/>
      </w:pPr>
      <w:r>
        <w:rPr>
          <w:rFonts w:ascii="Amiri" w:hAnsi="Amiri" w:eastAsia="Amiri" w:cs="Amiri"/>
          <w:color w:val="111111"/>
          <w:sz w:val="28"/>
          <w:sz w:val="28"/>
          <w:szCs w:val="28"/>
          <w:rtl w:val="true"/>
          <w:lang w:bidi="ar-SA"/>
        </w:rPr>
        <w:t>لاَ أَهَابُ الْمَوْتَ یوْماً زَاحِفاً فِی کُلِّ وَادِ</w:t>
      </w:r>
    </w:p>
    <w:p>
      <w:pPr>
        <w:pStyle w:val="BookText"/>
        <w:rPr/>
      </w:pPr>
      <w:r>
        <w:rPr>
          <w:rFonts w:ascii="Amiri" w:hAnsi="Amiri" w:eastAsia="Amiri" w:cs="Amiri"/>
          <w:color w:val="111111"/>
          <w:sz w:val="28"/>
          <w:sz w:val="28"/>
          <w:szCs w:val="28"/>
          <w:rtl w:val="true"/>
          <w:lang w:bidi="ar-SA"/>
        </w:rPr>
        <w:t>کَمْ سَهِرْتُ اللَّیلَ فِی الْجَبْهَةِ أَرْعَی فِی سُهَادِی</w:t>
      </w:r>
    </w:p>
    <w:p>
      <w:pPr>
        <w:pStyle w:val="BookText"/>
        <w:rPr/>
      </w:pPr>
      <w:r>
        <w:rPr>
          <w:rFonts w:ascii="Amiri" w:hAnsi="Amiri" w:eastAsia="Amiri" w:cs="Amiri"/>
          <w:color w:val="111111"/>
          <w:sz w:val="28"/>
          <w:sz w:val="28"/>
          <w:szCs w:val="28"/>
          <w:rtl w:val="true"/>
          <w:lang w:bidi="ar-SA"/>
        </w:rPr>
        <w:t>مَوْطِنَ الاَْجْدَادِ مِنْ هَوْلٍ وَشَرٍّ وَعَادِ</w:t>
      </w:r>
    </w:p>
    <w:p>
      <w:pPr>
        <w:pStyle w:val="BookText"/>
        <w:rPr/>
      </w:pPr>
      <w:r>
        <w:rPr>
          <w:rFonts w:ascii="Amiri" w:hAnsi="Amiri" w:eastAsia="Amiri" w:cs="Amiri"/>
          <w:color w:val="111111"/>
          <w:sz w:val="28"/>
          <w:sz w:val="28"/>
          <w:szCs w:val="28"/>
          <w:rtl w:val="true"/>
          <w:lang w:bidi="ar-SA"/>
        </w:rPr>
        <w:t>هکَذَا الاَْوْطَانُ تَحْیا فِی عُلُوٍّ وَاتِّحَادِ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فَاحْفَظُوهَا أَیهَا الاَْبْطَالُ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 الاَْعَادِی</w:t>
      </w:r>
      <w:bookmarkStart w:id="336" w:name="pg13862_146336"/>
    </w:p>
    <w:p>
      <w:pPr>
        <w:pStyle w:val="Heading3"/>
        <w:numPr>
          <w:ilvl w:val="2"/>
          <w:numId w:val="1"/>
        </w:numPr>
        <w:rPr/>
      </w:pPr>
      <w:bookmarkStart w:id="337" w:name="__RefHeading___Toc3466680_1468164448"/>
      <w:bookmarkStart w:id="338" w:name="_Toc130"/>
      <w:bookmarkEnd w:id="336"/>
      <w:bookmarkEnd w:id="337"/>
      <w:r>
        <w:rPr/>
        <w:t>26</w:t>
      </w:r>
      <w:r>
        <w:rPr>
          <w:rtl w:val="true"/>
        </w:rPr>
        <w:t>.</w:t>
      </w:r>
      <w:r>
        <w:rPr>
          <w:rtl w:val="true"/>
        </w:rPr>
        <w:t>اَلاَْمِیرُ وَالاَْرْمَلَةُ</w:t>
      </w:r>
      <w:r>
        <w:rPr>
          <w:rtl w:val="true"/>
        </w:rPr>
        <w:t>(</w:t>
      </w:r>
      <w:r>
        <w:rPr/>
        <w:t>1</w:t>
      </w:r>
      <w:r>
        <w:rPr>
          <w:rtl w:val="true"/>
        </w:rPr>
        <w:t>)</w:t>
      </w:r>
      <w:bookmarkEnd w:id="338"/>
    </w:p>
    <w:p>
      <w:pPr>
        <w:pStyle w:val="BookText"/>
        <w:rPr/>
      </w:pPr>
      <w:r>
        <w:rPr>
          <w:rFonts w:ascii="Amiri" w:hAnsi="Amiri" w:eastAsia="Amiri" w:cs="Amiri"/>
          <w:color w:val="111111"/>
          <w:sz w:val="28"/>
          <w:sz w:val="28"/>
          <w:szCs w:val="28"/>
          <w:rtl w:val="true"/>
          <w:lang w:bidi="ar-SA"/>
        </w:rPr>
        <w:t>أَرْمَلَةٌ</w:t>
      </w:r>
      <w:r>
        <w:rPr>
          <w:rFonts w:ascii="Amiri" w:hAnsi="Amiri" w:eastAsia="Amiri" w:cs="Amiri"/>
          <w:i/>
          <w:i/>
          <w:iCs/>
          <w:color w:val="111111"/>
          <w:sz w:val="28"/>
          <w:sz w:val="28"/>
          <w:szCs w:val="28"/>
          <w:rtl w:val="true"/>
          <w:lang w:bidi="ar-SA"/>
        </w:rPr>
        <w:t>فَخْمٌ</w:t>
      </w:r>
      <w:r>
        <w:rPr>
          <w:rFonts w:ascii="Amiri" w:hAnsi="Amiri" w:eastAsia="Amiri" w:cs="Amiri"/>
          <w:color w:val="111111"/>
          <w:sz w:val="28"/>
          <w:sz w:val="28"/>
          <w:szCs w:val="28"/>
          <w:rtl w:val="true"/>
          <w:lang w:bidi="ar-SA"/>
        </w:rPr>
        <w:t>رَغْبَةٌ</w:t>
      </w:r>
      <w:r>
        <w:rPr>
          <w:rFonts w:ascii="Amiri" w:hAnsi="Amiri" w:eastAsia="Amiri" w:cs="Amiri"/>
          <w:i/>
          <w:i/>
          <w:iCs/>
          <w:color w:val="111111"/>
          <w:sz w:val="28"/>
          <w:sz w:val="28"/>
          <w:szCs w:val="28"/>
          <w:rtl w:val="true"/>
          <w:lang w:bidi="ar-SA"/>
        </w:rPr>
        <w:t>تَوْسِیعٌ</w:t>
      </w:r>
      <w:r>
        <w:rPr>
          <w:rFonts w:ascii="Amiri" w:hAnsi="Amiri" w:eastAsia="Amiri" w:cs="Amiri"/>
          <w:color w:val="111111"/>
          <w:sz w:val="28"/>
          <w:sz w:val="28"/>
          <w:szCs w:val="28"/>
          <w:rtl w:val="true"/>
          <w:lang w:bidi="ar-SA"/>
        </w:rPr>
        <w:t>قَضَاءٌ</w:t>
      </w:r>
      <w:r>
        <w:rPr>
          <w:rFonts w:ascii="Amiri" w:hAnsi="Amiri" w:eastAsia="Amiri" w:cs="Amiri"/>
          <w:i/>
          <w:i/>
          <w:iCs/>
          <w:color w:val="111111"/>
          <w:sz w:val="28"/>
          <w:sz w:val="28"/>
          <w:szCs w:val="28"/>
          <w:rtl w:val="true"/>
          <w:lang w:bidi="ar-SA"/>
        </w:rPr>
        <w:t>إِسْتِمْلاَکٌ</w:t>
      </w:r>
      <w:r>
        <w:rPr>
          <w:rFonts w:ascii="Amiri" w:hAnsi="Amiri" w:eastAsia="Amiri" w:cs="Amiri"/>
          <w:color w:val="111111"/>
          <w:sz w:val="28"/>
          <w:sz w:val="28"/>
          <w:szCs w:val="28"/>
          <w:rtl w:val="true"/>
          <w:lang w:bidi="ar-SA"/>
        </w:rPr>
        <w:t>حَقْلٌ تَوَارُثٌ</w:t>
      </w:r>
      <w:r>
        <w:rPr>
          <w:rFonts w:ascii="Amiri" w:hAnsi="Amiri" w:eastAsia="Amiri" w:cs="Amiri"/>
          <w:i/>
          <w:i/>
          <w:iCs/>
          <w:color w:val="111111"/>
          <w:sz w:val="28"/>
          <w:sz w:val="28"/>
          <w:szCs w:val="28"/>
          <w:rtl w:val="true"/>
          <w:lang w:bidi="ar-SA"/>
        </w:rPr>
        <w:t>تُرَاثٌ</w:t>
      </w:r>
      <w:r>
        <w:rPr>
          <w:rFonts w:ascii="Amiri" w:hAnsi="Amiri" w:eastAsia="Amiri" w:cs="Amiri"/>
          <w:color w:val="111111"/>
          <w:sz w:val="28"/>
          <w:sz w:val="28"/>
          <w:szCs w:val="28"/>
          <w:rtl w:val="true"/>
          <w:lang w:bidi="ar-SA"/>
        </w:rPr>
        <w:t>عَدٌّ</w:t>
      </w:r>
      <w:r>
        <w:rPr>
          <w:rFonts w:ascii="Amiri" w:hAnsi="Amiri" w:eastAsia="Amiri" w:cs="Amiri"/>
          <w:i/>
          <w:i/>
          <w:iCs/>
          <w:color w:val="111111"/>
          <w:sz w:val="28"/>
          <w:sz w:val="28"/>
          <w:szCs w:val="28"/>
          <w:rtl w:val="true"/>
          <w:lang w:bidi="ar-SA"/>
        </w:rPr>
        <w:t>مَجِیدٌ</w:t>
      </w:r>
      <w:r>
        <w:rPr>
          <w:rFonts w:ascii="Amiri" w:hAnsi="Amiri" w:eastAsia="Amiri" w:cs="Amiri"/>
          <w:color w:val="111111"/>
          <w:sz w:val="28"/>
          <w:sz w:val="28"/>
          <w:szCs w:val="28"/>
          <w:rtl w:val="true"/>
          <w:lang w:bidi="ar-SA"/>
        </w:rPr>
        <w:t>بَغْی</w:t>
      </w:r>
      <w:r>
        <w:rPr>
          <w:rFonts w:ascii="Amiri" w:hAnsi="Amiri" w:eastAsia="Amiri" w:cs="Amiri"/>
          <w:i/>
          <w:i/>
          <w:iCs/>
          <w:color w:val="111111"/>
          <w:sz w:val="28"/>
          <w:sz w:val="28"/>
          <w:szCs w:val="28"/>
          <w:rtl w:val="true"/>
          <w:lang w:bidi="ar-SA"/>
        </w:rPr>
        <w:t>بَدِیلٌ</w:t>
      </w:r>
      <w:r>
        <w:rPr>
          <w:rFonts w:ascii="Amiri" w:hAnsi="Amiri" w:eastAsia="Amiri" w:cs="Amiri"/>
          <w:color w:val="111111"/>
          <w:sz w:val="28"/>
          <w:sz w:val="28"/>
          <w:szCs w:val="28"/>
          <w:rtl w:val="true"/>
          <w:lang w:bidi="ar-SA"/>
        </w:rPr>
        <w:t>وَقْتَئِذٍ</w:t>
      </w:r>
      <w:r>
        <w:rPr>
          <w:rFonts w:ascii="Amiri" w:hAnsi="Amiri" w:eastAsia="Amiri" w:cs="Amiri"/>
          <w:i/>
          <w:i/>
          <w:iCs/>
          <w:color w:val="111111"/>
          <w:sz w:val="28"/>
          <w:sz w:val="28"/>
          <w:szCs w:val="28"/>
          <w:rtl w:val="true"/>
          <w:lang w:bidi="ar-SA"/>
        </w:rPr>
        <w:t>تَنَازُلٌ رَفْضٌ</w:t>
      </w:r>
      <w:r>
        <w:rPr>
          <w:rFonts w:ascii="Amiri" w:hAnsi="Amiri" w:eastAsia="Amiri" w:cs="Amiri"/>
          <w:color w:val="111111"/>
          <w:sz w:val="28"/>
          <w:sz w:val="28"/>
          <w:szCs w:val="28"/>
          <w:rtl w:val="true"/>
          <w:lang w:bidi="ar-SA"/>
        </w:rPr>
        <w:t>تَنْفِیذٌ</w:t>
      </w:r>
      <w:r>
        <w:rPr>
          <w:rFonts w:ascii="Amiri" w:hAnsi="Amiri" w:eastAsia="Amiri" w:cs="Amiri"/>
          <w:i/>
          <w:i/>
          <w:iCs/>
          <w:color w:val="111111"/>
          <w:sz w:val="28"/>
          <w:sz w:val="28"/>
          <w:szCs w:val="28"/>
          <w:rtl w:val="true"/>
          <w:lang w:bidi="ar-SA"/>
        </w:rPr>
        <w:t>أَبْهٌ</w:t>
      </w:r>
      <w:r>
        <w:rPr>
          <w:rFonts w:ascii="Amiri" w:hAnsi="Amiri" w:eastAsia="Amiri" w:cs="Amiri"/>
          <w:color w:val="111111"/>
          <w:sz w:val="28"/>
          <w:sz w:val="28"/>
          <w:szCs w:val="28"/>
          <w:rtl w:val="true"/>
          <w:lang w:bidi="ar-SA"/>
        </w:rPr>
        <w:t>غَصْبٌ</w:t>
      </w:r>
      <w:r>
        <w:rPr>
          <w:rFonts w:ascii="Amiri" w:hAnsi="Amiri" w:eastAsia="Amiri" w:cs="Amiri"/>
          <w:i/>
          <w:i/>
          <w:iCs/>
          <w:color w:val="111111"/>
          <w:sz w:val="28"/>
          <w:sz w:val="28"/>
          <w:szCs w:val="28"/>
          <w:rtl w:val="true"/>
          <w:lang w:bidi="ar-SA"/>
        </w:rPr>
        <w:t>تَشْییدٌ</w:t>
      </w:r>
      <w:r>
        <w:rPr>
          <w:rFonts w:ascii="Amiri" w:hAnsi="Amiri" w:eastAsia="Amiri" w:cs="Amiri"/>
          <w:color w:val="111111"/>
          <w:sz w:val="28"/>
          <w:sz w:val="28"/>
          <w:szCs w:val="28"/>
          <w:rtl w:val="true"/>
          <w:lang w:bidi="ar-SA"/>
        </w:rPr>
        <w:t>جَنَاحٌ</w:t>
      </w:r>
      <w:r>
        <w:rPr>
          <w:rFonts w:ascii="Amiri" w:hAnsi="Amiri" w:eastAsia="Amiri" w:cs="Amiri"/>
          <w:i/>
          <w:i/>
          <w:iCs/>
          <w:color w:val="111111"/>
          <w:sz w:val="28"/>
          <w:sz w:val="28"/>
          <w:szCs w:val="28"/>
          <w:rtl w:val="true"/>
          <w:lang w:bidi="ar-SA"/>
        </w:rPr>
        <w:t>انْتِصَافٌ اعْتِزَامٌ</w:t>
      </w:r>
      <w:r>
        <w:rPr>
          <w:rFonts w:ascii="Amiri" w:hAnsi="Amiri" w:eastAsia="Amiri" w:cs="Amiri"/>
          <w:color w:val="111111"/>
          <w:sz w:val="28"/>
          <w:sz w:val="28"/>
          <w:szCs w:val="28"/>
          <w:rtl w:val="true"/>
          <w:lang w:bidi="ar-SA"/>
        </w:rPr>
        <w:t>تَحَینٌ</w:t>
      </w:r>
      <w:r>
        <w:rPr>
          <w:rFonts w:ascii="Amiri" w:hAnsi="Amiri" w:eastAsia="Amiri" w:cs="Amiri"/>
          <w:i/>
          <w:i/>
          <w:iCs/>
          <w:color w:val="111111"/>
          <w:sz w:val="28"/>
          <w:sz w:val="28"/>
          <w:szCs w:val="28"/>
          <w:rtl w:val="true"/>
          <w:lang w:bidi="ar-SA"/>
        </w:rPr>
        <w:t>مُصادَفَةٌ</w:t>
      </w:r>
      <w:r>
        <w:rPr>
          <w:rFonts w:ascii="Amiri" w:hAnsi="Amiri" w:eastAsia="Amiri" w:cs="Amiri"/>
          <w:color w:val="111111"/>
          <w:sz w:val="28"/>
          <w:sz w:val="28"/>
          <w:szCs w:val="28"/>
          <w:rtl w:val="true"/>
          <w:lang w:bidi="ar-SA"/>
        </w:rPr>
        <w:t>هَرْوَلَةٌ</w:t>
      </w:r>
      <w:r>
        <w:rPr>
          <w:rFonts w:ascii="Amiri" w:hAnsi="Amiri" w:eastAsia="Amiri" w:cs="Amiri"/>
          <w:i/>
          <w:i/>
          <w:iCs/>
          <w:color w:val="111111"/>
          <w:sz w:val="28"/>
          <w:sz w:val="28"/>
          <w:szCs w:val="28"/>
          <w:rtl w:val="true"/>
          <w:lang w:bidi="ar-SA"/>
        </w:rPr>
        <w:t>جُثُوٌّ</w:t>
      </w:r>
      <w:r>
        <w:rPr>
          <w:rFonts w:ascii="Amiri" w:hAnsi="Amiri" w:eastAsia="Amiri" w:cs="Amiri"/>
          <w:color w:val="111111"/>
          <w:sz w:val="28"/>
          <w:sz w:val="28"/>
          <w:szCs w:val="28"/>
          <w:rtl w:val="true"/>
          <w:lang w:bidi="ar-SA"/>
        </w:rPr>
        <w:t>عِدْلٌ</w:t>
      </w:r>
      <w:r>
        <w:rPr>
          <w:rFonts w:ascii="Amiri" w:hAnsi="Amiri" w:eastAsia="Amiri" w:cs="Amiri"/>
          <w:i/>
          <w:i/>
          <w:iCs/>
          <w:color w:val="111111"/>
          <w:sz w:val="28"/>
          <w:sz w:val="28"/>
          <w:szCs w:val="28"/>
          <w:rtl w:val="true"/>
          <w:lang w:bidi="ar-SA"/>
        </w:rPr>
        <w:t>تُرَابٌ إِعَانَةٌ</w:t>
      </w:r>
      <w:r>
        <w:rPr>
          <w:rFonts w:ascii="Amiri" w:hAnsi="Amiri" w:eastAsia="Amiri" w:cs="Amiri"/>
          <w:color w:val="111111"/>
          <w:sz w:val="28"/>
          <w:sz w:val="28"/>
          <w:szCs w:val="28"/>
          <w:rtl w:val="true"/>
          <w:lang w:bidi="ar-SA"/>
        </w:rPr>
        <w:t>رَفَعَ إِلَی الْقَاضِی</w:t>
      </w:r>
      <w:r>
        <w:rPr>
          <w:rFonts w:ascii="Amiri" w:hAnsi="Amiri" w:eastAsia="Amiri" w:cs="Amiri"/>
          <w:i/>
          <w:i/>
          <w:iCs/>
          <w:color w:val="111111"/>
          <w:sz w:val="28"/>
          <w:sz w:val="28"/>
          <w:szCs w:val="28"/>
          <w:rtl w:val="true"/>
          <w:lang w:bidi="ar-SA"/>
        </w:rPr>
        <w:t>تَهیبَ حَوْلَ الاَْمِیرِ</w:t>
      </w:r>
      <w:r>
        <w:rPr>
          <w:rFonts w:ascii="Amiri" w:hAnsi="Amiri" w:eastAsia="Amiri" w:cs="Amiri"/>
          <w:color w:val="111111"/>
          <w:sz w:val="28"/>
          <w:sz w:val="28"/>
          <w:szCs w:val="28"/>
          <w:rtl w:val="true"/>
          <w:lang w:bidi="ar-SA"/>
        </w:rPr>
        <w:t>إِلاَّ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یدَیهِ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حاوَلَ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بَنَی أَحَدُ الاُْمَرَاءِ قَصْراً فَخْماً،وَبَعْدَ أَنْ أَقَامَ فِیهِ زَمَناً،اتَّجَهَتْ رَغْبَتُهُ إِلی تَوْسِیعهِ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هذَا یقْضِی اسْتِمْلاکَ حَقْلٍ مُجَاوِرٍ لِلْقَصْرِ تَوَارَثَهُ مُنْذُ الْقِدَمِ أَفْرَادُ أُسْرَةٍ مُعَینَةٍ وَکَانُوا یعُدُّونَهُ تُرَاثاً مَجِیداً،لا یبْغُونَ عَنْهُ بَدِیلاً،بَالِغاً مَا 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هذَا الْحَقْلُ وَقْتَئِذٍ فِی یدَیی أَرْمَلَةٍ مِنْ هذِهِ الاُْسْرَةِ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طَلَبَ مِنْها الأَمِیرُ أَنْ تَتَنَازَلَ عَنْهُ،رَفَضَتْ بِکُلِّ إِبَاءٍ،لکِنَّ الاَْمِیرَ فِی سَبِیلِ تَنْفِیذِ رَغْبَتِهِ،لَمْ یأْبَهْ لهذا الرَّفْضِ،فَأَخَذَ الاَْرْضَ غَصْباً،وَشَیدَ عَلَیهَا جَنَاحاً کَبِیراً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رَفَعَتِ الاَْرْمَلَةُ أَمْرَهَا إِلَی الْقَاضِی،لکِنَّهُ لَمْ یسْتَطِعْ أَنْ ینْتَصِفَ لَهَا فِی الْحالِ،إِذْ تَهَیبَ حَوْلَ الاَْمِیرِ،إِلاَّ أَنَّهُ اعْتَزَمَ أَنْ یتَحَینَ الْفُرْصَةَ،فَیوجِّهَ نَظَرَ الاَْمِیرِ إِلَی مَا حَمَلَ مِنْ ظُلْمٍ،فَصَادَفَهُ یوْماً،یمْشِی فِی الْحَدِیقَةِ الَّتِی أَنْشَأَهَا حَوْلَ الْجَنَاحِ الْجَدِیدِ،فَهَرْوَلَ إِلَیهِ وَجَثا بَینَ یدَیهِ مُسْتَأْذِناً مِنْهُ أَنْ یأْخُذَ مَعَهُ عِدْلاً مِنْ تُرَابِ الْحَدِیقةِ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أَذِنَ لَهُ،مَلَأَ الْعِدْلَ،وَحَاوَلَ أَنْ یحْمِلَهُ،فَعَجِزَ فَالْتَمَسَ مِنَ الاَْمِیرِ أَنْ یعِینَهُ عَلَی حَمْلِهِ</w:t>
      </w:r>
      <w:r>
        <w:rPr>
          <w:rFonts w:eastAsia="Amiri" w:cs="Amiri" w:ascii="Amiri" w:hAnsi="Amiri"/>
          <w:color w:val="111111"/>
          <w:sz w:val="28"/>
          <w:szCs w:val="28"/>
          <w:rtl w:val="true"/>
          <w:lang w:bidi="ar-SA"/>
        </w:rPr>
        <w:t>.</w:t>
      </w:r>
    </w:p>
    <w:p>
      <w:pPr>
        <w:pStyle w:val="Heading3"/>
        <w:numPr>
          <w:ilvl w:val="2"/>
          <w:numId w:val="1"/>
        </w:numPr>
        <w:rPr/>
      </w:pPr>
      <w:bookmarkStart w:id="339" w:name="__RefHeading___Toc3466682_1468164448"/>
      <w:bookmarkStart w:id="340" w:name="_Toc131"/>
      <w:bookmarkEnd w:id="339"/>
      <w:r>
        <w:rPr/>
        <w:t>27</w:t>
      </w:r>
      <w:r>
        <w:rPr>
          <w:rtl w:val="true"/>
        </w:rPr>
        <w:t>.</w:t>
      </w:r>
      <w:r>
        <w:rPr>
          <w:rtl w:val="true"/>
        </w:rPr>
        <w:t>اَلاَْمِیرُ وَالاَْرْمَلَةُ</w:t>
      </w:r>
      <w:r>
        <w:rPr>
          <w:rtl w:val="true"/>
        </w:rPr>
        <w:t>(</w:t>
      </w:r>
      <w:r>
        <w:rPr/>
        <w:t>2</w:t>
      </w:r>
      <w:r>
        <w:rPr>
          <w:rtl w:val="true"/>
        </w:rPr>
        <w:t>)</w:t>
      </w:r>
      <w:bookmarkEnd w:id="340"/>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إِلْفَاءٌ</w:t>
      </w:r>
      <w:r>
        <w:rPr>
          <w:rFonts w:ascii="Amiri" w:hAnsi="Amiri" w:eastAsia="Amiri" w:cs="Amiri"/>
          <w:i/>
          <w:i/>
          <w:iCs/>
          <w:color w:val="111111"/>
          <w:sz w:val="28"/>
          <w:sz w:val="28"/>
          <w:szCs w:val="28"/>
          <w:rtl w:val="true"/>
          <w:lang w:bidi="ar-SA"/>
        </w:rPr>
        <w:t>ثَقِیلٌ</w:t>
      </w:r>
      <w:r>
        <w:rPr>
          <w:rFonts w:ascii="Amiri" w:hAnsi="Amiri" w:eastAsia="Amiri" w:cs="Amiri"/>
          <w:color w:val="111111"/>
          <w:sz w:val="28"/>
          <w:sz w:val="28"/>
          <w:szCs w:val="28"/>
          <w:rtl w:val="true"/>
          <w:lang w:bidi="ar-SA"/>
        </w:rPr>
        <w:t>إِلْقَاءٌ</w:t>
      </w:r>
      <w:r>
        <w:rPr>
          <w:rFonts w:ascii="Amiri" w:hAnsi="Amiri" w:eastAsia="Amiri" w:cs="Amiri"/>
          <w:i/>
          <w:i/>
          <w:iCs/>
          <w:color w:val="111111"/>
          <w:sz w:val="28"/>
          <w:sz w:val="28"/>
          <w:szCs w:val="28"/>
          <w:rtl w:val="true"/>
          <w:lang w:bidi="ar-SA"/>
        </w:rPr>
        <w:t>یسِیرٌ</w:t>
      </w:r>
      <w:r>
        <w:rPr>
          <w:rFonts w:ascii="Amiri" w:hAnsi="Amiri" w:eastAsia="Amiri" w:cs="Amiri"/>
          <w:color w:val="111111"/>
          <w:sz w:val="28"/>
          <w:sz w:val="28"/>
          <w:szCs w:val="28"/>
          <w:rtl w:val="true"/>
          <w:lang w:bidi="ar-SA"/>
        </w:rPr>
        <w:t>تَصَوُّرٌ</w:t>
      </w:r>
      <w:r>
        <w:rPr>
          <w:rFonts w:ascii="Amiri" w:hAnsi="Amiri" w:eastAsia="Amiri" w:cs="Amiri"/>
          <w:i/>
          <w:i/>
          <w:iCs/>
          <w:color w:val="111111"/>
          <w:sz w:val="28"/>
          <w:sz w:val="28"/>
          <w:szCs w:val="28"/>
          <w:rtl w:val="true"/>
          <w:lang w:bidi="ar-SA"/>
        </w:rPr>
        <w:t>یوْمُ الدِّینِ</w:t>
      </w:r>
      <w:r>
        <w:rPr>
          <w:rFonts w:ascii="Amiri" w:hAnsi="Amiri" w:eastAsia="Amiri" w:cs="Amiri"/>
          <w:color w:val="111111"/>
          <w:sz w:val="28"/>
          <w:sz w:val="28"/>
          <w:szCs w:val="28"/>
          <w:rtl w:val="true"/>
          <w:lang w:bidi="ar-SA"/>
        </w:rPr>
        <w:t>تَسَاوٍی اتِّعَاظٌ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خَطَرَ لَهُ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هذَا إِلاَّ جُزْءًا مِنَ الاَْرْضِ</w:t>
      </w:r>
      <w:bookmarkStart w:id="341" w:name="pg13862_146337"/>
    </w:p>
    <w:p>
      <w:pPr>
        <w:pStyle w:val="BookText"/>
        <w:rPr/>
      </w:pPr>
      <w:bookmarkEnd w:id="341"/>
      <w:r>
        <w:rPr>
          <w:rFonts w:ascii="Amiri" w:hAnsi="Amiri" w:eastAsia="Amiri" w:cs="Amiri"/>
          <w:color w:val="111111"/>
          <w:sz w:val="28"/>
          <w:sz w:val="28"/>
          <w:szCs w:val="28"/>
          <w:rtl w:val="true"/>
          <w:lang w:bidi="ar-SA"/>
        </w:rPr>
        <w:t>عِنْدَئِذٍ خَطَرَ لِلاَْمِیرِ أَنَّ الْقَاضِی یمازِحُهُ فَضَحِکَ وَمَالَ عَلَی الْعِدْلِ لِیرْفَعَهُ وَلکِنَّهُ أَلْفَاهُ ثَقِیلاً،فَأَلْقَاهُ عَلَی الاَْرْضِ،فَالْتَفَتَ الْقَاضِی إِلَی الاَْمِیرِ،وَقَالَ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أَرَأَیتَ یا مَوْلاَی کَیفَ أَنَّکَ لَمْ تُطِقْ حَمْلَهُ مَعَ أَنَّ کُلَّ مَا فِیهِ لَیسَ إِلاَّ جُزْءاً یسِیراً مِنْ أَرْضِ الاَْرْمَلَةِ؟فَتَصَوَّرْ یا مَوْلاَی حَالَتَکَ إِذَا وَقَفْتَ بَینَ یدَی اللهِ فِی یوْمِ الدِّینِ وَالَّذِی یتَسَاوَی فِیهِ الْغَنِی وَالْفَقِیرُ،یوْمَ یسْأَلُ کُلُّ إِنْسَانٍ عَنِ الصَّغِیرةِ وَالْکَبِیرةِ،فإِذا کُنْتَ الآنَ عاجِزاً عَنْ حَمْلِ جُزْءٍ مِنْ هذِهِ الاَْرْضِ،فَکَیفَ تَکُونُ حَالَتُکَ إِذا طُولِبْتَ یوْمَ الْحِسابِ بِحَمْلِ هذِهِ الاَْرْضِ کُلِّهَا؟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فَاتَّعَظَ الاَْمِیرُ بَنَصِیحَةِ الْقَاضِی وَأَعَادَ الْحَقْلَ لِلاَْرْمَلَةِ بِمَا عَلَیهِ مِنَ الْمَبَانِی الْجَدِیدَةِ،لِکَی یکَفِّرَ عَنْ خَطِیئَتِهِ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رُوِی عَنْ رَسُولِ اللهِ صلی الله علیه و آله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إِذَا رَأَوُا الظَّالِمَ فَلَمْ یأْخُذُوا عَلَی یدَیهِ أَوْشَکَ أَنْ یعُمَّهُمُ اللهُ بِعِقَابٍ مِنْهُ</w:t>
      </w:r>
      <w:r>
        <w:rPr>
          <w:rFonts w:eastAsia="Amiri" w:cs="Amiri" w:ascii="Amiri" w:hAnsi="Amiri"/>
          <w:color w:val="111111"/>
          <w:sz w:val="28"/>
          <w:szCs w:val="28"/>
          <w:rtl w:val="true"/>
          <w:lang w:bidi="ar-SA"/>
        </w:rPr>
        <w:t>».</w:t>
      </w:r>
    </w:p>
    <w:p>
      <w:pPr>
        <w:pStyle w:val="Heading3"/>
        <w:numPr>
          <w:ilvl w:val="2"/>
          <w:numId w:val="1"/>
        </w:numPr>
        <w:rPr/>
      </w:pPr>
      <w:bookmarkStart w:id="342" w:name="__RefHeading___Toc3466684_1468164448"/>
      <w:bookmarkStart w:id="343" w:name="_Toc132"/>
      <w:bookmarkEnd w:id="342"/>
      <w:r>
        <w:rPr/>
        <w:t>28</w:t>
      </w:r>
      <w:r>
        <w:rPr>
          <w:rtl w:val="true"/>
        </w:rPr>
        <w:t>.</w:t>
      </w:r>
      <w:r>
        <w:rPr>
          <w:rtl w:val="true"/>
        </w:rPr>
        <w:t>خَدِیجَةُ أُمُّ الْمُؤْمِنِینَ‌</w:t>
      </w:r>
      <w:bookmarkEnd w:id="343"/>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أَشْهَرُ</w:t>
      </w:r>
      <w:r>
        <w:rPr>
          <w:rFonts w:ascii="Amiri" w:hAnsi="Amiri" w:eastAsia="Amiri" w:cs="Amiri"/>
          <w:i/>
          <w:i/>
          <w:iCs/>
          <w:color w:val="111111"/>
          <w:sz w:val="28"/>
          <w:sz w:val="28"/>
          <w:szCs w:val="28"/>
          <w:rtl w:val="true"/>
          <w:lang w:bidi="ar-SA"/>
        </w:rPr>
        <w:t>حَسَبٌ</w:t>
      </w:r>
      <w:r>
        <w:rPr>
          <w:rFonts w:ascii="Amiri" w:hAnsi="Amiri" w:eastAsia="Amiri" w:cs="Amiri"/>
          <w:color w:val="111111"/>
          <w:sz w:val="28"/>
          <w:sz w:val="28"/>
          <w:szCs w:val="28"/>
          <w:rtl w:val="true"/>
          <w:lang w:bidi="ar-SA"/>
        </w:rPr>
        <w:t>نَسَبٌ</w:t>
      </w:r>
      <w:r>
        <w:rPr>
          <w:rFonts w:ascii="Amiri" w:hAnsi="Amiri" w:eastAsia="Amiri" w:cs="Amiri"/>
          <w:i/>
          <w:i/>
          <w:iCs/>
          <w:color w:val="111111"/>
          <w:sz w:val="28"/>
          <w:sz w:val="28"/>
          <w:szCs w:val="28"/>
          <w:rtl w:val="true"/>
          <w:lang w:bidi="ar-SA"/>
        </w:rPr>
        <w:t>سِیرَةٌ</w:t>
      </w:r>
      <w:r>
        <w:rPr>
          <w:rFonts w:ascii="Amiri" w:hAnsi="Amiri" w:eastAsia="Amiri" w:cs="Amiri"/>
          <w:color w:val="111111"/>
          <w:sz w:val="28"/>
          <w:sz w:val="28"/>
          <w:szCs w:val="28"/>
          <w:rtl w:val="true"/>
          <w:lang w:bidi="ar-SA"/>
        </w:rPr>
        <w:t>حُسْنٌ</w:t>
      </w:r>
      <w:r>
        <w:rPr>
          <w:rFonts w:ascii="Amiri" w:hAnsi="Amiri" w:eastAsia="Amiri" w:cs="Amiri"/>
          <w:i/>
          <w:i/>
          <w:iCs/>
          <w:color w:val="111111"/>
          <w:sz w:val="28"/>
          <w:sz w:val="28"/>
          <w:szCs w:val="28"/>
          <w:rtl w:val="true"/>
          <w:lang w:bidi="ar-SA"/>
        </w:rPr>
        <w:t>سُمْعَةٌ</w:t>
      </w:r>
      <w:r>
        <w:rPr>
          <w:rFonts w:ascii="Amiri" w:hAnsi="Amiri" w:eastAsia="Amiri" w:cs="Amiri"/>
          <w:color w:val="111111"/>
          <w:sz w:val="28"/>
          <w:sz w:val="28"/>
          <w:szCs w:val="28"/>
          <w:rtl w:val="true"/>
          <w:lang w:bidi="ar-SA"/>
        </w:rPr>
        <w:t>رَجَاحَةٌ سَدَادٌ</w:t>
      </w:r>
      <w:r>
        <w:rPr>
          <w:rFonts w:ascii="Amiri" w:hAnsi="Amiri" w:eastAsia="Amiri" w:cs="Amiri"/>
          <w:i/>
          <w:i/>
          <w:iCs/>
          <w:color w:val="111111"/>
          <w:sz w:val="28"/>
          <w:sz w:val="28"/>
          <w:szCs w:val="28"/>
          <w:rtl w:val="true"/>
          <w:lang w:bidi="ar-SA"/>
        </w:rPr>
        <w:t>خِطْبَةٌ</w:t>
      </w:r>
      <w:r>
        <w:rPr>
          <w:rFonts w:ascii="Amiri" w:hAnsi="Amiri" w:eastAsia="Amiri" w:cs="Amiri"/>
          <w:color w:val="111111"/>
          <w:sz w:val="28"/>
          <w:sz w:val="28"/>
          <w:szCs w:val="28"/>
          <w:rtl w:val="true"/>
          <w:lang w:bidi="ar-SA"/>
        </w:rPr>
        <w:t>بِکْرٌ</w:t>
      </w:r>
      <w:r>
        <w:rPr>
          <w:rFonts w:ascii="Amiri" w:hAnsi="Amiri" w:eastAsia="Amiri" w:cs="Amiri"/>
          <w:i/>
          <w:i/>
          <w:iCs/>
          <w:color w:val="111111"/>
          <w:sz w:val="28"/>
          <w:sz w:val="28"/>
          <w:szCs w:val="28"/>
          <w:rtl w:val="true"/>
          <w:lang w:bidi="ar-SA"/>
        </w:rPr>
        <w:t>تَشْجِیعٌ</w:t>
      </w:r>
      <w:r>
        <w:rPr>
          <w:rFonts w:ascii="Amiri" w:hAnsi="Amiri" w:eastAsia="Amiri" w:cs="Amiri"/>
          <w:color w:val="111111"/>
          <w:sz w:val="28"/>
          <w:sz w:val="28"/>
          <w:szCs w:val="28"/>
          <w:rtl w:val="true"/>
          <w:lang w:bidi="ar-SA"/>
        </w:rPr>
        <w:t>مَلْکٌ</w:t>
      </w:r>
      <w:r>
        <w:rPr>
          <w:rFonts w:ascii="Amiri" w:hAnsi="Amiri" w:eastAsia="Amiri" w:cs="Amiri"/>
          <w:i/>
          <w:i/>
          <w:iCs/>
          <w:color w:val="111111"/>
          <w:sz w:val="28"/>
          <w:sz w:val="28"/>
          <w:szCs w:val="28"/>
          <w:rtl w:val="true"/>
          <w:lang w:bidi="ar-SA"/>
        </w:rPr>
        <w:t>کَاهِلٌ</w:t>
      </w:r>
      <w:r>
        <w:rPr>
          <w:rFonts w:ascii="Amiri" w:hAnsi="Amiri" w:eastAsia="Amiri" w:cs="Amiri"/>
          <w:color w:val="111111"/>
          <w:sz w:val="28"/>
          <w:sz w:val="28"/>
          <w:szCs w:val="28"/>
          <w:rtl w:val="true"/>
          <w:lang w:bidi="ar-SA"/>
        </w:rPr>
        <w:t>عِبْ‌ءٌ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مُعَانَدَةٌ</w:t>
      </w:r>
      <w:r>
        <w:rPr>
          <w:rFonts w:ascii="Amiri" w:hAnsi="Amiri" w:eastAsia="Amiri" w:cs="Amiri"/>
          <w:i/>
          <w:i/>
          <w:iCs/>
          <w:color w:val="111111"/>
          <w:sz w:val="28"/>
          <w:sz w:val="28"/>
          <w:szCs w:val="28"/>
          <w:rtl w:val="true"/>
          <w:lang w:bidi="ar-SA"/>
        </w:rPr>
        <w:t>مُکَابَرَةٌ</w:t>
      </w:r>
      <w:r>
        <w:rPr>
          <w:rFonts w:ascii="Amiri" w:hAnsi="Amiri" w:eastAsia="Amiri" w:cs="Amiri"/>
          <w:color w:val="111111"/>
          <w:sz w:val="28"/>
          <w:sz w:val="28"/>
          <w:szCs w:val="28"/>
          <w:rtl w:val="true"/>
          <w:lang w:bidi="ar-SA"/>
        </w:rPr>
        <w:t>یدْعَی بِالطَّاهِرَةِ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أَصَرَّ عَلَی</w:t>
      </w:r>
      <w:r>
        <w:rPr>
          <w:rFonts w:eastAsia="Amiri" w:cs="Amiri" w:ascii="Amiri" w:hAnsi="Amiri"/>
          <w:color w:val="111111"/>
          <w:sz w:val="28"/>
          <w:szCs w:val="28"/>
          <w:rtl w:val="true"/>
          <w:lang w:bidi="ar-SA"/>
        </w:rPr>
        <w:t>...</w:t>
      </w:r>
      <w:bookmarkStart w:id="344" w:name="pg13862_146338"/>
    </w:p>
    <w:p>
      <w:pPr>
        <w:pStyle w:val="BookText"/>
        <w:rPr/>
      </w:pPr>
      <w:bookmarkEnd w:id="344"/>
      <w:r>
        <w:rPr>
          <w:rFonts w:ascii="Amiri" w:hAnsi="Amiri" w:eastAsia="Amiri" w:cs="Amiri"/>
          <w:color w:val="111111"/>
          <w:sz w:val="28"/>
          <w:sz w:val="28"/>
          <w:szCs w:val="28"/>
          <w:rtl w:val="true"/>
          <w:lang w:bidi="ar-SA"/>
        </w:rPr>
        <w:t>السَّیدَةُ خَدِیجَةُ بِنْتُ خُوَیلِدٍ مِنْ أَشْهَرِ نِسَاءِ قُرَیشٍ حَسَباً وَنَسَباً،وَکَانَتْ تُدْعَی فِی الْجَاهِلِیةِ بِالطَّاهِرَةِ لِطَهَارَةِ سِیرَتِهَا،وَحُسْنِ سُمْعَتِهَا،وَعُرِفَتْ مُنْذُ نشْأَتِهَا بِرَجَاحَةِ الْعَقْلِ وَسَدَادِ الرَّأْیِ،خَطَبَهَا وَهِی بِکْرٌ،عَتِیقُ بْنُ عَابِدٍ فَتَزَوَّجَتْهُ،وَلَمَّا مَاتَ عَتیقٌ تَزَوَّجَتْ أَبَا هَالَةَ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مَوْتِهِ تَزَوَّجَتْ رَسُولَ اللهِ مُحَمَّدَ بْنَ عَبْدِ اللهِ،وَکَان عُمْرُهَا أَرْبَعِینَ سَنَةً،وَعُمْرُ مُحَمَّدٍ صلی الله علیه و آله خَمْساً وَعشْرِینَ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وَکَانَتْ رِضْوَانُ اللهِ عَلَیهَا أَوَّلَ مَنْ دَخَلَ فِی الاِْسْلاَمِ مِنَ نِسَاءٍ،وَقَدْ شَجَّعَتِ الرَّسُولَ فِی رِسَالَتِهِ،وَوَضَعَتْ بَینَ یدَیهِ جَمِیعَ مَا تَمْلِکُ،وَخَفَّفَتْ عَنْ کَاهِلِهِ أَعْبَاءَ الدَّعْوَةِ،وَمَشَاقَّ الْمُعَانَدَةِ وَالْمُکَابَرَةِ اللَّتَینِ أَصَرَّ عَلَیهِمَا کُفَّارُ قُرَیشٍ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رُزِقَتْ مِنَ الرَّسُولِ صلی الله علیه و آله ابْنَینِ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الْقَاسِمُ،وَعَبْدُاللهِ،وَأَرْبَعُ بَنَاتٍ،هُنَّ زَینَبُ،وَرُقَیةُ،وَأُمُّ کُلْثُومٍ،وَفَاطِمَةُ الزَّهْرَاءُ علیها السلام</w:t>
      </w:r>
      <w:r>
        <w:rPr>
          <w:rFonts w:eastAsia="Amiri" w:cs="Amiri" w:ascii="Amiri" w:hAnsi="Amiri"/>
          <w:color w:val="111111"/>
          <w:sz w:val="28"/>
          <w:szCs w:val="28"/>
          <w:rtl w:val="true"/>
          <w:lang w:bidi="ar-SA"/>
        </w:rPr>
        <w:t>.</w:t>
      </w:r>
    </w:p>
    <w:p>
      <w:pPr>
        <w:pStyle w:val="Heading3"/>
        <w:numPr>
          <w:ilvl w:val="2"/>
          <w:numId w:val="1"/>
        </w:numPr>
        <w:rPr/>
      </w:pPr>
      <w:bookmarkStart w:id="345" w:name="__RefHeading___Toc3466686_1468164448"/>
      <w:bookmarkStart w:id="346" w:name="_Toc133"/>
      <w:bookmarkEnd w:id="345"/>
      <w:r>
        <w:rPr/>
        <w:t>29</w:t>
      </w:r>
      <w:r>
        <w:rPr>
          <w:rtl w:val="true"/>
        </w:rPr>
        <w:t>.</w:t>
      </w:r>
      <w:r>
        <w:rPr>
          <w:rtl w:val="true"/>
        </w:rPr>
        <w:t>اَلنِّظَامُ وَالتَّرْتِیبُ‌</w:t>
      </w:r>
      <w:bookmarkEnd w:id="346"/>
    </w:p>
    <w:p>
      <w:pPr>
        <w:pStyle w:val="BookText"/>
        <w:rPr/>
      </w:pPr>
      <w:r>
        <w:rPr>
          <w:rFonts w:ascii="Amiri" w:hAnsi="Amiri" w:eastAsia="Amiri" w:cs="Amiri"/>
          <w:color w:val="111111"/>
          <w:sz w:val="28"/>
          <w:sz w:val="28"/>
          <w:szCs w:val="28"/>
          <w:rtl w:val="true"/>
          <w:lang w:bidi="ar-SA"/>
        </w:rPr>
        <w:t>مُرَتَّبٌ</w:t>
      </w:r>
      <w:r>
        <w:rPr>
          <w:rFonts w:ascii="Amiri" w:hAnsi="Amiri" w:eastAsia="Amiri" w:cs="Amiri"/>
          <w:i/>
          <w:i/>
          <w:iCs/>
          <w:color w:val="111111"/>
          <w:sz w:val="28"/>
          <w:sz w:val="28"/>
          <w:szCs w:val="28"/>
          <w:rtl w:val="true"/>
          <w:lang w:bidi="ar-SA"/>
        </w:rPr>
        <w:t>أَدَاءٌ</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ادَوَاتٌ</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هَنْدَسَةٌتَلْوِینٌ</w:t>
      </w:r>
      <w:r>
        <w:rPr>
          <w:rFonts w:ascii="Amiri" w:hAnsi="Amiri" w:eastAsia="Amiri" w:cs="Amiri"/>
          <w:color w:val="111111"/>
          <w:sz w:val="28"/>
          <w:sz w:val="28"/>
          <w:szCs w:val="28"/>
          <w:rtl w:val="true"/>
          <w:lang w:bidi="ar-SA"/>
        </w:rPr>
        <w:t>عُلْبَةٌ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عُلَبٌ</w:t>
      </w:r>
      <w:r>
        <w:rPr>
          <w:rFonts w:eastAsia="Amiri" w:cs="Amiri" w:ascii="Amiri" w:hAnsi="Amiri"/>
          <w:color w:val="111111"/>
          <w:sz w:val="28"/>
          <w:szCs w:val="28"/>
          <w:rtl w:val="true"/>
          <w:lang w:bidi="ar-SA"/>
        </w:rPr>
        <w:t>)</w:t>
      </w:r>
      <w:r>
        <w:rPr>
          <w:rFonts w:ascii="Amiri" w:hAnsi="Amiri" w:eastAsia="Amiri" w:cs="Amiri"/>
          <w:i/>
          <w:i/>
          <w:iCs/>
          <w:color w:val="111111"/>
          <w:sz w:val="28"/>
          <w:sz w:val="28"/>
          <w:szCs w:val="28"/>
          <w:rtl w:val="true"/>
          <w:lang w:bidi="ar-SA"/>
        </w:rPr>
        <w:t>مُرَاجَعَةٌ تَنْبِیهٌ</w:t>
      </w:r>
      <w:r>
        <w:rPr>
          <w:rFonts w:ascii="Amiri" w:hAnsi="Amiri" w:eastAsia="Amiri" w:cs="Amiri"/>
          <w:color w:val="111111"/>
          <w:sz w:val="28"/>
          <w:sz w:val="28"/>
          <w:szCs w:val="28"/>
          <w:rtl w:val="true"/>
          <w:lang w:bidi="ar-SA"/>
        </w:rPr>
        <w:t>مِشْجَبُ الثِّیابِ</w:t>
      </w:r>
      <w:r>
        <w:rPr>
          <w:rFonts w:ascii="Amiri" w:hAnsi="Amiri" w:eastAsia="Amiri" w:cs="Amiri"/>
          <w:i/>
          <w:i/>
          <w:iCs/>
          <w:color w:val="111111"/>
          <w:sz w:val="28"/>
          <w:sz w:val="28"/>
          <w:szCs w:val="28"/>
          <w:rtl w:val="true"/>
          <w:lang w:bidi="ar-SA"/>
        </w:rPr>
        <w:t>تَأْکِیدٌ</w:t>
      </w:r>
      <w:r>
        <w:rPr>
          <w:rFonts w:ascii="Amiri" w:hAnsi="Amiri" w:eastAsia="Amiri" w:cs="Amiri"/>
          <w:color w:val="111111"/>
          <w:sz w:val="28"/>
          <w:sz w:val="28"/>
          <w:szCs w:val="28"/>
          <w:rtl w:val="true"/>
          <w:lang w:bidi="ar-SA"/>
        </w:rPr>
        <w:t>تَنْظِیمٌ</w:t>
      </w:r>
      <w:r>
        <w:rPr>
          <w:rFonts w:ascii="Amiri" w:hAnsi="Amiri" w:eastAsia="Amiri" w:cs="Amiri"/>
          <w:i/>
          <w:i/>
          <w:iCs/>
          <w:color w:val="111111"/>
          <w:sz w:val="28"/>
          <w:sz w:val="28"/>
          <w:szCs w:val="28"/>
          <w:rtl w:val="true"/>
          <w:lang w:bidi="ar-SA"/>
        </w:rPr>
        <w:t>تَسْهِیلٌ</w:t>
      </w:r>
      <w:r>
        <w:rPr>
          <w:rFonts w:ascii="Amiri" w:hAnsi="Amiri" w:eastAsia="Amiri" w:cs="Amiri"/>
          <w:color w:val="111111"/>
          <w:sz w:val="28"/>
          <w:sz w:val="28"/>
          <w:szCs w:val="28"/>
          <w:rtl w:val="true"/>
          <w:lang w:bidi="ar-SA"/>
        </w:rPr>
        <w:t>إِبْدَاءٌ مَلْحُوظٌ</w:t>
      </w:r>
      <w:r>
        <w:rPr>
          <w:rFonts w:ascii="Amiri" w:hAnsi="Amiri" w:eastAsia="Amiri" w:cs="Amiri"/>
          <w:i/>
          <w:i/>
          <w:iCs/>
          <w:color w:val="111111"/>
          <w:sz w:val="28"/>
          <w:sz w:val="28"/>
          <w:szCs w:val="28"/>
          <w:rtl w:val="true"/>
          <w:lang w:bidi="ar-SA"/>
        </w:rPr>
        <w:t>إِنَاءٌ</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أَوَانٌ</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إِذْتَزْیینٌ</w:t>
      </w:r>
      <w:r>
        <w:rPr>
          <w:rFonts w:ascii="Amiri" w:hAnsi="Amiri" w:eastAsia="Amiri" w:cs="Amiri"/>
          <w:color w:val="111111"/>
          <w:sz w:val="28"/>
          <w:sz w:val="28"/>
          <w:szCs w:val="28"/>
          <w:rtl w:val="true"/>
          <w:lang w:bidi="ar-SA"/>
        </w:rPr>
        <w:t>حَافَظَ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طَاقَةٌ مِنَ الزُّهُورِ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یالَیتَ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صَاحِبَةُ تِلْمِیذَةٌ نَشِیطَةٌ وَمُرَتَّبَةٌ تُحَافِظُ عَلَی ثِیابِهَا وَکُتُبِهَا وَأَدَوَاتِهَا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وَتَضَعُ کُلَّ حَاجَةٍ لَهَا فِی مَکَانِهَا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تَضَعُ رِدَاءَ الْمَدْرَسَةِ فِی خِزَانَةِ الثِّیابِ،وَکُتُبَهَا عَلی رَفٍّ عَلَّقَتْهُ فَوْقَ مَکْتَبِهَا،وَتَضَعُ أَقْلاَمَهَا وَأَدَوَاتِ الْهَنْدَسَةِ وَالرَّسْمِ وَالتَّلْوِینِ فِی عُلَبٍ خَاصَّةٍ،فَإِذَا جَلَسَتْ فِی الْمَسَاءِ إِلَی مَکْتَبِهَا لِتُرَاجِعَ دُرُوسَهَا،وَتَکْتُبَ وَاجِبَاتِهَا تُخْرِجُ مِنَ الْکُتُبِ وَالاَْقْلاَمِ مَا تَحْتَاجُ إِلَیهِ ثُمَّ تُعِیدُهُ إِلَی مَکَانِهِ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رَأَتْ أَخَاهَا الصَّغِیرَ سَعْداً یرْمِی ثِیابَهُ وَأَدَوَاتِهِ هُنَا وَهُنَاک،نَبَّهَتْهُ إِلَی ذلِکَ وَأَمْسَکَتْ بِیدِهِ تَدُلُّهُ عَلَی مِشْجَبِ الثِّیابِ وَرُفُوفِ المَکْتَبَةِ وَعُلَبِ الاَْدَوَاتِ،وَتُؤَکِّدُ عَلَیهِ أَنْ یضَعَ کُلَّ شَیءٍ فِی مَکَانِهِ،مُرَتَّباً مُنَظَّماً لاَِنَّ التَّرْتِیبَ وَالنِّظَامَ یحْفَظَانِ الاَْشْیاءَ وَالاَْدَوَاتِ نَظِیفَةً وَسَلِیمَةً،وَیسَهِّلاَنِ الاْهْتِدَاءَ إِلَیهَا عِنْدَ الْحَاجَةِ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وَإِلَی جَانِبِ عِنَایتِها بِالتَّرْتِیبِ وَالنِّظَامِ،تُبْدِی صَاحِبَةُ فِی الْبَیتِ نَشَاطاً مَلْحُوظاً،إِذْ تُسَاعِدُ و الِدَتَهَا فِی تَنْظِیفِ الْبَیتِ وَمَسْحِ أَرْضِهِ بِالْمَاءِ وَالصَّابُونِ وَتَرْتِیبِ أَوَانِی وَأَدَوَاتِ</w:t>
      </w:r>
      <w:bookmarkStart w:id="347" w:name="pg13862_146339"/>
    </w:p>
    <w:p>
      <w:pPr>
        <w:pStyle w:val="BookText"/>
        <w:rPr/>
      </w:pPr>
      <w:bookmarkEnd w:id="347"/>
      <w:r>
        <w:rPr>
          <w:rFonts w:ascii="Amiri" w:hAnsi="Amiri" w:eastAsia="Amiri" w:cs="Amiri"/>
          <w:color w:val="111111"/>
          <w:sz w:val="28"/>
          <w:sz w:val="28"/>
          <w:szCs w:val="28"/>
          <w:rtl w:val="true"/>
          <w:lang w:bidi="ar-SA"/>
        </w:rPr>
        <w:t>الطَّعَامِ عَلَی الْمَائِدَةِ،وَهِی ذَاتُ ذَوْقٍ،إِذْ کَثِیراً مَا تَجْمَعُ مِنْ حَدِیقَةِ الْمَنْزِلِ طَاقَةً مِنَ الزُّهُورِ تُزَینُ بِهَا مَائِدَةَ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فَیا لَیتَ الْبَنَاتِ کُلَّهُنَّ کَصَاحِبَةَ النَّشِیطَةِ الْمُرَتَّبَةِ</w:t>
      </w:r>
      <w:r>
        <w:rPr>
          <w:rFonts w:eastAsia="Amiri" w:cs="Amiri" w:ascii="Amiri" w:hAnsi="Amiri"/>
          <w:color w:val="111111"/>
          <w:sz w:val="28"/>
          <w:szCs w:val="28"/>
          <w:rtl w:val="true"/>
          <w:lang w:bidi="ar-SA"/>
        </w:rPr>
        <w:t>.</w:t>
      </w:r>
    </w:p>
    <w:p>
      <w:pPr>
        <w:pStyle w:val="Heading3"/>
        <w:numPr>
          <w:ilvl w:val="2"/>
          <w:numId w:val="1"/>
        </w:numPr>
        <w:rPr/>
      </w:pPr>
      <w:bookmarkStart w:id="348" w:name="__RefHeading___Toc3466688_1468164448"/>
      <w:bookmarkStart w:id="349" w:name="_Toc134"/>
      <w:bookmarkEnd w:id="348"/>
      <w:r>
        <w:rPr/>
        <w:t>30</w:t>
      </w:r>
      <w:r>
        <w:rPr>
          <w:rtl w:val="true"/>
        </w:rPr>
        <w:t>.</w:t>
      </w:r>
      <w:r>
        <w:rPr>
          <w:rtl w:val="true"/>
        </w:rPr>
        <w:t>دُعَاءٌ</w:t>
      </w:r>
      <w:bookmarkEnd w:id="349"/>
    </w:p>
    <w:p>
      <w:pPr>
        <w:pStyle w:val="BookText"/>
        <w:rPr/>
      </w:pPr>
      <w:r>
        <w:rPr>
          <w:rFonts w:ascii="Amiri" w:hAnsi="Amiri" w:eastAsia="Amiri" w:cs="Amiri"/>
          <w:color w:val="111111"/>
          <w:sz w:val="28"/>
          <w:sz w:val="28"/>
          <w:szCs w:val="28"/>
          <w:rtl w:val="true"/>
          <w:lang w:bidi="ar-SA"/>
        </w:rPr>
        <w:t>تَسْوِیةٌ</w:t>
      </w:r>
      <w:r>
        <w:rPr>
          <w:rFonts w:ascii="Amiri" w:hAnsi="Amiri" w:eastAsia="Amiri" w:cs="Amiri"/>
          <w:i/>
          <w:i/>
          <w:iCs/>
          <w:color w:val="111111"/>
          <w:sz w:val="28"/>
          <w:sz w:val="28"/>
          <w:szCs w:val="28"/>
          <w:rtl w:val="true"/>
          <w:lang w:bidi="ar-SA"/>
        </w:rPr>
        <w:t>إِبْدَاعٌ</w:t>
      </w:r>
      <w:r>
        <w:rPr>
          <w:rFonts w:ascii="Amiri" w:hAnsi="Amiri" w:eastAsia="Amiri" w:cs="Amiri"/>
          <w:color w:val="111111"/>
          <w:sz w:val="28"/>
          <w:sz w:val="28"/>
          <w:szCs w:val="28"/>
          <w:rtl w:val="true"/>
          <w:lang w:bidi="ar-SA"/>
        </w:rPr>
        <w:t>قُرْصٌ</w:t>
      </w:r>
      <w:r>
        <w:rPr>
          <w:rFonts w:ascii="Amiri" w:hAnsi="Amiri" w:eastAsia="Amiri" w:cs="Amiri"/>
          <w:i/>
          <w:i/>
          <w:iCs/>
          <w:color w:val="111111"/>
          <w:sz w:val="28"/>
          <w:sz w:val="28"/>
          <w:szCs w:val="28"/>
          <w:rtl w:val="true"/>
          <w:lang w:bidi="ar-SA"/>
        </w:rPr>
        <w:t>تَهَادٍی</w:t>
      </w:r>
      <w:r>
        <w:rPr>
          <w:rFonts w:ascii="Amiri" w:hAnsi="Amiri" w:eastAsia="Amiri" w:cs="Amiri"/>
          <w:color w:val="111111"/>
          <w:sz w:val="28"/>
          <w:sz w:val="28"/>
          <w:szCs w:val="28"/>
          <w:rtl w:val="true"/>
          <w:lang w:bidi="ar-SA"/>
        </w:rPr>
        <w:t>فَضَاءٌ</w:t>
      </w:r>
      <w:r>
        <w:rPr>
          <w:rFonts w:ascii="Amiri" w:hAnsi="Amiri" w:eastAsia="Amiri" w:cs="Amiri"/>
          <w:i/>
          <w:i/>
          <w:iCs/>
          <w:color w:val="111111"/>
          <w:sz w:val="28"/>
          <w:sz w:val="28"/>
          <w:szCs w:val="28"/>
          <w:rtl w:val="true"/>
          <w:lang w:bidi="ar-SA"/>
        </w:rPr>
        <w:t>حَبْوٌ</w:t>
      </w:r>
      <w:r>
        <w:rPr>
          <w:rFonts w:ascii="Amiri" w:hAnsi="Amiri" w:eastAsia="Amiri" w:cs="Amiri"/>
          <w:color w:val="111111"/>
          <w:sz w:val="28"/>
          <w:sz w:val="28"/>
          <w:szCs w:val="28"/>
          <w:rtl w:val="true"/>
          <w:lang w:bidi="ar-SA"/>
        </w:rPr>
        <w:t>ضِیاءٌ</w:t>
      </w:r>
      <w:r>
        <w:rPr>
          <w:rFonts w:ascii="Amiri" w:hAnsi="Amiri" w:eastAsia="Amiri" w:cs="Amiri"/>
          <w:i/>
          <w:i/>
          <w:iCs/>
          <w:color w:val="111111"/>
          <w:sz w:val="28"/>
          <w:sz w:val="28"/>
          <w:szCs w:val="28"/>
          <w:rtl w:val="true"/>
          <w:lang w:bidi="ar-SA"/>
        </w:rPr>
        <w:t>فَیضَانٌ نَمَاءٌ</w:t>
      </w:r>
      <w:r>
        <w:rPr>
          <w:rFonts w:ascii="Amiri" w:hAnsi="Amiri" w:eastAsia="Amiri" w:cs="Amiri"/>
          <w:color w:val="111111"/>
          <w:sz w:val="28"/>
          <w:sz w:val="28"/>
          <w:szCs w:val="28"/>
          <w:rtl w:val="true"/>
          <w:lang w:bidi="ar-SA"/>
        </w:rPr>
        <w:t>کِسَاءٌ</w:t>
      </w:r>
      <w:r>
        <w:rPr>
          <w:rFonts w:ascii="Amiri" w:hAnsi="Amiri" w:eastAsia="Amiri" w:cs="Amiri"/>
          <w:i/>
          <w:i/>
          <w:iCs/>
          <w:color w:val="111111"/>
          <w:sz w:val="28"/>
          <w:sz w:val="28"/>
          <w:szCs w:val="28"/>
          <w:rtl w:val="true"/>
          <w:lang w:bidi="ar-SA"/>
        </w:rPr>
        <w:t>مَوْفُورٌ</w:t>
      </w:r>
      <w:r>
        <w:rPr>
          <w:rFonts w:ascii="Amiri" w:hAnsi="Amiri" w:eastAsia="Amiri" w:cs="Amiri"/>
          <w:color w:val="111111"/>
          <w:sz w:val="28"/>
          <w:sz w:val="28"/>
          <w:szCs w:val="28"/>
          <w:rtl w:val="true"/>
          <w:lang w:bidi="ar-SA"/>
        </w:rPr>
        <w:t>ثَنَاءٌ</w:t>
      </w:r>
      <w:r>
        <w:rPr>
          <w:rFonts w:ascii="Amiri" w:hAnsi="Amiri" w:eastAsia="Amiri" w:cs="Amiri"/>
          <w:i/>
          <w:i/>
          <w:iCs/>
          <w:color w:val="111111"/>
          <w:sz w:val="28"/>
          <w:sz w:val="28"/>
          <w:szCs w:val="28"/>
          <w:rtl w:val="true"/>
          <w:lang w:bidi="ar-SA"/>
        </w:rPr>
        <w:t>تَمْجِیدٌ</w:t>
      </w:r>
      <w:r>
        <w:rPr>
          <w:rFonts w:ascii="Amiri" w:hAnsi="Amiri" w:eastAsia="Amiri" w:cs="Amiri"/>
          <w:color w:val="111111"/>
          <w:sz w:val="28"/>
          <w:sz w:val="28"/>
          <w:szCs w:val="28"/>
          <w:rtl w:val="true"/>
          <w:lang w:bidi="ar-SA"/>
        </w:rPr>
        <w:t>اهْتَزَّتِ الاَْرْضُ</w:t>
      </w:r>
    </w:p>
    <w:p>
      <w:pPr>
        <w:pStyle w:val="BookText"/>
        <w:rPr/>
      </w:pPr>
      <w:r>
        <w:rPr>
          <w:rFonts w:ascii="Amiri" w:hAnsi="Amiri" w:eastAsia="Amiri" w:cs="Amiri"/>
          <w:color w:val="111111"/>
          <w:sz w:val="28"/>
          <w:sz w:val="28"/>
          <w:szCs w:val="28"/>
          <w:rtl w:val="true"/>
          <w:lang w:bidi="ar-SA"/>
        </w:rPr>
        <w:t>لَکَ یا رَبِّ نُصَلِّی کُلَّ صُبْحٍ وَمَسَاءْ</w:t>
      </w:r>
    </w:p>
    <w:p>
      <w:pPr>
        <w:pStyle w:val="BookText"/>
        <w:rPr/>
      </w:pPr>
      <w:r>
        <w:rPr>
          <w:rFonts w:ascii="Amiri" w:hAnsi="Amiri" w:eastAsia="Amiri" w:cs="Amiri"/>
          <w:color w:val="111111"/>
          <w:sz w:val="28"/>
          <w:sz w:val="28"/>
          <w:szCs w:val="28"/>
          <w:rtl w:val="true"/>
          <w:lang w:bidi="ar-SA"/>
        </w:rPr>
        <w:t>أَنْتَ سَوَّیتَ لَنَا الاَْرْضَ وَأَبْدَعْتَ السَّمَاءْ</w:t>
      </w:r>
    </w:p>
    <w:p>
      <w:pPr>
        <w:pStyle w:val="BookText"/>
        <w:rPr/>
      </w:pPr>
      <w:r>
        <w:rPr>
          <w:rFonts w:ascii="Amiri" w:hAnsi="Amiri" w:eastAsia="Amiri" w:cs="Amiri"/>
          <w:color w:val="111111"/>
          <w:sz w:val="28"/>
          <w:sz w:val="28"/>
          <w:szCs w:val="28"/>
          <w:rtl w:val="true"/>
          <w:lang w:bidi="ar-SA"/>
        </w:rPr>
        <w:t>وَجَعَلْتَ الشَّمْسَ قُرْصاً یتَهَادَی فِی الْفَضَاءْ</w:t>
      </w:r>
    </w:p>
    <w:p>
      <w:pPr>
        <w:pStyle w:val="BookText"/>
        <w:rPr/>
      </w:pPr>
      <w:r>
        <w:rPr>
          <w:rFonts w:ascii="Amiri" w:hAnsi="Amiri" w:eastAsia="Amiri" w:cs="Amiri"/>
          <w:color w:val="111111"/>
          <w:sz w:val="28"/>
          <w:sz w:val="28"/>
          <w:szCs w:val="28"/>
          <w:rtl w:val="true"/>
          <w:lang w:bidi="ar-SA"/>
        </w:rPr>
        <w:t>یرْسِلُ الدِّفْ‌ءَ وَیحْبُو نَا بِأَلْطَافِ الضِّیاءْ</w:t>
      </w:r>
    </w:p>
    <w:p>
      <w:pPr>
        <w:pStyle w:val="BookText"/>
        <w:rPr/>
      </w:pPr>
      <w:r>
        <w:rPr>
          <w:rFonts w:ascii="Amiri" w:hAnsi="Amiri" w:eastAsia="Amiri" w:cs="Amiri"/>
          <w:color w:val="111111"/>
          <w:sz w:val="28"/>
          <w:sz w:val="28"/>
          <w:szCs w:val="28"/>
          <w:rtl w:val="true"/>
          <w:lang w:bidi="ar-SA"/>
        </w:rPr>
        <w:t>وَأَمَرْتَ الاَْرْضَ فَاهْتَزَّتْ وَفَاضَتْ بِالنَّمَاءْ</w:t>
      </w:r>
    </w:p>
    <w:p>
      <w:pPr>
        <w:pStyle w:val="BookText"/>
        <w:rPr/>
      </w:pPr>
      <w:r>
        <w:rPr>
          <w:rFonts w:ascii="Amiri" w:hAnsi="Amiri" w:eastAsia="Amiri" w:cs="Amiri"/>
          <w:color w:val="111111"/>
          <w:sz w:val="28"/>
          <w:sz w:val="28"/>
          <w:szCs w:val="28"/>
          <w:rtl w:val="true"/>
          <w:lang w:bidi="ar-SA"/>
        </w:rPr>
        <w:t>وَوَهَبْتَ النَّاسَ رِزْقاً وَشَرَاباً وَکِسَاءْ</w:t>
      </w:r>
    </w:p>
    <w:p>
      <w:pPr>
        <w:pStyle w:val="BookText"/>
        <w:rPr/>
      </w:pPr>
      <w:r>
        <w:rPr>
          <w:rFonts w:ascii="Amiri" w:hAnsi="Amiri" w:eastAsia="Amiri" w:cs="Amiri"/>
          <w:color w:val="111111"/>
          <w:sz w:val="28"/>
          <w:sz w:val="28"/>
          <w:szCs w:val="28"/>
          <w:rtl w:val="true"/>
          <w:lang w:bidi="ar-SA"/>
        </w:rPr>
        <w:t>فَلَکَ التَّمْجِیدُ یا رَبِّ وَمَوْفُورُ الثَّنَاءْ</w:t>
      </w:r>
    </w:p>
    <w:p>
      <w:pPr>
        <w:pStyle w:val="Heading3"/>
        <w:numPr>
          <w:ilvl w:val="2"/>
          <w:numId w:val="1"/>
        </w:numPr>
        <w:rPr/>
      </w:pPr>
      <w:bookmarkStart w:id="350" w:name="__RefHeading___Toc3466690_1468164448"/>
      <w:bookmarkStart w:id="351" w:name="_Toc135"/>
      <w:bookmarkEnd w:id="350"/>
      <w:r>
        <w:rPr/>
        <w:t>31</w:t>
      </w:r>
      <w:r>
        <w:rPr>
          <w:rtl w:val="true"/>
        </w:rPr>
        <w:t>.</w:t>
      </w:r>
      <w:r>
        <w:rPr>
          <w:rtl w:val="true"/>
        </w:rPr>
        <w:t>اَلرَّبِیعُ‌</w:t>
      </w:r>
      <w:bookmarkEnd w:id="351"/>
    </w:p>
    <w:p>
      <w:pPr>
        <w:pStyle w:val="BookText"/>
        <w:rPr/>
      </w:pPr>
      <w:r>
        <w:rPr>
          <w:rFonts w:ascii="Amiri" w:hAnsi="Amiri" w:eastAsia="Amiri" w:cs="Amiri"/>
          <w:color w:val="111111"/>
          <w:sz w:val="28"/>
          <w:sz w:val="28"/>
          <w:szCs w:val="28"/>
          <w:rtl w:val="true"/>
          <w:lang w:bidi="ar-SA"/>
        </w:rPr>
        <w:t>إِیرَاقٌ</w:t>
      </w:r>
      <w:r>
        <w:rPr>
          <w:rFonts w:ascii="Amiri" w:hAnsi="Amiri" w:eastAsia="Amiri" w:cs="Amiri"/>
          <w:i/>
          <w:i/>
          <w:iCs/>
          <w:color w:val="111111"/>
          <w:sz w:val="28"/>
          <w:sz w:val="28"/>
          <w:szCs w:val="28"/>
          <w:rtl w:val="true"/>
          <w:lang w:bidi="ar-SA"/>
        </w:rPr>
        <w:t>إِزْهَارٌ</w:t>
      </w:r>
      <w:r>
        <w:rPr>
          <w:rFonts w:ascii="Amiri" w:hAnsi="Amiri" w:eastAsia="Amiri" w:cs="Amiri"/>
          <w:color w:val="111111"/>
          <w:sz w:val="28"/>
          <w:sz w:val="28"/>
          <w:szCs w:val="28"/>
          <w:rtl w:val="true"/>
          <w:lang w:bidi="ar-SA"/>
        </w:rPr>
        <w:t>هَدْرٌ</w:t>
      </w:r>
      <w:r>
        <w:rPr>
          <w:rFonts w:ascii="Amiri" w:hAnsi="Amiri" w:eastAsia="Amiri" w:cs="Amiri"/>
          <w:i/>
          <w:i/>
          <w:iCs/>
          <w:color w:val="111111"/>
          <w:sz w:val="28"/>
          <w:sz w:val="28"/>
          <w:szCs w:val="28"/>
          <w:rtl w:val="true"/>
          <w:lang w:bidi="ar-SA"/>
        </w:rPr>
        <w:t>خُوَارٌ</w:t>
      </w:r>
      <w:r>
        <w:rPr>
          <w:rFonts w:ascii="Amiri" w:hAnsi="Amiri" w:eastAsia="Amiri" w:cs="Amiri"/>
          <w:color w:val="111111"/>
          <w:sz w:val="28"/>
          <w:sz w:val="28"/>
          <w:szCs w:val="28"/>
          <w:rtl w:val="true"/>
          <w:lang w:bidi="ar-SA"/>
        </w:rPr>
        <w:t>ثُغَاءٌ</w:t>
      </w:r>
      <w:r>
        <w:rPr>
          <w:rFonts w:ascii="Amiri" w:hAnsi="Amiri" w:eastAsia="Amiri" w:cs="Amiri"/>
          <w:i/>
          <w:i/>
          <w:iCs/>
          <w:color w:val="111111"/>
          <w:sz w:val="28"/>
          <w:sz w:val="28"/>
          <w:szCs w:val="28"/>
          <w:rtl w:val="true"/>
          <w:lang w:bidi="ar-SA"/>
        </w:rPr>
        <w:t>ابْتِسَامٌ</w:t>
      </w:r>
      <w:r>
        <w:rPr>
          <w:rFonts w:ascii="Amiri" w:hAnsi="Amiri" w:eastAsia="Amiri" w:cs="Amiri"/>
          <w:color w:val="111111"/>
          <w:sz w:val="28"/>
          <w:sz w:val="28"/>
          <w:szCs w:val="28"/>
          <w:rtl w:val="true"/>
          <w:lang w:bidi="ar-SA"/>
        </w:rPr>
        <w:t>نَاصِعٌ</w:t>
      </w:r>
      <w:r>
        <w:rPr>
          <w:rFonts w:ascii="Amiri" w:hAnsi="Amiri" w:eastAsia="Amiri" w:cs="Amiri"/>
          <w:i/>
          <w:i/>
          <w:iCs/>
          <w:color w:val="111111"/>
          <w:sz w:val="28"/>
          <w:sz w:val="28"/>
          <w:szCs w:val="28"/>
          <w:rtl w:val="true"/>
          <w:lang w:bidi="ar-SA"/>
        </w:rPr>
        <w:t>لاَمِعٌ تَعْرِیجٌ</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تَعَارِیجٌ</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زَهْرَةٌتَغْرِیدٌ</w:t>
      </w:r>
      <w:r>
        <w:rPr>
          <w:rFonts w:ascii="Amiri" w:hAnsi="Amiri" w:eastAsia="Amiri" w:cs="Amiri"/>
          <w:color w:val="111111"/>
          <w:sz w:val="28"/>
          <w:sz w:val="28"/>
          <w:szCs w:val="28"/>
          <w:rtl w:val="true"/>
          <w:lang w:bidi="ar-SA"/>
        </w:rPr>
        <w:t>سُنُوسُو</w:t>
      </w:r>
      <w:r>
        <w:rPr>
          <w:rFonts w:ascii="Amiri" w:hAnsi="Amiri" w:eastAsia="Amiri" w:cs="Amiri"/>
          <w:i/>
          <w:i/>
          <w:iCs/>
          <w:color w:val="111111"/>
          <w:sz w:val="28"/>
          <w:sz w:val="28"/>
          <w:szCs w:val="28"/>
          <w:rtl w:val="true"/>
          <w:lang w:bidi="ar-SA"/>
        </w:rPr>
        <w:t>شَقْشَقَةٌ</w:t>
      </w:r>
      <w:r>
        <w:rPr>
          <w:rFonts w:ascii="Amiri" w:hAnsi="Amiri" w:eastAsia="Amiri" w:cs="Amiri"/>
          <w:color w:val="111111"/>
          <w:sz w:val="28"/>
          <w:sz w:val="28"/>
          <w:szCs w:val="28"/>
          <w:rtl w:val="true"/>
          <w:lang w:bidi="ar-SA"/>
        </w:rPr>
        <w:t>إِنْعَاشٌ بَعْثٌ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مِلْ‌ءُ الْعُیونِ</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أَقْبَلْتَ أَیهَا الرَّبِیعُ،فَأَقْبَلَتْ مَعَکَ الْحَیاةُ بِجَمِیعِ أَصْنَافِهَا وَأَلْوَانِهَا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فَالنَّبَاتُ ینْمُو،وَالاَْشْجَارُ تُورِقُ وَتُزْهِرُ،وَالْحَمَامُ یهْدِرُ،وَالْبَقَرُ یخُورُ،وَالنِّعَاجُ تَثْغُو،</w:t>
      </w:r>
      <w:bookmarkStart w:id="352" w:name="pg13862_146340"/>
    </w:p>
    <w:p>
      <w:pPr>
        <w:pStyle w:val="BookText"/>
        <w:rPr/>
      </w:pPr>
      <w:bookmarkEnd w:id="352"/>
      <w:r>
        <w:rPr>
          <w:rFonts w:ascii="Amiri" w:hAnsi="Amiri" w:eastAsia="Amiri" w:cs="Amiri"/>
          <w:color w:val="111111"/>
          <w:sz w:val="28"/>
          <w:sz w:val="28"/>
          <w:szCs w:val="28"/>
          <w:rtl w:val="true"/>
          <w:lang w:bidi="ar-SA"/>
        </w:rPr>
        <w:t>وَالدُّنْیا بِأَجْمَعِهَا تَبْتَسِمُ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الرَّبِیعُ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جَعَلْتَ الدُّنْیا مِلْ‌ءَ الْعُیونِ بِمَا أَبْدَعَ اللهُ فِیکَ مِنْ جَمَالٍ،وَمَا وَهَبَ لَکَ مِنْ أَلْوَانٍ،فَأَبْیضُ نَاصِعٌ فِی أَخْضَرَ لاَمِعٍ،وَتَعَارِیجُ سُودٌ فِی زَهْرَةٍ صَفْرَاءَ أَوْ بَیضَاءَ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الاَْطْیارُ فَقَدْ أَطْلَقَتْ أَصْوَاتَهَا،فَهذَا الْبُلْبُلُ یغَرِّدُ ضَاحِکاً،وَهذَا السُّنُوسُو یشَقْشِقُ فَرِحاً،أَیهَا الرَّبِیعُ،لَقَدْ مَلَأْتَ الْجَوَّ عِطْراً بِأَزْهَارِکَ الطَّیبَةِ فَأَنْعَشْتَ النُّفُوسَ وَبَعَثْتَ الاَْمَلَ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لَیتَ الزَّمَانَ کُلَّهُ رَبِیعٌ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أَمِین</w:t>
      </w:r>
      <w:r>
        <w:rPr>
          <w:rFonts w:eastAsia="Amiri" w:cs="Amiri" w:ascii="Amiri" w:hAnsi="Amiri"/>
          <w:color w:val="111111"/>
          <w:sz w:val="28"/>
          <w:szCs w:val="28"/>
          <w:rtl w:val="true"/>
          <w:lang w:bidi="ar-SA"/>
        </w:rPr>
        <w:t>)</w:t>
      </w:r>
    </w:p>
    <w:p>
      <w:pPr>
        <w:pStyle w:val="Heading3"/>
        <w:numPr>
          <w:ilvl w:val="2"/>
          <w:numId w:val="1"/>
        </w:numPr>
        <w:rPr/>
      </w:pPr>
      <w:bookmarkStart w:id="353" w:name="__RefHeading___Toc3466692_1468164448"/>
      <w:bookmarkStart w:id="354" w:name="_Toc136"/>
      <w:bookmarkEnd w:id="353"/>
      <w:r>
        <w:rPr/>
        <w:t>32</w:t>
      </w:r>
      <w:r>
        <w:rPr>
          <w:rtl w:val="true"/>
        </w:rPr>
        <w:t>.</w:t>
      </w:r>
      <w:r>
        <w:rPr>
          <w:rtl w:val="true"/>
        </w:rPr>
        <w:t>سَالِمٌ وَالنَّحْلَةُ‌</w:t>
      </w:r>
      <w:bookmarkEnd w:id="354"/>
    </w:p>
    <w:p>
      <w:pPr>
        <w:pStyle w:val="BookText"/>
        <w:rPr/>
      </w:pPr>
      <w:r>
        <w:rPr>
          <w:rFonts w:ascii="Amiri" w:hAnsi="Amiri" w:eastAsia="Amiri" w:cs="Amiri"/>
          <w:color w:val="111111"/>
          <w:sz w:val="28"/>
          <w:sz w:val="28"/>
          <w:szCs w:val="28"/>
          <w:rtl w:val="true"/>
          <w:lang w:bidi="ar-SA"/>
        </w:rPr>
        <w:t>نَصَبٌ</w:t>
      </w:r>
      <w:r>
        <w:rPr>
          <w:rFonts w:ascii="Amiri" w:hAnsi="Amiri" w:eastAsia="Amiri" w:cs="Amiri"/>
          <w:i/>
          <w:i/>
          <w:iCs/>
          <w:color w:val="111111"/>
          <w:sz w:val="28"/>
          <w:sz w:val="28"/>
          <w:szCs w:val="28"/>
          <w:rtl w:val="true"/>
          <w:lang w:bidi="ar-SA"/>
        </w:rPr>
        <w:t>تَمَنٍّی</w:t>
      </w:r>
      <w:r>
        <w:rPr>
          <w:rFonts w:ascii="Amiri" w:hAnsi="Amiri" w:eastAsia="Amiri" w:cs="Amiri"/>
          <w:color w:val="111111"/>
          <w:sz w:val="28"/>
          <w:sz w:val="28"/>
          <w:szCs w:val="28"/>
          <w:rtl w:val="true"/>
          <w:lang w:bidi="ar-SA"/>
        </w:rPr>
        <w:t>تَسَلٍّی</w:t>
      </w:r>
      <w:r>
        <w:rPr>
          <w:rFonts w:ascii="Amiri" w:hAnsi="Amiri" w:eastAsia="Amiri" w:cs="Amiri"/>
          <w:i/>
          <w:i/>
          <w:iCs/>
          <w:color w:val="111111"/>
          <w:sz w:val="28"/>
          <w:sz w:val="28"/>
          <w:szCs w:val="28"/>
          <w:rtl w:val="true"/>
          <w:lang w:bidi="ar-SA"/>
        </w:rPr>
        <w:t>إِخْطَاءٌ</w:t>
      </w:r>
      <w:r>
        <w:rPr>
          <w:rFonts w:ascii="Amiri" w:hAnsi="Amiri" w:eastAsia="Amiri" w:cs="Amiri"/>
          <w:color w:val="111111"/>
          <w:sz w:val="28"/>
          <w:sz w:val="28"/>
          <w:szCs w:val="28"/>
          <w:rtl w:val="true"/>
          <w:lang w:bidi="ar-SA"/>
        </w:rPr>
        <w:t>رَحِیقُ الزَّهْرَةِ</w:t>
      </w:r>
      <w:r>
        <w:rPr>
          <w:rFonts w:ascii="Amiri" w:hAnsi="Amiri" w:eastAsia="Amiri" w:cs="Amiri"/>
          <w:i/>
          <w:i/>
          <w:iCs/>
          <w:color w:val="111111"/>
          <w:sz w:val="28"/>
          <w:sz w:val="28"/>
          <w:szCs w:val="28"/>
          <w:rtl w:val="true"/>
          <w:lang w:bidi="ar-SA"/>
        </w:rPr>
        <w:t>تَغَدٍّی</w:t>
      </w:r>
      <w:r>
        <w:rPr>
          <w:rFonts w:ascii="Amiri" w:hAnsi="Amiri" w:eastAsia="Amiri" w:cs="Amiri"/>
          <w:color w:val="111111"/>
          <w:sz w:val="28"/>
          <w:sz w:val="28"/>
          <w:szCs w:val="28"/>
          <w:rtl w:val="true"/>
          <w:lang w:bidi="ar-SA"/>
        </w:rPr>
        <w:t>مُجْدِبٌ شَمْعٌ</w:t>
      </w:r>
      <w:r>
        <w:rPr>
          <w:rFonts w:ascii="Amiri" w:hAnsi="Amiri" w:eastAsia="Amiri" w:cs="Amiri"/>
          <w:i/>
          <w:i/>
          <w:iCs/>
          <w:color w:val="111111"/>
          <w:sz w:val="28"/>
          <w:sz w:val="28"/>
          <w:szCs w:val="28"/>
          <w:rtl w:val="true"/>
          <w:lang w:bidi="ar-SA"/>
        </w:rPr>
        <w:t>ضَیاعٌ</w:t>
      </w:r>
      <w:r>
        <w:rPr>
          <w:rFonts w:ascii="Amiri" w:hAnsi="Amiri" w:eastAsia="Amiri" w:cs="Amiri"/>
          <w:color w:val="111111"/>
          <w:sz w:val="28"/>
          <w:sz w:val="28"/>
          <w:szCs w:val="28"/>
          <w:rtl w:val="true"/>
          <w:lang w:bidi="ar-SA"/>
        </w:rPr>
        <w:t>مَؤُنَةٌ</w:t>
      </w:r>
      <w:r>
        <w:rPr>
          <w:rFonts w:ascii="Amiri" w:hAnsi="Amiri" w:eastAsia="Amiri" w:cs="Amiri"/>
          <w:i/>
          <w:i/>
          <w:iCs/>
          <w:color w:val="111111"/>
          <w:sz w:val="28"/>
          <w:sz w:val="28"/>
          <w:szCs w:val="28"/>
          <w:rtl w:val="true"/>
          <w:lang w:bidi="ar-SA"/>
        </w:rPr>
        <w:t>دَؤُوبٌ</w:t>
      </w:r>
      <w:r>
        <w:rPr>
          <w:rFonts w:ascii="Amiri" w:hAnsi="Amiri" w:eastAsia="Amiri" w:cs="Amiri"/>
          <w:color w:val="111111"/>
          <w:sz w:val="28"/>
          <w:sz w:val="28"/>
          <w:szCs w:val="28"/>
          <w:rtl w:val="true"/>
          <w:lang w:bidi="ar-SA"/>
        </w:rPr>
        <w:t>احْتَذَی حَذْوَهُ</w:t>
      </w:r>
      <w:r>
        <w:rPr>
          <w:rFonts w:ascii="Amiri" w:hAnsi="Amiri" w:eastAsia="Amiri" w:cs="Amiri"/>
          <w:i/>
          <w:i/>
          <w:iCs/>
          <w:color w:val="111111"/>
          <w:sz w:val="28"/>
          <w:sz w:val="28"/>
          <w:szCs w:val="28"/>
          <w:rtl w:val="true"/>
          <w:lang w:bidi="ar-SA"/>
        </w:rPr>
        <w:t>طِوَالَ النَّهَارِ إِنَّمَا</w:t>
      </w:r>
      <w:r>
        <w:rPr>
          <w:rFonts w:ascii="Amiri" w:hAnsi="Amiri" w:eastAsia="Amiri" w:cs="Amiri"/>
          <w:color w:val="111111"/>
          <w:sz w:val="28"/>
          <w:sz w:val="28"/>
          <w:szCs w:val="28"/>
          <w:rtl w:val="true"/>
          <w:lang w:bidi="ar-SA"/>
        </w:rPr>
        <w:t>مَرْحَی لَکَ</w:t>
      </w:r>
    </w:p>
    <w:p>
      <w:pPr>
        <w:pStyle w:val="BookText"/>
        <w:rPr/>
      </w:pPr>
      <w:r>
        <w:rPr>
          <w:rFonts w:ascii="Amiri" w:hAnsi="Amiri" w:eastAsia="Amiri" w:cs="Amiri"/>
          <w:color w:val="111111"/>
          <w:sz w:val="28"/>
          <w:sz w:val="28"/>
          <w:szCs w:val="28"/>
          <w:rtl w:val="true"/>
          <w:lang w:bidi="ar-SA"/>
        </w:rPr>
        <w:t>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أَیتُهَا النَّحْلَةُ الْجَمِیلَةُ،أَرَاکِ تَلْعَبِینَ طِوَالَ النَّهَار،وَتَطِیرِینَ مِنْ زَهْرَةٍ إِلَی زَهَرَةٍ دُونَ أَنْ تُفَکِّرِی فِی شَیءٍ اسْمُهُ الدَّرْسُ وَالْوَاجِبُ أَوِ الْعَمَلُ وَالنَّصَبُ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أَتَمَنَّی أَنْ أَکُونَ مِثْلَکِ حَتَّی أَلْعَبَ کَمَا تَلْعَبِینَ وَأَتَسَلَّی کَمَا تَتَسَلَّینَ</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مُخْطِیءٌ أَیهَا الطِّفْلُ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لاَ أَلْعَبُ،وَلاَ أَلْهُو،وَإِنَّمَا أَطِیرُ مِنْ زَهْرَةٍ إِلَی أُخْرَی لِاَقُومَ بِوَاجِبِی وَأَعْمَلَ عَمَلاً مُفِیداً</w:t>
      </w:r>
      <w:r>
        <w:rPr>
          <w:rFonts w:eastAsia="Amiri" w:cs="Amiri" w:ascii="Amiri" w:hAnsi="Amiri"/>
          <w:color w:val="111111"/>
          <w:sz w:val="28"/>
          <w:szCs w:val="28"/>
          <w:rtl w:val="true"/>
          <w:lang w:bidi="ar-SA"/>
        </w:rPr>
        <w:t>.</w:t>
      </w:r>
      <w:bookmarkStart w:id="355" w:name="pg13862_146341"/>
    </w:p>
    <w:p>
      <w:pPr>
        <w:pStyle w:val="BookText"/>
        <w:rPr/>
      </w:pPr>
      <w:bookmarkEnd w:id="355"/>
      <w:r>
        <w:rPr>
          <w:rFonts w:ascii="Amiri" w:hAnsi="Amiri" w:eastAsia="Amiri" w:cs="Amiri"/>
          <w:color w:val="111111"/>
          <w:sz w:val="28"/>
          <w:sz w:val="28"/>
          <w:szCs w:val="28"/>
          <w:rtl w:val="true"/>
          <w:lang w:bidi="ar-SA"/>
        </w:rPr>
        <w:t>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عَمَلُکِ یا صَغِیرَتِی؟وَإِذَا کُنْتِ تَعْمَلِینَ طِوَالَ النَّهَارِ فَکَیفَ لاَ تُفَکِّرِینَ فِی الرَّاحَةِ؟</w:t>
      </w:r>
    </w:p>
    <w:p>
      <w:pPr>
        <w:pStyle w:val="BookText"/>
        <w:rPr/>
      </w:pPr>
      <w:r>
        <w:rPr>
          <w:rFonts w:ascii="Amiri" w:hAnsi="Amiri" w:eastAsia="Amiri" w:cs="Amiri"/>
          <w:color w:val="111111"/>
          <w:sz w:val="28"/>
          <w:sz w:val="28"/>
          <w:szCs w:val="28"/>
          <w:rtl w:val="true"/>
          <w:lang w:bidi="ar-SA"/>
        </w:rPr>
        <w:t>النَّحْلَةُ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أَمْتَصُّ رَحِیقَ الزَّهْرَةِ لاَِصْنَعَ مِنْهُ عَسَلاً،أَتَغَذَّی بِهِ فِی فَصْلِ الشِّتَاءِ المُجْدِبِ الْقَاسِی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وَلِاَصْنَعَ شَمْعاً أَبْنِی بِهِ بَیتِی قَبْلَ أَنْ ینْتَهِی الصَّیفُ وَتَمُوتَ الاَْزْهَارُ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اسْتَرَحْتُ الآنَ ضَاعَتْ مِنِّی فُرْصَةُ جَمْعِ الْمَؤُنَةِ فَأَمُوتُ فِی الشِّتَاءِ جُوعاً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فَاتَّخِذْنِی یا سَالِمُ مِثَالاً لَکَ وَاجْمَعْ فِی صِغَرِکَ مَا ینْفَعُکَ فِی کِبَرِکَ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مَرْحَی لَکِ أَیتُهَا النَّحْلَةُ الدَّؤُوبُ،وَسَوْفَ أَتَّخِذُکِ مِثَالاً وَأَحْتَذِی حَذْوَکِ فِی الدَّرْسِ وَالْعَمَلِ</w:t>
      </w:r>
      <w:r>
        <w:rPr>
          <w:rFonts w:eastAsia="Amiri" w:cs="Amiri" w:ascii="Amiri" w:hAnsi="Amiri"/>
          <w:color w:val="111111"/>
          <w:sz w:val="28"/>
          <w:szCs w:val="28"/>
          <w:rtl w:val="true"/>
          <w:lang w:bidi="ar-SA"/>
        </w:rPr>
        <w:t>.</w:t>
      </w:r>
    </w:p>
    <w:p>
      <w:pPr>
        <w:pStyle w:val="Heading3"/>
        <w:numPr>
          <w:ilvl w:val="2"/>
          <w:numId w:val="1"/>
        </w:numPr>
        <w:rPr/>
      </w:pPr>
      <w:bookmarkStart w:id="356" w:name="__RefHeading___Toc3466694_1468164448"/>
      <w:bookmarkStart w:id="357" w:name="_Toc137"/>
      <w:bookmarkEnd w:id="356"/>
      <w:r>
        <w:rPr/>
        <w:t>33</w:t>
      </w:r>
      <w:r>
        <w:rPr>
          <w:rtl w:val="true"/>
        </w:rPr>
        <w:t>.</w:t>
      </w:r>
      <w:r>
        <w:rPr>
          <w:rtl w:val="true"/>
        </w:rPr>
        <w:t>بَیتِی الْجَمِیلُ‌</w:t>
      </w:r>
      <w:bookmarkEnd w:id="357"/>
    </w:p>
    <w:p>
      <w:pPr>
        <w:pStyle w:val="BookText"/>
        <w:rPr/>
      </w:pPr>
      <w:r>
        <w:rPr>
          <w:rFonts w:ascii="Amiri" w:hAnsi="Amiri" w:eastAsia="Amiri" w:cs="Amiri"/>
          <w:color w:val="111111"/>
          <w:sz w:val="28"/>
          <w:sz w:val="28"/>
          <w:szCs w:val="28"/>
          <w:rtl w:val="true"/>
          <w:lang w:bidi="ar-SA"/>
        </w:rPr>
        <w:t>حَنُونٌ</w:t>
      </w:r>
      <w:r>
        <w:rPr>
          <w:rFonts w:ascii="Amiri" w:hAnsi="Amiri" w:eastAsia="Amiri" w:cs="Amiri"/>
          <w:i/>
          <w:i/>
          <w:iCs/>
          <w:color w:val="111111"/>
          <w:sz w:val="28"/>
          <w:sz w:val="28"/>
          <w:szCs w:val="28"/>
          <w:rtl w:val="true"/>
          <w:lang w:bidi="ar-SA"/>
        </w:rPr>
        <w:t>رَؤُوفٌ</w:t>
      </w:r>
      <w:r>
        <w:rPr>
          <w:rFonts w:ascii="Amiri" w:hAnsi="Amiri" w:eastAsia="Amiri" w:cs="Amiri"/>
          <w:color w:val="111111"/>
          <w:sz w:val="28"/>
          <w:sz w:val="28"/>
          <w:szCs w:val="28"/>
          <w:rtl w:val="true"/>
          <w:lang w:bidi="ar-SA"/>
        </w:rPr>
        <w:t>حَبِیبٌ</w:t>
      </w:r>
      <w:r>
        <w:rPr>
          <w:rFonts w:ascii="Amiri" w:hAnsi="Amiri" w:eastAsia="Amiri" w:cs="Amiri"/>
          <w:i/>
          <w:i/>
          <w:iCs/>
          <w:color w:val="111111"/>
          <w:sz w:val="28"/>
          <w:sz w:val="28"/>
          <w:szCs w:val="28"/>
          <w:rtl w:val="true"/>
          <w:lang w:bidi="ar-SA"/>
        </w:rPr>
        <w:t>عَطُوفٌ</w:t>
      </w:r>
      <w:r>
        <w:rPr>
          <w:rFonts w:ascii="Amiri" w:hAnsi="Amiri" w:eastAsia="Amiri" w:cs="Amiri"/>
          <w:color w:val="111111"/>
          <w:sz w:val="28"/>
          <w:sz w:val="28"/>
          <w:szCs w:val="28"/>
          <w:rtl w:val="true"/>
          <w:lang w:bidi="ar-SA"/>
        </w:rPr>
        <w:t>وَرْدَةٌ</w:t>
      </w:r>
      <w:r>
        <w:rPr>
          <w:rFonts w:ascii="Amiri" w:hAnsi="Amiri" w:eastAsia="Amiri" w:cs="Amiri"/>
          <w:i/>
          <w:i/>
          <w:iCs/>
          <w:color w:val="111111"/>
          <w:sz w:val="28"/>
          <w:sz w:val="28"/>
          <w:szCs w:val="28"/>
          <w:rtl w:val="true"/>
          <w:lang w:bidi="ar-SA"/>
        </w:rPr>
        <w:t>غُرْفَةٌ</w:t>
      </w:r>
      <w:r>
        <w:rPr>
          <w:rFonts w:ascii="Amiri" w:hAnsi="Amiri" w:eastAsia="Amiri" w:cs="Amiri"/>
          <w:color w:val="111111"/>
          <w:sz w:val="28"/>
          <w:sz w:val="28"/>
          <w:szCs w:val="28"/>
          <w:rtl w:val="true"/>
          <w:lang w:bidi="ar-SA"/>
        </w:rPr>
        <w:t>فِنَاءُ الدَّارِ حِضَانَةٌ</w:t>
      </w:r>
      <w:r>
        <w:rPr>
          <w:rFonts w:ascii="Amiri" w:hAnsi="Amiri" w:eastAsia="Amiri" w:cs="Amiri"/>
          <w:i/>
          <w:i/>
          <w:iCs/>
          <w:color w:val="111111"/>
          <w:sz w:val="28"/>
          <w:sz w:val="28"/>
          <w:szCs w:val="28"/>
          <w:rtl w:val="true"/>
          <w:lang w:bidi="ar-SA"/>
        </w:rPr>
        <w:t>مُدَاعَبَةٌ</w:t>
      </w:r>
      <w:r>
        <w:rPr>
          <w:rFonts w:ascii="Amiri" w:hAnsi="Amiri" w:eastAsia="Amiri" w:cs="Amiri"/>
          <w:color w:val="111111"/>
          <w:sz w:val="28"/>
          <w:sz w:val="28"/>
          <w:szCs w:val="28"/>
          <w:rtl w:val="true"/>
          <w:lang w:bidi="ar-SA"/>
        </w:rPr>
        <w:t>تَطَلُّعٌ</w:t>
      </w:r>
      <w:r>
        <w:rPr>
          <w:rFonts w:ascii="Amiri" w:hAnsi="Amiri" w:eastAsia="Amiri" w:cs="Amiri"/>
          <w:i/>
          <w:i/>
          <w:iCs/>
          <w:color w:val="111111"/>
          <w:sz w:val="28"/>
          <w:sz w:val="28"/>
          <w:szCs w:val="28"/>
          <w:rtl w:val="true"/>
          <w:lang w:bidi="ar-SA"/>
        </w:rPr>
        <w:t>اسْتِبْشَارٌ</w:t>
      </w:r>
      <w:r>
        <w:rPr>
          <w:rFonts w:ascii="Amiri" w:hAnsi="Amiri" w:eastAsia="Amiri" w:cs="Amiri"/>
          <w:color w:val="111111"/>
          <w:sz w:val="28"/>
          <w:sz w:val="28"/>
          <w:szCs w:val="28"/>
          <w:rtl w:val="true"/>
          <w:lang w:bidi="ar-SA"/>
        </w:rPr>
        <w:t>صِیانَةٌ</w:t>
      </w:r>
    </w:p>
    <w:p>
      <w:pPr>
        <w:pStyle w:val="BookText"/>
        <w:rPr/>
      </w:pPr>
      <w:r>
        <w:rPr>
          <w:rFonts w:ascii="Amiri" w:hAnsi="Amiri" w:eastAsia="Amiri" w:cs="Amiri"/>
          <w:color w:val="111111"/>
          <w:sz w:val="28"/>
          <w:sz w:val="28"/>
          <w:szCs w:val="28"/>
          <w:rtl w:val="true"/>
          <w:lang w:bidi="ar-SA"/>
        </w:rPr>
        <w:t>مَا أَجْمَلَ الْبَیتَ وَمَا أَحْلاَهُ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حَنُونٌ،وَأَبٌ رَؤُوفٌ،وَأَخٌ حَبِیبٌ،وَأُخْتٌ عَطُوفٌ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هؤُلاَءِ تَجْمَعُهُمْ کَلِمَةُ الْبَیتِ الْعَذْبَةُ،کَمَا تَجْمَعُ الْوَرْدَةُ اللَّوْنَ الْجَمِیلَ،وَالرَّائِحَةَ الزَّکِیةَ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أَشْعُرُ فِی بَیتِی بِالاَْمَانِ وَالسُّرُورِ،وَأَجِدُ فِیهِ الظِّلَّ وَالدِّفْ‌ءَ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الْمَجْلِسُ الَّذِی یسْتَقْبِلُ فِیهِ وَالِدِی ضُیوفَهُ،وَهُنَاکَ غُرْفَةُ طَعَامِنَا،وَإِلَی جَانِبِهَا غُرْفَةُ النَّوْمِ،وَفِی فِنَاءِ الدَّارِ مَلْعَبُنَا،وَأَنَا أَجْلِسُ هُنَا وَهُنَاکَ لِاُرَاجِعَ دُرُوسِی وَأَکْتُبَ وَاجِبِی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فِی الْبَیتِ جَمِیلٌ،وَکُلُّ وَجْهٍ فِیهِ حَبِیبٌ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أُمٌّ تَحْضَنُ طِفْلَهَا بِحَنَانٍ،وَهذَا أَبٌ یلْقَی أَبْنَاءَهُ مُبْتَسِماً،وَذاکَ أَخٌ یدَاعِبُ أَخَاهُ فَرِحاً،وَتِلْکَ أُخْتٌ تَتَطَلَّعُ إِلَی أَخِیهَا الصَّغِیرِ ضَاحِکَةً مُسْتَبْشِرَةً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أَجْمَلَ بَیتَنَا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صُنْهُ یا رَبِّ عَامِراً،وَصُنْ مَنْ فِیهِ</w:t>
      </w:r>
      <w:r>
        <w:rPr>
          <w:rFonts w:eastAsia="Amiri" w:cs="Amiri" w:ascii="Amiri" w:hAnsi="Amiri"/>
          <w:color w:val="111111"/>
          <w:sz w:val="28"/>
          <w:szCs w:val="28"/>
          <w:rtl w:val="true"/>
          <w:lang w:bidi="ar-SA"/>
        </w:rPr>
        <w:t>.</w:t>
      </w:r>
    </w:p>
    <w:p>
      <w:pPr>
        <w:pStyle w:val="Heading3"/>
        <w:numPr>
          <w:ilvl w:val="2"/>
          <w:numId w:val="1"/>
        </w:numPr>
        <w:rPr/>
      </w:pPr>
      <w:bookmarkStart w:id="358" w:name="__RefHeading___Toc3466696_1468164448"/>
      <w:bookmarkStart w:id="359" w:name="_Toc138"/>
      <w:bookmarkEnd w:id="358"/>
      <w:r>
        <w:rPr/>
        <w:t>34</w:t>
      </w:r>
      <w:r>
        <w:rPr>
          <w:rtl w:val="true"/>
        </w:rPr>
        <w:t>.</w:t>
      </w:r>
      <w:r>
        <w:rPr>
          <w:rtl w:val="true"/>
        </w:rPr>
        <w:t>مُوسَی علیه السلام</w:t>
      </w:r>
      <w:r>
        <w:rPr>
          <w:rtl w:val="true"/>
        </w:rPr>
        <w:t>(</w:t>
      </w:r>
      <w:r>
        <w:rPr/>
        <w:t>1</w:t>
      </w:r>
      <w:r>
        <w:rPr>
          <w:rtl w:val="true"/>
        </w:rPr>
        <w:t>)</w:t>
      </w:r>
      <w:bookmarkEnd w:id="359"/>
    </w:p>
    <w:p>
      <w:pPr>
        <w:pStyle w:val="BookText"/>
        <w:rPr/>
      </w:pPr>
      <w:r>
        <w:rPr>
          <w:rFonts w:ascii="Amiri" w:hAnsi="Amiri" w:eastAsia="Amiri" w:cs="Amiri"/>
          <w:color w:val="111111"/>
          <w:sz w:val="28"/>
          <w:sz w:val="28"/>
          <w:szCs w:val="28"/>
          <w:rtl w:val="true"/>
          <w:lang w:bidi="ar-SA"/>
        </w:rPr>
        <w:t>ذَبْحٌ</w:t>
      </w:r>
      <w:r>
        <w:rPr>
          <w:rFonts w:ascii="Amiri" w:hAnsi="Amiri" w:eastAsia="Amiri" w:cs="Amiri"/>
          <w:i/>
          <w:i/>
          <w:iCs/>
          <w:color w:val="111111"/>
          <w:sz w:val="28"/>
          <w:sz w:val="28"/>
          <w:szCs w:val="28"/>
          <w:rtl w:val="true"/>
          <w:lang w:bidi="ar-SA"/>
        </w:rPr>
        <w:t>اعْتِدَاءٌ</w:t>
      </w:r>
      <w:r>
        <w:rPr>
          <w:rFonts w:ascii="Amiri" w:hAnsi="Amiri" w:eastAsia="Amiri" w:cs="Amiri"/>
          <w:color w:val="111111"/>
          <w:sz w:val="28"/>
          <w:sz w:val="28"/>
          <w:szCs w:val="28"/>
          <w:rtl w:val="true"/>
          <w:lang w:bidi="ar-SA"/>
        </w:rPr>
        <w:t>ادِّعَاءٌ</w:t>
      </w:r>
      <w:r>
        <w:rPr>
          <w:rFonts w:ascii="Amiri" w:hAnsi="Amiri" w:eastAsia="Amiri" w:cs="Amiri"/>
          <w:i/>
          <w:i/>
          <w:iCs/>
          <w:color w:val="111111"/>
          <w:sz w:val="28"/>
          <w:sz w:val="28"/>
          <w:szCs w:val="28"/>
          <w:rtl w:val="true"/>
          <w:lang w:bidi="ar-SA"/>
        </w:rPr>
        <w:t>وَضْعٌ</w:t>
      </w:r>
      <w:r>
        <w:rPr>
          <w:rFonts w:ascii="Amiri" w:hAnsi="Amiri" w:eastAsia="Amiri" w:cs="Amiri"/>
          <w:color w:val="111111"/>
          <w:sz w:val="28"/>
          <w:sz w:val="28"/>
          <w:szCs w:val="28"/>
          <w:rtl w:val="true"/>
          <w:lang w:bidi="ar-SA"/>
        </w:rPr>
        <w:t>خَوْفٌ</w:t>
      </w:r>
      <w:r>
        <w:rPr>
          <w:rFonts w:ascii="Amiri" w:hAnsi="Amiri" w:eastAsia="Amiri" w:cs="Amiri"/>
          <w:i/>
          <w:i/>
          <w:iCs/>
          <w:color w:val="111111"/>
          <w:sz w:val="28"/>
          <w:sz w:val="28"/>
          <w:szCs w:val="28"/>
          <w:rtl w:val="true"/>
          <w:lang w:bidi="ar-SA"/>
        </w:rPr>
        <w:t>اسْتِیقَافٌ</w:t>
      </w:r>
      <w:r>
        <w:rPr>
          <w:rFonts w:ascii="Amiri" w:hAnsi="Amiri" w:eastAsia="Amiri" w:cs="Amiri"/>
          <w:color w:val="111111"/>
          <w:sz w:val="28"/>
          <w:sz w:val="28"/>
          <w:szCs w:val="28"/>
          <w:rtl w:val="true"/>
          <w:lang w:bidi="ar-SA"/>
        </w:rPr>
        <w:t>تَدَلًّی شَاطِئٌ</w:t>
      </w:r>
      <w:r>
        <w:rPr>
          <w:rFonts w:ascii="Amiri" w:hAnsi="Amiri" w:eastAsia="Amiri" w:cs="Amiri"/>
          <w:i/>
          <w:i/>
          <w:iCs/>
          <w:color w:val="111111"/>
          <w:sz w:val="28"/>
          <w:sz w:val="28"/>
          <w:szCs w:val="28"/>
          <w:rtl w:val="true"/>
          <w:lang w:bidi="ar-SA"/>
        </w:rPr>
        <w:t>اتِّخَاذٌ</w:t>
      </w:r>
      <w:r>
        <w:rPr>
          <w:rFonts w:ascii="Amiri" w:hAnsi="Amiri" w:eastAsia="Amiri" w:cs="Amiri"/>
          <w:color w:val="111111"/>
          <w:sz w:val="28"/>
          <w:sz w:val="28"/>
          <w:szCs w:val="28"/>
          <w:rtl w:val="true"/>
          <w:lang w:bidi="ar-SA"/>
        </w:rPr>
        <w:t>ثَدْی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أَثْدَاءٌ</w:t>
      </w:r>
      <w:r>
        <w:rPr>
          <w:rFonts w:eastAsia="Amiri" w:cs="Amiri" w:ascii="Amiri" w:hAnsi="Amiri"/>
          <w:color w:val="111111"/>
          <w:sz w:val="28"/>
          <w:szCs w:val="28"/>
          <w:rtl w:val="true"/>
          <w:lang w:bidi="ar-SA"/>
        </w:rPr>
        <w:t>)</w:t>
      </w:r>
      <w:r>
        <w:rPr>
          <w:rFonts w:ascii="Amiri" w:hAnsi="Amiri" w:eastAsia="Amiri" w:cs="Amiri"/>
          <w:i/>
          <w:i/>
          <w:iCs/>
          <w:color w:val="111111"/>
          <w:sz w:val="28"/>
          <w:sz w:val="28"/>
          <w:szCs w:val="28"/>
          <w:rtl w:val="true"/>
          <w:lang w:bidi="ar-SA"/>
        </w:rPr>
        <w:t>بَطْشٌ</w:t>
      </w:r>
      <w:r>
        <w:rPr>
          <w:rFonts w:ascii="Amiri" w:hAnsi="Amiri" w:eastAsia="Amiri" w:cs="Amiri"/>
          <w:color w:val="111111"/>
          <w:sz w:val="28"/>
          <w:sz w:val="28"/>
          <w:szCs w:val="28"/>
          <w:rtl w:val="true"/>
          <w:lang w:bidi="ar-SA"/>
        </w:rPr>
        <w:t>بِئْرٌ</w:t>
      </w:r>
      <w:r>
        <w:rPr>
          <w:rFonts w:ascii="Amiri" w:hAnsi="Amiri" w:eastAsia="Amiri" w:cs="Amiri"/>
          <w:i/>
          <w:i/>
          <w:iCs/>
          <w:color w:val="111111"/>
          <w:sz w:val="28"/>
          <w:sz w:val="28"/>
          <w:szCs w:val="28"/>
          <w:rtl w:val="true"/>
          <w:lang w:bidi="ar-SA"/>
        </w:rPr>
        <w:t>اسْتِقَاءٌ</w:t>
      </w:r>
      <w:r>
        <w:rPr>
          <w:rFonts w:ascii="Amiri" w:hAnsi="Amiri" w:eastAsia="Amiri" w:cs="Amiri"/>
          <w:color w:val="111111"/>
          <w:sz w:val="28"/>
          <w:sz w:val="28"/>
          <w:szCs w:val="28"/>
          <w:rtl w:val="true"/>
          <w:lang w:bidi="ar-SA"/>
        </w:rPr>
        <w:t>دَوْرٌ سُقْیا</w:t>
      </w:r>
      <w:r>
        <w:rPr>
          <w:rFonts w:ascii="Amiri" w:hAnsi="Amiri" w:eastAsia="Amiri" w:cs="Amiri"/>
          <w:i/>
          <w:i/>
          <w:iCs/>
          <w:color w:val="111111"/>
          <w:sz w:val="28"/>
          <w:sz w:val="28"/>
          <w:szCs w:val="28"/>
          <w:rtl w:val="true"/>
          <w:lang w:bidi="ar-SA"/>
        </w:rPr>
        <w:t>تَوَلٍّ</w:t>
      </w:r>
      <w:r>
        <w:rPr>
          <w:rFonts w:ascii="Amiri" w:hAnsi="Amiri" w:eastAsia="Amiri" w:cs="Amiri"/>
          <w:color w:val="111111"/>
          <w:sz w:val="28"/>
          <w:sz w:val="28"/>
          <w:szCs w:val="28"/>
          <w:rtl w:val="true"/>
          <w:lang w:bidi="ar-SA"/>
        </w:rPr>
        <w:t>قُرَّةُ عَینٍ لِی وَلَکَ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عَسَی أَنْ ینْفَعَنَا تَقَاذَفَتْ بِهِ الاَْمْوَاجُ</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مُوسَی علیه السلام رَسُولٌ کَرِیمٌ،وُلِدَ بِمِصْرَ فِی عَهْدِ فِرْعَوْنَ الطَّاغِیةِ الَّذِی کَانَ یذْبَحُ أَبْنَاءَ بَنِی إسْرَائِیلَ وَیعْتَدِی عَلَی نِسَائِهِمْ،وَیدَّعِی الاُْلُوهِیةَ عَلَی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وَضَعَتْ أُمُّ مُوسَی خَافَتْ عَلَی</w:t>
      </w:r>
      <w:bookmarkStart w:id="360" w:name="pg13862_146342"/>
    </w:p>
    <w:p>
      <w:pPr>
        <w:pStyle w:val="BookText"/>
        <w:rPr/>
      </w:pPr>
      <w:bookmarkEnd w:id="360"/>
      <w:r>
        <w:rPr>
          <w:rFonts w:ascii="Amiri" w:hAnsi="Amiri" w:eastAsia="Amiri" w:cs="Amiri"/>
          <w:color w:val="111111"/>
          <w:sz w:val="28"/>
          <w:sz w:val="28"/>
          <w:szCs w:val="28"/>
          <w:rtl w:val="true"/>
          <w:lang w:bidi="ar-SA"/>
        </w:rPr>
        <w:t>وَلَدِهَا،فَأَوْدَعَتْهُ فِی صُنْدُوقٍ مِنْ خَشَبٍ وَاَلْقَتْهُ فِی النِّیلِ،وَظَلَّتِ الاَْمْوَاجُ تَتَقَاذَفُهُ حَتَّی اسْتَوْقَفَهُ غُصْنٌ کَانَ مُتَدَالِیاً عَلَی الشَّاطِئٍ أَمَامَ قَصْرِ فِرْعَوْنَ وَامْرَأَتِهِ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رَأَیا فِیهِ طِفْلاً صَغِیراً قَالَتْ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قُرَّتُ عَیْنٍ لِی وَ لَکَ لا تَقْتُلُوهُ عَسی أَنْ یَنْفَعَنا أَوْ نَتَّخِذَهُ وَلَداً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فِرْعَونُ بِالْمُرْضِعَاتِ فَرَفَضَ الطِّفْلُ أَنْ یرْضَعَ مِنْ أَثْدَائِهِنَّ إِلاَّ وَاحِدَةً مِنْهُنَّ هِی أُمُّهُ،مِنْ غَیرِ أَنْ یعْلَمَ بِهَا أَحَدٌ،وَحِینَ بَلَغَ مُوسَی سِنَّ الرُّشْدِ آتَاهُ اللهُ الْعِلْمَ وَالْمَعْرِفَةَ وَالْقُوَّةَ،وَأَرَادَ فِرْعَوْنُ وَقَوْمُهُ أَنْ یبْطِشُوا بِهِ،فَخَرَجَ مِنْ مِصْرَ خَائِفاً وَتَوَجَّهَ إِلَی مَدْینَ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مَدْینَ رَأَی عَلَی الْبِئْرِ جَمَاعَةً مِنَ الرِّعَاءِ یسْتَقُونَ مِنْهَا وَإِلَی جَانِبِهَا فَتَاتَینِ تَنْتَظِرِانِ دَوْرَهُمَا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فَتَقَدَّمَ مُوسَی وَأَعَانَهُمَا عَلَی السُّقْیا ثُمَّ تَوَلَّی إِلَی ظِلِّ شَجَرَةٍ لِیسْتَرِیحَ</w:t>
      </w:r>
      <w:r>
        <w:rPr>
          <w:rFonts w:eastAsia="Amiri" w:cs="Amiri" w:ascii="Amiri" w:hAnsi="Amiri"/>
          <w:color w:val="111111"/>
          <w:sz w:val="28"/>
          <w:szCs w:val="28"/>
          <w:rtl w:val="true"/>
          <w:lang w:bidi="ar-SA"/>
        </w:rPr>
        <w:t>.</w:t>
      </w:r>
    </w:p>
    <w:p>
      <w:pPr>
        <w:pStyle w:val="Heading3"/>
        <w:numPr>
          <w:ilvl w:val="2"/>
          <w:numId w:val="1"/>
        </w:numPr>
        <w:rPr/>
      </w:pPr>
      <w:bookmarkStart w:id="361" w:name="__RefHeading___Toc3466698_1468164448"/>
      <w:bookmarkStart w:id="362" w:name="_Toc139"/>
      <w:bookmarkEnd w:id="361"/>
      <w:r>
        <w:rPr/>
        <w:t>35</w:t>
      </w:r>
      <w:r>
        <w:rPr>
          <w:rtl w:val="true"/>
        </w:rPr>
        <w:t>.</w:t>
      </w:r>
      <w:r>
        <w:rPr>
          <w:rtl w:val="true"/>
        </w:rPr>
        <w:t>مُوسَی علیه السلام</w:t>
      </w:r>
      <w:r>
        <w:rPr>
          <w:rtl w:val="true"/>
        </w:rPr>
        <w:t>(</w:t>
      </w:r>
      <w:r>
        <w:rPr/>
        <w:t>2</w:t>
      </w:r>
      <w:r>
        <w:rPr>
          <w:rtl w:val="true"/>
        </w:rPr>
        <w:t>)</w:t>
      </w:r>
      <w:bookmarkEnd w:id="362"/>
    </w:p>
    <w:p>
      <w:pPr>
        <w:pStyle w:val="BookText"/>
        <w:rPr/>
      </w:pPr>
      <w:r>
        <w:rPr>
          <w:rFonts w:ascii="Amiri" w:hAnsi="Amiri" w:eastAsia="Amiri" w:cs="Amiri"/>
          <w:color w:val="111111"/>
          <w:sz w:val="28"/>
          <w:sz w:val="28"/>
          <w:szCs w:val="28"/>
          <w:rtl w:val="true"/>
          <w:lang w:bidi="ar-SA"/>
        </w:rPr>
        <w:t>فَتْرَةٌ</w:t>
      </w:r>
      <w:r>
        <w:rPr>
          <w:rFonts w:ascii="Amiri" w:hAnsi="Amiri" w:eastAsia="Amiri" w:cs="Amiri"/>
          <w:i/>
          <w:i/>
          <w:iCs/>
          <w:color w:val="111111"/>
          <w:sz w:val="28"/>
          <w:sz w:val="28"/>
          <w:szCs w:val="28"/>
          <w:rtl w:val="true"/>
          <w:lang w:bidi="ar-SA"/>
        </w:rPr>
        <w:t>مَهْلٌ</w:t>
      </w:r>
      <w:r>
        <w:rPr>
          <w:rFonts w:ascii="Amiri" w:hAnsi="Amiri" w:eastAsia="Amiri" w:cs="Amiri"/>
          <w:color w:val="111111"/>
          <w:sz w:val="28"/>
          <w:sz w:val="28"/>
          <w:szCs w:val="28"/>
          <w:rtl w:val="true"/>
          <w:lang w:bidi="ar-SA"/>
        </w:rPr>
        <w:t>اسْتِحْیاءٌ</w:t>
      </w:r>
      <w:r>
        <w:rPr>
          <w:rFonts w:ascii="Amiri" w:hAnsi="Amiri" w:eastAsia="Amiri" w:cs="Amiri"/>
          <w:i/>
          <w:i/>
          <w:iCs/>
          <w:color w:val="111111"/>
          <w:sz w:val="28"/>
          <w:sz w:val="28"/>
          <w:szCs w:val="28"/>
          <w:rtl w:val="true"/>
          <w:lang w:bidi="ar-SA"/>
        </w:rPr>
        <w:t>اسْتِئْجَارٌ</w:t>
      </w:r>
      <w:r>
        <w:rPr>
          <w:rFonts w:ascii="Amiri" w:hAnsi="Amiri" w:eastAsia="Amiri" w:cs="Amiri"/>
          <w:color w:val="111111"/>
          <w:sz w:val="28"/>
          <w:sz w:val="28"/>
          <w:szCs w:val="28"/>
          <w:rtl w:val="true"/>
          <w:lang w:bidi="ar-SA"/>
        </w:rPr>
        <w:t>فَارِسٌ</w:t>
      </w:r>
      <w:r>
        <w:rPr>
          <w:rFonts w:ascii="Amiri" w:hAnsi="Amiri" w:eastAsia="Amiri" w:cs="Amiri"/>
          <w:i/>
          <w:i/>
          <w:iCs/>
          <w:color w:val="111111"/>
          <w:sz w:val="28"/>
          <w:sz w:val="28"/>
          <w:szCs w:val="28"/>
          <w:rtl w:val="true"/>
          <w:lang w:bidi="ar-SA"/>
        </w:rPr>
        <w:t>إِینَاسٌ</w:t>
      </w:r>
      <w:r>
        <w:rPr>
          <w:rFonts w:ascii="Amiri" w:hAnsi="Amiri" w:eastAsia="Amiri" w:cs="Amiri"/>
          <w:color w:val="111111"/>
          <w:sz w:val="28"/>
          <w:sz w:val="28"/>
          <w:szCs w:val="28"/>
          <w:rtl w:val="true"/>
          <w:lang w:bidi="ar-SA"/>
        </w:rPr>
        <w:t>مُکْثٌ جَذْوَةٌ</w:t>
      </w:r>
      <w:r>
        <w:rPr>
          <w:rFonts w:ascii="Amiri" w:hAnsi="Amiri" w:eastAsia="Amiri" w:cs="Amiri"/>
          <w:i/>
          <w:i/>
          <w:iCs/>
          <w:color w:val="111111"/>
          <w:sz w:val="28"/>
          <w:sz w:val="28"/>
          <w:szCs w:val="28"/>
          <w:rtl w:val="true"/>
          <w:lang w:bidi="ar-SA"/>
        </w:rPr>
        <w:t>اصْطِلاَءٌ</w:t>
      </w:r>
      <w:r>
        <w:rPr>
          <w:rFonts w:ascii="Amiri" w:hAnsi="Amiri" w:eastAsia="Amiri" w:cs="Amiri"/>
          <w:color w:val="111111"/>
          <w:sz w:val="28"/>
          <w:sz w:val="28"/>
          <w:szCs w:val="28"/>
          <w:rtl w:val="true"/>
          <w:lang w:bidi="ar-SA"/>
        </w:rPr>
        <w:t>بُقْعَةٌ</w:t>
      </w:r>
      <w:r>
        <w:rPr>
          <w:rFonts w:ascii="Amiri" w:hAnsi="Amiri" w:eastAsia="Amiri" w:cs="Amiri"/>
          <w:i/>
          <w:i/>
          <w:iCs/>
          <w:color w:val="111111"/>
          <w:sz w:val="28"/>
          <w:sz w:val="28"/>
          <w:szCs w:val="28"/>
          <w:rtl w:val="true"/>
          <w:lang w:bidi="ar-SA"/>
        </w:rPr>
        <w:t>تَلَقٍّی</w:t>
      </w:r>
      <w:r>
        <w:rPr>
          <w:rFonts w:ascii="Amiri" w:hAnsi="Amiri" w:eastAsia="Amiri" w:cs="Amiri"/>
          <w:color w:val="111111"/>
          <w:sz w:val="28"/>
          <w:sz w:val="28"/>
          <w:szCs w:val="28"/>
          <w:rtl w:val="true"/>
          <w:lang w:bidi="ar-SA"/>
        </w:rPr>
        <w:t>اسْتِکْبَارٌ</w:t>
      </w:r>
      <w:r>
        <w:rPr>
          <w:rFonts w:ascii="Amiri" w:hAnsi="Amiri" w:eastAsia="Amiri" w:cs="Amiri"/>
          <w:i/>
          <w:i/>
          <w:iCs/>
          <w:color w:val="111111"/>
          <w:sz w:val="28"/>
          <w:sz w:val="28"/>
          <w:szCs w:val="28"/>
          <w:rtl w:val="true"/>
          <w:lang w:bidi="ar-SA"/>
        </w:rPr>
        <w:t>إِنْقَاذٌ</w:t>
      </w:r>
      <w:r>
        <w:rPr>
          <w:rFonts w:ascii="Amiri" w:hAnsi="Amiri" w:eastAsia="Amiri" w:cs="Amiri"/>
          <w:color w:val="111111"/>
          <w:sz w:val="28"/>
          <w:sz w:val="28"/>
          <w:szCs w:val="28"/>
          <w:rtl w:val="true"/>
          <w:lang w:bidi="ar-SA"/>
        </w:rPr>
        <w:t>اضْطِهَادٌ یمٌّ</w:t>
      </w:r>
      <w:r>
        <w:rPr>
          <w:rFonts w:ascii="Amiri" w:hAnsi="Amiri" w:eastAsia="Amiri" w:cs="Amiri"/>
          <w:i/>
          <w:i/>
          <w:iCs/>
          <w:color w:val="111111"/>
          <w:sz w:val="28"/>
          <w:sz w:val="28"/>
          <w:szCs w:val="28"/>
          <w:rtl w:val="true"/>
          <w:lang w:bidi="ar-SA"/>
        </w:rPr>
        <w:t>نَجَاةٌ</w:t>
      </w:r>
      <w:r>
        <w:rPr>
          <w:rFonts w:ascii="Amiri" w:hAnsi="Amiri" w:eastAsia="Amiri" w:cs="Amiri"/>
          <w:color w:val="111111"/>
          <w:sz w:val="28"/>
          <w:sz w:val="28"/>
          <w:szCs w:val="28"/>
          <w:rtl w:val="true"/>
          <w:lang w:bidi="ar-SA"/>
        </w:rPr>
        <w:t>غَرْقٌ</w:t>
      </w:r>
    </w:p>
    <w:p>
      <w:pPr>
        <w:pStyle w:val="BookText"/>
        <w:rPr/>
      </w:pPr>
      <w:r>
        <w:rPr>
          <w:rFonts w:ascii="Amiri" w:hAnsi="Amiri" w:eastAsia="Amiri" w:cs="Amiri"/>
          <w:color w:val="111111"/>
          <w:sz w:val="28"/>
          <w:sz w:val="28"/>
          <w:szCs w:val="28"/>
          <w:rtl w:val="true"/>
          <w:lang w:bidi="ar-SA"/>
        </w:rPr>
        <w:t>وَبَعْدَ فَتْرَةٍ مِنَ الزَّمَنِ جَاءَتْ إِحْدَی الْفَتَاتَینِ تَمْشِی عَلَی مَهْلٍ،وَقَالَتْ لِمُوسَی فِی اسْتِحْیاءٍ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أَبِی یدْعُوکَ لِیجْزِیکَ أَجْرَ مَا سَقَیتَ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مُوسَی مَعَهَا إِلَی بَیتِ وَالِدِهَا حَیثُ لَقِی کُلَّ رِعَایةٍ وَإِکْرَامٍ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آنَسَ الْوَالِدُ مِنْ مُوسَی الْقُوَّةَ وَالاَْمَانَةَ اسْتَأْجَرَهُ لِیعْمَلَ عِنْدَهُ ثَمَانِی سَنَوَاتٍ،وَزَوَّجَهُ مِنْ إِحْدَی ابْنَتَیهِ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نِهَایةِ الْمُدَّةِ سَارَ بِأَهْلِهِ إِلَی جَبَلِ الطُّورِ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لَیلَةٍ قَارِسَةٍ آنَسَ مِنْ بَعِیدٍ 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لاَِهْلِهِ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امْکُثُوا إِنِّی آنَسْتُ نَاراً لَعَلِّی آتِیکُمْ بِخَبَرٍ أَوْ جَذْوَةٍ مِنَ النَّارِ لَعَلَّکُمْ تَصْطَلُونَ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الْبُقْعَةِ الْمُبَارَکَةِ مِنْ جَانِبِ الطُّورِ سَمِعَ مُوسَی نِدَاءَ رَبِّهِ وَتَلَقَّی رِسَالَتَهُ وَنُبُوَّتَهُ،وَحَمَلَ الْمُعْجِزَاتِ،وَمِنْ جُمْلَتِهِ کِتَابُ التَّوْرَاةِ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وَقَامَ مُوسَی علیه السلام یؤَدِّی رِسَالَتَهُ وَذَهَبَ إِلَی فِرْعَوْنَ فَأَبَی وَاسْتَکْبَرَ وَنَسَبَ مُعْجِزَاتِهِ إِلَی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وَأَرَادَ مُوسَی أَنْ ینْقِذَ قَوْمَهُ مِنْ ظُلْمِ فِرْعَوْنَ وَاضْطِهَادِهِ،وَسَارَ بِجَمَاعَتِهِ لَیلاً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عَلِمَ فِرْعَوْنُ بِهِجْرَتِهِمْ لَحِقَ بِهِمْ لِیرُدَّهُمْ إِلَی خِدْمَتِهِ،فَعَبَرَ مُوسَی وَمَنْ مَعَهُ الْیمَّ فَنَجَوْا،وَغَرِقَ فِرْعَوْنُ وَجُنُودُهُ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فَانْظُرْ کَیفَ کَانَ عَاقِبَةُ الظَّالِمِینَ</w:t>
      </w:r>
      <w:r>
        <w:rPr>
          <w:rFonts w:eastAsia="Amiri" w:cs="Amiri" w:ascii="Amiri" w:hAnsi="Amiri"/>
          <w:color w:val="111111"/>
          <w:sz w:val="28"/>
          <w:szCs w:val="28"/>
          <w:rtl w:val="true"/>
          <w:lang w:bidi="ar-SA"/>
        </w:rPr>
        <w:t>.</w:t>
      </w:r>
      <w:bookmarkStart w:id="363" w:name="pg13862_146343"/>
    </w:p>
    <w:p>
      <w:pPr>
        <w:pStyle w:val="Heading3"/>
        <w:numPr>
          <w:ilvl w:val="2"/>
          <w:numId w:val="1"/>
        </w:numPr>
        <w:rPr/>
      </w:pPr>
      <w:bookmarkStart w:id="364" w:name="__RefHeading___Toc3466700_1468164448"/>
      <w:bookmarkStart w:id="365" w:name="_Toc140"/>
      <w:bookmarkEnd w:id="363"/>
      <w:bookmarkEnd w:id="364"/>
      <w:r>
        <w:rPr/>
        <w:t>36</w:t>
      </w:r>
      <w:r>
        <w:rPr>
          <w:rtl w:val="true"/>
        </w:rPr>
        <w:t>.</w:t>
      </w:r>
      <w:r>
        <w:rPr>
          <w:rtl w:val="true"/>
        </w:rPr>
        <w:t>اَلْحَمَامَةُ وَالنَّمْلَةُ‌</w:t>
      </w:r>
      <w:bookmarkEnd w:id="365"/>
    </w:p>
    <w:p>
      <w:pPr>
        <w:pStyle w:val="BookText"/>
        <w:rPr/>
      </w:pPr>
      <w:r>
        <w:rPr>
          <w:rFonts w:ascii="Amiri" w:hAnsi="Amiri" w:eastAsia="Amiri" w:cs="Amiri"/>
          <w:color w:val="111111"/>
          <w:sz w:val="28"/>
          <w:sz w:val="28"/>
          <w:szCs w:val="28"/>
          <w:rtl w:val="true"/>
          <w:lang w:bidi="ar-SA"/>
        </w:rPr>
        <w:t>نَمْلَةٌ</w:t>
      </w:r>
      <w:r>
        <w:rPr>
          <w:rFonts w:ascii="Amiri" w:hAnsi="Amiri" w:eastAsia="Amiri" w:cs="Amiri"/>
          <w:i/>
          <w:i/>
          <w:iCs/>
          <w:color w:val="111111"/>
          <w:sz w:val="28"/>
          <w:sz w:val="28"/>
          <w:szCs w:val="28"/>
          <w:rtl w:val="true"/>
          <w:lang w:bidi="ar-SA"/>
        </w:rPr>
        <w:t>عُودٌ</w:t>
      </w:r>
      <w:r>
        <w:rPr>
          <w:rFonts w:ascii="Amiri" w:hAnsi="Amiri" w:eastAsia="Amiri" w:cs="Amiri"/>
          <w:color w:val="111111"/>
          <w:sz w:val="28"/>
          <w:sz w:val="28"/>
          <w:szCs w:val="28"/>
          <w:rtl w:val="true"/>
          <w:lang w:bidi="ar-SA"/>
        </w:rPr>
        <w:t>تَصْوِیبٌ</w:t>
      </w:r>
      <w:r>
        <w:rPr>
          <w:rFonts w:ascii="Amiri" w:hAnsi="Amiri" w:eastAsia="Amiri" w:cs="Amiri"/>
          <w:i/>
          <w:i/>
          <w:iCs/>
          <w:color w:val="111111"/>
          <w:sz w:val="28"/>
          <w:sz w:val="28"/>
          <w:szCs w:val="28"/>
          <w:rtl w:val="true"/>
          <w:lang w:bidi="ar-SA"/>
        </w:rPr>
        <w:t>بُنْدُقِیةٌ</w:t>
      </w:r>
      <w:r>
        <w:rPr>
          <w:rFonts w:ascii="Amiri" w:hAnsi="Amiri" w:eastAsia="Amiri" w:cs="Amiri"/>
          <w:color w:val="111111"/>
          <w:sz w:val="28"/>
          <w:sz w:val="28"/>
          <w:szCs w:val="28"/>
          <w:rtl w:val="true"/>
          <w:lang w:bidi="ar-SA"/>
        </w:rPr>
        <w:t>عَضٌّ</w:t>
      </w:r>
      <w:r>
        <w:rPr>
          <w:rFonts w:ascii="Amiri" w:hAnsi="Amiri" w:eastAsia="Amiri" w:cs="Amiri"/>
          <w:i/>
          <w:i/>
          <w:iCs/>
          <w:color w:val="111111"/>
          <w:sz w:val="28"/>
          <w:sz w:val="28"/>
          <w:szCs w:val="28"/>
          <w:rtl w:val="true"/>
          <w:lang w:bidi="ar-SA"/>
        </w:rPr>
        <w:t>مُؤْلِمٌ</w:t>
      </w:r>
      <w:r>
        <w:rPr>
          <w:rFonts w:ascii="Amiri" w:hAnsi="Amiri" w:eastAsia="Amiri" w:cs="Amiri"/>
          <w:color w:val="111111"/>
          <w:sz w:val="28"/>
          <w:sz w:val="28"/>
          <w:szCs w:val="28"/>
          <w:rtl w:val="true"/>
          <w:lang w:bidi="ar-SA"/>
        </w:rPr>
        <w:t>انْحِنَاءٌ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تَفَقُّدٌ</w:t>
      </w:r>
    </w:p>
    <w:p>
      <w:pPr>
        <w:pStyle w:val="BookText"/>
        <w:rPr/>
      </w:pPr>
      <w:r>
        <w:rPr>
          <w:rFonts w:ascii="Amiri" w:hAnsi="Amiri" w:eastAsia="Amiri" w:cs="Amiri"/>
          <w:color w:val="111111"/>
          <w:sz w:val="28"/>
          <w:sz w:val="28"/>
          <w:szCs w:val="28"/>
          <w:rtl w:val="true"/>
          <w:lang w:bidi="ar-SA"/>
        </w:rPr>
        <w:t>وَقَفَتْ حَمَامَةٌ عَلَی شَاطِئِ نَهْرٍ لِتَشْرَبَ مِنْ مَائِهِ فَرَأَتْ فِی النَّهْرِ نَمْلَةً تَکَادُ تَغْرَقُ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فَأَشْفَقَتْ عَلَیهَا وَرَمَتْ إِلَیهَا عُوداً مِنَ الْحَطَبِ فَتَعَلَّقَتْ بِهِ النَّمْلَةُ وَنَجَتْ مِنَ الْغَرَقِ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خَرَجَتْ إِلَی الشَّاطِئِ مَشَتْ إِلَی الْحَمَامَةِ فَمَسَحَتْ بِفَمِهَا أَصَابِعَ رِجْلِهَا،وَکَأَنَّهَا تَشْکُرُهَا عَلَی مَعْرُوفِهَا وَحُسْنِ صَنِیعِهَا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قَلِیلٍ مِنَ الزَّمَنِ طَارَتِ الْحَمَامَةُ وَوَقَفَتْ عَلَی شَجَرَةٍ قَرِیبَةٍ مِنَ النَّهْرِ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فَرَآهَا صَیادٌ فَصَوَّبَ إِلَیهَا بُنْدُقِیتَهُ،فَرَأَتْهُ النَّمْلَةُ،فَأَسْرَعَتْ إِلَی رِجْلِهِ تَعُضُّهَا عَضًّا شَدِیداً مُؤْلِماً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انْحَنَی الصَّیادُ لِیتَفَقَّدَ رِجْلَهُ،فَطَارَتِ الْحَمَامَةُ وَنَجَتْ مِنْ الْمَوْتِ جَزَاءَ صَنِیعِهَا إِلَی النَّمْلَةِ</w:t>
      </w:r>
      <w:r>
        <w:rPr>
          <w:rFonts w:eastAsia="Amiri" w:cs="Amiri" w:ascii="Amiri" w:hAnsi="Amiri"/>
          <w:color w:val="111111"/>
          <w:sz w:val="28"/>
          <w:szCs w:val="28"/>
          <w:rtl w:val="true"/>
          <w:lang w:bidi="ar-SA"/>
        </w:rPr>
        <w:t>.</w:t>
      </w:r>
    </w:p>
    <w:p>
      <w:pPr>
        <w:pStyle w:val="Heading3"/>
        <w:numPr>
          <w:ilvl w:val="2"/>
          <w:numId w:val="1"/>
        </w:numPr>
        <w:rPr/>
      </w:pPr>
      <w:bookmarkStart w:id="366" w:name="__RefHeading___Toc3466702_1468164448"/>
      <w:bookmarkStart w:id="367" w:name="_Toc141"/>
      <w:bookmarkEnd w:id="366"/>
      <w:r>
        <w:rPr/>
        <w:t>37</w:t>
      </w:r>
      <w:r>
        <w:rPr>
          <w:rtl w:val="true"/>
        </w:rPr>
        <w:t>.</w:t>
      </w:r>
      <w:r>
        <w:rPr>
          <w:rtl w:val="true"/>
        </w:rPr>
        <w:t>عِیسَی بْنُ مَرْیمَ</w:t>
      </w:r>
      <w:r>
        <w:rPr>
          <w:rtl w:val="true"/>
        </w:rPr>
        <w:t>(</w:t>
      </w:r>
      <w:r>
        <w:rPr>
          <w:rtl w:val="true"/>
        </w:rPr>
        <w:t>عَلَیهِمَا السَّلاَمُ</w:t>
      </w:r>
      <w:r>
        <w:rPr>
          <w:rtl w:val="true"/>
        </w:rPr>
        <w:t>)</w:t>
      </w:r>
      <w:bookmarkEnd w:id="367"/>
    </w:p>
    <w:p>
      <w:pPr>
        <w:pStyle w:val="BookText"/>
        <w:rPr/>
      </w:pPr>
      <w:r>
        <w:rPr>
          <w:rFonts w:ascii="Amiri" w:hAnsi="Amiri" w:eastAsia="Amiri" w:cs="Amiri"/>
          <w:color w:val="111111"/>
          <w:sz w:val="28"/>
          <w:sz w:val="28"/>
          <w:szCs w:val="28"/>
          <w:rtl w:val="true"/>
          <w:lang w:bidi="ar-SA"/>
        </w:rPr>
        <w:t>إِحْسَاسٌ</w:t>
      </w:r>
      <w:r>
        <w:rPr>
          <w:rFonts w:ascii="Amiri" w:hAnsi="Amiri" w:eastAsia="Amiri" w:cs="Amiri"/>
          <w:i/>
          <w:i/>
          <w:iCs/>
          <w:color w:val="111111"/>
          <w:sz w:val="28"/>
          <w:sz w:val="28"/>
          <w:szCs w:val="28"/>
          <w:rtl w:val="true"/>
          <w:lang w:bidi="ar-SA"/>
        </w:rPr>
        <w:t>بَیتُ لَحْمٍ</w:t>
      </w:r>
      <w:r>
        <w:rPr>
          <w:rFonts w:ascii="Amiri" w:hAnsi="Amiri" w:eastAsia="Amiri" w:cs="Amiri"/>
          <w:color w:val="111111"/>
          <w:sz w:val="28"/>
          <w:sz w:val="28"/>
          <w:szCs w:val="28"/>
          <w:rtl w:val="true"/>
          <w:lang w:bidi="ar-SA"/>
        </w:rPr>
        <w:t>نَخْلَةٌ</w:t>
      </w:r>
      <w:r>
        <w:rPr>
          <w:rFonts w:ascii="Amiri" w:hAnsi="Amiri" w:eastAsia="Amiri" w:cs="Amiri"/>
          <w:i/>
          <w:i/>
          <w:iCs/>
          <w:color w:val="111111"/>
          <w:sz w:val="28"/>
          <w:sz w:val="28"/>
          <w:szCs w:val="28"/>
          <w:rtl w:val="true"/>
          <w:lang w:bidi="ar-SA"/>
        </w:rPr>
        <w:t>بَشَرٌ</w:t>
      </w:r>
      <w:r>
        <w:rPr>
          <w:rFonts w:ascii="Amiri" w:hAnsi="Amiri" w:eastAsia="Amiri" w:cs="Amiri"/>
          <w:color w:val="111111"/>
          <w:sz w:val="28"/>
          <w:sz w:val="28"/>
          <w:szCs w:val="28"/>
          <w:rtl w:val="true"/>
          <w:lang w:bidi="ar-SA"/>
        </w:rPr>
        <w:t>سَوِی</w:t>
      </w:r>
      <w:r>
        <w:rPr>
          <w:rFonts w:ascii="Amiri" w:hAnsi="Amiri" w:eastAsia="Amiri" w:cs="Amiri"/>
          <w:i/>
          <w:i/>
          <w:iCs/>
          <w:color w:val="111111"/>
          <w:sz w:val="28"/>
          <w:sz w:val="28"/>
          <w:szCs w:val="28"/>
          <w:rtl w:val="true"/>
          <w:lang w:bidi="ar-SA"/>
        </w:rPr>
        <w:t>شَیءٌ فَرِی</w:t>
      </w:r>
      <w:r>
        <w:rPr>
          <w:rFonts w:ascii="Amiri" w:hAnsi="Amiri" w:eastAsia="Amiri" w:cs="Amiri"/>
          <w:color w:val="111111"/>
          <w:sz w:val="28"/>
          <w:sz w:val="28"/>
          <w:szCs w:val="28"/>
          <w:rtl w:val="true"/>
          <w:lang w:bidi="ar-SA"/>
        </w:rPr>
        <w:t>بَغِی إِیصَاءٌ</w:t>
      </w:r>
      <w:r>
        <w:rPr>
          <w:rFonts w:ascii="Amiri" w:hAnsi="Amiri" w:eastAsia="Amiri" w:cs="Amiri"/>
          <w:i/>
          <w:i/>
          <w:iCs/>
          <w:color w:val="111111"/>
          <w:sz w:val="28"/>
          <w:sz w:val="28"/>
          <w:szCs w:val="28"/>
          <w:rtl w:val="true"/>
          <w:lang w:bidi="ar-SA"/>
        </w:rPr>
        <w:t>مَا دَامَ</w:t>
      </w:r>
      <w:r>
        <w:rPr>
          <w:rFonts w:ascii="Amiri" w:hAnsi="Amiri" w:eastAsia="Amiri" w:cs="Amiri"/>
          <w:color w:val="111111"/>
          <w:sz w:val="28"/>
          <w:sz w:val="28"/>
          <w:szCs w:val="28"/>
          <w:rtl w:val="true"/>
          <w:lang w:bidi="ar-SA"/>
        </w:rPr>
        <w:t>إِبْرَاءٌ</w:t>
      </w:r>
      <w:r>
        <w:rPr>
          <w:rFonts w:ascii="Amiri" w:hAnsi="Amiri" w:eastAsia="Amiri" w:cs="Amiri"/>
          <w:i/>
          <w:i/>
          <w:iCs/>
          <w:color w:val="111111"/>
          <w:sz w:val="28"/>
          <w:sz w:val="28"/>
          <w:szCs w:val="28"/>
          <w:rtl w:val="true"/>
          <w:lang w:bidi="ar-SA"/>
        </w:rPr>
        <w:t>أَکْمَهُ</w:t>
      </w:r>
      <w:r>
        <w:rPr>
          <w:rFonts w:ascii="Amiri" w:hAnsi="Amiri" w:eastAsia="Amiri" w:cs="Amiri"/>
          <w:color w:val="111111"/>
          <w:sz w:val="28"/>
          <w:sz w:val="28"/>
          <w:szCs w:val="28"/>
          <w:rtl w:val="true"/>
          <w:lang w:bidi="ar-SA"/>
        </w:rPr>
        <w:t>أَبْرَصُ</w:t>
      </w:r>
      <w:r>
        <w:rPr>
          <w:rFonts w:ascii="Amiri" w:hAnsi="Amiri" w:eastAsia="Amiri" w:cs="Amiri"/>
          <w:i/>
          <w:i/>
          <w:iCs/>
          <w:color w:val="111111"/>
          <w:sz w:val="28"/>
          <w:sz w:val="28"/>
          <w:szCs w:val="28"/>
          <w:rtl w:val="true"/>
          <w:lang w:bidi="ar-SA"/>
        </w:rPr>
        <w:t>صَفْحٌ</w:t>
      </w:r>
      <w:r>
        <w:rPr>
          <w:rFonts w:ascii="Amiri" w:hAnsi="Amiri" w:eastAsia="Amiri" w:cs="Amiri"/>
          <w:color w:val="111111"/>
          <w:sz w:val="28"/>
          <w:sz w:val="28"/>
          <w:szCs w:val="28"/>
          <w:rtl w:val="true"/>
          <w:lang w:bidi="ar-SA"/>
        </w:rPr>
        <w:t>صَلْبٌ</w:t>
      </w:r>
    </w:p>
    <w:p>
      <w:pPr>
        <w:pStyle w:val="BookText"/>
        <w:rPr/>
      </w:pPr>
      <w:r>
        <w:rPr>
          <w:rFonts w:ascii="Amiri" w:hAnsi="Amiri" w:eastAsia="Amiri" w:cs="Amiri"/>
          <w:color w:val="111111"/>
          <w:sz w:val="28"/>
          <w:sz w:val="28"/>
          <w:szCs w:val="28"/>
          <w:rtl w:val="true"/>
          <w:lang w:bidi="ar-SA"/>
        </w:rPr>
        <w:t>عِیسَی علیه السلام نَبِی اللهِ وَرَسُولُهُ،وَقَدْ حَمَلَتْ بِهِ أُمُّهُ مَرْیمُ مِنْ غَیرِ أَبٍ،وَکَانَ ذلِکَ مُعْجِزَةَ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أَحَسَّتْ مَرْیمُ بِقُرْبِ الْوَضْعِ خَرَجَتْ إِلَی ظَاهِرِ الْبَلْدَةِ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بَیتِ لَحْمٍ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وَهُنَاکَ فِی ظِلِّ شَجَرَةِ النَّخْلَةِ وَضَعَتْهُ بَشَراً سَوِیا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قَالَ‌تعالی</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فَأَتَتْ بِهِ قَوْمَها تَحْمِلُهُ قالُوا یا مَرْیَمُ لَقَدْ جِئْتِ شَیْئاً فَرِیًّا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أُخْتَ هارُونَ ما کانَ أَبُوکِ امْرَأَ سَوْءٍ وَ ما کانَتْ أُمُّکِ بَغِیًّا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فَأَشارَتْ إِلَیْهِ قالُوا کَیْفَ نُکَلِّمُ مَنْ کانَ فِی الْمَهْدِ صَبِیًّا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إِنِّی عَبْدُ اللّهِ آتانِیَ الْکِتابَ وَ جَعَلَنِی نَبِیًّا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جَعَلَنِی مُبارَکاً أَیْنَ ما کُنْتُ</w:t>
      </w:r>
      <w:bookmarkStart w:id="368" w:name="pg13862_146344"/>
    </w:p>
    <w:p>
      <w:pPr>
        <w:pStyle w:val="BookText"/>
        <w:rPr/>
      </w:pPr>
      <w:bookmarkEnd w:id="368"/>
      <w:r>
        <w:rPr>
          <w:rFonts w:ascii="Amiri" w:hAnsi="Amiri" w:eastAsia="Amiri" w:cs="Amiri"/>
          <w:color w:val="111111"/>
          <w:sz w:val="28"/>
          <w:sz w:val="28"/>
          <w:szCs w:val="28"/>
          <w:rtl w:val="true"/>
          <w:lang w:bidi="ar-SA"/>
        </w:rPr>
        <w:t>وَ أَوْصانِی بِالصَّلاةِ وَ الزَّکاةِ ما دُمْتُ حَیًّا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 بِوالِدَتِی وَ لَمْ یَجْعَلْنِی جَبّاراً شَقِیًّا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السَّلامُ عَلَیَّ یَوْمَ وُلِدْتُ وَ یَوْمَ أَمُوتُ وَ یَوْمَ أُبْعَثُ حَیًّا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 کَلاَمُهُ علیه السلام وَهُوَ فِی الْمَهْدِ مُعْجَزَةً ثَانِیةً،وَکَانَ یبْرِئُ الاَْکْمَهَ وَالاَْبْرَصَ بِإِذْنِ اللهِ کَمُعْجِزَةٍ 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آتَاهُ اللهُ کِتَابَ الاِْنْجِیلِ یدْعُو بِهِ النَّاسَ إِلَی عِبَادَةِ اللهِ وَحْدَهُ وَإِلَی عَمَلِ الْخَیرِ،وَإِلَی الصَّفحِ وَالْعَفْوِ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اشْتَدَّ عَلَیهِ عَذَابُ الْیهُودِ وَأَرَادُوا أَنْ یبْطِشُوا بِهِ رَفَعَهُ اللهُ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قَتَلُوهُ وَ ما صَلَبُوهُ وَ لکِنْ شُبِّهَ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قَتَلُوهُ یَقِیناً </w:t>
      </w:r>
      <w:r>
        <w:rPr>
          <w:rFonts w:eastAsia="Amiri" w:cs="Amiri" w:ascii="Amiri" w:hAnsi="Amiri"/>
          <w:color w:val="111111"/>
          <w:sz w:val="28"/>
          <w:szCs w:val="28"/>
          <w:rtl w:val="true"/>
          <w:lang w:bidi="ar-SA"/>
        </w:rPr>
        <w:t>.</w:t>
      </w:r>
    </w:p>
    <w:p>
      <w:pPr>
        <w:pStyle w:val="Heading3"/>
        <w:numPr>
          <w:ilvl w:val="2"/>
          <w:numId w:val="1"/>
        </w:numPr>
        <w:rPr/>
      </w:pPr>
      <w:bookmarkStart w:id="369" w:name="__RefHeading___Toc3466704_1468164448"/>
      <w:bookmarkStart w:id="370" w:name="_Toc142"/>
      <w:bookmarkEnd w:id="369"/>
      <w:r>
        <w:rPr/>
        <w:t>38</w:t>
      </w:r>
      <w:r>
        <w:rPr>
          <w:rtl w:val="true"/>
        </w:rPr>
        <w:t>.</w:t>
      </w:r>
      <w:r>
        <w:rPr>
          <w:rtl w:val="true"/>
        </w:rPr>
        <w:t>الاَْعْمَی الْمُؤْمِنُ</w:t>
      </w:r>
      <w:r>
        <w:rPr>
          <w:rtl w:val="true"/>
        </w:rPr>
        <w:t>(</w:t>
      </w:r>
      <w:r>
        <w:rPr/>
        <w:t>1</w:t>
      </w:r>
      <w:r>
        <w:rPr>
          <w:rtl w:val="true"/>
        </w:rPr>
        <w:t>)</w:t>
      </w:r>
      <w:bookmarkEnd w:id="370"/>
    </w:p>
    <w:p>
      <w:pPr>
        <w:pStyle w:val="BookText"/>
        <w:rPr/>
      </w:pPr>
      <w:r>
        <w:rPr>
          <w:rFonts w:ascii="Amiri" w:hAnsi="Amiri" w:eastAsia="Amiri" w:cs="Amiri"/>
          <w:color w:val="111111"/>
          <w:sz w:val="28"/>
          <w:sz w:val="28"/>
          <w:szCs w:val="28"/>
          <w:rtl w:val="true"/>
          <w:lang w:bidi="ar-SA"/>
        </w:rPr>
        <w:t>أَعْمَی</w:t>
      </w:r>
      <w:r>
        <w:rPr>
          <w:rFonts w:ascii="Amiri" w:hAnsi="Amiri" w:eastAsia="Amiri" w:cs="Amiri"/>
          <w:i/>
          <w:i/>
          <w:iCs/>
          <w:color w:val="111111"/>
          <w:sz w:val="28"/>
          <w:sz w:val="28"/>
          <w:szCs w:val="28"/>
          <w:rtl w:val="true"/>
          <w:lang w:bidi="ar-SA"/>
        </w:rPr>
        <w:t>أَقْرَعُ</w:t>
      </w:r>
      <w:r>
        <w:rPr>
          <w:rFonts w:ascii="Amiri" w:hAnsi="Amiri" w:eastAsia="Amiri" w:cs="Amiri"/>
          <w:color w:val="111111"/>
          <w:sz w:val="28"/>
          <w:sz w:val="28"/>
          <w:szCs w:val="28"/>
          <w:rtl w:val="true"/>
          <w:lang w:bidi="ar-SA"/>
        </w:rPr>
        <w:t>ابْتِلاَءٌ</w:t>
      </w:r>
      <w:r>
        <w:rPr>
          <w:rFonts w:ascii="Amiri" w:hAnsi="Amiri" w:eastAsia="Amiri" w:cs="Amiri"/>
          <w:i/>
          <w:i/>
          <w:iCs/>
          <w:color w:val="111111"/>
          <w:sz w:val="28"/>
          <w:sz w:val="28"/>
          <w:szCs w:val="28"/>
          <w:rtl w:val="true"/>
          <w:lang w:bidi="ar-SA"/>
        </w:rPr>
        <w:t>جِلْدٌ</w:t>
      </w:r>
      <w:r>
        <w:rPr>
          <w:rFonts w:ascii="Amiri" w:hAnsi="Amiri" w:eastAsia="Amiri" w:cs="Amiri"/>
          <w:color w:val="111111"/>
          <w:sz w:val="28"/>
          <w:sz w:val="28"/>
          <w:szCs w:val="28"/>
          <w:rtl w:val="true"/>
          <w:lang w:bidi="ar-SA"/>
        </w:rPr>
        <w:t>قَذَرٌ</w:t>
      </w:r>
      <w:r>
        <w:rPr>
          <w:rFonts w:ascii="Amiri" w:hAnsi="Amiri" w:eastAsia="Amiri" w:cs="Amiri"/>
          <w:i/>
          <w:i/>
          <w:iCs/>
          <w:color w:val="111111"/>
          <w:sz w:val="28"/>
          <w:sz w:val="28"/>
          <w:szCs w:val="28"/>
          <w:rtl w:val="true"/>
          <w:lang w:bidi="ar-SA"/>
        </w:rPr>
        <w:t>إِنْجَابٌ</w:t>
      </w:r>
      <w:r>
        <w:rPr>
          <w:rFonts w:ascii="Amiri" w:hAnsi="Amiri" w:eastAsia="Amiri" w:cs="Amiri"/>
          <w:color w:val="111111"/>
          <w:sz w:val="28"/>
          <w:sz w:val="28"/>
          <w:szCs w:val="28"/>
          <w:rtl w:val="true"/>
          <w:lang w:bidi="ar-SA"/>
        </w:rPr>
        <w:t>إِبِلٌ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نَاقَةٌ عُشَرَاءُ قَذِرَنِی النَّاسُ</w:t>
      </w:r>
    </w:p>
    <w:p>
      <w:pPr>
        <w:pStyle w:val="BookText"/>
        <w:rPr/>
      </w:pPr>
      <w:r>
        <w:rPr>
          <w:rFonts w:ascii="Amiri" w:hAnsi="Amiri" w:eastAsia="Amiri" w:cs="Amiri"/>
          <w:color w:val="111111"/>
          <w:sz w:val="28"/>
          <w:sz w:val="28"/>
          <w:szCs w:val="28"/>
          <w:rtl w:val="true"/>
          <w:lang w:bidi="ar-SA"/>
        </w:rPr>
        <w:t>فِی الْحَدِیثِ عَنْ أَبِی هُرَیرَةَ أَنَّهُ سَمِعَ رَسُولَ اللهِ صلی الله علیه و آله یقُولُ مَا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ثَلاَثَةَ 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أَبْرَصَ،وَأَقْرَعَ،وَأَعْمَی،أَرَادَ اللهُ أَنْ یبْتَلِیهُمْ،فَبَعَثَ إِلَیهِمْ مَلَکاً،فَأَتَی الاَْبْرَصَ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شَیءٍ أَحَبُّ إِلَیکَ؟قَالَ الاَْبْرَصُ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لَوْنٌ حَسَنٌ،وَجِلْدٌ حَسَنٌ،وَیذْهَبُ عَنِّی الَّذِی قَذِرَنِی النَّاسُ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فَمَسَحَهُ الْمَلَکُ فَذَهَبَ عَنْهُ قَذَرُهُ،وَأُعْطِی لَوْناً حَسَناً وَجِلْداً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 الْمَالِ أَحَبُّ إِلَیکَ؟قَالَ الاَْبْرَصُ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فَأُعْطِی نَاقَةً عُشَرَاءَ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لَهُ الْمَلَکُ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بَارَکَ اللهُ لَکَ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أَتَی الْمَلَکُ الاَْقْرَعَ،فَقَالَ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شَیءٍ أَحَبُّ إِلَیکَ؟قَالَ الاَْقْرَعُ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 حَسَنٌ،وَیذْهَبُ عَنِّی الَّذِی قَذِرَنِی النَّاسُ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فَمَسَحَهُ الْمَلَکُ فَذَهَبَ عَنْهُ،ؤَأُعْطِی شَعْراً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الْمَلَکُ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الْمَالِ أَحَبُّ إِلَیکَ؟قَالَ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فَأُعْطِی بَقَرَةً حَامِلاً وَقَالَ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بَارَکَ اللهُ لَکَ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أَتَی الْمَلَکُ الاَْعْمَی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شَیءٍ أَحَبُّ إِلَیکَ؟قَالَ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یرُدَّ اللهُ إلی بَصَرِی فَأُبْصِرَ بِهِ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فَمَسَحَهُ الْمَلَکُ فَرَدَّ اللهُ إِلَیهِ بَصَرَهُ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الْمَلَکُ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 الْمَالِ أَحَبُّ إِلَیکَ؟قَالَ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الْغَنَمُ،فَأُعْطِی شَاةً وَالِدَةً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فَأَنْجَبَتْ هَاتَانِ وَوَلَدَتْ تِلْکَ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 لِلأَوَّلِ وَادٍ مِنَ الاِْبِلِ وَلِلثَّانِی وَادٍ مِنَ الْبَقَرِ وَلِلثَّالِثِ وَادٍ مِنَ الْغَنَمِ</w:t>
      </w:r>
      <w:r>
        <w:rPr>
          <w:rFonts w:eastAsia="Amiri" w:cs="Amiri" w:ascii="Amiri" w:hAnsi="Amiri"/>
          <w:color w:val="111111"/>
          <w:sz w:val="28"/>
          <w:szCs w:val="28"/>
          <w:rtl w:val="true"/>
          <w:lang w:bidi="ar-SA"/>
        </w:rPr>
        <w:t>.</w:t>
      </w:r>
      <w:bookmarkStart w:id="371" w:name="pg13862_146345"/>
    </w:p>
    <w:p>
      <w:pPr>
        <w:pStyle w:val="Heading3"/>
        <w:numPr>
          <w:ilvl w:val="2"/>
          <w:numId w:val="1"/>
        </w:numPr>
        <w:rPr/>
      </w:pPr>
      <w:bookmarkStart w:id="372" w:name="__RefHeading___Toc3466706_1468164448"/>
      <w:bookmarkStart w:id="373" w:name="_Toc143"/>
      <w:bookmarkEnd w:id="371"/>
      <w:bookmarkEnd w:id="372"/>
      <w:r>
        <w:rPr/>
        <w:t>39</w:t>
      </w:r>
      <w:r>
        <w:rPr>
          <w:rtl w:val="true"/>
        </w:rPr>
        <w:t>.</w:t>
      </w:r>
      <w:r>
        <w:rPr>
          <w:rtl w:val="true"/>
        </w:rPr>
        <w:t>الاَْعْمَی الْمُؤْمِنُ</w:t>
      </w:r>
      <w:r>
        <w:rPr>
          <w:rtl w:val="true"/>
        </w:rPr>
        <w:t>(</w:t>
      </w:r>
      <w:r>
        <w:rPr/>
        <w:t>2</w:t>
      </w:r>
      <w:r>
        <w:rPr>
          <w:rtl w:val="true"/>
        </w:rPr>
        <w:t>)</w:t>
      </w:r>
      <w:bookmarkEnd w:id="373"/>
    </w:p>
    <w:p>
      <w:pPr>
        <w:pStyle w:val="BookText"/>
        <w:rPr/>
      </w:pPr>
      <w:r>
        <w:rPr>
          <w:rFonts w:ascii="Amiri" w:hAnsi="Amiri" w:eastAsia="Amiri" w:cs="Amiri"/>
          <w:color w:val="111111"/>
          <w:sz w:val="28"/>
          <w:sz w:val="28"/>
          <w:szCs w:val="28"/>
          <w:rtl w:val="true"/>
          <w:lang w:bidi="ar-SA"/>
        </w:rPr>
        <w:t>تَبَلُّغٌ</w:t>
      </w:r>
      <w:r>
        <w:rPr>
          <w:rFonts w:ascii="Amiri" w:hAnsi="Amiri" w:eastAsia="Amiri" w:cs="Amiri"/>
          <w:i/>
          <w:i/>
          <w:iCs/>
          <w:color w:val="111111"/>
          <w:sz w:val="28"/>
          <w:sz w:val="28"/>
          <w:szCs w:val="28"/>
          <w:rtl w:val="true"/>
          <w:lang w:bidi="ar-SA"/>
        </w:rPr>
        <w:t>تَصْییرٌ</w:t>
      </w:r>
      <w:r>
        <w:rPr>
          <w:rFonts w:ascii="Amiri" w:hAnsi="Amiri" w:eastAsia="Amiri" w:cs="Amiri"/>
          <w:color w:val="111111"/>
          <w:sz w:val="28"/>
          <w:sz w:val="28"/>
          <w:szCs w:val="28"/>
          <w:rtl w:val="true"/>
          <w:lang w:bidi="ar-SA"/>
        </w:rPr>
        <w:t>ابْنُ سَبِیلٍ</w:t>
      </w:r>
      <w:r>
        <w:rPr>
          <w:rFonts w:ascii="Amiri" w:hAnsi="Amiri" w:eastAsia="Amiri" w:cs="Amiri"/>
          <w:i/>
          <w:i/>
          <w:iCs/>
          <w:color w:val="111111"/>
          <w:sz w:val="28"/>
          <w:sz w:val="28"/>
          <w:szCs w:val="28"/>
          <w:rtl w:val="true"/>
          <w:lang w:bidi="ar-SA"/>
        </w:rPr>
        <w:t>إِجْهَادٌ</w:t>
      </w:r>
      <w:r>
        <w:rPr>
          <w:rFonts w:ascii="Amiri" w:hAnsi="Amiri" w:eastAsia="Amiri" w:cs="Amiri"/>
          <w:color w:val="111111"/>
          <w:sz w:val="28"/>
          <w:sz w:val="28"/>
          <w:szCs w:val="28"/>
          <w:rtl w:val="true"/>
          <w:lang w:bidi="ar-SA"/>
        </w:rPr>
        <w:t>سَخَطٌ</w:t>
      </w:r>
      <w:r>
        <w:rPr>
          <w:rFonts w:ascii="Amiri" w:hAnsi="Amiri" w:eastAsia="Amiri" w:cs="Amiri"/>
          <w:i/>
          <w:i/>
          <w:iCs/>
          <w:color w:val="111111"/>
          <w:sz w:val="28"/>
          <w:sz w:val="28"/>
          <w:szCs w:val="28"/>
          <w:rtl w:val="true"/>
          <w:lang w:bidi="ar-SA"/>
        </w:rPr>
        <w:t>إِنْقَطَعَتْ بِی الْحِبَالُ لاَ بَلاَغَ</w:t>
      </w:r>
      <w:r>
        <w:rPr>
          <w:rFonts w:ascii="Amiri" w:hAnsi="Amiri" w:eastAsia="Amiri" w:cs="Amiri"/>
          <w:color w:val="111111"/>
          <w:sz w:val="28"/>
          <w:sz w:val="28"/>
          <w:szCs w:val="28"/>
          <w:rtl w:val="true"/>
          <w:lang w:bidi="ar-SA"/>
        </w:rPr>
        <w:t>کَابِراً عَنْ کَابِرٍ</w:t>
      </w:r>
    </w:p>
    <w:p>
      <w:pPr>
        <w:pStyle w:val="BookText"/>
        <w:rPr/>
      </w:pPr>
      <w:r>
        <w:rPr>
          <w:rFonts w:ascii="Amiri" w:hAnsi="Amiri" w:eastAsia="Amiri" w:cs="Amiri"/>
          <w:color w:val="111111"/>
          <w:sz w:val="28"/>
          <w:sz w:val="28"/>
          <w:szCs w:val="28"/>
          <w:rtl w:val="true"/>
          <w:lang w:bidi="ar-SA"/>
        </w:rPr>
        <w:t>ثُمَّ إِنَّ الْمَلَکَ أَتَی الاَْبْرَصَ فِی صُورَتِهِ وَهَیئَتِهِ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مِسْکِینٌ قَدِ انْقَطَعَ بِی الْحِبَالُ فِی سَفَرِی،فَلاَ بَلاَغَ لِی الْیوْمَ إِلاَّ بِاللهِ ثُمَّ 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اَسْأُلَکَ بِالَّذِی أَعْطَاکَ اللَّوْنَ الْحَسَنَ وَالْجِلْدَ الْحَسَنَ وَالْمَالَ الْکَثِیرَ،أَسْأَلُکَ بَعِیراً أَتَبَلَّغُ بِهِ فِی سَفَرِی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الْحُقُوقُ کَثِیرَةٌ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کَأَنِّی أَعْرِفُکَ،أَلَمْ تَکُنْ أَبْرَصَ فَقِیراً یقْذِرُکَ النَّاسُ،فَأَعْطَاکَ اللهُ عَزَّوَجَلَّ هذَا الْمَالَ؟فَقَالَ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وَرِثْتُ هذا الْمَالَ مِنْ أَجْدَادِی کَابِراً عَنْ کَابِرٍ،فَقَالَ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کُنْتَ کَاذِباً فَصَیرَکَ اللهُ إِلَی مَاکُنْتَ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وَأَتَی الاَْقْرَعَ فِی صُورَتِهِ،فَقَالَ لَهُ مِثْلَ مَا قَالَ لِلاَْوَّلِ وَرَدَّ عَلَیهِ مِثْلَ مَا رَدَّ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کُنْتَ کَاذِباً فَصَیرَکَ اللهُ إِلَی مَا کُنْتَ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أَتَی الاَْعْمَی فِی صُورَتِهِ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مِسْکِینٌ وَ ابْنُ سَبِیلٍ قَدِ انْقَطَعَتْ بِی الْحِبَالُ فِی سَفَرِی فَلاَ بَلاَغَ لِی الْیوْمَ إِلاَّ بِاللهِ ثُمَّ 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أَسْأَلُکَ بِالَّذِی رَدَّ عَلَیکَ بَصَرَکَ شَاةً أَتَبَلَّغُ بِهَا فِی سَفَرِی،فَقَالَ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کُنْتُ أَعْمَی فَرَدَّ اللهُ إِلَیَّ بَصَرِی،فَخُذْ مَا شِئْتَ،وَدَعْ مَا شِئْتَ،فَوَاللهِ لاَ أُجْهِدُکَ الْیوْمَ بِشَیءٍ أَخَذْتَهُ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أَمْسِکْ عَلَیکَ مَالَکَ،فَإِنَّمَا ابْتُلِیتُمْ،وَقَدْ رَضِی اللهُ عَنْکَ وَسَخِطَ عَلَی صَاحِبَیکَ</w:t>
      </w:r>
      <w:r>
        <w:rPr>
          <w:rFonts w:eastAsia="Amiri" w:cs="Amiri" w:ascii="Amiri" w:hAnsi="Amiri"/>
          <w:color w:val="111111"/>
          <w:sz w:val="28"/>
          <w:szCs w:val="28"/>
          <w:rtl w:val="true"/>
          <w:lang w:bidi="ar-SA"/>
        </w:rPr>
        <w:t>.</w:t>
      </w:r>
    </w:p>
    <w:p>
      <w:pPr>
        <w:pStyle w:val="Heading3"/>
        <w:numPr>
          <w:ilvl w:val="2"/>
          <w:numId w:val="1"/>
        </w:numPr>
        <w:rPr/>
      </w:pPr>
      <w:bookmarkStart w:id="374" w:name="__RefHeading___Toc3466708_1468164448"/>
      <w:bookmarkStart w:id="375" w:name="_Toc144"/>
      <w:bookmarkEnd w:id="374"/>
      <w:r>
        <w:rPr/>
        <w:t>40</w:t>
      </w:r>
      <w:r>
        <w:rPr>
          <w:rtl w:val="true"/>
        </w:rPr>
        <w:t>.</w:t>
      </w:r>
      <w:r>
        <w:rPr>
          <w:rtl w:val="true"/>
        </w:rPr>
        <w:t>اَلْحُرِّیةُ‌</w:t>
      </w:r>
      <w:bookmarkEnd w:id="375"/>
    </w:p>
    <w:p>
      <w:pPr>
        <w:pStyle w:val="BookText"/>
        <w:rPr/>
      </w:pPr>
      <w:r>
        <w:rPr>
          <w:rFonts w:ascii="Amiri" w:hAnsi="Amiri" w:eastAsia="Amiri" w:cs="Amiri"/>
          <w:color w:val="111111"/>
          <w:sz w:val="28"/>
          <w:sz w:val="28"/>
          <w:szCs w:val="28"/>
          <w:rtl w:val="true"/>
          <w:lang w:bidi="ar-SA"/>
        </w:rPr>
        <w:t>قَصٌّ</w:t>
      </w:r>
      <w:r>
        <w:rPr>
          <w:rFonts w:ascii="Amiri" w:hAnsi="Amiri" w:eastAsia="Amiri" w:cs="Amiri"/>
          <w:i/>
          <w:i/>
          <w:iCs/>
          <w:color w:val="111111"/>
          <w:sz w:val="28"/>
          <w:sz w:val="28"/>
          <w:szCs w:val="28"/>
          <w:rtl w:val="true"/>
          <w:lang w:bidi="ar-SA"/>
        </w:rPr>
        <w:t>اسْتِیقَاظٌ</w:t>
      </w:r>
      <w:r>
        <w:rPr>
          <w:rFonts w:ascii="Amiri" w:hAnsi="Amiri" w:eastAsia="Amiri" w:cs="Amiri"/>
          <w:color w:val="111111"/>
          <w:sz w:val="28"/>
          <w:sz w:val="28"/>
          <w:szCs w:val="28"/>
          <w:rtl w:val="true"/>
          <w:lang w:bidi="ar-SA"/>
        </w:rPr>
        <w:t>مُوَاءٌ</w:t>
      </w:r>
      <w:r>
        <w:rPr>
          <w:rFonts w:ascii="Amiri" w:hAnsi="Amiri" w:eastAsia="Amiri" w:cs="Amiri"/>
          <w:i/>
          <w:i/>
          <w:iCs/>
          <w:color w:val="111111"/>
          <w:sz w:val="28"/>
          <w:sz w:val="28"/>
          <w:szCs w:val="28"/>
          <w:rtl w:val="true"/>
          <w:lang w:bidi="ar-SA"/>
        </w:rPr>
        <w:t>تَمَسُّحٌ</w:t>
      </w:r>
      <w:r>
        <w:rPr>
          <w:rFonts w:ascii="Amiri" w:hAnsi="Amiri" w:eastAsia="Amiri" w:cs="Amiri"/>
          <w:color w:val="111111"/>
          <w:sz w:val="28"/>
          <w:sz w:val="28"/>
          <w:szCs w:val="28"/>
          <w:rtl w:val="true"/>
          <w:lang w:bidi="ar-SA"/>
        </w:rPr>
        <w:t>عَیفٌ</w:t>
      </w:r>
      <w:r>
        <w:rPr>
          <w:rFonts w:ascii="Amiri" w:hAnsi="Amiri" w:eastAsia="Amiri" w:cs="Amiri"/>
          <w:i/>
          <w:i/>
          <w:iCs/>
          <w:color w:val="111111"/>
          <w:sz w:val="28"/>
          <w:sz w:val="28"/>
          <w:szCs w:val="28"/>
          <w:rtl w:val="true"/>
          <w:lang w:bidi="ar-SA"/>
        </w:rPr>
        <w:t>ظَمْآنُ</w:t>
      </w:r>
      <w:r>
        <w:rPr>
          <w:rFonts w:ascii="Amiri" w:hAnsi="Amiri" w:eastAsia="Amiri" w:cs="Amiri"/>
          <w:color w:val="111111"/>
          <w:sz w:val="28"/>
          <w:sz w:val="28"/>
          <w:szCs w:val="28"/>
          <w:rtl w:val="true"/>
          <w:lang w:bidi="ar-SA"/>
        </w:rPr>
        <w:t>ظَمْأَی</w:t>
      </w:r>
      <w:r>
        <w:rPr>
          <w:rFonts w:ascii="Amiri" w:hAnsi="Amiri" w:eastAsia="Amiri" w:cs="Amiri"/>
          <w:i/>
          <w:i/>
          <w:iCs/>
          <w:color w:val="111111"/>
          <w:sz w:val="28"/>
          <w:sz w:val="28"/>
          <w:szCs w:val="28"/>
          <w:rtl w:val="true"/>
          <w:lang w:bidi="ar-SA"/>
        </w:rPr>
        <w:t>حُزْنٌ تَأْثِیرٌ</w:t>
      </w:r>
      <w:r>
        <w:rPr>
          <w:rFonts w:ascii="Amiri" w:hAnsi="Amiri" w:eastAsia="Amiri" w:cs="Amiri"/>
          <w:color w:val="111111"/>
          <w:sz w:val="28"/>
          <w:sz w:val="28"/>
          <w:szCs w:val="28"/>
          <w:rtl w:val="true"/>
          <w:lang w:bidi="ar-SA"/>
        </w:rPr>
        <w:t>غَرَضٌ</w:t>
      </w:r>
      <w:r>
        <w:rPr>
          <w:rFonts w:ascii="Amiri" w:hAnsi="Amiri" w:eastAsia="Amiri" w:cs="Amiri"/>
          <w:i/>
          <w:i/>
          <w:iCs/>
          <w:color w:val="111111"/>
          <w:sz w:val="28"/>
          <w:sz w:val="28"/>
          <w:szCs w:val="28"/>
          <w:rtl w:val="true"/>
          <w:lang w:bidi="ar-SA"/>
        </w:rPr>
        <w:t>سِجْنٌ</w:t>
      </w:r>
      <w:r>
        <w:rPr>
          <w:rFonts w:ascii="Amiri" w:hAnsi="Amiri" w:eastAsia="Amiri" w:cs="Amiri"/>
          <w:color w:val="111111"/>
          <w:sz w:val="28"/>
          <w:sz w:val="28"/>
          <w:szCs w:val="28"/>
          <w:rtl w:val="true"/>
          <w:lang w:bidi="ar-SA"/>
        </w:rPr>
        <w:t>مِصْرَاعٌ</w:t>
      </w:r>
      <w:r>
        <w:rPr>
          <w:rFonts w:ascii="Amiri" w:hAnsi="Amiri" w:eastAsia="Amiri" w:cs="Amiri"/>
          <w:i/>
          <w:i/>
          <w:iCs/>
          <w:color w:val="111111"/>
          <w:sz w:val="28"/>
          <w:sz w:val="28"/>
          <w:szCs w:val="28"/>
          <w:rtl w:val="true"/>
          <w:lang w:bidi="ar-SA"/>
        </w:rPr>
        <w:t>هَنَاءَةٌ</w:t>
      </w:r>
      <w:r>
        <w:rPr>
          <w:rFonts w:ascii="Amiri" w:hAnsi="Amiri" w:eastAsia="Amiri" w:cs="Amiri"/>
          <w:color w:val="111111"/>
          <w:sz w:val="28"/>
          <w:sz w:val="28"/>
          <w:szCs w:val="28"/>
          <w:rtl w:val="true"/>
          <w:lang w:bidi="ar-SA"/>
        </w:rPr>
        <w:t>إِیثَارٌ</w:t>
      </w:r>
      <w:r>
        <w:rPr>
          <w:rFonts w:ascii="Amiri" w:hAnsi="Amiri" w:eastAsia="Amiri" w:cs="Amiri"/>
          <w:i/>
          <w:i/>
          <w:iCs/>
          <w:color w:val="111111"/>
          <w:sz w:val="28"/>
          <w:sz w:val="28"/>
          <w:szCs w:val="28"/>
          <w:rtl w:val="true"/>
          <w:lang w:bidi="ar-SA"/>
        </w:rPr>
        <w:t>وَثِیرٌ</w:t>
      </w:r>
      <w:r>
        <w:rPr>
          <w:rFonts w:ascii="Amiri" w:hAnsi="Amiri" w:eastAsia="Amiri" w:cs="Amiri"/>
          <w:color w:val="111111"/>
          <w:sz w:val="28"/>
          <w:sz w:val="28"/>
          <w:szCs w:val="28"/>
          <w:rtl w:val="true"/>
          <w:lang w:bidi="ar-SA"/>
        </w:rPr>
        <w:t>زَاهِدٌ رَابَنِی أَمْرُهَا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حَفَلَ بِهِ</w:t>
      </w:r>
    </w:p>
    <w:p>
      <w:pPr>
        <w:pStyle w:val="BookText"/>
        <w:rPr/>
      </w:pPr>
      <w:r>
        <w:rPr>
          <w:rFonts w:ascii="Amiri" w:hAnsi="Amiri" w:eastAsia="Amiri" w:cs="Amiri"/>
          <w:color w:val="111111"/>
          <w:sz w:val="28"/>
          <w:sz w:val="28"/>
          <w:szCs w:val="28"/>
          <w:rtl w:val="true"/>
          <w:lang w:bidi="ar-SA"/>
        </w:rPr>
        <w:t>قَصَّتْ فَاطِمَةُ عَلَی رَفِیقَاتِهَا الْحِکَایةَ الآتِیةَ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اسْتَیقَظْتُ فَجْرَ یوْمٍ مِنَ الاَْیامِ عَلَی صَوْتِ هِرَّتِی وَکَانَتْ تَمُوءُ بِجَانِبِ فِرَاشِی وَتَتَمَسَّحُ 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فَرَابَنِی أَمْرُهَا،وَأَهَمَّنِی هَمُّهَا،وَقُلْتُ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لَعَلَّهَا جَائِعَةٌ،فَنَهَضْتُ وَقَدَّمْتُ لَهَا طَعَاماً فَعَافَتْهُ وَانْصَرَفَتْ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لَعَلَّهَا ظَمْأَی،فَأَرْشَدْتُهَا إِلَی الْمَاءِ فَلَمْ تَحْفِلْ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وَصَارَتِ الْمِسْکِینَةُ تَنْظُرُ إلی نَظَرَاتٍ کُلُّهَا حُزْنٌ وَأَلَمٌ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فَأَثَّرَ فِی نَفْسِی مَنْظَرُهَا تَأْثِیراً شَدِیداً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وَکَانَ بَابُ الْغُرْفَةِ وَأَبْوَابُ النَّوَافِذِ مُغْلَقَةً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فَرَأَیتُ أَنَّهَا تُطِیلُ النَّظَرَ إِلَی الْبَابِ تَارَةً وَإِلَی النَّوَافِذِ تَارَةً أُخْرَی کُلَّمَا اتَّجَهْتُ نَحْوَهَا</w:t>
      </w:r>
      <w:r>
        <w:rPr>
          <w:rFonts w:eastAsia="Amiri" w:cs="Amiri" w:ascii="Amiri" w:hAnsi="Amiri"/>
          <w:color w:val="111111"/>
          <w:sz w:val="28"/>
          <w:szCs w:val="28"/>
          <w:rtl w:val="true"/>
          <w:lang w:bidi="ar-SA"/>
        </w:rPr>
        <w:t>.</w:t>
      </w:r>
      <w:bookmarkStart w:id="376" w:name="pg13862_146346"/>
    </w:p>
    <w:p>
      <w:pPr>
        <w:pStyle w:val="BookText"/>
        <w:rPr/>
      </w:pPr>
      <w:bookmarkEnd w:id="376"/>
      <w:r>
        <w:rPr>
          <w:rFonts w:ascii="Amiri" w:hAnsi="Amiri" w:eastAsia="Amiri" w:cs="Amiri"/>
          <w:color w:val="111111"/>
          <w:sz w:val="28"/>
          <w:sz w:val="28"/>
          <w:szCs w:val="28"/>
          <w:rtl w:val="true"/>
          <w:lang w:bidi="ar-SA"/>
        </w:rPr>
        <w:t>فَأَدْرَکْتُ غَرَضَهَا وَعَرَفْتُ أَنَّهَا تُرِیدُ أَنْ أَفْتَحَ لَهَا الْبَابَ لِتَخْرُجَ مِنْ سِجْنِ الْغُرْفَةِ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فَتَحْتُ الْمِصْرَاعَ خَرَجَتْ مِنْهُ کَالْبَرْقِ مُسْرِعَةً،وَتَبَدَّلَ حَالُهَا مِنْ حُزْنٍ وَهَمٍّ إِلَی سُرُورٍ وَهَنَاءَةٍ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عُدْتُ أِلی فِرَاشِی وَأَخَذْتُ أُفَکِّرُ فِی أَمْرِ هذِهِ الْهِرَّةِ الَّتِی آثَرَتِ النَّوْمَ عَلَی التُّرَابِ زَاهِدَةً بِالْغُرْفَةِ وَبِفِرَاشِهَا الْوَثِیرِ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أَغْلَی الْحُرِّیةَ حَتَّی عَلَی الْحَیوَانِ الَّذِی لاَ یعْقِلُ</w:t>
      </w:r>
      <w:r>
        <w:rPr>
          <w:rFonts w:eastAsia="Amiri" w:cs="Amiri" w:ascii="Amiri" w:hAnsi="Amiri"/>
          <w:color w:val="111111"/>
          <w:sz w:val="28"/>
          <w:szCs w:val="28"/>
          <w:rtl w:val="true"/>
          <w:lang w:bidi="ar-SA"/>
        </w:rPr>
        <w:t>!</w:t>
      </w:r>
    </w:p>
    <w:p>
      <w:pPr>
        <w:pStyle w:val="Heading3"/>
        <w:numPr>
          <w:ilvl w:val="2"/>
          <w:numId w:val="1"/>
        </w:numPr>
        <w:rPr/>
      </w:pPr>
      <w:bookmarkStart w:id="377" w:name="__RefHeading___Toc3466710_1468164448"/>
      <w:bookmarkStart w:id="378" w:name="_Toc145"/>
      <w:bookmarkEnd w:id="377"/>
      <w:r>
        <w:rPr/>
        <w:t>41</w:t>
      </w:r>
      <w:r>
        <w:rPr>
          <w:rtl w:val="true"/>
        </w:rPr>
        <w:t>.</w:t>
      </w:r>
      <w:r>
        <w:rPr>
          <w:rtl w:val="true"/>
        </w:rPr>
        <w:t>أَحَادِیثُ شَرِیفَةٌ‌</w:t>
      </w:r>
      <w:bookmarkEnd w:id="378"/>
    </w:p>
    <w:p>
      <w:pPr>
        <w:pStyle w:val="BookText"/>
        <w:rPr/>
      </w:pPr>
      <w:r>
        <w:rPr>
          <w:rFonts w:ascii="Amiri" w:hAnsi="Amiri" w:eastAsia="Amiri" w:cs="Amiri"/>
          <w:color w:val="111111"/>
          <w:sz w:val="28"/>
          <w:sz w:val="28"/>
          <w:szCs w:val="28"/>
          <w:rtl w:val="true"/>
          <w:lang w:bidi="ar-SA"/>
        </w:rPr>
        <w:t>اسْتِنْصَاحٌ</w:t>
      </w:r>
      <w:r>
        <w:rPr>
          <w:rFonts w:ascii="Amiri" w:hAnsi="Amiri" w:eastAsia="Amiri" w:cs="Amiri"/>
          <w:i/>
          <w:i/>
          <w:iCs/>
          <w:color w:val="111111"/>
          <w:sz w:val="28"/>
          <w:sz w:val="28"/>
          <w:szCs w:val="28"/>
          <w:rtl w:val="true"/>
          <w:lang w:bidi="ar-SA"/>
        </w:rPr>
        <w:t>عَطْسٌ</w:t>
      </w:r>
      <w:r>
        <w:rPr>
          <w:rFonts w:ascii="Amiri" w:hAnsi="Amiri" w:eastAsia="Amiri" w:cs="Amiri"/>
          <w:color w:val="111111"/>
          <w:sz w:val="28"/>
          <w:sz w:val="28"/>
          <w:szCs w:val="28"/>
          <w:rtl w:val="true"/>
          <w:lang w:bidi="ar-SA"/>
        </w:rPr>
        <w:t>تَشْمِیتٌ</w:t>
      </w:r>
      <w:r>
        <w:rPr>
          <w:rFonts w:ascii="Amiri" w:hAnsi="Amiri" w:eastAsia="Amiri" w:cs="Amiri"/>
          <w:i/>
          <w:i/>
          <w:iCs/>
          <w:color w:val="111111"/>
          <w:sz w:val="28"/>
          <w:sz w:val="28"/>
          <w:szCs w:val="28"/>
          <w:rtl w:val="true"/>
          <w:lang w:bidi="ar-SA"/>
        </w:rPr>
        <w:t>عِیادَةٌ</w:t>
      </w:r>
      <w:r>
        <w:rPr>
          <w:rFonts w:ascii="Amiri" w:hAnsi="Amiri" w:eastAsia="Amiri" w:cs="Amiri"/>
          <w:color w:val="111111"/>
          <w:sz w:val="28"/>
          <w:sz w:val="28"/>
          <w:szCs w:val="28"/>
          <w:rtl w:val="true"/>
          <w:lang w:bidi="ar-SA"/>
        </w:rPr>
        <w:t>تَبَعٌ</w:t>
      </w:r>
      <w:r>
        <w:rPr>
          <w:rFonts w:ascii="Amiri" w:hAnsi="Amiri" w:eastAsia="Amiri" w:cs="Amiri"/>
          <w:i/>
          <w:i/>
          <w:iCs/>
          <w:color w:val="111111"/>
          <w:sz w:val="28"/>
          <w:sz w:val="28"/>
          <w:szCs w:val="28"/>
          <w:rtl w:val="true"/>
          <w:lang w:bidi="ar-SA"/>
        </w:rPr>
        <w:t>تَحَابُبٌ</w:t>
      </w:r>
      <w:r>
        <w:rPr>
          <w:rFonts w:ascii="Amiri" w:hAnsi="Amiri" w:eastAsia="Amiri" w:cs="Amiri"/>
          <w:color w:val="111111"/>
          <w:sz w:val="28"/>
          <w:sz w:val="28"/>
          <w:szCs w:val="28"/>
          <w:rtl w:val="true"/>
          <w:lang w:bidi="ar-SA"/>
        </w:rPr>
        <w:t>إِفْشَاءٌ حُسْنُ صَحَابَتِی</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أُمُّکَ ثُمَّ أَبُوکَ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إِلَی رَسُولِ اللهِ صلی الله علیه و آله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رَسُولَ اللهِ،مَنْ أَحَقُّ النَّاسِ بِحُسْنِ صَحَابَتِی؟قَالَ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فَکَرَّرَهَا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 الْمُسْلِمِ عَلَی الْمُسْلِمِ 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لَقَیتَهُ فَسَلِّمْ عَلَیهِ،وَإِذَا دَعَاکَ فَأَجِبْهُ،وَإِذَا اسْتَنْصَحَکَ فَانْصَحْهُ،وَإِذَا عَطَسَ فَحَمِدَ اللهَ فَشَمِّتْهُ،وَإِذَا مَرِضَ فَعُدْهُ،وَإِذَا مَاتَ فَاتْبَعْهُ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آدَابُ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لِیسَلِّمِ الصَّغِیرُ عَلَی الْکَبِیرِ،وَالْمَارُّ عَلَی الْقَاعِدِ،وَالْقَلِیلُ عَلَی الْکَثِیرِ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أَدُلُّکُمْ عَلَی شَیءٍ إِنْ فَعَلْتُمُوهُ تَحَابَبْتُمْ؟أَفْشُوا السَّلاَمَ بَینَکُمْ</w:t>
      </w:r>
      <w:r>
        <w:rPr>
          <w:rFonts w:eastAsia="Amiri" w:cs="Amiri" w:ascii="Amiri" w:hAnsi="Amiri"/>
          <w:color w:val="111111"/>
          <w:sz w:val="28"/>
          <w:szCs w:val="28"/>
          <w:rtl w:val="true"/>
          <w:lang w:bidi="ar-SA"/>
        </w:rPr>
        <w:t>.</w:t>
      </w:r>
    </w:p>
    <w:p>
      <w:pPr>
        <w:pStyle w:val="Heading3"/>
        <w:numPr>
          <w:ilvl w:val="2"/>
          <w:numId w:val="1"/>
        </w:numPr>
        <w:rPr/>
      </w:pPr>
      <w:bookmarkStart w:id="379" w:name="__RefHeading___Toc3466712_1468164448"/>
      <w:bookmarkStart w:id="380" w:name="_Toc146"/>
      <w:bookmarkEnd w:id="379"/>
      <w:r>
        <w:rPr/>
        <w:t>42</w:t>
      </w:r>
      <w:r>
        <w:rPr>
          <w:rtl w:val="true"/>
        </w:rPr>
        <w:t>.</w:t>
      </w:r>
      <w:r>
        <w:rPr>
          <w:rtl w:val="true"/>
        </w:rPr>
        <w:t>عَقِیدَةُ المُسْلِمِ</w:t>
      </w:r>
      <w:r>
        <w:rPr>
          <w:rtl w:val="true"/>
        </w:rPr>
        <w:t>(</w:t>
      </w:r>
      <w:r>
        <w:rPr/>
        <w:t>1</w:t>
      </w:r>
      <w:r>
        <w:rPr>
          <w:rtl w:val="true"/>
        </w:rPr>
        <w:t>)</w:t>
      </w:r>
      <w:bookmarkEnd w:id="380"/>
    </w:p>
    <w:p>
      <w:pPr>
        <w:pStyle w:val="BookText"/>
        <w:rPr/>
      </w:pPr>
      <w:r>
        <w:rPr>
          <w:rFonts w:ascii="Amiri" w:hAnsi="Amiri" w:eastAsia="Amiri" w:cs="Amiri"/>
          <w:color w:val="111111"/>
          <w:sz w:val="28"/>
          <w:sz w:val="28"/>
          <w:szCs w:val="28"/>
          <w:rtl w:val="true"/>
          <w:lang w:bidi="ar-SA"/>
        </w:rPr>
        <w:t>التَّوْحِیدُ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اعْتِقادٌ</w:t>
      </w:r>
      <w:r>
        <w:rPr>
          <w:rFonts w:ascii="Amiri" w:hAnsi="Amiri" w:eastAsia="Amiri" w:cs="Amiri"/>
          <w:i/>
          <w:i/>
          <w:iCs/>
          <w:color w:val="111111"/>
          <w:sz w:val="28"/>
          <w:sz w:val="28"/>
          <w:szCs w:val="28"/>
          <w:rtl w:val="true"/>
          <w:lang w:bidi="ar-SA"/>
        </w:rPr>
        <w:t>نِدٌّ</w:t>
      </w:r>
      <w:r>
        <w:rPr>
          <w:rFonts w:ascii="Amiri" w:hAnsi="Amiri" w:eastAsia="Amiri" w:cs="Amiri"/>
          <w:color w:val="111111"/>
          <w:sz w:val="28"/>
          <w:sz w:val="28"/>
          <w:szCs w:val="28"/>
          <w:rtl w:val="true"/>
          <w:lang w:bidi="ar-SA"/>
        </w:rPr>
        <w:t>ضِدٌّ</w:t>
      </w:r>
      <w:r>
        <w:rPr>
          <w:rFonts w:ascii="Amiri" w:hAnsi="Amiri" w:eastAsia="Amiri" w:cs="Amiri"/>
          <w:i/>
          <w:i/>
          <w:iCs/>
          <w:color w:val="111111"/>
          <w:sz w:val="28"/>
          <w:sz w:val="28"/>
          <w:szCs w:val="28"/>
          <w:rtl w:val="true"/>
          <w:lang w:bidi="ar-SA"/>
        </w:rPr>
        <w:t>کُفُوءٌ</w:t>
      </w:r>
      <w:r>
        <w:rPr>
          <w:rFonts w:ascii="Amiri" w:hAnsi="Amiri" w:eastAsia="Amiri" w:cs="Amiri"/>
          <w:color w:val="111111"/>
          <w:sz w:val="28"/>
          <w:sz w:val="28"/>
          <w:szCs w:val="28"/>
          <w:rtl w:val="true"/>
          <w:lang w:bidi="ar-SA"/>
        </w:rPr>
        <w:t>تَشْبِیهٌ</w:t>
      </w:r>
      <w:r>
        <w:rPr>
          <w:rFonts w:ascii="Amiri" w:hAnsi="Amiri" w:eastAsia="Amiri" w:cs="Amiri"/>
          <w:i/>
          <w:i/>
          <w:iCs/>
          <w:color w:val="111111"/>
          <w:sz w:val="28"/>
          <w:sz w:val="28"/>
          <w:szCs w:val="28"/>
          <w:rtl w:val="true"/>
          <w:lang w:bidi="ar-SA"/>
        </w:rPr>
        <w:t>مُنَزَّهٌ</w:t>
      </w:r>
      <w:r>
        <w:rPr>
          <w:rFonts w:ascii="Amiri" w:hAnsi="Amiri" w:eastAsia="Amiri" w:cs="Amiri"/>
          <w:color w:val="111111"/>
          <w:sz w:val="28"/>
          <w:sz w:val="28"/>
          <w:szCs w:val="28"/>
          <w:rtl w:val="true"/>
          <w:lang w:bidi="ar-SA"/>
        </w:rPr>
        <w:t>اسْتِعارَةٌ</w:t>
      </w:r>
      <w:r>
        <w:rPr>
          <w:rFonts w:ascii="Amiri" w:hAnsi="Amiri" w:eastAsia="Amiri" w:cs="Amiri"/>
          <w:i/>
          <w:i/>
          <w:iCs/>
          <w:color w:val="111111"/>
          <w:sz w:val="28"/>
          <w:sz w:val="28"/>
          <w:szCs w:val="28"/>
          <w:rtl w:val="true"/>
          <w:lang w:bidi="ar-SA"/>
        </w:rPr>
        <w:t>مَجَازٌ نَظِیرٌ</w:t>
      </w:r>
      <w:r>
        <w:rPr>
          <w:rFonts w:ascii="Amiri" w:hAnsi="Amiri" w:eastAsia="Amiri" w:cs="Amiri"/>
          <w:color w:val="111111"/>
          <w:sz w:val="28"/>
          <w:sz w:val="28"/>
          <w:szCs w:val="28"/>
          <w:rtl w:val="true"/>
          <w:lang w:bidi="ar-SA"/>
        </w:rPr>
        <w:t>إِشْراکٌ</w:t>
      </w:r>
      <w:r>
        <w:rPr>
          <w:rFonts w:ascii="Amiri" w:hAnsi="Amiri" w:eastAsia="Amiri" w:cs="Amiri"/>
          <w:i/>
          <w:i/>
          <w:iCs/>
          <w:color w:val="111111"/>
          <w:sz w:val="28"/>
          <w:sz w:val="28"/>
          <w:szCs w:val="28"/>
          <w:rtl w:val="true"/>
          <w:lang w:bidi="ar-SA"/>
        </w:rPr>
        <w:t>تَقَرُّبٌ</w:t>
      </w:r>
      <w:r>
        <w:rPr>
          <w:rFonts w:ascii="Amiri" w:hAnsi="Amiri" w:eastAsia="Amiri" w:cs="Amiri"/>
          <w:color w:val="111111"/>
          <w:sz w:val="28"/>
          <w:sz w:val="28"/>
          <w:szCs w:val="28"/>
          <w:rtl w:val="true"/>
          <w:lang w:bidi="ar-SA"/>
        </w:rPr>
        <w:t>وَثَنٌ</w:t>
      </w:r>
      <w:r>
        <w:rPr>
          <w:rFonts w:ascii="Amiri" w:hAnsi="Amiri" w:eastAsia="Amiri" w:cs="Amiri"/>
          <w:i/>
          <w:i/>
          <w:iCs/>
          <w:color w:val="111111"/>
          <w:sz w:val="28"/>
          <w:sz w:val="28"/>
          <w:szCs w:val="28"/>
          <w:rtl w:val="true"/>
          <w:lang w:bidi="ar-SA"/>
        </w:rPr>
        <w:t>جَنَازَةٌ</w:t>
      </w:r>
      <w:r>
        <w:rPr>
          <w:rFonts w:ascii="Amiri" w:hAnsi="Amiri" w:eastAsia="Amiri" w:cs="Amiri"/>
          <w:color w:val="111111"/>
          <w:sz w:val="28"/>
          <w:sz w:val="28"/>
          <w:szCs w:val="28"/>
          <w:rtl w:val="true"/>
          <w:lang w:bidi="ar-SA"/>
        </w:rPr>
        <w:t>مُوَاسَاةٌ</w:t>
      </w:r>
      <w:r>
        <w:rPr>
          <w:rFonts w:ascii="Amiri" w:hAnsi="Amiri" w:eastAsia="Amiri" w:cs="Amiri"/>
          <w:i/>
          <w:i/>
          <w:iCs/>
          <w:color w:val="111111"/>
          <w:sz w:val="28"/>
          <w:sz w:val="28"/>
          <w:szCs w:val="28"/>
          <w:rtl w:val="true"/>
          <w:lang w:bidi="ar-SA"/>
        </w:rPr>
        <w:t>اسْتِحْبابٌ جَوْرٌ</w:t>
      </w:r>
      <w:r>
        <w:rPr>
          <w:rFonts w:ascii="Amiri" w:hAnsi="Amiri" w:eastAsia="Amiri" w:cs="Amiri"/>
          <w:color w:val="111111"/>
          <w:sz w:val="28"/>
          <w:sz w:val="28"/>
          <w:szCs w:val="28"/>
          <w:rtl w:val="true"/>
          <w:lang w:bidi="ar-SA"/>
        </w:rPr>
        <w:t>حََیفٌ</w:t>
      </w:r>
      <w:r>
        <w:rPr>
          <w:rFonts w:ascii="Amiri" w:hAnsi="Amiri" w:eastAsia="Amiri" w:cs="Amiri"/>
          <w:i/>
          <w:i/>
          <w:iCs/>
          <w:color w:val="111111"/>
          <w:sz w:val="28"/>
          <w:sz w:val="28"/>
          <w:szCs w:val="28"/>
          <w:rtl w:val="true"/>
          <w:lang w:bidi="ar-SA"/>
        </w:rPr>
        <w:t>إِطاقَةٌ</w:t>
      </w:r>
      <w:r>
        <w:rPr>
          <w:rFonts w:ascii="Amiri" w:hAnsi="Amiri" w:eastAsia="Amiri" w:cs="Amiri"/>
          <w:color w:val="111111"/>
          <w:sz w:val="28"/>
          <w:sz w:val="28"/>
          <w:szCs w:val="28"/>
          <w:rtl w:val="true"/>
          <w:lang w:bidi="ar-SA"/>
        </w:rPr>
        <w:t>مُعَاقَبَةٌ</w:t>
      </w:r>
    </w:p>
    <w:p>
      <w:pPr>
        <w:pStyle w:val="BookText"/>
        <w:rPr/>
      </w:pPr>
      <w:r>
        <w:rPr>
          <w:rFonts w:ascii="Amiri" w:hAnsi="Amiri" w:eastAsia="Amiri" w:cs="Amiri"/>
          <w:color w:val="111111"/>
          <w:sz w:val="28"/>
          <w:sz w:val="28"/>
          <w:szCs w:val="28"/>
          <w:rtl w:val="true"/>
          <w:lang w:bidi="ar-SA"/>
        </w:rPr>
        <w:t>إِنَّ المُسْلِمَ یعْتَقِدُ بِأنَّ اللهَ تَعالی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کَمِثْلِهِ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قَدِیمٌ لَمْ یزَلْ وَلا یزالُ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یوصَفُ بِما تُوصَفُ بِهِ المَخْلوقَاتُ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فَلَیسَ هُوَ بِجِسْمٍ وَلا 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لَهُ حَرَکَةٌ أَوْ سُکونٌ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مَکانٌ ولا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یشَارُ 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لا نِدَّ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صاحِبَةَ لَهُ،ولا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یکُنْ لَهُ کُفُواً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تُدْرِکُهُ الاَبْصارُ وَهُوَ یدْرِکُ الاَبْصارَ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شَبَّهَهُ بِخَلْقِهِ بِأَنْ صَوَّرَ لَهُ وَجْهاً وَیداً وَعَیناً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جاهِلٌ بِحَقیقَةِ الْخالِقِ الْمُنَزَّهِ عَنِ 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نَفَی عَنْهُ التَّشْبِیهَ بِالْجِسْمِ فی 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أمْثالَ هؤلاءِ المُدَّعِینَ جَمَدُوا عَلی ظَواهِرِ الأَلْفاظِ فی الْقُرْآنِ الْکَرِیمِ أوِ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وَأنْکَرُوا عُقُولَهُمْ وَتَرَکُوها وَراءَ ظُهُورِهِمْ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یسْتَطِیعُوا أَنْ یتَصَرَّفُوا بِالظَّواهِرِ حَسْبَما یقْتَضِیهِ النَّظَرُ وَالدَّلِیلُ وَقَواعِدُ الاِسْتَعارَةِ وَالمَجازِ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وَیعْتَقِدُ بِأنَّهُ یجِبُ تَوْحِیدُ اللهِ تَعالی مِنْ جَمِیعِ الْجِهاتِ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فَکَما یجِبُ تَوْحِیدُهُ فی الذَّاتِ وَیعْتَقِدُ بِأنَّهُ واحِدٌ فی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یجِبُ تَوْحِیدُهُ فی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 بِالاِعْتِقادِ بِأنَّهُ لا شِبْهَ لَهُ فی صِفاتِهِ الذَّاتِیةِ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فی العِلْمِ وَالقُدْرَةِ لا نَظِیرَ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الْخَلْقِ وَالرِّزْقِ لا شَرِیکَ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کُلِّ کَمالٍ لا نِدَّ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وَکذلِکَ یجِبُ تَوْحِیدُهُ فی 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تَجُوزُ عِبادَةُ غَیرِهِ بِوَجْهٍ مِنَ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وَکَذا إِشْراکُهُ فی الْعِبادَةِ فی أی نَوْعٍ مِنْ أنْواعِ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واجِبَةً أَوْ غَیرَ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الصَّلاةِ وَغَیرِها مِنَ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أَشْرَکَ فی الْعِبادَةِ غَیرَهُ فَهُوَ مُشْرِکٌ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کَمَنْ یتَقَرَّبُ إلی غیرِ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وَحُکْمُهُ حُکْمُ مَنْ یعْبُدُ الأصْنامَ وَالأوْثانَ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بَینَهُما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زِیارَةُ قَبْرِ النَّبِی صلی الله علیه و آله أَوِ الأَوْلیاءِ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فَلَیسَتْ هِی مِنْ نَوْعِ التَّقَرُّبِ إلی غَیرِ اللهِ‌تعالی فی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هِی مِنْ نَوْعِ التَقَرُّبِ الی اللهِ تَعالی بِالأعْمالِ الصَّالِحَةِ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کَالتَقَرُّبِ الیهِ بِعیادَةِ المَرِیضِ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وَتَشْییعِ الْجَنائِزِ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وَزِیارَةِ الإخْوانِ فی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وَمُواساةِ الفَقیرِ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عِیادَةَ الْمَرِیضِ فی نَفْسِها عَمَلٌ صالِحٌ یتَقَرَّبُ بِهِ الْعَبْدُ الی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هُوَ تَقَرُّباً الی الْمَرِیضِ یوجِبُ أنْ یجْعَلَ عَمَلَهُ عِبادَةً لِغَیرِ اللهِ تَعالی أوِ الشِّرْکِ فی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باقی أمْثالِ هذِهِ الأعْمالِ الصَّالِحَةِ الَّتی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زِیارَةُ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وَتَشْییعُ الْجَنائِز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وَزِیارَةُ الإخْوانِ</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فَکُلُّ هذِهِ أعْمالٌ صالِحَةٌ ثَبَتَ مِن الشَّرْعِ إسْتِحبابُها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جاءَ الاِنْسانُ مُتَقَرِّباً بِها الی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طالِباً مَرْضاتِهِ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 الثَّوابَ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وَنالَ جَزاءَهُ</w:t>
      </w:r>
      <w:r>
        <w:rPr>
          <w:rFonts w:eastAsia="Amiri" w:cs="Amiri" w:ascii="Amiri" w:hAnsi="Amiri"/>
          <w:color w:val="111111"/>
          <w:sz w:val="28"/>
          <w:szCs w:val="28"/>
          <w:rtl w:val="true"/>
          <w:lang w:bidi="ar-SA"/>
        </w:rPr>
        <w:t>.</w:t>
      </w:r>
      <w:bookmarkStart w:id="381" w:name="pg13862_146348"/>
    </w:p>
    <w:p>
      <w:pPr>
        <w:pStyle w:val="BookText"/>
        <w:rPr/>
      </w:pPr>
      <w:bookmarkEnd w:id="381"/>
      <w:r>
        <w:rPr>
          <w:rFonts w:ascii="Amiri" w:hAnsi="Amiri" w:eastAsia="Amiri" w:cs="Amiri"/>
          <w:color w:val="111111"/>
          <w:sz w:val="28"/>
          <w:sz w:val="28"/>
          <w:szCs w:val="28"/>
          <w:rtl w:val="true"/>
          <w:lang w:bidi="ar-SA"/>
        </w:rPr>
        <w:t>وَیعْتَقِدُ بأنَّ مِنْ صِفاتِهِ تَعالی أنَّه عادِلٌ غَیرُ 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یجُوزُ فی قَضائِهِ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یحِیفُ فی حُکْمِهِ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یثِیبُ الْمُطِیعِینَ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أنْ یجازِی الْعَاصِینَ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یکَلِّفُ عِبادَهُ مَا لا یطِیقُونَ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یعاقِبُهُمْ زِیادَةً عَلی ما یسْتَحِقُّونَ</w:t>
      </w:r>
      <w:r>
        <w:rPr>
          <w:rFonts w:eastAsia="Amiri" w:cs="Amiri" w:ascii="Amiri" w:hAnsi="Amiri"/>
          <w:color w:val="111111"/>
          <w:sz w:val="28"/>
          <w:szCs w:val="28"/>
          <w:rtl w:val="true"/>
          <w:lang w:bidi="ar-SA"/>
        </w:rPr>
        <w:t>.</w:t>
      </w:r>
    </w:p>
    <w:p>
      <w:pPr>
        <w:pStyle w:val="Heading3"/>
        <w:numPr>
          <w:ilvl w:val="2"/>
          <w:numId w:val="1"/>
        </w:numPr>
        <w:rPr/>
      </w:pPr>
      <w:bookmarkStart w:id="382" w:name="__RefHeading___Toc3466714_1468164448"/>
      <w:bookmarkStart w:id="383" w:name="_Toc147"/>
      <w:bookmarkEnd w:id="382"/>
      <w:r>
        <w:rPr/>
        <w:t>43</w:t>
      </w:r>
      <w:r>
        <w:rPr>
          <w:rtl w:val="true"/>
        </w:rPr>
        <w:t>.</w:t>
      </w:r>
      <w:r>
        <w:rPr>
          <w:rtl w:val="true"/>
        </w:rPr>
        <w:t>عَقِیدَةُ المُسْلِمِ</w:t>
      </w:r>
      <w:r>
        <w:rPr>
          <w:rtl w:val="true"/>
        </w:rPr>
        <w:t>(</w:t>
      </w:r>
      <w:r>
        <w:rPr/>
        <w:t>2</w:t>
      </w:r>
      <w:r>
        <w:rPr>
          <w:rtl w:val="true"/>
        </w:rPr>
        <w:t>)</w:t>
      </w:r>
      <w:bookmarkEnd w:id="383"/>
    </w:p>
    <w:p>
      <w:pPr>
        <w:pStyle w:val="BookText"/>
        <w:rPr/>
      </w:pPr>
      <w:r>
        <w:rPr>
          <w:rFonts w:ascii="Amiri" w:hAnsi="Amiri" w:eastAsia="Amiri" w:cs="Amiri"/>
          <w:color w:val="111111"/>
          <w:sz w:val="28"/>
          <w:sz w:val="28"/>
          <w:szCs w:val="28"/>
          <w:rtl w:val="true"/>
          <w:lang w:bidi="ar-SA"/>
        </w:rPr>
        <w:t>النُبُوَّةُ</w:t>
      </w:r>
    </w:p>
    <w:p>
      <w:pPr>
        <w:pStyle w:val="BookText"/>
        <w:rPr/>
      </w:pPr>
      <w:r>
        <w:rPr>
          <w:rFonts w:ascii="Amiri" w:hAnsi="Amiri" w:eastAsia="Amiri" w:cs="Amiri"/>
          <w:color w:val="111111"/>
          <w:sz w:val="28"/>
          <w:sz w:val="28"/>
          <w:szCs w:val="28"/>
          <w:rtl w:val="true"/>
          <w:lang w:bidi="ar-SA"/>
        </w:rPr>
        <w:t>سَفَارَةٌ</w:t>
      </w:r>
      <w:r>
        <w:rPr>
          <w:rFonts w:ascii="Amiri" w:hAnsi="Amiri" w:eastAsia="Amiri" w:cs="Amiri"/>
          <w:i/>
          <w:i/>
          <w:iCs/>
          <w:color w:val="111111"/>
          <w:sz w:val="28"/>
          <w:sz w:val="28"/>
          <w:szCs w:val="28"/>
          <w:rtl w:val="true"/>
          <w:lang w:bidi="ar-SA"/>
        </w:rPr>
        <w:t>رَبّانِی</w:t>
      </w:r>
      <w:r>
        <w:rPr>
          <w:rFonts w:ascii="Amiri" w:hAnsi="Amiri" w:eastAsia="Amiri" w:cs="Amiri"/>
          <w:color w:val="111111"/>
          <w:sz w:val="28"/>
          <w:sz w:val="28"/>
          <w:szCs w:val="28"/>
          <w:rtl w:val="true"/>
          <w:lang w:bidi="ar-SA"/>
        </w:rPr>
        <w:t>دَرَنٌ</w:t>
      </w:r>
      <w:r>
        <w:rPr>
          <w:rFonts w:ascii="Amiri" w:hAnsi="Amiri" w:eastAsia="Amiri" w:cs="Amiri"/>
          <w:i/>
          <w:i/>
          <w:iCs/>
          <w:color w:val="111111"/>
          <w:sz w:val="28"/>
          <w:sz w:val="28"/>
          <w:szCs w:val="28"/>
          <w:rtl w:val="true"/>
          <w:lang w:bidi="ar-SA"/>
        </w:rPr>
        <w:t>مَنْفَعَةٌ</w:t>
      </w:r>
      <w:r>
        <w:rPr>
          <w:rFonts w:ascii="Amiri" w:hAnsi="Amiri" w:eastAsia="Amiri" w:cs="Amiri"/>
          <w:color w:val="111111"/>
          <w:sz w:val="28"/>
          <w:sz w:val="28"/>
          <w:szCs w:val="28"/>
          <w:rtl w:val="true"/>
          <w:lang w:bidi="ar-SA"/>
        </w:rPr>
        <w:t>مَصْلَحَةٌ</w:t>
      </w:r>
      <w:r>
        <w:rPr>
          <w:rFonts w:ascii="Amiri" w:hAnsi="Amiri" w:eastAsia="Amiri" w:cs="Amiri"/>
          <w:i/>
          <w:i/>
          <w:iCs/>
          <w:color w:val="111111"/>
          <w:sz w:val="28"/>
          <w:sz w:val="28"/>
          <w:szCs w:val="28"/>
          <w:rtl w:val="true"/>
          <w:lang w:bidi="ar-SA"/>
        </w:rPr>
        <w:t>تَزْکِیةٌ</w:t>
      </w:r>
      <w:r>
        <w:rPr>
          <w:rFonts w:ascii="Amiri" w:hAnsi="Amiri" w:eastAsia="Amiri" w:cs="Amiri"/>
          <w:color w:val="111111"/>
          <w:sz w:val="28"/>
          <w:sz w:val="28"/>
          <w:szCs w:val="28"/>
          <w:rtl w:val="true"/>
          <w:lang w:bidi="ar-SA"/>
        </w:rPr>
        <w:t>مَسَاءَةٌ مَفْسَدَةٌ</w:t>
      </w:r>
      <w:r>
        <w:rPr>
          <w:rFonts w:ascii="Amiri" w:hAnsi="Amiri" w:eastAsia="Amiri" w:cs="Amiri"/>
          <w:i/>
          <w:i/>
          <w:iCs/>
          <w:color w:val="111111"/>
          <w:sz w:val="28"/>
          <w:sz w:val="28"/>
          <w:szCs w:val="28"/>
          <w:rtl w:val="true"/>
          <w:lang w:bidi="ar-SA"/>
        </w:rPr>
        <w:t>اقْتِرانٌ</w:t>
      </w:r>
      <w:r>
        <w:rPr>
          <w:rFonts w:ascii="Amiri" w:hAnsi="Amiri" w:eastAsia="Amiri" w:cs="Amiri"/>
          <w:color w:val="111111"/>
          <w:sz w:val="28"/>
          <w:sz w:val="28"/>
          <w:szCs w:val="28"/>
          <w:rtl w:val="true"/>
          <w:lang w:bidi="ar-SA"/>
        </w:rPr>
        <w:t>مَقْدُورٌ</w:t>
      </w:r>
      <w:r>
        <w:rPr>
          <w:rFonts w:ascii="Amiri" w:hAnsi="Amiri" w:eastAsia="Amiri" w:cs="Amiri"/>
          <w:i/>
          <w:i/>
          <w:iCs/>
          <w:color w:val="111111"/>
          <w:sz w:val="28"/>
          <w:sz w:val="28"/>
          <w:szCs w:val="28"/>
          <w:rtl w:val="true"/>
          <w:lang w:bidi="ar-SA"/>
        </w:rPr>
        <w:t>خُضُوعٌ</w:t>
      </w:r>
      <w:r>
        <w:rPr>
          <w:rFonts w:ascii="Amiri" w:hAnsi="Amiri" w:eastAsia="Amiri" w:cs="Amiri"/>
          <w:color w:val="111111"/>
          <w:sz w:val="28"/>
          <w:sz w:val="28"/>
          <w:szCs w:val="28"/>
          <w:rtl w:val="true"/>
          <w:lang w:bidi="ar-SA"/>
        </w:rPr>
        <w:t>لَقْفٌ</w:t>
      </w:r>
      <w:r>
        <w:rPr>
          <w:rFonts w:ascii="Amiri" w:hAnsi="Amiri" w:eastAsia="Amiri" w:cs="Amiri"/>
          <w:i/>
          <w:i/>
          <w:iCs/>
          <w:color w:val="111111"/>
          <w:sz w:val="28"/>
          <w:sz w:val="28"/>
          <w:szCs w:val="28"/>
          <w:rtl w:val="true"/>
          <w:lang w:bidi="ar-SA"/>
        </w:rPr>
        <w:t>أَفْکٌ</w:t>
      </w:r>
      <w:r>
        <w:rPr>
          <w:rFonts w:ascii="Amiri" w:hAnsi="Amiri" w:eastAsia="Amiri" w:cs="Amiri"/>
          <w:color w:val="111111"/>
          <w:sz w:val="28"/>
          <w:sz w:val="28"/>
          <w:szCs w:val="28"/>
          <w:rtl w:val="true"/>
          <w:lang w:bidi="ar-SA"/>
        </w:rPr>
        <w:t>تَضَاءُلٌ مُجَارَاةٌ</w:t>
      </w:r>
      <w:r>
        <w:rPr>
          <w:rFonts w:ascii="Amiri" w:hAnsi="Amiri" w:eastAsia="Amiri" w:cs="Amiri"/>
          <w:i/>
          <w:i/>
          <w:iCs/>
          <w:color w:val="111111"/>
          <w:sz w:val="28"/>
          <w:sz w:val="28"/>
          <w:szCs w:val="28"/>
          <w:rtl w:val="true"/>
          <w:lang w:bidi="ar-SA"/>
        </w:rPr>
        <w:t>بَلاغَةٌ</w:t>
      </w:r>
      <w:r>
        <w:rPr>
          <w:rFonts w:ascii="Amiri" w:hAnsi="Amiri" w:eastAsia="Amiri" w:cs="Amiri"/>
          <w:color w:val="111111"/>
          <w:sz w:val="28"/>
          <w:sz w:val="28"/>
          <w:szCs w:val="28"/>
          <w:rtl w:val="true"/>
          <w:lang w:bidi="ar-SA"/>
        </w:rPr>
        <w:t>فَصَاحَةٌ</w:t>
      </w:r>
      <w:r>
        <w:rPr>
          <w:rFonts w:ascii="Amiri" w:hAnsi="Amiri" w:eastAsia="Amiri" w:cs="Amiri"/>
          <w:i/>
          <w:i/>
          <w:iCs/>
          <w:color w:val="111111"/>
          <w:sz w:val="28"/>
          <w:sz w:val="28"/>
          <w:szCs w:val="28"/>
          <w:rtl w:val="true"/>
          <w:lang w:bidi="ar-SA"/>
        </w:rPr>
        <w:t>سُمُوٌٌّ</w:t>
      </w:r>
      <w:r>
        <w:rPr>
          <w:rFonts w:ascii="Amiri" w:hAnsi="Amiri" w:eastAsia="Amiri" w:cs="Amiri"/>
          <w:color w:val="111111"/>
          <w:sz w:val="28"/>
          <w:sz w:val="28"/>
          <w:szCs w:val="28"/>
          <w:rtl w:val="true"/>
          <w:lang w:bidi="ar-SA"/>
        </w:rPr>
        <w:t>صَاعِقَةٌ</w:t>
      </w:r>
      <w:r>
        <w:rPr>
          <w:rFonts w:ascii="Amiri" w:hAnsi="Amiri" w:eastAsia="Amiri" w:cs="Amiri"/>
          <w:i/>
          <w:i/>
          <w:iCs/>
          <w:color w:val="111111"/>
          <w:sz w:val="28"/>
          <w:sz w:val="28"/>
          <w:szCs w:val="28"/>
          <w:rtl w:val="true"/>
          <w:lang w:bidi="ar-SA"/>
        </w:rPr>
        <w:t>إذْلالٌ</w:t>
      </w:r>
      <w:r>
        <w:rPr>
          <w:rFonts w:ascii="Amiri" w:hAnsi="Amiri" w:eastAsia="Amiri" w:cs="Amiri"/>
          <w:color w:val="111111"/>
          <w:sz w:val="28"/>
          <w:sz w:val="28"/>
          <w:szCs w:val="28"/>
          <w:rtl w:val="true"/>
          <w:lang w:bidi="ar-SA"/>
        </w:rPr>
        <w:t>إدْهاشٌ خُنُوعٌ</w:t>
      </w:r>
      <w:r>
        <w:rPr>
          <w:rFonts w:ascii="Amiri" w:hAnsi="Amiri" w:eastAsia="Amiri" w:cs="Amiri"/>
          <w:i/>
          <w:i/>
          <w:iCs/>
          <w:color w:val="111111"/>
          <w:sz w:val="28"/>
          <w:sz w:val="28"/>
          <w:szCs w:val="28"/>
          <w:rtl w:val="true"/>
          <w:lang w:bidi="ar-SA"/>
        </w:rPr>
        <w:t>مُهْطِعٌ</w:t>
      </w:r>
      <w:r>
        <w:rPr>
          <w:rFonts w:ascii="Amiri" w:hAnsi="Amiri" w:eastAsia="Amiri" w:cs="Amiri"/>
          <w:color w:val="111111"/>
          <w:sz w:val="28"/>
          <w:sz w:val="28"/>
          <w:szCs w:val="28"/>
          <w:rtl w:val="true"/>
          <w:lang w:bidi="ar-SA"/>
        </w:rPr>
        <w:t>تَحَدٍّی</w:t>
      </w:r>
      <w:r>
        <w:rPr>
          <w:rFonts w:ascii="Amiri" w:hAnsi="Amiri" w:eastAsia="Amiri" w:cs="Amiri"/>
          <w:i/>
          <w:i/>
          <w:iCs/>
          <w:color w:val="111111"/>
          <w:sz w:val="28"/>
          <w:sz w:val="28"/>
          <w:szCs w:val="28"/>
          <w:rtl w:val="true"/>
          <w:lang w:bidi="ar-SA"/>
        </w:rPr>
        <w:t>نَکْصٌ</w:t>
      </w:r>
      <w:r>
        <w:rPr>
          <w:rFonts w:ascii="Amiri" w:hAnsi="Amiri" w:eastAsia="Amiri" w:cs="Amiri"/>
          <w:color w:val="111111"/>
          <w:sz w:val="28"/>
          <w:sz w:val="28"/>
          <w:szCs w:val="28"/>
          <w:rtl w:val="true"/>
          <w:lang w:bidi="ar-SA"/>
        </w:rPr>
        <w:t>مَقْرُونٌ</w:t>
      </w:r>
      <w:r>
        <w:rPr>
          <w:rFonts w:ascii="Amiri" w:hAnsi="Amiri" w:eastAsia="Amiri" w:cs="Amiri"/>
          <w:i/>
          <w:i/>
          <w:iCs/>
          <w:color w:val="111111"/>
          <w:sz w:val="28"/>
          <w:sz w:val="28"/>
          <w:szCs w:val="28"/>
          <w:rtl w:val="true"/>
          <w:lang w:bidi="ar-SA"/>
        </w:rPr>
        <w:t>عِصْمَةٌ</w:t>
      </w:r>
      <w:r>
        <w:rPr>
          <w:rFonts w:ascii="Amiri" w:hAnsi="Amiri" w:eastAsia="Amiri" w:cs="Amiri"/>
          <w:color w:val="111111"/>
          <w:sz w:val="28"/>
          <w:sz w:val="28"/>
          <w:szCs w:val="28"/>
          <w:rtl w:val="true"/>
          <w:lang w:bidi="ar-SA"/>
        </w:rPr>
        <w:t>تَجْویزٌ مُنَافَاةٌ</w:t>
      </w:r>
      <w:r>
        <w:rPr>
          <w:rFonts w:ascii="Amiri" w:hAnsi="Amiri" w:eastAsia="Amiri" w:cs="Amiri"/>
          <w:i/>
          <w:i/>
          <w:iCs/>
          <w:color w:val="111111"/>
          <w:sz w:val="28"/>
          <w:sz w:val="28"/>
          <w:szCs w:val="28"/>
          <w:rtl w:val="true"/>
          <w:lang w:bidi="ar-SA"/>
        </w:rPr>
        <w:t>فِطْنَةٌ</w:t>
      </w:r>
      <w:r>
        <w:rPr>
          <w:rFonts w:ascii="Amiri" w:hAnsi="Amiri" w:eastAsia="Amiri" w:cs="Amiri"/>
          <w:color w:val="111111"/>
          <w:sz w:val="28"/>
          <w:sz w:val="28"/>
          <w:szCs w:val="28"/>
          <w:rtl w:val="true"/>
          <w:lang w:bidi="ar-SA"/>
        </w:rPr>
        <w:t>ذَکاءٌ</w:t>
      </w:r>
      <w:r>
        <w:rPr>
          <w:rFonts w:ascii="Amiri" w:hAnsi="Amiri" w:eastAsia="Amiri" w:cs="Amiri"/>
          <w:i/>
          <w:i/>
          <w:iCs/>
          <w:color w:val="111111"/>
          <w:sz w:val="28"/>
          <w:sz w:val="28"/>
          <w:szCs w:val="28"/>
          <w:rtl w:val="true"/>
          <w:lang w:bidi="ar-SA"/>
        </w:rPr>
        <w:t>مُدَانَاةٌ</w:t>
      </w:r>
      <w:r>
        <w:rPr>
          <w:rFonts w:ascii="Amiri" w:hAnsi="Amiri" w:eastAsia="Amiri" w:cs="Amiri"/>
          <w:color w:val="111111"/>
          <w:sz w:val="28"/>
          <w:sz w:val="28"/>
          <w:szCs w:val="28"/>
          <w:rtl w:val="true"/>
          <w:lang w:bidi="ar-SA"/>
        </w:rPr>
        <w:t>رُکُونٌ</w:t>
      </w:r>
      <w:r>
        <w:rPr>
          <w:rFonts w:ascii="Amiri" w:hAnsi="Amiri" w:eastAsia="Amiri" w:cs="Amiri"/>
          <w:i/>
          <w:i/>
          <w:iCs/>
          <w:color w:val="111111"/>
          <w:sz w:val="28"/>
          <w:sz w:val="28"/>
          <w:szCs w:val="28"/>
          <w:rtl w:val="true"/>
          <w:lang w:bidi="ar-SA"/>
        </w:rPr>
        <w:t>مُحَرَّفٌ</w:t>
      </w:r>
      <w:r>
        <w:rPr>
          <w:rFonts w:ascii="Amiri" w:hAnsi="Amiri" w:eastAsia="Amiri" w:cs="Amiri"/>
          <w:color w:val="111111"/>
          <w:sz w:val="28"/>
          <w:sz w:val="28"/>
          <w:szCs w:val="28"/>
          <w:rtl w:val="true"/>
          <w:lang w:bidi="ar-SA"/>
        </w:rPr>
        <w:t>أَوْفَقُ مُوَازَاةٌ</w:t>
      </w:r>
      <w:r>
        <w:rPr>
          <w:rFonts w:ascii="Amiri" w:hAnsi="Amiri" w:eastAsia="Amiri" w:cs="Amiri"/>
          <w:i/>
          <w:i/>
          <w:iCs/>
          <w:color w:val="111111"/>
          <w:sz w:val="28"/>
          <w:sz w:val="28"/>
          <w:szCs w:val="28"/>
          <w:rtl w:val="true"/>
          <w:lang w:bidi="ar-SA"/>
        </w:rPr>
        <w:t>مَکْرُمَةٌ</w:t>
      </w:r>
      <w:r>
        <w:rPr>
          <w:rFonts w:ascii="Amiri" w:hAnsi="Amiri" w:eastAsia="Amiri" w:cs="Amiri"/>
          <w:color w:val="111111"/>
          <w:sz w:val="28"/>
          <w:sz w:val="28"/>
          <w:szCs w:val="28"/>
          <w:rtl w:val="true"/>
          <w:lang w:bidi="ar-SA"/>
        </w:rPr>
        <w:t>مُقَارَبَةٌ</w:t>
      </w:r>
      <w:r>
        <w:rPr>
          <w:rFonts w:ascii="Amiri" w:hAnsi="Amiri" w:eastAsia="Amiri" w:cs="Amiri"/>
          <w:i/>
          <w:i/>
          <w:iCs/>
          <w:color w:val="111111"/>
          <w:sz w:val="28"/>
          <w:sz w:val="28"/>
          <w:szCs w:val="28"/>
          <w:rtl w:val="true"/>
          <w:lang w:bidi="ar-SA"/>
        </w:rPr>
        <w:t>اعْتِرَاءٌ</w:t>
      </w:r>
      <w:r>
        <w:rPr>
          <w:rFonts w:ascii="Amiri" w:hAnsi="Amiri" w:eastAsia="Amiri" w:cs="Amiri"/>
          <w:color w:val="111111"/>
          <w:sz w:val="28"/>
          <w:sz w:val="28"/>
          <w:szCs w:val="28"/>
          <w:rtl w:val="true"/>
          <w:lang w:bidi="ar-SA"/>
        </w:rPr>
        <w:t>مُغالِطٌ</w:t>
      </w:r>
    </w:p>
    <w:p>
      <w:pPr>
        <w:pStyle w:val="BookText"/>
        <w:rPr/>
      </w:pPr>
      <w:r>
        <w:rPr>
          <w:rFonts w:ascii="Amiri" w:hAnsi="Amiri" w:eastAsia="Amiri" w:cs="Amiri"/>
          <w:color w:val="111111"/>
          <w:sz w:val="28"/>
          <w:sz w:val="28"/>
          <w:szCs w:val="28"/>
          <w:rtl w:val="true"/>
          <w:lang w:bidi="ar-SA"/>
        </w:rPr>
        <w:t>انَّ المُسْلِمَ یعْتَقِدُ بِأنَّ النُّبُوَّةَ وَظِیفَةٌ إلهِیةٌ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وَسَفارَةٌ رَبّانِیةٌ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یجْعَلُها اللهُ تَعالی لِمَنْ یخْتارُهُ مِنْ عِبادِهِ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فَیرسِلُهُمْ الی سائِرِ النَّاسِ لِغایةِ إرْشادِهِم الی ما فِیهِ مَنافِعُهُمْ وَمَصالِحُهُمْ فی الدُّنیا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وَلِغایةِ تَزْکِیتِهِمْ مِنْ دَرَنِ مَساوِئِ الأخْلاقِ وَمَفاسِدِ الْعاداتِ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وَتَعْلِیمِهِمُ الْحِکْمَةَ وَالْمَعْرِفَةَ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وَبَیانِ طُرُقِ السَّعادةِ و الْخَیرِ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وَیعْتَقِدُ بِأنَّهُ لا بُدَّ للنَّبِی مِنْ مُعْجِزَةٍ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تَکُونَ تِلْکَ الْمُعْجِزَةُ علی وَجْهٍ یعْجِزُ عَنْ إِتْیانِها سَائِرُ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تَقتَرِنَ بِدَعْوَی النُّبُوَّةِ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لِتَکُونَ دَلِیلاً عَلی مُدَّعاهُ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عَجَزَ عَنْ إِتْیانِها سائِرُ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أنَّها فَوْقَ مَقْدُورِ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وَخارِقَةٌ لِلْعَادَةِ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فَیعْلَمُ أنَّ صاحِبَها فَوْقَ مُسْتَوَی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 سائِرِ النَّاسِ حینَئِذٍ أَنْ یصَدِّقُوهُ وَیؤْمِنُوا بِرِسالَتِهِ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وَیخْضَعُوا لَقَوْلِهِ وَأمْرِهِ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کانَتْ مُعْجَزَةُ مُوسَی علیه السلام هِی العَصا الَّتی تَلقِفُ السِّحْرَ وَما یأْفِکُونَ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کانَ السِّحْرُ فی عَصْرِهِ فَناًّ شائِعاً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جاءَتِ الْعَصا بَطَلَ ما کانُوا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وَعَلِمُوا أنَّها فَوْقَ مَقْدُورِهِمْ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وَأعْلَی مِنْ فَنِّهِمْ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وأنَّها مِمَّا یعْجِزُ عَنْ إتْیانِ مِثْلِهِ سائِرُ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ویتَضَاءَلُ عِنْدَها الفَنُّ وَالْعِلْمُ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وَکذلکَ کانَتْ مُعْجِزَةُ عِیسَی علیه السلام وَهِی إبْراءُ الأکْمَهِ و الأَبْرَصِ وإحیاءُ المَوْتَی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جاءَتْ فی وَقْتٍ کانَ فَنُّ الطِّبِّ هُوَ السائِدَ بَینَ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وَفیهِ عُلَماءُ وَأَطِبَّاءُ لَهُمُ الْمَکانَةُ العُلْیا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فَعَجَزَ عِلْمُهُمْ عَنْ مُجاراةِ ما جاءَ بِه عیسَی علیه السلام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وَمُعْجِزَةُ نَبِینا الْخالِدَةُ هی الْقُرْآنُ الْکَریمُ الْمُعْجِزُ بِبَلاغَتِهِ وَفَصاحَتِهِ فی وَقْتٍ کانَ فَنُّ الْبَلاغَةِ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الْبُلَغاءُ هُمُ المُقَدَّمِینَ عِنْدَ النّاسِ بِحُسْنِ بَیانِهِمْ وسُمُوِّ فَصاحَتِهِمْ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w:t>
      </w:r>
    </w:p>
    <w:p>
      <w:pPr>
        <w:pStyle w:val="BookText"/>
        <w:rPr/>
      </w:pPr>
      <w:r>
        <w:rPr>
          <w:rFonts w:ascii="Amiri" w:hAnsi="Amiri" w:eastAsia="Amiri" w:cs="Amiri"/>
          <w:color w:val="111111"/>
          <w:sz w:val="28"/>
          <w:sz w:val="28"/>
          <w:szCs w:val="28"/>
          <w:rtl w:val="true"/>
          <w:lang w:bidi="ar-SA"/>
        </w:rPr>
        <w:t>الْقُرْآنُ کالصَّاعِقَةِ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أذَلَّهُمْ وأدْهَشَهُمْ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وأفْهَمَهُمْ أنَّهُمْ لا قِبَلَ لَهُمْ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فَخَنَعُوا لَهُ مُهْطِعِینَ عِنْدَمَا عَجَزوا عَنْ مُجاراتِهِ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وَیدُلُّ عَلی عَجزِهِمْ أنَّهُ تَحَدَّاهُمْ بِإتْیانِ عَشْرِ سُوَرٍ مِثْلِهِ فَلَمْ یقْدِرُوا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تَحَدّاهُمْ أَنْ یأْتُوا بِسُورَةٍ مِنْ مِثْلِهِ فَنَکَصُوا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عَلِمْنا عَجْزَهُمْ عَنْ مجاراتِِهِ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أنَّ الْقُرْآنَ مِنْ نَوْعِ المُعْجِزِ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بِهِ مُحَمَّدُ بْنُ عَبْدِ اللهِ صلی الله علیه و آله مَقْرُوناً بِدَعْوَی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فَعَلِمْنا أنَّهُ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بِالْحَقِّ وَصَدَّقَ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وَیعْتَقِدُ بِأنَّ الأنْبِیاءَ مَعْصُومُونَ قاطِبَةً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والعِصْمَةُ هِی التَّنزُّهُ عَنِ الذُّنُوبِ و المَعاصِی صَغائِرِها وَکَبائِرِها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یمْتَنِعْ عَقْلاً عَلی النَّبِی أنْ یصْدُرَ مِنْهُ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وَالدَّلیلُ عَلی وُجُوبِ العِصْمَةِ أنَّهُ لَوْ جازَ أَنْ یفْعَلَ النَّبی الْمَعْصِیةَ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یجِبَ اتِّباعُهُ فی فِعْلِهِ الصَّادِرِ مْنْهُ أوْ لا یجِبُ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وَجَبَ اتّباعُهُ فَقَدْ جَوَّزْنا فِعْلَ الْمَعاصِی بِرُخْصَةٍ مِنَ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یجِبِ اتِّباعُهُ فذلِکَ ینافِی النُّبُوَّةَ الَّتِی لا بُدَّ أن تَقْتَرِنَ بِوُجوبِ الطَّاعَةِ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وَیعْتَقِدُ بِأنَّ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یجِبُ أنْ یکُونَ مَعْصُوماً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یجِبُ أنْ یکُونَ مُتَّصِفاً بِأکْمَلِ الصِّفاتِ الخُلْقِیةِ و العَقْلِیةِ وأفْضَلِها،مِنْ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السِّیاسَةِ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التَّدبِیرِ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الذَّکاءِ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لا یدانیهِ بَشَرٌ سِواه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کَمَا یجِبُ أنْ یکُونَ طاهِرَ الْمَوْلِدِ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مُنَزَّهاً عنِ الرَّذائِلِ قَبْلَ بِعْثَتِهِ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لِکَی تَطْمَئِنَّ إلَیهِ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وَتَرْکَنَ إِلَیهِ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لِکَی یسْتَحِقَّ هذا المَقامَ الإلهِی 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وَیعْتَقِدُ بِأنَّ جَمیعَ الأنْبِیاءِ و المُرْسَلینَ علی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یؤمِنُ بِکُتُبِهِمْ وَما نَزَل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التَّوْراةُ و الإنْجیلُ المَوْجودانِ الآنَ بَینَ أیدِی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ثَبَتَ أنَّهُما مُحَرَّفانِ عَمَّا انزِلا بِسَببِ ما حَدَثَ فیهمِا مِنَ التَّغْییرِ وَالتَّبْدِیلِ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الزِّیاداتِ و الإضافاتِ بَعْدَ زَمانَی مُوسَی وعِیسی</w:t>
      </w:r>
    </w:p>
    <w:p>
      <w:pPr>
        <w:pStyle w:val="BookText"/>
        <w:rPr/>
      </w:pPr>
      <w:r>
        <w:rPr>
          <w:rFonts w:ascii="Amiri" w:hAnsi="Amiri" w:eastAsia="Amiri" w:cs="Amiri"/>
          <w:color w:val="111111"/>
          <w:sz w:val="28"/>
          <w:sz w:val="28"/>
          <w:szCs w:val="28"/>
          <w:rtl w:val="true"/>
          <w:lang w:bidi="ar-SA"/>
        </w:rPr>
        <w:t>وَیعْتَقِدُ بِأنَّ الدِّینَ عِنْدَ اللهِ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الشَّریعَةُ الإلهیةُ الَّتی هِی خاتِمَةُ الشَّرائِعِ وَأکْمَلُها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وأوْفَقُها فی سَعادَةِ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وأجْمَعُها لِمَصالِحِهمْ فی دُنیاهُمْ وآخِرتِهِمْ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وَصالحَةٌ للِْبقاءِ مَدَی الدُّهورِ و الْعُصورِ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تَتَغیرُ ولا تَتَبَدَّلُ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وَجامِعَةٌ لِجَمیعِ ما یحْتاجُهُ الْبَشَرُ مِنَ النُّظُمِ الفَرْدِیةِ وَالإجْتماعِیةِ وَالسِّیاسِیةِ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وَیعْتَقِدُ بَأنَّ صاحِبَ الرِّسالَةِ الإسْلامِیةِ هُوَ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خاتَمُ النَّبِیینَ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وَسَیدُ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وأفْضَلُهُمْ عَلی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أنَّهُ سَیدُ البَشَرِ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یوازیهِ فاضِلٌ فی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یدانیهِ أحَدٌ فی مَکْرُمَةٍ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یقارِبُهُ عَاقِلٌ فی 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لَعَلی خُلُقٍ عَظیمٍ</w:t>
      </w:r>
      <w:r>
        <w:rPr>
          <w:rFonts w:eastAsia="Amiri" w:cs="Amiri" w:ascii="Amiri" w:hAnsi="Amiri"/>
          <w:color w:val="111111"/>
          <w:sz w:val="28"/>
          <w:szCs w:val="28"/>
          <w:rtl w:val="true"/>
          <w:lang w:bidi="ar-SA"/>
        </w:rPr>
        <w:t>.</w:t>
      </w:r>
      <w:bookmarkStart w:id="384" w:name="pg13862_146350"/>
    </w:p>
    <w:p>
      <w:pPr>
        <w:pStyle w:val="BookText"/>
        <w:rPr/>
      </w:pPr>
      <w:bookmarkEnd w:id="384"/>
      <w:r>
        <w:rPr>
          <w:rFonts w:ascii="Amiri" w:hAnsi="Amiri" w:eastAsia="Amiri" w:cs="Amiri"/>
          <w:color w:val="111111"/>
          <w:sz w:val="28"/>
          <w:sz w:val="28"/>
          <w:szCs w:val="28"/>
          <w:rtl w:val="true"/>
          <w:lang w:bidi="ar-SA"/>
        </w:rPr>
        <w:t>وَیعْتَقِدُ بأنَّ القُرآنَ هُوَ الْوَحْی الإلهی المُنَزَّلُ مِنَ اللهِ تَعالی عَلی لِسانِ نَبِیهِ الأکْرَمِ فیهِ تِبْیانُ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مُعْجِزَتُهُ الْخالِدَةُ الَّتِی أعْجَزَتِ الْبَشَرَ عَنْ مُجاراتِها فی الْبَلاغَةِ و الْفَصاحَةِ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وَفیما احْتَوَی مِنْ حَقائِقَ وَمَعارِفَ عَالِیةٍ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یعْتَرِیهِ التَّبدیلُ و التَّغییرُ و التَّحرِیفُ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الَّذی بَینَ أیدینَا نَتْلوهُ هُوَ نَفْسُ القُرآنِ المُنَزَّلِ عَلی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ادَّعَی فیهِ غیرَ ذلکَ فَهُوَ مُغالِطٌ أوْ مُشتَبِهٌ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القُرآنَ الکَریمَ هُوَ کَلامُ اللهِ الَّذِی لا یَأْتِیهِ الْباطِلُ مِنْ بَیْنِ یَدَیْهِ وَ لا مِنْ خَلْفِهِ </w:t>
      </w:r>
      <w:r>
        <w:rPr>
          <w:rFonts w:eastAsia="Amiri" w:cs="Amiri" w:ascii="Amiri" w:hAnsi="Amiri"/>
          <w:color w:val="111111"/>
          <w:sz w:val="28"/>
          <w:szCs w:val="28"/>
          <w:rtl w:val="true"/>
          <w:lang w:bidi="ar-SA"/>
        </w:rPr>
        <w:t>.</w:t>
      </w:r>
    </w:p>
    <w:p>
      <w:pPr>
        <w:pStyle w:val="Heading3"/>
        <w:numPr>
          <w:ilvl w:val="2"/>
          <w:numId w:val="1"/>
        </w:numPr>
        <w:rPr/>
      </w:pPr>
      <w:bookmarkStart w:id="385" w:name="__RefHeading___Toc3466716_1468164448"/>
      <w:bookmarkStart w:id="386" w:name="_Toc148"/>
      <w:bookmarkEnd w:id="385"/>
      <w:r>
        <w:rPr/>
        <w:t>44</w:t>
      </w:r>
      <w:r>
        <w:rPr>
          <w:rtl w:val="true"/>
        </w:rPr>
        <w:t>.</w:t>
      </w:r>
      <w:r>
        <w:rPr>
          <w:rtl w:val="true"/>
        </w:rPr>
        <w:t>عَقیدَةُ المُسْلِمِ</w:t>
      </w:r>
      <w:r>
        <w:rPr>
          <w:rtl w:val="true"/>
        </w:rPr>
        <w:t>(</w:t>
      </w:r>
      <w:r>
        <w:rPr/>
        <w:t>3</w:t>
      </w:r>
      <w:r>
        <w:rPr>
          <w:rtl w:val="true"/>
        </w:rPr>
        <w:t>)</w:t>
      </w:r>
      <w:bookmarkEnd w:id="386"/>
    </w:p>
    <w:p>
      <w:pPr>
        <w:pStyle w:val="BookText"/>
        <w:rPr/>
      </w:pPr>
      <w:r>
        <w:rPr>
          <w:rFonts w:ascii="Amiri" w:hAnsi="Amiri" w:eastAsia="Amiri" w:cs="Amiri"/>
          <w:color w:val="111111"/>
          <w:sz w:val="28"/>
          <w:sz w:val="28"/>
          <w:szCs w:val="28"/>
          <w:rtl w:val="true"/>
          <w:lang w:bidi="ar-SA"/>
        </w:rPr>
        <w:t>الْمَعَادُ</w:t>
      </w:r>
    </w:p>
    <w:p>
      <w:pPr>
        <w:pStyle w:val="BookText"/>
        <w:rPr/>
      </w:pPr>
      <w:r>
        <w:rPr>
          <w:rFonts w:ascii="Amiri" w:hAnsi="Amiri" w:eastAsia="Amiri" w:cs="Amiri"/>
          <w:color w:val="111111"/>
          <w:sz w:val="28"/>
          <w:sz w:val="28"/>
          <w:szCs w:val="28"/>
          <w:rtl w:val="true"/>
          <w:lang w:bidi="ar-SA"/>
        </w:rPr>
        <w:t>إِثَابَةٌ</w:t>
      </w:r>
      <w:r>
        <w:rPr>
          <w:rFonts w:ascii="Amiri" w:hAnsi="Amiri" w:eastAsia="Amiri" w:cs="Amiri"/>
          <w:i/>
          <w:i/>
          <w:iCs/>
          <w:color w:val="111111"/>
          <w:sz w:val="28"/>
          <w:sz w:val="28"/>
          <w:szCs w:val="28"/>
          <w:rtl w:val="true"/>
          <w:lang w:bidi="ar-SA"/>
        </w:rPr>
        <w:t>عَی</w:t>
      </w:r>
      <w:r>
        <w:rPr>
          <w:rFonts w:ascii="Amiri" w:hAnsi="Amiri" w:eastAsia="Amiri" w:cs="Amiri"/>
          <w:color w:val="111111"/>
          <w:sz w:val="28"/>
          <w:sz w:val="28"/>
          <w:szCs w:val="28"/>
          <w:rtl w:val="true"/>
          <w:lang w:bidi="ar-SA"/>
        </w:rPr>
        <w:t>لَبْسٌ</w:t>
      </w:r>
      <w:r>
        <w:rPr>
          <w:rFonts w:ascii="Amiri" w:hAnsi="Amiri" w:eastAsia="Amiri" w:cs="Amiri"/>
          <w:i/>
          <w:i/>
          <w:iCs/>
          <w:color w:val="111111"/>
          <w:sz w:val="28"/>
          <w:sz w:val="28"/>
          <w:szCs w:val="28"/>
          <w:rtl w:val="true"/>
          <w:lang w:bidi="ar-SA"/>
        </w:rPr>
        <w:t>عَظْمٌ</w:t>
      </w:r>
      <w:r>
        <w:rPr>
          <w:rFonts w:ascii="Amiri" w:hAnsi="Amiri" w:eastAsia="Amiri" w:cs="Amiri"/>
          <w:color w:val="111111"/>
          <w:sz w:val="28"/>
          <w:sz w:val="28"/>
          <w:szCs w:val="28"/>
          <w:rtl w:val="true"/>
          <w:lang w:bidi="ar-SA"/>
        </w:rPr>
        <w:t>رَمِیمٌ</w:t>
      </w:r>
      <w:r>
        <w:rPr>
          <w:rFonts w:ascii="Amiri" w:hAnsi="Amiri" w:eastAsia="Amiri" w:cs="Amiri"/>
          <w:i/>
          <w:i/>
          <w:iCs/>
          <w:color w:val="111111"/>
          <w:sz w:val="28"/>
          <w:sz w:val="28"/>
          <w:szCs w:val="28"/>
          <w:rtl w:val="true"/>
          <w:lang w:bidi="ar-SA"/>
        </w:rPr>
        <w:t>قِسْطٌ</w:t>
      </w:r>
      <w:r>
        <w:rPr>
          <w:rFonts w:ascii="Amiri" w:hAnsi="Amiri" w:eastAsia="Amiri" w:cs="Amiri"/>
          <w:color w:val="111111"/>
          <w:sz w:val="28"/>
          <w:sz w:val="28"/>
          <w:szCs w:val="28"/>
          <w:rtl w:val="true"/>
          <w:lang w:bidi="ar-SA"/>
        </w:rPr>
        <w:t>مِثْقَالٌ</w:t>
      </w:r>
      <w:r>
        <w:rPr>
          <w:rFonts w:ascii="Amiri" w:hAnsi="Amiri" w:eastAsia="Amiri" w:cs="Amiri"/>
          <w:i/>
          <w:i/>
          <w:iCs/>
          <w:color w:val="111111"/>
          <w:sz w:val="28"/>
          <w:sz w:val="28"/>
          <w:szCs w:val="28"/>
          <w:rtl w:val="true"/>
          <w:lang w:bidi="ar-SA"/>
        </w:rPr>
        <w:t>حَبَّةٌ</w:t>
      </w:r>
      <w:r>
        <w:rPr>
          <w:rFonts w:ascii="Amiri" w:hAnsi="Amiri" w:eastAsia="Amiri" w:cs="Amiri"/>
          <w:color w:val="111111"/>
          <w:sz w:val="28"/>
          <w:sz w:val="28"/>
          <w:szCs w:val="28"/>
          <w:rtl w:val="true"/>
          <w:lang w:bidi="ar-SA"/>
        </w:rPr>
        <w:t>خَرْدَلٌ شَفَاعَةٌ</w:t>
      </w:r>
      <w:r>
        <w:rPr>
          <w:rFonts w:ascii="Amiri" w:hAnsi="Amiri" w:eastAsia="Amiri" w:cs="Amiri"/>
          <w:i/>
          <w:i/>
          <w:iCs/>
          <w:color w:val="111111"/>
          <w:sz w:val="28"/>
          <w:sz w:val="28"/>
          <w:szCs w:val="28"/>
          <w:rtl w:val="true"/>
          <w:lang w:bidi="ar-SA"/>
        </w:rPr>
        <w:t>عَفْوٌ</w:t>
      </w:r>
      <w:r>
        <w:rPr>
          <w:rFonts w:ascii="Amiri" w:hAnsi="Amiri" w:eastAsia="Amiri" w:cs="Amiri"/>
          <w:color w:val="111111"/>
          <w:sz w:val="28"/>
          <w:sz w:val="28"/>
          <w:szCs w:val="28"/>
          <w:rtl w:val="true"/>
          <w:lang w:bidi="ar-SA"/>
        </w:rPr>
        <w:t>بَرْزَخٌ</w:t>
      </w:r>
      <w:r>
        <w:rPr>
          <w:rFonts w:ascii="Amiri" w:hAnsi="Amiri" w:eastAsia="Amiri" w:cs="Amiri"/>
          <w:i/>
          <w:i/>
          <w:iCs/>
          <w:color w:val="111111"/>
          <w:sz w:val="28"/>
          <w:sz w:val="28"/>
          <w:szCs w:val="28"/>
          <w:rtl w:val="true"/>
          <w:lang w:bidi="ar-SA"/>
        </w:rPr>
        <w:t>حُلُولٌ</w:t>
      </w:r>
      <w:r>
        <w:rPr>
          <w:rFonts w:ascii="Amiri" w:hAnsi="Amiri" w:eastAsia="Amiri" w:cs="Amiri"/>
          <w:color w:val="111111"/>
          <w:sz w:val="28"/>
          <w:sz w:val="28"/>
          <w:szCs w:val="28"/>
          <w:rtl w:val="true"/>
          <w:lang w:bidi="ar-SA"/>
        </w:rPr>
        <w:t>تَسْوِیةٌ</w:t>
      </w:r>
      <w:r>
        <w:rPr>
          <w:rFonts w:ascii="Amiri" w:hAnsi="Amiri" w:eastAsia="Amiri" w:cs="Amiri"/>
          <w:i/>
          <w:i/>
          <w:iCs/>
          <w:color w:val="111111"/>
          <w:sz w:val="28"/>
          <w:sz w:val="28"/>
          <w:szCs w:val="28"/>
          <w:rtl w:val="true"/>
          <w:lang w:bidi="ar-SA"/>
        </w:rPr>
        <w:t>بَنانٌ</w:t>
      </w:r>
      <w:r>
        <w:rPr>
          <w:rFonts w:ascii="Amiri" w:hAnsi="Amiri" w:eastAsia="Amiri" w:cs="Amiri"/>
          <w:color w:val="111111"/>
          <w:sz w:val="28"/>
          <w:sz w:val="28"/>
          <w:szCs w:val="28"/>
          <w:rtl w:val="true"/>
          <w:lang w:bidi="ar-SA"/>
        </w:rPr>
        <w:t>إِعَادَةٌ</w:t>
      </w:r>
      <w:r>
        <w:rPr>
          <w:rFonts w:ascii="Amiri" w:hAnsi="Amiri" w:eastAsia="Amiri" w:cs="Amiri"/>
          <w:i/>
          <w:i/>
          <w:iCs/>
          <w:color w:val="111111"/>
          <w:sz w:val="28"/>
          <w:sz w:val="28"/>
          <w:szCs w:val="28"/>
          <w:rtl w:val="true"/>
          <w:lang w:bidi="ar-SA"/>
        </w:rPr>
        <w:t>نُشُورٌ هَیئَةٌ</w:t>
      </w:r>
      <w:r>
        <w:rPr>
          <w:rFonts w:ascii="Amiri" w:hAnsi="Amiri" w:eastAsia="Amiri" w:cs="Amiri"/>
          <w:color w:val="111111"/>
          <w:sz w:val="28"/>
          <w:sz w:val="28"/>
          <w:szCs w:val="28"/>
          <w:rtl w:val="true"/>
          <w:lang w:bidi="ar-SA"/>
        </w:rPr>
        <w:t>اسْتِغْرَابٌ</w:t>
      </w:r>
    </w:p>
    <w:p>
      <w:pPr>
        <w:pStyle w:val="BookText"/>
        <w:rPr/>
      </w:pPr>
      <w:r>
        <w:rPr>
          <w:rFonts w:ascii="Amiri" w:hAnsi="Amiri" w:eastAsia="Amiri" w:cs="Amiri"/>
          <w:color w:val="111111"/>
          <w:sz w:val="28"/>
          <w:sz w:val="28"/>
          <w:szCs w:val="28"/>
          <w:rtl w:val="true"/>
          <w:lang w:bidi="ar-SA"/>
        </w:rPr>
        <w:t>إنَّ المُسْلِمَ یعْتَقِدُ بِأنَّ الله تَعالی یبْعَثُ النَّاسَ بَعْدَ الْمَوْتِ فی الْیومِ الْمَوْعُودِ بِهِ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فَیثِیبُ الْمُطِیعِینَ وَیعَذِّبُ الْعَاصِینَ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وَالْقُرْآنُ الْکَرِیمُ یخاطِبُ مَنْ یشُکُّ فی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فَعَیِینا بِالْخَلْقِ الْأَوَّلِ بَلْ هُمْ فِی لَبْسٍ مِنْ خَلْقٍ جَدِیدٍ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ضَرَبَ لَنا مَثَلاً وَ نَسِیَ خَلْقَهُ قالَ مَنْ یُحْیِ الْعِظامَ وَ هِیَ رَمِیمٌ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یُحْیِیهَا الَّذِی أَنْشَأَها أَوَّلَ مَرَّةٍ وَ هُوَ بِکُلِّ خَلْقٍ عَلِیمٌ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وَیعْتَقِدُ بِوُجودِ الصِّراطِ وَالْمِیزانِ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الصِّراطُ فَهُوَ الْجِسْرُ الَّذِی ینْصَبُ عَلی جَهَنَّمَ لِیعْبُرَ عَلیهِ جَمِیعُ أَبْناءِ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الْمِیزانُ فَهُوَ کَما یظْهَرُ مِنِ اسْمِهِ وَسِیلَةٌ لِوَزْنِ عَمَلِ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فَفی یوْمِ الْقِیامَةِ تُوزَنُ کُلُّ أَعْمَالِنا لنُحَاسَبَ عَلَیها واحِدَةً فَواحِدَةً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نَضَعُ الْمَوازِینَ بالقسط لِیَوْمِ الْقِیامَةِ فَلا تُظْلَمُ نَفْسٌ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مِثْقالَ حَبَّةٍ مِنْ خَرْدَلٍ أَتَیْنا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کَفی بِنا حاسِبِینَ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وَیعْتَقِدُ بِأنَّ الأنْبِیاءَ الْمَعْصُومِینَ وَأولیاءَ اللهِ یشْفَعُونَ بِإذْنِ اللهِ لِبَعْضِ الْمُذْنِبِینَ لِیشْمُلَهُمُ الْعَفْوُ الإلهی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الإذْنُ یخْتَصُّ فَقَطْ لِمَنْ لَمْ یقْطَعْ عَلاقَتَهُ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شَکَّ فی أنَّ مَقامَ الشَّفاعَةِ العُظْمَی هُوَ لِرَسولِ اللهِ صلی الله علیه و آله ویأتِی بَعْدَهُ سائِرُ الأنْبِیاءِ وَالأَوْلِیاءِ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وَحَتَّی الْعُلَماءُ و الشُّهداءُ و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حَتَّی الْقُرآنُ و العَمَلُ الصَّالِحُ یشْفَعانِ لِبَعْضِ الْمُذْنِبِینَ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وَیعْتَقِدُ بِوُجُودِ عالَمٍ ثالِثٍ بَینَ الدُّنیا و الآخِرَةِ یسَمَّی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البَرْزَخَ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تَذْهَبُ إلَیهِ رُوحُ الإنْسانِ بَعْدَ الْمَوْتِ حَتَّی حُلُولِ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وَرائِهِمْ بَرْزَخٌ إِلی یَوْمِ یُبْعَثُونَ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وَیعتَقِدُ بأنَّ الْمَعادَ الْجِسْمانی ضَرُورَةٌ مِنْ ضَرُورِیاتِ الدِّینِ الإسْلامِی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صَرِیحُ الْقُرْآنِ الْکَرِیمِ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یَحْسَبُ الْإِنْسانُ أَلَّنْ نَجْمَعَ عِظامَهُ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قادِرِینَ عَلی أَنْ نُسَوِّیَ بَنانَهُ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تَعْجَبْ فَعَجَبٌ قَوْلُهُمْ أَ إِذا کُنّا تُراباً أَ إِنّا لَفِی خَلْقٍ جَدِیدٍ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فَعَیِینا بِالْخَلْقِ الْأَوَّلِ بَلْ هُمْ فِی لَبْسٍ مِنْ خَلْقٍ جَدِیدٍ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الْمَعادُ الْجِسْمانِی إلاَّ إعادَةُ الإنْسانِ فی یوْمِ الْبَعْثِ وَالنُّشورِ بِبَدَنِهِ بَعْدَ الْخَرابِ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وإرجاعُهُ إلی هَیئَتِهِ الاُولَی بَعْدَ أنْ یصْبِحَ رَمِیماً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اسْتِغرابَ فی هذا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تَمَّتْ</w:t>
      </w:r>
      <w:bookmarkStart w:id="387" w:name="pg13862_146353"/>
    </w:p>
    <w:p>
      <w:pPr>
        <w:pStyle w:val="Heading2"/>
        <w:numPr>
          <w:ilvl w:val="1"/>
          <w:numId w:val="1"/>
        </w:numPr>
        <w:rPr/>
      </w:pPr>
      <w:bookmarkStart w:id="388" w:name="__RefHeading___Toc3466718_1468164448"/>
      <w:bookmarkStart w:id="389" w:name="_Toc149"/>
      <w:bookmarkEnd w:id="387"/>
      <w:bookmarkEnd w:id="388"/>
      <w:r>
        <w:rPr>
          <w:rtl w:val="true"/>
        </w:rPr>
        <w:t>تَرْجُمَةُ الْمُفْرَدَات</w:t>
      </w:r>
      <w:bookmarkEnd w:id="389"/>
    </w:p>
    <w:p>
      <w:pPr>
        <w:pStyle w:val="Heading3"/>
        <w:numPr>
          <w:ilvl w:val="2"/>
          <w:numId w:val="1"/>
        </w:numPr>
        <w:rPr/>
      </w:pPr>
      <w:bookmarkStart w:id="390" w:name="__RefHeading___Toc3466720_1468164448"/>
      <w:bookmarkStart w:id="391" w:name="_Toc150"/>
      <w:bookmarkEnd w:id="390"/>
      <w:r>
        <w:rPr>
          <w:rtl w:val="true"/>
        </w:rPr>
        <w:t>اَلدَّرْسُ الاَْوَّلُ</w:t>
      </w:r>
      <w:r>
        <w:rPr>
          <w:rtl w:val="true"/>
        </w:rPr>
        <w:t>*</w:t>
      </w:r>
      <w:r>
        <w:rPr>
          <w:rtl w:val="true"/>
        </w:rPr>
        <w:t xml:space="preserve">درس </w:t>
      </w:r>
      <w:r>
        <w:rPr/>
        <w:t>1</w:t>
      </w:r>
      <w:bookmarkEnd w:id="391"/>
    </w:p>
    <w:p>
      <w:pPr>
        <w:pStyle w:val="BookText"/>
        <w:rPr/>
      </w:pPr>
      <w:r>
        <w:rPr>
          <w:rFonts w:ascii="Amiri" w:hAnsi="Amiri" w:eastAsia="Amiri" w:cs="Amiri"/>
          <w:color w:val="111111"/>
          <w:sz w:val="28"/>
          <w:sz w:val="28"/>
          <w:szCs w:val="28"/>
          <w:rtl w:val="true"/>
          <w:lang w:bidi="ar-SA"/>
        </w:rPr>
        <w:t>حَی زنده</w:t>
      </w:r>
    </w:p>
    <w:p>
      <w:pPr>
        <w:pStyle w:val="BookText"/>
        <w:rPr/>
      </w:pPr>
      <w:r>
        <w:rPr>
          <w:rFonts w:ascii="Amiri" w:hAnsi="Amiri" w:eastAsia="Amiri" w:cs="Amiri"/>
          <w:color w:val="111111"/>
          <w:sz w:val="28"/>
          <w:sz w:val="28"/>
          <w:szCs w:val="28"/>
          <w:rtl w:val="true"/>
          <w:lang w:bidi="ar-SA"/>
        </w:rPr>
        <w:t>قَوِی نیرومند،قوی</w:t>
      </w:r>
    </w:p>
    <w:p>
      <w:pPr>
        <w:pStyle w:val="BookText"/>
        <w:rPr/>
      </w:pPr>
      <w:r>
        <w:rPr>
          <w:rFonts w:ascii="Amiri" w:hAnsi="Amiri" w:eastAsia="Amiri" w:cs="Amiri"/>
          <w:color w:val="111111"/>
          <w:sz w:val="28"/>
          <w:sz w:val="28"/>
          <w:szCs w:val="28"/>
          <w:rtl w:val="true"/>
          <w:lang w:bidi="ar-SA"/>
        </w:rPr>
        <w:t>غَیمٌ ابر</w:t>
      </w:r>
    </w:p>
    <w:p>
      <w:pPr>
        <w:pStyle w:val="BookText"/>
        <w:rPr/>
      </w:pPr>
      <w:r>
        <w:rPr>
          <w:rFonts w:ascii="IRNazanin" w:hAnsi="IRNazanin" w:eastAsia="IRNazanin"/>
          <w:color w:val="111111"/>
          <w:sz w:val="28"/>
          <w:sz w:val="28"/>
          <w:szCs w:val="28"/>
          <w:rtl w:val="true"/>
          <w:lang w:bidi="fa-IR"/>
        </w:rPr>
        <w:t>غَیبٌ ناپدید شدن</w:t>
      </w:r>
    </w:p>
    <w:p>
      <w:pPr>
        <w:pStyle w:val="BookText"/>
        <w:rPr/>
      </w:pPr>
      <w:r>
        <w:rPr>
          <w:rFonts w:ascii="IRNazanin" w:hAnsi="IRNazanin" w:eastAsia="IRNazanin"/>
          <w:color w:val="111111"/>
          <w:sz w:val="28"/>
          <w:sz w:val="28"/>
          <w:szCs w:val="28"/>
          <w:rtl w:val="true"/>
          <w:lang w:bidi="fa-IR"/>
        </w:rPr>
        <w:t>غَلْبٌ پیروز شدن</w:t>
      </w:r>
    </w:p>
    <w:p>
      <w:pPr>
        <w:pStyle w:val="BookText"/>
        <w:rPr/>
      </w:pP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کمک کردن،یاری کردن</w:t>
      </w:r>
    </w:p>
    <w:p>
      <w:pPr>
        <w:pStyle w:val="BookText"/>
        <w:rPr/>
      </w:pPr>
      <w:r>
        <w:rPr>
          <w:rFonts w:ascii="Amiri" w:hAnsi="Amiri" w:eastAsia="Amiri" w:cs="Amiri"/>
          <w:color w:val="111111"/>
          <w:sz w:val="28"/>
          <w:sz w:val="28"/>
          <w:szCs w:val="28"/>
          <w:rtl w:val="true"/>
          <w:lang w:bidi="ar-SA"/>
        </w:rPr>
        <w:t>ذَاتَ لَیلَةٍ شبی</w:t>
      </w:r>
    </w:p>
    <w:p>
      <w:pPr>
        <w:pStyle w:val="Heading3"/>
        <w:numPr>
          <w:ilvl w:val="2"/>
          <w:numId w:val="1"/>
        </w:numPr>
        <w:rPr/>
      </w:pPr>
      <w:bookmarkStart w:id="392" w:name="__RefHeading___Toc3466722_1468164448"/>
      <w:bookmarkStart w:id="393" w:name="_Toc151"/>
      <w:bookmarkEnd w:id="392"/>
      <w:r>
        <w:rPr>
          <w:rtl w:val="true"/>
        </w:rPr>
        <w:t>اَلدَّرْسُ الثَّانِی</w:t>
      </w:r>
      <w:r>
        <w:rPr>
          <w:rtl w:val="true"/>
        </w:rPr>
        <w:t>*</w:t>
      </w:r>
      <w:r>
        <w:rPr>
          <w:rtl w:val="true"/>
        </w:rPr>
        <w:t xml:space="preserve">درس </w:t>
      </w:r>
      <w:r>
        <w:rPr/>
        <w:t>2</w:t>
      </w:r>
      <w:bookmarkEnd w:id="393"/>
    </w:p>
    <w:p>
      <w:pPr>
        <w:pStyle w:val="BookText"/>
        <w:rPr/>
      </w:pPr>
      <w:r>
        <w:rPr>
          <w:rFonts w:ascii="IRNazanin" w:hAnsi="IRNazanin" w:eastAsia="IRNazanin"/>
          <w:color w:val="111111"/>
          <w:sz w:val="28"/>
          <w:sz w:val="28"/>
          <w:szCs w:val="28"/>
          <w:rtl w:val="true"/>
          <w:lang w:bidi="fa-IR"/>
        </w:rPr>
        <w:t>تَفَقُّدٌ نگاه و بین کردن</w:t>
      </w:r>
    </w:p>
    <w:p>
      <w:pPr>
        <w:pStyle w:val="BookText"/>
        <w:rPr/>
      </w:pPr>
      <w:r>
        <w:rPr>
          <w:rFonts w:ascii="Amiri" w:hAnsi="Amiri" w:eastAsia="Amiri" w:cs="Amiri"/>
          <w:color w:val="111111"/>
          <w:sz w:val="28"/>
          <w:sz w:val="28"/>
          <w:szCs w:val="28"/>
          <w:rtl w:val="true"/>
          <w:lang w:bidi="ar-SA"/>
        </w:rPr>
        <w:t>تَأَخُّرٌ تأخیر کردن،دیر کردن</w:t>
      </w:r>
    </w:p>
    <w:p>
      <w:pPr>
        <w:pStyle w:val="BookText"/>
        <w:rPr/>
      </w:pPr>
      <w:r>
        <w:rPr>
          <w:rFonts w:ascii="Amiri" w:hAnsi="Amiri" w:eastAsia="Amiri" w:cs="Amiri"/>
          <w:color w:val="111111"/>
          <w:sz w:val="28"/>
          <w:sz w:val="28"/>
          <w:szCs w:val="28"/>
          <w:rtl w:val="true"/>
          <w:lang w:bidi="ar-SA"/>
        </w:rPr>
        <w:t>سَقْی آب دادن</w:t>
      </w:r>
    </w:p>
    <w:p>
      <w:pPr>
        <w:pStyle w:val="BookText"/>
        <w:rPr/>
      </w:pPr>
      <w:r>
        <w:rPr>
          <w:rFonts w:ascii="IRNazanin" w:hAnsi="IRNazanin" w:eastAsia="IRNazanin"/>
          <w:color w:val="111111"/>
          <w:sz w:val="28"/>
          <w:sz w:val="28"/>
          <w:szCs w:val="28"/>
          <w:rtl w:val="true"/>
          <w:lang w:bidi="fa-IR"/>
        </w:rPr>
        <w:t>کِبَرٌ کلان شدن،بزرگ شدن</w:t>
      </w:r>
    </w:p>
    <w:p>
      <w:pPr>
        <w:pStyle w:val="BookText"/>
        <w:rPr/>
      </w:pPr>
      <w:r>
        <w:rPr>
          <w:rFonts w:ascii="IRNazanin" w:hAnsi="IRNazanin" w:eastAsia="IRNazanin"/>
          <w:color w:val="111111"/>
          <w:sz w:val="28"/>
          <w:sz w:val="28"/>
          <w:szCs w:val="28"/>
          <w:rtl w:val="true"/>
          <w:lang w:bidi="fa-IR"/>
        </w:rPr>
        <w:t>تَفَتُّحٌ باز شدن،گُشاده شدن</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غُصْنٌ شاخهْ درخت</w:t>
      </w:r>
      <w:bookmarkStart w:id="394" w:name="pg13862_146354"/>
    </w:p>
    <w:p>
      <w:pPr>
        <w:pStyle w:val="BookText"/>
        <w:rPr/>
      </w:pPr>
      <w:bookmarkEnd w:id="394"/>
      <w:r>
        <w:rPr>
          <w:rFonts w:ascii="IRNazanin" w:hAnsi="IRNazanin" w:eastAsia="IRNazanin"/>
          <w:color w:val="111111"/>
          <w:sz w:val="28"/>
          <w:sz w:val="28"/>
          <w:szCs w:val="28"/>
          <w:rtl w:val="true"/>
          <w:lang w:bidi="fa-IR"/>
        </w:rPr>
        <w:t>زَهْرٌ گُل</w:t>
      </w:r>
    </w:p>
    <w:p>
      <w:pPr>
        <w:pStyle w:val="BookText"/>
        <w:rPr/>
      </w:pPr>
      <w:r>
        <w:rPr>
          <w:rFonts w:ascii="Amiri" w:hAnsi="Amiri" w:eastAsia="Amiri" w:cs="Amiri"/>
          <w:color w:val="111111"/>
          <w:sz w:val="28"/>
          <w:sz w:val="28"/>
          <w:szCs w:val="28"/>
          <w:rtl w:val="true"/>
          <w:lang w:bidi="ar-SA"/>
        </w:rPr>
        <w:t>أَبْیضُ سفید</w:t>
      </w:r>
    </w:p>
    <w:p>
      <w:pPr>
        <w:pStyle w:val="BookText"/>
        <w:rPr/>
      </w:pPr>
      <w:r>
        <w:rPr>
          <w:rFonts w:ascii="Amiri" w:hAnsi="Amiri" w:eastAsia="Amiri" w:cs="Amiri"/>
          <w:color w:val="111111"/>
          <w:sz w:val="28"/>
          <w:sz w:val="28"/>
          <w:szCs w:val="28"/>
          <w:rtl w:val="true"/>
          <w:lang w:bidi="ar-SA"/>
        </w:rPr>
        <w:t>أَصْفَرُ زرد</w:t>
      </w:r>
    </w:p>
    <w:p>
      <w:pPr>
        <w:pStyle w:val="BookText"/>
        <w:rPr/>
      </w:pPr>
      <w:r>
        <w:rPr>
          <w:rFonts w:ascii="Amiri" w:hAnsi="Amiri" w:eastAsia="Amiri" w:cs="Amiri"/>
          <w:color w:val="111111"/>
          <w:sz w:val="28"/>
          <w:sz w:val="28"/>
          <w:szCs w:val="28"/>
          <w:rtl w:val="true"/>
          <w:lang w:bidi="ar-SA"/>
        </w:rPr>
        <w:t>ذَاتُ رَائِحَةٍ</w:t>
      </w:r>
    </w:p>
    <w:p>
      <w:pPr>
        <w:pStyle w:val="BookText"/>
        <w:rPr/>
      </w:pPr>
      <w:r>
        <w:rPr>
          <w:rFonts w:ascii="Amiri" w:hAnsi="Amiri" w:eastAsia="Amiri" w:cs="Amiri"/>
          <w:color w:val="111111"/>
          <w:sz w:val="28"/>
          <w:sz w:val="28"/>
          <w:szCs w:val="28"/>
          <w:rtl w:val="true"/>
          <w:lang w:bidi="ar-SA"/>
        </w:rPr>
        <w:t>عَطِرَةٍ دارای بوی خوش</w:t>
      </w:r>
    </w:p>
    <w:p>
      <w:pPr>
        <w:pStyle w:val="BookText"/>
        <w:rPr/>
      </w:pPr>
      <w:r>
        <w:rPr>
          <w:rFonts w:ascii="IRNazanin" w:hAnsi="IRNazanin" w:eastAsia="IRNazanin"/>
          <w:color w:val="111111"/>
          <w:sz w:val="28"/>
          <w:sz w:val="28"/>
          <w:szCs w:val="28"/>
          <w:rtl w:val="true"/>
          <w:lang w:bidi="fa-IR"/>
        </w:rPr>
        <w:t>مَلْ‌ءٌ پُر کردن</w:t>
      </w:r>
    </w:p>
    <w:p>
      <w:pPr>
        <w:pStyle w:val="BookText"/>
        <w:rPr/>
      </w:pPr>
      <w:r>
        <w:rPr>
          <w:rFonts w:ascii="Amiri" w:hAnsi="Amiri" w:eastAsia="Amiri" w:cs="Amiri"/>
          <w:color w:val="111111"/>
          <w:sz w:val="28"/>
          <w:sz w:val="28"/>
          <w:szCs w:val="28"/>
          <w:rtl w:val="true"/>
          <w:lang w:bidi="ar-SA"/>
        </w:rPr>
        <w:t>جَوٌّ هوا</w:t>
      </w:r>
    </w:p>
    <w:p>
      <w:pPr>
        <w:pStyle w:val="BookText"/>
        <w:rPr/>
      </w:pPr>
      <w:r>
        <w:rPr>
          <w:rFonts w:ascii="Amiri" w:hAnsi="Amiri" w:eastAsia="Amiri" w:cs="Amiri"/>
          <w:color w:val="111111"/>
          <w:sz w:val="28"/>
          <w:sz w:val="28"/>
          <w:szCs w:val="28"/>
          <w:rtl w:val="true"/>
          <w:lang w:bidi="ar-SA"/>
        </w:rPr>
        <w:t>عِطْرٌ بوی خوش</w:t>
      </w:r>
    </w:p>
    <w:p>
      <w:pPr>
        <w:pStyle w:val="BookText"/>
        <w:rPr/>
      </w:pPr>
      <w:r>
        <w:rPr>
          <w:rFonts w:ascii="Amiri" w:hAnsi="Amiri" w:eastAsia="Amiri" w:cs="Amiri"/>
          <w:color w:val="111111"/>
          <w:sz w:val="28"/>
          <w:sz w:val="28"/>
          <w:szCs w:val="28"/>
          <w:rtl w:val="true"/>
          <w:lang w:bidi="ar-SA"/>
        </w:rPr>
        <w:t>مُنْعِشٌ روح‌افزا،حیات‌بخش</w:t>
      </w:r>
    </w:p>
    <w:p>
      <w:pPr>
        <w:pStyle w:val="BookText"/>
        <w:rPr/>
      </w:pPr>
      <w:r>
        <w:rPr>
          <w:rFonts w:ascii="Amiri" w:hAnsi="Amiri" w:eastAsia="Amiri" w:cs="Amiri"/>
          <w:color w:val="111111"/>
          <w:sz w:val="28"/>
          <w:sz w:val="28"/>
          <w:szCs w:val="28"/>
          <w:rtl w:val="true"/>
          <w:lang w:bidi="ar-SA"/>
        </w:rPr>
        <w:t>مَلَأَتْ جَوَّ الْحَدِیقَةِ</w:t>
      </w:r>
    </w:p>
    <w:p>
      <w:pPr>
        <w:pStyle w:val="BookText"/>
        <w:rPr/>
      </w:pPr>
      <w:r>
        <w:rPr>
          <w:rFonts w:ascii="IRNazanin" w:hAnsi="IRNazanin" w:eastAsia="IRNazanin"/>
          <w:color w:val="111111"/>
          <w:sz w:val="28"/>
          <w:sz w:val="28"/>
          <w:szCs w:val="28"/>
          <w:rtl w:val="true"/>
          <w:lang w:bidi="fa-IR"/>
        </w:rPr>
        <w:t>عِطْراً مُنْعِشاً هوای باغ را با بوی خوش و روح‌افزا پُر کرد</w:t>
      </w:r>
    </w:p>
    <w:p>
      <w:pPr>
        <w:pStyle w:val="Heading3"/>
        <w:numPr>
          <w:ilvl w:val="2"/>
          <w:numId w:val="1"/>
        </w:numPr>
        <w:rPr/>
      </w:pPr>
      <w:bookmarkStart w:id="395" w:name="__RefHeading___Toc3466724_1468164448"/>
      <w:bookmarkStart w:id="396" w:name="_Toc152"/>
      <w:bookmarkEnd w:id="395"/>
      <w:r>
        <w:rPr>
          <w:rtl w:val="true"/>
        </w:rPr>
        <w:t>اَلدَّرْسُ الثَّالِثُ</w:t>
      </w:r>
      <w:r>
        <w:rPr>
          <w:rtl w:val="true"/>
        </w:rPr>
        <w:t>*</w:t>
      </w:r>
      <w:r>
        <w:rPr>
          <w:rtl w:val="true"/>
        </w:rPr>
        <w:t xml:space="preserve">درس </w:t>
      </w:r>
      <w:r>
        <w:rPr/>
        <w:t>3</w:t>
      </w:r>
      <w:bookmarkEnd w:id="396"/>
    </w:p>
    <w:p>
      <w:pPr>
        <w:pStyle w:val="BookText"/>
        <w:rPr/>
      </w:pPr>
      <w:r>
        <w:rPr>
          <w:rFonts w:ascii="Amiri" w:hAnsi="Amiri" w:eastAsia="Amiri" w:cs="Amiri"/>
          <w:color w:val="111111"/>
          <w:sz w:val="28"/>
          <w:sz w:val="28"/>
          <w:szCs w:val="28"/>
          <w:rtl w:val="true"/>
          <w:lang w:bidi="ar-SA"/>
        </w:rPr>
        <w:t>ثَمَرٌ میوه</w:t>
      </w:r>
    </w:p>
    <w:p>
      <w:pPr>
        <w:pStyle w:val="BookText"/>
        <w:rPr/>
      </w:pPr>
      <w:r>
        <w:rPr>
          <w:rFonts w:ascii="Amiri" w:hAnsi="Amiri" w:eastAsia="Amiri" w:cs="Amiri"/>
          <w:color w:val="111111"/>
          <w:sz w:val="28"/>
          <w:sz w:val="28"/>
          <w:szCs w:val="28"/>
          <w:rtl w:val="true"/>
          <w:lang w:bidi="ar-SA"/>
        </w:rPr>
        <w:t>شَیئاً فَشَیئاً 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w:t>
      </w:r>
    </w:p>
    <w:p>
      <w:pPr>
        <w:pStyle w:val="BookText"/>
        <w:rPr/>
      </w:pPr>
      <w:r>
        <w:rPr>
          <w:rFonts w:ascii="IRNazanin" w:hAnsi="IRNazanin" w:eastAsia="IRNazanin"/>
          <w:color w:val="111111"/>
          <w:sz w:val="28"/>
          <w:sz w:val="28"/>
          <w:szCs w:val="28"/>
          <w:rtl w:val="true"/>
          <w:lang w:bidi="fa-IR"/>
        </w:rPr>
        <w:t>لَوْنٌ رنگ</w:t>
      </w:r>
    </w:p>
    <w:p>
      <w:pPr>
        <w:pStyle w:val="BookText"/>
        <w:rPr/>
      </w:pPr>
      <w:r>
        <w:rPr>
          <w:rFonts w:ascii="Amiri" w:hAnsi="Amiri" w:eastAsia="Amiri" w:cs="Amiri"/>
          <w:color w:val="111111"/>
          <w:sz w:val="28"/>
          <w:sz w:val="28"/>
          <w:szCs w:val="28"/>
          <w:rtl w:val="true"/>
          <w:lang w:bidi="ar-SA"/>
        </w:rPr>
        <w:t>اخْضَرُ سبز</w:t>
      </w:r>
    </w:p>
    <w:p>
      <w:pPr>
        <w:pStyle w:val="BookText"/>
        <w:rPr/>
      </w:pPr>
      <w:r>
        <w:rPr>
          <w:rFonts w:ascii="Amiri" w:hAnsi="Amiri" w:eastAsia="Amiri" w:cs="Amiri"/>
          <w:color w:val="111111"/>
          <w:sz w:val="28"/>
          <w:sz w:val="28"/>
          <w:szCs w:val="28"/>
          <w:rtl w:val="true"/>
          <w:lang w:bidi="ar-SA"/>
        </w:rPr>
        <w:t>احْمَرُ سرخ</w:t>
      </w:r>
    </w:p>
    <w:p>
      <w:pPr>
        <w:pStyle w:val="BookText"/>
        <w:rPr/>
      </w:pPr>
      <w:r>
        <w:rPr>
          <w:rFonts w:ascii="Amiri" w:hAnsi="Amiri" w:eastAsia="Amiri" w:cs="Amiri"/>
          <w:color w:val="111111"/>
          <w:sz w:val="28"/>
          <w:sz w:val="28"/>
          <w:szCs w:val="28"/>
          <w:rtl w:val="true"/>
          <w:lang w:bidi="ar-SA"/>
        </w:rPr>
        <w:t>بَدْءٌ آغاز کردن</w:t>
      </w:r>
    </w:p>
    <w:p>
      <w:pPr>
        <w:pStyle w:val="BookText"/>
        <w:rPr/>
      </w:pPr>
      <w:r>
        <w:rPr>
          <w:rFonts w:ascii="IRNazanin" w:hAnsi="IRNazanin" w:eastAsia="IRNazanin"/>
          <w:color w:val="111111"/>
          <w:sz w:val="28"/>
          <w:sz w:val="28"/>
          <w:szCs w:val="28"/>
          <w:rtl w:val="true"/>
          <w:lang w:bidi="fa-IR"/>
        </w:rPr>
        <w:t>قِطافٌ چیدن</w:t>
      </w:r>
    </w:p>
    <w:p>
      <w:pPr>
        <w:pStyle w:val="BookText"/>
        <w:rPr/>
      </w:pPr>
      <w:r>
        <w:rPr>
          <w:rFonts w:ascii="Amiri" w:hAnsi="Amiri" w:eastAsia="Amiri" w:cs="Amiri"/>
          <w:color w:val="111111"/>
          <w:sz w:val="28"/>
          <w:sz w:val="28"/>
          <w:szCs w:val="28"/>
          <w:rtl w:val="true"/>
          <w:lang w:bidi="ar-SA"/>
        </w:rPr>
        <w:t>إِطْعَامٌ طعام دادن،خوراندن</w:t>
      </w:r>
    </w:p>
    <w:p>
      <w:pPr>
        <w:pStyle w:val="BookText"/>
        <w:rPr/>
      </w:pPr>
      <w:r>
        <w:rPr>
          <w:rFonts w:ascii="Amiri" w:hAnsi="Amiri" w:eastAsia="Amiri" w:cs="Amiri"/>
          <w:color w:val="111111"/>
          <w:sz w:val="28"/>
          <w:sz w:val="28"/>
          <w:szCs w:val="28"/>
          <w:rtl w:val="true"/>
          <w:lang w:bidi="ar-SA"/>
        </w:rPr>
        <w:t>جَارٌ همسایه</w:t>
      </w:r>
    </w:p>
    <w:p>
      <w:pPr>
        <w:pStyle w:val="BookText"/>
        <w:rPr/>
      </w:pPr>
      <w:r>
        <w:rPr>
          <w:rFonts w:ascii="Amiri" w:hAnsi="Amiri" w:eastAsia="Amiri" w:cs="Amiri"/>
          <w:color w:val="111111"/>
          <w:sz w:val="28"/>
          <w:sz w:val="28"/>
          <w:szCs w:val="28"/>
          <w:rtl w:val="true"/>
          <w:lang w:bidi="ar-SA"/>
        </w:rPr>
        <w:t>سَخِی سخاوت‌مند،بخشنده</w:t>
      </w:r>
    </w:p>
    <w:p>
      <w:pPr>
        <w:pStyle w:val="BookText"/>
        <w:rPr/>
      </w:pPr>
      <w:r>
        <w:rPr>
          <w:rFonts w:ascii="IRNazanin" w:hAnsi="IRNazanin" w:eastAsia="IRNazanin"/>
          <w:color w:val="111111"/>
          <w:sz w:val="28"/>
          <w:sz w:val="28"/>
          <w:szCs w:val="28"/>
          <w:rtl w:val="true"/>
          <w:lang w:bidi="fa-IR"/>
        </w:rPr>
        <w:t>زَکِی پاکیزه</w:t>
      </w:r>
    </w:p>
    <w:p>
      <w:pPr>
        <w:pStyle w:val="BookText"/>
        <w:rPr/>
      </w:pPr>
      <w:r>
        <w:rPr>
          <w:rFonts w:ascii="IRNazanin" w:hAnsi="IRNazanin" w:eastAsia="IRNazanin"/>
          <w:color w:val="111111"/>
          <w:sz w:val="28"/>
          <w:sz w:val="28"/>
          <w:szCs w:val="28"/>
          <w:rtl w:val="true"/>
          <w:lang w:bidi="fa-IR"/>
        </w:rPr>
        <w:t>طَیبٌ نیکو،خوب،پاک</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حَفْرٌ کندن،کافتن</w:t>
      </w:r>
      <w:bookmarkStart w:id="397" w:name="pg13862_146355"/>
    </w:p>
    <w:p>
      <w:pPr>
        <w:pStyle w:val="BookText"/>
        <w:rPr/>
      </w:pPr>
      <w:bookmarkEnd w:id="397"/>
      <w:r>
        <w:rPr>
          <w:rFonts w:ascii="IRNazanin" w:hAnsi="IRNazanin" w:eastAsia="IRNazanin"/>
          <w:color w:val="111111"/>
          <w:sz w:val="28"/>
          <w:sz w:val="28"/>
          <w:szCs w:val="28"/>
          <w:rtl w:val="true"/>
          <w:lang w:bidi="fa-IR"/>
        </w:rPr>
        <w:t>حُفْرَةٌ چُقوری،چاه</w:t>
      </w:r>
    </w:p>
    <w:p>
      <w:pPr>
        <w:pStyle w:val="BookText"/>
        <w:rPr/>
      </w:pPr>
      <w:r>
        <w:rPr>
          <w:rFonts w:ascii="IRNazanin" w:hAnsi="IRNazanin" w:eastAsia="IRNazanin"/>
          <w:color w:val="111111"/>
          <w:sz w:val="28"/>
          <w:sz w:val="28"/>
          <w:szCs w:val="28"/>
          <w:rtl w:val="true"/>
          <w:lang w:bidi="fa-IR"/>
        </w:rPr>
        <w:t>رَعَایةٌ نگهداری کردن،حفظ کردن</w:t>
      </w:r>
    </w:p>
    <w:p>
      <w:pPr>
        <w:pStyle w:val="BookText"/>
        <w:rPr/>
      </w:pPr>
      <w:r>
        <w:rPr>
          <w:rFonts w:ascii="IRNazanin" w:hAnsi="IRNazanin" w:eastAsia="IRNazanin"/>
          <w:color w:val="111111"/>
          <w:sz w:val="28"/>
          <w:sz w:val="28"/>
          <w:szCs w:val="28"/>
          <w:rtl w:val="true"/>
          <w:lang w:bidi="fa-IR"/>
        </w:rPr>
        <w:t>تَعَهُّدٌ نگاه و بین کردن،به عهده گرفتن</w:t>
      </w:r>
    </w:p>
    <w:p>
      <w:pPr>
        <w:pStyle w:val="BookText"/>
        <w:rPr/>
      </w:pPr>
      <w:r>
        <w:rPr>
          <w:rFonts w:ascii="IRNazanin" w:hAnsi="IRNazanin" w:eastAsia="IRNazanin"/>
          <w:color w:val="111111"/>
          <w:sz w:val="28"/>
          <w:sz w:val="28"/>
          <w:szCs w:val="28"/>
          <w:rtl w:val="true"/>
          <w:lang w:bidi="fa-IR"/>
        </w:rPr>
        <w:t>کَمَا هم‌چنین</w:t>
      </w:r>
    </w:p>
    <w:p>
      <w:pPr>
        <w:pStyle w:val="BookText"/>
        <w:rPr/>
      </w:pPr>
      <w:r>
        <w:rPr>
          <w:rFonts w:ascii="IRNazanin" w:hAnsi="IRNazanin" w:eastAsia="IRNazanin"/>
          <w:color w:val="111111"/>
          <w:sz w:val="28"/>
          <w:sz w:val="28"/>
          <w:szCs w:val="28"/>
          <w:rtl w:val="true"/>
          <w:lang w:bidi="fa-IR"/>
        </w:rPr>
        <w:t>تَحَوَّلَ إِلی تبدیل گردید به</w:t>
      </w:r>
    </w:p>
    <w:p>
      <w:pPr>
        <w:pStyle w:val="BookText"/>
        <w:rPr/>
      </w:pPr>
      <w:r>
        <w:rPr>
          <w:rFonts w:ascii="IRNazanin" w:hAnsi="IRNazanin" w:eastAsia="IRNazanin"/>
          <w:color w:val="111111"/>
          <w:sz w:val="28"/>
          <w:sz w:val="28"/>
          <w:szCs w:val="28"/>
          <w:rtl w:val="true"/>
          <w:lang w:bidi="fa-IR"/>
        </w:rPr>
        <w:t>الا آگاه باشید</w:t>
      </w:r>
    </w:p>
    <w:p>
      <w:pPr>
        <w:pStyle w:val="BookText"/>
        <w:rPr/>
      </w:pPr>
      <w:r>
        <w:rPr>
          <w:rFonts w:ascii="IRNazanin" w:hAnsi="IRNazanin" w:eastAsia="IRNazanin"/>
          <w:color w:val="111111"/>
          <w:sz w:val="28"/>
          <w:sz w:val="28"/>
          <w:szCs w:val="28"/>
          <w:rtl w:val="true"/>
          <w:lang w:bidi="fa-IR"/>
        </w:rPr>
        <w:t>مَا أَعْلَمَ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چه قدر دانا است</w:t>
      </w:r>
      <w:r>
        <w:rPr>
          <w:rFonts w:eastAsia="IRNazanin" w:cs="IRNazanin"/>
          <w:color w:val="111111"/>
          <w:sz w:val="28"/>
          <w:szCs w:val="28"/>
          <w:rtl w:val="true"/>
          <w:lang w:bidi="fa-IR"/>
        </w:rPr>
        <w:t>!</w:t>
      </w:r>
    </w:p>
    <w:p>
      <w:pPr>
        <w:pStyle w:val="Heading3"/>
        <w:numPr>
          <w:ilvl w:val="2"/>
          <w:numId w:val="1"/>
        </w:numPr>
        <w:rPr/>
      </w:pPr>
      <w:bookmarkStart w:id="398" w:name="__RefHeading___Toc3466726_1468164448"/>
      <w:bookmarkStart w:id="399" w:name="_Toc153"/>
      <w:bookmarkEnd w:id="398"/>
      <w:r>
        <w:rPr>
          <w:rtl w:val="true"/>
        </w:rPr>
        <w:t>اَلدَّرْسُ الرَّابِعُ</w:t>
      </w:r>
      <w:r>
        <w:rPr>
          <w:rtl w:val="true"/>
        </w:rPr>
        <w:t>*</w:t>
      </w:r>
      <w:r>
        <w:rPr>
          <w:rtl w:val="true"/>
        </w:rPr>
        <w:t xml:space="preserve">درس </w:t>
      </w:r>
      <w:r>
        <w:rPr/>
        <w:t>4</w:t>
      </w:r>
      <w:bookmarkEnd w:id="399"/>
    </w:p>
    <w:p>
      <w:pPr>
        <w:pStyle w:val="BookText"/>
        <w:rPr/>
      </w:pPr>
      <w:r>
        <w:rPr>
          <w:rFonts w:ascii="Amiri" w:hAnsi="Amiri" w:eastAsia="Amiri" w:cs="Amiri"/>
          <w:color w:val="111111"/>
          <w:sz w:val="28"/>
          <w:sz w:val="28"/>
          <w:szCs w:val="28"/>
          <w:rtl w:val="true"/>
          <w:lang w:bidi="ar-SA"/>
        </w:rPr>
        <w:t>مُنَادَاةٌ صدا زدن،فریاد کردن</w:t>
      </w:r>
    </w:p>
    <w:p>
      <w:pPr>
        <w:pStyle w:val="BookText"/>
        <w:rPr/>
      </w:pPr>
      <w:r>
        <w:rPr>
          <w:rFonts w:ascii="Amiri" w:hAnsi="Amiri" w:eastAsia="Amiri" w:cs="Amiri"/>
          <w:color w:val="111111"/>
          <w:sz w:val="28"/>
          <w:sz w:val="28"/>
          <w:szCs w:val="28"/>
          <w:rtl w:val="true"/>
          <w:lang w:bidi="ar-SA"/>
        </w:rPr>
        <w:t>مُنَادٍی مُؤَذِّن</w:t>
      </w:r>
    </w:p>
    <w:p>
      <w:pPr>
        <w:pStyle w:val="BookText"/>
        <w:rPr/>
      </w:pPr>
      <w:r>
        <w:rPr>
          <w:rFonts w:ascii="Amiri" w:hAnsi="Amiri" w:eastAsia="Amiri" w:cs="Amiri"/>
          <w:color w:val="111111"/>
          <w:sz w:val="28"/>
          <w:sz w:val="28"/>
          <w:szCs w:val="28"/>
          <w:rtl w:val="true"/>
          <w:lang w:bidi="ar-SA"/>
        </w:rPr>
        <w:t>هَتْفٌ صدا کردن</w:t>
      </w:r>
    </w:p>
    <w:p>
      <w:pPr>
        <w:pStyle w:val="BookText"/>
        <w:rPr/>
      </w:pPr>
      <w:r>
        <w:rPr>
          <w:rFonts w:ascii="Amiri" w:hAnsi="Amiri" w:eastAsia="Amiri" w:cs="Amiri"/>
          <w:color w:val="111111"/>
          <w:sz w:val="28"/>
          <w:sz w:val="28"/>
          <w:szCs w:val="28"/>
          <w:rtl w:val="true"/>
          <w:lang w:bidi="ar-SA"/>
        </w:rPr>
        <w:t>مَرَّةً باری</w:t>
      </w:r>
    </w:p>
    <w:p>
      <w:pPr>
        <w:pStyle w:val="BookText"/>
        <w:rPr/>
      </w:pPr>
      <w:r>
        <w:rPr>
          <w:rFonts w:ascii="Amiri" w:hAnsi="Amiri" w:eastAsia="Amiri" w:cs="Amiri"/>
          <w:color w:val="111111"/>
          <w:sz w:val="28"/>
          <w:sz w:val="28"/>
          <w:szCs w:val="28"/>
          <w:rtl w:val="true"/>
          <w:lang w:bidi="ar-SA"/>
        </w:rPr>
        <w:t>خُشُوعٌ فروتنی و اظهار عجز کردن</w:t>
      </w:r>
    </w:p>
    <w:p>
      <w:pPr>
        <w:pStyle w:val="BookText"/>
        <w:rPr/>
      </w:pPr>
      <w:r>
        <w:rPr>
          <w:rFonts w:ascii="Amiri" w:hAnsi="Amiri" w:eastAsia="Amiri" w:cs="Amiri"/>
          <w:color w:val="111111"/>
          <w:sz w:val="28"/>
          <w:sz w:val="28"/>
          <w:szCs w:val="28"/>
          <w:rtl w:val="true"/>
          <w:lang w:bidi="ar-SA"/>
        </w:rPr>
        <w:t>تَفَکُّرٌ تفکر کردن</w:t>
      </w:r>
    </w:p>
    <w:p>
      <w:pPr>
        <w:pStyle w:val="BookText"/>
        <w:rPr/>
      </w:pPr>
      <w:r>
        <w:rPr>
          <w:rFonts w:ascii="Amiri" w:hAnsi="Amiri" w:eastAsia="Amiri" w:cs="Amiri"/>
          <w:color w:val="111111"/>
          <w:sz w:val="28"/>
          <w:sz w:val="28"/>
          <w:szCs w:val="28"/>
          <w:rtl w:val="true"/>
          <w:lang w:bidi="ar-SA"/>
        </w:rPr>
        <w:t>إِبْتِغَاءٌ خواستن،طلب کردن</w:t>
      </w:r>
    </w:p>
    <w:p>
      <w:pPr>
        <w:pStyle w:val="BookText"/>
        <w:rPr/>
      </w:pPr>
      <w:r>
        <w:rPr>
          <w:rFonts w:ascii="Amiri" w:hAnsi="Amiri" w:eastAsia="Amiri" w:cs="Amiri"/>
          <w:color w:val="111111"/>
          <w:sz w:val="28"/>
          <w:sz w:val="28"/>
          <w:szCs w:val="28"/>
          <w:rtl w:val="true"/>
          <w:lang w:bidi="ar-SA"/>
        </w:rPr>
        <w:t>عَفْوٌ بخشش،عفو</w:t>
      </w:r>
    </w:p>
    <w:p>
      <w:pPr>
        <w:pStyle w:val="BookText"/>
        <w:rPr/>
      </w:pPr>
      <w:r>
        <w:rPr>
          <w:rFonts w:ascii="IRNazanin" w:hAnsi="IRNazanin" w:eastAsia="IRNazanin"/>
          <w:color w:val="111111"/>
          <w:sz w:val="28"/>
          <w:sz w:val="28"/>
          <w:szCs w:val="28"/>
          <w:rtl w:val="true"/>
          <w:lang w:bidi="fa-IR"/>
        </w:rPr>
        <w:t>رُکُوعٌ رکوع،پُشتْ خم کردن</w:t>
      </w:r>
    </w:p>
    <w:p>
      <w:pPr>
        <w:pStyle w:val="BookText"/>
        <w:rPr/>
      </w:pPr>
      <w:r>
        <w:rPr>
          <w:rFonts w:ascii="Amiri" w:hAnsi="Amiri" w:eastAsia="Amiri" w:cs="Amiri"/>
          <w:color w:val="111111"/>
          <w:sz w:val="28"/>
          <w:sz w:val="28"/>
          <w:szCs w:val="28"/>
          <w:rtl w:val="true"/>
          <w:lang w:bidi="ar-SA"/>
        </w:rPr>
        <w:t>سُجُودٌ سجده کردن</w:t>
      </w:r>
    </w:p>
    <w:p>
      <w:pPr>
        <w:pStyle w:val="BookText"/>
        <w:rPr/>
      </w:pPr>
      <w:r>
        <w:rPr>
          <w:rFonts w:ascii="Amiri" w:hAnsi="Amiri" w:eastAsia="Amiri" w:cs="Amiri"/>
          <w:color w:val="111111"/>
          <w:sz w:val="28"/>
          <w:sz w:val="28"/>
          <w:szCs w:val="28"/>
          <w:rtl w:val="true"/>
          <w:lang w:bidi="ar-SA"/>
        </w:rPr>
        <w:t>رِضاً رِضَاءٌ رضا</w:t>
      </w:r>
    </w:p>
    <w:p>
      <w:pPr>
        <w:pStyle w:val="BookText"/>
        <w:rPr/>
      </w:pPr>
      <w:r>
        <w:rPr>
          <w:rFonts w:ascii="Amiri" w:hAnsi="Amiri" w:eastAsia="Amiri" w:cs="Amiri"/>
          <w:color w:val="111111"/>
          <w:sz w:val="28"/>
          <w:sz w:val="28"/>
          <w:szCs w:val="28"/>
          <w:rtl w:val="true"/>
          <w:lang w:bidi="ar-SA"/>
        </w:rPr>
        <w:t>کُلَّمَا هر وقتی که</w:t>
      </w:r>
    </w:p>
    <w:p>
      <w:pPr>
        <w:pStyle w:val="Heading3"/>
        <w:numPr>
          <w:ilvl w:val="2"/>
          <w:numId w:val="1"/>
        </w:numPr>
        <w:rPr/>
      </w:pPr>
      <w:bookmarkStart w:id="400" w:name="__RefHeading___Toc3466728_1468164448"/>
      <w:bookmarkStart w:id="401" w:name="_Toc154"/>
      <w:bookmarkEnd w:id="400"/>
      <w:r>
        <w:rPr>
          <w:rtl w:val="true"/>
        </w:rPr>
        <w:t>اَلدَّرْسُ الخامِسُ</w:t>
      </w:r>
      <w:r>
        <w:rPr>
          <w:rtl w:val="true"/>
        </w:rPr>
        <w:t>*</w:t>
      </w:r>
      <w:r>
        <w:rPr>
          <w:rtl w:val="true"/>
        </w:rPr>
        <w:t xml:space="preserve">درس </w:t>
      </w:r>
      <w:r>
        <w:rPr/>
        <w:t>5</w:t>
      </w:r>
      <w:bookmarkEnd w:id="401"/>
    </w:p>
    <w:p>
      <w:pPr>
        <w:pStyle w:val="BookText"/>
        <w:rPr/>
      </w:pPr>
      <w:r>
        <w:rPr>
          <w:rFonts w:ascii="Amiri" w:hAnsi="Amiri" w:eastAsia="Amiri" w:cs="Amiri"/>
          <w:color w:val="111111"/>
          <w:sz w:val="28"/>
          <w:sz w:val="28"/>
          <w:szCs w:val="28"/>
          <w:rtl w:val="true"/>
          <w:lang w:bidi="ar-SA"/>
        </w:rPr>
        <w:t>سَیدٌ خواجه</w:t>
      </w:r>
    </w:p>
    <w:p>
      <w:pPr>
        <w:pStyle w:val="BookText"/>
        <w:rPr/>
      </w:pPr>
      <w:r>
        <w:rPr>
          <w:rFonts w:ascii="Amiri" w:hAnsi="Amiri" w:eastAsia="Amiri" w:cs="Amiri"/>
          <w:color w:val="111111"/>
          <w:sz w:val="28"/>
          <w:sz w:val="28"/>
          <w:szCs w:val="28"/>
          <w:rtl w:val="true"/>
          <w:lang w:bidi="ar-SA"/>
        </w:rPr>
        <w:t>مَبْعُوثٌ فرستاده شده</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کَافَّةً همه</w:t>
      </w:r>
      <w:bookmarkStart w:id="402" w:name="pg13862_146356"/>
    </w:p>
    <w:p>
      <w:pPr>
        <w:pStyle w:val="BookText"/>
        <w:rPr/>
      </w:pPr>
      <w:bookmarkEnd w:id="402"/>
      <w:r>
        <w:rPr>
          <w:rFonts w:ascii="Amiri" w:hAnsi="Amiri" w:eastAsia="Amiri" w:cs="Amiri"/>
          <w:color w:val="111111"/>
          <w:sz w:val="28"/>
          <w:sz w:val="28"/>
          <w:szCs w:val="28"/>
          <w:rtl w:val="true"/>
          <w:lang w:bidi="ar-SA"/>
        </w:rPr>
        <w:t>قَبِیلَةٌ قبیله</w:t>
      </w:r>
    </w:p>
    <w:p>
      <w:pPr>
        <w:pStyle w:val="BookText"/>
        <w:rPr/>
      </w:pPr>
      <w:r>
        <w:rPr>
          <w:rFonts w:ascii="Amiri" w:hAnsi="Amiri" w:eastAsia="Amiri" w:cs="Amiri"/>
          <w:color w:val="111111"/>
          <w:sz w:val="28"/>
          <w:sz w:val="28"/>
          <w:szCs w:val="28"/>
          <w:rtl w:val="true"/>
          <w:lang w:bidi="ar-SA"/>
        </w:rPr>
        <w:t>انْتِهَاءٌ رسیدن،به نهایت رسیدن</w:t>
      </w:r>
    </w:p>
    <w:p>
      <w:pPr>
        <w:pStyle w:val="BookText"/>
        <w:rPr/>
      </w:pPr>
      <w:r>
        <w:rPr>
          <w:rFonts w:ascii="Amiri" w:hAnsi="Amiri" w:eastAsia="Amiri" w:cs="Amiri"/>
          <w:color w:val="111111"/>
          <w:sz w:val="28"/>
          <w:sz w:val="28"/>
          <w:szCs w:val="28"/>
          <w:rtl w:val="true"/>
          <w:lang w:bidi="ar-SA"/>
        </w:rPr>
        <w:t>أَشْرَفُ شریف‌تر،با شرافت‌تر</w:t>
      </w:r>
    </w:p>
    <w:p>
      <w:pPr>
        <w:pStyle w:val="BookText"/>
        <w:rPr/>
      </w:pPr>
      <w:r>
        <w:rPr>
          <w:rFonts w:ascii="IRNazanin" w:hAnsi="IRNazanin" w:eastAsia="IRNazanin"/>
          <w:color w:val="111111"/>
          <w:sz w:val="28"/>
          <w:sz w:val="28"/>
          <w:szCs w:val="28"/>
          <w:rtl w:val="true"/>
          <w:lang w:bidi="fa-IR"/>
        </w:rPr>
        <w:t>أَعْظَمُ بزرگ‌تر</w:t>
      </w:r>
    </w:p>
    <w:p>
      <w:pPr>
        <w:pStyle w:val="BookText"/>
        <w:rPr/>
      </w:pPr>
      <w:r>
        <w:rPr>
          <w:rFonts w:ascii="Amiri" w:hAnsi="Amiri" w:eastAsia="Amiri" w:cs="Amiri"/>
          <w:color w:val="111111"/>
          <w:sz w:val="28"/>
          <w:sz w:val="28"/>
          <w:szCs w:val="28"/>
          <w:rtl w:val="true"/>
          <w:lang w:bidi="ar-SA"/>
        </w:rPr>
        <w:t>ثَرْوَةٌ ثروت</w:t>
      </w:r>
    </w:p>
    <w:p>
      <w:pPr>
        <w:pStyle w:val="BookText"/>
        <w:rPr/>
      </w:pPr>
      <w:r>
        <w:rPr>
          <w:rFonts w:ascii="Amiri" w:hAnsi="Amiri" w:eastAsia="Amiri" w:cs="Amiri"/>
          <w:color w:val="111111"/>
          <w:sz w:val="28"/>
          <w:sz w:val="28"/>
          <w:szCs w:val="28"/>
          <w:rtl w:val="true"/>
          <w:lang w:bidi="ar-SA"/>
        </w:rPr>
        <w:t>عَامٌ سال</w:t>
      </w:r>
    </w:p>
    <w:p>
      <w:pPr>
        <w:pStyle w:val="BookText"/>
        <w:rPr/>
      </w:pPr>
      <w:r>
        <w:rPr>
          <w:rFonts w:ascii="IRNazanin" w:hAnsi="IRNazanin" w:eastAsia="IRNazanin"/>
          <w:color w:val="111111"/>
          <w:sz w:val="28"/>
          <w:sz w:val="28"/>
          <w:szCs w:val="28"/>
          <w:rtl w:val="true"/>
          <w:lang w:bidi="fa-IR"/>
        </w:rPr>
        <w:t>غَزْوٌ به جنگ رفتن</w:t>
      </w:r>
    </w:p>
    <w:p>
      <w:pPr>
        <w:pStyle w:val="BookText"/>
        <w:rPr/>
      </w:pPr>
      <w:r>
        <w:rPr>
          <w:rFonts w:ascii="Amiri" w:hAnsi="Amiri" w:eastAsia="Amiri" w:cs="Amiri"/>
          <w:color w:val="111111"/>
          <w:sz w:val="28"/>
          <w:sz w:val="28"/>
          <w:szCs w:val="28"/>
          <w:rtl w:val="true"/>
          <w:lang w:bidi="ar-SA"/>
        </w:rPr>
        <w:t>شَابٌّ جوان</w:t>
      </w:r>
    </w:p>
    <w:p>
      <w:pPr>
        <w:pStyle w:val="BookText"/>
        <w:rPr/>
      </w:pPr>
      <w:r>
        <w:rPr>
          <w:rFonts w:ascii="Amiri" w:hAnsi="Amiri" w:eastAsia="Amiri" w:cs="Amiri"/>
          <w:color w:val="111111"/>
          <w:sz w:val="28"/>
          <w:sz w:val="28"/>
          <w:szCs w:val="28"/>
          <w:rtl w:val="true"/>
          <w:lang w:bidi="ar-SA"/>
        </w:rPr>
        <w:t>بَطْنٌ شِکم</w:t>
      </w:r>
    </w:p>
    <w:p>
      <w:pPr>
        <w:pStyle w:val="BookText"/>
        <w:rPr/>
      </w:pPr>
      <w:r>
        <w:rPr>
          <w:rFonts w:ascii="Amiri" w:hAnsi="Amiri" w:eastAsia="Amiri" w:cs="Amiri"/>
          <w:color w:val="111111"/>
          <w:sz w:val="28"/>
          <w:sz w:val="28"/>
          <w:szCs w:val="28"/>
          <w:rtl w:val="true"/>
          <w:lang w:bidi="ar-SA"/>
        </w:rPr>
        <w:t>تَرْبِیةٌ تربیت کردن</w:t>
      </w:r>
    </w:p>
    <w:p>
      <w:pPr>
        <w:pStyle w:val="BookText"/>
        <w:rPr/>
      </w:pPr>
      <w:r>
        <w:rPr>
          <w:rFonts w:ascii="Amiri" w:hAnsi="Amiri" w:eastAsia="Amiri" w:cs="Amiri"/>
          <w:color w:val="111111"/>
          <w:sz w:val="28"/>
          <w:sz w:val="28"/>
          <w:szCs w:val="28"/>
          <w:rtl w:val="true"/>
          <w:lang w:bidi="ar-SA"/>
        </w:rPr>
        <w:t>إِرْضَاعٌ شیر دادن</w:t>
      </w:r>
    </w:p>
    <w:p>
      <w:pPr>
        <w:pStyle w:val="BookText"/>
        <w:rPr/>
      </w:pPr>
      <w:r>
        <w:rPr>
          <w:rFonts w:ascii="Amiri" w:hAnsi="Amiri" w:eastAsia="Amiri" w:cs="Amiri"/>
          <w:color w:val="111111"/>
          <w:sz w:val="28"/>
          <w:sz w:val="28"/>
          <w:szCs w:val="28"/>
          <w:rtl w:val="true"/>
          <w:lang w:bidi="ar-SA"/>
        </w:rPr>
        <w:t>عَطْفٌ مهربانی کردن</w:t>
      </w:r>
    </w:p>
    <w:p>
      <w:pPr>
        <w:pStyle w:val="BookText"/>
        <w:rPr/>
      </w:pPr>
      <w:r>
        <w:rPr>
          <w:rFonts w:ascii="Amiri" w:hAnsi="Amiri" w:eastAsia="Amiri" w:cs="Amiri"/>
          <w:color w:val="111111"/>
          <w:sz w:val="28"/>
          <w:sz w:val="28"/>
          <w:szCs w:val="28"/>
          <w:rtl w:val="true"/>
          <w:lang w:bidi="ar-SA"/>
        </w:rPr>
        <w:t>بُلُوغٌ رسیدن</w:t>
      </w:r>
    </w:p>
    <w:p>
      <w:pPr>
        <w:pStyle w:val="BookText"/>
        <w:rPr/>
      </w:pPr>
      <w:r>
        <w:rPr>
          <w:rFonts w:ascii="IRNazanin" w:hAnsi="IRNazanin" w:eastAsia="IRNazanin"/>
          <w:color w:val="111111"/>
          <w:sz w:val="28"/>
          <w:sz w:val="28"/>
          <w:szCs w:val="28"/>
          <w:rtl w:val="true"/>
          <w:lang w:bidi="fa-IR"/>
        </w:rPr>
        <w:t>کَفَالَةٌ سرپرست شدن</w:t>
      </w:r>
    </w:p>
    <w:p>
      <w:pPr>
        <w:pStyle w:val="BookText"/>
        <w:rPr/>
      </w:pPr>
      <w:r>
        <w:rPr>
          <w:rFonts w:ascii="Amiri" w:hAnsi="Amiri" w:eastAsia="Amiri" w:cs="Amiri"/>
          <w:color w:val="111111"/>
          <w:sz w:val="28"/>
          <w:sz w:val="28"/>
          <w:szCs w:val="28"/>
          <w:rtl w:val="true"/>
          <w:lang w:bidi="ar-SA"/>
        </w:rPr>
        <w:t>هُوَ أَکْثَرُ اجْتِهَاداً او کوشش کننده‌تر است</w:t>
      </w:r>
    </w:p>
    <w:p>
      <w:pPr>
        <w:pStyle w:val="BookText"/>
        <w:rPr/>
      </w:pPr>
      <w:r>
        <w:rPr>
          <w:rFonts w:ascii="Amiri" w:hAnsi="Amiri" w:eastAsia="Amiri" w:cs="Amiri"/>
          <w:color w:val="111111"/>
          <w:sz w:val="28"/>
          <w:sz w:val="28"/>
          <w:szCs w:val="28"/>
          <w:rtl w:val="true"/>
          <w:lang w:bidi="ar-SA"/>
        </w:rPr>
        <w:t>قَلِیلُ الْمَالِ کم‌بضاعت</w:t>
      </w:r>
    </w:p>
    <w:p>
      <w:pPr>
        <w:pStyle w:val="BookText"/>
        <w:rPr/>
      </w:pPr>
      <w:r>
        <w:rPr>
          <w:rFonts w:ascii="Amiri" w:hAnsi="Amiri" w:eastAsia="Amiri" w:cs="Amiri"/>
          <w:color w:val="111111"/>
          <w:sz w:val="28"/>
          <w:sz w:val="28"/>
          <w:szCs w:val="28"/>
          <w:rtl w:val="true"/>
          <w:lang w:bidi="ar-SA"/>
        </w:rPr>
        <w:t>بَارَکَ اللهُ لَکَ خدا بر تو برکت دهد</w:t>
      </w:r>
    </w:p>
    <w:p>
      <w:pPr>
        <w:pStyle w:val="Heading3"/>
        <w:numPr>
          <w:ilvl w:val="2"/>
          <w:numId w:val="1"/>
        </w:numPr>
        <w:rPr/>
      </w:pPr>
      <w:bookmarkStart w:id="403" w:name="__RefHeading___Toc3466730_1468164448"/>
      <w:bookmarkStart w:id="404" w:name="_Toc155"/>
      <w:bookmarkEnd w:id="403"/>
      <w:r>
        <w:rPr>
          <w:rtl w:val="true"/>
        </w:rPr>
        <w:t>اَلدَّرْسُ السّادِسُ</w:t>
      </w:r>
      <w:r>
        <w:rPr>
          <w:rtl w:val="true"/>
        </w:rPr>
        <w:t>*</w:t>
      </w:r>
      <w:r>
        <w:rPr>
          <w:rtl w:val="true"/>
        </w:rPr>
        <w:t xml:space="preserve">درس </w:t>
      </w:r>
      <w:r>
        <w:rPr/>
        <w:t>6</w:t>
      </w:r>
      <w:bookmarkEnd w:id="404"/>
    </w:p>
    <w:p>
      <w:pPr>
        <w:pStyle w:val="BookText"/>
        <w:rPr/>
      </w:pPr>
      <w:r>
        <w:rPr>
          <w:rFonts w:ascii="Amiri" w:hAnsi="Amiri" w:eastAsia="Amiri" w:cs="Amiri"/>
          <w:color w:val="111111"/>
          <w:sz w:val="28"/>
          <w:sz w:val="28"/>
          <w:szCs w:val="28"/>
          <w:rtl w:val="true"/>
          <w:lang w:bidi="ar-SA"/>
        </w:rPr>
        <w:t>نَشْأَةٌ نشأ و نما یافتن</w:t>
      </w:r>
    </w:p>
    <w:p>
      <w:pPr>
        <w:pStyle w:val="BookText"/>
        <w:rPr/>
      </w:pPr>
      <w:r>
        <w:rPr>
          <w:rFonts w:ascii="Amiri" w:hAnsi="Amiri" w:eastAsia="Amiri" w:cs="Amiri"/>
          <w:color w:val="111111"/>
          <w:sz w:val="28"/>
          <w:sz w:val="28"/>
          <w:szCs w:val="28"/>
          <w:rtl w:val="true"/>
          <w:lang w:bidi="ar-SA"/>
        </w:rPr>
        <w:t>مُتَّصِفٌ دارای صفتی بودن</w:t>
      </w:r>
    </w:p>
    <w:p>
      <w:pPr>
        <w:pStyle w:val="BookText"/>
        <w:rPr/>
      </w:pPr>
      <w:r>
        <w:rPr>
          <w:rFonts w:ascii="Amiri" w:hAnsi="Amiri" w:eastAsia="Amiri" w:cs="Amiri"/>
          <w:color w:val="111111"/>
          <w:sz w:val="28"/>
          <w:sz w:val="28"/>
          <w:szCs w:val="28"/>
          <w:rtl w:val="true"/>
          <w:lang w:bidi="ar-SA"/>
        </w:rPr>
        <w:t>مَیلٌ مایل شدن</w:t>
      </w:r>
    </w:p>
    <w:p>
      <w:pPr>
        <w:pStyle w:val="BookText"/>
        <w:rPr/>
      </w:pPr>
      <w:r>
        <w:rPr>
          <w:rFonts w:ascii="IRNazanin" w:hAnsi="IRNazanin" w:eastAsia="IRNazanin"/>
          <w:color w:val="111111"/>
          <w:sz w:val="28"/>
          <w:sz w:val="28"/>
          <w:szCs w:val="28"/>
          <w:rtl w:val="true"/>
          <w:lang w:bidi="fa-IR"/>
        </w:rPr>
        <w:t>لَهْوٌ سرگرمی</w:t>
      </w:r>
    </w:p>
    <w:p>
      <w:pPr>
        <w:pStyle w:val="BookText"/>
        <w:rPr/>
      </w:pPr>
      <w:r>
        <w:rPr>
          <w:rFonts w:ascii="Amiri" w:hAnsi="Amiri" w:eastAsia="Amiri" w:cs="Amiri"/>
          <w:color w:val="111111"/>
          <w:sz w:val="28"/>
          <w:sz w:val="28"/>
          <w:szCs w:val="28"/>
          <w:rtl w:val="true"/>
          <w:lang w:bidi="ar-SA"/>
        </w:rPr>
        <w:t>عَبَثٌ کاری بی‌فایده،عبث</w:t>
      </w:r>
    </w:p>
    <w:p>
      <w:pPr>
        <w:pStyle w:val="BookText"/>
        <w:rPr/>
      </w:pPr>
      <w:r>
        <w:rPr>
          <w:rFonts w:ascii="IRNazanin" w:hAnsi="IRNazanin" w:eastAsia="IRNazanin"/>
          <w:color w:val="111111"/>
          <w:sz w:val="28"/>
          <w:sz w:val="28"/>
          <w:szCs w:val="28"/>
          <w:rtl w:val="true"/>
          <w:lang w:bidi="fa-IR"/>
        </w:rPr>
        <w:t>صِیایةٌ حفظ کردن،نگه‌داری کردن</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ذَائِعٌ انتشار یافتن</w:t>
      </w:r>
      <w:bookmarkStart w:id="405" w:name="pg13862_146357"/>
    </w:p>
    <w:p>
      <w:pPr>
        <w:pStyle w:val="BookText"/>
        <w:rPr/>
      </w:pPr>
      <w:bookmarkEnd w:id="405"/>
      <w:r>
        <w:rPr>
          <w:rFonts w:ascii="Amiri" w:hAnsi="Amiri" w:eastAsia="Amiri" w:cs="Amiri"/>
          <w:color w:val="111111"/>
          <w:sz w:val="28"/>
          <w:sz w:val="28"/>
          <w:szCs w:val="28"/>
          <w:rtl w:val="true"/>
          <w:lang w:bidi="ar-SA"/>
        </w:rPr>
        <w:t>صَنَمٌ بُت</w:t>
      </w:r>
    </w:p>
    <w:p>
      <w:pPr>
        <w:pStyle w:val="BookText"/>
        <w:rPr/>
      </w:pPr>
      <w:r>
        <w:rPr>
          <w:rFonts w:ascii="Amiri" w:hAnsi="Amiri" w:eastAsia="Amiri" w:cs="Amiri"/>
          <w:color w:val="111111"/>
          <w:sz w:val="28"/>
          <w:sz w:val="28"/>
          <w:szCs w:val="28"/>
          <w:rtl w:val="true"/>
          <w:lang w:bidi="ar-SA"/>
        </w:rPr>
        <w:t>خَمْرٌ شراب</w:t>
      </w:r>
    </w:p>
    <w:p>
      <w:pPr>
        <w:pStyle w:val="BookText"/>
        <w:rPr/>
      </w:pPr>
      <w:r>
        <w:rPr>
          <w:rFonts w:ascii="Amiri" w:hAnsi="Amiri" w:eastAsia="Amiri" w:cs="Amiri"/>
          <w:color w:val="111111"/>
          <w:sz w:val="28"/>
          <w:sz w:val="28"/>
          <w:szCs w:val="28"/>
          <w:rtl w:val="true"/>
          <w:lang w:bidi="ar-SA"/>
        </w:rPr>
        <w:t>مَیسِرٌ قمار</w:t>
      </w:r>
    </w:p>
    <w:p>
      <w:pPr>
        <w:pStyle w:val="BookText"/>
        <w:rPr/>
      </w:pPr>
      <w:r>
        <w:rPr>
          <w:rFonts w:ascii="Amiri" w:hAnsi="Amiri" w:eastAsia="Amiri" w:cs="Amiri"/>
          <w:color w:val="111111"/>
          <w:sz w:val="28"/>
          <w:sz w:val="28"/>
          <w:szCs w:val="28"/>
          <w:rtl w:val="true"/>
          <w:lang w:bidi="ar-SA"/>
        </w:rPr>
        <w:t>تَأْدِیبٌ تربیت کردن،آداب دادن</w:t>
      </w:r>
    </w:p>
    <w:p>
      <w:pPr>
        <w:pStyle w:val="BookText"/>
        <w:rPr/>
      </w:pPr>
      <w:r>
        <w:rPr>
          <w:rFonts w:ascii="IRNazanin" w:hAnsi="IRNazanin" w:eastAsia="IRNazanin"/>
          <w:color w:val="111111"/>
          <w:sz w:val="28"/>
          <w:sz w:val="28"/>
          <w:szCs w:val="28"/>
          <w:rtl w:val="true"/>
          <w:lang w:bidi="fa-IR"/>
        </w:rPr>
        <w:t>مُرُوءَةٌ مردانَگی</w:t>
      </w:r>
    </w:p>
    <w:p>
      <w:pPr>
        <w:pStyle w:val="BookText"/>
        <w:rPr/>
      </w:pPr>
      <w:r>
        <w:rPr>
          <w:rFonts w:ascii="Amiri" w:hAnsi="Amiri" w:eastAsia="Amiri" w:cs="Amiri"/>
          <w:color w:val="111111"/>
          <w:sz w:val="28"/>
          <w:sz w:val="28"/>
          <w:szCs w:val="28"/>
          <w:rtl w:val="true"/>
          <w:lang w:bidi="ar-SA"/>
        </w:rPr>
        <w:t>حِلْمٌ حلم،بردباری،خوش‌اخلاقی</w:t>
      </w:r>
    </w:p>
    <w:p>
      <w:pPr>
        <w:pStyle w:val="BookText"/>
        <w:rPr/>
      </w:pPr>
      <w:r>
        <w:rPr>
          <w:rFonts w:ascii="IRNazanin" w:hAnsi="IRNazanin" w:eastAsia="IRNazanin"/>
          <w:color w:val="111111"/>
          <w:sz w:val="28"/>
          <w:sz w:val="28"/>
          <w:szCs w:val="28"/>
          <w:rtl w:val="true"/>
          <w:lang w:bidi="fa-IR"/>
        </w:rPr>
        <w:t>اصْدَقُ راست‌گوترین</w:t>
      </w:r>
    </w:p>
    <w:p>
      <w:pPr>
        <w:pStyle w:val="BookText"/>
        <w:rPr/>
      </w:pPr>
      <w:r>
        <w:rPr>
          <w:rFonts w:ascii="Amiri" w:hAnsi="Amiri" w:eastAsia="Amiri" w:cs="Amiri"/>
          <w:color w:val="111111"/>
          <w:sz w:val="28"/>
          <w:sz w:val="28"/>
          <w:szCs w:val="28"/>
          <w:rtl w:val="true"/>
          <w:lang w:bidi="ar-SA"/>
        </w:rPr>
        <w:t>حَدِیثٌ سُخن</w:t>
      </w:r>
    </w:p>
    <w:p>
      <w:pPr>
        <w:pStyle w:val="BookText"/>
        <w:rPr/>
      </w:pPr>
      <w:r>
        <w:rPr>
          <w:rFonts w:ascii="Amiri" w:hAnsi="Amiri" w:eastAsia="Amiri" w:cs="Amiri"/>
          <w:color w:val="111111"/>
          <w:sz w:val="28"/>
          <w:sz w:val="28"/>
          <w:szCs w:val="28"/>
          <w:rtl w:val="true"/>
          <w:lang w:bidi="ar-SA"/>
        </w:rPr>
        <w:t>فُحْشٌ زشتی</w:t>
      </w:r>
    </w:p>
    <w:p>
      <w:pPr>
        <w:pStyle w:val="BookText"/>
        <w:rPr/>
      </w:pPr>
      <w:r>
        <w:rPr>
          <w:rFonts w:ascii="Amiri" w:hAnsi="Amiri" w:eastAsia="Amiri" w:cs="Amiri"/>
          <w:color w:val="111111"/>
          <w:sz w:val="28"/>
          <w:sz w:val="28"/>
          <w:szCs w:val="28"/>
          <w:rtl w:val="true"/>
          <w:lang w:bidi="ar-SA"/>
        </w:rPr>
        <w:t>رِوَایةٌ روایت کردن،نقل کردن</w:t>
      </w:r>
    </w:p>
    <w:p>
      <w:pPr>
        <w:pStyle w:val="BookText"/>
        <w:rPr/>
      </w:pPr>
      <w:r>
        <w:rPr>
          <w:rFonts w:ascii="IRNazanin" w:hAnsi="IRNazanin" w:eastAsia="IRNazanin"/>
          <w:color w:val="111111"/>
          <w:sz w:val="28"/>
          <w:sz w:val="28"/>
          <w:szCs w:val="28"/>
          <w:rtl w:val="true"/>
          <w:lang w:bidi="fa-IR"/>
        </w:rPr>
        <w:t>تَلْقِیبٌ لقب گذاشتن</w:t>
      </w:r>
    </w:p>
    <w:p>
      <w:pPr>
        <w:pStyle w:val="BookText"/>
        <w:rPr/>
      </w:pPr>
      <w:r>
        <w:rPr>
          <w:rFonts w:ascii="IRNazanin" w:hAnsi="IRNazanin" w:eastAsia="IRNazanin"/>
          <w:color w:val="111111"/>
          <w:sz w:val="28"/>
          <w:sz w:val="28"/>
          <w:szCs w:val="28"/>
          <w:rtl w:val="true"/>
          <w:lang w:bidi="fa-IR"/>
        </w:rPr>
        <w:t>إِیدَاعٌ امانت گذاشتن</w:t>
      </w:r>
    </w:p>
    <w:p>
      <w:pPr>
        <w:pStyle w:val="BookText"/>
        <w:rPr/>
      </w:pPr>
      <w:r>
        <w:rPr>
          <w:rFonts w:ascii="IRNazanin" w:hAnsi="IRNazanin" w:eastAsia="IRNazanin"/>
          <w:color w:val="111111"/>
          <w:sz w:val="28"/>
          <w:sz w:val="28"/>
          <w:szCs w:val="28"/>
          <w:rtl w:val="true"/>
          <w:lang w:bidi="fa-IR"/>
        </w:rPr>
        <w:t>رَدٌّ بازگرداندن</w:t>
      </w:r>
    </w:p>
    <w:p>
      <w:pPr>
        <w:pStyle w:val="BookText"/>
        <w:rPr/>
      </w:pPr>
      <w:r>
        <w:rPr>
          <w:rFonts w:ascii="Amiri" w:hAnsi="Amiri" w:eastAsia="Amiri" w:cs="Amiri"/>
          <w:color w:val="111111"/>
          <w:sz w:val="28"/>
          <w:sz w:val="28"/>
          <w:szCs w:val="28"/>
          <w:rtl w:val="true"/>
          <w:lang w:bidi="ar-SA"/>
        </w:rPr>
        <w:t>امِینٌ امانت‌دار</w:t>
      </w:r>
    </w:p>
    <w:p>
      <w:pPr>
        <w:pStyle w:val="BookText"/>
        <w:rPr/>
      </w:pPr>
      <w:r>
        <w:rPr>
          <w:rFonts w:ascii="IRNazanin" w:hAnsi="IRNazanin" w:eastAsia="IRNazanin"/>
          <w:color w:val="111111"/>
          <w:sz w:val="28"/>
          <w:sz w:val="28"/>
          <w:szCs w:val="28"/>
          <w:rtl w:val="true"/>
          <w:lang w:bidi="fa-IR"/>
        </w:rPr>
        <w:t>غَنَمٌ گوسفندها</w:t>
      </w:r>
    </w:p>
    <w:p>
      <w:pPr>
        <w:pStyle w:val="BookText"/>
        <w:rPr/>
      </w:pPr>
      <w:r>
        <w:rPr>
          <w:rFonts w:ascii="Amiri" w:hAnsi="Amiri" w:eastAsia="Amiri" w:cs="Amiri"/>
          <w:color w:val="111111"/>
          <w:sz w:val="28"/>
          <w:sz w:val="28"/>
          <w:szCs w:val="28"/>
          <w:rtl w:val="true"/>
          <w:lang w:bidi="ar-SA"/>
        </w:rPr>
        <w:t>إِکْتِسَابٌ کسب کردن،به دست آوردن</w:t>
      </w:r>
    </w:p>
    <w:p>
      <w:pPr>
        <w:pStyle w:val="BookText"/>
        <w:rPr/>
      </w:pPr>
      <w:r>
        <w:rPr>
          <w:rFonts w:ascii="Amiri" w:hAnsi="Amiri" w:eastAsia="Amiri" w:cs="Amiri"/>
          <w:color w:val="111111"/>
          <w:sz w:val="28"/>
          <w:sz w:val="28"/>
          <w:szCs w:val="28"/>
          <w:rtl w:val="true"/>
          <w:lang w:bidi="ar-SA"/>
        </w:rPr>
        <w:t>رِزْقٌ روزی</w:t>
      </w:r>
    </w:p>
    <w:p>
      <w:pPr>
        <w:pStyle w:val="BookText"/>
        <w:rPr/>
      </w:pPr>
      <w:r>
        <w:rPr>
          <w:rFonts w:ascii="Amiri" w:hAnsi="Amiri" w:eastAsia="Amiri" w:cs="Amiri"/>
          <w:color w:val="111111"/>
          <w:sz w:val="28"/>
          <w:sz w:val="28"/>
          <w:szCs w:val="28"/>
          <w:rtl w:val="true"/>
          <w:lang w:bidi="ar-SA"/>
        </w:rPr>
        <w:t>مَحَاسِنُ الصَّفَاتِ صفت‌های نیکو</w:t>
      </w:r>
    </w:p>
    <w:p>
      <w:pPr>
        <w:pStyle w:val="BookText"/>
        <w:rPr/>
      </w:pPr>
      <w:r>
        <w:rPr>
          <w:rFonts w:ascii="Amiri" w:hAnsi="Amiri" w:eastAsia="Amiri" w:cs="Amiri"/>
          <w:color w:val="111111"/>
          <w:sz w:val="28"/>
          <w:sz w:val="28"/>
          <w:szCs w:val="28"/>
          <w:rtl w:val="true"/>
          <w:lang w:bidi="ar-SA"/>
        </w:rPr>
        <w:t>عُرِفَ بِ معروف شد به</w:t>
      </w:r>
    </w:p>
    <w:p>
      <w:pPr>
        <w:pStyle w:val="Heading3"/>
        <w:numPr>
          <w:ilvl w:val="2"/>
          <w:numId w:val="1"/>
        </w:numPr>
        <w:rPr/>
      </w:pPr>
      <w:bookmarkStart w:id="406" w:name="__RefHeading___Toc3466732_1468164448"/>
      <w:bookmarkStart w:id="407" w:name="_Toc156"/>
      <w:bookmarkEnd w:id="406"/>
      <w:r>
        <w:rPr>
          <w:rtl w:val="true"/>
        </w:rPr>
        <w:t>اَلدَّرْسُ السّابِعُ</w:t>
      </w:r>
      <w:r>
        <w:rPr>
          <w:rtl w:val="true"/>
        </w:rPr>
        <w:t>*</w:t>
      </w:r>
      <w:r>
        <w:rPr>
          <w:rtl w:val="true"/>
        </w:rPr>
        <w:t xml:space="preserve">درس </w:t>
      </w:r>
      <w:r>
        <w:rPr/>
        <w:t>7</w:t>
      </w:r>
      <w:bookmarkEnd w:id="407"/>
    </w:p>
    <w:p>
      <w:pPr>
        <w:pStyle w:val="BookText"/>
        <w:rPr/>
      </w:pPr>
      <w:r>
        <w:rPr>
          <w:rFonts w:ascii="Amiri" w:hAnsi="Amiri" w:eastAsia="Amiri" w:cs="Amiri"/>
          <w:color w:val="111111"/>
          <w:sz w:val="28"/>
          <w:sz w:val="28"/>
          <w:szCs w:val="28"/>
          <w:rtl w:val="true"/>
          <w:lang w:bidi="ar-SA"/>
        </w:rPr>
        <w:t>تَجْدِیدٌ از نوساختن</w:t>
      </w:r>
    </w:p>
    <w:p>
      <w:pPr>
        <w:pStyle w:val="BookText"/>
        <w:rPr/>
      </w:pPr>
      <w:r>
        <w:rPr>
          <w:rFonts w:ascii="Amiri" w:hAnsi="Amiri" w:eastAsia="Amiri" w:cs="Amiri"/>
          <w:color w:val="111111"/>
          <w:sz w:val="28"/>
          <w:sz w:val="28"/>
          <w:szCs w:val="28"/>
          <w:rtl w:val="true"/>
          <w:lang w:bidi="ar-SA"/>
        </w:rPr>
        <w:t>بِنَاءٌ بنا</w:t>
      </w:r>
    </w:p>
    <w:p>
      <w:pPr>
        <w:pStyle w:val="BookText"/>
        <w:rPr/>
      </w:pPr>
      <w:r>
        <w:rPr>
          <w:rFonts w:ascii="Amiri" w:hAnsi="Amiri" w:eastAsia="Amiri" w:cs="Amiri"/>
          <w:color w:val="111111"/>
          <w:sz w:val="28"/>
          <w:sz w:val="28"/>
          <w:szCs w:val="28"/>
          <w:rtl w:val="true"/>
          <w:lang w:bidi="ar-SA"/>
        </w:rPr>
        <w:t>اخْتِلافٌ اختلاف کردن</w:t>
      </w:r>
    </w:p>
    <w:p>
      <w:pPr>
        <w:pStyle w:val="BookText"/>
        <w:rPr/>
      </w:pPr>
      <w:r>
        <w:rPr>
          <w:rFonts w:ascii="IRNazanin" w:hAnsi="IRNazanin" w:eastAsia="IRNazanin"/>
          <w:color w:val="111111"/>
          <w:sz w:val="28"/>
          <w:sz w:val="28"/>
          <w:szCs w:val="28"/>
          <w:rtl w:val="true"/>
          <w:lang w:bidi="fa-IR"/>
        </w:rPr>
        <w:t>زَعِیمٌ پیشوا</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حُکْمٌ حکم</w:t>
      </w:r>
      <w:bookmarkStart w:id="408" w:name="pg13862_146358"/>
    </w:p>
    <w:p>
      <w:pPr>
        <w:pStyle w:val="BookText"/>
        <w:rPr/>
      </w:pPr>
      <w:bookmarkEnd w:id="408"/>
      <w:r>
        <w:rPr>
          <w:rFonts w:ascii="Amiri" w:hAnsi="Amiri" w:eastAsia="Amiri" w:cs="Amiri"/>
          <w:color w:val="111111"/>
          <w:sz w:val="28"/>
          <w:sz w:val="28"/>
          <w:szCs w:val="28"/>
          <w:rtl w:val="true"/>
          <w:lang w:bidi="ar-SA"/>
        </w:rPr>
        <w:t>حَمْلٌ برداشتن</w:t>
      </w:r>
    </w:p>
    <w:p>
      <w:pPr>
        <w:pStyle w:val="BookText"/>
        <w:rPr/>
      </w:pPr>
      <w:r>
        <w:rPr>
          <w:rFonts w:ascii="Amiri" w:hAnsi="Amiri" w:eastAsia="Amiri" w:cs="Amiri"/>
          <w:color w:val="111111"/>
          <w:sz w:val="28"/>
          <w:sz w:val="28"/>
          <w:szCs w:val="28"/>
          <w:rtl w:val="true"/>
          <w:lang w:bidi="ar-SA"/>
        </w:rPr>
        <w:t>رَئِیسٌ رئیس،سردار</w:t>
      </w:r>
    </w:p>
    <w:p>
      <w:pPr>
        <w:pStyle w:val="BookText"/>
        <w:rPr/>
      </w:pPr>
      <w:r>
        <w:rPr>
          <w:rFonts w:ascii="Amiri" w:hAnsi="Amiri" w:eastAsia="Amiri" w:cs="Amiri"/>
          <w:color w:val="111111"/>
          <w:sz w:val="28"/>
          <w:sz w:val="28"/>
          <w:szCs w:val="28"/>
          <w:rtl w:val="true"/>
          <w:lang w:bidi="ar-SA"/>
        </w:rPr>
        <w:t>طَرَفٌ طرف،جانب</w:t>
      </w:r>
    </w:p>
    <w:p>
      <w:pPr>
        <w:pStyle w:val="BookText"/>
        <w:rPr/>
      </w:pPr>
      <w:r>
        <w:rPr>
          <w:rFonts w:ascii="IRNazanin" w:hAnsi="IRNazanin" w:eastAsia="IRNazanin"/>
          <w:color w:val="111111"/>
          <w:sz w:val="28"/>
          <w:sz w:val="28"/>
          <w:szCs w:val="28"/>
          <w:rtl w:val="true"/>
          <w:lang w:bidi="fa-IR"/>
        </w:rPr>
        <w:t>مَوْضِعٌ موضع،جای گذاشتن</w:t>
      </w:r>
    </w:p>
    <w:p>
      <w:pPr>
        <w:pStyle w:val="BookText"/>
        <w:rPr/>
      </w:pPr>
      <w:r>
        <w:rPr>
          <w:rFonts w:ascii="Amiri" w:hAnsi="Amiri" w:eastAsia="Amiri" w:cs="Amiri"/>
          <w:color w:val="111111"/>
          <w:sz w:val="28"/>
          <w:sz w:val="28"/>
          <w:szCs w:val="28"/>
          <w:rtl w:val="true"/>
          <w:lang w:bidi="ar-SA"/>
        </w:rPr>
        <w:t>إِطْمِئْنَانٌ اطمینان یافتن</w:t>
      </w:r>
    </w:p>
    <w:p>
      <w:pPr>
        <w:pStyle w:val="BookText"/>
        <w:rPr/>
      </w:pPr>
      <w:r>
        <w:rPr>
          <w:rFonts w:ascii="Amiri" w:hAnsi="Amiri" w:eastAsia="Amiri" w:cs="Amiri"/>
          <w:color w:val="111111"/>
          <w:sz w:val="28"/>
          <w:sz w:val="28"/>
          <w:szCs w:val="28"/>
          <w:rtl w:val="true"/>
          <w:lang w:bidi="ar-SA"/>
        </w:rPr>
        <w:t>فِعْلٌ رفتار</w:t>
      </w:r>
    </w:p>
    <w:p>
      <w:pPr>
        <w:pStyle w:val="BookText"/>
        <w:rPr/>
      </w:pPr>
      <w:r>
        <w:rPr>
          <w:rFonts w:ascii="Amiri" w:hAnsi="Amiri" w:eastAsia="Amiri" w:cs="Amiri"/>
          <w:color w:val="111111"/>
          <w:sz w:val="28"/>
          <w:sz w:val="28"/>
          <w:szCs w:val="28"/>
          <w:rtl w:val="true"/>
          <w:lang w:bidi="ar-SA"/>
        </w:rPr>
        <w:t>نَفْسٌ نَفْس،روح</w:t>
      </w:r>
    </w:p>
    <w:p>
      <w:pPr>
        <w:pStyle w:val="BookText"/>
        <w:rPr/>
      </w:pPr>
      <w:r>
        <w:rPr>
          <w:rFonts w:ascii="IRNazanin" w:hAnsi="IRNazanin" w:eastAsia="IRNazanin"/>
          <w:color w:val="111111"/>
          <w:sz w:val="28"/>
          <w:sz w:val="28"/>
          <w:szCs w:val="28"/>
          <w:rtl w:val="true"/>
          <w:lang w:bidi="fa-IR"/>
        </w:rPr>
        <w:t>مَبْعَثٌ برای پیامبری فرستاده شدن</w:t>
      </w:r>
    </w:p>
    <w:p>
      <w:pPr>
        <w:pStyle w:val="BookText"/>
        <w:rPr/>
      </w:pPr>
      <w:r>
        <w:rPr>
          <w:rFonts w:ascii="IRNazanin" w:hAnsi="IRNazanin" w:eastAsia="IRNazanin"/>
          <w:color w:val="111111"/>
          <w:sz w:val="28"/>
          <w:sz w:val="28"/>
          <w:szCs w:val="28"/>
          <w:rtl w:val="true"/>
          <w:lang w:bidi="fa-IR"/>
        </w:rPr>
        <w:t>تَعَبُّدٌ برای عبادت گوشه‌گیری کردن</w:t>
      </w:r>
    </w:p>
    <w:p>
      <w:pPr>
        <w:pStyle w:val="BookText"/>
        <w:rPr/>
      </w:pPr>
      <w:r>
        <w:rPr>
          <w:rFonts w:ascii="Amiri" w:hAnsi="Amiri" w:eastAsia="Amiri" w:cs="Amiri"/>
          <w:color w:val="111111"/>
          <w:sz w:val="28"/>
          <w:sz w:val="28"/>
          <w:szCs w:val="28"/>
          <w:rtl w:val="true"/>
          <w:lang w:bidi="ar-SA"/>
        </w:rPr>
        <w:t>مَلَکٌ فرِشته</w:t>
      </w:r>
    </w:p>
    <w:p>
      <w:pPr>
        <w:pStyle w:val="BookText"/>
        <w:rPr/>
      </w:pPr>
      <w:r>
        <w:rPr>
          <w:rFonts w:ascii="Amiri" w:hAnsi="Amiri" w:eastAsia="Amiri" w:cs="Amiri"/>
          <w:color w:val="111111"/>
          <w:sz w:val="28"/>
          <w:sz w:val="28"/>
          <w:szCs w:val="28"/>
          <w:rtl w:val="true"/>
          <w:lang w:bidi="ar-SA"/>
        </w:rPr>
        <w:t>وَحْی وحی</w:t>
      </w:r>
    </w:p>
    <w:p>
      <w:pPr>
        <w:pStyle w:val="BookText"/>
        <w:rPr/>
      </w:pPr>
      <w:r>
        <w:rPr>
          <w:rFonts w:ascii="Amiri" w:hAnsi="Amiri" w:eastAsia="Amiri" w:cs="Amiri"/>
          <w:color w:val="111111"/>
          <w:sz w:val="28"/>
          <w:sz w:val="28"/>
          <w:szCs w:val="28"/>
          <w:rtl w:val="true"/>
          <w:lang w:bidi="ar-SA"/>
        </w:rPr>
        <w:t>اتَّفَقَ عَلَی أَنْ اتفاق کرد بر این‌که</w:t>
      </w:r>
    </w:p>
    <w:p>
      <w:pPr>
        <w:pStyle w:val="BookText"/>
        <w:rPr/>
      </w:pPr>
      <w:r>
        <w:rPr>
          <w:rFonts w:ascii="Amiri" w:hAnsi="Amiri" w:eastAsia="Amiri" w:cs="Amiri"/>
          <w:color w:val="111111"/>
          <w:sz w:val="28"/>
          <w:sz w:val="28"/>
          <w:szCs w:val="28"/>
          <w:rtl w:val="true"/>
          <w:lang w:bidi="ar-SA"/>
        </w:rPr>
        <w:t>اعْلَمَهُ أَنَّ به او معلوم کرد که</w:t>
      </w:r>
    </w:p>
    <w:p>
      <w:pPr>
        <w:pStyle w:val="Heading3"/>
        <w:numPr>
          <w:ilvl w:val="2"/>
          <w:numId w:val="1"/>
        </w:numPr>
        <w:rPr/>
      </w:pPr>
      <w:bookmarkStart w:id="409" w:name="__RefHeading___Toc3466734_1468164448"/>
      <w:bookmarkStart w:id="410" w:name="_Toc157"/>
      <w:bookmarkEnd w:id="409"/>
      <w:r>
        <w:rPr>
          <w:rtl w:val="true"/>
        </w:rPr>
        <w:t>اَلدَّرْسُ الثّامِنُ</w:t>
      </w:r>
      <w:r>
        <w:rPr>
          <w:rtl w:val="true"/>
        </w:rPr>
        <w:t>*</w:t>
      </w:r>
      <w:r>
        <w:rPr>
          <w:rtl w:val="true"/>
        </w:rPr>
        <w:t xml:space="preserve">درس </w:t>
      </w:r>
      <w:r>
        <w:rPr/>
        <w:t>8</w:t>
      </w:r>
      <w:bookmarkEnd w:id="410"/>
    </w:p>
    <w:p>
      <w:pPr>
        <w:pStyle w:val="BookText"/>
        <w:rPr/>
      </w:pPr>
      <w:r>
        <w:rPr>
          <w:rFonts w:ascii="Amiri" w:hAnsi="Amiri" w:eastAsia="Amiri" w:cs="Amiri"/>
          <w:color w:val="111111"/>
          <w:sz w:val="28"/>
          <w:sz w:val="28"/>
          <w:szCs w:val="28"/>
          <w:rtl w:val="true"/>
          <w:lang w:bidi="ar-SA"/>
        </w:rPr>
        <w:t>إِخْبَارٌ خبر دادن</w:t>
      </w:r>
    </w:p>
    <w:p>
      <w:pPr>
        <w:pStyle w:val="BookText"/>
        <w:rPr/>
      </w:pPr>
      <w:r>
        <w:rPr>
          <w:rFonts w:ascii="Amiri" w:hAnsi="Amiri" w:eastAsia="Amiri" w:cs="Amiri"/>
          <w:color w:val="111111"/>
          <w:sz w:val="28"/>
          <w:sz w:val="28"/>
          <w:szCs w:val="28"/>
          <w:rtl w:val="true"/>
          <w:lang w:bidi="ar-SA"/>
        </w:rPr>
        <w:t>حُصُولٌ روی دادن،حاصل شدن</w:t>
      </w:r>
    </w:p>
    <w:p>
      <w:pPr>
        <w:pStyle w:val="BookText"/>
        <w:rPr/>
      </w:pPr>
      <w:r>
        <w:rPr>
          <w:rFonts w:ascii="Amiri" w:hAnsi="Amiri" w:eastAsia="Amiri" w:cs="Amiri"/>
          <w:color w:val="111111"/>
          <w:sz w:val="28"/>
          <w:sz w:val="28"/>
          <w:szCs w:val="28"/>
          <w:rtl w:val="true"/>
          <w:lang w:bidi="ar-SA"/>
        </w:rPr>
        <w:t>قَتْلٌ کشتن</w:t>
      </w:r>
    </w:p>
    <w:p>
      <w:pPr>
        <w:pStyle w:val="BookText"/>
        <w:rPr/>
      </w:pPr>
      <w:r>
        <w:rPr>
          <w:rFonts w:ascii="IRNazanin" w:hAnsi="IRNazanin" w:eastAsia="IRNazanin"/>
          <w:color w:val="111111"/>
          <w:sz w:val="28"/>
          <w:sz w:val="28"/>
          <w:szCs w:val="28"/>
          <w:rtl w:val="true"/>
          <w:lang w:bidi="fa-IR"/>
        </w:rPr>
        <w:t>تَحَارُبٌ با هم‌دیگر جنگ کردن</w:t>
      </w:r>
    </w:p>
    <w:p>
      <w:pPr>
        <w:pStyle w:val="BookText"/>
        <w:rPr/>
      </w:pPr>
      <w:r>
        <w:rPr>
          <w:rFonts w:ascii="IRNazanin" w:hAnsi="IRNazanin" w:eastAsia="IRNazanin"/>
          <w:color w:val="111111"/>
          <w:sz w:val="28"/>
          <w:sz w:val="28"/>
          <w:szCs w:val="28"/>
          <w:rtl w:val="true"/>
          <w:lang w:bidi="fa-IR"/>
        </w:rPr>
        <w:t>إِعْرَاضٌ روی گرداندن</w:t>
      </w:r>
    </w:p>
    <w:p>
      <w:pPr>
        <w:pStyle w:val="BookText"/>
        <w:rPr/>
      </w:pPr>
      <w:r>
        <w:rPr>
          <w:rFonts w:ascii="Amiri" w:hAnsi="Amiri" w:eastAsia="Amiri" w:cs="Amiri"/>
          <w:color w:val="111111"/>
          <w:sz w:val="28"/>
          <w:sz w:val="28"/>
          <w:szCs w:val="28"/>
          <w:rtl w:val="true"/>
          <w:lang w:bidi="ar-SA"/>
        </w:rPr>
        <w:t>ذَمٌّ مذمّت کردن</w:t>
      </w:r>
    </w:p>
    <w:p>
      <w:pPr>
        <w:pStyle w:val="BookText"/>
        <w:rPr/>
      </w:pPr>
      <w:r>
        <w:rPr>
          <w:rFonts w:ascii="Amiri" w:hAnsi="Amiri" w:eastAsia="Amiri" w:cs="Amiri"/>
          <w:color w:val="111111"/>
          <w:sz w:val="28"/>
          <w:sz w:val="28"/>
          <w:szCs w:val="28"/>
          <w:rtl w:val="true"/>
          <w:lang w:bidi="ar-SA"/>
        </w:rPr>
        <w:t>إِیذَاءٌ اذیت کردن،آزار رساندن</w:t>
      </w:r>
    </w:p>
    <w:p>
      <w:pPr>
        <w:pStyle w:val="BookText"/>
        <w:rPr/>
      </w:pPr>
      <w:r>
        <w:rPr>
          <w:rFonts w:ascii="Amiri" w:hAnsi="Amiri" w:eastAsia="Amiri" w:cs="Amiri"/>
          <w:color w:val="111111"/>
          <w:sz w:val="28"/>
          <w:sz w:val="28"/>
          <w:szCs w:val="28"/>
          <w:rtl w:val="true"/>
          <w:lang w:bidi="ar-SA"/>
        </w:rPr>
        <w:t>تَعْذِیبٌ عذاب دادن</w:t>
      </w:r>
    </w:p>
    <w:p>
      <w:pPr>
        <w:pStyle w:val="BookText"/>
        <w:rPr/>
      </w:pPr>
      <w:r>
        <w:rPr>
          <w:rFonts w:ascii="Amiri" w:hAnsi="Amiri" w:eastAsia="Amiri" w:cs="Amiri"/>
          <w:color w:val="111111"/>
          <w:sz w:val="28"/>
          <w:sz w:val="28"/>
          <w:szCs w:val="28"/>
          <w:rtl w:val="true"/>
          <w:lang w:bidi="ar-SA"/>
        </w:rPr>
        <w:t>اشْتِدَادٌ قوی شدن،شدّت یافتن</w:t>
      </w:r>
    </w:p>
    <w:p>
      <w:pPr>
        <w:pStyle w:val="BookText"/>
        <w:rPr/>
      </w:pPr>
      <w:r>
        <w:rPr>
          <w:rFonts w:ascii="Amiri" w:hAnsi="Amiri" w:eastAsia="Amiri" w:cs="Amiri"/>
          <w:color w:val="111111"/>
          <w:sz w:val="28"/>
          <w:sz w:val="28"/>
          <w:szCs w:val="28"/>
          <w:rtl w:val="true"/>
          <w:lang w:bidi="ar-SA"/>
        </w:rPr>
        <w:t>أَمْرٌ فرمان دادن</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هِجْرَةٌ هجرت</w:t>
      </w:r>
      <w:bookmarkStart w:id="411" w:name="pg13862_146359"/>
    </w:p>
    <w:p>
      <w:pPr>
        <w:pStyle w:val="BookText"/>
        <w:rPr/>
      </w:pPr>
      <w:bookmarkEnd w:id="411"/>
      <w:r>
        <w:rPr>
          <w:rFonts w:ascii="Amiri" w:hAnsi="Amiri" w:eastAsia="Amiri" w:cs="Amiri"/>
          <w:color w:val="111111"/>
          <w:sz w:val="28"/>
          <w:sz w:val="28"/>
          <w:szCs w:val="28"/>
          <w:rtl w:val="true"/>
          <w:lang w:bidi="ar-SA"/>
        </w:rPr>
        <w:t>انْتِشَارٌ منتشر شدن</w:t>
      </w:r>
    </w:p>
    <w:p>
      <w:pPr>
        <w:pStyle w:val="BookText"/>
        <w:rPr/>
      </w:pPr>
      <w:r>
        <w:rPr>
          <w:rFonts w:ascii="Amiri" w:hAnsi="Amiri" w:eastAsia="Amiri" w:cs="Amiri"/>
          <w:color w:val="111111"/>
          <w:sz w:val="28"/>
          <w:sz w:val="28"/>
          <w:szCs w:val="28"/>
          <w:rtl w:val="true"/>
          <w:lang w:bidi="ar-SA"/>
        </w:rPr>
        <w:t>عُمْرٌ عمر</w:t>
      </w:r>
    </w:p>
    <w:p>
      <w:pPr>
        <w:pStyle w:val="Heading3"/>
        <w:numPr>
          <w:ilvl w:val="2"/>
          <w:numId w:val="1"/>
        </w:numPr>
        <w:rPr/>
      </w:pPr>
      <w:bookmarkStart w:id="412" w:name="__RefHeading___Toc3466736_1468164448"/>
      <w:bookmarkStart w:id="413" w:name="_Toc158"/>
      <w:bookmarkEnd w:id="412"/>
      <w:r>
        <w:rPr>
          <w:rtl w:val="true"/>
        </w:rPr>
        <w:t>اَلدَّرْسُ التّاسِعُ</w:t>
      </w:r>
      <w:r>
        <w:rPr>
          <w:rtl w:val="true"/>
        </w:rPr>
        <w:t>*</w:t>
      </w:r>
      <w:r>
        <w:rPr>
          <w:rtl w:val="true"/>
        </w:rPr>
        <w:t xml:space="preserve">درس </w:t>
      </w:r>
      <w:r>
        <w:rPr/>
        <w:t>9</w:t>
      </w:r>
      <w:bookmarkEnd w:id="413"/>
    </w:p>
    <w:p>
      <w:pPr>
        <w:pStyle w:val="BookText"/>
        <w:rPr/>
      </w:pPr>
      <w:r>
        <w:rPr>
          <w:rFonts w:ascii="Amiri" w:hAnsi="Amiri" w:eastAsia="Amiri" w:cs="Amiri"/>
          <w:color w:val="111111"/>
          <w:sz w:val="28"/>
          <w:sz w:val="28"/>
          <w:szCs w:val="28"/>
          <w:rtl w:val="true"/>
          <w:lang w:bidi="ar-SA"/>
        </w:rPr>
        <w:t>إِبْصارٌ دیدن</w:t>
      </w:r>
    </w:p>
    <w:p>
      <w:pPr>
        <w:pStyle w:val="BookText"/>
        <w:rPr/>
      </w:pPr>
      <w:r>
        <w:rPr>
          <w:rFonts w:ascii="Amiri" w:hAnsi="Amiri" w:eastAsia="Amiri" w:cs="Amiri"/>
          <w:color w:val="111111"/>
          <w:sz w:val="28"/>
          <w:sz w:val="28"/>
          <w:szCs w:val="28"/>
          <w:rtl w:val="true"/>
          <w:lang w:bidi="ar-SA"/>
        </w:rPr>
        <w:t>خَلْقٌ خلق</w:t>
      </w:r>
    </w:p>
    <w:p>
      <w:pPr>
        <w:pStyle w:val="BookText"/>
        <w:rPr/>
      </w:pPr>
      <w:r>
        <w:rPr>
          <w:rFonts w:ascii="Amiri" w:hAnsi="Amiri" w:eastAsia="Amiri" w:cs="Amiri"/>
          <w:color w:val="111111"/>
          <w:sz w:val="28"/>
          <w:sz w:val="28"/>
          <w:szCs w:val="28"/>
          <w:rtl w:val="true"/>
          <w:lang w:bidi="ar-SA"/>
        </w:rPr>
        <w:t>أَوْ یا</w:t>
      </w:r>
    </w:p>
    <w:p>
      <w:pPr>
        <w:pStyle w:val="BookText"/>
        <w:rPr/>
      </w:pPr>
      <w:r>
        <w:rPr>
          <w:rFonts w:ascii="Amiri" w:hAnsi="Amiri" w:eastAsia="Amiri" w:cs="Amiri"/>
          <w:color w:val="111111"/>
          <w:sz w:val="28"/>
          <w:sz w:val="28"/>
          <w:szCs w:val="28"/>
          <w:rtl w:val="true"/>
          <w:lang w:bidi="ar-SA"/>
        </w:rPr>
        <w:t>وَفِیرٌ فراوان</w:t>
      </w:r>
    </w:p>
    <w:p>
      <w:pPr>
        <w:pStyle w:val="BookText"/>
        <w:rPr/>
      </w:pPr>
      <w:r>
        <w:rPr>
          <w:rFonts w:ascii="Amiri" w:hAnsi="Amiri" w:eastAsia="Amiri" w:cs="Amiri"/>
          <w:color w:val="111111"/>
          <w:sz w:val="28"/>
          <w:sz w:val="28"/>
          <w:szCs w:val="28"/>
          <w:rtl w:val="true"/>
          <w:lang w:bidi="ar-SA"/>
        </w:rPr>
        <w:t>فَضْلٌ نیکی،بخشش</w:t>
      </w:r>
    </w:p>
    <w:p>
      <w:pPr>
        <w:pStyle w:val="BookText"/>
        <w:rPr/>
      </w:pPr>
      <w:r>
        <w:rPr>
          <w:rFonts w:ascii="Amiri" w:hAnsi="Amiri" w:eastAsia="Amiri" w:cs="Amiri"/>
          <w:color w:val="111111"/>
          <w:sz w:val="28"/>
          <w:sz w:val="28"/>
          <w:szCs w:val="28"/>
          <w:rtl w:val="true"/>
          <w:lang w:bidi="ar-SA"/>
        </w:rPr>
        <w:t>وَهْبٌ بخشیدن</w:t>
      </w:r>
    </w:p>
    <w:p>
      <w:pPr>
        <w:pStyle w:val="BookText"/>
        <w:rPr/>
      </w:pPr>
      <w:r>
        <w:rPr>
          <w:rFonts w:ascii="Amiri" w:hAnsi="Amiri" w:eastAsia="Amiri" w:cs="Amiri"/>
          <w:color w:val="111111"/>
          <w:sz w:val="28"/>
          <w:sz w:val="28"/>
          <w:szCs w:val="28"/>
          <w:rtl w:val="true"/>
          <w:lang w:bidi="ar-SA"/>
        </w:rPr>
        <w:t>قُدْرَةٌ توانایی</w:t>
      </w:r>
    </w:p>
    <w:p>
      <w:pPr>
        <w:pStyle w:val="BookText"/>
        <w:rPr/>
      </w:pPr>
      <w:r>
        <w:rPr>
          <w:rFonts w:ascii="Amiri" w:hAnsi="Amiri" w:eastAsia="Amiri" w:cs="Amiri"/>
          <w:color w:val="111111"/>
          <w:sz w:val="28"/>
          <w:sz w:val="28"/>
          <w:szCs w:val="28"/>
          <w:rtl w:val="true"/>
          <w:lang w:bidi="ar-SA"/>
        </w:rPr>
        <w:t>حَمْدٌ ستایش</w:t>
      </w:r>
    </w:p>
    <w:p>
      <w:pPr>
        <w:pStyle w:val="Heading3"/>
        <w:numPr>
          <w:ilvl w:val="2"/>
          <w:numId w:val="1"/>
        </w:numPr>
        <w:rPr/>
      </w:pPr>
      <w:bookmarkStart w:id="414" w:name="__RefHeading___Toc3466738_1468164448"/>
      <w:bookmarkStart w:id="415" w:name="_Toc159"/>
      <w:bookmarkEnd w:id="414"/>
      <w:r>
        <w:rPr>
          <w:rtl w:val="true"/>
        </w:rPr>
        <w:t>اَلدَّرْسُ الْعاشِرُ</w:t>
      </w:r>
      <w:r>
        <w:rPr>
          <w:rtl w:val="true"/>
        </w:rPr>
        <w:t>*</w:t>
      </w:r>
      <w:r>
        <w:rPr>
          <w:rtl w:val="true"/>
        </w:rPr>
        <w:t xml:space="preserve">درس </w:t>
      </w:r>
      <w:r>
        <w:rPr/>
        <w:t>10</w:t>
      </w:r>
      <w:bookmarkEnd w:id="415"/>
    </w:p>
    <w:p>
      <w:pPr>
        <w:pStyle w:val="BookText"/>
        <w:rPr/>
      </w:pPr>
      <w:r>
        <w:rPr>
          <w:rFonts w:ascii="Amiri" w:hAnsi="Amiri" w:eastAsia="Amiri" w:cs="Amiri"/>
          <w:color w:val="111111"/>
          <w:sz w:val="28"/>
          <w:sz w:val="28"/>
          <w:szCs w:val="28"/>
          <w:rtl w:val="true"/>
          <w:lang w:bidi="ar-SA"/>
        </w:rPr>
        <w:t>قُدُومٌ وارد شدن</w:t>
      </w:r>
    </w:p>
    <w:p>
      <w:pPr>
        <w:pStyle w:val="BookText"/>
        <w:rPr/>
      </w:pPr>
      <w:r>
        <w:rPr>
          <w:rFonts w:ascii="Amiri" w:hAnsi="Amiri" w:eastAsia="Amiri" w:cs="Amiri"/>
          <w:color w:val="111111"/>
          <w:sz w:val="28"/>
          <w:sz w:val="28"/>
          <w:szCs w:val="28"/>
          <w:rtl w:val="true"/>
          <w:lang w:bidi="ar-SA"/>
        </w:rPr>
        <w:t>إِکْثَارٌ بسیار کردن</w:t>
      </w:r>
    </w:p>
    <w:p>
      <w:pPr>
        <w:pStyle w:val="BookText"/>
        <w:rPr/>
      </w:pPr>
      <w:r>
        <w:rPr>
          <w:rFonts w:ascii="IRNazanin" w:hAnsi="IRNazanin" w:eastAsia="IRNazanin"/>
          <w:color w:val="111111"/>
          <w:sz w:val="28"/>
          <w:sz w:val="28"/>
          <w:szCs w:val="28"/>
          <w:rtl w:val="true"/>
          <w:lang w:bidi="fa-IR"/>
        </w:rPr>
        <w:t>کِفَایةٌ کفایت کردن،کافی شدن،تأمین کردن</w:t>
      </w:r>
    </w:p>
    <w:p>
      <w:pPr>
        <w:pStyle w:val="BookText"/>
        <w:rPr/>
      </w:pPr>
      <w:r>
        <w:rPr>
          <w:rFonts w:ascii="Amiri" w:hAnsi="Amiri" w:eastAsia="Amiri" w:cs="Amiri"/>
          <w:color w:val="111111"/>
          <w:sz w:val="28"/>
          <w:sz w:val="28"/>
          <w:szCs w:val="28"/>
          <w:rtl w:val="true"/>
          <w:lang w:bidi="ar-SA"/>
        </w:rPr>
        <w:t>حَثٌّ تشویق کردن</w:t>
      </w:r>
    </w:p>
    <w:p>
      <w:pPr>
        <w:pStyle w:val="BookText"/>
        <w:rPr/>
      </w:pPr>
      <w:r>
        <w:rPr>
          <w:rFonts w:ascii="Amiri" w:hAnsi="Amiri" w:eastAsia="Amiri" w:cs="Amiri"/>
          <w:color w:val="111111"/>
          <w:sz w:val="28"/>
          <w:sz w:val="28"/>
          <w:szCs w:val="28"/>
          <w:rtl w:val="true"/>
          <w:lang w:bidi="ar-SA"/>
        </w:rPr>
        <w:t>صِنَاعَةٌ صناعت</w:t>
      </w:r>
    </w:p>
    <w:p>
      <w:pPr>
        <w:pStyle w:val="BookText"/>
        <w:rPr/>
      </w:pPr>
      <w:r>
        <w:rPr>
          <w:rFonts w:ascii="Amiri" w:hAnsi="Amiri" w:eastAsia="Amiri" w:cs="Amiri"/>
          <w:color w:val="111111"/>
          <w:sz w:val="28"/>
          <w:sz w:val="28"/>
          <w:szCs w:val="28"/>
          <w:rtl w:val="true"/>
          <w:lang w:bidi="ar-SA"/>
        </w:rPr>
        <w:t>حِینَ وقتی که</w:t>
      </w:r>
    </w:p>
    <w:p>
      <w:pPr>
        <w:pStyle w:val="BookText"/>
        <w:rPr/>
      </w:pPr>
      <w:r>
        <w:rPr>
          <w:rFonts w:ascii="Amiri" w:hAnsi="Amiri" w:eastAsia="Amiri" w:cs="Amiri"/>
          <w:color w:val="111111"/>
          <w:sz w:val="28"/>
          <w:sz w:val="28"/>
          <w:szCs w:val="28"/>
          <w:rtl w:val="true"/>
          <w:lang w:bidi="ar-SA"/>
        </w:rPr>
        <w:t>افْضَلُ افضل</w:t>
      </w:r>
    </w:p>
    <w:p>
      <w:pPr>
        <w:pStyle w:val="BookText"/>
        <w:rPr/>
      </w:pPr>
      <w:r>
        <w:rPr>
          <w:rFonts w:ascii="Amiri" w:hAnsi="Amiri" w:eastAsia="Amiri" w:cs="Amiri"/>
          <w:color w:val="111111"/>
          <w:sz w:val="28"/>
          <w:sz w:val="28"/>
          <w:szCs w:val="28"/>
          <w:rtl w:val="true"/>
          <w:lang w:bidi="ar-SA"/>
        </w:rPr>
        <w:t>اسْتِخْرَاجٌ بیرون کردن</w:t>
      </w:r>
    </w:p>
    <w:p>
      <w:pPr>
        <w:pStyle w:val="BookText"/>
        <w:rPr/>
      </w:pPr>
      <w:r>
        <w:rPr>
          <w:rFonts w:ascii="Amiri" w:hAnsi="Amiri" w:eastAsia="Amiri" w:cs="Amiri"/>
          <w:color w:val="111111"/>
          <w:sz w:val="28"/>
          <w:sz w:val="28"/>
          <w:szCs w:val="28"/>
          <w:rtl w:val="true"/>
          <w:lang w:bidi="ar-SA"/>
        </w:rPr>
        <w:t>الْتِمَاسٌ جست‌وجو کردن</w:t>
      </w:r>
    </w:p>
    <w:p>
      <w:pPr>
        <w:pStyle w:val="BookText"/>
        <w:rPr/>
      </w:pPr>
      <w:r>
        <w:rPr>
          <w:rFonts w:ascii="IRNazanin" w:hAnsi="IRNazanin" w:eastAsia="IRNazanin"/>
          <w:color w:val="111111"/>
          <w:sz w:val="28"/>
          <w:sz w:val="28"/>
          <w:szCs w:val="28"/>
          <w:rtl w:val="true"/>
          <w:lang w:bidi="fa-IR"/>
        </w:rPr>
        <w:t>خَبِیئَةٌ پنهان،نهفته</w:t>
      </w:r>
    </w:p>
    <w:p>
      <w:pPr>
        <w:pStyle w:val="BookText"/>
        <w:rPr/>
      </w:pPr>
      <w:r>
        <w:rPr>
          <w:rFonts w:ascii="Amiri" w:hAnsi="Amiri" w:eastAsia="Amiri" w:cs="Amiri"/>
          <w:color w:val="111111"/>
          <w:sz w:val="28"/>
          <w:sz w:val="28"/>
          <w:szCs w:val="28"/>
          <w:rtl w:val="true"/>
          <w:lang w:bidi="ar-SA"/>
        </w:rPr>
        <w:t>یصُومُ النَّهَارَ وَیقُومُ اللَّیلَ روزانه روزه و شبانه در عبادت ایستاده</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الْبَیعُ الْمَبْرُورُ بیع پاک و بدون ریا و غِلّ و غَشّ</w:t>
      </w:r>
      <w:bookmarkStart w:id="416" w:name="pg13862_146360"/>
    </w:p>
    <w:p>
      <w:pPr>
        <w:pStyle w:val="BookText"/>
        <w:rPr/>
      </w:pPr>
      <w:bookmarkEnd w:id="416"/>
      <w:r>
        <w:rPr>
          <w:rFonts w:ascii="IRNazanin" w:hAnsi="IRNazanin" w:eastAsia="IRNazanin"/>
          <w:color w:val="111111"/>
          <w:sz w:val="28"/>
          <w:sz w:val="28"/>
          <w:szCs w:val="28"/>
          <w:rtl w:val="true"/>
          <w:lang w:bidi="fa-IR"/>
        </w:rPr>
        <w:t>عَلَیکُمْ بالْعَمَلِ به عمل بچسپید،آن‌را انجام دهید</w:t>
      </w:r>
    </w:p>
    <w:p>
      <w:pPr>
        <w:pStyle w:val="BookText"/>
        <w:rPr/>
      </w:pPr>
      <w:r>
        <w:rPr>
          <w:rFonts w:ascii="Amiri" w:hAnsi="Amiri" w:eastAsia="Amiri" w:cs="Amiri"/>
          <w:color w:val="111111"/>
          <w:sz w:val="28"/>
          <w:sz w:val="28"/>
          <w:szCs w:val="28"/>
          <w:rtl w:val="true"/>
          <w:lang w:bidi="ar-SA"/>
        </w:rPr>
        <w:t>أَیکُمْ یکْفِیهِ طَعَامَهُ؟کدام شما او را با طعامش تأمین می‌کنید؟</w:t>
      </w:r>
    </w:p>
    <w:p>
      <w:pPr>
        <w:pStyle w:val="Heading3"/>
        <w:numPr>
          <w:ilvl w:val="2"/>
          <w:numId w:val="1"/>
        </w:numPr>
        <w:rPr/>
      </w:pPr>
      <w:bookmarkStart w:id="417" w:name="__RefHeading___Toc3466740_1468164448"/>
      <w:bookmarkStart w:id="418" w:name="_Toc160"/>
      <w:bookmarkEnd w:id="417"/>
      <w:r>
        <w:rPr>
          <w:rtl w:val="true"/>
        </w:rPr>
        <w:t>اَلدَّرْسُ الْحادِی عَشَرَ</w:t>
      </w:r>
      <w:r>
        <w:rPr>
          <w:rtl w:val="true"/>
        </w:rPr>
        <w:t>*</w:t>
      </w:r>
      <w:r>
        <w:rPr>
          <w:rtl w:val="true"/>
        </w:rPr>
        <w:t xml:space="preserve">درس </w:t>
      </w:r>
      <w:r>
        <w:rPr/>
        <w:t>11</w:t>
      </w:r>
      <w:bookmarkEnd w:id="418"/>
    </w:p>
    <w:p>
      <w:pPr>
        <w:pStyle w:val="BookText"/>
        <w:rPr/>
      </w:pPr>
      <w:r>
        <w:rPr>
          <w:rFonts w:ascii="Amiri" w:hAnsi="Amiri" w:eastAsia="Amiri" w:cs="Amiri"/>
          <w:color w:val="111111"/>
          <w:sz w:val="28"/>
          <w:sz w:val="28"/>
          <w:szCs w:val="28"/>
          <w:rtl w:val="true"/>
          <w:lang w:bidi="ar-SA"/>
        </w:rPr>
        <w:t>قَسَاوَةٌ سخت بودن</w:t>
      </w:r>
    </w:p>
    <w:p>
      <w:pPr>
        <w:pStyle w:val="BookText"/>
        <w:rPr/>
      </w:pPr>
      <w:r>
        <w:rPr>
          <w:rFonts w:ascii="IRNazanin" w:hAnsi="IRNazanin" w:eastAsia="IRNazanin"/>
          <w:color w:val="111111"/>
          <w:sz w:val="28"/>
          <w:sz w:val="28"/>
          <w:szCs w:val="28"/>
          <w:rtl w:val="true"/>
          <w:lang w:bidi="fa-IR"/>
        </w:rPr>
        <w:t>دِفْ‌ءٌ گرمی</w:t>
      </w:r>
    </w:p>
    <w:p>
      <w:pPr>
        <w:pStyle w:val="BookText"/>
        <w:rPr/>
      </w:pPr>
      <w:r>
        <w:rPr>
          <w:rFonts w:ascii="IRNazanin" w:hAnsi="IRNazanin" w:eastAsia="IRNazanin"/>
          <w:color w:val="111111"/>
          <w:sz w:val="28"/>
          <w:sz w:val="28"/>
          <w:szCs w:val="28"/>
          <w:rtl w:val="true"/>
          <w:lang w:bidi="fa-IR"/>
        </w:rPr>
        <w:t>إِدْفَاءٌ گرم کردن</w:t>
      </w:r>
    </w:p>
    <w:p>
      <w:pPr>
        <w:pStyle w:val="BookText"/>
        <w:rPr/>
      </w:pPr>
      <w:r>
        <w:rPr>
          <w:rFonts w:ascii="Amiri" w:hAnsi="Amiri" w:eastAsia="Amiri" w:cs="Amiri"/>
          <w:color w:val="111111"/>
          <w:sz w:val="28"/>
          <w:sz w:val="28"/>
          <w:szCs w:val="28"/>
          <w:rtl w:val="true"/>
          <w:lang w:bidi="ar-SA"/>
        </w:rPr>
        <w:t>جِسْمٌ جسم</w:t>
      </w:r>
    </w:p>
    <w:p>
      <w:pPr>
        <w:pStyle w:val="BookText"/>
        <w:rPr/>
      </w:pPr>
      <w:r>
        <w:rPr>
          <w:rFonts w:ascii="IRNazanin" w:hAnsi="IRNazanin" w:eastAsia="IRNazanin"/>
          <w:color w:val="111111"/>
          <w:sz w:val="28"/>
          <w:sz w:val="28"/>
          <w:szCs w:val="28"/>
          <w:rtl w:val="true"/>
          <w:lang w:bidi="fa-IR"/>
        </w:rPr>
        <w:t>حَرَارَةٌ گرما</w:t>
      </w:r>
    </w:p>
    <w:p>
      <w:pPr>
        <w:pStyle w:val="BookText"/>
        <w:rPr/>
      </w:pPr>
      <w:r>
        <w:rPr>
          <w:rFonts w:ascii="Amiri" w:hAnsi="Amiri" w:eastAsia="Amiri" w:cs="Amiri"/>
          <w:color w:val="111111"/>
          <w:sz w:val="28"/>
          <w:sz w:val="28"/>
          <w:szCs w:val="28"/>
          <w:rtl w:val="true"/>
          <w:lang w:bidi="ar-SA"/>
        </w:rPr>
        <w:t>تَمْتِیعٌ بهره‌مند کردن</w:t>
      </w:r>
    </w:p>
    <w:p>
      <w:pPr>
        <w:pStyle w:val="BookText"/>
        <w:rPr/>
      </w:pPr>
      <w:r>
        <w:rPr>
          <w:rFonts w:ascii="Amiri" w:hAnsi="Amiri" w:eastAsia="Amiri" w:cs="Amiri"/>
          <w:color w:val="111111"/>
          <w:sz w:val="28"/>
          <w:sz w:val="28"/>
          <w:szCs w:val="28"/>
          <w:rtl w:val="true"/>
          <w:lang w:bidi="ar-SA"/>
        </w:rPr>
        <w:t>وُصُولٌ رسیدن</w:t>
      </w:r>
    </w:p>
    <w:p>
      <w:pPr>
        <w:pStyle w:val="BookText"/>
        <w:rPr/>
      </w:pPr>
      <w:r>
        <w:rPr>
          <w:rFonts w:ascii="Amiri" w:hAnsi="Amiri" w:eastAsia="Amiri" w:cs="Amiri"/>
          <w:color w:val="111111"/>
          <w:sz w:val="28"/>
          <w:sz w:val="28"/>
          <w:szCs w:val="28"/>
          <w:rtl w:val="true"/>
          <w:lang w:bidi="ar-SA"/>
        </w:rPr>
        <w:t>اشِعَّةٌ شعاع</w:t>
      </w:r>
    </w:p>
    <w:p>
      <w:pPr>
        <w:pStyle w:val="BookText"/>
        <w:rPr/>
      </w:pPr>
      <w:r>
        <w:rPr>
          <w:rFonts w:ascii="Amiri" w:hAnsi="Amiri" w:eastAsia="Amiri" w:cs="Amiri"/>
          <w:color w:val="111111"/>
          <w:sz w:val="28"/>
          <w:sz w:val="28"/>
          <w:szCs w:val="28"/>
          <w:rtl w:val="true"/>
          <w:lang w:bidi="ar-SA"/>
        </w:rPr>
        <w:t>نِعْمَةٌ نعمت</w:t>
      </w:r>
    </w:p>
    <w:p>
      <w:pPr>
        <w:pStyle w:val="BookText"/>
        <w:rPr/>
      </w:pPr>
      <w:r>
        <w:rPr>
          <w:rFonts w:ascii="IRNazanin" w:hAnsi="IRNazanin" w:eastAsia="IRNazanin"/>
          <w:color w:val="111111"/>
          <w:sz w:val="28"/>
          <w:sz w:val="28"/>
          <w:szCs w:val="28"/>
          <w:rtl w:val="true"/>
          <w:lang w:bidi="fa-IR"/>
        </w:rPr>
        <w:t>مَصْدَرٌ سرچشمه،اصل</w:t>
      </w:r>
    </w:p>
    <w:p>
      <w:pPr>
        <w:pStyle w:val="BookText"/>
        <w:rPr/>
      </w:pPr>
      <w:r>
        <w:rPr>
          <w:rFonts w:ascii="Amiri" w:hAnsi="Amiri" w:eastAsia="Amiri" w:cs="Amiri"/>
          <w:color w:val="111111"/>
          <w:sz w:val="28"/>
          <w:sz w:val="28"/>
          <w:szCs w:val="28"/>
          <w:rtl w:val="true"/>
          <w:lang w:bidi="ar-SA"/>
        </w:rPr>
        <w:t>احْسَاسٌ احساس کردن</w:t>
      </w:r>
    </w:p>
    <w:p>
      <w:pPr>
        <w:pStyle w:val="BookText"/>
        <w:rPr/>
      </w:pPr>
      <w:r>
        <w:rPr>
          <w:rFonts w:ascii="IRNazanin" w:hAnsi="IRNazanin" w:eastAsia="IRNazanin"/>
          <w:color w:val="111111"/>
          <w:sz w:val="28"/>
          <w:sz w:val="28"/>
          <w:szCs w:val="28"/>
          <w:rtl w:val="true"/>
          <w:lang w:bidi="fa-IR"/>
        </w:rPr>
        <w:t>رَحِیلٌ کوچ کردن</w:t>
      </w:r>
    </w:p>
    <w:p>
      <w:pPr>
        <w:pStyle w:val="BookText"/>
        <w:rPr/>
      </w:pPr>
      <w:r>
        <w:rPr>
          <w:rFonts w:ascii="Amiri" w:hAnsi="Amiri" w:eastAsia="Amiri" w:cs="Amiri"/>
          <w:color w:val="111111"/>
          <w:sz w:val="28"/>
          <w:sz w:val="28"/>
          <w:szCs w:val="28"/>
          <w:rtl w:val="true"/>
          <w:lang w:bidi="ar-SA"/>
        </w:rPr>
        <w:t>نُورٌ روشنی</w:t>
      </w:r>
    </w:p>
    <w:p>
      <w:pPr>
        <w:pStyle w:val="BookText"/>
        <w:rPr/>
      </w:pPr>
      <w:r>
        <w:rPr>
          <w:rFonts w:ascii="Amiri" w:hAnsi="Amiri" w:eastAsia="Amiri" w:cs="Amiri"/>
          <w:color w:val="111111"/>
          <w:sz w:val="28"/>
          <w:sz w:val="28"/>
          <w:szCs w:val="28"/>
          <w:rtl w:val="true"/>
          <w:lang w:bidi="ar-SA"/>
        </w:rPr>
        <w:t>إِسْتِطَاعَةٌ قادر شدن</w:t>
      </w:r>
    </w:p>
    <w:p>
      <w:pPr>
        <w:pStyle w:val="BookText"/>
        <w:rPr/>
      </w:pPr>
      <w:r>
        <w:rPr>
          <w:rFonts w:ascii="Amiri" w:hAnsi="Amiri" w:eastAsia="Amiri" w:cs="Amiri"/>
          <w:color w:val="111111"/>
          <w:sz w:val="28"/>
          <w:sz w:val="28"/>
          <w:szCs w:val="28"/>
          <w:rtl w:val="true"/>
          <w:lang w:bidi="ar-SA"/>
        </w:rPr>
        <w:t>مُبَاشَرَةٌ انجام دادن</w:t>
      </w:r>
    </w:p>
    <w:p>
      <w:pPr>
        <w:pStyle w:val="BookText"/>
        <w:rPr/>
      </w:pPr>
      <w:r>
        <w:rPr>
          <w:rFonts w:ascii="Amiri" w:hAnsi="Amiri" w:eastAsia="Amiri" w:cs="Amiri"/>
          <w:color w:val="111111"/>
          <w:sz w:val="28"/>
          <w:sz w:val="28"/>
          <w:szCs w:val="28"/>
          <w:rtl w:val="true"/>
          <w:lang w:bidi="ar-SA"/>
        </w:rPr>
        <w:t>تَبَخُّرٌ بخار کردن</w:t>
      </w:r>
    </w:p>
    <w:p>
      <w:pPr>
        <w:pStyle w:val="BookText"/>
        <w:rPr/>
      </w:pPr>
      <w:r>
        <w:rPr>
          <w:rFonts w:ascii="Amiri" w:hAnsi="Amiri" w:eastAsia="Amiri" w:cs="Amiri"/>
          <w:color w:val="111111"/>
          <w:sz w:val="28"/>
          <w:sz w:val="28"/>
          <w:szCs w:val="28"/>
          <w:rtl w:val="true"/>
          <w:lang w:bidi="ar-SA"/>
        </w:rPr>
        <w:t>إِرْتِفَاعٌ بالا برآمدن</w:t>
      </w:r>
    </w:p>
    <w:p>
      <w:pPr>
        <w:pStyle w:val="BookText"/>
        <w:rPr/>
      </w:pPr>
      <w:r>
        <w:rPr>
          <w:rFonts w:ascii="Amiri" w:hAnsi="Amiri" w:eastAsia="Amiri" w:cs="Amiri"/>
          <w:color w:val="111111"/>
          <w:sz w:val="28"/>
          <w:sz w:val="28"/>
          <w:szCs w:val="28"/>
          <w:rtl w:val="true"/>
          <w:lang w:bidi="ar-SA"/>
        </w:rPr>
        <w:t>رِیحٌ باد</w:t>
      </w:r>
    </w:p>
    <w:p>
      <w:pPr>
        <w:pStyle w:val="BookText"/>
        <w:rPr/>
      </w:pPr>
      <w:r>
        <w:rPr>
          <w:rFonts w:ascii="Amiri" w:hAnsi="Amiri" w:eastAsia="Amiri" w:cs="Amiri"/>
          <w:color w:val="111111"/>
          <w:sz w:val="28"/>
          <w:sz w:val="28"/>
          <w:szCs w:val="28"/>
          <w:rtl w:val="true"/>
          <w:lang w:bidi="ar-SA"/>
        </w:rPr>
        <w:t>عَاصِفَةٌ بادِ سخت</w:t>
      </w:r>
    </w:p>
    <w:p>
      <w:pPr>
        <w:pStyle w:val="BookText"/>
        <w:rPr/>
      </w:pPr>
      <w:r>
        <w:rPr>
          <w:rFonts w:ascii="Amiri" w:hAnsi="Amiri" w:eastAsia="Amiri" w:cs="Amiri"/>
          <w:color w:val="111111"/>
          <w:sz w:val="28"/>
          <w:sz w:val="28"/>
          <w:szCs w:val="28"/>
          <w:rtl w:val="true"/>
          <w:lang w:bidi="ar-SA"/>
        </w:rPr>
        <w:t>تَکَاثُفٌ زیاد شدن،غلیظ شدن</w:t>
      </w:r>
    </w:p>
    <w:p>
      <w:pPr>
        <w:pStyle w:val="BookText"/>
        <w:rPr/>
      </w:pPr>
      <w:r>
        <w:rPr>
          <w:rFonts w:ascii="Amiri" w:hAnsi="Amiri" w:eastAsia="Amiri" w:cs="Amiri"/>
          <w:color w:val="111111"/>
          <w:sz w:val="28"/>
          <w:sz w:val="28"/>
          <w:szCs w:val="28"/>
          <w:rtl w:val="true"/>
          <w:lang w:bidi="ar-SA"/>
        </w:rPr>
        <w:t>سَحَابٌ ابر</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سَوْقٌ راندن</w:t>
      </w:r>
      <w:bookmarkStart w:id="419" w:name="pg13862_146361"/>
    </w:p>
    <w:p>
      <w:pPr>
        <w:pStyle w:val="BookText"/>
        <w:rPr/>
      </w:pPr>
      <w:bookmarkEnd w:id="419"/>
      <w:r>
        <w:rPr>
          <w:rFonts w:ascii="Amiri" w:hAnsi="Amiri" w:eastAsia="Amiri" w:cs="Amiri"/>
          <w:color w:val="111111"/>
          <w:sz w:val="28"/>
          <w:sz w:val="28"/>
          <w:szCs w:val="28"/>
          <w:rtl w:val="true"/>
          <w:lang w:bidi="ar-SA"/>
        </w:rPr>
        <w:t>مُسَاعَدَةٌ کمک کردن</w:t>
      </w:r>
    </w:p>
    <w:p>
      <w:pPr>
        <w:pStyle w:val="BookText"/>
        <w:rPr/>
      </w:pPr>
      <w:r>
        <w:rPr>
          <w:rFonts w:ascii="IRNazanin" w:hAnsi="IRNazanin" w:eastAsia="IRNazanin"/>
          <w:color w:val="111111"/>
          <w:sz w:val="28"/>
          <w:sz w:val="28"/>
          <w:szCs w:val="28"/>
          <w:rtl w:val="true"/>
          <w:lang w:bidi="fa-IR"/>
        </w:rPr>
        <w:t>نَبَاتٌ گیاه</w:t>
      </w:r>
    </w:p>
    <w:p>
      <w:pPr>
        <w:pStyle w:val="BookText"/>
        <w:rPr/>
      </w:pPr>
      <w:r>
        <w:rPr>
          <w:rFonts w:ascii="Amiri" w:hAnsi="Amiri" w:eastAsia="Amiri" w:cs="Amiri"/>
          <w:color w:val="111111"/>
          <w:sz w:val="28"/>
          <w:sz w:val="28"/>
          <w:szCs w:val="28"/>
          <w:rtl w:val="true"/>
          <w:lang w:bidi="ar-SA"/>
        </w:rPr>
        <w:t>نُمُوٌّ رشد کردن،نمو کردن</w:t>
      </w:r>
    </w:p>
    <w:p>
      <w:pPr>
        <w:pStyle w:val="BookText"/>
        <w:rPr/>
      </w:pPr>
      <w:r>
        <w:rPr>
          <w:rFonts w:ascii="Amiri" w:hAnsi="Amiri" w:eastAsia="Amiri" w:cs="Amiri"/>
          <w:color w:val="111111"/>
          <w:sz w:val="28"/>
          <w:sz w:val="28"/>
          <w:szCs w:val="28"/>
          <w:rtl w:val="true"/>
          <w:lang w:bidi="ar-SA"/>
        </w:rPr>
        <w:t>نَفْعٌ منفعت رساندن</w:t>
      </w:r>
    </w:p>
    <w:p>
      <w:pPr>
        <w:pStyle w:val="BookText"/>
        <w:rPr/>
      </w:pPr>
      <w:r>
        <w:rPr>
          <w:rFonts w:ascii="Amiri" w:hAnsi="Amiri" w:eastAsia="Amiri" w:cs="Amiri"/>
          <w:color w:val="111111"/>
          <w:sz w:val="28"/>
          <w:sz w:val="28"/>
          <w:szCs w:val="28"/>
          <w:rtl w:val="true"/>
          <w:lang w:bidi="ar-SA"/>
        </w:rPr>
        <w:t>فَائِدَةٌ سود،فایده</w:t>
      </w:r>
    </w:p>
    <w:p>
      <w:pPr>
        <w:pStyle w:val="BookText"/>
        <w:rPr/>
      </w:pPr>
      <w:r>
        <w:rPr>
          <w:rFonts w:ascii="Amiri" w:hAnsi="Amiri" w:eastAsia="Amiri" w:cs="Amiri"/>
          <w:color w:val="111111"/>
          <w:sz w:val="28"/>
          <w:sz w:val="28"/>
          <w:szCs w:val="28"/>
          <w:rtl w:val="true"/>
          <w:lang w:bidi="ar-SA"/>
        </w:rPr>
        <w:t>نِظَامٌ ترتیب</w:t>
      </w:r>
    </w:p>
    <w:p>
      <w:pPr>
        <w:pStyle w:val="BookText"/>
        <w:rPr/>
      </w:pPr>
      <w:r>
        <w:rPr>
          <w:rFonts w:ascii="IRNazanin" w:hAnsi="IRNazanin" w:eastAsia="IRNazanin"/>
          <w:color w:val="111111"/>
          <w:sz w:val="28"/>
          <w:sz w:val="28"/>
          <w:szCs w:val="28"/>
          <w:rtl w:val="true"/>
          <w:lang w:bidi="fa-IR"/>
        </w:rPr>
        <w:t>تَغَیرٌ تغییر یافتن،دگرگون شدن</w:t>
      </w:r>
    </w:p>
    <w:p>
      <w:pPr>
        <w:pStyle w:val="BookText"/>
        <w:rPr/>
      </w:pPr>
      <w:r>
        <w:rPr>
          <w:rFonts w:ascii="Amiri" w:hAnsi="Amiri" w:eastAsia="Amiri" w:cs="Amiri"/>
          <w:color w:val="111111"/>
          <w:sz w:val="28"/>
          <w:sz w:val="28"/>
          <w:szCs w:val="28"/>
          <w:rtl w:val="true"/>
          <w:lang w:bidi="ar-SA"/>
        </w:rPr>
        <w:t>تَبَدُّلٌ مبدّل شدن</w:t>
      </w:r>
    </w:p>
    <w:p>
      <w:pPr>
        <w:pStyle w:val="BookText"/>
        <w:rPr/>
      </w:pPr>
      <w:r>
        <w:rPr>
          <w:rFonts w:ascii="Amiri" w:hAnsi="Amiri" w:eastAsia="Amiri" w:cs="Amiri"/>
          <w:color w:val="111111"/>
          <w:sz w:val="28"/>
          <w:sz w:val="28"/>
          <w:szCs w:val="28"/>
          <w:rtl w:val="true"/>
          <w:lang w:bidi="ar-SA"/>
        </w:rPr>
        <w:t>سَیرٌ راه رفتن</w:t>
      </w:r>
    </w:p>
    <w:p>
      <w:pPr>
        <w:pStyle w:val="BookText"/>
        <w:rPr/>
      </w:pPr>
      <w:r>
        <w:rPr>
          <w:rFonts w:ascii="Amiri" w:hAnsi="Amiri" w:eastAsia="Amiri" w:cs="Amiri"/>
          <w:color w:val="111111"/>
          <w:sz w:val="28"/>
          <w:sz w:val="28"/>
          <w:szCs w:val="28"/>
          <w:rtl w:val="true"/>
          <w:lang w:bidi="ar-SA"/>
        </w:rPr>
        <w:t>جَعَلَهَا تَسِیرٌ او را راه رواند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هدایت کرد</w:t>
      </w:r>
    </w:p>
    <w:p>
      <w:pPr>
        <w:pStyle w:val="BookText"/>
        <w:rPr/>
      </w:pPr>
      <w:r>
        <w:rPr>
          <w:rFonts w:ascii="Amiri" w:hAnsi="Amiri" w:eastAsia="Amiri" w:cs="Amiri"/>
          <w:color w:val="111111"/>
          <w:sz w:val="28"/>
          <w:sz w:val="28"/>
          <w:szCs w:val="28"/>
          <w:rtl w:val="true"/>
          <w:lang w:bidi="ar-SA"/>
        </w:rPr>
        <w:t>هَیا بِنَا نزدِ ما بشتاب</w:t>
      </w:r>
    </w:p>
    <w:p>
      <w:pPr>
        <w:pStyle w:val="Heading3"/>
        <w:numPr>
          <w:ilvl w:val="2"/>
          <w:numId w:val="1"/>
        </w:numPr>
        <w:rPr/>
      </w:pPr>
      <w:bookmarkStart w:id="420" w:name="__RefHeading___Toc3466742_1468164448"/>
      <w:bookmarkStart w:id="421" w:name="_Toc161"/>
      <w:bookmarkEnd w:id="420"/>
      <w:r>
        <w:rPr>
          <w:rtl w:val="true"/>
        </w:rPr>
        <w:t>اَلدَّرْسُ الثّانِی عَشَر</w:t>
      </w:r>
      <w:r>
        <w:rPr>
          <w:rtl w:val="true"/>
        </w:rPr>
        <w:t>*</w:t>
      </w:r>
      <w:r>
        <w:rPr>
          <w:rtl w:val="true"/>
        </w:rPr>
        <w:t xml:space="preserve">درس </w:t>
      </w:r>
      <w:r>
        <w:rPr/>
        <w:t>12</w:t>
      </w:r>
      <w:bookmarkEnd w:id="421"/>
    </w:p>
    <w:p>
      <w:pPr>
        <w:pStyle w:val="BookText"/>
        <w:rPr/>
      </w:pPr>
      <w:r>
        <w:rPr>
          <w:rFonts w:ascii="Amiri" w:hAnsi="Amiri" w:eastAsia="Amiri" w:cs="Amiri"/>
          <w:color w:val="111111"/>
          <w:sz w:val="28"/>
          <w:sz w:val="28"/>
          <w:szCs w:val="28"/>
          <w:rtl w:val="true"/>
          <w:lang w:bidi="ar-SA"/>
        </w:rPr>
        <w:t>ضَمِیرٌ وجدان</w:t>
      </w:r>
    </w:p>
    <w:p>
      <w:pPr>
        <w:pStyle w:val="BookText"/>
        <w:rPr/>
      </w:pPr>
      <w:r>
        <w:rPr>
          <w:rFonts w:ascii="IRNazanin" w:hAnsi="IRNazanin" w:eastAsia="IRNazanin"/>
          <w:color w:val="111111"/>
          <w:sz w:val="28"/>
          <w:sz w:val="28"/>
          <w:szCs w:val="28"/>
          <w:rtl w:val="true"/>
          <w:lang w:bidi="fa-IR"/>
        </w:rPr>
        <w:t>رَوْضَةٌ گُلزار</w:t>
      </w:r>
    </w:p>
    <w:p>
      <w:pPr>
        <w:pStyle w:val="BookText"/>
        <w:rPr/>
      </w:pPr>
      <w:r>
        <w:rPr>
          <w:rFonts w:ascii="Amiri" w:hAnsi="Amiri" w:eastAsia="Amiri" w:cs="Amiri"/>
          <w:color w:val="111111"/>
          <w:sz w:val="28"/>
          <w:sz w:val="28"/>
          <w:szCs w:val="28"/>
          <w:rtl w:val="true"/>
          <w:lang w:bidi="ar-SA"/>
        </w:rPr>
        <w:t>تَنَزُّهٌ به جاهای خوش آب و هوا رفتن</w:t>
      </w:r>
    </w:p>
    <w:p>
      <w:pPr>
        <w:pStyle w:val="BookText"/>
        <w:rPr/>
      </w:pPr>
      <w:r>
        <w:rPr>
          <w:rFonts w:ascii="Amiri" w:hAnsi="Amiri" w:eastAsia="Amiri" w:cs="Amiri"/>
          <w:color w:val="111111"/>
          <w:sz w:val="28"/>
          <w:sz w:val="28"/>
          <w:szCs w:val="28"/>
          <w:rtl w:val="true"/>
          <w:lang w:bidi="ar-SA"/>
        </w:rPr>
        <w:t>إِتَّجَاهُ رفتن</w:t>
      </w:r>
    </w:p>
    <w:p>
      <w:pPr>
        <w:pStyle w:val="BookText"/>
        <w:rPr/>
      </w:pPr>
      <w:r>
        <w:rPr>
          <w:rFonts w:ascii="Amiri" w:hAnsi="Amiri" w:eastAsia="Amiri" w:cs="Amiri"/>
          <w:color w:val="111111"/>
          <w:sz w:val="28"/>
          <w:sz w:val="28"/>
          <w:szCs w:val="28"/>
          <w:rtl w:val="true"/>
          <w:lang w:bidi="ar-SA"/>
        </w:rPr>
        <w:t>تَنَقُّلٌ از جایی به جایی رفتن</w:t>
      </w:r>
    </w:p>
    <w:p>
      <w:pPr>
        <w:pStyle w:val="BookText"/>
        <w:rPr/>
      </w:pPr>
      <w:r>
        <w:rPr>
          <w:rFonts w:ascii="Amiri" w:hAnsi="Amiri" w:eastAsia="Amiri" w:cs="Amiri"/>
          <w:color w:val="111111"/>
          <w:sz w:val="28"/>
          <w:sz w:val="28"/>
          <w:szCs w:val="28"/>
          <w:rtl w:val="true"/>
          <w:lang w:bidi="ar-SA"/>
        </w:rPr>
        <w:t>وَارِفٌ سرسبز و خیلی باطراوت</w:t>
      </w:r>
    </w:p>
    <w:p>
      <w:pPr>
        <w:pStyle w:val="BookText"/>
        <w:rPr/>
      </w:pPr>
      <w:r>
        <w:rPr>
          <w:rFonts w:ascii="Amiri" w:hAnsi="Amiri" w:eastAsia="Amiri" w:cs="Amiri"/>
          <w:color w:val="111111"/>
          <w:sz w:val="28"/>
          <w:sz w:val="28"/>
          <w:szCs w:val="28"/>
          <w:rtl w:val="true"/>
          <w:lang w:bidi="ar-SA"/>
        </w:rPr>
        <w:t>فَوَّاحٌ خیلی خوش‌بوی</w:t>
      </w:r>
    </w:p>
    <w:p>
      <w:pPr>
        <w:pStyle w:val="BookText"/>
        <w:rPr/>
      </w:pPr>
      <w:r>
        <w:rPr>
          <w:rFonts w:ascii="Amiri" w:hAnsi="Amiri" w:eastAsia="Amiri" w:cs="Amiri"/>
          <w:color w:val="111111"/>
          <w:sz w:val="28"/>
          <w:sz w:val="28"/>
          <w:szCs w:val="28"/>
          <w:rtl w:val="true"/>
          <w:lang w:bidi="ar-SA"/>
        </w:rPr>
        <w:t>مَدٌّ دراز کردن</w:t>
      </w:r>
    </w:p>
    <w:p>
      <w:pPr>
        <w:pStyle w:val="BookText"/>
        <w:rPr/>
      </w:pPr>
      <w:r>
        <w:rPr>
          <w:rFonts w:ascii="Amiri" w:hAnsi="Amiri" w:eastAsia="Amiri" w:cs="Amiri"/>
          <w:color w:val="111111"/>
          <w:sz w:val="28"/>
          <w:sz w:val="28"/>
          <w:szCs w:val="28"/>
          <w:rtl w:val="true"/>
          <w:lang w:bidi="ar-SA"/>
        </w:rPr>
        <w:t>بُسْتانِی باغبان</w:t>
      </w:r>
    </w:p>
    <w:p>
      <w:pPr>
        <w:pStyle w:val="BookText"/>
        <w:rPr/>
      </w:pPr>
      <w:r>
        <w:rPr>
          <w:rFonts w:ascii="IRNazanin" w:hAnsi="IRNazanin" w:eastAsia="IRNazanin"/>
          <w:color w:val="111111"/>
          <w:sz w:val="28"/>
          <w:sz w:val="28"/>
          <w:szCs w:val="28"/>
          <w:rtl w:val="true"/>
          <w:lang w:bidi="fa-IR"/>
        </w:rPr>
        <w:t>لَمْحٌ نگاهِ دزدکی کردن</w:t>
      </w:r>
    </w:p>
    <w:p>
      <w:pPr>
        <w:pStyle w:val="BookText"/>
        <w:rPr/>
      </w:pPr>
      <w:r>
        <w:rPr>
          <w:rFonts w:ascii="Amiri" w:hAnsi="Amiri" w:eastAsia="Amiri" w:cs="Amiri"/>
          <w:color w:val="111111"/>
          <w:sz w:val="28"/>
          <w:sz w:val="28"/>
          <w:szCs w:val="28"/>
          <w:rtl w:val="true"/>
          <w:lang w:bidi="ar-SA"/>
        </w:rPr>
        <w:t>مُرَاقَبَةٌ مراقبت و حراست کردن</w:t>
      </w:r>
    </w:p>
    <w:p>
      <w:pPr>
        <w:pStyle w:val="BookText"/>
        <w:rPr/>
      </w:pPr>
      <w:r>
        <w:rPr>
          <w:rFonts w:ascii="Amiri" w:hAnsi="Amiri" w:eastAsia="Amiri" w:cs="Amiri"/>
          <w:color w:val="111111"/>
          <w:sz w:val="28"/>
          <w:sz w:val="28"/>
          <w:szCs w:val="28"/>
          <w:rtl w:val="true"/>
          <w:lang w:bidi="ar-SA"/>
        </w:rPr>
        <w:t>نِهَایةٌ آخر</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قُفُولٌ برگشتن</w:t>
      </w:r>
      <w:bookmarkStart w:id="422" w:name="pg13862_146362"/>
    </w:p>
    <w:p>
      <w:pPr>
        <w:pStyle w:val="BookText"/>
        <w:rPr/>
      </w:pPr>
      <w:bookmarkEnd w:id="422"/>
      <w:r>
        <w:rPr>
          <w:rFonts w:ascii="IRNazanin" w:hAnsi="IRNazanin" w:eastAsia="IRNazanin"/>
          <w:color w:val="111111"/>
          <w:sz w:val="28"/>
          <w:sz w:val="28"/>
          <w:szCs w:val="28"/>
          <w:rtl w:val="true"/>
          <w:lang w:bidi="fa-IR"/>
        </w:rPr>
        <w:t>عَوْدٌ برگشتن</w:t>
      </w:r>
    </w:p>
    <w:p>
      <w:pPr>
        <w:pStyle w:val="BookText"/>
        <w:rPr/>
      </w:pPr>
      <w:r>
        <w:rPr>
          <w:rFonts w:ascii="Amiri" w:hAnsi="Amiri" w:eastAsia="Amiri" w:cs="Amiri"/>
          <w:color w:val="111111"/>
          <w:sz w:val="28"/>
          <w:sz w:val="28"/>
          <w:szCs w:val="28"/>
          <w:rtl w:val="true"/>
          <w:lang w:bidi="ar-SA"/>
        </w:rPr>
        <w:t>حَیثُ جا،مکان</w:t>
      </w:r>
    </w:p>
    <w:p>
      <w:pPr>
        <w:pStyle w:val="BookText"/>
        <w:rPr/>
      </w:pPr>
      <w:r>
        <w:rPr>
          <w:rFonts w:ascii="Amiri" w:hAnsi="Amiri" w:eastAsia="Amiri" w:cs="Amiri"/>
          <w:color w:val="111111"/>
          <w:sz w:val="28"/>
          <w:sz w:val="28"/>
          <w:szCs w:val="28"/>
          <w:rtl w:val="true"/>
          <w:lang w:bidi="ar-SA"/>
        </w:rPr>
        <w:t>مَسٌّ دست کشیدن</w:t>
      </w:r>
    </w:p>
    <w:p>
      <w:pPr>
        <w:pStyle w:val="BookText"/>
        <w:rPr/>
      </w:pPr>
      <w:r>
        <w:rPr>
          <w:rFonts w:ascii="IRNazanin" w:hAnsi="IRNazanin" w:eastAsia="IRNazanin"/>
          <w:color w:val="111111"/>
          <w:sz w:val="28"/>
          <w:sz w:val="28"/>
          <w:szCs w:val="28"/>
          <w:rtl w:val="true"/>
          <w:lang w:bidi="fa-IR"/>
        </w:rPr>
        <w:t>تَهْذِیبٌ پاکیزه کردن</w:t>
      </w:r>
    </w:p>
    <w:p>
      <w:pPr>
        <w:pStyle w:val="BookText"/>
        <w:rPr/>
      </w:pPr>
      <w:r>
        <w:rPr>
          <w:rFonts w:ascii="Amiri" w:hAnsi="Amiri" w:eastAsia="Amiri" w:cs="Amiri"/>
          <w:color w:val="111111"/>
          <w:sz w:val="28"/>
          <w:sz w:val="28"/>
          <w:szCs w:val="28"/>
          <w:rtl w:val="true"/>
          <w:lang w:bidi="ar-SA"/>
        </w:rPr>
        <w:t>صَاحِبٌ صاحب</w:t>
      </w:r>
    </w:p>
    <w:p>
      <w:pPr>
        <w:pStyle w:val="BookText"/>
        <w:rPr/>
      </w:pPr>
      <w:r>
        <w:rPr>
          <w:rFonts w:ascii="IRNazanin" w:hAnsi="IRNazanin" w:eastAsia="IRNazanin"/>
          <w:color w:val="111111"/>
          <w:sz w:val="28"/>
          <w:sz w:val="28"/>
          <w:szCs w:val="28"/>
          <w:rtl w:val="true"/>
          <w:lang w:bidi="fa-IR"/>
        </w:rPr>
        <w:t>سُرَّ مسرور گشت</w:t>
      </w:r>
    </w:p>
    <w:p>
      <w:pPr>
        <w:pStyle w:val="BookText"/>
        <w:rPr/>
      </w:pPr>
      <w:r>
        <w:rPr>
          <w:rFonts w:ascii="IRNazanin" w:hAnsi="IRNazanin" w:eastAsia="IRNazanin"/>
          <w:color w:val="111111"/>
          <w:sz w:val="28"/>
          <w:sz w:val="28"/>
          <w:szCs w:val="28"/>
          <w:rtl w:val="true"/>
          <w:lang w:bidi="fa-IR"/>
        </w:rPr>
        <w:t>تَهْنِئَةٌ تبریک گفتن</w:t>
      </w:r>
    </w:p>
    <w:p>
      <w:pPr>
        <w:pStyle w:val="BookText"/>
        <w:rPr/>
      </w:pPr>
      <w:r>
        <w:rPr>
          <w:rFonts w:ascii="Amiri" w:hAnsi="Amiri" w:eastAsia="Amiri" w:cs="Amiri"/>
          <w:color w:val="111111"/>
          <w:sz w:val="28"/>
          <w:sz w:val="28"/>
          <w:szCs w:val="28"/>
          <w:rtl w:val="true"/>
          <w:lang w:bidi="ar-SA"/>
        </w:rPr>
        <w:t>جَمْعٌ جمع کردن</w:t>
      </w:r>
    </w:p>
    <w:p>
      <w:pPr>
        <w:pStyle w:val="BookText"/>
        <w:rPr/>
      </w:pPr>
      <w:r>
        <w:rPr>
          <w:rFonts w:ascii="IRNazanin" w:hAnsi="IRNazanin" w:eastAsia="IRNazanin"/>
          <w:color w:val="111111"/>
          <w:sz w:val="28"/>
          <w:sz w:val="28"/>
          <w:szCs w:val="28"/>
          <w:rtl w:val="true"/>
          <w:lang w:bidi="fa-IR"/>
        </w:rPr>
        <w:t>تَقَبُّلٌ گرفتن</w:t>
      </w:r>
    </w:p>
    <w:p>
      <w:pPr>
        <w:pStyle w:val="BookText"/>
        <w:rPr/>
      </w:pPr>
      <w:r>
        <w:rPr>
          <w:rFonts w:ascii="Amiri" w:hAnsi="Amiri" w:eastAsia="Amiri" w:cs="Amiri"/>
          <w:color w:val="111111"/>
          <w:sz w:val="28"/>
          <w:sz w:val="28"/>
          <w:szCs w:val="28"/>
          <w:rtl w:val="true"/>
          <w:lang w:bidi="ar-SA"/>
        </w:rPr>
        <w:t>مُضِی رفتن</w:t>
      </w:r>
    </w:p>
    <w:p>
      <w:pPr>
        <w:pStyle w:val="BookText"/>
        <w:rPr/>
      </w:pPr>
      <w:r>
        <w:rPr>
          <w:rFonts w:ascii="Amiri" w:hAnsi="Amiri" w:eastAsia="Amiri" w:cs="Amiri"/>
          <w:color w:val="111111"/>
          <w:sz w:val="28"/>
          <w:sz w:val="28"/>
          <w:szCs w:val="28"/>
          <w:rtl w:val="true"/>
          <w:lang w:bidi="ar-SA"/>
        </w:rPr>
        <w:t>فَرِحٌ شاد،خرسند</w:t>
      </w:r>
    </w:p>
    <w:p>
      <w:pPr>
        <w:pStyle w:val="BookText"/>
        <w:rPr/>
      </w:pPr>
      <w:r>
        <w:rPr>
          <w:rFonts w:ascii="Amiri" w:hAnsi="Amiri" w:eastAsia="Amiri" w:cs="Amiri"/>
          <w:color w:val="111111"/>
          <w:sz w:val="28"/>
          <w:sz w:val="28"/>
          <w:szCs w:val="28"/>
          <w:rtl w:val="true"/>
          <w:lang w:bidi="ar-SA"/>
        </w:rPr>
        <w:t>بَینَمَا یسِیرُ وقتی او راه می‌رفت</w:t>
      </w:r>
    </w:p>
    <w:p>
      <w:pPr>
        <w:pStyle w:val="BookText"/>
        <w:rPr/>
      </w:pPr>
      <w:r>
        <w:rPr>
          <w:rFonts w:ascii="IRNazanin" w:hAnsi="IRNazanin" w:eastAsia="IRNazanin"/>
          <w:color w:val="111111"/>
          <w:sz w:val="28"/>
          <w:sz w:val="28"/>
          <w:szCs w:val="28"/>
          <w:rtl w:val="true"/>
          <w:lang w:bidi="fa-IR"/>
        </w:rPr>
        <w:t>اعْجِبَ بِالشَّیءِ آن چیز را پسندید،از آن خوشش آمد</w:t>
      </w:r>
    </w:p>
    <w:p>
      <w:pPr>
        <w:pStyle w:val="BookText"/>
        <w:rPr/>
      </w:pPr>
      <w:r>
        <w:rPr>
          <w:rFonts w:ascii="Amiri" w:hAnsi="Amiri" w:eastAsia="Amiri" w:cs="Amiri"/>
          <w:color w:val="111111"/>
          <w:sz w:val="28"/>
          <w:sz w:val="28"/>
          <w:szCs w:val="28"/>
          <w:rtl w:val="true"/>
          <w:lang w:bidi="ar-SA"/>
        </w:rPr>
        <w:t>إِلی انْ تا آن‌که</w:t>
      </w:r>
    </w:p>
    <w:p>
      <w:pPr>
        <w:pStyle w:val="BookText"/>
        <w:rPr/>
      </w:pPr>
      <w:r>
        <w:rPr>
          <w:rFonts w:ascii="Amiri" w:hAnsi="Amiri" w:eastAsia="Amiri" w:cs="Amiri"/>
          <w:color w:val="111111"/>
          <w:sz w:val="28"/>
          <w:sz w:val="28"/>
          <w:szCs w:val="28"/>
          <w:rtl w:val="true"/>
          <w:lang w:bidi="ar-SA"/>
        </w:rPr>
        <w:t>دُونَ انْ بدون اینکه</w:t>
      </w:r>
    </w:p>
    <w:p>
      <w:pPr>
        <w:pStyle w:val="BookText"/>
        <w:rPr/>
      </w:pPr>
      <w:r>
        <w:rPr>
          <w:rFonts w:ascii="IRNazanin" w:hAnsi="IRNazanin" w:eastAsia="IRNazanin"/>
          <w:color w:val="111111"/>
          <w:sz w:val="28"/>
          <w:sz w:val="28"/>
          <w:szCs w:val="28"/>
          <w:rtl w:val="true"/>
          <w:lang w:bidi="fa-IR"/>
        </w:rPr>
        <w:t>تَصَدَّی لَهُ پیش راه او را گرفت</w:t>
      </w:r>
    </w:p>
    <w:p>
      <w:pPr>
        <w:pStyle w:val="BookText"/>
        <w:rPr/>
      </w:pPr>
      <w:r>
        <w:rPr>
          <w:rFonts w:ascii="Amiri" w:hAnsi="Amiri" w:eastAsia="Amiri" w:cs="Amiri"/>
          <w:color w:val="111111"/>
          <w:sz w:val="28"/>
          <w:sz w:val="28"/>
          <w:szCs w:val="28"/>
          <w:rtl w:val="true"/>
          <w:lang w:bidi="ar-SA"/>
        </w:rPr>
        <w:t>لا شَکَّ انَّ شکی نیست که</w:t>
      </w:r>
    </w:p>
    <w:p>
      <w:pPr>
        <w:pStyle w:val="BookText"/>
        <w:rPr/>
      </w:pPr>
      <w:r>
        <w:rPr>
          <w:rFonts w:ascii="IRNazanin" w:hAnsi="IRNazanin" w:eastAsia="IRNazanin"/>
          <w:color w:val="111111"/>
          <w:sz w:val="28"/>
          <w:sz w:val="28"/>
          <w:szCs w:val="28"/>
          <w:rtl w:val="true"/>
          <w:lang w:bidi="fa-IR"/>
        </w:rPr>
        <w:t>جَزَاءَ امَانَتِهِ از برای پاداش امانت داریش</w:t>
      </w:r>
    </w:p>
    <w:p>
      <w:pPr>
        <w:pStyle w:val="Heading3"/>
        <w:numPr>
          <w:ilvl w:val="2"/>
          <w:numId w:val="1"/>
        </w:numPr>
        <w:rPr/>
      </w:pPr>
      <w:bookmarkStart w:id="423" w:name="__RefHeading___Toc3466744_1468164448"/>
      <w:bookmarkStart w:id="424" w:name="_Toc162"/>
      <w:bookmarkEnd w:id="423"/>
      <w:r>
        <w:rPr>
          <w:rtl w:val="true"/>
        </w:rPr>
        <w:t>اَلدَّرْسُ الثّالِثُ عَشَر</w:t>
      </w:r>
      <w:r>
        <w:rPr>
          <w:rtl w:val="true"/>
        </w:rPr>
        <w:t>*</w:t>
      </w:r>
      <w:r>
        <w:rPr>
          <w:rtl w:val="true"/>
        </w:rPr>
        <w:t xml:space="preserve">درس </w:t>
      </w:r>
      <w:r>
        <w:rPr/>
        <w:t>13</w:t>
      </w:r>
      <w:bookmarkEnd w:id="424"/>
    </w:p>
    <w:p>
      <w:pPr>
        <w:pStyle w:val="BookText"/>
        <w:rPr/>
      </w:pPr>
      <w:r>
        <w:rPr>
          <w:rFonts w:ascii="Amiri" w:hAnsi="Amiri" w:eastAsia="Amiri" w:cs="Amiri"/>
          <w:color w:val="111111"/>
          <w:sz w:val="28"/>
          <w:sz w:val="28"/>
          <w:szCs w:val="28"/>
          <w:rtl w:val="true"/>
          <w:lang w:bidi="ar-SA"/>
        </w:rPr>
        <w:t>قَضَاءٌ قضاوت کردن</w:t>
      </w:r>
    </w:p>
    <w:p>
      <w:pPr>
        <w:pStyle w:val="BookText"/>
        <w:rPr/>
      </w:pPr>
      <w:r>
        <w:rPr>
          <w:rFonts w:ascii="IRNazanin" w:hAnsi="IRNazanin" w:eastAsia="IRNazanin"/>
          <w:color w:val="111111"/>
          <w:sz w:val="28"/>
          <w:sz w:val="28"/>
          <w:szCs w:val="28"/>
          <w:rtl w:val="true"/>
          <w:lang w:bidi="fa-IR"/>
        </w:rPr>
        <w:t>أَرْنَبٌ خرگوش</w:t>
      </w:r>
    </w:p>
    <w:p>
      <w:pPr>
        <w:pStyle w:val="BookText"/>
        <w:rPr/>
      </w:pPr>
      <w:r>
        <w:rPr>
          <w:rFonts w:ascii="Amiri" w:hAnsi="Amiri" w:eastAsia="Amiri" w:cs="Amiri"/>
          <w:color w:val="111111"/>
          <w:sz w:val="28"/>
          <w:sz w:val="28"/>
          <w:szCs w:val="28"/>
          <w:rtl w:val="true"/>
          <w:lang w:bidi="ar-SA"/>
        </w:rPr>
        <w:t>جُحْرٌ لانهْ جانوران در زیر زمین</w:t>
      </w:r>
    </w:p>
    <w:p>
      <w:pPr>
        <w:pStyle w:val="BookText"/>
        <w:rPr/>
      </w:pPr>
      <w:r>
        <w:rPr>
          <w:rFonts w:ascii="IRNazanin" w:hAnsi="IRNazanin" w:eastAsia="IRNazanin"/>
          <w:color w:val="111111"/>
          <w:sz w:val="28"/>
          <w:sz w:val="28"/>
          <w:szCs w:val="28"/>
          <w:rtl w:val="true"/>
          <w:lang w:bidi="fa-IR"/>
        </w:rPr>
        <w:t>تَلٌّ تپه</w:t>
      </w:r>
    </w:p>
    <w:p>
      <w:pPr>
        <w:pStyle w:val="BookText"/>
        <w:rPr/>
      </w:pPr>
      <w:r>
        <w:rPr>
          <w:rFonts w:ascii="IRNazanin" w:hAnsi="IRNazanin" w:eastAsia="IRNazanin"/>
          <w:color w:val="111111"/>
          <w:sz w:val="28"/>
          <w:sz w:val="28"/>
          <w:szCs w:val="28"/>
          <w:rtl w:val="true"/>
          <w:lang w:bidi="fa-IR"/>
        </w:rPr>
        <w:t>قَفْزٌ پریدن،خیز زدن</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نَشِیطٌ شاد</w:t>
      </w:r>
      <w:bookmarkStart w:id="425" w:name="pg13862_146363"/>
    </w:p>
    <w:p>
      <w:pPr>
        <w:pStyle w:val="BookText"/>
        <w:rPr/>
      </w:pPr>
      <w:bookmarkEnd w:id="425"/>
      <w:r>
        <w:rPr>
          <w:rFonts w:ascii="Amiri" w:hAnsi="Amiri" w:eastAsia="Amiri" w:cs="Amiri"/>
          <w:color w:val="111111"/>
          <w:sz w:val="28"/>
          <w:sz w:val="28"/>
          <w:szCs w:val="28"/>
          <w:rtl w:val="true"/>
          <w:lang w:bidi="ar-SA"/>
        </w:rPr>
        <w:t>قَضْمٌ خایدن</w:t>
      </w:r>
    </w:p>
    <w:p>
      <w:pPr>
        <w:pStyle w:val="BookText"/>
        <w:rPr/>
      </w:pPr>
      <w:r>
        <w:rPr>
          <w:rFonts w:ascii="Amiri" w:hAnsi="Amiri" w:eastAsia="Amiri" w:cs="Amiri"/>
          <w:color w:val="111111"/>
          <w:sz w:val="28"/>
          <w:sz w:val="28"/>
          <w:szCs w:val="28"/>
          <w:rtl w:val="true"/>
          <w:lang w:bidi="ar-SA"/>
        </w:rPr>
        <w:t>عَضٌّ نرم و نازک</w:t>
      </w:r>
    </w:p>
    <w:p>
      <w:pPr>
        <w:pStyle w:val="BookText"/>
        <w:rPr/>
      </w:pPr>
      <w:r>
        <w:rPr>
          <w:rFonts w:ascii="IRNazanin" w:hAnsi="IRNazanin" w:eastAsia="IRNazanin"/>
          <w:color w:val="111111"/>
          <w:sz w:val="28"/>
          <w:sz w:val="28"/>
          <w:szCs w:val="28"/>
          <w:rtl w:val="true"/>
          <w:lang w:bidi="fa-IR"/>
        </w:rPr>
        <w:t>فَجْأَةً ناگهان،تصادفاً</w:t>
      </w:r>
    </w:p>
    <w:p>
      <w:pPr>
        <w:pStyle w:val="BookText"/>
        <w:rPr/>
      </w:pPr>
      <w:r>
        <w:rPr>
          <w:rFonts w:ascii="Amiri" w:hAnsi="Amiri" w:eastAsia="Amiri" w:cs="Amiri"/>
          <w:color w:val="111111"/>
          <w:sz w:val="28"/>
          <w:sz w:val="28"/>
          <w:szCs w:val="28"/>
          <w:rtl w:val="true"/>
          <w:lang w:bidi="ar-SA"/>
        </w:rPr>
        <w:t>صَوْتٌ آواز</w:t>
      </w:r>
    </w:p>
    <w:p>
      <w:pPr>
        <w:pStyle w:val="BookText"/>
        <w:rPr/>
      </w:pPr>
      <w:r>
        <w:rPr>
          <w:rFonts w:ascii="Amiri" w:hAnsi="Amiri" w:eastAsia="Amiri" w:cs="Amiri"/>
          <w:color w:val="111111"/>
          <w:sz w:val="28"/>
          <w:sz w:val="28"/>
          <w:szCs w:val="28"/>
          <w:rtl w:val="true"/>
          <w:lang w:bidi="ar-SA"/>
        </w:rPr>
        <w:t>اسْتِغَاثَةٌ یاری خواستن،کمک خواستن</w:t>
      </w:r>
    </w:p>
    <w:p>
      <w:pPr>
        <w:pStyle w:val="BookText"/>
        <w:rPr/>
      </w:pPr>
      <w:r>
        <w:rPr>
          <w:rFonts w:ascii="Amiri" w:hAnsi="Amiri" w:eastAsia="Amiri" w:cs="Amiri"/>
          <w:color w:val="111111"/>
          <w:sz w:val="28"/>
          <w:sz w:val="28"/>
          <w:szCs w:val="28"/>
          <w:rtl w:val="true"/>
          <w:lang w:bidi="ar-SA"/>
        </w:rPr>
        <w:t>انْبِعَاثٌ برآمدن</w:t>
      </w:r>
    </w:p>
    <w:p>
      <w:pPr>
        <w:pStyle w:val="BookText"/>
        <w:rPr/>
      </w:pPr>
      <w:r>
        <w:rPr>
          <w:rFonts w:ascii="Amiri" w:hAnsi="Amiri" w:eastAsia="Amiri" w:cs="Amiri"/>
          <w:color w:val="111111"/>
          <w:sz w:val="28"/>
          <w:sz w:val="28"/>
          <w:szCs w:val="28"/>
          <w:rtl w:val="true"/>
          <w:lang w:bidi="ar-SA"/>
        </w:rPr>
        <w:t>اسْرَاعٌ شتافتن</w:t>
      </w:r>
    </w:p>
    <w:p>
      <w:pPr>
        <w:pStyle w:val="BookText"/>
        <w:rPr/>
      </w:pPr>
      <w:r>
        <w:rPr>
          <w:rFonts w:ascii="Amiri" w:hAnsi="Amiri" w:eastAsia="Amiri" w:cs="Amiri"/>
          <w:color w:val="111111"/>
          <w:sz w:val="28"/>
          <w:sz w:val="28"/>
          <w:szCs w:val="28"/>
          <w:rtl w:val="true"/>
          <w:lang w:bidi="ar-SA"/>
        </w:rPr>
        <w:t>اسْتِطْلاَعٌ حقیقت حال را جویا شدن</w:t>
      </w:r>
    </w:p>
    <w:p>
      <w:pPr>
        <w:pStyle w:val="BookText"/>
        <w:rPr/>
      </w:pPr>
      <w:r>
        <w:rPr>
          <w:rFonts w:ascii="Amiri" w:hAnsi="Amiri" w:eastAsia="Amiri" w:cs="Amiri"/>
          <w:color w:val="111111"/>
          <w:sz w:val="28"/>
          <w:sz w:val="28"/>
          <w:szCs w:val="28"/>
          <w:rtl w:val="true"/>
          <w:lang w:bidi="ar-SA"/>
        </w:rPr>
        <w:t>انِینٌ ناله کردن</w:t>
      </w:r>
    </w:p>
    <w:p>
      <w:pPr>
        <w:pStyle w:val="BookText"/>
        <w:rPr/>
      </w:pPr>
      <w:r>
        <w:rPr>
          <w:rFonts w:ascii="Amiri" w:hAnsi="Amiri" w:eastAsia="Amiri" w:cs="Amiri"/>
          <w:color w:val="111111"/>
          <w:sz w:val="28"/>
          <w:sz w:val="28"/>
          <w:szCs w:val="28"/>
          <w:rtl w:val="true"/>
          <w:lang w:bidi="ar-SA"/>
        </w:rPr>
        <w:t>صُرَاخٌ فریاد زدن</w:t>
      </w:r>
    </w:p>
    <w:p>
      <w:pPr>
        <w:pStyle w:val="BookText"/>
        <w:rPr/>
      </w:pPr>
      <w:r>
        <w:rPr>
          <w:rFonts w:ascii="IRNazanin" w:hAnsi="IRNazanin" w:eastAsia="IRNazanin"/>
          <w:color w:val="111111"/>
          <w:sz w:val="28"/>
          <w:sz w:val="28"/>
          <w:szCs w:val="28"/>
          <w:rtl w:val="true"/>
          <w:lang w:bidi="fa-IR"/>
        </w:rPr>
        <w:t>ظَهْرٌ پُشت</w:t>
      </w:r>
    </w:p>
    <w:p>
      <w:pPr>
        <w:pStyle w:val="BookText"/>
        <w:rPr/>
      </w:pPr>
      <w:r>
        <w:rPr>
          <w:rFonts w:ascii="Amiri" w:hAnsi="Amiri" w:eastAsia="Amiri" w:cs="Amiri"/>
          <w:color w:val="111111"/>
          <w:sz w:val="28"/>
          <w:sz w:val="28"/>
          <w:szCs w:val="28"/>
          <w:rtl w:val="true"/>
          <w:lang w:bidi="ar-SA"/>
        </w:rPr>
        <w:t>تَخَلُّصٌ نجات یافتن،خلاص شدن</w:t>
      </w:r>
    </w:p>
    <w:p>
      <w:pPr>
        <w:pStyle w:val="BookText"/>
        <w:rPr/>
      </w:pPr>
      <w:r>
        <w:rPr>
          <w:rFonts w:ascii="Amiri" w:hAnsi="Amiri" w:eastAsia="Amiri" w:cs="Amiri"/>
          <w:color w:val="111111"/>
          <w:sz w:val="28"/>
          <w:sz w:val="28"/>
          <w:szCs w:val="28"/>
          <w:rtl w:val="true"/>
          <w:lang w:bidi="ar-SA"/>
        </w:rPr>
        <w:t>اقْبَالٌ روی آوردن</w:t>
      </w:r>
    </w:p>
    <w:p>
      <w:pPr>
        <w:pStyle w:val="BookText"/>
        <w:rPr/>
      </w:pPr>
      <w:r>
        <w:rPr>
          <w:rFonts w:ascii="Amiri" w:hAnsi="Amiri" w:eastAsia="Amiri" w:cs="Amiri"/>
          <w:color w:val="111111"/>
          <w:sz w:val="28"/>
          <w:sz w:val="28"/>
          <w:szCs w:val="28"/>
          <w:rtl w:val="true"/>
          <w:lang w:bidi="ar-SA"/>
        </w:rPr>
        <w:t>انْقَاذٌ نجات دادن</w:t>
      </w:r>
    </w:p>
    <w:p>
      <w:pPr>
        <w:pStyle w:val="BookText"/>
        <w:rPr/>
      </w:pPr>
      <w:r>
        <w:rPr>
          <w:rFonts w:ascii="IRNazanin" w:hAnsi="IRNazanin" w:eastAsia="IRNazanin"/>
          <w:color w:val="111111"/>
          <w:sz w:val="28"/>
          <w:sz w:val="28"/>
          <w:szCs w:val="28"/>
          <w:rtl w:val="true"/>
          <w:lang w:bidi="fa-IR"/>
        </w:rPr>
        <w:t>صَخْرَةٌ سنگ بزرگ</w:t>
      </w:r>
    </w:p>
    <w:p>
      <w:pPr>
        <w:pStyle w:val="BookText"/>
        <w:rPr/>
      </w:pPr>
      <w:r>
        <w:rPr>
          <w:rFonts w:ascii="Amiri" w:hAnsi="Amiri" w:eastAsia="Amiri" w:cs="Amiri"/>
          <w:color w:val="111111"/>
          <w:sz w:val="28"/>
          <w:sz w:val="28"/>
          <w:szCs w:val="28"/>
          <w:rtl w:val="true"/>
          <w:lang w:bidi="ar-SA"/>
        </w:rPr>
        <w:t>کَادَ یمُوتُ نزدیک بود بمیرد</w:t>
      </w:r>
    </w:p>
    <w:p>
      <w:pPr>
        <w:pStyle w:val="Heading3"/>
        <w:numPr>
          <w:ilvl w:val="2"/>
          <w:numId w:val="1"/>
        </w:numPr>
        <w:rPr/>
      </w:pPr>
      <w:bookmarkStart w:id="426" w:name="__RefHeading___Toc3466746_1468164448"/>
      <w:bookmarkStart w:id="427" w:name="_Toc163"/>
      <w:bookmarkEnd w:id="426"/>
      <w:r>
        <w:rPr>
          <w:rtl w:val="true"/>
        </w:rPr>
        <w:t>اَلدَّرْسُ الرّابِعُ عَشَر</w:t>
      </w:r>
      <w:r>
        <w:rPr>
          <w:rtl w:val="true"/>
        </w:rPr>
        <w:t>*</w:t>
      </w:r>
      <w:r>
        <w:rPr>
          <w:rtl w:val="true"/>
        </w:rPr>
        <w:t xml:space="preserve">درس </w:t>
      </w:r>
      <w:r>
        <w:rPr/>
        <w:t>14</w:t>
      </w:r>
      <w:bookmarkEnd w:id="427"/>
    </w:p>
    <w:p>
      <w:pPr>
        <w:pStyle w:val="BookText"/>
        <w:rPr/>
      </w:pPr>
      <w:r>
        <w:rPr>
          <w:rFonts w:ascii="Amiri" w:hAnsi="Amiri" w:eastAsia="Amiri" w:cs="Amiri"/>
          <w:color w:val="111111"/>
          <w:sz w:val="28"/>
          <w:sz w:val="28"/>
          <w:szCs w:val="28"/>
          <w:rtl w:val="true"/>
          <w:lang w:bidi="ar-SA"/>
        </w:rPr>
        <w:t>اشْفَاقٌ دلسوزی و ترحّم کردن</w:t>
      </w:r>
    </w:p>
    <w:p>
      <w:pPr>
        <w:pStyle w:val="BookText"/>
        <w:rPr/>
      </w:pPr>
      <w:r>
        <w:rPr>
          <w:rFonts w:ascii="Amiri" w:hAnsi="Amiri" w:eastAsia="Amiri" w:cs="Amiri"/>
          <w:color w:val="111111"/>
          <w:sz w:val="28"/>
          <w:sz w:val="28"/>
          <w:szCs w:val="28"/>
          <w:rtl w:val="true"/>
          <w:lang w:bidi="ar-SA"/>
        </w:rPr>
        <w:t>هُجُومٌ هجوم کردن</w:t>
      </w:r>
    </w:p>
    <w:p>
      <w:pPr>
        <w:pStyle w:val="BookText"/>
        <w:rPr/>
      </w:pPr>
      <w:r>
        <w:rPr>
          <w:rFonts w:ascii="Amiri" w:hAnsi="Amiri" w:eastAsia="Amiri" w:cs="Amiri"/>
          <w:color w:val="111111"/>
          <w:sz w:val="28"/>
          <w:sz w:val="28"/>
          <w:szCs w:val="28"/>
          <w:rtl w:val="true"/>
          <w:lang w:bidi="ar-SA"/>
        </w:rPr>
        <w:t>دَحْرَجَةٌ غلتاندن</w:t>
      </w:r>
    </w:p>
    <w:p>
      <w:pPr>
        <w:pStyle w:val="BookText"/>
        <w:rPr/>
      </w:pPr>
      <w:r>
        <w:rPr>
          <w:rFonts w:ascii="Amiri" w:hAnsi="Amiri" w:eastAsia="Amiri" w:cs="Amiri"/>
          <w:color w:val="111111"/>
          <w:sz w:val="28"/>
          <w:sz w:val="28"/>
          <w:szCs w:val="28"/>
          <w:rtl w:val="true"/>
          <w:lang w:bidi="ar-SA"/>
        </w:rPr>
        <w:t>نُهُوضٌ خیستن</w:t>
      </w:r>
    </w:p>
    <w:p>
      <w:pPr>
        <w:pStyle w:val="BookText"/>
        <w:rPr/>
      </w:pPr>
      <w:r>
        <w:rPr>
          <w:rFonts w:ascii="Amiri" w:hAnsi="Amiri" w:eastAsia="Amiri" w:cs="Amiri"/>
          <w:color w:val="111111"/>
          <w:sz w:val="28"/>
          <w:sz w:val="28"/>
          <w:szCs w:val="28"/>
          <w:rtl w:val="true"/>
          <w:lang w:bidi="ar-SA"/>
        </w:rPr>
        <w:t>انْتِضَاضٌ هجوم کردن،یورش بردن</w:t>
      </w:r>
    </w:p>
    <w:p>
      <w:pPr>
        <w:pStyle w:val="BookText"/>
        <w:rPr/>
      </w:pPr>
      <w:r>
        <w:rPr>
          <w:rFonts w:ascii="Amiri" w:hAnsi="Amiri" w:eastAsia="Amiri" w:cs="Amiri"/>
          <w:color w:val="111111"/>
          <w:sz w:val="28"/>
          <w:sz w:val="28"/>
          <w:szCs w:val="28"/>
          <w:rtl w:val="true"/>
          <w:lang w:bidi="ar-SA"/>
        </w:rPr>
        <w:t>افْتِراسٌ صَید کردن</w:t>
      </w:r>
    </w:p>
    <w:p>
      <w:pPr>
        <w:pStyle w:val="BookText"/>
        <w:rPr/>
      </w:pPr>
      <w:r>
        <w:rPr>
          <w:rFonts w:ascii="Amiri" w:hAnsi="Amiri" w:eastAsia="Amiri" w:cs="Amiri"/>
          <w:color w:val="111111"/>
          <w:sz w:val="28"/>
          <w:sz w:val="28"/>
          <w:szCs w:val="28"/>
          <w:rtl w:val="true"/>
          <w:lang w:bidi="ar-SA"/>
        </w:rPr>
        <w:t>عُوَاءٌ أُلاّس کشیدن</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بَطَّةٌ مرغابی</w:t>
      </w:r>
      <w:bookmarkStart w:id="428" w:name="pg13862_146364"/>
    </w:p>
    <w:p>
      <w:pPr>
        <w:pStyle w:val="BookText"/>
        <w:rPr/>
      </w:pPr>
      <w:bookmarkEnd w:id="428"/>
      <w:r>
        <w:rPr>
          <w:rFonts w:ascii="Amiri" w:hAnsi="Amiri" w:eastAsia="Amiri" w:cs="Amiri"/>
          <w:color w:val="111111"/>
          <w:sz w:val="28"/>
          <w:sz w:val="28"/>
          <w:szCs w:val="28"/>
          <w:rtl w:val="true"/>
          <w:lang w:bidi="ar-SA"/>
        </w:rPr>
        <w:t>هَزٌّ تکان دادن</w:t>
      </w:r>
    </w:p>
    <w:p>
      <w:pPr>
        <w:pStyle w:val="BookText"/>
        <w:rPr/>
      </w:pPr>
      <w:r>
        <w:rPr>
          <w:rFonts w:ascii="Amiri" w:hAnsi="Amiri" w:eastAsia="Amiri" w:cs="Amiri"/>
          <w:color w:val="111111"/>
          <w:sz w:val="28"/>
          <w:sz w:val="28"/>
          <w:szCs w:val="28"/>
          <w:rtl w:val="true"/>
          <w:lang w:bidi="ar-SA"/>
        </w:rPr>
        <w:t>مُوَافَقَةٌ موافقت کردن</w:t>
      </w:r>
    </w:p>
    <w:p>
      <w:pPr>
        <w:pStyle w:val="BookText"/>
        <w:rPr/>
      </w:pPr>
      <w:r>
        <w:rPr>
          <w:rFonts w:ascii="Amiri" w:hAnsi="Amiri" w:eastAsia="Amiri" w:cs="Amiri"/>
          <w:color w:val="111111"/>
          <w:sz w:val="28"/>
          <w:sz w:val="28"/>
          <w:szCs w:val="28"/>
          <w:rtl w:val="true"/>
          <w:lang w:bidi="ar-SA"/>
        </w:rPr>
        <w:t>وَقْفٌ ایستادن</w:t>
      </w:r>
    </w:p>
    <w:p>
      <w:pPr>
        <w:pStyle w:val="BookText"/>
        <w:rPr/>
      </w:pPr>
      <w:r>
        <w:rPr>
          <w:rFonts w:ascii="Amiri" w:hAnsi="Amiri" w:eastAsia="Amiri" w:cs="Amiri"/>
          <w:color w:val="111111"/>
          <w:sz w:val="28"/>
          <w:sz w:val="28"/>
          <w:szCs w:val="28"/>
          <w:rtl w:val="true"/>
          <w:lang w:bidi="ar-SA"/>
        </w:rPr>
        <w:t>بِرْکَةٌ کولمک</w:t>
      </w:r>
    </w:p>
    <w:p>
      <w:pPr>
        <w:pStyle w:val="BookText"/>
        <w:rPr/>
      </w:pPr>
      <w:r>
        <w:rPr>
          <w:rFonts w:ascii="IRNazanin" w:hAnsi="IRNazanin" w:eastAsia="IRNazanin"/>
          <w:color w:val="111111"/>
          <w:sz w:val="28"/>
          <w:sz w:val="28"/>
          <w:szCs w:val="28"/>
          <w:rtl w:val="true"/>
          <w:lang w:bidi="fa-IR"/>
        </w:rPr>
        <w:t>قَبْضٌ گرفتن،قبض کردن</w:t>
      </w:r>
    </w:p>
    <w:p>
      <w:pPr>
        <w:pStyle w:val="BookText"/>
        <w:rPr/>
      </w:pPr>
      <w:r>
        <w:rPr>
          <w:rFonts w:ascii="Amiri" w:hAnsi="Amiri" w:eastAsia="Amiri" w:cs="Amiri"/>
          <w:color w:val="111111"/>
          <w:sz w:val="28"/>
          <w:sz w:val="28"/>
          <w:szCs w:val="28"/>
          <w:rtl w:val="true"/>
          <w:lang w:bidi="ar-SA"/>
        </w:rPr>
        <w:t>دَعْوَی دعوا</w:t>
      </w:r>
    </w:p>
    <w:p>
      <w:pPr>
        <w:pStyle w:val="BookText"/>
        <w:rPr/>
      </w:pPr>
      <w:r>
        <w:rPr>
          <w:rFonts w:ascii="Amiri" w:hAnsi="Amiri" w:eastAsia="Amiri" w:cs="Amiri"/>
          <w:color w:val="111111"/>
          <w:sz w:val="28"/>
          <w:sz w:val="28"/>
          <w:szCs w:val="28"/>
          <w:rtl w:val="true"/>
          <w:lang w:bidi="ar-SA"/>
        </w:rPr>
        <w:t>وُقُوعٌ فرامدن</w:t>
      </w:r>
    </w:p>
    <w:p>
      <w:pPr>
        <w:pStyle w:val="BookText"/>
        <w:rPr/>
      </w:pPr>
      <w:r>
        <w:rPr>
          <w:rFonts w:ascii="Amiri" w:hAnsi="Amiri" w:eastAsia="Amiri" w:cs="Amiri"/>
          <w:color w:val="111111"/>
          <w:sz w:val="28"/>
          <w:sz w:val="28"/>
          <w:szCs w:val="28"/>
          <w:rtl w:val="true"/>
          <w:lang w:bidi="ar-SA"/>
        </w:rPr>
        <w:t>ازَاحَةٌ بیرون کردن،دور کردن</w:t>
      </w:r>
    </w:p>
    <w:p>
      <w:pPr>
        <w:pStyle w:val="BookText"/>
        <w:rPr/>
      </w:pPr>
      <w:r>
        <w:rPr>
          <w:rFonts w:ascii="Amiri" w:hAnsi="Amiri" w:eastAsia="Amiri" w:cs="Amiri"/>
          <w:color w:val="111111"/>
          <w:sz w:val="28"/>
          <w:sz w:val="28"/>
          <w:szCs w:val="28"/>
          <w:rtl w:val="true"/>
          <w:lang w:bidi="ar-SA"/>
        </w:rPr>
        <w:t>احْتَکَمَ الْقَاضِی نزد حاکم شکایت کرد</w:t>
      </w:r>
    </w:p>
    <w:p>
      <w:pPr>
        <w:pStyle w:val="Heading3"/>
        <w:numPr>
          <w:ilvl w:val="2"/>
          <w:numId w:val="1"/>
        </w:numPr>
        <w:rPr/>
      </w:pPr>
      <w:bookmarkStart w:id="429" w:name="__RefHeading___Toc3466748_1468164448"/>
      <w:bookmarkStart w:id="430" w:name="_Toc164"/>
      <w:bookmarkEnd w:id="429"/>
      <w:r>
        <w:rPr>
          <w:rtl w:val="true"/>
        </w:rPr>
        <w:t>اَلدَّرْسُ الْخامِسُ عَشَر</w:t>
      </w:r>
      <w:r>
        <w:rPr>
          <w:rtl w:val="true"/>
        </w:rPr>
        <w:t>*</w:t>
      </w:r>
      <w:r>
        <w:rPr>
          <w:rtl w:val="true"/>
        </w:rPr>
        <w:t xml:space="preserve">درس </w:t>
      </w:r>
      <w:r>
        <w:rPr/>
        <w:t>15</w:t>
      </w:r>
      <w:bookmarkEnd w:id="430"/>
    </w:p>
    <w:p>
      <w:pPr>
        <w:pStyle w:val="BookText"/>
        <w:rPr/>
      </w:pPr>
      <w:r>
        <w:rPr>
          <w:rFonts w:ascii="Amiri" w:hAnsi="Amiri" w:eastAsia="Amiri" w:cs="Amiri"/>
          <w:color w:val="111111"/>
          <w:sz w:val="28"/>
          <w:sz w:val="28"/>
          <w:szCs w:val="28"/>
          <w:rtl w:val="true"/>
          <w:lang w:bidi="ar-SA"/>
        </w:rPr>
        <w:t>انْطِلاَقٌ رفتن</w:t>
      </w:r>
    </w:p>
    <w:p>
      <w:pPr>
        <w:pStyle w:val="BookText"/>
        <w:rPr/>
      </w:pPr>
      <w:r>
        <w:rPr>
          <w:rFonts w:ascii="Amiri" w:hAnsi="Amiri" w:eastAsia="Amiri" w:cs="Amiri"/>
          <w:color w:val="111111"/>
          <w:sz w:val="28"/>
          <w:sz w:val="28"/>
          <w:szCs w:val="28"/>
          <w:rtl w:val="true"/>
          <w:lang w:bidi="ar-SA"/>
        </w:rPr>
        <w:t>تَحَقُّقٌ یقین کردن</w:t>
      </w:r>
    </w:p>
    <w:p>
      <w:pPr>
        <w:pStyle w:val="BookText"/>
        <w:rPr/>
      </w:pPr>
      <w:r>
        <w:rPr>
          <w:rFonts w:ascii="IRNazanin" w:hAnsi="IRNazanin" w:eastAsia="IRNazanin"/>
          <w:color w:val="111111"/>
          <w:sz w:val="28"/>
          <w:sz w:val="28"/>
          <w:szCs w:val="28"/>
          <w:rtl w:val="true"/>
          <w:lang w:bidi="fa-IR"/>
        </w:rPr>
        <w:t>انْبِطَاحٌ پشت خابیدن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تَعَاوُنٌ به یک‌دیگر کمک کردن</w:t>
      </w:r>
    </w:p>
    <w:p>
      <w:pPr>
        <w:pStyle w:val="BookText"/>
        <w:rPr/>
      </w:pPr>
      <w:r>
        <w:rPr>
          <w:rFonts w:ascii="Amiri" w:hAnsi="Amiri" w:eastAsia="Amiri" w:cs="Amiri"/>
          <w:color w:val="111111"/>
          <w:sz w:val="28"/>
          <w:sz w:val="28"/>
          <w:szCs w:val="28"/>
          <w:rtl w:val="true"/>
          <w:lang w:bidi="ar-SA"/>
        </w:rPr>
        <w:t>هکَذَا همین‌طور</w:t>
      </w:r>
    </w:p>
    <w:p>
      <w:pPr>
        <w:pStyle w:val="BookText"/>
        <w:rPr/>
      </w:pPr>
      <w:r>
        <w:rPr>
          <w:rFonts w:ascii="IRNazanin" w:hAnsi="IRNazanin" w:eastAsia="IRNazanin"/>
          <w:color w:val="111111"/>
          <w:sz w:val="28"/>
          <w:sz w:val="28"/>
          <w:szCs w:val="28"/>
          <w:rtl w:val="true"/>
          <w:lang w:bidi="fa-IR"/>
        </w:rPr>
        <w:t>خَبِیثٌ پلید،ناپاک</w:t>
      </w:r>
    </w:p>
    <w:p>
      <w:pPr>
        <w:pStyle w:val="BookText"/>
        <w:rPr/>
      </w:pPr>
      <w:r>
        <w:rPr>
          <w:rFonts w:ascii="IRNazanin" w:hAnsi="IRNazanin" w:eastAsia="IRNazanin"/>
          <w:color w:val="111111"/>
          <w:sz w:val="28"/>
          <w:sz w:val="28"/>
          <w:szCs w:val="28"/>
          <w:rtl w:val="true"/>
          <w:lang w:bidi="fa-IR"/>
        </w:rPr>
        <w:t>نَاکِرٌ لِلْجَمِیلِ ناشکر،ناسپاس</w:t>
      </w:r>
    </w:p>
    <w:p>
      <w:pPr>
        <w:pStyle w:val="Heading3"/>
        <w:numPr>
          <w:ilvl w:val="2"/>
          <w:numId w:val="1"/>
        </w:numPr>
        <w:rPr/>
      </w:pPr>
      <w:bookmarkStart w:id="431" w:name="__RefHeading___Toc3466750_1468164448"/>
      <w:bookmarkStart w:id="432" w:name="_Toc165"/>
      <w:bookmarkEnd w:id="431"/>
      <w:r>
        <w:rPr>
          <w:rtl w:val="true"/>
        </w:rPr>
        <w:t>اَلدَّرْسُ السّادِسُ عَشَر</w:t>
      </w:r>
      <w:r>
        <w:rPr>
          <w:rtl w:val="true"/>
        </w:rPr>
        <w:t>*</w:t>
      </w:r>
      <w:r>
        <w:rPr>
          <w:rtl w:val="true"/>
        </w:rPr>
        <w:t xml:space="preserve">درس </w:t>
      </w:r>
      <w:r>
        <w:rPr/>
        <w:t>16</w:t>
      </w:r>
      <w:bookmarkEnd w:id="432"/>
    </w:p>
    <w:p>
      <w:pPr>
        <w:pStyle w:val="BookText"/>
        <w:rPr/>
      </w:pPr>
      <w:r>
        <w:rPr>
          <w:rFonts w:ascii="Amiri" w:hAnsi="Amiri" w:eastAsia="Amiri" w:cs="Amiri"/>
          <w:color w:val="111111"/>
          <w:sz w:val="28"/>
          <w:sz w:val="28"/>
          <w:szCs w:val="28"/>
          <w:rtl w:val="true"/>
          <w:lang w:bidi="ar-SA"/>
        </w:rPr>
        <w:t>افْرَادُ الاُْسْرَةِ اعضای خانواده</w:t>
      </w:r>
    </w:p>
    <w:p>
      <w:pPr>
        <w:pStyle w:val="BookText"/>
        <w:rPr/>
      </w:pPr>
      <w:r>
        <w:rPr>
          <w:rFonts w:ascii="Amiri" w:hAnsi="Amiri" w:eastAsia="Amiri" w:cs="Amiri"/>
          <w:color w:val="111111"/>
          <w:sz w:val="28"/>
          <w:sz w:val="28"/>
          <w:szCs w:val="28"/>
          <w:rtl w:val="true"/>
          <w:lang w:bidi="ar-SA"/>
        </w:rPr>
        <w:t>تَنَاوُلٌ میل کرد،استعمال کردن</w:t>
      </w:r>
    </w:p>
    <w:p>
      <w:pPr>
        <w:pStyle w:val="BookText"/>
        <w:rPr/>
      </w:pPr>
      <w:r>
        <w:rPr>
          <w:rFonts w:ascii="Amiri" w:hAnsi="Amiri" w:eastAsia="Amiri" w:cs="Amiri"/>
          <w:color w:val="111111"/>
          <w:sz w:val="28"/>
          <w:sz w:val="28"/>
          <w:szCs w:val="28"/>
          <w:rtl w:val="true"/>
          <w:lang w:bidi="ar-SA"/>
        </w:rPr>
        <w:t>غَمْسٌ غوتور ساختن</w:t>
      </w:r>
    </w:p>
    <w:p>
      <w:pPr>
        <w:pStyle w:val="BookText"/>
        <w:rPr/>
      </w:pPr>
      <w:r>
        <w:rPr>
          <w:rFonts w:ascii="Amiri" w:hAnsi="Amiri" w:eastAsia="Amiri" w:cs="Amiri"/>
          <w:color w:val="111111"/>
          <w:sz w:val="28"/>
          <w:sz w:val="28"/>
          <w:szCs w:val="28"/>
          <w:rtl w:val="true"/>
          <w:lang w:bidi="ar-SA"/>
        </w:rPr>
        <w:t>خُضَارٌ سبزیجات،کبودی</w:t>
      </w:r>
    </w:p>
    <w:p>
      <w:pPr>
        <w:pStyle w:val="BookText"/>
        <w:rPr/>
      </w:pPr>
      <w:r>
        <w:rPr>
          <w:rFonts w:ascii="Amiri" w:hAnsi="Amiri" w:eastAsia="Amiri" w:cs="Amiri"/>
          <w:color w:val="111111"/>
          <w:sz w:val="28"/>
          <w:sz w:val="28"/>
          <w:szCs w:val="28"/>
          <w:rtl w:val="true"/>
          <w:lang w:bidi="ar-SA"/>
        </w:rPr>
        <w:t>مُشْتَرَکٌ مشترک</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لُقْمَةٌ لقمه</w:t>
      </w:r>
      <w:bookmarkStart w:id="433" w:name="pg13862_146365"/>
    </w:p>
    <w:p>
      <w:pPr>
        <w:pStyle w:val="BookText"/>
        <w:rPr/>
      </w:pPr>
      <w:bookmarkEnd w:id="433"/>
      <w:r>
        <w:rPr>
          <w:rFonts w:ascii="Amiri" w:hAnsi="Amiri" w:eastAsia="Amiri" w:cs="Amiri"/>
          <w:color w:val="111111"/>
          <w:sz w:val="28"/>
          <w:sz w:val="28"/>
          <w:szCs w:val="28"/>
          <w:rtl w:val="true"/>
          <w:lang w:bidi="ar-SA"/>
        </w:rPr>
        <w:t>خَجَلٌ خجالت کشیدن</w:t>
      </w:r>
    </w:p>
    <w:p>
      <w:pPr>
        <w:pStyle w:val="BookText"/>
        <w:rPr/>
      </w:pPr>
      <w:r>
        <w:rPr>
          <w:rFonts w:ascii="Amiri" w:hAnsi="Amiri" w:eastAsia="Amiri" w:cs="Amiri"/>
          <w:color w:val="111111"/>
          <w:sz w:val="28"/>
          <w:sz w:val="28"/>
          <w:szCs w:val="28"/>
          <w:rtl w:val="true"/>
          <w:lang w:bidi="ar-SA"/>
        </w:rPr>
        <w:t>خَطَأٌ خطا</w:t>
      </w:r>
    </w:p>
    <w:p>
      <w:pPr>
        <w:pStyle w:val="BookText"/>
        <w:rPr/>
      </w:pPr>
      <w:r>
        <w:rPr>
          <w:rFonts w:ascii="Amiri" w:hAnsi="Amiri" w:eastAsia="Amiri" w:cs="Amiri"/>
          <w:color w:val="111111"/>
          <w:sz w:val="28"/>
          <w:sz w:val="28"/>
          <w:szCs w:val="28"/>
          <w:rtl w:val="true"/>
          <w:lang w:bidi="ar-SA"/>
        </w:rPr>
        <w:t>إِدْرَاکٌ درک کردن</w:t>
      </w:r>
    </w:p>
    <w:p>
      <w:pPr>
        <w:pStyle w:val="BookText"/>
        <w:rPr/>
      </w:pPr>
      <w:r>
        <w:rPr>
          <w:rFonts w:ascii="IRNazanin" w:hAnsi="IRNazanin" w:eastAsia="IRNazanin"/>
          <w:color w:val="111111"/>
          <w:sz w:val="28"/>
          <w:sz w:val="28"/>
          <w:szCs w:val="28"/>
          <w:rtl w:val="true"/>
          <w:lang w:bidi="fa-IR"/>
        </w:rPr>
        <w:t>سَبْقٌ جلو افتادن،پیش گرفتن</w:t>
      </w:r>
    </w:p>
    <w:p>
      <w:pPr>
        <w:pStyle w:val="BookText"/>
        <w:rPr/>
      </w:pPr>
      <w:r>
        <w:rPr>
          <w:rFonts w:ascii="Amiri" w:hAnsi="Amiri" w:eastAsia="Amiri" w:cs="Amiri"/>
          <w:color w:val="111111"/>
          <w:sz w:val="28"/>
          <w:sz w:val="28"/>
          <w:szCs w:val="28"/>
          <w:rtl w:val="true"/>
          <w:lang w:bidi="ar-SA"/>
        </w:rPr>
        <w:t>مُنْتَصَفٌ میانه،وسط</w:t>
      </w:r>
    </w:p>
    <w:p>
      <w:pPr>
        <w:pStyle w:val="BookText"/>
        <w:rPr/>
      </w:pPr>
      <w:r>
        <w:rPr>
          <w:rFonts w:ascii="IRNazanin" w:hAnsi="IRNazanin" w:eastAsia="IRNazanin"/>
          <w:color w:val="111111"/>
          <w:sz w:val="28"/>
          <w:sz w:val="28"/>
          <w:szCs w:val="28"/>
          <w:rtl w:val="true"/>
          <w:lang w:bidi="fa-IR"/>
        </w:rPr>
        <w:t>تَأنٍّ آهستگی</w:t>
      </w:r>
    </w:p>
    <w:p>
      <w:pPr>
        <w:pStyle w:val="BookText"/>
        <w:rPr/>
      </w:pPr>
      <w:r>
        <w:rPr>
          <w:rFonts w:ascii="IRNazanin" w:hAnsi="IRNazanin" w:eastAsia="IRNazanin"/>
          <w:color w:val="111111"/>
          <w:sz w:val="28"/>
          <w:sz w:val="28"/>
          <w:szCs w:val="28"/>
          <w:rtl w:val="true"/>
          <w:lang w:bidi="fa-IR"/>
        </w:rPr>
        <w:t>امْتِلاَءٌ پُر شدن</w:t>
      </w:r>
    </w:p>
    <w:p>
      <w:pPr>
        <w:pStyle w:val="BookText"/>
        <w:rPr/>
      </w:pPr>
      <w:r>
        <w:rPr>
          <w:rFonts w:ascii="IRNazanin" w:hAnsi="IRNazanin" w:eastAsia="IRNazanin"/>
          <w:color w:val="111111"/>
          <w:sz w:val="28"/>
          <w:sz w:val="28"/>
          <w:szCs w:val="28"/>
          <w:rtl w:val="true"/>
          <w:lang w:bidi="fa-IR"/>
        </w:rPr>
        <w:t>اطْبَاقٌ پوشانیدن</w:t>
      </w:r>
    </w:p>
    <w:p>
      <w:pPr>
        <w:pStyle w:val="BookText"/>
        <w:rPr/>
      </w:pPr>
      <w:r>
        <w:rPr>
          <w:rFonts w:ascii="Amiri" w:hAnsi="Amiri" w:eastAsia="Amiri" w:cs="Amiri"/>
          <w:color w:val="111111"/>
          <w:sz w:val="28"/>
          <w:sz w:val="28"/>
          <w:szCs w:val="28"/>
          <w:rtl w:val="true"/>
          <w:lang w:bidi="ar-SA"/>
        </w:rPr>
        <w:t>فَکٌّ جاغ</w:t>
      </w:r>
    </w:p>
    <w:p>
      <w:pPr>
        <w:pStyle w:val="BookText"/>
        <w:rPr/>
      </w:pPr>
      <w:r>
        <w:rPr>
          <w:rFonts w:ascii="Amiri" w:hAnsi="Amiri" w:eastAsia="Amiri" w:cs="Amiri"/>
          <w:color w:val="111111"/>
          <w:sz w:val="28"/>
          <w:sz w:val="28"/>
          <w:szCs w:val="28"/>
          <w:rtl w:val="true"/>
          <w:lang w:bidi="ar-SA"/>
        </w:rPr>
        <w:t>مَضْغٌ جویدن،خایدن</w:t>
      </w:r>
    </w:p>
    <w:p>
      <w:pPr>
        <w:pStyle w:val="BookText"/>
        <w:rPr/>
      </w:pPr>
      <w:r>
        <w:rPr>
          <w:rFonts w:ascii="Amiri" w:hAnsi="Amiri" w:eastAsia="Amiri" w:cs="Amiri"/>
          <w:color w:val="111111"/>
          <w:sz w:val="28"/>
          <w:sz w:val="28"/>
          <w:szCs w:val="28"/>
          <w:rtl w:val="true"/>
          <w:lang w:bidi="ar-SA"/>
        </w:rPr>
        <w:t>ضِرْسٌ دندانِ کُرسی</w:t>
      </w:r>
    </w:p>
    <w:p>
      <w:pPr>
        <w:pStyle w:val="BookText"/>
        <w:rPr/>
      </w:pPr>
      <w:r>
        <w:rPr>
          <w:rFonts w:ascii="Amiri" w:hAnsi="Amiri" w:eastAsia="Amiri" w:cs="Amiri"/>
          <w:color w:val="111111"/>
          <w:sz w:val="28"/>
          <w:sz w:val="28"/>
          <w:szCs w:val="28"/>
          <w:rtl w:val="true"/>
          <w:lang w:bidi="ar-SA"/>
        </w:rPr>
        <w:t>ابْتِلاَعٌ فرو بردن</w:t>
      </w:r>
    </w:p>
    <w:p>
      <w:pPr>
        <w:pStyle w:val="BookText"/>
        <w:rPr/>
      </w:pPr>
      <w:r>
        <w:rPr>
          <w:rFonts w:ascii="Amiri" w:hAnsi="Amiri" w:eastAsia="Amiri" w:cs="Amiri"/>
          <w:color w:val="111111"/>
          <w:sz w:val="28"/>
          <w:sz w:val="28"/>
          <w:szCs w:val="28"/>
          <w:rtl w:val="true"/>
          <w:lang w:bidi="ar-SA"/>
        </w:rPr>
        <w:t>کَأْسٌ کاسه</w:t>
      </w:r>
    </w:p>
    <w:p>
      <w:pPr>
        <w:pStyle w:val="BookText"/>
        <w:rPr/>
      </w:pPr>
      <w:r>
        <w:rPr>
          <w:rFonts w:ascii="Amiri" w:hAnsi="Amiri" w:eastAsia="Amiri" w:cs="Amiri"/>
          <w:color w:val="111111"/>
          <w:sz w:val="28"/>
          <w:sz w:val="28"/>
          <w:szCs w:val="28"/>
          <w:rtl w:val="true"/>
          <w:lang w:bidi="ar-SA"/>
        </w:rPr>
        <w:t>اسْتِخْدَامٌ کار فرمودن</w:t>
      </w:r>
    </w:p>
    <w:p>
      <w:pPr>
        <w:pStyle w:val="BookText"/>
        <w:rPr/>
      </w:pPr>
      <w:r>
        <w:rPr>
          <w:rFonts w:ascii="Amiri" w:hAnsi="Amiri" w:eastAsia="Amiri" w:cs="Amiri"/>
          <w:color w:val="111111"/>
          <w:sz w:val="28"/>
          <w:sz w:val="28"/>
          <w:szCs w:val="28"/>
          <w:rtl w:val="true"/>
          <w:lang w:bidi="ar-SA"/>
        </w:rPr>
        <w:t>شَبَعٌ سیر شدن</w:t>
      </w:r>
    </w:p>
    <w:p>
      <w:pPr>
        <w:pStyle w:val="BookText"/>
        <w:rPr/>
      </w:pPr>
      <w:r>
        <w:rPr>
          <w:rFonts w:ascii="Amiri" w:hAnsi="Amiri" w:eastAsia="Amiri" w:cs="Amiri"/>
          <w:color w:val="111111"/>
          <w:sz w:val="28"/>
          <w:sz w:val="28"/>
          <w:szCs w:val="28"/>
          <w:rtl w:val="true"/>
          <w:lang w:bidi="ar-SA"/>
        </w:rPr>
        <w:t>حَوْلَ در اطراف</w:t>
      </w:r>
    </w:p>
    <w:p>
      <w:pPr>
        <w:pStyle w:val="BookText"/>
        <w:rPr/>
      </w:pPr>
      <w:r>
        <w:rPr>
          <w:rFonts w:ascii="Amiri" w:hAnsi="Amiri" w:eastAsia="Amiri" w:cs="Amiri"/>
          <w:color w:val="111111"/>
          <w:sz w:val="28"/>
          <w:sz w:val="28"/>
          <w:szCs w:val="28"/>
          <w:rtl w:val="true"/>
          <w:lang w:bidi="ar-SA"/>
        </w:rPr>
        <w:t>حَسْبَ عَادَتِهِمْ طبق عادتشان</w:t>
      </w:r>
    </w:p>
    <w:p>
      <w:pPr>
        <w:pStyle w:val="BookText"/>
        <w:rPr/>
      </w:pPr>
      <w:r>
        <w:rPr>
          <w:rFonts w:ascii="Amiri" w:hAnsi="Amiri" w:eastAsia="Amiri" w:cs="Amiri"/>
          <w:color w:val="111111"/>
          <w:sz w:val="28"/>
          <w:sz w:val="28"/>
          <w:szCs w:val="28"/>
          <w:rtl w:val="true"/>
          <w:lang w:bidi="ar-SA"/>
        </w:rPr>
        <w:t>صَارَیغْسِلُ یدَیهِ به شستَن دو دستَش شروع کرد</w:t>
      </w:r>
    </w:p>
    <w:p>
      <w:pPr>
        <w:pStyle w:val="Heading3"/>
        <w:numPr>
          <w:ilvl w:val="2"/>
          <w:numId w:val="1"/>
        </w:numPr>
        <w:rPr/>
      </w:pPr>
      <w:bookmarkStart w:id="434" w:name="__RefHeading___Toc3466752_1468164448"/>
      <w:bookmarkStart w:id="435" w:name="_Toc166"/>
      <w:bookmarkEnd w:id="434"/>
      <w:r>
        <w:rPr>
          <w:rtl w:val="true"/>
        </w:rPr>
        <w:t>اَلدَّرْسُ السّابِعُ عَشَر</w:t>
      </w:r>
      <w:r>
        <w:rPr>
          <w:rtl w:val="true"/>
        </w:rPr>
        <w:t>*</w:t>
      </w:r>
      <w:r>
        <w:rPr>
          <w:rtl w:val="true"/>
        </w:rPr>
        <w:t xml:space="preserve">درس </w:t>
      </w:r>
      <w:r>
        <w:rPr/>
        <w:t>17</w:t>
      </w:r>
      <w:bookmarkEnd w:id="435"/>
    </w:p>
    <w:p>
      <w:pPr>
        <w:pStyle w:val="BookText"/>
        <w:rPr/>
      </w:pPr>
      <w:r>
        <w:rPr>
          <w:rFonts w:ascii="Amiri" w:hAnsi="Amiri" w:eastAsia="Amiri" w:cs="Amiri"/>
          <w:color w:val="111111"/>
          <w:sz w:val="28"/>
          <w:sz w:val="28"/>
          <w:szCs w:val="28"/>
          <w:rtl w:val="true"/>
          <w:lang w:bidi="ar-SA"/>
        </w:rPr>
        <w:t>تَعْلِیمٌ تعلیم دادن،آموختن</w:t>
      </w:r>
    </w:p>
    <w:p>
      <w:pPr>
        <w:pStyle w:val="BookText"/>
        <w:rPr/>
      </w:pPr>
      <w:r>
        <w:rPr>
          <w:rFonts w:ascii="Amiri" w:hAnsi="Amiri" w:eastAsia="Amiri" w:cs="Amiri"/>
          <w:color w:val="111111"/>
          <w:sz w:val="28"/>
          <w:sz w:val="28"/>
          <w:szCs w:val="28"/>
          <w:rtl w:val="true"/>
          <w:lang w:bidi="ar-SA"/>
        </w:rPr>
        <w:t>نَحْلَةٌ زنبور</w:t>
      </w:r>
    </w:p>
    <w:p>
      <w:pPr>
        <w:pStyle w:val="BookText"/>
        <w:rPr/>
      </w:pPr>
      <w:r>
        <w:rPr>
          <w:rFonts w:ascii="IRNazanin" w:hAnsi="IRNazanin" w:eastAsia="IRNazanin"/>
          <w:color w:val="111111"/>
          <w:sz w:val="28"/>
          <w:sz w:val="28"/>
          <w:szCs w:val="28"/>
          <w:rtl w:val="true"/>
          <w:lang w:bidi="fa-IR"/>
        </w:rPr>
        <w:t>جَنْی جمع کردن،چیدن</w:t>
      </w:r>
    </w:p>
    <w:p>
      <w:pPr>
        <w:pStyle w:val="BookText"/>
        <w:rPr/>
      </w:pPr>
      <w:r>
        <w:rPr>
          <w:rFonts w:ascii="Amiri" w:hAnsi="Amiri" w:eastAsia="Amiri" w:cs="Amiri"/>
          <w:color w:val="111111"/>
          <w:sz w:val="28"/>
          <w:sz w:val="28"/>
          <w:szCs w:val="28"/>
          <w:rtl w:val="true"/>
          <w:lang w:bidi="ar-SA"/>
        </w:rPr>
        <w:t>عَسَلٌ عسل</w:t>
      </w:r>
    </w:p>
    <w:p>
      <w:pPr>
        <w:pStyle w:val="BookText"/>
        <w:rPr/>
      </w:pPr>
      <w:r>
        <w:rPr>
          <w:rFonts w:ascii="Amiri" w:hAnsi="Amiri" w:eastAsia="Amiri" w:cs="Amiri"/>
          <w:color w:val="111111"/>
          <w:sz w:val="28"/>
          <w:sz w:val="28"/>
          <w:szCs w:val="28"/>
          <w:rtl w:val="true"/>
          <w:lang w:bidi="ar-SA"/>
        </w:rPr>
        <w:t>قُوتٌ غذا،روزی</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بِلاَ مَلَل بدون ملامت</w:t>
      </w:r>
      <w:bookmarkStart w:id="436" w:name="pg13862_146366"/>
    </w:p>
    <w:p>
      <w:pPr>
        <w:pStyle w:val="BookText"/>
        <w:rPr/>
      </w:pPr>
      <w:bookmarkEnd w:id="436"/>
      <w:r>
        <w:rPr>
          <w:rFonts w:ascii="Amiri" w:hAnsi="Amiri" w:eastAsia="Amiri" w:cs="Amiri"/>
          <w:color w:val="111111"/>
          <w:sz w:val="28"/>
          <w:sz w:val="28"/>
          <w:szCs w:val="28"/>
          <w:rtl w:val="true"/>
          <w:lang w:bidi="ar-SA"/>
        </w:rPr>
        <w:t>شَدْوٌ خواندن،نغمه‌سرایی کردن</w:t>
      </w:r>
    </w:p>
    <w:p>
      <w:pPr>
        <w:pStyle w:val="BookText"/>
        <w:rPr/>
      </w:pPr>
      <w:r>
        <w:rPr>
          <w:rFonts w:ascii="Amiri" w:hAnsi="Amiri" w:eastAsia="Amiri" w:cs="Amiri"/>
          <w:color w:val="111111"/>
          <w:sz w:val="28"/>
          <w:sz w:val="28"/>
          <w:szCs w:val="28"/>
          <w:rtl w:val="true"/>
          <w:lang w:bidi="ar-SA"/>
        </w:rPr>
        <w:t>انْشُودَةٌ سرود</w:t>
      </w:r>
    </w:p>
    <w:p>
      <w:pPr>
        <w:pStyle w:val="BookText"/>
        <w:rPr/>
      </w:pPr>
      <w:r>
        <w:rPr>
          <w:rFonts w:ascii="IRNazanin" w:hAnsi="IRNazanin" w:eastAsia="IRNazanin"/>
          <w:color w:val="111111"/>
          <w:sz w:val="28"/>
          <w:sz w:val="28"/>
          <w:szCs w:val="28"/>
          <w:rtl w:val="true"/>
          <w:lang w:bidi="fa-IR"/>
        </w:rPr>
        <w:t>هَنَاءٌ گوارا،بهبودی،خوشی</w:t>
      </w:r>
    </w:p>
    <w:p>
      <w:pPr>
        <w:pStyle w:val="BookText"/>
        <w:rPr/>
      </w:pPr>
      <w:r>
        <w:rPr>
          <w:rFonts w:ascii="Amiri" w:hAnsi="Amiri" w:eastAsia="Amiri" w:cs="Amiri"/>
          <w:color w:val="111111"/>
          <w:sz w:val="28"/>
          <w:sz w:val="28"/>
          <w:szCs w:val="28"/>
          <w:rtl w:val="true"/>
          <w:lang w:bidi="ar-SA"/>
        </w:rPr>
        <w:t>اطْرَابٌ به طرب درآوردن</w:t>
      </w:r>
    </w:p>
    <w:p>
      <w:pPr>
        <w:pStyle w:val="BookText"/>
        <w:rPr/>
      </w:pPr>
      <w:r>
        <w:rPr>
          <w:rFonts w:ascii="Amiri" w:hAnsi="Amiri" w:eastAsia="Amiri" w:cs="Amiri"/>
          <w:color w:val="111111"/>
          <w:sz w:val="28"/>
          <w:sz w:val="28"/>
          <w:szCs w:val="28"/>
          <w:rtl w:val="true"/>
          <w:lang w:bidi="ar-SA"/>
        </w:rPr>
        <w:t>خَاطِرٌ خاطر،روح</w:t>
      </w:r>
    </w:p>
    <w:p>
      <w:pPr>
        <w:pStyle w:val="BookText"/>
        <w:rPr/>
      </w:pPr>
      <w:r>
        <w:rPr>
          <w:rFonts w:ascii="Amiri" w:hAnsi="Amiri" w:eastAsia="Amiri" w:cs="Amiri"/>
          <w:color w:val="111111"/>
          <w:sz w:val="28"/>
          <w:sz w:val="28"/>
          <w:szCs w:val="28"/>
          <w:rtl w:val="true"/>
          <w:lang w:bidi="ar-SA"/>
        </w:rPr>
        <w:t>تَرْدِیدٌ تکرار کردن</w:t>
      </w:r>
    </w:p>
    <w:p>
      <w:pPr>
        <w:pStyle w:val="BookText"/>
        <w:rPr/>
      </w:pPr>
      <w:r>
        <w:rPr>
          <w:rFonts w:ascii="Amiri" w:hAnsi="Amiri" w:eastAsia="Amiri" w:cs="Amiri"/>
          <w:color w:val="111111"/>
          <w:sz w:val="28"/>
          <w:sz w:val="28"/>
          <w:szCs w:val="28"/>
          <w:rtl w:val="true"/>
          <w:lang w:bidi="ar-SA"/>
        </w:rPr>
        <w:t>عَذْبٌ شیرین</w:t>
      </w:r>
    </w:p>
    <w:p>
      <w:pPr>
        <w:pStyle w:val="BookText"/>
        <w:rPr/>
      </w:pPr>
      <w:r>
        <w:rPr>
          <w:rFonts w:ascii="Amiri" w:hAnsi="Amiri" w:eastAsia="Amiri" w:cs="Amiri"/>
          <w:color w:val="111111"/>
          <w:sz w:val="28"/>
          <w:sz w:val="28"/>
          <w:szCs w:val="28"/>
          <w:rtl w:val="true"/>
          <w:lang w:bidi="ar-SA"/>
        </w:rPr>
        <w:t>غِنَاءٌ غنا،آواز،نغمه</w:t>
      </w:r>
    </w:p>
    <w:p>
      <w:pPr>
        <w:pStyle w:val="BookText"/>
        <w:rPr/>
      </w:pPr>
      <w:r>
        <w:rPr>
          <w:rFonts w:ascii="IRNazanin" w:hAnsi="IRNazanin" w:eastAsia="IRNazanin"/>
          <w:color w:val="111111"/>
          <w:sz w:val="28"/>
          <w:sz w:val="28"/>
          <w:szCs w:val="28"/>
          <w:rtl w:val="true"/>
          <w:lang w:bidi="fa-IR"/>
        </w:rPr>
        <w:t>عُصْفُورٌ گنجشک</w:t>
      </w:r>
    </w:p>
    <w:p>
      <w:pPr>
        <w:pStyle w:val="BookText"/>
        <w:rPr/>
      </w:pPr>
      <w:r>
        <w:rPr>
          <w:rFonts w:ascii="Amiri" w:hAnsi="Amiri" w:eastAsia="Amiri" w:cs="Amiri"/>
          <w:color w:val="111111"/>
          <w:sz w:val="28"/>
          <w:sz w:val="28"/>
          <w:szCs w:val="28"/>
          <w:rtl w:val="true"/>
          <w:lang w:bidi="ar-SA"/>
        </w:rPr>
        <w:t>عُشٌّ لانه</w:t>
      </w:r>
    </w:p>
    <w:p>
      <w:pPr>
        <w:pStyle w:val="BookText"/>
        <w:rPr/>
      </w:pPr>
      <w:r>
        <w:rPr>
          <w:rFonts w:ascii="Amiri" w:hAnsi="Amiri" w:eastAsia="Amiri" w:cs="Amiri"/>
          <w:color w:val="111111"/>
          <w:sz w:val="28"/>
          <w:sz w:val="28"/>
          <w:szCs w:val="28"/>
          <w:rtl w:val="true"/>
          <w:lang w:bidi="ar-SA"/>
        </w:rPr>
        <w:t>نَاعِمٌ ملایم،نرم</w:t>
      </w:r>
    </w:p>
    <w:p>
      <w:pPr>
        <w:pStyle w:val="BookText"/>
        <w:rPr/>
      </w:pPr>
      <w:r>
        <w:rPr>
          <w:rFonts w:ascii="Amiri" w:hAnsi="Amiri" w:eastAsia="Amiri" w:cs="Amiri"/>
          <w:color w:val="111111"/>
          <w:sz w:val="28"/>
          <w:sz w:val="28"/>
          <w:szCs w:val="28"/>
          <w:rtl w:val="true"/>
          <w:lang w:bidi="ar-SA"/>
        </w:rPr>
        <w:t>هُدی هدایت</w:t>
      </w:r>
    </w:p>
    <w:p>
      <w:pPr>
        <w:pStyle w:val="BookText"/>
        <w:rPr/>
      </w:pPr>
      <w:r>
        <w:rPr>
          <w:rFonts w:ascii="Amiri" w:hAnsi="Amiri" w:eastAsia="Amiri" w:cs="Amiri"/>
          <w:color w:val="111111"/>
          <w:sz w:val="28"/>
          <w:sz w:val="28"/>
          <w:szCs w:val="28"/>
          <w:rtl w:val="true"/>
          <w:lang w:bidi="ar-SA"/>
        </w:rPr>
        <w:t>ارْشَادٌ راهنمایی کردن</w:t>
      </w:r>
    </w:p>
    <w:p>
      <w:pPr>
        <w:pStyle w:val="BookText"/>
        <w:rPr/>
      </w:pPr>
      <w:r>
        <w:rPr>
          <w:rFonts w:ascii="Amiri" w:hAnsi="Amiri" w:eastAsia="Amiri" w:cs="Amiri"/>
          <w:color w:val="111111"/>
          <w:sz w:val="28"/>
          <w:sz w:val="28"/>
          <w:szCs w:val="28"/>
          <w:rtl w:val="true"/>
          <w:lang w:bidi="ar-SA"/>
        </w:rPr>
        <w:t>صَلاَحٌ خیر،نیکی،خوشی</w:t>
      </w:r>
    </w:p>
    <w:p>
      <w:pPr>
        <w:pStyle w:val="BookText"/>
        <w:rPr/>
      </w:pPr>
      <w:r>
        <w:rPr>
          <w:rFonts w:ascii="Amiri" w:hAnsi="Amiri" w:eastAsia="Amiri" w:cs="Amiri"/>
          <w:color w:val="111111"/>
          <w:sz w:val="28"/>
          <w:sz w:val="28"/>
          <w:szCs w:val="28"/>
          <w:rtl w:val="true"/>
          <w:lang w:bidi="ar-SA"/>
        </w:rPr>
        <w:t>أَمَلٌ آرزو،امید</w:t>
      </w:r>
    </w:p>
    <w:p>
      <w:pPr>
        <w:pStyle w:val="BookText"/>
        <w:rPr/>
      </w:pPr>
      <w:r>
        <w:rPr>
          <w:rFonts w:ascii="Amiri" w:hAnsi="Amiri" w:eastAsia="Amiri" w:cs="Amiri"/>
          <w:color w:val="111111"/>
          <w:sz w:val="28"/>
          <w:sz w:val="28"/>
          <w:szCs w:val="28"/>
          <w:rtl w:val="true"/>
          <w:lang w:bidi="ar-SA"/>
        </w:rPr>
        <w:t>خَیبَةٌ ناامید شدن</w:t>
      </w:r>
    </w:p>
    <w:p>
      <w:pPr>
        <w:pStyle w:val="BookText"/>
        <w:rPr/>
      </w:pPr>
      <w:r>
        <w:rPr>
          <w:rFonts w:ascii="Amiri" w:hAnsi="Amiri" w:eastAsia="Amiri" w:cs="Amiri"/>
          <w:color w:val="111111"/>
          <w:sz w:val="28"/>
          <w:sz w:val="28"/>
          <w:szCs w:val="28"/>
          <w:rtl w:val="true"/>
          <w:lang w:bidi="ar-SA"/>
        </w:rPr>
        <w:t>انَاشِیدُ الْهَنَا سرودهای خوش</w:t>
      </w:r>
    </w:p>
    <w:p>
      <w:pPr>
        <w:pStyle w:val="BookText"/>
        <w:rPr/>
      </w:pPr>
      <w:r>
        <w:rPr>
          <w:rFonts w:ascii="Amiri" w:hAnsi="Amiri" w:eastAsia="Amiri" w:cs="Amiri"/>
          <w:color w:val="111111"/>
          <w:sz w:val="28"/>
          <w:sz w:val="28"/>
          <w:szCs w:val="28"/>
          <w:rtl w:val="true"/>
          <w:lang w:bidi="ar-SA"/>
        </w:rPr>
        <w:t>عَذْبُ الْغِنَا نغمهْ شیرین</w:t>
      </w:r>
    </w:p>
    <w:p>
      <w:pPr>
        <w:pStyle w:val="Heading3"/>
        <w:numPr>
          <w:ilvl w:val="2"/>
          <w:numId w:val="1"/>
        </w:numPr>
        <w:rPr/>
      </w:pPr>
      <w:bookmarkStart w:id="437" w:name="__RefHeading___Toc3466754_1468164448"/>
      <w:bookmarkStart w:id="438" w:name="_Toc167"/>
      <w:bookmarkEnd w:id="437"/>
      <w:r>
        <w:rPr>
          <w:rtl w:val="true"/>
        </w:rPr>
        <w:t>اَلدَّرْسُ الثّامِنُ عَشَر</w:t>
      </w:r>
      <w:r>
        <w:rPr>
          <w:rtl w:val="true"/>
        </w:rPr>
        <w:t>*</w:t>
      </w:r>
      <w:r>
        <w:rPr>
          <w:rtl w:val="true"/>
        </w:rPr>
        <w:t xml:space="preserve">درس </w:t>
      </w:r>
      <w:r>
        <w:rPr/>
        <w:t>18</w:t>
      </w:r>
      <w:bookmarkEnd w:id="438"/>
    </w:p>
    <w:p>
      <w:pPr>
        <w:pStyle w:val="BookText"/>
        <w:rPr/>
      </w:pPr>
      <w:r>
        <w:rPr>
          <w:rFonts w:ascii="Amiri" w:hAnsi="Amiri" w:eastAsia="Amiri" w:cs="Amiri"/>
          <w:color w:val="111111"/>
          <w:sz w:val="28"/>
          <w:sz w:val="28"/>
          <w:szCs w:val="28"/>
          <w:rtl w:val="true"/>
          <w:lang w:bidi="ar-SA"/>
        </w:rPr>
        <w:t>وَدٌّ دوست داشتن</w:t>
      </w:r>
    </w:p>
    <w:p>
      <w:pPr>
        <w:pStyle w:val="BookText"/>
        <w:rPr/>
      </w:pPr>
      <w:r>
        <w:rPr>
          <w:rFonts w:ascii="IRNazanin" w:hAnsi="IRNazanin" w:eastAsia="IRNazanin"/>
          <w:color w:val="111111"/>
          <w:sz w:val="28"/>
          <w:sz w:val="28"/>
          <w:szCs w:val="28"/>
          <w:rtl w:val="true"/>
          <w:lang w:bidi="fa-IR"/>
        </w:rPr>
        <w:t>تَحَدُّثٌ سخن گفتن</w:t>
      </w:r>
    </w:p>
    <w:p>
      <w:pPr>
        <w:pStyle w:val="BookText"/>
        <w:rPr/>
      </w:pPr>
      <w:r>
        <w:rPr>
          <w:rFonts w:ascii="Amiri" w:hAnsi="Amiri" w:eastAsia="Amiri" w:cs="Amiri"/>
          <w:color w:val="111111"/>
          <w:sz w:val="28"/>
          <w:sz w:val="28"/>
          <w:szCs w:val="28"/>
          <w:rtl w:val="true"/>
          <w:lang w:bidi="ar-SA"/>
        </w:rPr>
        <w:t>اهَمُّ مهم‌ترین</w:t>
      </w:r>
    </w:p>
    <w:p>
      <w:pPr>
        <w:pStyle w:val="BookText"/>
        <w:rPr/>
      </w:pPr>
      <w:r>
        <w:rPr>
          <w:rFonts w:ascii="Amiri" w:hAnsi="Amiri" w:eastAsia="Amiri" w:cs="Amiri"/>
          <w:color w:val="111111"/>
          <w:sz w:val="28"/>
          <w:sz w:val="28"/>
          <w:szCs w:val="28"/>
          <w:rtl w:val="true"/>
          <w:lang w:bidi="ar-SA"/>
        </w:rPr>
        <w:t>هُدُوءٌ آرامی</w:t>
      </w:r>
    </w:p>
    <w:p>
      <w:pPr>
        <w:pStyle w:val="BookText"/>
        <w:rPr/>
      </w:pPr>
      <w:r>
        <w:rPr>
          <w:rFonts w:ascii="Amiri" w:hAnsi="Amiri" w:eastAsia="Amiri" w:cs="Amiri"/>
          <w:color w:val="111111"/>
          <w:sz w:val="28"/>
          <w:sz w:val="28"/>
          <w:szCs w:val="28"/>
          <w:rtl w:val="true"/>
          <w:lang w:bidi="ar-SA"/>
        </w:rPr>
        <w:t>مُرْتَفِعٌ بلند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دَلاَلَةٌ دلالت کردن</w:t>
      </w:r>
      <w:bookmarkStart w:id="439" w:name="pg13862_146367"/>
    </w:p>
    <w:p>
      <w:pPr>
        <w:pStyle w:val="BookText"/>
        <w:rPr/>
      </w:pPr>
      <w:bookmarkEnd w:id="439"/>
      <w:r>
        <w:rPr>
          <w:rFonts w:ascii="IRNazanin" w:hAnsi="IRNazanin" w:eastAsia="IRNazanin"/>
          <w:color w:val="111111"/>
          <w:sz w:val="28"/>
          <w:sz w:val="28"/>
          <w:szCs w:val="28"/>
          <w:rtl w:val="true"/>
          <w:lang w:bidi="fa-IR"/>
        </w:rPr>
        <w:t>نَزَقٌ شتاب‌زدگی</w:t>
      </w:r>
    </w:p>
    <w:p>
      <w:pPr>
        <w:pStyle w:val="BookText"/>
        <w:rPr/>
      </w:pPr>
      <w:r>
        <w:rPr>
          <w:rFonts w:ascii="Amiri" w:hAnsi="Amiri" w:eastAsia="Amiri" w:cs="Amiri"/>
          <w:color w:val="111111"/>
          <w:sz w:val="28"/>
          <w:sz w:val="28"/>
          <w:szCs w:val="28"/>
          <w:rtl w:val="true"/>
          <w:lang w:bidi="ar-SA"/>
        </w:rPr>
        <w:t>اتْمَامٌ تمام کردن</w:t>
      </w:r>
    </w:p>
    <w:p>
      <w:pPr>
        <w:pStyle w:val="BookText"/>
        <w:rPr/>
      </w:pPr>
      <w:r>
        <w:rPr>
          <w:rFonts w:ascii="Amiri" w:hAnsi="Amiri" w:eastAsia="Amiri" w:cs="Amiri"/>
          <w:color w:val="111111"/>
          <w:sz w:val="28"/>
          <w:sz w:val="28"/>
          <w:szCs w:val="28"/>
          <w:rtl w:val="true"/>
          <w:lang w:bidi="ar-SA"/>
        </w:rPr>
        <w:t>مُقَاطَعَةٌ ترک رابطه کردن</w:t>
      </w:r>
    </w:p>
    <w:p>
      <w:pPr>
        <w:pStyle w:val="BookText"/>
        <w:rPr/>
      </w:pPr>
      <w:r>
        <w:rPr>
          <w:rFonts w:ascii="Amiri" w:hAnsi="Amiri" w:eastAsia="Amiri" w:cs="Amiri"/>
          <w:color w:val="111111"/>
          <w:sz w:val="28"/>
          <w:sz w:val="28"/>
          <w:szCs w:val="28"/>
          <w:rtl w:val="true"/>
          <w:lang w:bidi="ar-SA"/>
        </w:rPr>
        <w:t>انْصِرَافٌ منصرف شدن</w:t>
      </w:r>
    </w:p>
    <w:p>
      <w:pPr>
        <w:pStyle w:val="BookText"/>
        <w:rPr/>
      </w:pPr>
      <w:r>
        <w:rPr>
          <w:rFonts w:ascii="Amiri" w:hAnsi="Amiri" w:eastAsia="Amiri" w:cs="Amiri"/>
          <w:color w:val="111111"/>
          <w:sz w:val="28"/>
          <w:sz w:val="28"/>
          <w:szCs w:val="28"/>
          <w:rtl w:val="true"/>
          <w:lang w:bidi="ar-SA"/>
        </w:rPr>
        <w:t>سُخْرٌ مسخره کردن</w:t>
      </w:r>
    </w:p>
    <w:p>
      <w:pPr>
        <w:pStyle w:val="BookText"/>
        <w:rPr/>
      </w:pPr>
      <w:r>
        <w:rPr>
          <w:rFonts w:ascii="Amiri" w:hAnsi="Amiri" w:eastAsia="Amiri" w:cs="Amiri"/>
          <w:color w:val="111111"/>
          <w:sz w:val="28"/>
          <w:sz w:val="28"/>
          <w:szCs w:val="28"/>
          <w:rtl w:val="true"/>
          <w:lang w:bidi="ar-SA"/>
        </w:rPr>
        <w:t>اسْتِهْزَاءٌ استهزا نمودن</w:t>
      </w:r>
    </w:p>
    <w:p>
      <w:pPr>
        <w:pStyle w:val="BookText"/>
        <w:rPr/>
      </w:pPr>
      <w:r>
        <w:rPr>
          <w:rFonts w:ascii="Amiri" w:hAnsi="Amiri" w:eastAsia="Amiri" w:cs="Amiri"/>
          <w:color w:val="111111"/>
          <w:sz w:val="28"/>
          <w:sz w:val="28"/>
          <w:szCs w:val="28"/>
          <w:rtl w:val="true"/>
          <w:lang w:bidi="ar-SA"/>
        </w:rPr>
        <w:t>عَنْی اهمیت دادن</w:t>
      </w:r>
    </w:p>
    <w:p>
      <w:pPr>
        <w:pStyle w:val="BookText"/>
        <w:rPr/>
      </w:pPr>
      <w:r>
        <w:rPr>
          <w:rFonts w:ascii="IRNazanin" w:hAnsi="IRNazanin" w:eastAsia="IRNazanin"/>
          <w:color w:val="111111"/>
          <w:sz w:val="28"/>
          <w:sz w:val="28"/>
          <w:szCs w:val="28"/>
          <w:rtl w:val="true"/>
          <w:lang w:bidi="fa-IR"/>
        </w:rPr>
        <w:t>تَجَنُّبٌ دوری گرفتن</w:t>
      </w:r>
    </w:p>
    <w:p>
      <w:pPr>
        <w:pStyle w:val="BookText"/>
        <w:rPr/>
      </w:pPr>
      <w:r>
        <w:rPr>
          <w:rFonts w:ascii="Amiri" w:hAnsi="Amiri" w:eastAsia="Amiri" w:cs="Amiri"/>
          <w:color w:val="111111"/>
          <w:sz w:val="28"/>
          <w:sz w:val="28"/>
          <w:szCs w:val="28"/>
          <w:rtl w:val="true"/>
          <w:lang w:bidi="ar-SA"/>
        </w:rPr>
        <w:t>مِزَاحٌ مزاح</w:t>
      </w:r>
    </w:p>
    <w:p>
      <w:pPr>
        <w:pStyle w:val="BookText"/>
        <w:rPr/>
      </w:pPr>
      <w:r>
        <w:rPr>
          <w:rFonts w:ascii="Amiri" w:hAnsi="Amiri" w:eastAsia="Amiri" w:cs="Amiri"/>
          <w:color w:val="111111"/>
          <w:sz w:val="28"/>
          <w:sz w:val="28"/>
          <w:szCs w:val="28"/>
          <w:rtl w:val="true"/>
          <w:lang w:bidi="ar-SA"/>
        </w:rPr>
        <w:t>ثَرْثَرَةٌ بیهوده،سفسطه</w:t>
      </w:r>
    </w:p>
    <w:p>
      <w:pPr>
        <w:pStyle w:val="BookText"/>
        <w:rPr/>
      </w:pPr>
      <w:r>
        <w:rPr>
          <w:rFonts w:ascii="Amiri" w:hAnsi="Amiri" w:eastAsia="Amiri" w:cs="Amiri"/>
          <w:color w:val="111111"/>
          <w:sz w:val="28"/>
          <w:sz w:val="28"/>
          <w:szCs w:val="28"/>
          <w:rtl w:val="true"/>
          <w:lang w:bidi="ar-SA"/>
        </w:rPr>
        <w:t>صَمْتٌ ساکت شدن،حرف نزدن</w:t>
      </w:r>
    </w:p>
    <w:p>
      <w:pPr>
        <w:pStyle w:val="BookText"/>
        <w:rPr/>
      </w:pPr>
      <w:r>
        <w:rPr>
          <w:rFonts w:ascii="IRNazanin" w:hAnsi="IRNazanin" w:eastAsia="IRNazanin"/>
          <w:color w:val="111111"/>
          <w:sz w:val="28"/>
          <w:sz w:val="28"/>
          <w:szCs w:val="28"/>
          <w:rtl w:val="true"/>
          <w:lang w:bidi="fa-IR"/>
        </w:rPr>
        <w:t>تَمَسُّکٌ چنگ زدن</w:t>
      </w:r>
    </w:p>
    <w:p>
      <w:pPr>
        <w:pStyle w:val="BookText"/>
        <w:rPr/>
      </w:pPr>
      <w:r>
        <w:rPr>
          <w:rFonts w:ascii="IRNazanin" w:hAnsi="IRNazanin" w:eastAsia="IRNazanin"/>
          <w:color w:val="111111"/>
          <w:sz w:val="28"/>
          <w:sz w:val="28"/>
          <w:szCs w:val="28"/>
          <w:rtl w:val="true"/>
          <w:lang w:bidi="fa-IR"/>
        </w:rPr>
        <w:t>نَمِیمَةٌ سخن‌چینی،خبرچینی</w:t>
      </w:r>
    </w:p>
    <w:p>
      <w:pPr>
        <w:pStyle w:val="BookText"/>
        <w:rPr/>
      </w:pPr>
      <w:r>
        <w:rPr>
          <w:rFonts w:ascii="IRNazanin" w:hAnsi="IRNazanin" w:eastAsia="IRNazanin"/>
          <w:color w:val="111111"/>
          <w:sz w:val="28"/>
          <w:sz w:val="28"/>
          <w:szCs w:val="28"/>
          <w:rtl w:val="true"/>
          <w:lang w:bidi="fa-IR"/>
        </w:rPr>
        <w:t>تَحْذِیرُ آگاهانیدن</w:t>
      </w:r>
    </w:p>
    <w:p>
      <w:pPr>
        <w:pStyle w:val="BookText"/>
        <w:rPr/>
      </w:pPr>
      <w:r>
        <w:rPr>
          <w:rFonts w:ascii="IRNazanin" w:hAnsi="IRNazanin" w:eastAsia="IRNazanin"/>
          <w:color w:val="111111"/>
          <w:sz w:val="28"/>
          <w:sz w:val="28"/>
          <w:szCs w:val="28"/>
          <w:rtl w:val="true"/>
          <w:lang w:bidi="fa-IR"/>
        </w:rPr>
        <w:t>ایاکَ وَالنَّمِیمَةَ برحذر باش از سخن‌چینی کردن</w:t>
      </w:r>
      <w:r>
        <w:rPr>
          <w:rFonts w:eastAsia="IRNazanin" w:cs="IRNazanin"/>
          <w:color w:val="111111"/>
          <w:sz w:val="28"/>
          <w:szCs w:val="28"/>
          <w:rtl w:val="true"/>
          <w:lang w:bidi="fa-IR"/>
        </w:rPr>
        <w:t>!</w:t>
      </w:r>
    </w:p>
    <w:p>
      <w:pPr>
        <w:pStyle w:val="Heading3"/>
        <w:numPr>
          <w:ilvl w:val="2"/>
          <w:numId w:val="1"/>
        </w:numPr>
        <w:rPr/>
      </w:pPr>
      <w:bookmarkStart w:id="440" w:name="__RefHeading___Toc3466756_1468164448"/>
      <w:bookmarkStart w:id="441" w:name="_Toc168"/>
      <w:bookmarkEnd w:id="440"/>
      <w:r>
        <w:rPr>
          <w:rtl w:val="true"/>
        </w:rPr>
        <w:t>اَلدَّرْسُ التّاسِعُ عَشَر</w:t>
      </w:r>
      <w:r>
        <w:rPr>
          <w:rtl w:val="true"/>
        </w:rPr>
        <w:t>*</w:t>
      </w:r>
      <w:r>
        <w:rPr>
          <w:rtl w:val="true"/>
        </w:rPr>
        <w:t xml:space="preserve">درس </w:t>
      </w:r>
      <w:r>
        <w:rPr/>
        <w:t>19</w:t>
      </w:r>
      <w:bookmarkEnd w:id="441"/>
    </w:p>
    <w:p>
      <w:pPr>
        <w:pStyle w:val="BookText"/>
        <w:rPr/>
      </w:pPr>
      <w:r>
        <w:rPr>
          <w:rFonts w:ascii="Amiri" w:hAnsi="Amiri" w:eastAsia="Amiri" w:cs="Amiri"/>
          <w:color w:val="111111"/>
          <w:sz w:val="28"/>
          <w:sz w:val="28"/>
          <w:szCs w:val="28"/>
          <w:rtl w:val="true"/>
          <w:lang w:bidi="ar-SA"/>
        </w:rPr>
        <w:t>مَصْنَعٌ کارخانه</w:t>
      </w:r>
    </w:p>
    <w:p>
      <w:pPr>
        <w:pStyle w:val="BookText"/>
        <w:rPr/>
      </w:pPr>
      <w:r>
        <w:rPr>
          <w:rFonts w:ascii="Amiri" w:hAnsi="Amiri" w:eastAsia="Amiri" w:cs="Amiri"/>
          <w:color w:val="111111"/>
          <w:sz w:val="28"/>
          <w:sz w:val="28"/>
          <w:szCs w:val="28"/>
          <w:rtl w:val="true"/>
          <w:lang w:bidi="ar-SA"/>
        </w:rPr>
        <w:t>عَجِیبٌ تعجّب‌آور</w:t>
      </w:r>
    </w:p>
    <w:p>
      <w:pPr>
        <w:pStyle w:val="BookText"/>
        <w:rPr/>
      </w:pPr>
      <w:r>
        <w:rPr>
          <w:rFonts w:ascii="Amiri" w:hAnsi="Amiri" w:eastAsia="Amiri" w:cs="Amiri"/>
          <w:color w:val="111111"/>
          <w:sz w:val="28"/>
          <w:sz w:val="28"/>
          <w:szCs w:val="28"/>
          <w:rtl w:val="true"/>
          <w:lang w:bidi="ar-SA"/>
        </w:rPr>
        <w:t>أَینَمَا هر کجا که</w:t>
      </w:r>
    </w:p>
    <w:p>
      <w:pPr>
        <w:pStyle w:val="BookText"/>
        <w:rPr/>
      </w:pPr>
      <w:r>
        <w:rPr>
          <w:rFonts w:ascii="Amiri" w:hAnsi="Amiri" w:eastAsia="Amiri" w:cs="Amiri"/>
          <w:color w:val="111111"/>
          <w:sz w:val="28"/>
          <w:sz w:val="28"/>
          <w:szCs w:val="28"/>
          <w:rtl w:val="true"/>
          <w:lang w:bidi="ar-SA"/>
        </w:rPr>
        <w:t>وُجُوبٌ ضرور بودن،لازم بودن</w:t>
      </w:r>
    </w:p>
    <w:p>
      <w:pPr>
        <w:pStyle w:val="BookText"/>
        <w:rPr/>
      </w:pPr>
      <w:r>
        <w:rPr>
          <w:rFonts w:ascii="Amiri" w:hAnsi="Amiri" w:eastAsia="Amiri" w:cs="Amiri"/>
          <w:color w:val="111111"/>
          <w:sz w:val="28"/>
          <w:sz w:val="28"/>
          <w:szCs w:val="28"/>
          <w:rtl w:val="true"/>
          <w:lang w:bidi="ar-SA"/>
        </w:rPr>
        <w:t>تَفْتِیتٌ میده کردن،ریزه کردن</w:t>
      </w:r>
    </w:p>
    <w:p>
      <w:pPr>
        <w:pStyle w:val="BookText"/>
        <w:rPr/>
      </w:pPr>
      <w:r>
        <w:rPr>
          <w:rFonts w:ascii="IRNazanin" w:hAnsi="IRNazanin" w:eastAsia="IRNazanin"/>
          <w:color w:val="111111"/>
          <w:sz w:val="28"/>
          <w:sz w:val="28"/>
          <w:szCs w:val="28"/>
          <w:rtl w:val="true"/>
          <w:lang w:bidi="fa-IR"/>
        </w:rPr>
        <w:t>نَابٌ دندان پیش</w:t>
      </w:r>
    </w:p>
    <w:p>
      <w:pPr>
        <w:pStyle w:val="BookText"/>
        <w:rPr/>
      </w:pPr>
      <w:r>
        <w:rPr>
          <w:rFonts w:ascii="Amiri" w:hAnsi="Amiri" w:eastAsia="Amiri" w:cs="Amiri"/>
          <w:color w:val="111111"/>
          <w:sz w:val="28"/>
          <w:sz w:val="28"/>
          <w:szCs w:val="28"/>
          <w:rtl w:val="true"/>
          <w:lang w:bidi="ar-SA"/>
        </w:rPr>
        <w:t>طَحْنٌ آرد کردن</w:t>
      </w:r>
    </w:p>
    <w:p>
      <w:pPr>
        <w:pStyle w:val="BookText"/>
        <w:rPr/>
      </w:pPr>
      <w:r>
        <w:rPr>
          <w:rFonts w:ascii="Amiri" w:hAnsi="Amiri" w:eastAsia="Amiri" w:cs="Amiri"/>
          <w:color w:val="111111"/>
          <w:sz w:val="28"/>
          <w:sz w:val="28"/>
          <w:szCs w:val="28"/>
          <w:rtl w:val="true"/>
          <w:lang w:bidi="ar-SA"/>
        </w:rPr>
        <w:t>عَجْنٌ خمیر کردن</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عَجِینٌ خمیر</w:t>
      </w:r>
      <w:bookmarkStart w:id="442" w:name="pg13862_146368"/>
    </w:p>
    <w:p>
      <w:pPr>
        <w:pStyle w:val="BookText"/>
        <w:rPr/>
      </w:pPr>
      <w:bookmarkEnd w:id="442"/>
      <w:r>
        <w:rPr>
          <w:rFonts w:ascii="Amiri" w:hAnsi="Amiri" w:eastAsia="Amiri" w:cs="Amiri"/>
          <w:color w:val="111111"/>
          <w:sz w:val="28"/>
          <w:sz w:val="28"/>
          <w:szCs w:val="28"/>
          <w:rtl w:val="true"/>
          <w:lang w:bidi="ar-SA"/>
        </w:rPr>
        <w:t>لُعَابٌ آبِ دهان</w:t>
      </w:r>
    </w:p>
    <w:p>
      <w:pPr>
        <w:pStyle w:val="BookText"/>
        <w:rPr/>
      </w:pPr>
      <w:r>
        <w:rPr>
          <w:rFonts w:ascii="Amiri" w:hAnsi="Amiri" w:eastAsia="Amiri" w:cs="Amiri"/>
          <w:color w:val="111111"/>
          <w:sz w:val="28"/>
          <w:sz w:val="28"/>
          <w:szCs w:val="28"/>
          <w:rtl w:val="true"/>
          <w:lang w:bidi="ar-SA"/>
        </w:rPr>
        <w:t>دَفْعٌ تیله کردن،دفع کردن</w:t>
      </w:r>
    </w:p>
    <w:p>
      <w:pPr>
        <w:pStyle w:val="BookText"/>
        <w:rPr/>
      </w:pPr>
      <w:r>
        <w:rPr>
          <w:rFonts w:ascii="Amiri" w:hAnsi="Amiri" w:eastAsia="Amiri" w:cs="Amiri"/>
          <w:color w:val="111111"/>
          <w:sz w:val="28"/>
          <w:sz w:val="28"/>
          <w:szCs w:val="28"/>
          <w:rtl w:val="true"/>
          <w:lang w:bidi="ar-SA"/>
        </w:rPr>
        <w:t>بَلْعُومٌ مجرای غذا از دهان تا معده</w:t>
      </w:r>
    </w:p>
    <w:p>
      <w:pPr>
        <w:pStyle w:val="BookText"/>
        <w:rPr/>
      </w:pPr>
      <w:r>
        <w:rPr>
          <w:rFonts w:ascii="Amiri" w:hAnsi="Amiri" w:eastAsia="Amiri" w:cs="Amiri"/>
          <w:color w:val="111111"/>
          <w:sz w:val="28"/>
          <w:sz w:val="28"/>
          <w:szCs w:val="28"/>
          <w:rtl w:val="true"/>
          <w:lang w:bidi="ar-SA"/>
        </w:rPr>
        <w:t>مَرِئٌ سرخ‌روده</w:t>
      </w:r>
    </w:p>
    <w:p>
      <w:pPr>
        <w:pStyle w:val="BookText"/>
        <w:rPr/>
      </w:pPr>
      <w:r>
        <w:rPr>
          <w:rFonts w:ascii="Amiri" w:hAnsi="Amiri" w:eastAsia="Amiri" w:cs="Amiri"/>
          <w:color w:val="111111"/>
          <w:sz w:val="28"/>
          <w:sz w:val="28"/>
          <w:szCs w:val="28"/>
          <w:rtl w:val="true"/>
          <w:lang w:bidi="ar-SA"/>
        </w:rPr>
        <w:t>اسْتِقْرَارٌ مستقر شدن،قرار یافتن</w:t>
      </w:r>
    </w:p>
    <w:p>
      <w:pPr>
        <w:pStyle w:val="BookText"/>
        <w:rPr/>
      </w:pPr>
      <w:r>
        <w:rPr>
          <w:rFonts w:ascii="Amiri" w:hAnsi="Amiri" w:eastAsia="Amiri" w:cs="Amiri"/>
          <w:color w:val="111111"/>
          <w:sz w:val="28"/>
          <w:sz w:val="28"/>
          <w:szCs w:val="28"/>
          <w:rtl w:val="true"/>
          <w:lang w:bidi="ar-SA"/>
        </w:rPr>
        <w:t>مَعِدَةٌ مِعْده</w:t>
      </w:r>
    </w:p>
    <w:p>
      <w:pPr>
        <w:pStyle w:val="BookText"/>
        <w:rPr/>
      </w:pPr>
      <w:r>
        <w:rPr>
          <w:rFonts w:ascii="Amiri" w:hAnsi="Amiri" w:eastAsia="Amiri" w:cs="Amiri"/>
          <w:color w:val="111111"/>
          <w:sz w:val="28"/>
          <w:sz w:val="28"/>
          <w:szCs w:val="28"/>
          <w:rtl w:val="true"/>
          <w:lang w:bidi="ar-SA"/>
        </w:rPr>
        <w:t>اجْتِمَاعٌ جمع شدن</w:t>
      </w:r>
    </w:p>
    <w:p>
      <w:pPr>
        <w:pStyle w:val="BookText"/>
        <w:rPr/>
      </w:pPr>
      <w:r>
        <w:rPr>
          <w:rFonts w:ascii="Amiri" w:hAnsi="Amiri" w:eastAsia="Amiri" w:cs="Amiri"/>
          <w:color w:val="111111"/>
          <w:sz w:val="28"/>
          <w:sz w:val="28"/>
          <w:szCs w:val="28"/>
          <w:rtl w:val="true"/>
          <w:lang w:bidi="ar-SA"/>
        </w:rPr>
        <w:t>خَضُّ افشاندن،تکان دادن</w:t>
      </w:r>
    </w:p>
    <w:p>
      <w:pPr>
        <w:pStyle w:val="BookText"/>
        <w:rPr/>
      </w:pPr>
      <w:r>
        <w:rPr>
          <w:rFonts w:ascii="Amiri" w:hAnsi="Amiri" w:eastAsia="Amiri" w:cs="Amiri"/>
          <w:color w:val="111111"/>
          <w:sz w:val="28"/>
          <w:sz w:val="28"/>
          <w:szCs w:val="28"/>
          <w:rtl w:val="true"/>
          <w:lang w:bidi="ar-SA"/>
        </w:rPr>
        <w:t>افْرَازٌ جدا کردن</w:t>
      </w:r>
    </w:p>
    <w:p>
      <w:pPr>
        <w:pStyle w:val="BookText"/>
        <w:rPr/>
      </w:pPr>
      <w:r>
        <w:rPr>
          <w:rFonts w:ascii="IRNazanin" w:hAnsi="IRNazanin" w:eastAsia="IRNazanin"/>
          <w:color w:val="111111"/>
          <w:sz w:val="28"/>
          <w:sz w:val="28"/>
          <w:szCs w:val="28"/>
          <w:rtl w:val="true"/>
          <w:lang w:bidi="fa-IR"/>
        </w:rPr>
        <w:t>عُصَارَةٌ چکیدهْ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فشرده‌شده،آب میوه</w:t>
      </w:r>
    </w:p>
    <w:p>
      <w:pPr>
        <w:pStyle w:val="BookText"/>
        <w:rPr/>
      </w:pPr>
      <w:r>
        <w:rPr>
          <w:rFonts w:ascii="Amiri" w:hAnsi="Amiri" w:eastAsia="Amiri" w:cs="Amiri"/>
          <w:color w:val="111111"/>
          <w:sz w:val="28"/>
          <w:sz w:val="28"/>
          <w:szCs w:val="28"/>
          <w:rtl w:val="true"/>
          <w:lang w:bidi="ar-SA"/>
        </w:rPr>
        <w:t>هَضْمٌ هضم کردن</w:t>
      </w:r>
    </w:p>
    <w:p>
      <w:pPr>
        <w:pStyle w:val="BookText"/>
        <w:rPr/>
      </w:pPr>
      <w:r>
        <w:rPr>
          <w:rFonts w:ascii="IRNazanin" w:hAnsi="IRNazanin" w:eastAsia="IRNazanin"/>
          <w:color w:val="111111"/>
          <w:sz w:val="28"/>
          <w:sz w:val="28"/>
          <w:szCs w:val="28"/>
          <w:rtl w:val="true"/>
          <w:lang w:bidi="fa-IR"/>
        </w:rPr>
        <w:t>انْتِقَالٌ منتقل شدن،کوچ کردن</w:t>
      </w:r>
    </w:p>
    <w:p>
      <w:pPr>
        <w:pStyle w:val="BookText"/>
        <w:rPr/>
      </w:pPr>
      <w:r>
        <w:rPr>
          <w:rFonts w:ascii="Amiri" w:hAnsi="Amiri" w:eastAsia="Amiri" w:cs="Amiri"/>
          <w:color w:val="111111"/>
          <w:sz w:val="28"/>
          <w:sz w:val="28"/>
          <w:szCs w:val="28"/>
          <w:rtl w:val="true"/>
          <w:lang w:bidi="ar-SA"/>
        </w:rPr>
        <w:t>مِعی روده</w:t>
      </w:r>
    </w:p>
    <w:p>
      <w:pPr>
        <w:pStyle w:val="BookText"/>
        <w:rPr/>
      </w:pPr>
      <w:r>
        <w:rPr>
          <w:rFonts w:ascii="Amiri" w:hAnsi="Amiri" w:eastAsia="Amiri" w:cs="Amiri"/>
          <w:color w:val="111111"/>
          <w:sz w:val="28"/>
          <w:sz w:val="28"/>
          <w:szCs w:val="28"/>
          <w:rtl w:val="true"/>
          <w:lang w:bidi="ar-SA"/>
        </w:rPr>
        <w:t>دَقِیقٌ نازُک</w:t>
      </w:r>
    </w:p>
    <w:p>
      <w:pPr>
        <w:pStyle w:val="BookText"/>
        <w:rPr/>
      </w:pPr>
      <w:r>
        <w:rPr>
          <w:rFonts w:ascii="Amiri" w:hAnsi="Amiri" w:eastAsia="Amiri" w:cs="Amiri"/>
          <w:color w:val="111111"/>
          <w:sz w:val="28"/>
          <w:sz w:val="28"/>
          <w:szCs w:val="28"/>
          <w:rtl w:val="true"/>
          <w:lang w:bidi="ar-SA"/>
        </w:rPr>
        <w:t>امْتِصَاصٌ مکیدن</w:t>
      </w:r>
    </w:p>
    <w:p>
      <w:pPr>
        <w:pStyle w:val="BookText"/>
        <w:rPr/>
      </w:pPr>
      <w:r>
        <w:rPr>
          <w:rFonts w:ascii="Amiri" w:hAnsi="Amiri" w:eastAsia="Amiri" w:cs="Amiri"/>
          <w:color w:val="111111"/>
          <w:sz w:val="28"/>
          <w:sz w:val="28"/>
          <w:szCs w:val="28"/>
          <w:rtl w:val="true"/>
          <w:lang w:bidi="ar-SA"/>
        </w:rPr>
        <w:t>احْتِیاجٌ نیازمند شدن</w:t>
      </w:r>
    </w:p>
    <w:p>
      <w:pPr>
        <w:pStyle w:val="BookText"/>
        <w:rPr/>
      </w:pPr>
      <w:r>
        <w:rPr>
          <w:rFonts w:ascii="IRNazanin" w:hAnsi="IRNazanin" w:eastAsia="IRNazanin"/>
          <w:color w:val="111111"/>
          <w:sz w:val="28"/>
          <w:sz w:val="28"/>
          <w:szCs w:val="28"/>
          <w:rtl w:val="true"/>
          <w:lang w:bidi="fa-IR"/>
        </w:rPr>
        <w:t>رَمْی پرتاب کردن</w:t>
      </w:r>
    </w:p>
    <w:p>
      <w:pPr>
        <w:pStyle w:val="BookText"/>
        <w:rPr/>
      </w:pPr>
      <w:r>
        <w:rPr>
          <w:rFonts w:ascii="Amiri" w:hAnsi="Amiri" w:eastAsia="Amiri" w:cs="Amiri"/>
          <w:color w:val="111111"/>
          <w:sz w:val="28"/>
          <w:sz w:val="28"/>
          <w:szCs w:val="28"/>
          <w:rtl w:val="true"/>
          <w:lang w:bidi="ar-SA"/>
        </w:rPr>
        <w:t>غَلِیظٌ غلیظ،خشِن</w:t>
      </w:r>
    </w:p>
    <w:p>
      <w:pPr>
        <w:pStyle w:val="BookText"/>
        <w:rPr/>
      </w:pPr>
      <w:r>
        <w:rPr>
          <w:rFonts w:ascii="Amiri" w:hAnsi="Amiri" w:eastAsia="Amiri" w:cs="Amiri"/>
          <w:color w:val="111111"/>
          <w:sz w:val="28"/>
          <w:sz w:val="28"/>
          <w:szCs w:val="28"/>
          <w:rtl w:val="true"/>
          <w:lang w:bidi="ar-SA"/>
        </w:rPr>
        <w:t>دَمٌ خون</w:t>
      </w:r>
    </w:p>
    <w:p>
      <w:pPr>
        <w:pStyle w:val="BookText"/>
        <w:rPr/>
      </w:pPr>
      <w:r>
        <w:rPr>
          <w:rFonts w:ascii="Amiri" w:hAnsi="Amiri" w:eastAsia="Amiri" w:cs="Amiri"/>
          <w:color w:val="111111"/>
          <w:sz w:val="28"/>
          <w:sz w:val="28"/>
          <w:szCs w:val="28"/>
          <w:rtl w:val="true"/>
          <w:lang w:bidi="ar-SA"/>
        </w:rPr>
        <w:t>عَظْمٌ استخوان</w:t>
      </w:r>
    </w:p>
    <w:p>
      <w:pPr>
        <w:pStyle w:val="BookText"/>
        <w:rPr/>
      </w:pPr>
      <w:r>
        <w:rPr>
          <w:rFonts w:ascii="IRNazanin" w:hAnsi="IRNazanin" w:eastAsia="IRNazanin"/>
          <w:color w:val="111111"/>
          <w:sz w:val="28"/>
          <w:sz w:val="28"/>
          <w:szCs w:val="28"/>
          <w:rtl w:val="true"/>
          <w:lang w:bidi="fa-IR"/>
        </w:rPr>
        <w:t>الاَْسْنَانُ الاَْمَامِیةُ دندان‌های پیش</w:t>
      </w:r>
    </w:p>
    <w:p>
      <w:pPr>
        <w:pStyle w:val="Heading3"/>
        <w:numPr>
          <w:ilvl w:val="2"/>
          <w:numId w:val="1"/>
        </w:numPr>
        <w:rPr/>
      </w:pPr>
      <w:bookmarkStart w:id="443" w:name="__RefHeading___Toc3466758_1468164448"/>
      <w:bookmarkStart w:id="444" w:name="_Toc169"/>
      <w:bookmarkEnd w:id="443"/>
      <w:r>
        <w:rPr>
          <w:rtl w:val="true"/>
        </w:rPr>
        <w:t>اَلدَّرْسُ الْعِشْرُونَ</w:t>
      </w:r>
      <w:r>
        <w:rPr>
          <w:rtl w:val="true"/>
        </w:rPr>
        <w:t>*</w:t>
      </w:r>
      <w:r>
        <w:rPr>
          <w:rtl w:val="true"/>
        </w:rPr>
        <w:t xml:space="preserve">درس </w:t>
      </w:r>
      <w:r>
        <w:rPr/>
        <w:t>20</w:t>
      </w:r>
      <w:bookmarkEnd w:id="444"/>
    </w:p>
    <w:p>
      <w:pPr>
        <w:pStyle w:val="BookText"/>
        <w:rPr/>
      </w:pPr>
      <w:r>
        <w:rPr>
          <w:rFonts w:ascii="Amiri" w:hAnsi="Amiri" w:eastAsia="Amiri" w:cs="Amiri"/>
          <w:color w:val="111111"/>
          <w:sz w:val="28"/>
          <w:sz w:val="28"/>
          <w:szCs w:val="28"/>
          <w:rtl w:val="true"/>
          <w:lang w:bidi="ar-SA"/>
        </w:rPr>
        <w:t>صَدَاقَةٌ صداقت،دوستی</w:t>
      </w:r>
    </w:p>
    <w:p>
      <w:pPr>
        <w:pStyle w:val="BookText"/>
        <w:rPr/>
      </w:pPr>
      <w:r>
        <w:rPr>
          <w:rFonts w:ascii="Amiri" w:hAnsi="Amiri" w:eastAsia="Amiri" w:cs="Amiri"/>
          <w:color w:val="111111"/>
          <w:sz w:val="28"/>
          <w:sz w:val="28"/>
          <w:szCs w:val="28"/>
          <w:rtl w:val="true"/>
          <w:lang w:bidi="ar-SA"/>
        </w:rPr>
        <w:t>ثَعْلَبٌ روباه</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الْتِقَاءٌ برخورد کردن،دیدن</w:t>
      </w:r>
      <w:bookmarkStart w:id="445" w:name="pg13862_146369"/>
    </w:p>
    <w:p>
      <w:pPr>
        <w:pStyle w:val="BookText"/>
        <w:rPr/>
      </w:pPr>
      <w:bookmarkEnd w:id="445"/>
      <w:r>
        <w:rPr>
          <w:rFonts w:ascii="Amiri" w:hAnsi="Amiri" w:eastAsia="Amiri" w:cs="Amiri"/>
          <w:color w:val="111111"/>
          <w:sz w:val="28"/>
          <w:sz w:val="28"/>
          <w:szCs w:val="28"/>
          <w:rtl w:val="true"/>
          <w:lang w:bidi="ar-SA"/>
        </w:rPr>
        <w:t>مُشَاهَدَةٌ دیدن،مشاهده کردن</w:t>
      </w:r>
    </w:p>
    <w:p>
      <w:pPr>
        <w:pStyle w:val="BookText"/>
        <w:rPr/>
      </w:pPr>
      <w:r>
        <w:rPr>
          <w:rFonts w:ascii="Amiri" w:hAnsi="Amiri" w:eastAsia="Amiri" w:cs="Amiri"/>
          <w:color w:val="111111"/>
          <w:sz w:val="28"/>
          <w:sz w:val="28"/>
          <w:szCs w:val="28"/>
          <w:rtl w:val="true"/>
          <w:lang w:bidi="ar-SA"/>
        </w:rPr>
        <w:t>احْتِجَازٌ منع کردن</w:t>
      </w:r>
    </w:p>
    <w:p>
      <w:pPr>
        <w:pStyle w:val="BookText"/>
        <w:rPr/>
      </w:pPr>
      <w:r>
        <w:rPr>
          <w:rFonts w:ascii="IRNazanin" w:hAnsi="IRNazanin" w:eastAsia="IRNazanin"/>
          <w:color w:val="111111"/>
          <w:sz w:val="28"/>
          <w:sz w:val="28"/>
          <w:szCs w:val="28"/>
          <w:rtl w:val="true"/>
          <w:lang w:bidi="fa-IR"/>
        </w:rPr>
        <w:t>تَشَاوُرٌ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 کردن</w:t>
      </w:r>
    </w:p>
    <w:p>
      <w:pPr>
        <w:pStyle w:val="BookText"/>
        <w:rPr/>
      </w:pPr>
      <w:r>
        <w:rPr>
          <w:rFonts w:ascii="Amiri" w:hAnsi="Amiri" w:eastAsia="Amiri" w:cs="Amiri"/>
          <w:color w:val="111111"/>
          <w:sz w:val="28"/>
          <w:sz w:val="28"/>
          <w:szCs w:val="28"/>
          <w:rtl w:val="true"/>
          <w:lang w:bidi="ar-SA"/>
        </w:rPr>
        <w:t>احْتِیالٌ حیله کردن</w:t>
      </w:r>
    </w:p>
    <w:p>
      <w:pPr>
        <w:pStyle w:val="BookText"/>
        <w:rPr/>
      </w:pPr>
      <w:r>
        <w:rPr>
          <w:rFonts w:ascii="Amiri" w:hAnsi="Amiri" w:eastAsia="Amiri" w:cs="Amiri"/>
          <w:color w:val="111111"/>
          <w:sz w:val="28"/>
          <w:sz w:val="28"/>
          <w:szCs w:val="28"/>
          <w:rtl w:val="true"/>
          <w:lang w:bidi="ar-SA"/>
        </w:rPr>
        <w:t>وَرْطَةٌ ورطه،هلاکت و نابودی</w:t>
      </w:r>
    </w:p>
    <w:p>
      <w:pPr>
        <w:pStyle w:val="BookText"/>
        <w:rPr/>
      </w:pPr>
      <w:r>
        <w:rPr>
          <w:rFonts w:ascii="Amiri" w:hAnsi="Amiri" w:eastAsia="Amiri" w:cs="Amiri"/>
          <w:color w:val="111111"/>
          <w:sz w:val="28"/>
          <w:sz w:val="28"/>
          <w:szCs w:val="28"/>
          <w:rtl w:val="true"/>
          <w:lang w:bidi="ar-SA"/>
        </w:rPr>
        <w:t>تَقَدُّمٌ جلو آمدن</w:t>
      </w:r>
    </w:p>
    <w:p>
      <w:pPr>
        <w:pStyle w:val="BookText"/>
        <w:rPr/>
      </w:pPr>
      <w:r>
        <w:rPr>
          <w:rFonts w:ascii="Amiri" w:hAnsi="Amiri" w:eastAsia="Amiri" w:cs="Amiri"/>
          <w:color w:val="111111"/>
          <w:sz w:val="28"/>
          <w:sz w:val="28"/>
          <w:szCs w:val="28"/>
          <w:rtl w:val="true"/>
          <w:lang w:bidi="ar-SA"/>
        </w:rPr>
        <w:t>ایقَاعٌ انداختن</w:t>
      </w:r>
    </w:p>
    <w:p>
      <w:pPr>
        <w:pStyle w:val="BookText"/>
        <w:rPr/>
      </w:pPr>
      <w:r>
        <w:rPr>
          <w:rFonts w:ascii="IRNazanin" w:hAnsi="IRNazanin" w:eastAsia="IRNazanin"/>
          <w:color w:val="111111"/>
          <w:sz w:val="28"/>
          <w:sz w:val="28"/>
          <w:szCs w:val="28"/>
          <w:rtl w:val="true"/>
          <w:lang w:bidi="fa-IR"/>
        </w:rPr>
        <w:t>عَمِیقٌ عمیق،چقور</w:t>
      </w:r>
    </w:p>
    <w:p>
      <w:pPr>
        <w:pStyle w:val="BookText"/>
        <w:rPr/>
      </w:pPr>
      <w:r>
        <w:rPr>
          <w:rFonts w:ascii="IRNazanin" w:hAnsi="IRNazanin" w:eastAsia="IRNazanin"/>
          <w:color w:val="111111"/>
          <w:sz w:val="28"/>
          <w:sz w:val="28"/>
          <w:szCs w:val="28"/>
          <w:rtl w:val="true"/>
          <w:lang w:bidi="fa-IR"/>
        </w:rPr>
        <w:t>اخْتِبَاءٌ پنهان شدن</w:t>
      </w:r>
    </w:p>
    <w:p>
      <w:pPr>
        <w:pStyle w:val="BookText"/>
        <w:rPr/>
      </w:pPr>
      <w:r>
        <w:rPr>
          <w:rFonts w:ascii="Amiri" w:hAnsi="Amiri" w:eastAsia="Amiri" w:cs="Amiri"/>
          <w:color w:val="111111"/>
          <w:sz w:val="28"/>
          <w:sz w:val="28"/>
          <w:szCs w:val="28"/>
          <w:rtl w:val="true"/>
          <w:lang w:bidi="ar-SA"/>
        </w:rPr>
        <w:t>انْتِظَارٌ منتظر شدن</w:t>
      </w:r>
    </w:p>
    <w:p>
      <w:pPr>
        <w:pStyle w:val="BookText"/>
        <w:rPr/>
      </w:pPr>
      <w:r>
        <w:rPr>
          <w:rFonts w:ascii="Amiri" w:hAnsi="Amiri" w:eastAsia="Amiri" w:cs="Amiri"/>
          <w:color w:val="111111"/>
          <w:sz w:val="28"/>
          <w:sz w:val="28"/>
          <w:szCs w:val="28"/>
          <w:rtl w:val="true"/>
          <w:lang w:bidi="ar-SA"/>
        </w:rPr>
        <w:t>لَحْقٌ رسیدن،ملحق شدن</w:t>
      </w:r>
    </w:p>
    <w:p>
      <w:pPr>
        <w:pStyle w:val="BookText"/>
        <w:rPr/>
      </w:pPr>
      <w:r>
        <w:rPr>
          <w:rFonts w:ascii="Amiri" w:hAnsi="Amiri" w:eastAsia="Amiri" w:cs="Amiri"/>
          <w:color w:val="111111"/>
          <w:sz w:val="28"/>
          <w:sz w:val="28"/>
          <w:szCs w:val="28"/>
          <w:rtl w:val="true"/>
          <w:lang w:bidi="ar-SA"/>
        </w:rPr>
        <w:t>ابْلاَغٌ رساندن</w:t>
      </w:r>
    </w:p>
    <w:p>
      <w:pPr>
        <w:pStyle w:val="BookText"/>
        <w:rPr/>
      </w:pPr>
      <w:r>
        <w:rPr>
          <w:rFonts w:ascii="Amiri" w:hAnsi="Amiri" w:eastAsia="Amiri" w:cs="Amiri"/>
          <w:color w:val="111111"/>
          <w:sz w:val="28"/>
          <w:sz w:val="28"/>
          <w:szCs w:val="28"/>
          <w:rtl w:val="true"/>
          <w:lang w:bidi="ar-SA"/>
        </w:rPr>
        <w:t>غَدْرٌ خیانت</w:t>
      </w:r>
    </w:p>
    <w:p>
      <w:pPr>
        <w:pStyle w:val="BookText"/>
        <w:rPr/>
      </w:pPr>
      <w:r>
        <w:rPr>
          <w:rFonts w:ascii="IRNazanin" w:hAnsi="IRNazanin" w:eastAsia="IRNazanin"/>
          <w:color w:val="111111"/>
          <w:sz w:val="28"/>
          <w:sz w:val="28"/>
          <w:szCs w:val="28"/>
          <w:rtl w:val="true"/>
          <w:lang w:bidi="fa-IR"/>
        </w:rPr>
        <w:t>وَثْبٌ پریدن</w:t>
      </w:r>
    </w:p>
    <w:p>
      <w:pPr>
        <w:pStyle w:val="BookText"/>
        <w:rPr/>
      </w:pPr>
      <w:r>
        <w:rPr>
          <w:rFonts w:ascii="Amiri" w:hAnsi="Amiri" w:eastAsia="Amiri" w:cs="Amiri"/>
          <w:color w:val="111111"/>
          <w:sz w:val="28"/>
          <w:sz w:val="28"/>
          <w:szCs w:val="28"/>
          <w:rtl w:val="true"/>
          <w:lang w:bidi="ar-SA"/>
        </w:rPr>
        <w:t>غَیرَ لیکن</w:t>
      </w:r>
    </w:p>
    <w:p>
      <w:pPr>
        <w:pStyle w:val="Heading3"/>
        <w:numPr>
          <w:ilvl w:val="2"/>
          <w:numId w:val="1"/>
        </w:numPr>
        <w:rPr/>
      </w:pPr>
      <w:bookmarkStart w:id="446" w:name="__RefHeading___Toc3466760_1468164448"/>
      <w:bookmarkStart w:id="447" w:name="_Toc170"/>
      <w:bookmarkEnd w:id="446"/>
      <w:r>
        <w:rPr>
          <w:rtl w:val="true"/>
        </w:rPr>
        <w:t>اَلدَّرْسُ الْحادِی وَالْعِشْرُونَ</w:t>
      </w:r>
      <w:r>
        <w:rPr>
          <w:rtl w:val="true"/>
        </w:rPr>
        <w:t>*</w:t>
      </w:r>
      <w:r>
        <w:rPr>
          <w:rtl w:val="true"/>
        </w:rPr>
        <w:t xml:space="preserve">درس </w:t>
      </w:r>
      <w:r>
        <w:rPr/>
        <w:t>21</w:t>
      </w:r>
      <w:bookmarkEnd w:id="447"/>
    </w:p>
    <w:p>
      <w:pPr>
        <w:pStyle w:val="BookText"/>
        <w:rPr/>
      </w:pPr>
      <w:r>
        <w:rPr>
          <w:rFonts w:ascii="Amiri" w:hAnsi="Amiri" w:eastAsia="Amiri" w:cs="Amiri"/>
          <w:color w:val="111111"/>
          <w:sz w:val="28"/>
          <w:sz w:val="28"/>
          <w:szCs w:val="28"/>
          <w:rtl w:val="true"/>
          <w:lang w:bidi="ar-SA"/>
        </w:rPr>
        <w:t>رَحِیمٌ مهربان</w:t>
      </w:r>
    </w:p>
    <w:p>
      <w:pPr>
        <w:pStyle w:val="BookText"/>
        <w:rPr/>
      </w:pPr>
      <w:r>
        <w:rPr>
          <w:rFonts w:ascii="Amiri" w:hAnsi="Amiri" w:eastAsia="Amiri" w:cs="Amiri"/>
          <w:color w:val="111111"/>
          <w:sz w:val="28"/>
          <w:sz w:val="28"/>
          <w:szCs w:val="28"/>
          <w:rtl w:val="true"/>
          <w:lang w:bidi="ar-SA"/>
        </w:rPr>
        <w:t>تَخْفیفٌ سبک کردن</w:t>
      </w:r>
    </w:p>
    <w:p>
      <w:pPr>
        <w:pStyle w:val="BookText"/>
        <w:rPr/>
      </w:pPr>
      <w:r>
        <w:rPr>
          <w:rFonts w:ascii="Amiri" w:hAnsi="Amiri" w:eastAsia="Amiri" w:cs="Amiri"/>
          <w:color w:val="111111"/>
          <w:sz w:val="28"/>
          <w:sz w:val="28"/>
          <w:szCs w:val="28"/>
          <w:rtl w:val="true"/>
          <w:lang w:bidi="ar-SA"/>
        </w:rPr>
        <w:t>عَنَاءٌ زحمت</w:t>
      </w:r>
    </w:p>
    <w:p>
      <w:pPr>
        <w:pStyle w:val="BookText"/>
        <w:rPr/>
      </w:pPr>
      <w:r>
        <w:rPr>
          <w:rFonts w:ascii="IRNazanin" w:hAnsi="IRNazanin" w:eastAsia="IRNazanin"/>
          <w:color w:val="111111"/>
          <w:sz w:val="28"/>
          <w:sz w:val="28"/>
          <w:szCs w:val="28"/>
          <w:rtl w:val="true"/>
          <w:lang w:bidi="fa-IR"/>
        </w:rPr>
        <w:t>هُبُوطٌ پایین فرامدن</w:t>
      </w:r>
    </w:p>
    <w:p>
      <w:pPr>
        <w:pStyle w:val="BookText"/>
        <w:rPr/>
      </w:pPr>
      <w:r>
        <w:rPr>
          <w:rFonts w:ascii="IRNazanin" w:hAnsi="IRNazanin" w:eastAsia="IRNazanin"/>
          <w:color w:val="111111"/>
          <w:sz w:val="28"/>
          <w:sz w:val="28"/>
          <w:szCs w:val="28"/>
          <w:rtl w:val="true"/>
          <w:lang w:bidi="fa-IR"/>
        </w:rPr>
        <w:t>طَیرَانٌ پریدن</w:t>
      </w:r>
    </w:p>
    <w:p>
      <w:pPr>
        <w:pStyle w:val="BookText"/>
        <w:rPr/>
      </w:pPr>
      <w:r>
        <w:rPr>
          <w:rFonts w:ascii="IRNazanin" w:hAnsi="IRNazanin" w:eastAsia="IRNazanin"/>
          <w:color w:val="111111"/>
          <w:sz w:val="28"/>
          <w:sz w:val="28"/>
          <w:szCs w:val="28"/>
          <w:rtl w:val="true"/>
          <w:lang w:bidi="fa-IR"/>
        </w:rPr>
        <w:t>زَقْزَقْةٌ چِرق چِرق کردن</w:t>
      </w:r>
    </w:p>
    <w:p>
      <w:pPr>
        <w:pStyle w:val="BookText"/>
        <w:rPr/>
      </w:pPr>
      <w:r>
        <w:rPr>
          <w:rFonts w:ascii="Amiri" w:hAnsi="Amiri" w:eastAsia="Amiri" w:cs="Amiri"/>
          <w:color w:val="111111"/>
          <w:sz w:val="28"/>
          <w:sz w:val="28"/>
          <w:szCs w:val="28"/>
          <w:rtl w:val="true"/>
          <w:lang w:bidi="ar-SA"/>
        </w:rPr>
        <w:t>سُلَّمٌ نردبان</w:t>
      </w:r>
    </w:p>
    <w:p>
      <w:pPr>
        <w:pStyle w:val="BookText"/>
        <w:rPr/>
      </w:pPr>
      <w:r>
        <w:rPr>
          <w:rFonts w:ascii="Amiri" w:hAnsi="Amiri" w:eastAsia="Amiri" w:cs="Amiri"/>
          <w:color w:val="111111"/>
          <w:sz w:val="28"/>
          <w:sz w:val="28"/>
          <w:szCs w:val="28"/>
          <w:rtl w:val="true"/>
          <w:lang w:bidi="ar-SA"/>
        </w:rPr>
        <w:t>اسْنَادٌ تکیه دادن</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جِذْعٌ تنه درخت</w:t>
      </w:r>
      <w:bookmarkStart w:id="448" w:name="pg13862_146370"/>
    </w:p>
    <w:p>
      <w:pPr>
        <w:pStyle w:val="BookText"/>
        <w:rPr/>
      </w:pPr>
      <w:bookmarkEnd w:id="448"/>
      <w:r>
        <w:rPr>
          <w:rFonts w:ascii="Amiri" w:hAnsi="Amiri" w:eastAsia="Amiri" w:cs="Amiri"/>
          <w:color w:val="111111"/>
          <w:sz w:val="28"/>
          <w:sz w:val="28"/>
          <w:szCs w:val="28"/>
          <w:rtl w:val="true"/>
          <w:lang w:bidi="ar-SA"/>
        </w:rPr>
        <w:t>لُطْفٌ مهربانی</w:t>
      </w:r>
    </w:p>
    <w:p>
      <w:pPr>
        <w:pStyle w:val="BookText"/>
        <w:rPr/>
      </w:pPr>
      <w:r>
        <w:rPr>
          <w:rFonts w:ascii="IRNazanin" w:hAnsi="IRNazanin" w:eastAsia="IRNazanin"/>
          <w:color w:val="111111"/>
          <w:sz w:val="28"/>
          <w:sz w:val="28"/>
          <w:szCs w:val="28"/>
          <w:rtl w:val="true"/>
          <w:lang w:bidi="fa-IR"/>
        </w:rPr>
        <w:t>مُکافَأَةٌ پاداش دادن</w:t>
      </w:r>
    </w:p>
    <w:p>
      <w:pPr>
        <w:pStyle w:val="BookText"/>
        <w:rPr/>
      </w:pPr>
      <w:r>
        <w:rPr>
          <w:rFonts w:ascii="Amiri" w:hAnsi="Amiri" w:eastAsia="Amiri" w:cs="Amiri"/>
          <w:color w:val="111111"/>
          <w:sz w:val="28"/>
          <w:sz w:val="28"/>
          <w:szCs w:val="28"/>
          <w:rtl w:val="true"/>
          <w:lang w:bidi="ar-SA"/>
        </w:rPr>
        <w:t>صَنِیعٌ کار،عمل</w:t>
      </w:r>
    </w:p>
    <w:p>
      <w:pPr>
        <w:pStyle w:val="BookText"/>
        <w:rPr/>
      </w:pPr>
      <w:r>
        <w:rPr>
          <w:rFonts w:ascii="IRNazanin" w:hAnsi="IRNazanin" w:eastAsia="IRNazanin"/>
          <w:color w:val="111111"/>
          <w:sz w:val="28"/>
          <w:sz w:val="28"/>
          <w:szCs w:val="28"/>
          <w:rtl w:val="true"/>
          <w:lang w:bidi="fa-IR"/>
        </w:rPr>
        <w:t>کَأَنَّ گویا این‌که</w:t>
      </w:r>
    </w:p>
    <w:p>
      <w:pPr>
        <w:pStyle w:val="BookText"/>
        <w:rPr/>
      </w:pPr>
      <w:r>
        <w:rPr>
          <w:rFonts w:ascii="IRNazanin" w:hAnsi="IRNazanin" w:eastAsia="IRNazanin"/>
          <w:color w:val="111111"/>
          <w:sz w:val="28"/>
          <w:sz w:val="28"/>
          <w:szCs w:val="28"/>
          <w:rtl w:val="true"/>
          <w:lang w:bidi="fa-IR"/>
        </w:rPr>
        <w:t>جَعَلَ یزَقْزِقُ شروع کرد به چِرق و چِرقْ کردن</w:t>
      </w:r>
    </w:p>
    <w:p>
      <w:pPr>
        <w:pStyle w:val="BookText"/>
        <w:rPr/>
      </w:pPr>
      <w:r>
        <w:rPr>
          <w:rFonts w:ascii="IRNazanin" w:hAnsi="IRNazanin" w:eastAsia="IRNazanin"/>
          <w:color w:val="111111"/>
          <w:sz w:val="28"/>
          <w:sz w:val="28"/>
          <w:szCs w:val="28"/>
          <w:rtl w:val="true"/>
          <w:lang w:bidi="fa-IR"/>
        </w:rPr>
        <w:t>لا یقْوَی عَلَی الطَّیرَانِ پریده نمی‌تواند</w:t>
      </w:r>
    </w:p>
    <w:p>
      <w:pPr>
        <w:pStyle w:val="Heading3"/>
        <w:numPr>
          <w:ilvl w:val="2"/>
          <w:numId w:val="1"/>
        </w:numPr>
        <w:rPr/>
      </w:pPr>
      <w:bookmarkStart w:id="449" w:name="__RefHeading___Toc3466762_1468164448"/>
      <w:bookmarkStart w:id="450" w:name="_Toc171"/>
      <w:bookmarkEnd w:id="449"/>
      <w:r>
        <w:rPr>
          <w:rtl w:val="true"/>
        </w:rPr>
        <w:t>اَلدَّرْسُ الثّانِی وَالْعِشْرُونَ</w:t>
      </w:r>
      <w:r>
        <w:rPr>
          <w:rtl w:val="true"/>
        </w:rPr>
        <w:t>*</w:t>
      </w:r>
      <w:r>
        <w:rPr>
          <w:rtl w:val="true"/>
        </w:rPr>
        <w:t xml:space="preserve">درس </w:t>
      </w:r>
      <w:r>
        <w:rPr/>
        <w:t>22</w:t>
      </w:r>
      <w:bookmarkEnd w:id="450"/>
    </w:p>
    <w:p>
      <w:pPr>
        <w:pStyle w:val="BookText"/>
        <w:rPr/>
      </w:pPr>
      <w:r>
        <w:rPr>
          <w:rFonts w:ascii="Amiri" w:hAnsi="Amiri" w:eastAsia="Amiri" w:cs="Amiri"/>
          <w:color w:val="111111"/>
          <w:sz w:val="28"/>
          <w:sz w:val="28"/>
          <w:szCs w:val="28"/>
          <w:rtl w:val="true"/>
          <w:lang w:bidi="ar-SA"/>
        </w:rPr>
        <w:t>اعْتِیادٌ عادت کردن</w:t>
      </w:r>
    </w:p>
    <w:p>
      <w:pPr>
        <w:pStyle w:val="BookText"/>
        <w:rPr/>
      </w:pPr>
      <w:r>
        <w:rPr>
          <w:rFonts w:ascii="Amiri" w:hAnsi="Amiri" w:eastAsia="Amiri" w:cs="Amiri"/>
          <w:color w:val="111111"/>
          <w:sz w:val="28"/>
          <w:sz w:val="28"/>
          <w:szCs w:val="28"/>
          <w:rtl w:val="true"/>
          <w:lang w:bidi="ar-SA"/>
        </w:rPr>
        <w:t>طَرْقٌ کوبیدن</w:t>
      </w:r>
    </w:p>
    <w:p>
      <w:pPr>
        <w:pStyle w:val="BookText"/>
        <w:rPr/>
      </w:pPr>
      <w:r>
        <w:rPr>
          <w:rFonts w:ascii="Amiri" w:hAnsi="Amiri" w:eastAsia="Amiri" w:cs="Amiri"/>
          <w:color w:val="111111"/>
          <w:sz w:val="28"/>
          <w:sz w:val="28"/>
          <w:szCs w:val="28"/>
          <w:rtl w:val="true"/>
          <w:lang w:bidi="ar-SA"/>
        </w:rPr>
        <w:t>اسْتِئْذَانٌ اجازه خواستن</w:t>
      </w:r>
    </w:p>
    <w:p>
      <w:pPr>
        <w:pStyle w:val="BookText"/>
        <w:rPr/>
      </w:pPr>
      <w:r>
        <w:rPr>
          <w:rFonts w:ascii="Amiri" w:hAnsi="Amiri" w:eastAsia="Amiri" w:cs="Amiri"/>
          <w:color w:val="111111"/>
          <w:sz w:val="28"/>
          <w:sz w:val="28"/>
          <w:szCs w:val="28"/>
          <w:rtl w:val="true"/>
          <w:lang w:bidi="ar-SA"/>
        </w:rPr>
        <w:t>مُصَافَحَةٌ دست دادن</w:t>
      </w:r>
    </w:p>
    <w:p>
      <w:pPr>
        <w:pStyle w:val="BookText"/>
        <w:rPr/>
      </w:pPr>
      <w:r>
        <w:rPr>
          <w:rFonts w:ascii="IRNazanin" w:hAnsi="IRNazanin" w:eastAsia="IRNazanin"/>
          <w:color w:val="111111"/>
          <w:sz w:val="28"/>
          <w:sz w:val="28"/>
          <w:szCs w:val="28"/>
          <w:rtl w:val="true"/>
          <w:lang w:bidi="fa-IR"/>
        </w:rPr>
        <w:t>ایناسٌ مأنوس کردن،أُنس گرفتن</w:t>
      </w:r>
    </w:p>
    <w:p>
      <w:pPr>
        <w:pStyle w:val="BookText"/>
        <w:rPr/>
      </w:pPr>
      <w:r>
        <w:rPr>
          <w:rFonts w:ascii="IRNazanin" w:hAnsi="IRNazanin" w:eastAsia="IRNazanin"/>
          <w:color w:val="111111"/>
          <w:sz w:val="28"/>
          <w:sz w:val="28"/>
          <w:szCs w:val="28"/>
          <w:rtl w:val="true"/>
          <w:lang w:bidi="fa-IR"/>
        </w:rPr>
        <w:t>تَارَةً گاهی</w:t>
      </w:r>
    </w:p>
    <w:p>
      <w:pPr>
        <w:pStyle w:val="BookText"/>
        <w:rPr/>
      </w:pPr>
      <w:r>
        <w:rPr>
          <w:rFonts w:ascii="Amiri" w:hAnsi="Amiri" w:eastAsia="Amiri" w:cs="Amiri"/>
          <w:color w:val="111111"/>
          <w:sz w:val="28"/>
          <w:sz w:val="28"/>
          <w:szCs w:val="28"/>
          <w:rtl w:val="true"/>
          <w:lang w:bidi="ar-SA"/>
        </w:rPr>
        <w:t>حَلْوَی حلوا</w:t>
      </w:r>
    </w:p>
    <w:p>
      <w:pPr>
        <w:pStyle w:val="BookText"/>
        <w:rPr/>
      </w:pPr>
      <w:r>
        <w:rPr>
          <w:rFonts w:ascii="Amiri" w:hAnsi="Amiri" w:eastAsia="Amiri" w:cs="Amiri"/>
          <w:color w:val="111111"/>
          <w:sz w:val="28"/>
          <w:sz w:val="28"/>
          <w:szCs w:val="28"/>
          <w:rtl w:val="true"/>
          <w:lang w:bidi="ar-SA"/>
        </w:rPr>
        <w:t>اطَالَةٌ دراز کردن</w:t>
      </w:r>
    </w:p>
    <w:p>
      <w:pPr>
        <w:pStyle w:val="BookText"/>
        <w:rPr/>
      </w:pPr>
      <w:r>
        <w:rPr>
          <w:rFonts w:ascii="Amiri" w:hAnsi="Amiri" w:eastAsia="Amiri" w:cs="Amiri"/>
          <w:color w:val="111111"/>
          <w:sz w:val="28"/>
          <w:sz w:val="28"/>
          <w:szCs w:val="28"/>
          <w:rtl w:val="true"/>
          <w:lang w:bidi="ar-SA"/>
        </w:rPr>
        <w:t>امَدٌ مهلت،حدّ،دایره</w:t>
      </w:r>
    </w:p>
    <w:p>
      <w:pPr>
        <w:pStyle w:val="BookText"/>
        <w:rPr/>
      </w:pPr>
      <w:r>
        <w:rPr>
          <w:rFonts w:ascii="Amiri" w:hAnsi="Amiri" w:eastAsia="Amiri" w:cs="Amiri"/>
          <w:color w:val="111111"/>
          <w:sz w:val="28"/>
          <w:sz w:val="28"/>
          <w:szCs w:val="28"/>
          <w:rtl w:val="true"/>
          <w:lang w:bidi="ar-SA"/>
        </w:rPr>
        <w:t>اخْتِیارٌ اختیار کردن</w:t>
      </w:r>
    </w:p>
    <w:p>
      <w:pPr>
        <w:pStyle w:val="BookText"/>
        <w:rPr/>
      </w:pPr>
      <w:r>
        <w:rPr>
          <w:rFonts w:ascii="Amiri" w:hAnsi="Amiri" w:eastAsia="Amiri" w:cs="Amiri"/>
          <w:color w:val="111111"/>
          <w:sz w:val="28"/>
          <w:sz w:val="28"/>
          <w:szCs w:val="28"/>
          <w:rtl w:val="true"/>
          <w:lang w:bidi="ar-SA"/>
        </w:rPr>
        <w:t>انْسَبُ مناسب‌تر</w:t>
      </w:r>
    </w:p>
    <w:p>
      <w:pPr>
        <w:pStyle w:val="BookText"/>
        <w:rPr/>
      </w:pPr>
      <w:r>
        <w:rPr>
          <w:rFonts w:ascii="Amiri" w:hAnsi="Amiri" w:eastAsia="Amiri" w:cs="Amiri"/>
          <w:color w:val="111111"/>
          <w:sz w:val="28"/>
          <w:sz w:val="28"/>
          <w:szCs w:val="28"/>
          <w:rtl w:val="true"/>
          <w:lang w:bidi="ar-SA"/>
        </w:rPr>
        <w:t>بُعَیدٌ کمی بعد</w:t>
      </w:r>
    </w:p>
    <w:p>
      <w:pPr>
        <w:pStyle w:val="BookText"/>
        <w:rPr/>
      </w:pPr>
      <w:r>
        <w:rPr>
          <w:rFonts w:ascii="Amiri" w:hAnsi="Amiri" w:eastAsia="Amiri" w:cs="Amiri"/>
          <w:color w:val="111111"/>
          <w:sz w:val="28"/>
          <w:sz w:val="28"/>
          <w:szCs w:val="28"/>
          <w:rtl w:val="true"/>
          <w:lang w:bidi="ar-SA"/>
        </w:rPr>
        <w:t>مُبَکِّرٌ بروقت</w:t>
      </w:r>
    </w:p>
    <w:p>
      <w:pPr>
        <w:pStyle w:val="BookText"/>
        <w:rPr/>
      </w:pPr>
      <w:r>
        <w:rPr>
          <w:rFonts w:ascii="IRNazanin" w:hAnsi="IRNazanin" w:eastAsia="IRNazanin"/>
          <w:color w:val="111111"/>
          <w:sz w:val="28"/>
          <w:sz w:val="28"/>
          <w:szCs w:val="28"/>
          <w:rtl w:val="true"/>
          <w:lang w:bidi="fa-IR"/>
        </w:rPr>
        <w:t>قَیلُولَةٌ خاب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چاشتگاهی</w:t>
      </w:r>
    </w:p>
    <w:p>
      <w:pPr>
        <w:pStyle w:val="BookText"/>
        <w:rPr/>
      </w:pPr>
      <w:r>
        <w:rPr>
          <w:rFonts w:ascii="Amiri" w:hAnsi="Amiri" w:eastAsia="Amiri" w:cs="Amiri"/>
          <w:color w:val="111111"/>
          <w:sz w:val="28"/>
          <w:sz w:val="28"/>
          <w:szCs w:val="28"/>
          <w:rtl w:val="true"/>
          <w:lang w:bidi="ar-SA"/>
        </w:rPr>
        <w:t>وَدَاعٌ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تَوْدِیعٌ خداحافظی کردن،وداع کردن</w:t>
      </w:r>
    </w:p>
    <w:p>
      <w:pPr>
        <w:pStyle w:val="BookText"/>
        <w:rPr/>
      </w:pPr>
      <w:r>
        <w:rPr>
          <w:rFonts w:ascii="IRNazanin" w:hAnsi="IRNazanin" w:eastAsia="IRNazanin"/>
          <w:color w:val="111111"/>
          <w:sz w:val="28"/>
          <w:sz w:val="28"/>
          <w:szCs w:val="28"/>
          <w:rtl w:val="true"/>
          <w:lang w:bidi="fa-IR"/>
        </w:rPr>
        <w:t>تَشْییعٌ گُسیل کردن</w:t>
      </w:r>
    </w:p>
    <w:p>
      <w:pPr>
        <w:pStyle w:val="BookText"/>
        <w:rPr/>
      </w:pPr>
      <w:r>
        <w:rPr>
          <w:rFonts w:ascii="Amiri" w:hAnsi="Amiri" w:eastAsia="Amiri" w:cs="Amiri"/>
          <w:color w:val="111111"/>
          <w:sz w:val="28"/>
          <w:sz w:val="28"/>
          <w:szCs w:val="28"/>
          <w:rtl w:val="true"/>
          <w:lang w:bidi="ar-SA"/>
        </w:rPr>
        <w:t>بَشَاشَةٌ نوازش،لطف و مهربانی</w:t>
      </w:r>
    </w:p>
    <w:p>
      <w:pPr>
        <w:pStyle w:val="BookText"/>
        <w:rPr/>
      </w:pPr>
      <w:r>
        <w:rPr>
          <w:rFonts w:ascii="Amiri" w:hAnsi="Amiri" w:eastAsia="Amiri" w:cs="Amiri"/>
          <w:color w:val="111111"/>
          <w:sz w:val="28"/>
          <w:sz w:val="28"/>
          <w:szCs w:val="28"/>
          <w:rtl w:val="true"/>
          <w:lang w:bidi="ar-SA"/>
        </w:rPr>
        <w:t>سَلَّمَ عَلَیهِ به او سلام داد</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الْبَیتِ صاحب خانه</w:t>
      </w:r>
      <w:bookmarkStart w:id="451" w:name="pg13862_146371"/>
    </w:p>
    <w:p>
      <w:pPr>
        <w:pStyle w:val="Heading3"/>
        <w:numPr>
          <w:ilvl w:val="2"/>
          <w:numId w:val="1"/>
        </w:numPr>
        <w:rPr/>
      </w:pPr>
      <w:bookmarkStart w:id="452" w:name="__RefHeading___Toc3466764_1468164448"/>
      <w:bookmarkStart w:id="453" w:name="_Toc172"/>
      <w:bookmarkEnd w:id="451"/>
      <w:bookmarkEnd w:id="452"/>
      <w:r>
        <w:rPr>
          <w:rtl w:val="true"/>
        </w:rPr>
        <w:t>اَلدَّرْسُ الثّالِثُ وَالْعِشْرُونَ</w:t>
      </w:r>
      <w:r>
        <w:rPr>
          <w:rtl w:val="true"/>
        </w:rPr>
        <w:t>*</w:t>
      </w:r>
      <w:r>
        <w:rPr>
          <w:rtl w:val="true"/>
        </w:rPr>
        <w:t xml:space="preserve">درس </w:t>
      </w:r>
      <w:r>
        <w:rPr/>
        <w:t>23</w:t>
      </w:r>
      <w:bookmarkEnd w:id="453"/>
    </w:p>
    <w:p>
      <w:pPr>
        <w:pStyle w:val="BookText"/>
        <w:rPr/>
      </w:pPr>
      <w:r>
        <w:rPr>
          <w:rFonts w:ascii="IRNazanin" w:hAnsi="IRNazanin" w:eastAsia="IRNazanin"/>
          <w:color w:val="111111"/>
          <w:sz w:val="28"/>
          <w:sz w:val="28"/>
          <w:szCs w:val="28"/>
          <w:rtl w:val="true"/>
          <w:lang w:bidi="fa-IR"/>
        </w:rPr>
        <w:t>خَاصٌّ مخصوص،ویژه</w:t>
      </w:r>
    </w:p>
    <w:p>
      <w:pPr>
        <w:pStyle w:val="BookText"/>
        <w:rPr/>
      </w:pPr>
      <w:r>
        <w:rPr>
          <w:rFonts w:ascii="Amiri" w:hAnsi="Amiri" w:eastAsia="Amiri" w:cs="Amiri"/>
          <w:color w:val="111111"/>
          <w:sz w:val="28"/>
          <w:sz w:val="28"/>
          <w:szCs w:val="28"/>
          <w:rtl w:val="true"/>
          <w:lang w:bidi="ar-SA"/>
        </w:rPr>
        <w:t>مُشَارَکَةٌ شریک بودن</w:t>
      </w:r>
    </w:p>
    <w:p>
      <w:pPr>
        <w:pStyle w:val="BookText"/>
        <w:rPr/>
      </w:pPr>
      <w:r>
        <w:rPr>
          <w:rFonts w:ascii="Amiri" w:hAnsi="Amiri" w:eastAsia="Amiri" w:cs="Amiri"/>
          <w:color w:val="111111"/>
          <w:sz w:val="28"/>
          <w:sz w:val="28"/>
          <w:szCs w:val="28"/>
          <w:rtl w:val="true"/>
          <w:lang w:bidi="ar-SA"/>
        </w:rPr>
        <w:t>اشْرَاکٌ شرک آوردن</w:t>
      </w:r>
    </w:p>
    <w:p>
      <w:pPr>
        <w:pStyle w:val="BookText"/>
        <w:rPr/>
      </w:pPr>
      <w:r>
        <w:rPr>
          <w:rFonts w:ascii="Amiri" w:hAnsi="Amiri" w:eastAsia="Amiri" w:cs="Amiri"/>
          <w:color w:val="111111"/>
          <w:sz w:val="28"/>
          <w:sz w:val="28"/>
          <w:szCs w:val="28"/>
          <w:rtl w:val="true"/>
          <w:lang w:bidi="ar-SA"/>
        </w:rPr>
        <w:t>مُسْتَقِیمٌ راست،مستقیم</w:t>
      </w:r>
    </w:p>
    <w:p>
      <w:pPr>
        <w:pStyle w:val="BookText"/>
        <w:rPr/>
      </w:pPr>
      <w:r>
        <w:rPr>
          <w:rFonts w:ascii="Amiri" w:hAnsi="Amiri" w:eastAsia="Amiri" w:cs="Amiri"/>
          <w:color w:val="111111"/>
          <w:sz w:val="28"/>
          <w:sz w:val="28"/>
          <w:szCs w:val="28"/>
          <w:rtl w:val="true"/>
          <w:lang w:bidi="ar-SA"/>
        </w:rPr>
        <w:t>نَبْذٌ دست کشیدن،ترک کردن</w:t>
      </w:r>
    </w:p>
    <w:p>
      <w:pPr>
        <w:pStyle w:val="BookText"/>
        <w:rPr/>
      </w:pPr>
      <w:r>
        <w:rPr>
          <w:rFonts w:ascii="IRNazanin" w:hAnsi="IRNazanin" w:eastAsia="IRNazanin"/>
          <w:color w:val="111111"/>
          <w:sz w:val="28"/>
          <w:sz w:val="28"/>
          <w:szCs w:val="28"/>
          <w:rtl w:val="true"/>
          <w:lang w:bidi="fa-IR"/>
        </w:rPr>
        <w:t>اسْتِمَاعٌ گوش فرا دادن</w:t>
      </w:r>
    </w:p>
    <w:p>
      <w:pPr>
        <w:pStyle w:val="BookText"/>
        <w:rPr/>
      </w:pPr>
      <w:r>
        <w:rPr>
          <w:rFonts w:ascii="Amiri" w:hAnsi="Amiri" w:eastAsia="Amiri" w:cs="Amiri"/>
          <w:color w:val="111111"/>
          <w:sz w:val="28"/>
          <w:sz w:val="28"/>
          <w:szCs w:val="28"/>
          <w:rtl w:val="true"/>
          <w:lang w:bidi="ar-SA"/>
        </w:rPr>
        <w:t>بُطْلانٌ دروغ،ناراستی</w:t>
      </w:r>
    </w:p>
    <w:p>
      <w:pPr>
        <w:pStyle w:val="BookText"/>
        <w:rPr/>
      </w:pPr>
      <w:r>
        <w:rPr>
          <w:rFonts w:ascii="Amiri" w:hAnsi="Amiri" w:eastAsia="Amiri" w:cs="Amiri"/>
          <w:color w:val="111111"/>
          <w:sz w:val="28"/>
          <w:sz w:val="28"/>
          <w:szCs w:val="28"/>
          <w:rtl w:val="true"/>
          <w:lang w:bidi="ar-SA"/>
        </w:rPr>
        <w:t>ظَاهِرٌ ظاهر،بیرون</w:t>
      </w:r>
    </w:p>
    <w:p>
      <w:pPr>
        <w:pStyle w:val="BookText"/>
        <w:rPr/>
      </w:pPr>
      <w:r>
        <w:rPr>
          <w:rFonts w:ascii="Amiri" w:hAnsi="Amiri" w:eastAsia="Amiri" w:cs="Amiri"/>
          <w:color w:val="111111"/>
          <w:sz w:val="28"/>
          <w:sz w:val="28"/>
          <w:szCs w:val="28"/>
          <w:rtl w:val="true"/>
          <w:lang w:bidi="ar-SA"/>
        </w:rPr>
        <w:t>مَعْبَدٌ عبادت‌خانه</w:t>
      </w:r>
    </w:p>
    <w:p>
      <w:pPr>
        <w:pStyle w:val="BookText"/>
        <w:rPr/>
      </w:pPr>
      <w:r>
        <w:rPr>
          <w:rFonts w:ascii="Amiri" w:hAnsi="Amiri" w:eastAsia="Amiri" w:cs="Amiri"/>
          <w:color w:val="111111"/>
          <w:sz w:val="28"/>
          <w:sz w:val="28"/>
          <w:szCs w:val="28"/>
          <w:rtl w:val="true"/>
          <w:lang w:bidi="ar-SA"/>
        </w:rPr>
        <w:t>تَحْطِیمٌ شکستن</w:t>
      </w:r>
    </w:p>
    <w:p>
      <w:pPr>
        <w:pStyle w:val="BookText"/>
        <w:rPr/>
      </w:pPr>
      <w:r>
        <w:rPr>
          <w:rFonts w:ascii="IRNazanin" w:hAnsi="IRNazanin" w:eastAsia="IRNazanin"/>
          <w:color w:val="111111"/>
          <w:sz w:val="28"/>
          <w:sz w:val="28"/>
          <w:szCs w:val="28"/>
          <w:rtl w:val="true"/>
          <w:lang w:bidi="fa-IR"/>
        </w:rPr>
        <w:t>جُذَّةٌ پاره،قطعه</w:t>
      </w:r>
    </w:p>
    <w:p>
      <w:pPr>
        <w:pStyle w:val="BookText"/>
        <w:rPr/>
      </w:pPr>
      <w:r>
        <w:rPr>
          <w:rFonts w:ascii="Amiri" w:hAnsi="Amiri" w:eastAsia="Amiri" w:cs="Amiri"/>
          <w:color w:val="111111"/>
          <w:sz w:val="28"/>
          <w:sz w:val="28"/>
          <w:szCs w:val="28"/>
          <w:rtl w:val="true"/>
          <w:lang w:bidi="ar-SA"/>
        </w:rPr>
        <w:t>تَعْلِیقٌ آویختن</w:t>
      </w:r>
    </w:p>
    <w:p>
      <w:pPr>
        <w:pStyle w:val="BookText"/>
        <w:rPr/>
      </w:pPr>
      <w:r>
        <w:rPr>
          <w:rFonts w:ascii="Amiri" w:hAnsi="Amiri" w:eastAsia="Amiri" w:cs="Amiri"/>
          <w:color w:val="111111"/>
          <w:sz w:val="28"/>
          <w:sz w:val="28"/>
          <w:szCs w:val="28"/>
          <w:rtl w:val="true"/>
          <w:lang w:bidi="ar-SA"/>
        </w:rPr>
        <w:t>تَکْسِیرٌ مَیده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مَیده کردن،شکستن</w:t>
      </w:r>
    </w:p>
    <w:p>
      <w:pPr>
        <w:pStyle w:val="BookText"/>
        <w:rPr/>
      </w:pPr>
      <w:r>
        <w:rPr>
          <w:rFonts w:ascii="IRNazanin" w:hAnsi="IRNazanin" w:eastAsia="IRNazanin"/>
          <w:color w:val="111111"/>
          <w:sz w:val="28"/>
          <w:sz w:val="28"/>
          <w:szCs w:val="28"/>
          <w:rtl w:val="true"/>
          <w:lang w:bidi="fa-IR"/>
        </w:rPr>
        <w:t>قَلْبٌ دگرگون کردن</w:t>
      </w:r>
    </w:p>
    <w:p>
      <w:pPr>
        <w:pStyle w:val="BookText"/>
        <w:rPr/>
      </w:pPr>
      <w:r>
        <w:rPr>
          <w:rFonts w:ascii="Amiri" w:hAnsi="Amiri" w:eastAsia="Amiri" w:cs="Amiri"/>
          <w:color w:val="111111"/>
          <w:sz w:val="28"/>
          <w:sz w:val="28"/>
          <w:szCs w:val="28"/>
          <w:rtl w:val="true"/>
          <w:lang w:bidi="ar-SA"/>
        </w:rPr>
        <w:t>تَرَحٌ حزن،اندوه</w:t>
      </w:r>
    </w:p>
    <w:p>
      <w:pPr>
        <w:pStyle w:val="BookText"/>
        <w:rPr/>
      </w:pPr>
      <w:r>
        <w:rPr>
          <w:rFonts w:ascii="IRNazanin" w:hAnsi="IRNazanin" w:eastAsia="IRNazanin"/>
          <w:color w:val="111111"/>
          <w:sz w:val="28"/>
          <w:sz w:val="28"/>
          <w:szCs w:val="28"/>
          <w:rtl w:val="true"/>
          <w:lang w:bidi="fa-IR"/>
        </w:rPr>
        <w:t>انْتِقَامٌ انتقام گرفتن</w:t>
      </w:r>
    </w:p>
    <w:p>
      <w:pPr>
        <w:pStyle w:val="BookText"/>
        <w:rPr/>
      </w:pPr>
      <w:r>
        <w:rPr>
          <w:rFonts w:ascii="IRNazanin" w:hAnsi="IRNazanin" w:eastAsia="IRNazanin"/>
          <w:color w:val="111111"/>
          <w:sz w:val="28"/>
          <w:sz w:val="28"/>
          <w:szCs w:val="28"/>
          <w:rtl w:val="true"/>
          <w:lang w:bidi="fa-IR"/>
        </w:rPr>
        <w:t>الاَّ به استثنای،مگر</w:t>
      </w:r>
    </w:p>
    <w:p>
      <w:pPr>
        <w:pStyle w:val="BookText"/>
        <w:rPr/>
      </w:pPr>
      <w:r>
        <w:rPr>
          <w:rFonts w:ascii="Amiri" w:hAnsi="Amiri" w:eastAsia="Amiri" w:cs="Amiri"/>
          <w:color w:val="111111"/>
          <w:sz w:val="28"/>
          <w:sz w:val="28"/>
          <w:szCs w:val="28"/>
          <w:rtl w:val="true"/>
          <w:lang w:bidi="ar-SA"/>
        </w:rPr>
        <w:t>جَاءَ الْقَوْمُ إِلاّ سَعِیداً قوم آمد به استثنای سعید</w:t>
      </w:r>
    </w:p>
    <w:p>
      <w:pPr>
        <w:pStyle w:val="BookText"/>
        <w:rPr/>
      </w:pPr>
      <w:r>
        <w:rPr>
          <w:rFonts w:ascii="IRNazanin" w:hAnsi="IRNazanin" w:eastAsia="IRNazanin"/>
          <w:color w:val="111111"/>
          <w:sz w:val="28"/>
          <w:sz w:val="28"/>
          <w:szCs w:val="28"/>
          <w:rtl w:val="true"/>
          <w:lang w:bidi="fa-IR"/>
        </w:rPr>
        <w:t>أَقْسَمَ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خورد به</w:t>
      </w:r>
    </w:p>
    <w:p>
      <w:pPr>
        <w:pStyle w:val="Heading3"/>
        <w:numPr>
          <w:ilvl w:val="2"/>
          <w:numId w:val="1"/>
        </w:numPr>
        <w:rPr/>
      </w:pPr>
      <w:bookmarkStart w:id="454" w:name="__RefHeading___Toc3466766_1468164448"/>
      <w:bookmarkStart w:id="455" w:name="_Toc173"/>
      <w:bookmarkEnd w:id="454"/>
      <w:r>
        <w:rPr>
          <w:rtl w:val="true"/>
        </w:rPr>
        <w:t>اَلدَّرْسُ الرّابِعُ وَالْعِشْرُونَ</w:t>
      </w:r>
      <w:r>
        <w:rPr>
          <w:rtl w:val="true"/>
        </w:rPr>
        <w:t>*</w:t>
      </w:r>
      <w:r>
        <w:rPr>
          <w:rtl w:val="true"/>
        </w:rPr>
        <w:t xml:space="preserve">درس </w:t>
      </w:r>
      <w:r>
        <w:rPr/>
        <w:t>24</w:t>
      </w:r>
      <w:bookmarkEnd w:id="455"/>
    </w:p>
    <w:p>
      <w:pPr>
        <w:pStyle w:val="BookText"/>
        <w:rPr/>
      </w:pPr>
      <w:r>
        <w:rPr>
          <w:rFonts w:ascii="Amiri" w:hAnsi="Amiri" w:eastAsia="Amiri" w:cs="Amiri"/>
          <w:color w:val="111111"/>
          <w:sz w:val="28"/>
          <w:sz w:val="28"/>
          <w:szCs w:val="28"/>
          <w:rtl w:val="true"/>
          <w:lang w:bidi="ar-SA"/>
        </w:rPr>
        <w:t>عَیبٌ عیب کردن</w:t>
      </w:r>
    </w:p>
    <w:p>
      <w:pPr>
        <w:pStyle w:val="BookText"/>
        <w:rPr/>
      </w:pPr>
      <w:r>
        <w:rPr>
          <w:rFonts w:ascii="Amiri" w:hAnsi="Amiri" w:eastAsia="Amiri" w:cs="Amiri"/>
          <w:color w:val="111111"/>
          <w:sz w:val="28"/>
          <w:sz w:val="28"/>
          <w:szCs w:val="28"/>
          <w:rtl w:val="true"/>
          <w:lang w:bidi="ar-SA"/>
        </w:rPr>
        <w:t>اشَارَةٌ اشاره کردن</w:t>
      </w:r>
    </w:p>
    <w:p>
      <w:pPr>
        <w:pStyle w:val="BookText"/>
        <w:rPr/>
      </w:pPr>
      <w:r>
        <w:rPr>
          <w:rFonts w:ascii="IRNazanin" w:hAnsi="IRNazanin" w:eastAsia="IRNazanin"/>
          <w:color w:val="111111"/>
          <w:sz w:val="28"/>
          <w:sz w:val="28"/>
          <w:szCs w:val="28"/>
          <w:rtl w:val="true"/>
          <w:lang w:bidi="fa-IR"/>
        </w:rPr>
        <w:t>نُطْقٌ سخن گفتن،حرف زدن</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عَجْزٌ عجز،ناتوانی</w:t>
      </w:r>
      <w:bookmarkStart w:id="456" w:name="pg13862_146372"/>
    </w:p>
    <w:p>
      <w:pPr>
        <w:pStyle w:val="BookText"/>
        <w:rPr/>
      </w:pPr>
      <w:bookmarkEnd w:id="456"/>
      <w:r>
        <w:rPr>
          <w:rFonts w:ascii="Amiri" w:hAnsi="Amiri" w:eastAsia="Amiri" w:cs="Amiri"/>
          <w:color w:val="111111"/>
          <w:sz w:val="28"/>
          <w:sz w:val="28"/>
          <w:szCs w:val="28"/>
          <w:rtl w:val="true"/>
          <w:lang w:bidi="ar-SA"/>
        </w:rPr>
        <w:t>مَنْعٌ منع کردن</w:t>
      </w:r>
    </w:p>
    <w:p>
      <w:pPr>
        <w:pStyle w:val="BookText"/>
        <w:rPr/>
      </w:pPr>
      <w:r>
        <w:rPr>
          <w:rFonts w:ascii="Amiri" w:hAnsi="Amiri" w:eastAsia="Amiri" w:cs="Amiri"/>
          <w:color w:val="111111"/>
          <w:sz w:val="28"/>
          <w:sz w:val="28"/>
          <w:szCs w:val="28"/>
          <w:rtl w:val="true"/>
          <w:lang w:bidi="ar-SA"/>
        </w:rPr>
        <w:t>حَطَبٌ هیزُم</w:t>
      </w:r>
    </w:p>
    <w:p>
      <w:pPr>
        <w:pStyle w:val="BookText"/>
        <w:rPr/>
      </w:pPr>
      <w:r>
        <w:rPr>
          <w:rFonts w:ascii="Amiri" w:hAnsi="Amiri" w:eastAsia="Amiri" w:cs="Amiri"/>
          <w:color w:val="111111"/>
          <w:sz w:val="28"/>
          <w:sz w:val="28"/>
          <w:szCs w:val="28"/>
          <w:rtl w:val="true"/>
          <w:lang w:bidi="ar-SA"/>
        </w:rPr>
        <w:t>احْرَاقٌ سوزاندن</w:t>
      </w:r>
    </w:p>
    <w:p>
      <w:pPr>
        <w:pStyle w:val="BookText"/>
        <w:rPr/>
      </w:pPr>
      <w:r>
        <w:rPr>
          <w:rFonts w:ascii="Amiri" w:hAnsi="Amiri" w:eastAsia="Amiri" w:cs="Amiri"/>
          <w:color w:val="111111"/>
          <w:sz w:val="28"/>
          <w:sz w:val="28"/>
          <w:szCs w:val="28"/>
          <w:rtl w:val="true"/>
          <w:lang w:bidi="ar-SA"/>
        </w:rPr>
        <w:t>تَنْجِیةٌ رها کردن</w:t>
      </w:r>
    </w:p>
    <w:p>
      <w:pPr>
        <w:pStyle w:val="BookText"/>
        <w:rPr/>
      </w:pPr>
      <w:r>
        <w:rPr>
          <w:rFonts w:ascii="Amiri" w:hAnsi="Amiri" w:eastAsia="Amiri" w:cs="Amiri"/>
          <w:color w:val="111111"/>
          <w:sz w:val="28"/>
          <w:sz w:val="28"/>
          <w:szCs w:val="28"/>
          <w:rtl w:val="true"/>
          <w:lang w:bidi="ar-SA"/>
        </w:rPr>
        <w:t>نَارٌ آتش</w:t>
      </w:r>
    </w:p>
    <w:p>
      <w:pPr>
        <w:pStyle w:val="BookText"/>
        <w:rPr/>
      </w:pPr>
      <w:r>
        <w:rPr>
          <w:rFonts w:ascii="Amiri" w:hAnsi="Amiri" w:eastAsia="Amiri" w:cs="Amiri"/>
          <w:color w:val="111111"/>
          <w:sz w:val="28"/>
          <w:sz w:val="28"/>
          <w:szCs w:val="28"/>
          <w:rtl w:val="true"/>
          <w:lang w:bidi="ar-SA"/>
        </w:rPr>
        <w:t>سَلِیمٌ سالم،تندرست</w:t>
      </w:r>
    </w:p>
    <w:p>
      <w:pPr>
        <w:pStyle w:val="BookText"/>
        <w:rPr/>
      </w:pPr>
      <w:r>
        <w:rPr>
          <w:rFonts w:ascii="Amiri" w:hAnsi="Amiri" w:eastAsia="Amiri" w:cs="Amiri"/>
          <w:color w:val="111111"/>
          <w:sz w:val="28"/>
          <w:sz w:val="28"/>
          <w:szCs w:val="28"/>
          <w:rtl w:val="true"/>
          <w:lang w:bidi="ar-SA"/>
        </w:rPr>
        <w:t>مُعَافی سالم</w:t>
      </w:r>
    </w:p>
    <w:p>
      <w:pPr>
        <w:pStyle w:val="BookText"/>
        <w:rPr/>
      </w:pPr>
      <w:r>
        <w:rPr>
          <w:rFonts w:ascii="Amiri" w:hAnsi="Amiri" w:eastAsia="Amiri" w:cs="Amiri"/>
          <w:color w:val="111111"/>
          <w:sz w:val="28"/>
          <w:sz w:val="28"/>
          <w:szCs w:val="28"/>
          <w:rtl w:val="true"/>
          <w:lang w:bidi="ar-SA"/>
        </w:rPr>
        <w:t>اهْلاَکٌ نابود کردن</w:t>
      </w:r>
    </w:p>
    <w:p>
      <w:pPr>
        <w:pStyle w:val="BookText"/>
        <w:rPr/>
      </w:pPr>
      <w:r>
        <w:rPr>
          <w:rFonts w:ascii="Amiri" w:hAnsi="Amiri" w:eastAsia="Amiri" w:cs="Amiri"/>
          <w:color w:val="111111"/>
          <w:sz w:val="28"/>
          <w:sz w:val="28"/>
          <w:szCs w:val="28"/>
          <w:rtl w:val="true"/>
          <w:lang w:bidi="ar-SA"/>
        </w:rPr>
        <w:t>مُغادَرَةٌ ترک کردن</w:t>
      </w:r>
    </w:p>
    <w:p>
      <w:pPr>
        <w:pStyle w:val="BookText"/>
        <w:rPr/>
      </w:pPr>
      <w:r>
        <w:rPr>
          <w:rFonts w:ascii="Amiri" w:hAnsi="Amiri" w:eastAsia="Amiri" w:cs="Amiri"/>
          <w:color w:val="111111"/>
          <w:sz w:val="28"/>
          <w:sz w:val="28"/>
          <w:szCs w:val="28"/>
          <w:rtl w:val="true"/>
          <w:lang w:bidi="ar-SA"/>
        </w:rPr>
        <w:t>اسْکَانٌ محل سکونت دادن</w:t>
      </w:r>
    </w:p>
    <w:p>
      <w:pPr>
        <w:pStyle w:val="BookText"/>
        <w:rPr/>
      </w:pPr>
      <w:r>
        <w:rPr>
          <w:rFonts w:ascii="IRNazanin" w:hAnsi="IRNazanin" w:eastAsia="IRNazanin"/>
          <w:color w:val="111111"/>
          <w:sz w:val="28"/>
          <w:sz w:val="28"/>
          <w:szCs w:val="28"/>
          <w:rtl w:val="true"/>
          <w:lang w:bidi="fa-IR"/>
        </w:rPr>
        <w:t>قَاعِدَةٌ اساس،پایه</w:t>
      </w:r>
    </w:p>
    <w:p>
      <w:pPr>
        <w:pStyle w:val="BookText"/>
        <w:rPr/>
      </w:pPr>
      <w:r>
        <w:rPr>
          <w:rFonts w:ascii="Amiri" w:hAnsi="Amiri" w:eastAsia="Amiri" w:cs="Amiri"/>
          <w:color w:val="111111"/>
          <w:sz w:val="28"/>
          <w:sz w:val="28"/>
          <w:szCs w:val="28"/>
          <w:rtl w:val="true"/>
          <w:lang w:bidi="ar-SA"/>
        </w:rPr>
        <w:t>حَجٌّ حج کردن</w:t>
      </w:r>
    </w:p>
    <w:p>
      <w:pPr>
        <w:pStyle w:val="BookText"/>
        <w:rPr/>
      </w:pPr>
      <w:r>
        <w:rPr>
          <w:rFonts w:ascii="Amiri" w:hAnsi="Amiri" w:eastAsia="Amiri" w:cs="Amiri"/>
          <w:color w:val="111111"/>
          <w:sz w:val="28"/>
          <w:sz w:val="28"/>
          <w:szCs w:val="28"/>
          <w:rtl w:val="true"/>
          <w:lang w:bidi="ar-SA"/>
        </w:rPr>
        <w:t>مُشَرَّفٌ شرف داده‌شده</w:t>
      </w:r>
    </w:p>
    <w:p>
      <w:pPr>
        <w:pStyle w:val="BookText"/>
        <w:rPr/>
      </w:pPr>
      <w:r>
        <w:rPr>
          <w:rFonts w:ascii="Amiri" w:hAnsi="Amiri" w:eastAsia="Amiri" w:cs="Amiri"/>
          <w:color w:val="111111"/>
          <w:sz w:val="28"/>
          <w:sz w:val="28"/>
          <w:szCs w:val="28"/>
          <w:rtl w:val="true"/>
          <w:lang w:bidi="ar-SA"/>
        </w:rPr>
        <w:t>عَلَی مَقْرُبَةٍ مِنْ در قریبی</w:t>
      </w:r>
    </w:p>
    <w:p>
      <w:pPr>
        <w:pStyle w:val="Heading3"/>
        <w:numPr>
          <w:ilvl w:val="2"/>
          <w:numId w:val="1"/>
        </w:numPr>
        <w:rPr/>
      </w:pPr>
      <w:bookmarkStart w:id="457" w:name="__RefHeading___Toc3466768_1468164448"/>
      <w:bookmarkStart w:id="458" w:name="_Toc174"/>
      <w:bookmarkEnd w:id="457"/>
      <w:r>
        <w:rPr>
          <w:rtl w:val="true"/>
        </w:rPr>
        <w:t>اَلدَّرْسُ الْخامِسُ وَالْعِشْرُونَ</w:t>
      </w:r>
      <w:r>
        <w:rPr>
          <w:rtl w:val="true"/>
        </w:rPr>
        <w:t>*</w:t>
      </w:r>
      <w:r>
        <w:rPr>
          <w:rtl w:val="true"/>
        </w:rPr>
        <w:t xml:space="preserve">درس </w:t>
      </w:r>
      <w:r>
        <w:rPr/>
        <w:t>25</w:t>
      </w:r>
      <w:bookmarkEnd w:id="458"/>
    </w:p>
    <w:p>
      <w:pPr>
        <w:pStyle w:val="BookText"/>
        <w:rPr/>
      </w:pPr>
      <w:r>
        <w:rPr>
          <w:rFonts w:ascii="Amiri" w:hAnsi="Amiri" w:eastAsia="Amiri" w:cs="Amiri"/>
          <w:color w:val="111111"/>
          <w:sz w:val="28"/>
          <w:sz w:val="28"/>
          <w:szCs w:val="28"/>
          <w:rtl w:val="true"/>
          <w:lang w:bidi="ar-SA"/>
        </w:rPr>
        <w:t>فُؤَادٌ دل،قلب</w:t>
      </w:r>
    </w:p>
    <w:p>
      <w:pPr>
        <w:pStyle w:val="BookText"/>
        <w:rPr/>
      </w:pPr>
      <w:r>
        <w:rPr>
          <w:rFonts w:ascii="Amiri" w:hAnsi="Amiri" w:eastAsia="Amiri" w:cs="Amiri"/>
          <w:color w:val="111111"/>
          <w:sz w:val="28"/>
          <w:sz w:val="28"/>
          <w:szCs w:val="28"/>
          <w:rtl w:val="true"/>
          <w:lang w:bidi="ar-SA"/>
        </w:rPr>
        <w:t>بَرٌّ خُشکی،زمین</w:t>
      </w:r>
    </w:p>
    <w:p>
      <w:pPr>
        <w:pStyle w:val="BookText"/>
        <w:rPr/>
      </w:pPr>
      <w:r>
        <w:rPr>
          <w:rFonts w:ascii="Amiri" w:hAnsi="Amiri" w:eastAsia="Amiri" w:cs="Amiri"/>
          <w:color w:val="111111"/>
          <w:sz w:val="28"/>
          <w:sz w:val="28"/>
          <w:szCs w:val="28"/>
          <w:rtl w:val="true"/>
          <w:lang w:bidi="ar-SA"/>
        </w:rPr>
        <w:t>فِدَاءٌ فدا کردن</w:t>
      </w:r>
    </w:p>
    <w:p>
      <w:pPr>
        <w:pStyle w:val="BookText"/>
        <w:rPr/>
      </w:pPr>
      <w:r>
        <w:rPr>
          <w:rFonts w:ascii="Amiri" w:hAnsi="Amiri" w:eastAsia="Amiri" w:cs="Amiri"/>
          <w:color w:val="111111"/>
          <w:sz w:val="28"/>
          <w:sz w:val="28"/>
          <w:szCs w:val="28"/>
          <w:rtl w:val="true"/>
          <w:lang w:bidi="ar-SA"/>
        </w:rPr>
        <w:t>شِبْرٌ وَجَبْ</w:t>
      </w:r>
    </w:p>
    <w:p>
      <w:pPr>
        <w:pStyle w:val="BookText"/>
        <w:rPr/>
      </w:pPr>
      <w:r>
        <w:rPr>
          <w:rFonts w:ascii="Amiri" w:hAnsi="Amiri" w:eastAsia="Amiri" w:cs="Amiri"/>
          <w:color w:val="111111"/>
          <w:sz w:val="28"/>
          <w:sz w:val="28"/>
          <w:szCs w:val="28"/>
          <w:rtl w:val="true"/>
          <w:lang w:bidi="ar-SA"/>
        </w:rPr>
        <w:t>هَیبٌ ترسیدن</w:t>
      </w:r>
    </w:p>
    <w:p>
      <w:pPr>
        <w:pStyle w:val="BookText"/>
        <w:rPr/>
      </w:pPr>
      <w:r>
        <w:rPr>
          <w:rFonts w:ascii="Amiri" w:hAnsi="Amiri" w:eastAsia="Amiri" w:cs="Amiri"/>
          <w:color w:val="111111"/>
          <w:sz w:val="28"/>
          <w:sz w:val="28"/>
          <w:szCs w:val="28"/>
          <w:rtl w:val="true"/>
          <w:lang w:bidi="ar-SA"/>
        </w:rPr>
        <w:t>زَحْفٌ خزیدن</w:t>
      </w:r>
    </w:p>
    <w:p>
      <w:pPr>
        <w:pStyle w:val="BookText"/>
        <w:rPr/>
      </w:pPr>
      <w:r>
        <w:rPr>
          <w:rFonts w:ascii="Amiri" w:hAnsi="Amiri" w:eastAsia="Amiri" w:cs="Amiri"/>
          <w:color w:val="111111"/>
          <w:sz w:val="28"/>
          <w:sz w:val="28"/>
          <w:szCs w:val="28"/>
          <w:rtl w:val="true"/>
          <w:lang w:bidi="ar-SA"/>
        </w:rPr>
        <w:t>سَهَرٌ سهر</w:t>
      </w:r>
    </w:p>
    <w:p>
      <w:pPr>
        <w:pStyle w:val="BookText"/>
        <w:rPr/>
      </w:pPr>
      <w:r>
        <w:rPr>
          <w:rFonts w:ascii="Amiri" w:hAnsi="Amiri" w:eastAsia="Amiri" w:cs="Amiri"/>
          <w:color w:val="111111"/>
          <w:sz w:val="28"/>
          <w:sz w:val="28"/>
          <w:szCs w:val="28"/>
          <w:rtl w:val="true"/>
          <w:lang w:bidi="ar-SA"/>
        </w:rPr>
        <w:t>سُهَادٌ بی‌خابی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بی‌خوابی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مَوْطِنٌ وطن</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هَوْلٌ وحشت</w:t>
      </w:r>
      <w:bookmarkStart w:id="459" w:name="pg13862_146373"/>
    </w:p>
    <w:p>
      <w:pPr>
        <w:pStyle w:val="BookText"/>
        <w:rPr/>
      </w:pPr>
      <w:bookmarkEnd w:id="459"/>
      <w:r>
        <w:rPr>
          <w:rFonts w:ascii="Amiri" w:hAnsi="Amiri" w:eastAsia="Amiri" w:cs="Amiri"/>
          <w:color w:val="111111"/>
          <w:sz w:val="28"/>
          <w:sz w:val="28"/>
          <w:szCs w:val="28"/>
          <w:rtl w:val="true"/>
          <w:lang w:bidi="ar-SA"/>
        </w:rPr>
        <w:t>عَادٍ دشمن،متجاوز</w:t>
      </w:r>
    </w:p>
    <w:p>
      <w:pPr>
        <w:pStyle w:val="BookText"/>
        <w:rPr/>
      </w:pPr>
      <w:r>
        <w:rPr>
          <w:rFonts w:ascii="Amiri" w:hAnsi="Amiri" w:eastAsia="Amiri" w:cs="Amiri"/>
          <w:color w:val="111111"/>
          <w:sz w:val="28"/>
          <w:sz w:val="28"/>
          <w:szCs w:val="28"/>
          <w:rtl w:val="true"/>
          <w:lang w:bidi="ar-SA"/>
        </w:rPr>
        <w:t>عُلُوٌّ بلندی</w:t>
      </w:r>
    </w:p>
    <w:p>
      <w:pPr>
        <w:pStyle w:val="BookText"/>
        <w:rPr/>
      </w:pPr>
      <w:r>
        <w:rPr>
          <w:rFonts w:ascii="Amiri" w:hAnsi="Amiri" w:eastAsia="Amiri" w:cs="Amiri"/>
          <w:color w:val="111111"/>
          <w:sz w:val="28"/>
          <w:sz w:val="28"/>
          <w:szCs w:val="28"/>
          <w:rtl w:val="true"/>
          <w:lang w:bidi="ar-SA"/>
        </w:rPr>
        <w:t>عَدُوٌّ دشمن</w:t>
      </w:r>
    </w:p>
    <w:p>
      <w:pPr>
        <w:pStyle w:val="BookText"/>
        <w:rPr/>
      </w:pPr>
      <w:r>
        <w:rPr>
          <w:rFonts w:ascii="IRNazanin" w:hAnsi="IRNazanin" w:eastAsia="IRNazanin"/>
          <w:color w:val="111111"/>
          <w:sz w:val="28"/>
          <w:sz w:val="28"/>
          <w:szCs w:val="28"/>
          <w:rtl w:val="true"/>
          <w:lang w:bidi="fa-IR"/>
        </w:rPr>
        <w:t>مِلْ‌ءُ فُؤَادِی پُر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قلبم</w:t>
      </w:r>
    </w:p>
    <w:p>
      <w:pPr>
        <w:pStyle w:val="Heading3"/>
        <w:numPr>
          <w:ilvl w:val="2"/>
          <w:numId w:val="1"/>
        </w:numPr>
        <w:rPr/>
      </w:pPr>
      <w:bookmarkStart w:id="460" w:name="__RefHeading___Toc3466770_1468164448"/>
      <w:bookmarkStart w:id="461" w:name="_Toc175"/>
      <w:bookmarkEnd w:id="460"/>
      <w:r>
        <w:rPr>
          <w:rtl w:val="true"/>
        </w:rPr>
        <w:t>اَلدَّرْسُ السّادِسُ وَالْعِشْرُونَ</w:t>
      </w:r>
      <w:r>
        <w:rPr>
          <w:rtl w:val="true"/>
        </w:rPr>
        <w:t>*</w:t>
      </w:r>
      <w:r>
        <w:rPr>
          <w:rtl w:val="true"/>
        </w:rPr>
        <w:t xml:space="preserve">درس </w:t>
      </w:r>
      <w:r>
        <w:rPr/>
        <w:t>26</w:t>
      </w:r>
      <w:bookmarkEnd w:id="461"/>
    </w:p>
    <w:p>
      <w:pPr>
        <w:pStyle w:val="BookText"/>
        <w:rPr/>
      </w:pPr>
      <w:r>
        <w:rPr>
          <w:rFonts w:ascii="Amiri" w:hAnsi="Amiri" w:eastAsia="Amiri" w:cs="Amiri"/>
          <w:color w:val="111111"/>
          <w:sz w:val="28"/>
          <w:sz w:val="28"/>
          <w:szCs w:val="28"/>
          <w:rtl w:val="true"/>
          <w:lang w:bidi="ar-SA"/>
        </w:rPr>
        <w:t>أَرْمَلَةٌ فقیر،محتاج</w:t>
      </w:r>
    </w:p>
    <w:p>
      <w:pPr>
        <w:pStyle w:val="BookText"/>
        <w:rPr/>
      </w:pPr>
      <w:r>
        <w:rPr>
          <w:rFonts w:ascii="Amiri" w:hAnsi="Amiri" w:eastAsia="Amiri" w:cs="Amiri"/>
          <w:color w:val="111111"/>
          <w:sz w:val="28"/>
          <w:sz w:val="28"/>
          <w:szCs w:val="28"/>
          <w:rtl w:val="true"/>
          <w:lang w:bidi="ar-SA"/>
        </w:rPr>
        <w:t>فَخْمٌ عالی‌مرتبه،عظیم الفخر</w:t>
      </w:r>
    </w:p>
    <w:p>
      <w:pPr>
        <w:pStyle w:val="BookText"/>
        <w:rPr/>
      </w:pPr>
      <w:r>
        <w:rPr>
          <w:rFonts w:ascii="Amiri" w:hAnsi="Amiri" w:eastAsia="Amiri" w:cs="Amiri"/>
          <w:color w:val="111111"/>
          <w:sz w:val="28"/>
          <w:sz w:val="28"/>
          <w:szCs w:val="28"/>
          <w:rtl w:val="true"/>
          <w:lang w:bidi="ar-SA"/>
        </w:rPr>
        <w:t>رَغْبَةٌ رغبت،اشتیاق</w:t>
      </w:r>
    </w:p>
    <w:p>
      <w:pPr>
        <w:pStyle w:val="BookText"/>
        <w:rPr/>
      </w:pPr>
      <w:r>
        <w:rPr>
          <w:rFonts w:ascii="IRNazanin" w:hAnsi="IRNazanin" w:eastAsia="IRNazanin"/>
          <w:color w:val="111111"/>
          <w:sz w:val="28"/>
          <w:sz w:val="28"/>
          <w:szCs w:val="28"/>
          <w:rtl w:val="true"/>
          <w:lang w:bidi="fa-IR"/>
        </w:rPr>
        <w:t>تَوْسِیعٌ وسیع کردن،گشاد کردن</w:t>
      </w:r>
    </w:p>
    <w:p>
      <w:pPr>
        <w:pStyle w:val="BookText"/>
        <w:rPr/>
      </w:pPr>
      <w:r>
        <w:rPr>
          <w:rFonts w:ascii="Amiri" w:hAnsi="Amiri" w:eastAsia="Amiri" w:cs="Amiri"/>
          <w:color w:val="111111"/>
          <w:sz w:val="28"/>
          <w:sz w:val="28"/>
          <w:szCs w:val="28"/>
          <w:rtl w:val="true"/>
          <w:lang w:bidi="ar-SA"/>
        </w:rPr>
        <w:t>قَضَاءٌ اقتضا کردن</w:t>
      </w:r>
    </w:p>
    <w:p>
      <w:pPr>
        <w:pStyle w:val="BookText"/>
        <w:rPr/>
      </w:pPr>
      <w:r>
        <w:rPr>
          <w:rFonts w:ascii="Amiri" w:hAnsi="Amiri" w:eastAsia="Amiri" w:cs="Amiri"/>
          <w:color w:val="111111"/>
          <w:sz w:val="28"/>
          <w:sz w:val="28"/>
          <w:szCs w:val="28"/>
          <w:rtl w:val="true"/>
          <w:lang w:bidi="ar-SA"/>
        </w:rPr>
        <w:t>اسْتِمْلاَکٌ صاحب شدن</w:t>
      </w:r>
    </w:p>
    <w:p>
      <w:pPr>
        <w:pStyle w:val="BookText"/>
        <w:rPr/>
      </w:pPr>
      <w:r>
        <w:rPr>
          <w:rFonts w:ascii="Amiri" w:hAnsi="Amiri" w:eastAsia="Amiri" w:cs="Amiri"/>
          <w:color w:val="111111"/>
          <w:sz w:val="28"/>
          <w:sz w:val="28"/>
          <w:szCs w:val="28"/>
          <w:rtl w:val="true"/>
          <w:lang w:bidi="ar-SA"/>
        </w:rPr>
        <w:t>حَقْلٌ زمین قابل زراعت</w:t>
      </w:r>
    </w:p>
    <w:p>
      <w:pPr>
        <w:pStyle w:val="BookText"/>
        <w:rPr/>
      </w:pPr>
      <w:r>
        <w:rPr>
          <w:rFonts w:ascii="IRNazanin" w:hAnsi="IRNazanin" w:eastAsia="IRNazanin"/>
          <w:color w:val="111111"/>
          <w:sz w:val="28"/>
          <w:sz w:val="28"/>
          <w:szCs w:val="28"/>
          <w:rtl w:val="true"/>
          <w:lang w:bidi="fa-IR"/>
        </w:rPr>
        <w:t>تَوَارُثٌ از یک‌دیگر ارث بردن</w:t>
      </w:r>
    </w:p>
    <w:p>
      <w:pPr>
        <w:pStyle w:val="BookText"/>
        <w:rPr/>
      </w:pPr>
      <w:r>
        <w:rPr>
          <w:rFonts w:ascii="Amiri" w:hAnsi="Amiri" w:eastAsia="Amiri" w:cs="Amiri"/>
          <w:color w:val="111111"/>
          <w:sz w:val="28"/>
          <w:sz w:val="28"/>
          <w:szCs w:val="28"/>
          <w:rtl w:val="true"/>
          <w:lang w:bidi="ar-SA"/>
        </w:rPr>
        <w:t>تُرَاثٌ ارث</w:t>
      </w:r>
    </w:p>
    <w:p>
      <w:pPr>
        <w:pStyle w:val="BookText"/>
        <w:rPr/>
      </w:pPr>
      <w:r>
        <w:rPr>
          <w:rFonts w:ascii="Amiri" w:hAnsi="Amiri" w:eastAsia="Amiri" w:cs="Amiri"/>
          <w:color w:val="111111"/>
          <w:sz w:val="28"/>
          <w:sz w:val="28"/>
          <w:szCs w:val="28"/>
          <w:rtl w:val="true"/>
          <w:lang w:bidi="ar-SA"/>
        </w:rPr>
        <w:t>عَدٌّ شمردن</w:t>
      </w:r>
    </w:p>
    <w:p>
      <w:pPr>
        <w:pStyle w:val="BookText"/>
        <w:rPr/>
      </w:pPr>
      <w:r>
        <w:rPr>
          <w:rFonts w:ascii="IRNazanin" w:hAnsi="IRNazanin" w:eastAsia="IRNazanin"/>
          <w:color w:val="111111"/>
          <w:sz w:val="28"/>
          <w:sz w:val="28"/>
          <w:szCs w:val="28"/>
          <w:rtl w:val="true"/>
          <w:lang w:bidi="fa-IR"/>
        </w:rPr>
        <w:t>مَجِیدٌ بُزرگ</w:t>
      </w:r>
    </w:p>
    <w:p>
      <w:pPr>
        <w:pStyle w:val="BookText"/>
        <w:rPr/>
      </w:pPr>
      <w:r>
        <w:rPr>
          <w:rFonts w:ascii="Amiri" w:hAnsi="Amiri" w:eastAsia="Amiri" w:cs="Amiri"/>
          <w:color w:val="111111"/>
          <w:sz w:val="28"/>
          <w:sz w:val="28"/>
          <w:szCs w:val="28"/>
          <w:rtl w:val="true"/>
          <w:lang w:bidi="ar-SA"/>
        </w:rPr>
        <w:t>بَغْی خواستن</w:t>
      </w:r>
    </w:p>
    <w:p>
      <w:pPr>
        <w:pStyle w:val="BookText"/>
        <w:rPr/>
      </w:pPr>
      <w:r>
        <w:rPr>
          <w:rFonts w:ascii="Amiri" w:hAnsi="Amiri" w:eastAsia="Amiri" w:cs="Amiri"/>
          <w:color w:val="111111"/>
          <w:sz w:val="28"/>
          <w:sz w:val="28"/>
          <w:szCs w:val="28"/>
          <w:rtl w:val="true"/>
          <w:lang w:bidi="ar-SA"/>
        </w:rPr>
        <w:t>بَدِیلٌ بَدَل</w:t>
      </w:r>
    </w:p>
    <w:p>
      <w:pPr>
        <w:pStyle w:val="BookText"/>
        <w:rPr/>
      </w:pPr>
      <w:r>
        <w:rPr>
          <w:rFonts w:ascii="Amiri" w:hAnsi="Amiri" w:eastAsia="Amiri" w:cs="Amiri"/>
          <w:color w:val="111111"/>
          <w:sz w:val="28"/>
          <w:sz w:val="28"/>
          <w:szCs w:val="28"/>
          <w:rtl w:val="true"/>
          <w:lang w:bidi="ar-SA"/>
        </w:rPr>
        <w:t>وَقْتَئِذ در همان وقت</w:t>
      </w:r>
    </w:p>
    <w:p>
      <w:pPr>
        <w:pStyle w:val="BookText"/>
        <w:rPr/>
      </w:pPr>
      <w:r>
        <w:rPr>
          <w:rFonts w:ascii="Amiri" w:hAnsi="Amiri" w:eastAsia="Amiri" w:cs="Amiri"/>
          <w:color w:val="111111"/>
          <w:sz w:val="28"/>
          <w:sz w:val="28"/>
          <w:szCs w:val="28"/>
          <w:rtl w:val="true"/>
          <w:lang w:bidi="ar-SA"/>
        </w:rPr>
        <w:t>تَنَازُلٌ دست کشیدن</w:t>
      </w:r>
    </w:p>
    <w:p>
      <w:pPr>
        <w:pStyle w:val="BookText"/>
        <w:rPr/>
      </w:pPr>
      <w:r>
        <w:rPr>
          <w:rFonts w:ascii="Amiri" w:hAnsi="Amiri" w:eastAsia="Amiri" w:cs="Amiri"/>
          <w:color w:val="111111"/>
          <w:sz w:val="28"/>
          <w:sz w:val="28"/>
          <w:szCs w:val="28"/>
          <w:rtl w:val="true"/>
          <w:lang w:bidi="ar-SA"/>
        </w:rPr>
        <w:t>رَفْضٌ رها کردن،دور انداختن</w:t>
      </w:r>
    </w:p>
    <w:p>
      <w:pPr>
        <w:pStyle w:val="BookText"/>
        <w:rPr/>
      </w:pPr>
      <w:r>
        <w:rPr>
          <w:rFonts w:ascii="Amiri" w:hAnsi="Amiri" w:eastAsia="Amiri" w:cs="Amiri"/>
          <w:color w:val="111111"/>
          <w:sz w:val="28"/>
          <w:sz w:val="28"/>
          <w:szCs w:val="28"/>
          <w:rtl w:val="true"/>
          <w:lang w:bidi="ar-SA"/>
        </w:rPr>
        <w:t>تَنْفِیذٌ اجرا کردن</w:t>
      </w:r>
    </w:p>
    <w:p>
      <w:pPr>
        <w:pStyle w:val="BookText"/>
        <w:rPr/>
      </w:pPr>
      <w:r>
        <w:rPr>
          <w:rFonts w:ascii="IRNazanin" w:hAnsi="IRNazanin" w:eastAsia="IRNazanin"/>
          <w:color w:val="111111"/>
          <w:sz w:val="28"/>
          <w:sz w:val="28"/>
          <w:szCs w:val="28"/>
          <w:rtl w:val="true"/>
          <w:lang w:bidi="fa-IR"/>
        </w:rPr>
        <w:t>ایهٌ اهمیت دادن</w:t>
      </w:r>
    </w:p>
    <w:p>
      <w:pPr>
        <w:pStyle w:val="BookText"/>
        <w:rPr/>
      </w:pPr>
      <w:r>
        <w:rPr>
          <w:rFonts w:ascii="IRNazanin" w:hAnsi="IRNazanin" w:eastAsia="IRNazanin"/>
          <w:color w:val="111111"/>
          <w:sz w:val="28"/>
          <w:sz w:val="28"/>
          <w:szCs w:val="28"/>
          <w:rtl w:val="true"/>
          <w:lang w:bidi="fa-IR"/>
        </w:rPr>
        <w:t>غَصْبٌ غصب کردن،با زور و ناحق گرفتن</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تَشْییدٌ بنا کردن،مرتفع ساختن</w:t>
      </w:r>
      <w:bookmarkStart w:id="462" w:name="pg13862_146374"/>
    </w:p>
    <w:p>
      <w:pPr>
        <w:pStyle w:val="BookText"/>
        <w:rPr/>
      </w:pPr>
      <w:bookmarkEnd w:id="462"/>
      <w:r>
        <w:rPr>
          <w:rFonts w:ascii="Amiri" w:hAnsi="Amiri" w:eastAsia="Amiri" w:cs="Amiri"/>
          <w:color w:val="111111"/>
          <w:sz w:val="28"/>
          <w:sz w:val="28"/>
          <w:szCs w:val="28"/>
          <w:rtl w:val="true"/>
          <w:lang w:bidi="ar-SA"/>
        </w:rPr>
        <w:t>جَنَاحٌ طرف،جهت،بال</w:t>
      </w:r>
    </w:p>
    <w:p>
      <w:pPr>
        <w:pStyle w:val="BookText"/>
        <w:rPr/>
      </w:pPr>
      <w:r>
        <w:rPr>
          <w:rFonts w:ascii="Amiri" w:hAnsi="Amiri" w:eastAsia="Amiri" w:cs="Amiri"/>
          <w:color w:val="111111"/>
          <w:sz w:val="28"/>
          <w:sz w:val="28"/>
          <w:szCs w:val="28"/>
          <w:rtl w:val="true"/>
          <w:lang w:bidi="ar-SA"/>
        </w:rPr>
        <w:t>انْتِصَافٌ عدالت کردن،</w:t>
      </w:r>
    </w:p>
    <w:p>
      <w:pPr>
        <w:pStyle w:val="BookText"/>
        <w:rPr/>
      </w:pPr>
      <w:r>
        <w:rPr>
          <w:rFonts w:ascii="IRNazanin" w:hAnsi="IRNazanin" w:eastAsia="IRNazanin"/>
          <w:color w:val="111111"/>
          <w:sz w:val="28"/>
          <w:sz w:val="28"/>
          <w:szCs w:val="28"/>
          <w:rtl w:val="true"/>
          <w:lang w:bidi="fa-IR"/>
        </w:rPr>
        <w:t>حقِ را از کسی گرفتن</w:t>
      </w:r>
    </w:p>
    <w:p>
      <w:pPr>
        <w:pStyle w:val="BookText"/>
        <w:rPr/>
      </w:pPr>
      <w:r>
        <w:rPr>
          <w:rFonts w:ascii="Amiri" w:hAnsi="Amiri" w:eastAsia="Amiri" w:cs="Amiri"/>
          <w:color w:val="111111"/>
          <w:sz w:val="28"/>
          <w:sz w:val="28"/>
          <w:szCs w:val="28"/>
          <w:rtl w:val="true"/>
          <w:lang w:bidi="ar-SA"/>
        </w:rPr>
        <w:t>اعْتِزَامٌ قصد کردن،عزم کردن</w:t>
      </w:r>
    </w:p>
    <w:p>
      <w:pPr>
        <w:pStyle w:val="BookText"/>
        <w:rPr/>
      </w:pPr>
      <w:r>
        <w:rPr>
          <w:rFonts w:ascii="IRNazanin" w:hAnsi="IRNazanin" w:eastAsia="IRNazanin"/>
          <w:color w:val="111111"/>
          <w:sz w:val="28"/>
          <w:sz w:val="28"/>
          <w:szCs w:val="28"/>
          <w:rtl w:val="true"/>
          <w:lang w:bidi="fa-IR"/>
        </w:rPr>
        <w:t>تَحَینٌ پاییدن</w:t>
      </w:r>
    </w:p>
    <w:p>
      <w:pPr>
        <w:pStyle w:val="BookText"/>
        <w:rPr/>
      </w:pPr>
      <w:r>
        <w:rPr>
          <w:rFonts w:ascii="Amiri" w:hAnsi="Amiri" w:eastAsia="Amiri" w:cs="Amiri"/>
          <w:color w:val="111111"/>
          <w:sz w:val="28"/>
          <w:sz w:val="28"/>
          <w:szCs w:val="28"/>
          <w:rtl w:val="true"/>
          <w:lang w:bidi="ar-SA"/>
        </w:rPr>
        <w:t>مَصَادَفَةٌ برخوردن</w:t>
      </w:r>
    </w:p>
    <w:p>
      <w:pPr>
        <w:pStyle w:val="BookText"/>
        <w:rPr/>
      </w:pPr>
      <w:r>
        <w:rPr>
          <w:rFonts w:ascii="Amiri" w:hAnsi="Amiri" w:eastAsia="Amiri" w:cs="Amiri"/>
          <w:color w:val="111111"/>
          <w:sz w:val="28"/>
          <w:sz w:val="28"/>
          <w:szCs w:val="28"/>
          <w:rtl w:val="true"/>
          <w:lang w:bidi="ar-SA"/>
        </w:rPr>
        <w:t>هَرْوَلَةٌ سراسیمه شتافتن</w:t>
      </w:r>
    </w:p>
    <w:p>
      <w:pPr>
        <w:pStyle w:val="BookText"/>
        <w:rPr/>
      </w:pPr>
      <w:r>
        <w:rPr>
          <w:rFonts w:ascii="IRNazanin" w:hAnsi="IRNazanin" w:eastAsia="IRNazanin"/>
          <w:color w:val="111111"/>
          <w:sz w:val="28"/>
          <w:sz w:val="28"/>
          <w:szCs w:val="28"/>
          <w:rtl w:val="true"/>
          <w:lang w:bidi="fa-IR"/>
        </w:rPr>
        <w:t>جُثُوٌّ زانوها را بر زمین گذاشته نشستن</w:t>
      </w:r>
    </w:p>
    <w:p>
      <w:pPr>
        <w:pStyle w:val="BookText"/>
        <w:rPr/>
      </w:pPr>
      <w:r>
        <w:rPr>
          <w:rFonts w:ascii="IRNazanin" w:hAnsi="IRNazanin" w:eastAsia="IRNazanin"/>
          <w:color w:val="111111"/>
          <w:sz w:val="28"/>
          <w:sz w:val="28"/>
          <w:szCs w:val="28"/>
          <w:rtl w:val="true"/>
          <w:lang w:bidi="fa-IR"/>
        </w:rPr>
        <w:t>عِدْلٌ لِنگه</w:t>
      </w:r>
    </w:p>
    <w:p>
      <w:pPr>
        <w:pStyle w:val="BookText"/>
        <w:rPr/>
      </w:pPr>
      <w:r>
        <w:rPr>
          <w:rFonts w:ascii="Amiri" w:hAnsi="Amiri" w:eastAsia="Amiri" w:cs="Amiri"/>
          <w:color w:val="111111"/>
          <w:sz w:val="28"/>
          <w:sz w:val="28"/>
          <w:szCs w:val="28"/>
          <w:rtl w:val="true"/>
          <w:lang w:bidi="ar-SA"/>
        </w:rPr>
        <w:t>تُرَابٌ خاک</w:t>
      </w:r>
    </w:p>
    <w:p>
      <w:pPr>
        <w:pStyle w:val="BookText"/>
        <w:rPr/>
      </w:pPr>
      <w:r>
        <w:rPr>
          <w:rFonts w:ascii="Amiri" w:hAnsi="Amiri" w:eastAsia="Amiri" w:cs="Amiri"/>
          <w:color w:val="111111"/>
          <w:sz w:val="28"/>
          <w:sz w:val="28"/>
          <w:szCs w:val="28"/>
          <w:rtl w:val="true"/>
          <w:lang w:bidi="ar-SA"/>
        </w:rPr>
        <w:t>إعانَةٌ کمک کردن</w:t>
      </w:r>
    </w:p>
    <w:p>
      <w:pPr>
        <w:pStyle w:val="BookText"/>
        <w:rPr/>
      </w:pPr>
      <w:r>
        <w:rPr>
          <w:rFonts w:ascii="Amiri" w:hAnsi="Amiri" w:eastAsia="Amiri" w:cs="Amiri"/>
          <w:color w:val="111111"/>
          <w:sz w:val="28"/>
          <w:sz w:val="28"/>
          <w:szCs w:val="28"/>
          <w:rtl w:val="true"/>
          <w:lang w:bidi="ar-SA"/>
        </w:rPr>
        <w:t>رَفَعَ الْقَاضِی به قاضی شکایت کرد</w:t>
      </w:r>
    </w:p>
    <w:p>
      <w:pPr>
        <w:pStyle w:val="BookText"/>
        <w:rPr/>
      </w:pPr>
      <w:r>
        <w:rPr>
          <w:rFonts w:ascii="Amiri" w:hAnsi="Amiri" w:eastAsia="Amiri" w:cs="Amiri"/>
          <w:color w:val="111111"/>
          <w:sz w:val="28"/>
          <w:sz w:val="28"/>
          <w:szCs w:val="28"/>
          <w:rtl w:val="true"/>
          <w:lang w:bidi="ar-SA"/>
        </w:rPr>
        <w:t>تَهَیبَ حَوْلَ الاَْمِیرِ از هیبت امیر ترسید</w:t>
      </w:r>
    </w:p>
    <w:p>
      <w:pPr>
        <w:pStyle w:val="BookText"/>
        <w:rPr/>
      </w:pPr>
      <w:r>
        <w:rPr>
          <w:rFonts w:ascii="Amiri" w:hAnsi="Amiri" w:eastAsia="Amiri" w:cs="Amiri"/>
          <w:color w:val="111111"/>
          <w:sz w:val="28"/>
          <w:sz w:val="28"/>
          <w:szCs w:val="28"/>
          <w:rtl w:val="true"/>
          <w:lang w:bidi="ar-SA"/>
        </w:rPr>
        <w:t>إِلاَّ أَنَّهُ لیکن</w:t>
      </w:r>
    </w:p>
    <w:p>
      <w:pPr>
        <w:pStyle w:val="BookText"/>
        <w:rPr/>
      </w:pPr>
      <w:r>
        <w:rPr>
          <w:rFonts w:ascii="IRNazanin" w:hAnsi="IRNazanin" w:eastAsia="IRNazanin"/>
          <w:color w:val="111111"/>
          <w:sz w:val="28"/>
          <w:sz w:val="28"/>
          <w:szCs w:val="28"/>
          <w:rtl w:val="true"/>
          <w:lang w:bidi="fa-IR"/>
        </w:rPr>
        <w:t>بَینَ یدَیهِ در پیش او</w:t>
      </w:r>
    </w:p>
    <w:p>
      <w:pPr>
        <w:pStyle w:val="BookText"/>
        <w:rPr/>
      </w:pPr>
      <w:r>
        <w:rPr>
          <w:rFonts w:ascii="Amiri" w:hAnsi="Amiri" w:eastAsia="Amiri" w:cs="Amiri"/>
          <w:color w:val="111111"/>
          <w:sz w:val="28"/>
          <w:sz w:val="28"/>
          <w:szCs w:val="28"/>
          <w:rtl w:val="true"/>
          <w:lang w:bidi="ar-SA"/>
        </w:rPr>
        <w:t>حَاوَلَ أَنْ تلاش کرد که</w:t>
      </w:r>
    </w:p>
    <w:p>
      <w:pPr>
        <w:pStyle w:val="Heading3"/>
        <w:numPr>
          <w:ilvl w:val="2"/>
          <w:numId w:val="1"/>
        </w:numPr>
        <w:rPr/>
      </w:pPr>
      <w:bookmarkStart w:id="463" w:name="__RefHeading___Toc3466772_1468164448"/>
      <w:bookmarkStart w:id="464" w:name="_Toc176"/>
      <w:bookmarkEnd w:id="463"/>
      <w:r>
        <w:rPr>
          <w:rtl w:val="true"/>
        </w:rPr>
        <w:t>اَلدَّرْسُ السّابِعُ وَالْعِشْرُونَ</w:t>
      </w:r>
      <w:r>
        <w:rPr>
          <w:rtl w:val="true"/>
        </w:rPr>
        <w:t>*</w:t>
      </w:r>
      <w:r>
        <w:rPr>
          <w:rtl w:val="true"/>
        </w:rPr>
        <w:t xml:space="preserve">درس </w:t>
      </w:r>
      <w:r>
        <w:rPr/>
        <w:t>27</w:t>
      </w:r>
      <w:bookmarkEnd w:id="464"/>
    </w:p>
    <w:p>
      <w:pPr>
        <w:pStyle w:val="BookText"/>
        <w:rPr/>
      </w:pPr>
      <w:r>
        <w:rPr>
          <w:rFonts w:ascii="Amiri" w:hAnsi="Amiri" w:eastAsia="Amiri" w:cs="Amiri"/>
          <w:color w:val="111111"/>
          <w:sz w:val="28"/>
          <w:sz w:val="28"/>
          <w:szCs w:val="28"/>
          <w:rtl w:val="true"/>
          <w:lang w:bidi="ar-SA"/>
        </w:rPr>
        <w:t>الْفَاءٌ یافتن</w:t>
      </w:r>
    </w:p>
    <w:p>
      <w:pPr>
        <w:pStyle w:val="BookText"/>
        <w:rPr/>
      </w:pPr>
      <w:r>
        <w:rPr>
          <w:rFonts w:ascii="IRNazanin" w:hAnsi="IRNazanin" w:eastAsia="IRNazanin"/>
          <w:color w:val="111111"/>
          <w:sz w:val="28"/>
          <w:sz w:val="28"/>
          <w:szCs w:val="28"/>
          <w:rtl w:val="true"/>
          <w:lang w:bidi="fa-IR"/>
        </w:rPr>
        <w:t>ثَقِیلٌ سنگین</w:t>
      </w:r>
    </w:p>
    <w:p>
      <w:pPr>
        <w:pStyle w:val="BookText"/>
        <w:rPr/>
      </w:pPr>
      <w:r>
        <w:rPr>
          <w:rFonts w:ascii="Amiri" w:hAnsi="Amiri" w:eastAsia="Amiri" w:cs="Amiri"/>
          <w:color w:val="111111"/>
          <w:sz w:val="28"/>
          <w:sz w:val="28"/>
          <w:szCs w:val="28"/>
          <w:rtl w:val="true"/>
          <w:lang w:bidi="ar-SA"/>
        </w:rPr>
        <w:t>الْقَاءٌ انداختن</w:t>
      </w:r>
    </w:p>
    <w:p>
      <w:pPr>
        <w:pStyle w:val="BookText"/>
        <w:rPr/>
      </w:pPr>
      <w:r>
        <w:rPr>
          <w:rFonts w:ascii="Amiri" w:hAnsi="Amiri" w:eastAsia="Amiri" w:cs="Amiri"/>
          <w:color w:val="111111"/>
          <w:sz w:val="28"/>
          <w:sz w:val="28"/>
          <w:szCs w:val="28"/>
          <w:rtl w:val="true"/>
          <w:lang w:bidi="ar-SA"/>
        </w:rPr>
        <w:t>اطَاقَةٌ طاقت کردن</w:t>
      </w:r>
    </w:p>
    <w:p>
      <w:pPr>
        <w:pStyle w:val="BookText"/>
        <w:rPr/>
      </w:pPr>
      <w:r>
        <w:rPr>
          <w:rFonts w:ascii="Amiri" w:hAnsi="Amiri" w:eastAsia="Amiri" w:cs="Amiri"/>
          <w:color w:val="111111"/>
          <w:sz w:val="28"/>
          <w:sz w:val="28"/>
          <w:szCs w:val="28"/>
          <w:rtl w:val="true"/>
          <w:lang w:bidi="ar-SA"/>
        </w:rPr>
        <w:t>یسِیرٌ قلیل</w:t>
      </w:r>
    </w:p>
    <w:p>
      <w:pPr>
        <w:pStyle w:val="BookText"/>
        <w:rPr/>
      </w:pPr>
      <w:r>
        <w:rPr>
          <w:rFonts w:ascii="Amiri" w:hAnsi="Amiri" w:eastAsia="Amiri" w:cs="Amiri"/>
          <w:color w:val="111111"/>
          <w:sz w:val="28"/>
          <w:sz w:val="28"/>
          <w:szCs w:val="28"/>
          <w:rtl w:val="true"/>
          <w:lang w:bidi="ar-SA"/>
        </w:rPr>
        <w:t>تَصَوُّرٌ تصوّر کردن</w:t>
      </w:r>
    </w:p>
    <w:p>
      <w:pPr>
        <w:pStyle w:val="BookText"/>
        <w:rPr/>
      </w:pPr>
      <w:r>
        <w:rPr>
          <w:rFonts w:ascii="Amiri" w:hAnsi="Amiri" w:eastAsia="Amiri" w:cs="Amiri"/>
          <w:color w:val="111111"/>
          <w:sz w:val="28"/>
          <w:sz w:val="28"/>
          <w:szCs w:val="28"/>
          <w:rtl w:val="true"/>
          <w:lang w:bidi="ar-SA"/>
        </w:rPr>
        <w:t>یوْمُ الدِّینِ روز قیامت</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تَسَاوی یک‌سان بودن</w:t>
      </w:r>
      <w:bookmarkStart w:id="465" w:name="pg13862_146375"/>
    </w:p>
    <w:p>
      <w:pPr>
        <w:pStyle w:val="BookText"/>
        <w:rPr/>
      </w:pPr>
      <w:bookmarkEnd w:id="465"/>
      <w:r>
        <w:rPr>
          <w:rFonts w:ascii="IRNazanin" w:hAnsi="IRNazanin" w:eastAsia="IRNazanin"/>
          <w:color w:val="111111"/>
          <w:sz w:val="28"/>
          <w:sz w:val="28"/>
          <w:szCs w:val="28"/>
          <w:rtl w:val="true"/>
          <w:lang w:bidi="fa-IR"/>
        </w:rPr>
        <w:t>اتِّعَاظٌ نصیحت گرفتن</w:t>
      </w:r>
    </w:p>
    <w:p>
      <w:pPr>
        <w:pStyle w:val="BookText"/>
        <w:rPr/>
      </w:pPr>
      <w:r>
        <w:rPr>
          <w:rFonts w:ascii="Amiri" w:hAnsi="Amiri" w:eastAsia="Amiri" w:cs="Amiri"/>
          <w:color w:val="111111"/>
          <w:sz w:val="28"/>
          <w:sz w:val="28"/>
          <w:szCs w:val="28"/>
          <w:rtl w:val="true"/>
          <w:lang w:bidi="ar-SA"/>
        </w:rPr>
        <w:t>لِکَی تا اینکه</w:t>
      </w:r>
    </w:p>
    <w:p>
      <w:pPr>
        <w:pStyle w:val="BookText"/>
        <w:rPr/>
      </w:pPr>
      <w:r>
        <w:rPr>
          <w:rFonts w:ascii="IRNazanin" w:hAnsi="IRNazanin" w:eastAsia="IRNazanin"/>
          <w:color w:val="111111"/>
          <w:sz w:val="28"/>
          <w:sz w:val="28"/>
          <w:szCs w:val="28"/>
          <w:rtl w:val="true"/>
          <w:lang w:bidi="fa-IR"/>
        </w:rPr>
        <w:t>خَطَرَ لَهُ أَنَّ به ذهن او چنین مطلب رسید که</w:t>
      </w:r>
    </w:p>
    <w:p>
      <w:pPr>
        <w:pStyle w:val="BookText"/>
        <w:rPr/>
      </w:pPr>
      <w:r>
        <w:rPr>
          <w:rFonts w:ascii="Amiri" w:hAnsi="Amiri" w:eastAsia="Amiri" w:cs="Amiri"/>
          <w:color w:val="111111"/>
          <w:sz w:val="28"/>
          <w:sz w:val="28"/>
          <w:szCs w:val="28"/>
          <w:rtl w:val="true"/>
          <w:lang w:bidi="ar-SA"/>
        </w:rPr>
        <w:t>مَالَ عَلَی مایل شد به</w:t>
      </w:r>
    </w:p>
    <w:p>
      <w:pPr>
        <w:pStyle w:val="BookText"/>
        <w:rPr/>
      </w:pPr>
      <w:r>
        <w:rPr>
          <w:rFonts w:ascii="Amiri" w:hAnsi="Amiri" w:eastAsia="Amiri" w:cs="Amiri"/>
          <w:color w:val="111111"/>
          <w:sz w:val="28"/>
          <w:sz w:val="28"/>
          <w:szCs w:val="28"/>
          <w:rtl w:val="true"/>
          <w:lang w:bidi="ar-SA"/>
        </w:rPr>
        <w:t>مَعَ انَّ حال آن‌که،درصورتی‌که</w:t>
      </w:r>
    </w:p>
    <w:p>
      <w:pPr>
        <w:pStyle w:val="BookText"/>
        <w:rPr/>
      </w:pPr>
      <w:r>
        <w:rPr>
          <w:rFonts w:ascii="Amiri" w:hAnsi="Amiri" w:eastAsia="Amiri" w:cs="Amiri"/>
          <w:color w:val="111111"/>
          <w:sz w:val="28"/>
          <w:sz w:val="28"/>
          <w:szCs w:val="28"/>
          <w:rtl w:val="true"/>
          <w:lang w:bidi="ar-SA"/>
        </w:rPr>
        <w:t>لَیسَ هَذَا إِلاَّ جُزْءً</w:t>
      </w:r>
    </w:p>
    <w:p>
      <w:pPr>
        <w:pStyle w:val="BookText"/>
        <w:rPr/>
      </w:pPr>
      <w:r>
        <w:rPr>
          <w:rFonts w:ascii="Amiri" w:hAnsi="Amiri" w:eastAsia="Amiri" w:cs="Amiri"/>
          <w:color w:val="111111"/>
          <w:sz w:val="28"/>
          <w:sz w:val="28"/>
          <w:szCs w:val="28"/>
          <w:rtl w:val="true"/>
          <w:lang w:bidi="ar-SA"/>
        </w:rPr>
        <w:t>مِنَ الاَْرْضِ این جز قسمتی از زمین نیست</w:t>
      </w:r>
    </w:p>
    <w:p>
      <w:pPr>
        <w:pStyle w:val="Heading3"/>
        <w:numPr>
          <w:ilvl w:val="2"/>
          <w:numId w:val="1"/>
        </w:numPr>
        <w:rPr/>
      </w:pPr>
      <w:bookmarkStart w:id="466" w:name="__RefHeading___Toc3466774_1468164448"/>
      <w:bookmarkStart w:id="467" w:name="_Toc177"/>
      <w:bookmarkEnd w:id="466"/>
      <w:r>
        <w:rPr>
          <w:rtl w:val="true"/>
        </w:rPr>
        <w:t>اَلدَّرْسُ الثّامِنُ وَالْعِشْرُونَ</w:t>
      </w:r>
      <w:r>
        <w:rPr>
          <w:rtl w:val="true"/>
        </w:rPr>
        <w:t>*</w:t>
      </w:r>
      <w:r>
        <w:rPr>
          <w:rtl w:val="true"/>
        </w:rPr>
        <w:t xml:space="preserve">درس </w:t>
      </w:r>
      <w:r>
        <w:rPr/>
        <w:t>28</w:t>
      </w:r>
      <w:bookmarkEnd w:id="467"/>
    </w:p>
    <w:p>
      <w:pPr>
        <w:pStyle w:val="BookText"/>
        <w:rPr/>
      </w:pPr>
      <w:r>
        <w:rPr>
          <w:rFonts w:ascii="Amiri" w:hAnsi="Amiri" w:eastAsia="Amiri" w:cs="Amiri"/>
          <w:color w:val="111111"/>
          <w:sz w:val="28"/>
          <w:sz w:val="28"/>
          <w:szCs w:val="28"/>
          <w:rtl w:val="true"/>
          <w:lang w:bidi="ar-SA"/>
        </w:rPr>
        <w:t>اشْهَرُ مشهورترین</w:t>
      </w:r>
    </w:p>
    <w:p>
      <w:pPr>
        <w:pStyle w:val="BookText"/>
        <w:rPr/>
      </w:pPr>
      <w:r>
        <w:rPr>
          <w:rFonts w:ascii="IRNazanin" w:hAnsi="IRNazanin" w:eastAsia="IRNazanin"/>
          <w:color w:val="111111"/>
          <w:sz w:val="28"/>
          <w:sz w:val="28"/>
          <w:szCs w:val="28"/>
          <w:rtl w:val="true"/>
          <w:lang w:bidi="fa-IR"/>
        </w:rPr>
        <w:t>حَسَبٌ اصیل‌زادگی</w:t>
      </w:r>
    </w:p>
    <w:p>
      <w:pPr>
        <w:pStyle w:val="BookText"/>
        <w:rPr/>
      </w:pPr>
      <w:r>
        <w:rPr>
          <w:rFonts w:ascii="Amiri" w:hAnsi="Amiri" w:eastAsia="Amiri" w:cs="Amiri"/>
          <w:color w:val="111111"/>
          <w:sz w:val="28"/>
          <w:sz w:val="28"/>
          <w:szCs w:val="28"/>
          <w:rtl w:val="true"/>
          <w:lang w:bidi="ar-SA"/>
        </w:rPr>
        <w:t>نَسَبٌ نسب</w:t>
      </w:r>
    </w:p>
    <w:p>
      <w:pPr>
        <w:pStyle w:val="BookText"/>
        <w:rPr/>
      </w:pPr>
      <w:r>
        <w:rPr>
          <w:rFonts w:ascii="Amiri" w:hAnsi="Amiri" w:eastAsia="Amiri" w:cs="Amiri"/>
          <w:color w:val="111111"/>
          <w:sz w:val="28"/>
          <w:sz w:val="28"/>
          <w:szCs w:val="28"/>
          <w:rtl w:val="true"/>
          <w:lang w:bidi="ar-SA"/>
        </w:rPr>
        <w:t>سِیرَةٌ رفتار</w:t>
      </w:r>
    </w:p>
    <w:p>
      <w:pPr>
        <w:pStyle w:val="BookText"/>
        <w:rPr/>
      </w:pPr>
      <w:r>
        <w:rPr>
          <w:rFonts w:ascii="Amiri" w:hAnsi="Amiri" w:eastAsia="Amiri" w:cs="Amiri"/>
          <w:color w:val="111111"/>
          <w:sz w:val="28"/>
          <w:sz w:val="28"/>
          <w:szCs w:val="28"/>
          <w:rtl w:val="true"/>
          <w:lang w:bidi="ar-SA"/>
        </w:rPr>
        <w:t>حُسْنٌ نیکوبی،زیبایی</w:t>
      </w:r>
    </w:p>
    <w:p>
      <w:pPr>
        <w:pStyle w:val="BookText"/>
        <w:rPr/>
      </w:pPr>
      <w:r>
        <w:rPr>
          <w:rFonts w:ascii="Amiri" w:hAnsi="Amiri" w:eastAsia="Amiri" w:cs="Amiri"/>
          <w:color w:val="111111"/>
          <w:sz w:val="28"/>
          <w:sz w:val="28"/>
          <w:szCs w:val="28"/>
          <w:rtl w:val="true"/>
          <w:lang w:bidi="ar-SA"/>
        </w:rPr>
        <w:t>سُمْعَةٌ شهرت،آوازه</w:t>
      </w:r>
    </w:p>
    <w:p>
      <w:pPr>
        <w:pStyle w:val="BookText"/>
        <w:rPr/>
      </w:pPr>
      <w:r>
        <w:rPr>
          <w:rFonts w:ascii="Amiri" w:hAnsi="Amiri" w:eastAsia="Amiri" w:cs="Amiri"/>
          <w:color w:val="111111"/>
          <w:sz w:val="28"/>
          <w:sz w:val="28"/>
          <w:szCs w:val="28"/>
          <w:rtl w:val="true"/>
          <w:lang w:bidi="ar-SA"/>
        </w:rPr>
        <w:t>رَجَاحَةٌ ترجیح</w:t>
      </w:r>
    </w:p>
    <w:p>
      <w:pPr>
        <w:pStyle w:val="BookText"/>
        <w:rPr/>
      </w:pPr>
      <w:r>
        <w:rPr>
          <w:rFonts w:ascii="Amiri" w:hAnsi="Amiri" w:eastAsia="Amiri" w:cs="Amiri"/>
          <w:color w:val="111111"/>
          <w:sz w:val="28"/>
          <w:sz w:val="28"/>
          <w:szCs w:val="28"/>
          <w:rtl w:val="true"/>
          <w:lang w:bidi="ar-SA"/>
        </w:rPr>
        <w:t>سَدَادٌ درستی و راستی</w:t>
      </w:r>
    </w:p>
    <w:p>
      <w:pPr>
        <w:pStyle w:val="BookText"/>
        <w:rPr/>
      </w:pPr>
      <w:r>
        <w:rPr>
          <w:rFonts w:ascii="IRNazanin" w:hAnsi="IRNazanin" w:eastAsia="IRNazanin"/>
          <w:color w:val="111111"/>
          <w:sz w:val="28"/>
          <w:sz w:val="28"/>
          <w:szCs w:val="28"/>
          <w:rtl w:val="true"/>
          <w:lang w:bidi="fa-IR"/>
        </w:rPr>
        <w:t>خِطْبَةٌ خواستگاری کردن</w:t>
      </w:r>
    </w:p>
    <w:p>
      <w:pPr>
        <w:pStyle w:val="BookText"/>
        <w:rPr/>
      </w:pPr>
      <w:r>
        <w:rPr>
          <w:rFonts w:ascii="Amiri" w:hAnsi="Amiri" w:eastAsia="Amiri" w:cs="Amiri"/>
          <w:color w:val="111111"/>
          <w:sz w:val="28"/>
          <w:sz w:val="28"/>
          <w:szCs w:val="28"/>
          <w:rtl w:val="true"/>
          <w:lang w:bidi="ar-SA"/>
        </w:rPr>
        <w:t>بِکْرٌ دوشیزه</w:t>
      </w:r>
    </w:p>
    <w:p>
      <w:pPr>
        <w:pStyle w:val="BookText"/>
        <w:rPr/>
      </w:pPr>
      <w:r>
        <w:rPr>
          <w:rFonts w:ascii="Amiri" w:hAnsi="Amiri" w:eastAsia="Amiri" w:cs="Amiri"/>
          <w:color w:val="111111"/>
          <w:sz w:val="28"/>
          <w:sz w:val="28"/>
          <w:szCs w:val="28"/>
          <w:rtl w:val="true"/>
          <w:lang w:bidi="ar-SA"/>
        </w:rPr>
        <w:t>تَشْجِیعٌ تشجیع کردن</w:t>
      </w:r>
    </w:p>
    <w:p>
      <w:pPr>
        <w:pStyle w:val="BookText"/>
        <w:rPr/>
      </w:pPr>
      <w:r>
        <w:rPr>
          <w:rFonts w:ascii="Amiri" w:hAnsi="Amiri" w:eastAsia="Amiri" w:cs="Amiri"/>
          <w:color w:val="111111"/>
          <w:sz w:val="28"/>
          <w:sz w:val="28"/>
          <w:szCs w:val="28"/>
          <w:rtl w:val="true"/>
          <w:lang w:bidi="ar-SA"/>
        </w:rPr>
        <w:t>مَلْکٌ صاحبی کردن</w:t>
      </w:r>
    </w:p>
    <w:p>
      <w:pPr>
        <w:pStyle w:val="BookText"/>
        <w:rPr/>
      </w:pPr>
      <w:r>
        <w:rPr>
          <w:rFonts w:ascii="Amiri" w:hAnsi="Amiri" w:eastAsia="Amiri" w:cs="Amiri"/>
          <w:color w:val="111111"/>
          <w:sz w:val="28"/>
          <w:sz w:val="28"/>
          <w:szCs w:val="28"/>
          <w:rtl w:val="true"/>
          <w:lang w:bidi="ar-SA"/>
        </w:rPr>
        <w:t>کَاهِلٌ میان دو کتف،دوش</w:t>
      </w:r>
    </w:p>
    <w:p>
      <w:pPr>
        <w:pStyle w:val="BookText"/>
        <w:rPr/>
      </w:pPr>
      <w:r>
        <w:rPr>
          <w:rFonts w:ascii="IRNazanin" w:hAnsi="IRNazanin" w:eastAsia="IRNazanin"/>
          <w:color w:val="111111"/>
          <w:sz w:val="28"/>
          <w:sz w:val="28"/>
          <w:szCs w:val="28"/>
          <w:rtl w:val="true"/>
          <w:lang w:bidi="fa-IR"/>
        </w:rPr>
        <w:t>عِبْ‌ءٌ بار سنگین</w:t>
      </w:r>
    </w:p>
    <w:p>
      <w:pPr>
        <w:pStyle w:val="BookText"/>
        <w:rPr/>
      </w:pPr>
      <w:r>
        <w:rPr>
          <w:rFonts w:ascii="Amiri" w:hAnsi="Amiri" w:eastAsia="Amiri" w:cs="Amiri"/>
          <w:color w:val="111111"/>
          <w:sz w:val="28"/>
          <w:sz w:val="28"/>
          <w:szCs w:val="28"/>
          <w:rtl w:val="true"/>
          <w:lang w:bidi="ar-SA"/>
        </w:rPr>
        <w:t>مُعَانَدَةٌ ستیزه</w:t>
      </w:r>
    </w:p>
    <w:p>
      <w:pPr>
        <w:pStyle w:val="BookText"/>
        <w:rPr/>
      </w:pPr>
      <w:r>
        <w:rPr>
          <w:rFonts w:ascii="Amiri" w:hAnsi="Amiri" w:eastAsia="Amiri" w:cs="Amiri"/>
          <w:color w:val="111111"/>
          <w:sz w:val="28"/>
          <w:sz w:val="28"/>
          <w:szCs w:val="28"/>
          <w:rtl w:val="true"/>
          <w:lang w:bidi="ar-SA"/>
        </w:rPr>
        <w:t>مُکَابَرَةٌ دشمنی</w:t>
      </w:r>
    </w:p>
    <w:p>
      <w:pPr>
        <w:pStyle w:val="BookText"/>
        <w:rPr/>
      </w:pPr>
      <w:r>
        <w:rPr>
          <w:rFonts w:ascii="IRNazanin" w:hAnsi="IRNazanin" w:eastAsia="IRNazanin"/>
          <w:color w:val="111111"/>
          <w:sz w:val="28"/>
          <w:sz w:val="28"/>
          <w:szCs w:val="28"/>
          <w:rtl w:val="true"/>
          <w:lang w:bidi="fa-IR"/>
        </w:rPr>
        <w:t>یدْعَی بِالطَّاهِرَةِ خوانده می‌شود با پاکیزگی</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اصَرَّ عَلَی اصرار کرد بر</w:t>
      </w:r>
      <w:bookmarkStart w:id="468" w:name="pg13862_146376"/>
    </w:p>
    <w:p>
      <w:pPr>
        <w:pStyle w:val="Heading3"/>
        <w:numPr>
          <w:ilvl w:val="2"/>
          <w:numId w:val="1"/>
        </w:numPr>
        <w:rPr/>
      </w:pPr>
      <w:bookmarkStart w:id="469" w:name="__RefHeading___Toc3466776_1468164448"/>
      <w:bookmarkStart w:id="470" w:name="_Toc178"/>
      <w:bookmarkEnd w:id="468"/>
      <w:bookmarkEnd w:id="469"/>
      <w:r>
        <w:rPr>
          <w:rtl w:val="true"/>
        </w:rPr>
        <w:t>اَلدَّرْسُ التّاسِعُ وَالْعِشْرُونَ</w:t>
      </w:r>
      <w:r>
        <w:rPr>
          <w:rtl w:val="true"/>
        </w:rPr>
        <w:t>*</w:t>
      </w:r>
      <w:r>
        <w:rPr>
          <w:rtl w:val="true"/>
        </w:rPr>
        <w:t xml:space="preserve">درس </w:t>
      </w:r>
      <w:r>
        <w:rPr/>
        <w:t>29</w:t>
      </w:r>
      <w:bookmarkEnd w:id="470"/>
    </w:p>
    <w:p>
      <w:pPr>
        <w:pStyle w:val="BookText"/>
        <w:rPr/>
      </w:pPr>
      <w:r>
        <w:rPr>
          <w:rFonts w:ascii="Amiri" w:hAnsi="Amiri" w:eastAsia="Amiri" w:cs="Amiri"/>
          <w:color w:val="111111"/>
          <w:sz w:val="28"/>
          <w:sz w:val="28"/>
          <w:szCs w:val="28"/>
          <w:rtl w:val="true"/>
          <w:lang w:bidi="ar-SA"/>
        </w:rPr>
        <w:t>مُرَتَّبٌ باترتیب</w:t>
      </w:r>
    </w:p>
    <w:p>
      <w:pPr>
        <w:pStyle w:val="BookText"/>
        <w:rPr/>
      </w:pPr>
      <w:r>
        <w:rPr>
          <w:rFonts w:ascii="Amiri" w:hAnsi="Amiri" w:eastAsia="Amiri" w:cs="Amiri"/>
          <w:color w:val="111111"/>
          <w:sz w:val="28"/>
          <w:sz w:val="28"/>
          <w:szCs w:val="28"/>
          <w:rtl w:val="true"/>
          <w:lang w:bidi="ar-SA"/>
        </w:rPr>
        <w:t>أَدَاةٌ جِهاز</w:t>
      </w:r>
    </w:p>
    <w:p>
      <w:pPr>
        <w:pStyle w:val="BookText"/>
        <w:rPr/>
      </w:pPr>
      <w:r>
        <w:rPr>
          <w:rFonts w:ascii="Amiri" w:hAnsi="Amiri" w:eastAsia="Amiri" w:cs="Amiri"/>
          <w:color w:val="111111"/>
          <w:sz w:val="28"/>
          <w:sz w:val="28"/>
          <w:szCs w:val="28"/>
          <w:rtl w:val="true"/>
          <w:lang w:bidi="ar-SA"/>
        </w:rPr>
        <w:t>هَنْدَسَةٌ مهندسی</w:t>
      </w:r>
    </w:p>
    <w:p>
      <w:pPr>
        <w:pStyle w:val="BookText"/>
        <w:rPr/>
      </w:pPr>
      <w:r>
        <w:rPr>
          <w:rFonts w:ascii="IRNazanin" w:hAnsi="IRNazanin" w:eastAsia="IRNazanin"/>
          <w:color w:val="111111"/>
          <w:sz w:val="28"/>
          <w:sz w:val="28"/>
          <w:szCs w:val="28"/>
          <w:rtl w:val="true"/>
          <w:lang w:bidi="fa-IR"/>
        </w:rPr>
        <w:t>تَلْوِینٌ رنگ‌کنی</w:t>
      </w:r>
    </w:p>
    <w:p>
      <w:pPr>
        <w:pStyle w:val="BookText"/>
        <w:rPr/>
      </w:pPr>
      <w:r>
        <w:rPr>
          <w:rFonts w:ascii="Amiri" w:hAnsi="Amiri" w:eastAsia="Amiri" w:cs="Amiri"/>
          <w:color w:val="111111"/>
          <w:sz w:val="28"/>
          <w:sz w:val="28"/>
          <w:szCs w:val="28"/>
          <w:rtl w:val="true"/>
          <w:lang w:bidi="ar-SA"/>
        </w:rPr>
        <w:t>عُلْبَةٌ صندوق</w:t>
      </w:r>
    </w:p>
    <w:p>
      <w:pPr>
        <w:pStyle w:val="BookText"/>
        <w:rPr/>
      </w:pPr>
      <w:r>
        <w:rPr>
          <w:rFonts w:ascii="Amiri" w:hAnsi="Amiri" w:eastAsia="Amiri" w:cs="Amiri"/>
          <w:color w:val="111111"/>
          <w:sz w:val="28"/>
          <w:sz w:val="28"/>
          <w:szCs w:val="28"/>
          <w:rtl w:val="true"/>
          <w:lang w:bidi="ar-SA"/>
        </w:rPr>
        <w:t>مُرَاجَعَةٌ مراجعت کردن</w:t>
      </w:r>
    </w:p>
    <w:p>
      <w:pPr>
        <w:pStyle w:val="BookText"/>
        <w:rPr/>
      </w:pPr>
      <w:r>
        <w:rPr>
          <w:rFonts w:ascii="IRNazanin" w:hAnsi="IRNazanin" w:eastAsia="IRNazanin"/>
          <w:color w:val="111111"/>
          <w:sz w:val="28"/>
          <w:sz w:val="28"/>
          <w:szCs w:val="28"/>
          <w:rtl w:val="true"/>
          <w:lang w:bidi="fa-IR"/>
        </w:rPr>
        <w:t>تَنْبِیهٌ آگاه کردن</w:t>
      </w:r>
    </w:p>
    <w:p>
      <w:pPr>
        <w:pStyle w:val="BookText"/>
        <w:rPr/>
      </w:pPr>
      <w:r>
        <w:rPr>
          <w:rFonts w:ascii="IRNazanin" w:hAnsi="IRNazanin" w:eastAsia="IRNazanin"/>
          <w:color w:val="111111"/>
          <w:sz w:val="28"/>
          <w:sz w:val="28"/>
          <w:szCs w:val="28"/>
          <w:rtl w:val="true"/>
          <w:lang w:bidi="fa-IR"/>
        </w:rPr>
        <w:t>مِشْجَبُ الثِّیاب داربست چوبی که لباس روی آن پهن می‌کنند</w:t>
      </w:r>
    </w:p>
    <w:p>
      <w:pPr>
        <w:pStyle w:val="BookText"/>
        <w:rPr/>
      </w:pPr>
      <w:r>
        <w:rPr>
          <w:rFonts w:ascii="Amiri" w:hAnsi="Amiri" w:eastAsia="Amiri" w:cs="Amiri"/>
          <w:color w:val="111111"/>
          <w:sz w:val="28"/>
          <w:sz w:val="28"/>
          <w:szCs w:val="28"/>
          <w:rtl w:val="true"/>
          <w:lang w:bidi="ar-SA"/>
        </w:rPr>
        <w:t>تَأْکِیدٌ تأکید کردن</w:t>
      </w:r>
    </w:p>
    <w:p>
      <w:pPr>
        <w:pStyle w:val="BookText"/>
        <w:rPr/>
      </w:pPr>
      <w:r>
        <w:rPr>
          <w:rFonts w:ascii="Amiri" w:hAnsi="Amiri" w:eastAsia="Amiri" w:cs="Amiri"/>
          <w:color w:val="111111"/>
          <w:sz w:val="28"/>
          <w:sz w:val="28"/>
          <w:szCs w:val="28"/>
          <w:rtl w:val="true"/>
          <w:lang w:bidi="ar-SA"/>
        </w:rPr>
        <w:t>تَنْظِیمٌ به ترتیب درآوردن</w:t>
      </w:r>
    </w:p>
    <w:p>
      <w:pPr>
        <w:pStyle w:val="BookText"/>
        <w:rPr/>
      </w:pPr>
      <w:r>
        <w:rPr>
          <w:rFonts w:ascii="Amiri" w:hAnsi="Amiri" w:eastAsia="Amiri" w:cs="Amiri"/>
          <w:color w:val="111111"/>
          <w:sz w:val="28"/>
          <w:sz w:val="28"/>
          <w:szCs w:val="28"/>
          <w:rtl w:val="true"/>
          <w:lang w:bidi="ar-SA"/>
        </w:rPr>
        <w:t>تَسْهِیلٌ سبک کردن</w:t>
      </w:r>
    </w:p>
    <w:p>
      <w:pPr>
        <w:pStyle w:val="BookText"/>
        <w:rPr/>
      </w:pPr>
      <w:r>
        <w:rPr>
          <w:rFonts w:ascii="Amiri" w:hAnsi="Amiri" w:eastAsia="Amiri" w:cs="Amiri"/>
          <w:color w:val="111111"/>
          <w:sz w:val="28"/>
          <w:sz w:val="28"/>
          <w:szCs w:val="28"/>
          <w:rtl w:val="true"/>
          <w:lang w:bidi="ar-SA"/>
        </w:rPr>
        <w:t>ابْدَاءٌ نشان دادن</w:t>
      </w:r>
    </w:p>
    <w:p>
      <w:pPr>
        <w:pStyle w:val="BookText"/>
        <w:rPr/>
      </w:pPr>
      <w:r>
        <w:rPr>
          <w:rFonts w:ascii="Amiri" w:hAnsi="Amiri" w:eastAsia="Amiri" w:cs="Amiri"/>
          <w:color w:val="111111"/>
          <w:sz w:val="28"/>
          <w:sz w:val="28"/>
          <w:szCs w:val="28"/>
          <w:rtl w:val="true"/>
          <w:lang w:bidi="ar-SA"/>
        </w:rPr>
        <w:t>مَلْحُوظٌ دیده‌شونده،قابل ملاحظه</w:t>
      </w:r>
    </w:p>
    <w:p>
      <w:pPr>
        <w:pStyle w:val="BookText"/>
        <w:rPr/>
      </w:pPr>
      <w:r>
        <w:rPr>
          <w:rFonts w:ascii="Amiri" w:hAnsi="Amiri" w:eastAsia="Amiri" w:cs="Amiri"/>
          <w:color w:val="111111"/>
          <w:sz w:val="28"/>
          <w:sz w:val="28"/>
          <w:szCs w:val="28"/>
          <w:rtl w:val="true"/>
          <w:lang w:bidi="ar-SA"/>
        </w:rPr>
        <w:t>انَاءٌ ظرف</w:t>
      </w:r>
    </w:p>
    <w:p>
      <w:pPr>
        <w:pStyle w:val="BookText"/>
        <w:rPr/>
      </w:pPr>
      <w:r>
        <w:rPr>
          <w:rFonts w:ascii="Amiri" w:hAnsi="Amiri" w:eastAsia="Amiri" w:cs="Amiri"/>
          <w:color w:val="111111"/>
          <w:sz w:val="28"/>
          <w:sz w:val="28"/>
          <w:szCs w:val="28"/>
          <w:rtl w:val="true"/>
          <w:lang w:bidi="ar-SA"/>
        </w:rPr>
        <w:t>اذْ زیرا</w:t>
      </w:r>
    </w:p>
    <w:p>
      <w:pPr>
        <w:pStyle w:val="BookText"/>
        <w:rPr/>
      </w:pPr>
      <w:r>
        <w:rPr>
          <w:rFonts w:ascii="Amiri" w:hAnsi="Amiri" w:eastAsia="Amiri" w:cs="Amiri"/>
          <w:color w:val="111111"/>
          <w:sz w:val="28"/>
          <w:sz w:val="28"/>
          <w:szCs w:val="28"/>
          <w:rtl w:val="true"/>
          <w:lang w:bidi="ar-SA"/>
        </w:rPr>
        <w:t>تَزْیینٌ زینت دادن</w:t>
      </w:r>
    </w:p>
    <w:p>
      <w:pPr>
        <w:pStyle w:val="BookText"/>
        <w:rPr/>
      </w:pPr>
      <w:r>
        <w:rPr>
          <w:rFonts w:ascii="Amiri" w:hAnsi="Amiri" w:eastAsia="Amiri" w:cs="Amiri"/>
          <w:color w:val="111111"/>
          <w:sz w:val="28"/>
          <w:sz w:val="28"/>
          <w:szCs w:val="28"/>
          <w:rtl w:val="true"/>
          <w:lang w:bidi="ar-SA"/>
        </w:rPr>
        <w:t>حَافَظَ عَلَی محافظت کرد</w:t>
      </w:r>
    </w:p>
    <w:p>
      <w:pPr>
        <w:pStyle w:val="BookText"/>
        <w:rPr/>
      </w:pPr>
      <w:r>
        <w:rPr>
          <w:rFonts w:ascii="IRNazanin" w:hAnsi="IRNazanin" w:eastAsia="IRNazanin"/>
          <w:color w:val="111111"/>
          <w:sz w:val="28"/>
          <w:sz w:val="28"/>
          <w:szCs w:val="28"/>
          <w:rtl w:val="true"/>
          <w:lang w:bidi="fa-IR"/>
        </w:rPr>
        <w:t>طاقَةٌ مِنَ الزُّهُورِ مجموعه‌ای از گل‌ها</w:t>
      </w:r>
    </w:p>
    <w:p>
      <w:pPr>
        <w:pStyle w:val="BookText"/>
        <w:rPr/>
      </w:pPr>
      <w:r>
        <w:rPr>
          <w:rFonts w:ascii="Amiri" w:hAnsi="Amiri" w:eastAsia="Amiri" w:cs="Amiri"/>
          <w:color w:val="111111"/>
          <w:sz w:val="28"/>
          <w:sz w:val="28"/>
          <w:szCs w:val="28"/>
          <w:rtl w:val="true"/>
          <w:lang w:bidi="ar-SA"/>
        </w:rPr>
        <w:t>لَیتَ کاش</w:t>
      </w:r>
    </w:p>
    <w:p>
      <w:pPr>
        <w:pStyle w:val="BookText"/>
        <w:rPr/>
      </w:pPr>
      <w:r>
        <w:rPr>
          <w:rFonts w:ascii="IRNazanin" w:hAnsi="IRNazanin" w:eastAsia="IRNazanin"/>
          <w:color w:val="111111"/>
          <w:sz w:val="28"/>
          <w:sz w:val="28"/>
          <w:szCs w:val="28"/>
          <w:rtl w:val="true"/>
          <w:lang w:bidi="fa-IR"/>
        </w:rPr>
        <w:t>یا ای کاش</w:t>
      </w:r>
    </w:p>
    <w:p>
      <w:pPr>
        <w:pStyle w:val="Heading3"/>
        <w:numPr>
          <w:ilvl w:val="2"/>
          <w:numId w:val="1"/>
        </w:numPr>
        <w:rPr/>
      </w:pPr>
      <w:bookmarkStart w:id="471" w:name="__RefHeading___Toc3466778_1468164448"/>
      <w:bookmarkStart w:id="472" w:name="_Toc179"/>
      <w:bookmarkEnd w:id="471"/>
      <w:r>
        <w:rPr>
          <w:rtl w:val="true"/>
        </w:rPr>
        <w:t>اَلدَّرْسُ الثّلاَثُون</w:t>
      </w:r>
      <w:r>
        <w:rPr>
          <w:rtl w:val="true"/>
        </w:rPr>
        <w:t>*</w:t>
      </w:r>
      <w:r>
        <w:rPr>
          <w:rtl w:val="true"/>
        </w:rPr>
        <w:t xml:space="preserve">درس </w:t>
      </w:r>
      <w:r>
        <w:rPr/>
        <w:t>30</w:t>
      </w:r>
      <w:bookmarkEnd w:id="472"/>
    </w:p>
    <w:p>
      <w:pPr>
        <w:pStyle w:val="BookText"/>
        <w:rPr/>
      </w:pPr>
      <w:r>
        <w:rPr>
          <w:rFonts w:ascii="Amiri" w:hAnsi="Amiri" w:eastAsia="Amiri" w:cs="Amiri"/>
          <w:color w:val="111111"/>
          <w:sz w:val="28"/>
          <w:sz w:val="28"/>
          <w:szCs w:val="28"/>
          <w:rtl w:val="true"/>
          <w:lang w:bidi="ar-SA"/>
        </w:rPr>
        <w:t>تَسْوِیةٌ راست کردن</w:t>
      </w:r>
    </w:p>
    <w:p>
      <w:pPr>
        <w:pStyle w:val="BookText"/>
        <w:rPr/>
      </w:pPr>
      <w:r>
        <w:rPr>
          <w:rFonts w:ascii="Amiri" w:hAnsi="Amiri" w:eastAsia="Amiri" w:cs="Amiri"/>
          <w:color w:val="111111"/>
          <w:sz w:val="28"/>
          <w:sz w:val="28"/>
          <w:szCs w:val="28"/>
          <w:rtl w:val="true"/>
          <w:lang w:bidi="ar-SA"/>
        </w:rPr>
        <w:t>ابْدَاعٌ ساختن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بی‌سابقه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قُرْصٌ چرخ</w:t>
      </w:r>
      <w:bookmarkStart w:id="473" w:name="pg13862_146377"/>
    </w:p>
    <w:p>
      <w:pPr>
        <w:pStyle w:val="BookText"/>
        <w:rPr/>
      </w:pPr>
      <w:bookmarkEnd w:id="473"/>
      <w:r>
        <w:rPr>
          <w:rFonts w:ascii="Amiri" w:hAnsi="Amiri" w:eastAsia="Amiri" w:cs="Amiri"/>
          <w:color w:val="111111"/>
          <w:sz w:val="28"/>
          <w:sz w:val="28"/>
          <w:szCs w:val="28"/>
          <w:rtl w:val="true"/>
          <w:lang w:bidi="ar-SA"/>
        </w:rPr>
        <w:t>تَهَادٍ آهسته راه رفتن</w:t>
      </w:r>
    </w:p>
    <w:p>
      <w:pPr>
        <w:pStyle w:val="BookText"/>
        <w:rPr/>
      </w:pPr>
      <w:r>
        <w:rPr>
          <w:rFonts w:ascii="Amiri" w:hAnsi="Amiri" w:eastAsia="Amiri" w:cs="Amiri"/>
          <w:color w:val="111111"/>
          <w:sz w:val="28"/>
          <w:sz w:val="28"/>
          <w:szCs w:val="28"/>
          <w:rtl w:val="true"/>
          <w:lang w:bidi="ar-SA"/>
        </w:rPr>
        <w:t>فَضَاءٌ فضا</w:t>
      </w:r>
    </w:p>
    <w:p>
      <w:pPr>
        <w:pStyle w:val="BookText"/>
        <w:rPr/>
      </w:pPr>
      <w:r>
        <w:rPr>
          <w:rFonts w:ascii="Amiri" w:hAnsi="Amiri" w:eastAsia="Amiri" w:cs="Amiri"/>
          <w:color w:val="111111"/>
          <w:sz w:val="28"/>
          <w:sz w:val="28"/>
          <w:szCs w:val="28"/>
          <w:rtl w:val="true"/>
          <w:lang w:bidi="ar-SA"/>
        </w:rPr>
        <w:t>حَبْوٌ بخشیدن،دادن</w:t>
      </w:r>
    </w:p>
    <w:p>
      <w:pPr>
        <w:pStyle w:val="BookText"/>
        <w:rPr/>
      </w:pPr>
      <w:r>
        <w:rPr>
          <w:rFonts w:ascii="Amiri" w:hAnsi="Amiri" w:eastAsia="Amiri" w:cs="Amiri"/>
          <w:color w:val="111111"/>
          <w:sz w:val="28"/>
          <w:sz w:val="28"/>
          <w:szCs w:val="28"/>
          <w:rtl w:val="true"/>
          <w:lang w:bidi="ar-SA"/>
        </w:rPr>
        <w:t>ضِیاءٌ روشنی</w:t>
      </w:r>
    </w:p>
    <w:p>
      <w:pPr>
        <w:pStyle w:val="BookText"/>
        <w:rPr/>
      </w:pPr>
      <w:r>
        <w:rPr>
          <w:rFonts w:ascii="IRNazanin" w:hAnsi="IRNazanin" w:eastAsia="IRNazanin"/>
          <w:color w:val="111111"/>
          <w:sz w:val="28"/>
          <w:sz w:val="28"/>
          <w:szCs w:val="28"/>
          <w:rtl w:val="true"/>
          <w:lang w:bidi="fa-IR"/>
        </w:rPr>
        <w:t>فَیضَانٌ لبریز شدن،پُر شدن</w:t>
      </w:r>
    </w:p>
    <w:p>
      <w:pPr>
        <w:pStyle w:val="BookText"/>
        <w:rPr/>
      </w:pPr>
      <w:r>
        <w:rPr>
          <w:rFonts w:ascii="Amiri" w:hAnsi="Amiri" w:eastAsia="Amiri" w:cs="Amiri"/>
          <w:color w:val="111111"/>
          <w:sz w:val="28"/>
          <w:sz w:val="28"/>
          <w:szCs w:val="28"/>
          <w:rtl w:val="true"/>
          <w:lang w:bidi="ar-SA"/>
        </w:rPr>
        <w:t>نَمَاءٌ سبزش،نمو</w:t>
      </w:r>
    </w:p>
    <w:p>
      <w:pPr>
        <w:pStyle w:val="BookText"/>
        <w:rPr/>
      </w:pPr>
      <w:r>
        <w:rPr>
          <w:rFonts w:ascii="Amiri" w:hAnsi="Amiri" w:eastAsia="Amiri" w:cs="Amiri"/>
          <w:color w:val="111111"/>
          <w:sz w:val="28"/>
          <w:sz w:val="28"/>
          <w:szCs w:val="28"/>
          <w:rtl w:val="true"/>
          <w:lang w:bidi="ar-SA"/>
        </w:rPr>
        <w:t>کِسَاءٌ لباس</w:t>
      </w:r>
    </w:p>
    <w:p>
      <w:pPr>
        <w:pStyle w:val="BookText"/>
        <w:rPr/>
      </w:pPr>
      <w:r>
        <w:rPr>
          <w:rFonts w:ascii="Amiri" w:hAnsi="Amiri" w:eastAsia="Amiri" w:cs="Amiri"/>
          <w:color w:val="111111"/>
          <w:sz w:val="28"/>
          <w:sz w:val="28"/>
          <w:szCs w:val="28"/>
          <w:rtl w:val="true"/>
          <w:lang w:bidi="ar-SA"/>
        </w:rPr>
        <w:t>مَوْفُورٌ فراوان</w:t>
      </w:r>
    </w:p>
    <w:p>
      <w:pPr>
        <w:pStyle w:val="BookText"/>
        <w:rPr/>
      </w:pPr>
      <w:r>
        <w:rPr>
          <w:rFonts w:ascii="Amiri" w:hAnsi="Amiri" w:eastAsia="Amiri" w:cs="Amiri"/>
          <w:color w:val="111111"/>
          <w:sz w:val="28"/>
          <w:sz w:val="28"/>
          <w:szCs w:val="28"/>
          <w:rtl w:val="true"/>
          <w:lang w:bidi="ar-SA"/>
        </w:rPr>
        <w:t>ثَنَاءٌ مدح،ستایش</w:t>
      </w:r>
    </w:p>
    <w:p>
      <w:pPr>
        <w:pStyle w:val="BookText"/>
        <w:rPr/>
      </w:pPr>
      <w:r>
        <w:rPr>
          <w:rFonts w:ascii="Amiri" w:hAnsi="Amiri" w:eastAsia="Amiri" w:cs="Amiri"/>
          <w:color w:val="111111"/>
          <w:sz w:val="28"/>
          <w:sz w:val="28"/>
          <w:szCs w:val="28"/>
          <w:rtl w:val="true"/>
          <w:lang w:bidi="ar-SA"/>
        </w:rPr>
        <w:t>تَمْجِیدٌ کردن،تعظیم کردن</w:t>
      </w:r>
    </w:p>
    <w:p>
      <w:pPr>
        <w:pStyle w:val="BookText"/>
        <w:rPr/>
      </w:pPr>
      <w:r>
        <w:rPr>
          <w:rFonts w:ascii="Amiri" w:hAnsi="Amiri" w:eastAsia="Amiri" w:cs="Amiri"/>
          <w:color w:val="111111"/>
          <w:sz w:val="28"/>
          <w:sz w:val="28"/>
          <w:szCs w:val="28"/>
          <w:rtl w:val="true"/>
          <w:lang w:bidi="ar-SA"/>
        </w:rPr>
        <w:t>اهْتَزَّتِ الاَْرْضُ زمین سبز کرد و رویانید</w:t>
      </w:r>
    </w:p>
    <w:p>
      <w:pPr>
        <w:pStyle w:val="Heading3"/>
        <w:numPr>
          <w:ilvl w:val="2"/>
          <w:numId w:val="1"/>
        </w:numPr>
        <w:rPr/>
      </w:pPr>
      <w:bookmarkStart w:id="474" w:name="__RefHeading___Toc3466780_1468164448"/>
      <w:bookmarkStart w:id="475" w:name="_Toc180"/>
      <w:bookmarkEnd w:id="474"/>
      <w:r>
        <w:rPr>
          <w:rtl w:val="true"/>
        </w:rPr>
        <w:t>اَلدَّرْسُ الْحادِی وَالثّلاَثُون</w:t>
      </w:r>
      <w:r>
        <w:rPr>
          <w:rtl w:val="true"/>
        </w:rPr>
        <w:t>*</w:t>
      </w:r>
      <w:r>
        <w:rPr>
          <w:rtl w:val="true"/>
        </w:rPr>
        <w:t xml:space="preserve">درس </w:t>
      </w:r>
      <w:r>
        <w:rPr/>
        <w:t>31</w:t>
      </w:r>
      <w:bookmarkEnd w:id="475"/>
    </w:p>
    <w:p>
      <w:pPr>
        <w:pStyle w:val="BookText"/>
        <w:rPr/>
      </w:pPr>
      <w:r>
        <w:rPr>
          <w:rFonts w:ascii="IRNazanin" w:hAnsi="IRNazanin" w:eastAsia="IRNazanin"/>
          <w:color w:val="111111"/>
          <w:sz w:val="28"/>
          <w:sz w:val="28"/>
          <w:szCs w:val="28"/>
          <w:rtl w:val="true"/>
          <w:lang w:bidi="fa-IR"/>
        </w:rPr>
        <w:t>ایرَاقٌ برگ کردن</w:t>
      </w:r>
    </w:p>
    <w:p>
      <w:pPr>
        <w:pStyle w:val="BookText"/>
        <w:rPr/>
      </w:pPr>
      <w:r>
        <w:rPr>
          <w:rFonts w:ascii="IRNazanin" w:hAnsi="IRNazanin" w:eastAsia="IRNazanin"/>
          <w:color w:val="111111"/>
          <w:sz w:val="28"/>
          <w:sz w:val="28"/>
          <w:szCs w:val="28"/>
          <w:rtl w:val="true"/>
          <w:lang w:bidi="fa-IR"/>
        </w:rPr>
        <w:t>ازْهَارٌ گُل کردن</w:t>
      </w:r>
    </w:p>
    <w:p>
      <w:pPr>
        <w:pStyle w:val="BookText"/>
        <w:rPr/>
      </w:pPr>
      <w:r>
        <w:rPr>
          <w:rFonts w:ascii="Amiri" w:hAnsi="Amiri" w:eastAsia="Amiri" w:cs="Amiri"/>
          <w:color w:val="111111"/>
          <w:sz w:val="28"/>
          <w:sz w:val="28"/>
          <w:szCs w:val="28"/>
          <w:rtl w:val="true"/>
          <w:lang w:bidi="ar-SA"/>
        </w:rPr>
        <w:t>هَدْرٌ وقور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وقور کردن</w:t>
      </w:r>
    </w:p>
    <w:p>
      <w:pPr>
        <w:pStyle w:val="BookText"/>
        <w:rPr/>
      </w:pPr>
      <w:r>
        <w:rPr>
          <w:rFonts w:ascii="Amiri" w:hAnsi="Amiri" w:eastAsia="Amiri" w:cs="Amiri"/>
          <w:color w:val="111111"/>
          <w:sz w:val="28"/>
          <w:sz w:val="28"/>
          <w:szCs w:val="28"/>
          <w:rtl w:val="true"/>
          <w:lang w:bidi="ar-SA"/>
        </w:rPr>
        <w:t>ثُغَاءٌ معاس زدن</w:t>
      </w:r>
    </w:p>
    <w:p>
      <w:pPr>
        <w:pStyle w:val="BookText"/>
        <w:rPr/>
      </w:pPr>
      <w:r>
        <w:rPr>
          <w:rFonts w:ascii="Amiri" w:hAnsi="Amiri" w:eastAsia="Amiri" w:cs="Amiri"/>
          <w:color w:val="111111"/>
          <w:sz w:val="28"/>
          <w:sz w:val="28"/>
          <w:szCs w:val="28"/>
          <w:rtl w:val="true"/>
          <w:lang w:bidi="ar-SA"/>
        </w:rPr>
        <w:t>ابْتِسَامٌ تبسّم کردن</w:t>
      </w:r>
    </w:p>
    <w:p>
      <w:pPr>
        <w:pStyle w:val="BookText"/>
        <w:rPr/>
      </w:pPr>
      <w:r>
        <w:rPr>
          <w:rFonts w:ascii="Amiri" w:hAnsi="Amiri" w:eastAsia="Amiri" w:cs="Amiri"/>
          <w:color w:val="111111"/>
          <w:sz w:val="28"/>
          <w:sz w:val="28"/>
          <w:szCs w:val="28"/>
          <w:rtl w:val="true"/>
          <w:lang w:bidi="ar-SA"/>
        </w:rPr>
        <w:t>نَاصِعٌ خالص</w:t>
      </w:r>
    </w:p>
    <w:p>
      <w:pPr>
        <w:pStyle w:val="BookText"/>
        <w:rPr/>
      </w:pPr>
      <w:r>
        <w:rPr>
          <w:rFonts w:ascii="IRNazanin" w:hAnsi="IRNazanin" w:eastAsia="IRNazanin"/>
          <w:color w:val="111111"/>
          <w:sz w:val="28"/>
          <w:sz w:val="28"/>
          <w:szCs w:val="28"/>
          <w:rtl w:val="true"/>
          <w:lang w:bidi="fa-IR"/>
        </w:rPr>
        <w:t>ابْیضٌ نَاصِعٌ سَپ‌سفید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سفید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لامِعٌ درخشنده،تابان</w:t>
      </w:r>
    </w:p>
    <w:p>
      <w:pPr>
        <w:pStyle w:val="BookText"/>
        <w:rPr/>
      </w:pPr>
      <w:r>
        <w:rPr>
          <w:rFonts w:ascii="IRNazanin" w:hAnsi="IRNazanin" w:eastAsia="IRNazanin"/>
          <w:color w:val="111111"/>
          <w:sz w:val="28"/>
          <w:sz w:val="28"/>
          <w:szCs w:val="28"/>
          <w:rtl w:val="true"/>
          <w:lang w:bidi="fa-IR"/>
        </w:rPr>
        <w:t>تَفْرِیجٌ پیچ و تاب،کج</w:t>
      </w:r>
    </w:p>
    <w:p>
      <w:pPr>
        <w:pStyle w:val="BookText"/>
        <w:rPr/>
      </w:pPr>
      <w:r>
        <w:rPr>
          <w:rFonts w:ascii="IRNazanin" w:hAnsi="IRNazanin" w:eastAsia="IRNazanin"/>
          <w:color w:val="111111"/>
          <w:sz w:val="28"/>
          <w:sz w:val="28"/>
          <w:szCs w:val="28"/>
          <w:rtl w:val="true"/>
          <w:lang w:bidi="fa-IR"/>
        </w:rPr>
        <w:t>زَهْرَةٌ گُل</w:t>
      </w:r>
    </w:p>
    <w:p>
      <w:pPr>
        <w:pStyle w:val="BookText"/>
        <w:rPr/>
      </w:pPr>
      <w:r>
        <w:rPr>
          <w:rFonts w:ascii="Amiri" w:hAnsi="Amiri" w:eastAsia="Amiri" w:cs="Amiri"/>
          <w:color w:val="111111"/>
          <w:sz w:val="28"/>
          <w:sz w:val="28"/>
          <w:szCs w:val="28"/>
          <w:rtl w:val="true"/>
          <w:lang w:bidi="ar-SA"/>
        </w:rPr>
        <w:t>تَغْرِیدٌ خواندن</w:t>
      </w:r>
    </w:p>
    <w:p>
      <w:pPr>
        <w:pStyle w:val="BookText"/>
        <w:rPr/>
      </w:pPr>
      <w:r>
        <w:rPr>
          <w:rFonts w:ascii="Amiri" w:hAnsi="Amiri" w:eastAsia="Amiri" w:cs="Amiri"/>
          <w:color w:val="111111"/>
          <w:sz w:val="28"/>
          <w:sz w:val="28"/>
          <w:szCs w:val="28"/>
          <w:rtl w:val="true"/>
          <w:lang w:bidi="ar-SA"/>
        </w:rPr>
        <w:t>سِنُوسُو فَراشتروک</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شَقْشَقَةٌ 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 کردن</w:t>
      </w:r>
      <w:bookmarkStart w:id="476" w:name="pg13862_146378"/>
    </w:p>
    <w:p>
      <w:pPr>
        <w:pStyle w:val="BookText"/>
        <w:rPr/>
      </w:pPr>
      <w:bookmarkEnd w:id="476"/>
      <w:r>
        <w:rPr>
          <w:rFonts w:ascii="Amiri" w:hAnsi="Amiri" w:eastAsia="Amiri" w:cs="Amiri"/>
          <w:color w:val="111111"/>
          <w:sz w:val="28"/>
          <w:sz w:val="28"/>
          <w:szCs w:val="28"/>
          <w:rtl w:val="true"/>
          <w:lang w:bidi="ar-SA"/>
        </w:rPr>
        <w:t>انْعَاشٌ زنده‌دل کردن</w:t>
      </w:r>
    </w:p>
    <w:p>
      <w:pPr>
        <w:pStyle w:val="BookText"/>
        <w:rPr/>
      </w:pPr>
      <w:r>
        <w:rPr>
          <w:rFonts w:ascii="IRNazanin" w:hAnsi="IRNazanin" w:eastAsia="IRNazanin"/>
          <w:color w:val="111111"/>
          <w:sz w:val="28"/>
          <w:sz w:val="28"/>
          <w:szCs w:val="28"/>
          <w:rtl w:val="true"/>
          <w:lang w:bidi="fa-IR"/>
        </w:rPr>
        <w:t>بَعْثٌ برانگیختن</w:t>
      </w:r>
    </w:p>
    <w:p>
      <w:pPr>
        <w:pStyle w:val="BookText"/>
        <w:rPr/>
      </w:pPr>
      <w:r>
        <w:rPr>
          <w:rFonts w:ascii="IRNazanin" w:hAnsi="IRNazanin" w:eastAsia="IRNazanin"/>
          <w:color w:val="111111"/>
          <w:sz w:val="28"/>
          <w:sz w:val="28"/>
          <w:szCs w:val="28"/>
          <w:rtl w:val="true"/>
          <w:lang w:bidi="fa-IR"/>
        </w:rPr>
        <w:t>مِلْ‌ءُ الْعُیونِ پُر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 چشم‌ها</w:t>
      </w:r>
    </w:p>
    <w:p>
      <w:pPr>
        <w:pStyle w:val="Heading3"/>
        <w:numPr>
          <w:ilvl w:val="2"/>
          <w:numId w:val="1"/>
        </w:numPr>
        <w:rPr/>
      </w:pPr>
      <w:bookmarkStart w:id="477" w:name="__RefHeading___Toc3466782_1468164448"/>
      <w:bookmarkStart w:id="478" w:name="_Toc181"/>
      <w:bookmarkEnd w:id="477"/>
      <w:r>
        <w:rPr>
          <w:rtl w:val="true"/>
        </w:rPr>
        <w:t>اَلدَّرْسُ الثّانِی وَالثّلاَثُون</w:t>
      </w:r>
      <w:r>
        <w:rPr>
          <w:rtl w:val="true"/>
        </w:rPr>
        <w:t>*</w:t>
      </w:r>
      <w:r>
        <w:rPr>
          <w:rtl w:val="true"/>
        </w:rPr>
        <w:t xml:space="preserve">درس </w:t>
      </w:r>
      <w:r>
        <w:rPr/>
        <w:t>32</w:t>
      </w:r>
      <w:bookmarkEnd w:id="478"/>
    </w:p>
    <w:p>
      <w:pPr>
        <w:pStyle w:val="BookText"/>
        <w:rPr/>
      </w:pPr>
      <w:r>
        <w:rPr>
          <w:rFonts w:ascii="IRNazanin" w:hAnsi="IRNazanin" w:eastAsia="IRNazanin"/>
          <w:color w:val="111111"/>
          <w:sz w:val="28"/>
          <w:sz w:val="28"/>
          <w:szCs w:val="28"/>
          <w:rtl w:val="true"/>
          <w:lang w:bidi="fa-IR"/>
        </w:rPr>
        <w:t>نَصَبٌ خستگی</w:t>
      </w:r>
    </w:p>
    <w:p>
      <w:pPr>
        <w:pStyle w:val="BookText"/>
        <w:rPr/>
      </w:pPr>
      <w:r>
        <w:rPr>
          <w:rFonts w:ascii="Amiri" w:hAnsi="Amiri" w:eastAsia="Amiri" w:cs="Amiri"/>
          <w:color w:val="111111"/>
          <w:sz w:val="28"/>
          <w:sz w:val="28"/>
          <w:szCs w:val="28"/>
          <w:rtl w:val="true"/>
          <w:lang w:bidi="ar-SA"/>
        </w:rPr>
        <w:t>تَمَنٍّ تمنا کردن،آرزو کردن</w:t>
      </w:r>
    </w:p>
    <w:p>
      <w:pPr>
        <w:pStyle w:val="BookText"/>
        <w:rPr/>
      </w:pPr>
      <w:r>
        <w:rPr>
          <w:rFonts w:ascii="IRNazanin" w:hAnsi="IRNazanin" w:eastAsia="IRNazanin"/>
          <w:color w:val="111111"/>
          <w:sz w:val="28"/>
          <w:sz w:val="28"/>
          <w:szCs w:val="28"/>
          <w:rtl w:val="true"/>
          <w:lang w:bidi="fa-IR"/>
        </w:rPr>
        <w:t>تَسَلّی سرگرم شدن،تسلیت یافتن</w:t>
      </w:r>
    </w:p>
    <w:p>
      <w:pPr>
        <w:pStyle w:val="BookText"/>
        <w:rPr/>
      </w:pPr>
      <w:r>
        <w:rPr>
          <w:rFonts w:ascii="Amiri" w:hAnsi="Amiri" w:eastAsia="Amiri" w:cs="Amiri"/>
          <w:color w:val="111111"/>
          <w:sz w:val="28"/>
          <w:sz w:val="28"/>
          <w:szCs w:val="28"/>
          <w:rtl w:val="true"/>
          <w:lang w:bidi="ar-SA"/>
        </w:rPr>
        <w:t>اخْطَاءٌ خطا کردن</w:t>
      </w:r>
    </w:p>
    <w:p>
      <w:pPr>
        <w:pStyle w:val="BookText"/>
        <w:rPr/>
      </w:pPr>
      <w:r>
        <w:rPr>
          <w:rFonts w:ascii="IRNazanin" w:hAnsi="IRNazanin" w:eastAsia="IRNazanin"/>
          <w:color w:val="111111"/>
          <w:sz w:val="28"/>
          <w:sz w:val="28"/>
          <w:szCs w:val="28"/>
          <w:rtl w:val="true"/>
          <w:lang w:bidi="fa-IR"/>
        </w:rPr>
        <w:t>رَهِیقُ الزَّهْرَةِ آبِ گُل</w:t>
      </w:r>
    </w:p>
    <w:p>
      <w:pPr>
        <w:pStyle w:val="BookText"/>
        <w:rPr/>
      </w:pPr>
      <w:r>
        <w:rPr>
          <w:rFonts w:ascii="Amiri" w:hAnsi="Amiri" w:eastAsia="Amiri" w:cs="Amiri"/>
          <w:color w:val="111111"/>
          <w:sz w:val="28"/>
          <w:sz w:val="28"/>
          <w:szCs w:val="28"/>
          <w:rtl w:val="true"/>
          <w:lang w:bidi="ar-SA"/>
        </w:rPr>
        <w:t>تَغَذّ غذا خوردن،تغذیه کردن</w:t>
      </w:r>
    </w:p>
    <w:p>
      <w:pPr>
        <w:pStyle w:val="BookText"/>
        <w:rPr/>
      </w:pPr>
      <w:r>
        <w:rPr>
          <w:rFonts w:ascii="Amiri" w:hAnsi="Amiri" w:eastAsia="Amiri" w:cs="Amiri"/>
          <w:color w:val="111111"/>
          <w:sz w:val="28"/>
          <w:sz w:val="28"/>
          <w:szCs w:val="28"/>
          <w:rtl w:val="true"/>
          <w:lang w:bidi="ar-SA"/>
        </w:rPr>
        <w:t>مُجْدِبٌ بی‌حاصل،خشک</w:t>
      </w:r>
    </w:p>
    <w:p>
      <w:pPr>
        <w:pStyle w:val="BookText"/>
        <w:rPr/>
      </w:pPr>
      <w:r>
        <w:rPr>
          <w:rFonts w:ascii="Amiri" w:hAnsi="Amiri" w:eastAsia="Amiri" w:cs="Amiri"/>
          <w:color w:val="111111"/>
          <w:sz w:val="28"/>
          <w:sz w:val="28"/>
          <w:szCs w:val="28"/>
          <w:rtl w:val="true"/>
          <w:lang w:bidi="ar-SA"/>
        </w:rPr>
        <w:t>شَمْعٌ موم عسل</w:t>
      </w:r>
    </w:p>
    <w:p>
      <w:pPr>
        <w:pStyle w:val="BookText"/>
        <w:rPr/>
      </w:pPr>
      <w:r>
        <w:rPr>
          <w:rFonts w:ascii="IRNazanin" w:hAnsi="IRNazanin" w:eastAsia="IRNazanin"/>
          <w:color w:val="111111"/>
          <w:sz w:val="28"/>
          <w:sz w:val="28"/>
          <w:szCs w:val="28"/>
          <w:rtl w:val="true"/>
          <w:lang w:bidi="fa-IR"/>
        </w:rPr>
        <w:t>ضَیاعٌ ضایع شدن،گم شدن</w:t>
      </w:r>
    </w:p>
    <w:p>
      <w:pPr>
        <w:pStyle w:val="BookText"/>
        <w:rPr/>
      </w:pPr>
      <w:r>
        <w:rPr>
          <w:rFonts w:ascii="Amiri" w:hAnsi="Amiri" w:eastAsia="Amiri" w:cs="Amiri"/>
          <w:color w:val="111111"/>
          <w:sz w:val="28"/>
          <w:sz w:val="28"/>
          <w:szCs w:val="28"/>
          <w:rtl w:val="true"/>
          <w:lang w:bidi="ar-SA"/>
        </w:rPr>
        <w:t>مَئُونَةٌ قوت</w:t>
      </w:r>
    </w:p>
    <w:p>
      <w:pPr>
        <w:pStyle w:val="BookText"/>
        <w:rPr/>
      </w:pPr>
      <w:r>
        <w:rPr>
          <w:rFonts w:ascii="Amiri" w:hAnsi="Amiri" w:eastAsia="Amiri" w:cs="Amiri"/>
          <w:color w:val="111111"/>
          <w:sz w:val="28"/>
          <w:sz w:val="28"/>
          <w:szCs w:val="28"/>
          <w:rtl w:val="true"/>
          <w:lang w:bidi="ar-SA"/>
        </w:rPr>
        <w:t>دَئُوبٌ کسی که بدون ملال کار می‌کند</w:t>
      </w:r>
    </w:p>
    <w:p>
      <w:pPr>
        <w:pStyle w:val="BookText"/>
        <w:rPr/>
      </w:pPr>
      <w:r>
        <w:rPr>
          <w:rFonts w:ascii="Amiri" w:hAnsi="Amiri" w:eastAsia="Amiri" w:cs="Amiri"/>
          <w:color w:val="111111"/>
          <w:sz w:val="28"/>
          <w:sz w:val="28"/>
          <w:szCs w:val="28"/>
          <w:rtl w:val="true"/>
          <w:lang w:bidi="ar-SA"/>
        </w:rPr>
        <w:t>احْتَذَی حَذْوَهُ اقتدا کرد به او</w:t>
      </w:r>
    </w:p>
    <w:p>
      <w:pPr>
        <w:pStyle w:val="BookText"/>
        <w:rPr/>
      </w:pPr>
      <w:r>
        <w:rPr>
          <w:rFonts w:ascii="Amiri" w:hAnsi="Amiri" w:eastAsia="Amiri" w:cs="Amiri"/>
          <w:color w:val="111111"/>
          <w:sz w:val="28"/>
          <w:sz w:val="28"/>
          <w:szCs w:val="28"/>
          <w:rtl w:val="true"/>
          <w:lang w:bidi="ar-SA"/>
        </w:rPr>
        <w:t>طِوَالَ النَّهَارِ روز دراز،در دوام روز</w:t>
      </w:r>
    </w:p>
    <w:p>
      <w:pPr>
        <w:pStyle w:val="BookText"/>
        <w:rPr/>
      </w:pPr>
      <w:r>
        <w:rPr>
          <w:rFonts w:ascii="Amiri" w:hAnsi="Amiri" w:eastAsia="Amiri" w:cs="Amiri"/>
          <w:color w:val="111111"/>
          <w:sz w:val="28"/>
          <w:sz w:val="28"/>
          <w:szCs w:val="28"/>
          <w:rtl w:val="true"/>
          <w:lang w:bidi="ar-SA"/>
        </w:rPr>
        <w:t>انَّمَا در حقیقت</w:t>
      </w:r>
    </w:p>
    <w:p>
      <w:pPr>
        <w:pStyle w:val="BookText"/>
        <w:rPr/>
      </w:pPr>
      <w:r>
        <w:rPr>
          <w:rFonts w:ascii="Amiri" w:hAnsi="Amiri" w:eastAsia="Amiri" w:cs="Amiri"/>
          <w:color w:val="111111"/>
          <w:sz w:val="28"/>
          <w:sz w:val="28"/>
          <w:szCs w:val="28"/>
          <w:rtl w:val="true"/>
          <w:lang w:bidi="ar-SA"/>
        </w:rPr>
        <w:t>مَرْحَی 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آفرین بر تو</w:t>
      </w:r>
      <w:r>
        <w:rPr>
          <w:rFonts w:eastAsia="Amiri" w:cs="Amiri" w:ascii="Amiri" w:hAnsi="Amiri"/>
          <w:color w:val="111111"/>
          <w:sz w:val="28"/>
          <w:szCs w:val="28"/>
          <w:rtl w:val="true"/>
          <w:lang w:bidi="ar-SA"/>
        </w:rPr>
        <w:t>!</w:t>
      </w:r>
    </w:p>
    <w:p>
      <w:pPr>
        <w:pStyle w:val="Heading3"/>
        <w:numPr>
          <w:ilvl w:val="2"/>
          <w:numId w:val="1"/>
        </w:numPr>
        <w:rPr/>
      </w:pPr>
      <w:bookmarkStart w:id="479" w:name="__RefHeading___Toc3466784_1468164448"/>
      <w:bookmarkStart w:id="480" w:name="_Toc182"/>
      <w:bookmarkEnd w:id="479"/>
      <w:r>
        <w:rPr>
          <w:rtl w:val="true"/>
        </w:rPr>
        <w:t>اَلدَّرْسُ الثّالِثُ وَالثّلاَثُون</w:t>
      </w:r>
      <w:r>
        <w:rPr>
          <w:rtl w:val="true"/>
        </w:rPr>
        <w:t>*</w:t>
      </w:r>
      <w:r>
        <w:rPr>
          <w:rtl w:val="true"/>
        </w:rPr>
        <w:t xml:space="preserve">درس </w:t>
      </w:r>
      <w:r>
        <w:rPr/>
        <w:t>33</w:t>
      </w:r>
      <w:bookmarkEnd w:id="480"/>
    </w:p>
    <w:p>
      <w:pPr>
        <w:pStyle w:val="BookText"/>
        <w:rPr/>
      </w:pPr>
      <w:r>
        <w:rPr>
          <w:rFonts w:ascii="Amiri" w:hAnsi="Amiri" w:eastAsia="Amiri" w:cs="Amiri"/>
          <w:color w:val="111111"/>
          <w:sz w:val="28"/>
          <w:sz w:val="28"/>
          <w:szCs w:val="28"/>
          <w:rtl w:val="true"/>
          <w:lang w:bidi="ar-SA"/>
        </w:rPr>
        <w:t>حَنُونٌ مهربان</w:t>
      </w:r>
    </w:p>
    <w:p>
      <w:pPr>
        <w:pStyle w:val="BookText"/>
        <w:rPr/>
      </w:pPr>
      <w:r>
        <w:rPr>
          <w:rFonts w:ascii="Amiri" w:hAnsi="Amiri" w:eastAsia="Amiri" w:cs="Amiri"/>
          <w:color w:val="111111"/>
          <w:sz w:val="28"/>
          <w:sz w:val="28"/>
          <w:szCs w:val="28"/>
          <w:rtl w:val="true"/>
          <w:lang w:bidi="ar-SA"/>
        </w:rPr>
        <w:t>رَؤُوفٌ رئوف،مهربان</w:t>
      </w:r>
    </w:p>
    <w:p>
      <w:pPr>
        <w:pStyle w:val="BookText"/>
        <w:rPr/>
      </w:pPr>
      <w:r>
        <w:rPr>
          <w:rFonts w:ascii="Amiri" w:hAnsi="Amiri" w:eastAsia="Amiri" w:cs="Amiri"/>
          <w:color w:val="111111"/>
          <w:sz w:val="28"/>
          <w:sz w:val="28"/>
          <w:szCs w:val="28"/>
          <w:rtl w:val="true"/>
          <w:lang w:bidi="ar-SA"/>
        </w:rPr>
        <w:t>حَبِیبٌ محبوب</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عَطُوفٌ مهربان،نیکوکار</w:t>
      </w:r>
      <w:bookmarkStart w:id="481" w:name="pg13862_146379"/>
    </w:p>
    <w:p>
      <w:pPr>
        <w:pStyle w:val="BookText"/>
        <w:rPr/>
      </w:pPr>
      <w:bookmarkEnd w:id="481"/>
      <w:r>
        <w:rPr>
          <w:rFonts w:ascii="IRNazanin" w:hAnsi="IRNazanin" w:eastAsia="IRNazanin"/>
          <w:color w:val="111111"/>
          <w:sz w:val="28"/>
          <w:sz w:val="28"/>
          <w:szCs w:val="28"/>
          <w:rtl w:val="true"/>
          <w:lang w:bidi="fa-IR"/>
        </w:rPr>
        <w:t>وَرْدَةٌ گُل</w:t>
      </w:r>
    </w:p>
    <w:p>
      <w:pPr>
        <w:pStyle w:val="BookText"/>
        <w:rPr/>
      </w:pPr>
      <w:r>
        <w:rPr>
          <w:rFonts w:ascii="Amiri" w:hAnsi="Amiri" w:eastAsia="Amiri" w:cs="Amiri"/>
          <w:color w:val="111111"/>
          <w:sz w:val="28"/>
          <w:sz w:val="28"/>
          <w:szCs w:val="28"/>
          <w:rtl w:val="true"/>
          <w:lang w:bidi="ar-SA"/>
        </w:rPr>
        <w:t>غُرْفَةٌ خانه</w:t>
      </w:r>
    </w:p>
    <w:p>
      <w:pPr>
        <w:pStyle w:val="BookText"/>
        <w:rPr/>
      </w:pPr>
      <w:r>
        <w:rPr>
          <w:rFonts w:ascii="IRNazanin" w:hAnsi="IRNazanin" w:eastAsia="IRNazanin"/>
          <w:color w:val="111111"/>
          <w:sz w:val="28"/>
          <w:sz w:val="28"/>
          <w:szCs w:val="28"/>
          <w:rtl w:val="true"/>
          <w:lang w:bidi="fa-IR"/>
        </w:rPr>
        <w:t>فِنَاءُ الدّارِ پیشگاه خانه</w:t>
      </w:r>
    </w:p>
    <w:p>
      <w:pPr>
        <w:pStyle w:val="BookText"/>
        <w:rPr/>
      </w:pPr>
      <w:r>
        <w:rPr>
          <w:rFonts w:ascii="IRNazanin" w:hAnsi="IRNazanin" w:eastAsia="IRNazanin"/>
          <w:color w:val="111111"/>
          <w:sz w:val="28"/>
          <w:sz w:val="28"/>
          <w:szCs w:val="28"/>
          <w:rtl w:val="true"/>
          <w:lang w:bidi="fa-IR"/>
        </w:rPr>
        <w:t>حِضَانَةٌ بغل کردن،در آغوش گرفتن،پرورش دادن</w:t>
      </w:r>
    </w:p>
    <w:p>
      <w:pPr>
        <w:pStyle w:val="BookText"/>
        <w:rPr/>
      </w:pPr>
      <w:r>
        <w:rPr>
          <w:rFonts w:ascii="Amiri" w:hAnsi="Amiri" w:eastAsia="Amiri" w:cs="Amiri"/>
          <w:color w:val="111111"/>
          <w:sz w:val="28"/>
          <w:sz w:val="28"/>
          <w:szCs w:val="28"/>
          <w:rtl w:val="true"/>
          <w:lang w:bidi="ar-SA"/>
        </w:rPr>
        <w:t>مُدَاعَبَةٌ شوخی کردن،بازی کردن</w:t>
      </w:r>
    </w:p>
    <w:p>
      <w:pPr>
        <w:pStyle w:val="BookText"/>
        <w:rPr/>
      </w:pPr>
      <w:r>
        <w:rPr>
          <w:rFonts w:ascii="IRNazanin" w:hAnsi="IRNazanin" w:eastAsia="IRNazanin"/>
          <w:color w:val="111111"/>
          <w:sz w:val="28"/>
          <w:sz w:val="28"/>
          <w:szCs w:val="28"/>
          <w:rtl w:val="true"/>
          <w:lang w:bidi="fa-IR"/>
        </w:rPr>
        <w:t>تَطَلُّعٌ نگاه کردن</w:t>
      </w:r>
    </w:p>
    <w:p>
      <w:pPr>
        <w:pStyle w:val="BookText"/>
        <w:rPr/>
      </w:pPr>
      <w:r>
        <w:rPr>
          <w:rFonts w:ascii="Amiri" w:hAnsi="Amiri" w:eastAsia="Amiri" w:cs="Amiri"/>
          <w:color w:val="111111"/>
          <w:sz w:val="28"/>
          <w:sz w:val="28"/>
          <w:szCs w:val="28"/>
          <w:rtl w:val="true"/>
          <w:lang w:bidi="ar-SA"/>
        </w:rPr>
        <w:t>اسْتِبْشَارٌ خوش‌حال شدن،ذَوْق کردن</w:t>
      </w:r>
    </w:p>
    <w:p>
      <w:pPr>
        <w:pStyle w:val="BookText"/>
        <w:rPr/>
      </w:pPr>
      <w:r>
        <w:rPr>
          <w:rFonts w:ascii="IRNazanin" w:hAnsi="IRNazanin" w:eastAsia="IRNazanin"/>
          <w:color w:val="111111"/>
          <w:sz w:val="28"/>
          <w:sz w:val="28"/>
          <w:szCs w:val="28"/>
          <w:rtl w:val="true"/>
          <w:lang w:bidi="fa-IR"/>
        </w:rPr>
        <w:t>صِیانَةٌ نگه داشتن</w:t>
      </w:r>
    </w:p>
    <w:p>
      <w:pPr>
        <w:pStyle w:val="Heading3"/>
        <w:numPr>
          <w:ilvl w:val="2"/>
          <w:numId w:val="1"/>
        </w:numPr>
        <w:rPr/>
      </w:pPr>
      <w:bookmarkStart w:id="482" w:name="__RefHeading___Toc3466786_1468164448"/>
      <w:bookmarkStart w:id="483" w:name="_Toc183"/>
      <w:bookmarkEnd w:id="482"/>
      <w:r>
        <w:rPr>
          <w:rtl w:val="true"/>
        </w:rPr>
        <w:t>اَلدَّرْسُ الرّابِعُ وَالثّلاَثُون</w:t>
      </w:r>
      <w:r>
        <w:rPr>
          <w:rtl w:val="true"/>
        </w:rPr>
        <w:t>*</w:t>
      </w:r>
      <w:r>
        <w:rPr>
          <w:rtl w:val="true"/>
        </w:rPr>
        <w:t xml:space="preserve">درس </w:t>
      </w:r>
      <w:r>
        <w:rPr/>
        <w:t>34</w:t>
      </w:r>
      <w:bookmarkEnd w:id="483"/>
    </w:p>
    <w:p>
      <w:pPr>
        <w:pStyle w:val="BookText"/>
        <w:rPr/>
      </w:pPr>
      <w:r>
        <w:rPr>
          <w:rFonts w:ascii="Amiri" w:hAnsi="Amiri" w:eastAsia="Amiri" w:cs="Amiri"/>
          <w:color w:val="111111"/>
          <w:sz w:val="28"/>
          <w:sz w:val="28"/>
          <w:szCs w:val="28"/>
          <w:rtl w:val="true"/>
          <w:lang w:bidi="ar-SA"/>
        </w:rPr>
        <w:t>ذَبْحٌ سرش را بریدن</w:t>
      </w:r>
    </w:p>
    <w:p>
      <w:pPr>
        <w:pStyle w:val="BookText"/>
        <w:rPr/>
      </w:pPr>
      <w:r>
        <w:rPr>
          <w:rFonts w:ascii="Amiri" w:hAnsi="Amiri" w:eastAsia="Amiri" w:cs="Amiri"/>
          <w:color w:val="111111"/>
          <w:sz w:val="28"/>
          <w:sz w:val="28"/>
          <w:szCs w:val="28"/>
          <w:rtl w:val="true"/>
          <w:lang w:bidi="ar-SA"/>
        </w:rPr>
        <w:t>اعْتِدَاءٌ ستم کردن</w:t>
      </w:r>
    </w:p>
    <w:p>
      <w:pPr>
        <w:pStyle w:val="BookText"/>
        <w:rPr/>
      </w:pPr>
      <w:r>
        <w:rPr>
          <w:rFonts w:ascii="Amiri" w:hAnsi="Amiri" w:eastAsia="Amiri" w:cs="Amiri"/>
          <w:color w:val="111111"/>
          <w:sz w:val="28"/>
          <w:sz w:val="28"/>
          <w:szCs w:val="28"/>
          <w:rtl w:val="true"/>
          <w:lang w:bidi="ar-SA"/>
        </w:rPr>
        <w:t>ادِّعَاءٌ ادّعا کردن</w:t>
      </w:r>
    </w:p>
    <w:p>
      <w:pPr>
        <w:pStyle w:val="BookText"/>
        <w:rPr/>
      </w:pPr>
      <w:r>
        <w:rPr>
          <w:rFonts w:ascii="Amiri" w:hAnsi="Amiri" w:eastAsia="Amiri" w:cs="Amiri"/>
          <w:color w:val="111111"/>
          <w:sz w:val="28"/>
          <w:sz w:val="28"/>
          <w:szCs w:val="28"/>
          <w:rtl w:val="true"/>
          <w:lang w:bidi="ar-SA"/>
        </w:rPr>
        <w:t>وَضْعٌ وضع حمل کردن</w:t>
      </w:r>
    </w:p>
    <w:p>
      <w:pPr>
        <w:pStyle w:val="BookText"/>
        <w:rPr/>
      </w:pPr>
      <w:r>
        <w:rPr>
          <w:rFonts w:ascii="Amiri" w:hAnsi="Amiri" w:eastAsia="Amiri" w:cs="Amiri"/>
          <w:color w:val="111111"/>
          <w:sz w:val="28"/>
          <w:sz w:val="28"/>
          <w:szCs w:val="28"/>
          <w:rtl w:val="true"/>
          <w:lang w:bidi="ar-SA"/>
        </w:rPr>
        <w:t>خَوْفٌ ترسیدن</w:t>
      </w:r>
    </w:p>
    <w:p>
      <w:pPr>
        <w:pStyle w:val="BookText"/>
        <w:rPr/>
      </w:pPr>
      <w:r>
        <w:rPr>
          <w:rFonts w:ascii="Amiri" w:hAnsi="Amiri" w:eastAsia="Amiri" w:cs="Amiri"/>
          <w:color w:val="111111"/>
          <w:sz w:val="28"/>
          <w:sz w:val="28"/>
          <w:szCs w:val="28"/>
          <w:rtl w:val="true"/>
          <w:lang w:bidi="ar-SA"/>
        </w:rPr>
        <w:t>اسْتِیقَافٌ بازداشتن</w:t>
      </w:r>
    </w:p>
    <w:p>
      <w:pPr>
        <w:pStyle w:val="BookText"/>
        <w:rPr/>
      </w:pPr>
      <w:r>
        <w:rPr>
          <w:rFonts w:ascii="Amiri" w:hAnsi="Amiri" w:eastAsia="Amiri" w:cs="Amiri"/>
          <w:color w:val="111111"/>
          <w:sz w:val="28"/>
          <w:sz w:val="28"/>
          <w:szCs w:val="28"/>
          <w:rtl w:val="true"/>
          <w:lang w:bidi="ar-SA"/>
        </w:rPr>
        <w:t>تَدَلٍّی آویزان شدن</w:t>
      </w:r>
    </w:p>
    <w:p>
      <w:pPr>
        <w:pStyle w:val="BookText"/>
        <w:rPr/>
      </w:pPr>
      <w:r>
        <w:rPr>
          <w:rFonts w:ascii="IRNazanin" w:hAnsi="IRNazanin" w:eastAsia="IRNazanin"/>
          <w:color w:val="111111"/>
          <w:sz w:val="28"/>
          <w:sz w:val="28"/>
          <w:szCs w:val="28"/>
          <w:rtl w:val="true"/>
          <w:lang w:bidi="fa-IR"/>
        </w:rPr>
        <w:t>اتِّخَاذٌ گرفتن</w:t>
      </w:r>
    </w:p>
    <w:p>
      <w:pPr>
        <w:pStyle w:val="BookText"/>
        <w:rPr/>
      </w:pPr>
      <w:r>
        <w:rPr>
          <w:rFonts w:ascii="IRNazanin" w:hAnsi="IRNazanin" w:eastAsia="IRNazanin"/>
          <w:color w:val="111111"/>
          <w:sz w:val="28"/>
          <w:sz w:val="28"/>
          <w:szCs w:val="28"/>
          <w:rtl w:val="true"/>
          <w:lang w:bidi="fa-IR"/>
        </w:rPr>
        <w:t>ثَدْی پستان زن</w:t>
      </w:r>
    </w:p>
    <w:p>
      <w:pPr>
        <w:pStyle w:val="BookText"/>
        <w:rPr/>
      </w:pPr>
      <w:r>
        <w:rPr>
          <w:rFonts w:ascii="Amiri" w:hAnsi="Amiri" w:eastAsia="Amiri" w:cs="Amiri"/>
          <w:color w:val="111111"/>
          <w:sz w:val="28"/>
          <w:sz w:val="28"/>
          <w:szCs w:val="28"/>
          <w:rtl w:val="true"/>
          <w:lang w:bidi="ar-SA"/>
        </w:rPr>
        <w:t>بَطْشٌ به سختی حمله کردن</w:t>
      </w:r>
    </w:p>
    <w:p>
      <w:pPr>
        <w:pStyle w:val="BookText"/>
        <w:rPr/>
      </w:pPr>
      <w:r>
        <w:rPr>
          <w:rFonts w:ascii="IRNazanin" w:hAnsi="IRNazanin" w:eastAsia="IRNazanin"/>
          <w:color w:val="111111"/>
          <w:sz w:val="28"/>
          <w:sz w:val="28"/>
          <w:szCs w:val="28"/>
          <w:rtl w:val="true"/>
          <w:lang w:bidi="fa-IR"/>
        </w:rPr>
        <w:t>بِئْرٌ چاه</w:t>
      </w:r>
    </w:p>
    <w:p>
      <w:pPr>
        <w:pStyle w:val="BookText"/>
        <w:rPr/>
      </w:pPr>
      <w:r>
        <w:rPr>
          <w:rFonts w:ascii="Amiri" w:hAnsi="Amiri" w:eastAsia="Amiri" w:cs="Amiri"/>
          <w:color w:val="111111"/>
          <w:sz w:val="28"/>
          <w:sz w:val="28"/>
          <w:szCs w:val="28"/>
          <w:rtl w:val="true"/>
          <w:lang w:bidi="ar-SA"/>
        </w:rPr>
        <w:t>إسْتِقَاءٌ آب برداشتن</w:t>
      </w:r>
    </w:p>
    <w:p>
      <w:pPr>
        <w:pStyle w:val="BookText"/>
        <w:rPr/>
      </w:pPr>
      <w:r>
        <w:rPr>
          <w:rFonts w:ascii="Amiri" w:hAnsi="Amiri" w:eastAsia="Amiri" w:cs="Amiri"/>
          <w:color w:val="111111"/>
          <w:sz w:val="28"/>
          <w:sz w:val="28"/>
          <w:szCs w:val="28"/>
          <w:rtl w:val="true"/>
          <w:lang w:bidi="ar-SA"/>
        </w:rPr>
        <w:t>دَوْرٌ نوبت</w:t>
      </w:r>
    </w:p>
    <w:p>
      <w:pPr>
        <w:pStyle w:val="BookText"/>
        <w:rPr/>
      </w:pPr>
      <w:r>
        <w:rPr>
          <w:rFonts w:ascii="Amiri" w:hAnsi="Amiri" w:eastAsia="Amiri" w:cs="Amiri"/>
          <w:color w:val="111111"/>
          <w:sz w:val="28"/>
          <w:sz w:val="28"/>
          <w:szCs w:val="28"/>
          <w:rtl w:val="true"/>
          <w:lang w:bidi="ar-SA"/>
        </w:rPr>
        <w:t>سُقْیا آب دادن</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تَوَلٍّی رفتن</w:t>
      </w:r>
      <w:bookmarkStart w:id="484" w:name="pg13862_146380"/>
    </w:p>
    <w:p>
      <w:pPr>
        <w:pStyle w:val="BookText"/>
        <w:rPr/>
      </w:pPr>
      <w:bookmarkEnd w:id="484"/>
      <w:r>
        <w:rPr>
          <w:rFonts w:ascii="Amiri" w:hAnsi="Amiri" w:eastAsia="Amiri" w:cs="Amiri"/>
          <w:color w:val="111111"/>
          <w:sz w:val="28"/>
          <w:sz w:val="28"/>
          <w:szCs w:val="28"/>
          <w:rtl w:val="true"/>
          <w:lang w:bidi="ar-SA"/>
        </w:rPr>
        <w:t>قُرَّةُ عَینٍ لی وَلَکَ خرسندی بر من و تو</w:t>
      </w:r>
    </w:p>
    <w:p>
      <w:pPr>
        <w:pStyle w:val="BookText"/>
        <w:rPr/>
      </w:pPr>
      <w:r>
        <w:rPr>
          <w:rFonts w:ascii="Amiri" w:hAnsi="Amiri" w:eastAsia="Amiri" w:cs="Amiri"/>
          <w:color w:val="111111"/>
          <w:sz w:val="28"/>
          <w:sz w:val="28"/>
          <w:szCs w:val="28"/>
          <w:rtl w:val="true"/>
          <w:lang w:bidi="ar-SA"/>
        </w:rPr>
        <w:t>عَسَی أَنْ ینْفَعَنَا شاید به ما سودی بخشد</w:t>
      </w:r>
    </w:p>
    <w:p>
      <w:pPr>
        <w:pStyle w:val="BookText"/>
        <w:rPr/>
      </w:pPr>
      <w:r>
        <w:rPr>
          <w:rFonts w:ascii="IRNazanin" w:hAnsi="IRNazanin" w:eastAsia="IRNazanin"/>
          <w:color w:val="111111"/>
          <w:sz w:val="28"/>
          <w:sz w:val="28"/>
          <w:szCs w:val="28"/>
          <w:rtl w:val="true"/>
          <w:lang w:bidi="fa-IR"/>
        </w:rPr>
        <w:t>تَقَاذَفَتْ بِهِ الاَْمْوَاجُ امواجِ آبْ او را به یک‌دیگر کوبید</w:t>
      </w:r>
    </w:p>
    <w:p>
      <w:pPr>
        <w:pStyle w:val="Heading3"/>
        <w:numPr>
          <w:ilvl w:val="2"/>
          <w:numId w:val="1"/>
        </w:numPr>
        <w:rPr/>
      </w:pPr>
      <w:bookmarkStart w:id="485" w:name="__RefHeading___Toc3466788_1468164448"/>
      <w:bookmarkStart w:id="486" w:name="_Toc184"/>
      <w:bookmarkEnd w:id="485"/>
      <w:r>
        <w:rPr>
          <w:rtl w:val="true"/>
        </w:rPr>
        <w:t>اَلدَّرْسُ الْخامِسُ وَالثّلاَثُون</w:t>
      </w:r>
      <w:r>
        <w:rPr>
          <w:rtl w:val="true"/>
        </w:rPr>
        <w:t>*</w:t>
      </w:r>
      <w:r>
        <w:rPr>
          <w:rtl w:val="true"/>
        </w:rPr>
        <w:t xml:space="preserve">درس </w:t>
      </w:r>
      <w:r>
        <w:rPr/>
        <w:t>35</w:t>
      </w:r>
      <w:bookmarkEnd w:id="486"/>
    </w:p>
    <w:p>
      <w:pPr>
        <w:pStyle w:val="BookText"/>
        <w:rPr/>
      </w:pPr>
      <w:r>
        <w:rPr>
          <w:rFonts w:ascii="Amiri" w:hAnsi="Amiri" w:eastAsia="Amiri" w:cs="Amiri"/>
          <w:color w:val="111111"/>
          <w:sz w:val="28"/>
          <w:sz w:val="28"/>
          <w:szCs w:val="28"/>
          <w:rtl w:val="true"/>
          <w:lang w:bidi="ar-SA"/>
        </w:rPr>
        <w:t>فَتْرَةٌ مدّتِ کوتاه</w:t>
      </w:r>
    </w:p>
    <w:p>
      <w:pPr>
        <w:pStyle w:val="BookText"/>
        <w:rPr/>
      </w:pPr>
      <w:r>
        <w:rPr>
          <w:rFonts w:ascii="IRNazanin" w:hAnsi="IRNazanin" w:eastAsia="IRNazanin"/>
          <w:color w:val="111111"/>
          <w:sz w:val="28"/>
          <w:sz w:val="28"/>
          <w:szCs w:val="28"/>
          <w:rtl w:val="true"/>
          <w:lang w:bidi="fa-IR"/>
        </w:rPr>
        <w:t>مَهْلٌ آهستگی</w:t>
      </w:r>
    </w:p>
    <w:p>
      <w:pPr>
        <w:pStyle w:val="BookText"/>
        <w:rPr/>
      </w:pPr>
      <w:r>
        <w:rPr>
          <w:rFonts w:ascii="Amiri" w:hAnsi="Amiri" w:eastAsia="Amiri" w:cs="Amiri"/>
          <w:color w:val="111111"/>
          <w:sz w:val="28"/>
          <w:sz w:val="28"/>
          <w:szCs w:val="28"/>
          <w:rtl w:val="true"/>
          <w:lang w:bidi="ar-SA"/>
        </w:rPr>
        <w:t>اسْتِحْیاءٌ شرم کردن</w:t>
      </w:r>
    </w:p>
    <w:p>
      <w:pPr>
        <w:pStyle w:val="BookText"/>
        <w:rPr/>
      </w:pPr>
      <w:r>
        <w:rPr>
          <w:rFonts w:ascii="Amiri" w:hAnsi="Amiri" w:eastAsia="Amiri" w:cs="Amiri"/>
          <w:color w:val="111111"/>
          <w:sz w:val="28"/>
          <w:sz w:val="28"/>
          <w:szCs w:val="28"/>
          <w:rtl w:val="true"/>
          <w:lang w:bidi="ar-SA"/>
        </w:rPr>
        <w:t>اسْتِئْجَارٌ کرایه کردن</w:t>
      </w:r>
    </w:p>
    <w:p>
      <w:pPr>
        <w:pStyle w:val="BookText"/>
        <w:rPr/>
      </w:pPr>
      <w:r>
        <w:rPr>
          <w:rFonts w:ascii="Amiri" w:hAnsi="Amiri" w:eastAsia="Amiri" w:cs="Amiri"/>
          <w:color w:val="111111"/>
          <w:sz w:val="28"/>
          <w:sz w:val="28"/>
          <w:szCs w:val="28"/>
          <w:rtl w:val="true"/>
          <w:lang w:bidi="ar-SA"/>
        </w:rPr>
        <w:t>قَارِسٌ سرمایی شدید</w:t>
      </w:r>
    </w:p>
    <w:p>
      <w:pPr>
        <w:pStyle w:val="BookText"/>
        <w:rPr/>
      </w:pPr>
      <w:r>
        <w:rPr>
          <w:rFonts w:ascii="Amiri" w:hAnsi="Amiri" w:eastAsia="Amiri" w:cs="Amiri"/>
          <w:color w:val="111111"/>
          <w:sz w:val="28"/>
          <w:sz w:val="28"/>
          <w:szCs w:val="28"/>
          <w:rtl w:val="true"/>
          <w:lang w:bidi="ar-SA"/>
        </w:rPr>
        <w:t>اینَاسٌ دیدن</w:t>
      </w:r>
    </w:p>
    <w:p>
      <w:pPr>
        <w:pStyle w:val="BookText"/>
        <w:rPr/>
      </w:pPr>
      <w:r>
        <w:rPr>
          <w:rFonts w:ascii="Amiri" w:hAnsi="Amiri" w:eastAsia="Amiri" w:cs="Amiri"/>
          <w:color w:val="111111"/>
          <w:sz w:val="28"/>
          <w:sz w:val="28"/>
          <w:szCs w:val="28"/>
          <w:rtl w:val="true"/>
          <w:lang w:bidi="ar-SA"/>
        </w:rPr>
        <w:t>مَکْثٌ ایستادن</w:t>
      </w:r>
    </w:p>
    <w:p>
      <w:pPr>
        <w:pStyle w:val="BookText"/>
        <w:rPr/>
      </w:pPr>
      <w:r>
        <w:rPr>
          <w:rFonts w:ascii="Amiri" w:hAnsi="Amiri" w:eastAsia="Amiri" w:cs="Amiri"/>
          <w:color w:val="111111"/>
          <w:sz w:val="28"/>
          <w:sz w:val="28"/>
          <w:szCs w:val="28"/>
          <w:rtl w:val="true"/>
          <w:lang w:bidi="ar-SA"/>
        </w:rPr>
        <w:t>جَذْوَةٌ آتش سرخ‌شده</w:t>
      </w:r>
    </w:p>
    <w:p>
      <w:pPr>
        <w:pStyle w:val="BookText"/>
        <w:rPr/>
      </w:pPr>
      <w:r>
        <w:rPr>
          <w:rFonts w:ascii="IRNazanin" w:hAnsi="IRNazanin" w:eastAsia="IRNazanin"/>
          <w:color w:val="111111"/>
          <w:sz w:val="28"/>
          <w:sz w:val="28"/>
          <w:szCs w:val="28"/>
          <w:rtl w:val="true"/>
          <w:lang w:bidi="fa-IR"/>
        </w:rPr>
        <w:t>اصْطِلاَءٌ گرم کردن</w:t>
      </w:r>
    </w:p>
    <w:p>
      <w:pPr>
        <w:pStyle w:val="BookText"/>
        <w:rPr/>
      </w:pPr>
      <w:r>
        <w:rPr>
          <w:rFonts w:ascii="Amiri" w:hAnsi="Amiri" w:eastAsia="Amiri" w:cs="Amiri"/>
          <w:color w:val="111111"/>
          <w:sz w:val="28"/>
          <w:sz w:val="28"/>
          <w:szCs w:val="28"/>
          <w:rtl w:val="true"/>
          <w:lang w:bidi="ar-SA"/>
        </w:rPr>
        <w:t>بُقْعَةٌ جا،محل،مکان</w:t>
      </w:r>
    </w:p>
    <w:p>
      <w:pPr>
        <w:pStyle w:val="BookText"/>
        <w:rPr/>
      </w:pPr>
      <w:r>
        <w:rPr>
          <w:rFonts w:ascii="IRNazanin" w:hAnsi="IRNazanin" w:eastAsia="IRNazanin"/>
          <w:color w:val="111111"/>
          <w:sz w:val="28"/>
          <w:sz w:val="28"/>
          <w:szCs w:val="28"/>
          <w:rtl w:val="true"/>
          <w:lang w:bidi="fa-IR"/>
        </w:rPr>
        <w:t>تَلَقٍّی گرفتن</w:t>
      </w:r>
    </w:p>
    <w:p>
      <w:pPr>
        <w:pStyle w:val="BookText"/>
        <w:rPr/>
      </w:pPr>
      <w:r>
        <w:rPr>
          <w:rFonts w:ascii="Amiri" w:hAnsi="Amiri" w:eastAsia="Amiri" w:cs="Amiri"/>
          <w:color w:val="111111"/>
          <w:sz w:val="28"/>
          <w:sz w:val="28"/>
          <w:szCs w:val="28"/>
          <w:rtl w:val="true"/>
          <w:lang w:bidi="ar-SA"/>
        </w:rPr>
        <w:t>اسْتِکْبَارٌ تکبُّر ورزیدن</w:t>
      </w:r>
    </w:p>
    <w:p>
      <w:pPr>
        <w:pStyle w:val="BookText"/>
        <w:rPr/>
      </w:pPr>
      <w:r>
        <w:rPr>
          <w:rFonts w:ascii="Amiri" w:hAnsi="Amiri" w:eastAsia="Amiri" w:cs="Amiri"/>
          <w:color w:val="111111"/>
          <w:sz w:val="28"/>
          <w:sz w:val="28"/>
          <w:szCs w:val="28"/>
          <w:rtl w:val="true"/>
          <w:lang w:bidi="ar-SA"/>
        </w:rPr>
        <w:t>انْقَاذٌ نجات دادن</w:t>
      </w:r>
    </w:p>
    <w:p>
      <w:pPr>
        <w:pStyle w:val="BookText"/>
        <w:rPr/>
      </w:pPr>
      <w:r>
        <w:rPr>
          <w:rFonts w:ascii="Amiri" w:hAnsi="Amiri" w:eastAsia="Amiri" w:cs="Amiri"/>
          <w:color w:val="111111"/>
          <w:sz w:val="28"/>
          <w:sz w:val="28"/>
          <w:szCs w:val="28"/>
          <w:rtl w:val="true"/>
          <w:lang w:bidi="ar-SA"/>
        </w:rPr>
        <w:t>اضْطِهَادٌ ستم،فشار</w:t>
      </w:r>
    </w:p>
    <w:p>
      <w:pPr>
        <w:pStyle w:val="BookText"/>
        <w:rPr/>
      </w:pPr>
      <w:r>
        <w:rPr>
          <w:rFonts w:ascii="Amiri" w:hAnsi="Amiri" w:eastAsia="Amiri" w:cs="Amiri"/>
          <w:color w:val="111111"/>
          <w:sz w:val="28"/>
          <w:sz w:val="28"/>
          <w:szCs w:val="28"/>
          <w:rtl w:val="true"/>
          <w:lang w:bidi="ar-SA"/>
        </w:rPr>
        <w:t>یمٌّ دریا</w:t>
      </w:r>
    </w:p>
    <w:p>
      <w:pPr>
        <w:pStyle w:val="BookText"/>
        <w:rPr/>
      </w:pPr>
      <w:r>
        <w:rPr>
          <w:rFonts w:ascii="Amiri" w:hAnsi="Amiri" w:eastAsia="Amiri" w:cs="Amiri"/>
          <w:color w:val="111111"/>
          <w:sz w:val="28"/>
          <w:sz w:val="28"/>
          <w:szCs w:val="28"/>
          <w:rtl w:val="true"/>
          <w:lang w:bidi="ar-SA"/>
        </w:rPr>
        <w:t>نَجَاةٌ نجات</w:t>
      </w:r>
    </w:p>
    <w:p>
      <w:pPr>
        <w:pStyle w:val="BookText"/>
        <w:rPr/>
      </w:pPr>
      <w:r>
        <w:rPr>
          <w:rFonts w:ascii="Amiri" w:hAnsi="Amiri" w:eastAsia="Amiri" w:cs="Amiri"/>
          <w:color w:val="111111"/>
          <w:sz w:val="28"/>
          <w:sz w:val="28"/>
          <w:szCs w:val="28"/>
          <w:rtl w:val="true"/>
          <w:lang w:bidi="ar-SA"/>
        </w:rPr>
        <w:t>غَرْقٌ غرق شدن</w:t>
      </w:r>
    </w:p>
    <w:p>
      <w:pPr>
        <w:pStyle w:val="Heading3"/>
        <w:numPr>
          <w:ilvl w:val="2"/>
          <w:numId w:val="1"/>
        </w:numPr>
        <w:rPr/>
      </w:pPr>
      <w:bookmarkStart w:id="487" w:name="__RefHeading___Toc3466790_1468164448"/>
      <w:bookmarkStart w:id="488" w:name="_Toc185"/>
      <w:bookmarkEnd w:id="487"/>
      <w:r>
        <w:rPr>
          <w:rtl w:val="true"/>
        </w:rPr>
        <w:t>اَلدَّرْسُ السّادِسُ وَالثّلاَثُون</w:t>
      </w:r>
      <w:r>
        <w:rPr>
          <w:rtl w:val="true"/>
        </w:rPr>
        <w:t>*</w:t>
      </w:r>
      <w:r>
        <w:rPr>
          <w:rtl w:val="true"/>
        </w:rPr>
        <w:t xml:space="preserve">درس </w:t>
      </w:r>
      <w:r>
        <w:rPr/>
        <w:t>36</w:t>
      </w:r>
      <w:bookmarkEnd w:id="488"/>
    </w:p>
    <w:p>
      <w:pPr>
        <w:pStyle w:val="BookText"/>
        <w:rPr/>
      </w:pPr>
      <w:r>
        <w:rPr>
          <w:rFonts w:ascii="IRNazanin" w:hAnsi="IRNazanin" w:eastAsia="IRNazanin"/>
          <w:color w:val="111111"/>
          <w:sz w:val="28"/>
          <w:sz w:val="28"/>
          <w:szCs w:val="28"/>
          <w:rtl w:val="true"/>
          <w:lang w:bidi="fa-IR"/>
        </w:rPr>
        <w:t>نَمْلَةٌ مورچه</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عُودٌ شاخهْ درخت</w:t>
      </w:r>
      <w:bookmarkStart w:id="489" w:name="pg13862_146381"/>
    </w:p>
    <w:p>
      <w:pPr>
        <w:pStyle w:val="BookText"/>
        <w:rPr/>
      </w:pPr>
      <w:bookmarkEnd w:id="489"/>
      <w:r>
        <w:rPr>
          <w:rFonts w:ascii="Amiri" w:hAnsi="Amiri" w:eastAsia="Amiri" w:cs="Amiri"/>
          <w:color w:val="111111"/>
          <w:sz w:val="28"/>
          <w:sz w:val="28"/>
          <w:szCs w:val="28"/>
          <w:rtl w:val="true"/>
          <w:lang w:bidi="ar-SA"/>
        </w:rPr>
        <w:t>تَصْوِیبٌ راست کردن</w:t>
      </w:r>
    </w:p>
    <w:p>
      <w:pPr>
        <w:pStyle w:val="BookText"/>
        <w:rPr/>
      </w:pPr>
      <w:r>
        <w:rPr>
          <w:rFonts w:ascii="IRNazanin" w:hAnsi="IRNazanin" w:eastAsia="IRNazanin"/>
          <w:color w:val="111111"/>
          <w:sz w:val="28"/>
          <w:sz w:val="28"/>
          <w:szCs w:val="28"/>
          <w:rtl w:val="true"/>
          <w:lang w:bidi="fa-IR"/>
        </w:rPr>
        <w:t>بُنْدُقِیةٌ تُفنگ</w:t>
      </w:r>
    </w:p>
    <w:p>
      <w:pPr>
        <w:pStyle w:val="BookText"/>
        <w:rPr/>
      </w:pPr>
      <w:r>
        <w:rPr>
          <w:rFonts w:ascii="IRNazanin" w:hAnsi="IRNazanin" w:eastAsia="IRNazanin"/>
          <w:color w:val="111111"/>
          <w:sz w:val="28"/>
          <w:sz w:val="28"/>
          <w:szCs w:val="28"/>
          <w:rtl w:val="true"/>
          <w:lang w:bidi="fa-IR"/>
        </w:rPr>
        <w:t>عَضٌ گَزیدن</w:t>
      </w:r>
    </w:p>
    <w:p>
      <w:pPr>
        <w:pStyle w:val="BookText"/>
        <w:rPr/>
      </w:pPr>
      <w:r>
        <w:rPr>
          <w:rFonts w:ascii="Amiri" w:hAnsi="Amiri" w:eastAsia="Amiri" w:cs="Amiri"/>
          <w:color w:val="111111"/>
          <w:sz w:val="28"/>
          <w:sz w:val="28"/>
          <w:szCs w:val="28"/>
          <w:rtl w:val="true"/>
          <w:lang w:bidi="ar-SA"/>
        </w:rPr>
        <w:t>مُؤْلِمٌ دردناک</w:t>
      </w:r>
    </w:p>
    <w:p>
      <w:pPr>
        <w:pStyle w:val="BookText"/>
        <w:rPr/>
      </w:pPr>
      <w:r>
        <w:rPr>
          <w:rFonts w:ascii="Amiri" w:hAnsi="Amiri" w:eastAsia="Amiri" w:cs="Amiri"/>
          <w:color w:val="111111"/>
          <w:sz w:val="28"/>
          <w:sz w:val="28"/>
          <w:szCs w:val="28"/>
          <w:rtl w:val="true"/>
          <w:lang w:bidi="ar-SA"/>
        </w:rPr>
        <w:t>انْحِنَاءٌ کج شدن</w:t>
      </w:r>
    </w:p>
    <w:p>
      <w:pPr>
        <w:pStyle w:val="BookText"/>
        <w:rPr/>
      </w:pPr>
      <w:r>
        <w:rPr>
          <w:rFonts w:ascii="IRNazanin" w:hAnsi="IRNazanin" w:eastAsia="IRNazanin"/>
          <w:color w:val="111111"/>
          <w:sz w:val="28"/>
          <w:sz w:val="28"/>
          <w:szCs w:val="28"/>
          <w:rtl w:val="true"/>
          <w:lang w:bidi="fa-IR"/>
        </w:rPr>
        <w:t>تَفْقُّدٌ به جست‌وجوی چیزی پرداختن</w:t>
      </w:r>
    </w:p>
    <w:p>
      <w:pPr>
        <w:pStyle w:val="Heading3"/>
        <w:numPr>
          <w:ilvl w:val="2"/>
          <w:numId w:val="1"/>
        </w:numPr>
        <w:rPr/>
      </w:pPr>
      <w:bookmarkStart w:id="490" w:name="__RefHeading___Toc3466792_1468164448"/>
      <w:bookmarkStart w:id="491" w:name="_Toc186"/>
      <w:bookmarkEnd w:id="490"/>
      <w:r>
        <w:rPr>
          <w:rtl w:val="true"/>
        </w:rPr>
        <w:t>اَلدَّرْسُ السّابِعُ وَالثّلاَثُون</w:t>
      </w:r>
      <w:r>
        <w:rPr>
          <w:rtl w:val="true"/>
        </w:rPr>
        <w:t>*</w:t>
      </w:r>
      <w:r>
        <w:rPr>
          <w:rtl w:val="true"/>
        </w:rPr>
        <w:t xml:space="preserve">درس </w:t>
      </w:r>
      <w:r>
        <w:rPr/>
        <w:t>37</w:t>
      </w:r>
      <w:bookmarkEnd w:id="491"/>
    </w:p>
    <w:p>
      <w:pPr>
        <w:pStyle w:val="BookText"/>
        <w:rPr/>
      </w:pPr>
      <w:r>
        <w:rPr>
          <w:rFonts w:ascii="Amiri" w:hAnsi="Amiri" w:eastAsia="Amiri" w:cs="Amiri"/>
          <w:color w:val="111111"/>
          <w:sz w:val="28"/>
          <w:sz w:val="28"/>
          <w:szCs w:val="28"/>
          <w:rtl w:val="true"/>
          <w:lang w:bidi="ar-SA"/>
        </w:rPr>
        <w:t>احْسَاسٌ احساس کردن،حس کردن</w:t>
      </w:r>
    </w:p>
    <w:p>
      <w:pPr>
        <w:pStyle w:val="BookText"/>
        <w:rPr/>
      </w:pPr>
      <w:r>
        <w:rPr>
          <w:rFonts w:ascii="Amiri" w:hAnsi="Amiri" w:eastAsia="Amiri" w:cs="Amiri"/>
          <w:color w:val="111111"/>
          <w:sz w:val="28"/>
          <w:sz w:val="28"/>
          <w:szCs w:val="28"/>
          <w:rtl w:val="true"/>
          <w:lang w:bidi="ar-SA"/>
        </w:rPr>
        <w:t>بَیتُ لَحْمٍ شهری در قریبی قُدس</w:t>
      </w:r>
    </w:p>
    <w:p>
      <w:pPr>
        <w:pStyle w:val="BookText"/>
        <w:rPr/>
      </w:pPr>
      <w:r>
        <w:rPr>
          <w:rFonts w:ascii="Amiri" w:hAnsi="Amiri" w:eastAsia="Amiri" w:cs="Amiri"/>
          <w:color w:val="111111"/>
          <w:sz w:val="28"/>
          <w:sz w:val="28"/>
          <w:szCs w:val="28"/>
          <w:rtl w:val="true"/>
          <w:lang w:bidi="ar-SA"/>
        </w:rPr>
        <w:t>نَخْلَةٌ خُرما</w:t>
      </w:r>
    </w:p>
    <w:p>
      <w:pPr>
        <w:pStyle w:val="BookText"/>
        <w:rPr/>
      </w:pPr>
      <w:r>
        <w:rPr>
          <w:rFonts w:ascii="Amiri" w:hAnsi="Amiri" w:eastAsia="Amiri" w:cs="Amiri"/>
          <w:color w:val="111111"/>
          <w:sz w:val="28"/>
          <w:sz w:val="28"/>
          <w:szCs w:val="28"/>
          <w:rtl w:val="true"/>
          <w:lang w:bidi="ar-SA"/>
        </w:rPr>
        <w:t>بَشَرٌ سَوِی شخص کامل خلقه و بی‌عیب</w:t>
      </w:r>
    </w:p>
    <w:p>
      <w:pPr>
        <w:pStyle w:val="BookText"/>
        <w:rPr/>
      </w:pPr>
      <w:r>
        <w:rPr>
          <w:rFonts w:ascii="IRNazanin" w:hAnsi="IRNazanin" w:eastAsia="IRNazanin"/>
          <w:color w:val="111111"/>
          <w:sz w:val="28"/>
          <w:sz w:val="28"/>
          <w:szCs w:val="28"/>
          <w:rtl w:val="true"/>
          <w:lang w:bidi="fa-IR"/>
        </w:rPr>
        <w:t>شَیءٌ فَرِی چیز جعلی و دروغی</w:t>
      </w:r>
    </w:p>
    <w:p>
      <w:pPr>
        <w:pStyle w:val="BookText"/>
        <w:rPr/>
      </w:pPr>
      <w:r>
        <w:rPr>
          <w:rFonts w:ascii="Amiri" w:hAnsi="Amiri" w:eastAsia="Amiri" w:cs="Amiri"/>
          <w:color w:val="111111"/>
          <w:sz w:val="28"/>
          <w:sz w:val="28"/>
          <w:szCs w:val="28"/>
          <w:rtl w:val="true"/>
          <w:lang w:bidi="ar-SA"/>
        </w:rPr>
        <w:t>بَغِی زن فاحشه</w:t>
      </w:r>
    </w:p>
    <w:p>
      <w:pPr>
        <w:pStyle w:val="BookText"/>
        <w:rPr/>
      </w:pPr>
      <w:r>
        <w:rPr>
          <w:rFonts w:ascii="Amiri" w:hAnsi="Amiri" w:eastAsia="Amiri" w:cs="Amiri"/>
          <w:color w:val="111111"/>
          <w:sz w:val="28"/>
          <w:sz w:val="28"/>
          <w:szCs w:val="28"/>
          <w:rtl w:val="true"/>
          <w:lang w:bidi="ar-SA"/>
        </w:rPr>
        <w:t>ایصَاءٌ وصیت کردن</w:t>
      </w:r>
    </w:p>
    <w:p>
      <w:pPr>
        <w:pStyle w:val="BookText"/>
        <w:rPr/>
      </w:pPr>
      <w:r>
        <w:rPr>
          <w:rFonts w:ascii="Amiri" w:hAnsi="Amiri" w:eastAsia="Amiri" w:cs="Amiri"/>
          <w:color w:val="111111"/>
          <w:sz w:val="28"/>
          <w:sz w:val="28"/>
          <w:szCs w:val="28"/>
          <w:rtl w:val="true"/>
          <w:lang w:bidi="ar-SA"/>
        </w:rPr>
        <w:t>مَا دَامَ مادامی‌که</w:t>
      </w:r>
    </w:p>
    <w:p>
      <w:pPr>
        <w:pStyle w:val="BookText"/>
        <w:rPr/>
      </w:pPr>
      <w:r>
        <w:rPr>
          <w:rFonts w:ascii="Amiri" w:hAnsi="Amiri" w:eastAsia="Amiri" w:cs="Amiri"/>
          <w:color w:val="111111"/>
          <w:sz w:val="28"/>
          <w:sz w:val="28"/>
          <w:szCs w:val="28"/>
          <w:rtl w:val="true"/>
          <w:lang w:bidi="ar-SA"/>
        </w:rPr>
        <w:t>قَحْطٌ قحطی</w:t>
      </w:r>
    </w:p>
    <w:p>
      <w:pPr>
        <w:pStyle w:val="BookText"/>
        <w:rPr/>
      </w:pPr>
      <w:r>
        <w:rPr>
          <w:rFonts w:ascii="IRNazanin" w:hAnsi="IRNazanin" w:eastAsia="IRNazanin"/>
          <w:color w:val="111111"/>
          <w:sz w:val="28"/>
          <w:sz w:val="28"/>
          <w:szCs w:val="28"/>
          <w:rtl w:val="true"/>
          <w:lang w:bidi="fa-IR"/>
        </w:rPr>
        <w:t>تَوَقُّعٌ منتظر چیزی شدن</w:t>
      </w:r>
    </w:p>
    <w:p>
      <w:pPr>
        <w:pStyle w:val="BookText"/>
        <w:rPr/>
      </w:pPr>
      <w:r>
        <w:rPr>
          <w:rFonts w:ascii="Amiri" w:hAnsi="Amiri" w:eastAsia="Amiri" w:cs="Amiri"/>
          <w:color w:val="111111"/>
          <w:sz w:val="28"/>
          <w:sz w:val="28"/>
          <w:szCs w:val="28"/>
          <w:rtl w:val="true"/>
          <w:lang w:bidi="ar-SA"/>
        </w:rPr>
        <w:t>رَجَاءٌ امیدوار شدن</w:t>
      </w:r>
    </w:p>
    <w:p>
      <w:pPr>
        <w:pStyle w:val="BookText"/>
        <w:rPr/>
      </w:pPr>
      <w:r>
        <w:rPr>
          <w:rFonts w:ascii="Amiri" w:hAnsi="Amiri" w:eastAsia="Amiri" w:cs="Amiri"/>
          <w:color w:val="111111"/>
          <w:sz w:val="28"/>
          <w:sz w:val="28"/>
          <w:szCs w:val="28"/>
          <w:rtl w:val="true"/>
          <w:lang w:bidi="ar-SA"/>
        </w:rPr>
        <w:t>تَفْرِیجٌ برطرف کردن</w:t>
      </w:r>
    </w:p>
    <w:p>
      <w:pPr>
        <w:pStyle w:val="BookText"/>
        <w:rPr/>
      </w:pPr>
      <w:r>
        <w:rPr>
          <w:rFonts w:ascii="Amiri" w:hAnsi="Amiri" w:eastAsia="Amiri" w:cs="Amiri"/>
          <w:color w:val="111111"/>
          <w:sz w:val="28"/>
          <w:sz w:val="28"/>
          <w:szCs w:val="28"/>
          <w:rtl w:val="true"/>
          <w:lang w:bidi="ar-SA"/>
        </w:rPr>
        <w:t>وُرُودٌ وارد شدن</w:t>
      </w:r>
    </w:p>
    <w:p>
      <w:pPr>
        <w:pStyle w:val="BookText"/>
        <w:rPr/>
      </w:pPr>
      <w:r>
        <w:rPr>
          <w:rFonts w:ascii="Amiri" w:hAnsi="Amiri" w:eastAsia="Amiri" w:cs="Amiri"/>
          <w:color w:val="111111"/>
          <w:sz w:val="28"/>
          <w:sz w:val="28"/>
          <w:szCs w:val="28"/>
          <w:rtl w:val="true"/>
          <w:lang w:bidi="ar-SA"/>
        </w:rPr>
        <w:t>عِیرٌ کاروان</w:t>
      </w:r>
    </w:p>
    <w:p>
      <w:pPr>
        <w:pStyle w:val="BookText"/>
        <w:rPr/>
      </w:pPr>
      <w:r>
        <w:rPr>
          <w:rFonts w:ascii="IRNazanin" w:hAnsi="IRNazanin" w:eastAsia="IRNazanin"/>
          <w:color w:val="111111"/>
          <w:sz w:val="28"/>
          <w:sz w:val="28"/>
          <w:szCs w:val="28"/>
          <w:rtl w:val="true"/>
          <w:lang w:bidi="fa-IR"/>
        </w:rPr>
        <w:t>بُرٌّ گندم</w:t>
      </w:r>
    </w:p>
    <w:p>
      <w:pPr>
        <w:pStyle w:val="BookText"/>
        <w:rPr/>
      </w:pPr>
      <w:r>
        <w:rPr>
          <w:rFonts w:ascii="Amiri" w:hAnsi="Amiri" w:eastAsia="Amiri" w:cs="Amiri"/>
          <w:color w:val="111111"/>
          <w:sz w:val="28"/>
          <w:sz w:val="28"/>
          <w:szCs w:val="28"/>
          <w:rtl w:val="true"/>
          <w:lang w:bidi="ar-SA"/>
        </w:rPr>
        <w:t>زَیتٌ روغن زیتون</w:t>
      </w:r>
    </w:p>
    <w:p>
      <w:pPr>
        <w:pStyle w:val="BookText"/>
        <w:rPr/>
      </w:pPr>
      <w:r>
        <w:rPr>
          <w:rFonts w:ascii="Amiri" w:hAnsi="Amiri" w:eastAsia="Amiri" w:cs="Amiri"/>
          <w:color w:val="111111"/>
          <w:sz w:val="28"/>
          <w:sz w:val="28"/>
          <w:szCs w:val="28"/>
          <w:rtl w:val="true"/>
          <w:lang w:bidi="ar-SA"/>
        </w:rPr>
        <w:t>زبِیبٌ مویز،کشمش</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انَاخَةٌ ایستادن</w:t>
      </w:r>
      <w:bookmarkStart w:id="492" w:name="pg13862_146382"/>
    </w:p>
    <w:p>
      <w:pPr>
        <w:pStyle w:val="BookText"/>
        <w:rPr/>
      </w:pPr>
      <w:bookmarkEnd w:id="492"/>
      <w:r>
        <w:rPr>
          <w:rFonts w:ascii="Amiri" w:hAnsi="Amiri" w:eastAsia="Amiri" w:cs="Amiri"/>
          <w:color w:val="111111"/>
          <w:sz w:val="28"/>
          <w:sz w:val="28"/>
          <w:szCs w:val="28"/>
          <w:rtl w:val="true"/>
          <w:lang w:bidi="ar-SA"/>
        </w:rPr>
        <w:t>ارْبَاحٌ سود دادن،فایده دادن</w:t>
      </w:r>
    </w:p>
    <w:p>
      <w:pPr>
        <w:pStyle w:val="BookText"/>
        <w:rPr/>
      </w:pPr>
      <w:r>
        <w:rPr>
          <w:rFonts w:ascii="Amiri" w:hAnsi="Amiri" w:eastAsia="Amiri" w:cs="Amiri"/>
          <w:color w:val="111111"/>
          <w:sz w:val="28"/>
          <w:sz w:val="28"/>
          <w:szCs w:val="28"/>
          <w:rtl w:val="true"/>
          <w:lang w:bidi="ar-SA"/>
        </w:rPr>
        <w:t>شِرَاءٌ خرید و فروش</w:t>
      </w:r>
    </w:p>
    <w:p>
      <w:pPr>
        <w:pStyle w:val="BookText"/>
        <w:rPr/>
      </w:pPr>
      <w:r>
        <w:rPr>
          <w:rFonts w:ascii="Amiri" w:hAnsi="Amiri" w:eastAsia="Amiri" w:cs="Amiri"/>
          <w:color w:val="111111"/>
          <w:sz w:val="28"/>
          <w:sz w:val="28"/>
          <w:szCs w:val="28"/>
          <w:rtl w:val="true"/>
          <w:lang w:bidi="ar-SA"/>
        </w:rPr>
        <w:t>ابْرَاءٌ معالجه کردن</w:t>
      </w:r>
    </w:p>
    <w:p>
      <w:pPr>
        <w:pStyle w:val="BookText"/>
        <w:rPr/>
      </w:pPr>
      <w:r>
        <w:rPr>
          <w:rFonts w:ascii="Amiri" w:hAnsi="Amiri" w:eastAsia="Amiri" w:cs="Amiri"/>
          <w:color w:val="111111"/>
          <w:sz w:val="28"/>
          <w:sz w:val="28"/>
          <w:szCs w:val="28"/>
          <w:rtl w:val="true"/>
          <w:lang w:bidi="ar-SA"/>
        </w:rPr>
        <w:t>أَکْمَهُ کور مادرزاد</w:t>
      </w:r>
    </w:p>
    <w:p>
      <w:pPr>
        <w:pStyle w:val="BookText"/>
        <w:rPr/>
      </w:pPr>
      <w:r>
        <w:rPr>
          <w:rFonts w:ascii="IRNazanin" w:hAnsi="IRNazanin" w:eastAsia="IRNazanin"/>
          <w:color w:val="111111"/>
          <w:sz w:val="28"/>
          <w:sz w:val="28"/>
          <w:szCs w:val="28"/>
          <w:rtl w:val="true"/>
          <w:lang w:bidi="fa-IR"/>
        </w:rPr>
        <w:t>أَبْرَصُ پیس</w:t>
      </w:r>
    </w:p>
    <w:p>
      <w:pPr>
        <w:pStyle w:val="BookText"/>
        <w:rPr/>
      </w:pPr>
      <w:r>
        <w:rPr>
          <w:rFonts w:ascii="Amiri" w:hAnsi="Amiri" w:eastAsia="Amiri" w:cs="Amiri"/>
          <w:color w:val="111111"/>
          <w:sz w:val="28"/>
          <w:sz w:val="28"/>
          <w:szCs w:val="28"/>
          <w:rtl w:val="true"/>
          <w:lang w:bidi="ar-SA"/>
        </w:rPr>
        <w:t>صَفْحٌ بخشیدن</w:t>
      </w:r>
    </w:p>
    <w:p>
      <w:pPr>
        <w:pStyle w:val="BookText"/>
        <w:rPr/>
      </w:pPr>
      <w:r>
        <w:rPr>
          <w:rFonts w:ascii="Amiri" w:hAnsi="Amiri" w:eastAsia="Amiri" w:cs="Amiri"/>
          <w:color w:val="111111"/>
          <w:sz w:val="28"/>
          <w:sz w:val="28"/>
          <w:szCs w:val="28"/>
          <w:rtl w:val="true"/>
          <w:lang w:bidi="ar-SA"/>
        </w:rPr>
        <w:t>صَلْبٌ دار زدن</w:t>
      </w:r>
    </w:p>
    <w:p>
      <w:pPr>
        <w:pStyle w:val="Heading3"/>
        <w:numPr>
          <w:ilvl w:val="2"/>
          <w:numId w:val="1"/>
        </w:numPr>
        <w:rPr/>
      </w:pPr>
      <w:bookmarkStart w:id="493" w:name="__RefHeading___Toc3466794_1468164448"/>
      <w:bookmarkStart w:id="494" w:name="_Toc187"/>
      <w:bookmarkEnd w:id="493"/>
      <w:r>
        <w:rPr>
          <w:rtl w:val="true"/>
        </w:rPr>
        <w:t>اَلدَّرْسُ الثّامِنُ وَالثّلاَثُون</w:t>
      </w:r>
      <w:r>
        <w:rPr>
          <w:rtl w:val="true"/>
        </w:rPr>
        <w:t>*</w:t>
      </w:r>
      <w:r>
        <w:rPr>
          <w:rtl w:val="true"/>
        </w:rPr>
        <w:t xml:space="preserve">درس </w:t>
      </w:r>
      <w:r>
        <w:rPr/>
        <w:t>38</w:t>
      </w:r>
      <w:bookmarkEnd w:id="494"/>
    </w:p>
    <w:p>
      <w:pPr>
        <w:pStyle w:val="BookText"/>
        <w:rPr/>
      </w:pPr>
      <w:r>
        <w:rPr>
          <w:rFonts w:ascii="Amiri" w:hAnsi="Amiri" w:eastAsia="Amiri" w:cs="Amiri"/>
          <w:color w:val="111111"/>
          <w:sz w:val="28"/>
          <w:sz w:val="28"/>
          <w:szCs w:val="28"/>
          <w:rtl w:val="true"/>
          <w:lang w:bidi="ar-SA"/>
        </w:rPr>
        <w:t>اعْمَی کور</w:t>
      </w:r>
    </w:p>
    <w:p>
      <w:pPr>
        <w:pStyle w:val="BookText"/>
        <w:rPr/>
      </w:pPr>
      <w:r>
        <w:rPr>
          <w:rFonts w:ascii="Amiri" w:hAnsi="Amiri" w:eastAsia="Amiri" w:cs="Amiri"/>
          <w:color w:val="111111"/>
          <w:sz w:val="28"/>
          <w:sz w:val="28"/>
          <w:szCs w:val="28"/>
          <w:rtl w:val="true"/>
          <w:lang w:bidi="ar-SA"/>
        </w:rPr>
        <w:t>اقْرَعٌ کَل</w:t>
      </w:r>
    </w:p>
    <w:p>
      <w:pPr>
        <w:pStyle w:val="BookText"/>
        <w:rPr/>
      </w:pPr>
      <w:r>
        <w:rPr>
          <w:rFonts w:ascii="Amiri" w:hAnsi="Amiri" w:eastAsia="Amiri" w:cs="Amiri"/>
          <w:color w:val="111111"/>
          <w:sz w:val="28"/>
          <w:sz w:val="28"/>
          <w:szCs w:val="28"/>
          <w:rtl w:val="true"/>
          <w:lang w:bidi="ar-SA"/>
        </w:rPr>
        <w:t>ابْتِلاَءٌ آزمایش کردن</w:t>
      </w:r>
    </w:p>
    <w:p>
      <w:pPr>
        <w:pStyle w:val="BookText"/>
        <w:rPr/>
      </w:pPr>
      <w:r>
        <w:rPr>
          <w:rFonts w:ascii="IRNazanin" w:hAnsi="IRNazanin" w:eastAsia="IRNazanin"/>
          <w:color w:val="111111"/>
          <w:sz w:val="28"/>
          <w:sz w:val="28"/>
          <w:szCs w:val="28"/>
          <w:rtl w:val="true"/>
          <w:lang w:bidi="fa-IR"/>
        </w:rPr>
        <w:t>جِلْدٌ پوست</w:t>
      </w:r>
    </w:p>
    <w:p>
      <w:pPr>
        <w:pStyle w:val="BookText"/>
        <w:rPr/>
      </w:pPr>
      <w:r>
        <w:rPr>
          <w:rFonts w:ascii="IRNazanin" w:hAnsi="IRNazanin" w:eastAsia="IRNazanin"/>
          <w:color w:val="111111"/>
          <w:sz w:val="28"/>
          <w:sz w:val="28"/>
          <w:szCs w:val="28"/>
          <w:rtl w:val="true"/>
          <w:lang w:bidi="fa-IR"/>
        </w:rPr>
        <w:t>قَذَرٌ چِرک‌آلود</w:t>
      </w:r>
    </w:p>
    <w:p>
      <w:pPr>
        <w:pStyle w:val="BookText"/>
        <w:rPr/>
      </w:pPr>
      <w:r>
        <w:rPr>
          <w:rFonts w:ascii="Amiri" w:hAnsi="Amiri" w:eastAsia="Amiri" w:cs="Amiri"/>
          <w:color w:val="111111"/>
          <w:sz w:val="28"/>
          <w:sz w:val="28"/>
          <w:szCs w:val="28"/>
          <w:rtl w:val="true"/>
          <w:lang w:bidi="ar-SA"/>
        </w:rPr>
        <w:t>انْجَابٌ به وجود آوردن</w:t>
      </w:r>
    </w:p>
    <w:p>
      <w:pPr>
        <w:pStyle w:val="BookText"/>
        <w:rPr/>
      </w:pPr>
      <w:r>
        <w:rPr>
          <w:rFonts w:ascii="Amiri" w:hAnsi="Amiri" w:eastAsia="Amiri" w:cs="Amiri"/>
          <w:color w:val="111111"/>
          <w:sz w:val="28"/>
          <w:sz w:val="28"/>
          <w:szCs w:val="28"/>
          <w:rtl w:val="true"/>
          <w:lang w:bidi="ar-SA"/>
        </w:rPr>
        <w:t>ابِلٌ شُتر</w:t>
      </w:r>
    </w:p>
    <w:p>
      <w:pPr>
        <w:pStyle w:val="BookText"/>
        <w:rPr/>
      </w:pPr>
      <w:r>
        <w:rPr>
          <w:rFonts w:ascii="Amiri" w:hAnsi="Amiri" w:eastAsia="Amiri" w:cs="Amiri"/>
          <w:color w:val="111111"/>
          <w:sz w:val="28"/>
          <w:sz w:val="28"/>
          <w:szCs w:val="28"/>
          <w:rtl w:val="true"/>
          <w:lang w:bidi="ar-SA"/>
        </w:rPr>
        <w:t>نَاقَةٌ عُشَرَاءُ شُتر حامله</w:t>
      </w:r>
    </w:p>
    <w:p>
      <w:pPr>
        <w:pStyle w:val="BookText"/>
        <w:rPr/>
      </w:pPr>
      <w:r>
        <w:rPr>
          <w:rFonts w:ascii="Amiri" w:hAnsi="Amiri" w:eastAsia="Amiri" w:cs="Amiri"/>
          <w:color w:val="111111"/>
          <w:sz w:val="28"/>
          <w:sz w:val="28"/>
          <w:szCs w:val="28"/>
          <w:rtl w:val="true"/>
          <w:lang w:bidi="ar-SA"/>
        </w:rPr>
        <w:t>قَذِرَنِی النَّاسُ مردم از من متنفّر شدند</w:t>
      </w:r>
    </w:p>
    <w:p>
      <w:pPr>
        <w:pStyle w:val="Heading3"/>
        <w:numPr>
          <w:ilvl w:val="2"/>
          <w:numId w:val="1"/>
        </w:numPr>
        <w:rPr/>
      </w:pPr>
      <w:bookmarkStart w:id="495" w:name="__RefHeading___Toc3466796_1468164448"/>
      <w:bookmarkStart w:id="496" w:name="_Toc188"/>
      <w:bookmarkEnd w:id="495"/>
      <w:r>
        <w:rPr>
          <w:rtl w:val="true"/>
        </w:rPr>
        <w:t>اَلدَّرْسُ التّاسِعُ وَالثّلاَثُون</w:t>
      </w:r>
      <w:r>
        <w:rPr>
          <w:rtl w:val="true"/>
        </w:rPr>
        <w:t>*</w:t>
      </w:r>
      <w:r>
        <w:rPr>
          <w:rtl w:val="true"/>
        </w:rPr>
        <w:t xml:space="preserve">درس </w:t>
      </w:r>
      <w:r>
        <w:rPr/>
        <w:t>39</w:t>
      </w:r>
      <w:bookmarkEnd w:id="496"/>
    </w:p>
    <w:p>
      <w:pPr>
        <w:pStyle w:val="BookText"/>
        <w:rPr/>
      </w:pPr>
      <w:r>
        <w:rPr>
          <w:rFonts w:ascii="Amiri" w:hAnsi="Amiri" w:eastAsia="Amiri" w:cs="Amiri"/>
          <w:color w:val="111111"/>
          <w:sz w:val="28"/>
          <w:sz w:val="28"/>
          <w:szCs w:val="28"/>
          <w:rtl w:val="true"/>
          <w:lang w:bidi="ar-SA"/>
        </w:rPr>
        <w:t>تَبَلُّغٌ قناعت کردن</w:t>
      </w:r>
    </w:p>
    <w:p>
      <w:pPr>
        <w:pStyle w:val="BookText"/>
        <w:rPr/>
      </w:pPr>
      <w:r>
        <w:rPr>
          <w:rFonts w:ascii="Amiri" w:hAnsi="Amiri" w:eastAsia="Amiri" w:cs="Amiri"/>
          <w:color w:val="111111"/>
          <w:sz w:val="28"/>
          <w:sz w:val="28"/>
          <w:szCs w:val="28"/>
          <w:rtl w:val="true"/>
          <w:lang w:bidi="ar-SA"/>
        </w:rPr>
        <w:t>تَصییرٌ تغییر دادن</w:t>
      </w:r>
    </w:p>
    <w:p>
      <w:pPr>
        <w:pStyle w:val="BookText"/>
        <w:rPr/>
      </w:pPr>
      <w:r>
        <w:rPr>
          <w:rFonts w:ascii="Amiri" w:hAnsi="Amiri" w:eastAsia="Amiri" w:cs="Amiri"/>
          <w:color w:val="111111"/>
          <w:sz w:val="28"/>
          <w:sz w:val="28"/>
          <w:szCs w:val="28"/>
          <w:rtl w:val="true"/>
          <w:lang w:bidi="ar-SA"/>
        </w:rPr>
        <w:t>صَیرَهُ وقتش را عوض کرد</w:t>
      </w:r>
    </w:p>
    <w:p>
      <w:pPr>
        <w:pStyle w:val="BookText"/>
        <w:rPr/>
      </w:pPr>
      <w:r>
        <w:rPr>
          <w:rFonts w:ascii="Amiri" w:hAnsi="Amiri" w:eastAsia="Amiri" w:cs="Amiri"/>
          <w:color w:val="111111"/>
          <w:sz w:val="28"/>
          <w:sz w:val="28"/>
          <w:szCs w:val="28"/>
          <w:rtl w:val="true"/>
          <w:lang w:bidi="ar-SA"/>
        </w:rPr>
        <w:t>ابْنُ سَبِیلٍ مسافر</w:t>
      </w:r>
    </w:p>
    <w:p>
      <w:pPr>
        <w:pStyle w:val="BookText"/>
        <w:rPr/>
      </w:pPr>
      <w:r>
        <w:rPr>
          <w:rFonts w:ascii="Amiri" w:hAnsi="Amiri" w:eastAsia="Amiri" w:cs="Amiri"/>
          <w:color w:val="111111"/>
          <w:sz w:val="28"/>
          <w:sz w:val="28"/>
          <w:szCs w:val="28"/>
          <w:rtl w:val="true"/>
          <w:lang w:bidi="ar-SA"/>
        </w:rPr>
        <w:t>اجْهَادٌ زحمت دادن</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سَخَطٌ خشمگین شدن</w:t>
      </w:r>
      <w:bookmarkStart w:id="497" w:name="pg13862_146383"/>
    </w:p>
    <w:p>
      <w:pPr>
        <w:pStyle w:val="BookText"/>
        <w:rPr/>
      </w:pPr>
      <w:bookmarkEnd w:id="497"/>
      <w:r>
        <w:rPr>
          <w:rFonts w:ascii="Amiri" w:hAnsi="Amiri" w:eastAsia="Amiri" w:cs="Amiri"/>
          <w:color w:val="111111"/>
          <w:sz w:val="28"/>
          <w:sz w:val="28"/>
          <w:szCs w:val="28"/>
          <w:rtl w:val="true"/>
          <w:lang w:bidi="ar-SA"/>
        </w:rPr>
        <w:t>انْقَطَعَتْ بِی الْحِبَالُ لَمْ اسْتَطِعِ الْسَفَرَ لِفَقْرِی وَعَجْزِی</w:t>
      </w:r>
    </w:p>
    <w:p>
      <w:pPr>
        <w:pStyle w:val="BookText"/>
        <w:rPr/>
      </w:pPr>
      <w:r>
        <w:rPr>
          <w:rFonts w:ascii="Amiri" w:hAnsi="Amiri" w:eastAsia="Amiri" w:cs="Amiri"/>
          <w:color w:val="111111"/>
          <w:sz w:val="28"/>
          <w:sz w:val="28"/>
          <w:szCs w:val="28"/>
          <w:rtl w:val="true"/>
          <w:lang w:bidi="ar-SA"/>
        </w:rPr>
        <w:t>لاَ بَلاَغَ وُصُولَ الَی بِلادِی</w:t>
      </w:r>
    </w:p>
    <w:p>
      <w:pPr>
        <w:pStyle w:val="BookText"/>
        <w:rPr/>
      </w:pPr>
      <w:r>
        <w:rPr>
          <w:rFonts w:ascii="Amiri" w:hAnsi="Amiri" w:eastAsia="Amiri" w:cs="Amiri"/>
          <w:color w:val="111111"/>
          <w:sz w:val="28"/>
          <w:sz w:val="28"/>
          <w:szCs w:val="28"/>
          <w:rtl w:val="true"/>
          <w:lang w:bidi="ar-SA"/>
        </w:rPr>
        <w:t>کَابِراً عَنْ کَابِرٍ شَرِیفاً عَنْ شَرِیفٍ مِنْ أَجْدادِی</w:t>
      </w:r>
    </w:p>
    <w:p>
      <w:pPr>
        <w:pStyle w:val="Heading3"/>
        <w:numPr>
          <w:ilvl w:val="2"/>
          <w:numId w:val="1"/>
        </w:numPr>
        <w:rPr/>
      </w:pPr>
      <w:bookmarkStart w:id="498" w:name="__RefHeading___Toc3466798_1468164448"/>
      <w:bookmarkStart w:id="499" w:name="_Toc189"/>
      <w:bookmarkEnd w:id="498"/>
      <w:r>
        <w:rPr>
          <w:rtl w:val="true"/>
        </w:rPr>
        <w:t>اَلدَّرْسُ الاَْرْبَعُون</w:t>
      </w:r>
      <w:r>
        <w:rPr>
          <w:rtl w:val="true"/>
        </w:rPr>
        <w:t>*</w:t>
      </w:r>
      <w:r>
        <w:rPr>
          <w:rtl w:val="true"/>
        </w:rPr>
        <w:t xml:space="preserve">درس </w:t>
      </w:r>
      <w:r>
        <w:rPr/>
        <w:t>40</w:t>
      </w:r>
      <w:bookmarkEnd w:id="499"/>
    </w:p>
    <w:p>
      <w:pPr>
        <w:pStyle w:val="BookText"/>
        <w:rPr/>
      </w:pPr>
      <w:r>
        <w:rPr>
          <w:rFonts w:ascii="Amiri" w:hAnsi="Amiri" w:eastAsia="Amiri" w:cs="Amiri"/>
          <w:color w:val="111111"/>
          <w:sz w:val="28"/>
          <w:sz w:val="28"/>
          <w:szCs w:val="28"/>
          <w:rtl w:val="true"/>
          <w:lang w:bidi="ar-SA"/>
        </w:rPr>
        <w:t>قَصٌّ نقل کردن</w:t>
      </w:r>
    </w:p>
    <w:p>
      <w:pPr>
        <w:pStyle w:val="BookText"/>
        <w:rPr/>
      </w:pPr>
      <w:r>
        <w:rPr>
          <w:rFonts w:ascii="Amiri" w:hAnsi="Amiri" w:eastAsia="Amiri" w:cs="Amiri"/>
          <w:color w:val="111111"/>
          <w:sz w:val="28"/>
          <w:sz w:val="28"/>
          <w:szCs w:val="28"/>
          <w:rtl w:val="true"/>
          <w:lang w:bidi="ar-SA"/>
        </w:rPr>
        <w:t>اسْتِیقَاظٌ بیدار شدن</w:t>
      </w:r>
    </w:p>
    <w:p>
      <w:pPr>
        <w:pStyle w:val="BookText"/>
        <w:rPr/>
      </w:pPr>
      <w:r>
        <w:rPr>
          <w:rFonts w:ascii="IRNazanin" w:hAnsi="IRNazanin" w:eastAsia="IRNazanin"/>
          <w:color w:val="111111"/>
          <w:sz w:val="28"/>
          <w:sz w:val="28"/>
          <w:szCs w:val="28"/>
          <w:rtl w:val="true"/>
          <w:lang w:bidi="fa-IR"/>
        </w:rPr>
        <w:t>مُوَاءٌ میو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 کردن گربه</w:t>
      </w:r>
    </w:p>
    <w:p>
      <w:pPr>
        <w:pStyle w:val="BookText"/>
        <w:rPr/>
      </w:pPr>
      <w:r>
        <w:rPr>
          <w:rFonts w:ascii="Amiri" w:hAnsi="Amiri" w:eastAsia="Amiri" w:cs="Amiri"/>
          <w:color w:val="111111"/>
          <w:sz w:val="28"/>
          <w:sz w:val="28"/>
          <w:szCs w:val="28"/>
          <w:rtl w:val="true"/>
          <w:lang w:bidi="ar-SA"/>
        </w:rPr>
        <w:t>تَمَسُّحٌ خود را مالیدن</w:t>
      </w:r>
    </w:p>
    <w:p>
      <w:pPr>
        <w:pStyle w:val="BookText"/>
        <w:rPr/>
      </w:pPr>
      <w:r>
        <w:rPr>
          <w:rFonts w:ascii="IRNazanin" w:hAnsi="IRNazanin" w:eastAsia="IRNazanin"/>
          <w:color w:val="111111"/>
          <w:sz w:val="28"/>
          <w:sz w:val="28"/>
          <w:szCs w:val="28"/>
          <w:rtl w:val="true"/>
          <w:lang w:bidi="fa-IR"/>
        </w:rPr>
        <w:t>عَیفٌ ناپسندیدن</w:t>
      </w:r>
    </w:p>
    <w:p>
      <w:pPr>
        <w:pStyle w:val="BookText"/>
        <w:rPr/>
      </w:pPr>
      <w:r>
        <w:rPr>
          <w:rFonts w:ascii="Amiri" w:hAnsi="Amiri" w:eastAsia="Amiri" w:cs="Amiri"/>
          <w:color w:val="111111"/>
          <w:sz w:val="28"/>
          <w:sz w:val="28"/>
          <w:szCs w:val="28"/>
          <w:rtl w:val="true"/>
          <w:lang w:bidi="ar-SA"/>
        </w:rPr>
        <w:t>ظَمْآنُ ظَمْأَی تشنه</w:t>
      </w:r>
    </w:p>
    <w:p>
      <w:pPr>
        <w:pStyle w:val="BookText"/>
        <w:rPr/>
      </w:pPr>
      <w:r>
        <w:rPr>
          <w:rFonts w:ascii="Amiri" w:hAnsi="Amiri" w:eastAsia="Amiri" w:cs="Amiri"/>
          <w:color w:val="111111"/>
          <w:sz w:val="28"/>
          <w:sz w:val="28"/>
          <w:szCs w:val="28"/>
          <w:rtl w:val="true"/>
          <w:lang w:bidi="ar-SA"/>
        </w:rPr>
        <w:t>حُزْنٌ غم،غصّه</w:t>
      </w:r>
    </w:p>
    <w:p>
      <w:pPr>
        <w:pStyle w:val="BookText"/>
        <w:rPr/>
      </w:pPr>
      <w:r>
        <w:rPr>
          <w:rFonts w:ascii="Amiri" w:hAnsi="Amiri" w:eastAsia="Amiri" w:cs="Amiri"/>
          <w:color w:val="111111"/>
          <w:sz w:val="28"/>
          <w:sz w:val="28"/>
          <w:szCs w:val="28"/>
          <w:rtl w:val="true"/>
          <w:lang w:bidi="ar-SA"/>
        </w:rPr>
        <w:t>تَأْثِیرٌ تأثیر کردن</w:t>
      </w:r>
    </w:p>
    <w:p>
      <w:pPr>
        <w:pStyle w:val="BookText"/>
        <w:rPr/>
      </w:pPr>
      <w:r>
        <w:rPr>
          <w:rFonts w:ascii="Amiri" w:hAnsi="Amiri" w:eastAsia="Amiri" w:cs="Amiri"/>
          <w:color w:val="111111"/>
          <w:sz w:val="28"/>
          <w:sz w:val="28"/>
          <w:szCs w:val="28"/>
          <w:rtl w:val="true"/>
          <w:lang w:bidi="ar-SA"/>
        </w:rPr>
        <w:t>غَرَضٌ مقصد</w:t>
      </w:r>
    </w:p>
    <w:p>
      <w:pPr>
        <w:pStyle w:val="BookText"/>
        <w:rPr/>
      </w:pPr>
      <w:r>
        <w:rPr>
          <w:rFonts w:ascii="Amiri" w:hAnsi="Amiri" w:eastAsia="Amiri" w:cs="Amiri"/>
          <w:color w:val="111111"/>
          <w:sz w:val="28"/>
          <w:sz w:val="28"/>
          <w:szCs w:val="28"/>
          <w:rtl w:val="true"/>
          <w:lang w:bidi="ar-SA"/>
        </w:rPr>
        <w:t>سِجْنٌ زندان</w:t>
      </w:r>
    </w:p>
    <w:p>
      <w:pPr>
        <w:pStyle w:val="BookText"/>
        <w:rPr/>
      </w:pPr>
      <w:r>
        <w:rPr>
          <w:rFonts w:ascii="Amiri" w:hAnsi="Amiri" w:eastAsia="Amiri" w:cs="Amiri"/>
          <w:color w:val="111111"/>
          <w:sz w:val="28"/>
          <w:sz w:val="28"/>
          <w:szCs w:val="28"/>
          <w:rtl w:val="true"/>
          <w:lang w:bidi="ar-SA"/>
        </w:rPr>
        <w:t>مِصْرَاعٌ طبقهْ درب</w:t>
      </w:r>
    </w:p>
    <w:p>
      <w:pPr>
        <w:pStyle w:val="BookText"/>
        <w:rPr/>
      </w:pPr>
      <w:r>
        <w:rPr>
          <w:rFonts w:ascii="Amiri" w:hAnsi="Amiri" w:eastAsia="Amiri" w:cs="Amiri"/>
          <w:color w:val="111111"/>
          <w:sz w:val="28"/>
          <w:sz w:val="28"/>
          <w:szCs w:val="28"/>
          <w:rtl w:val="true"/>
          <w:lang w:bidi="ar-SA"/>
        </w:rPr>
        <w:t>هَنَاءَةٌ خوشبختی</w:t>
      </w:r>
    </w:p>
    <w:p>
      <w:pPr>
        <w:pStyle w:val="BookText"/>
        <w:rPr/>
      </w:pPr>
      <w:r>
        <w:rPr>
          <w:rFonts w:ascii="IRNazanin" w:hAnsi="IRNazanin" w:eastAsia="IRNazanin"/>
          <w:color w:val="111111"/>
          <w:sz w:val="28"/>
          <w:sz w:val="28"/>
          <w:szCs w:val="28"/>
          <w:rtl w:val="true"/>
          <w:lang w:bidi="fa-IR"/>
        </w:rPr>
        <w:t>ایثَارٌ برگزیدن،ترجیح دادن</w:t>
      </w:r>
    </w:p>
    <w:p>
      <w:pPr>
        <w:pStyle w:val="BookText"/>
        <w:rPr/>
      </w:pPr>
      <w:r>
        <w:rPr>
          <w:rFonts w:ascii="Amiri" w:hAnsi="Amiri" w:eastAsia="Amiri" w:cs="Amiri"/>
          <w:color w:val="111111"/>
          <w:sz w:val="28"/>
          <w:sz w:val="28"/>
          <w:szCs w:val="28"/>
          <w:rtl w:val="true"/>
          <w:lang w:bidi="ar-SA"/>
        </w:rPr>
        <w:t>وَثِیرٌ نرم</w:t>
      </w:r>
    </w:p>
    <w:p>
      <w:pPr>
        <w:pStyle w:val="BookText"/>
        <w:rPr/>
      </w:pPr>
      <w:r>
        <w:rPr>
          <w:rFonts w:ascii="IRNazanin" w:hAnsi="IRNazanin" w:eastAsia="IRNazanin"/>
          <w:color w:val="111111"/>
          <w:sz w:val="28"/>
          <w:sz w:val="28"/>
          <w:szCs w:val="28"/>
          <w:rtl w:val="true"/>
          <w:lang w:bidi="fa-IR"/>
        </w:rPr>
        <w:t>زَاهِدٌ پارسا،تارکِ دنیا</w:t>
      </w:r>
    </w:p>
    <w:p>
      <w:pPr>
        <w:pStyle w:val="BookText"/>
        <w:rPr/>
      </w:pPr>
      <w:r>
        <w:rPr>
          <w:rFonts w:ascii="Amiri" w:hAnsi="Amiri" w:eastAsia="Amiri" w:cs="Amiri"/>
          <w:color w:val="111111"/>
          <w:sz w:val="28"/>
          <w:sz w:val="28"/>
          <w:szCs w:val="28"/>
          <w:rtl w:val="true"/>
          <w:lang w:bidi="ar-SA"/>
        </w:rPr>
        <w:t>رَابَنِی أَمْرُهَا کار او مرا به شکّ و شبهه انداخت</w:t>
      </w:r>
    </w:p>
    <w:p>
      <w:pPr>
        <w:pStyle w:val="BookText"/>
        <w:rPr/>
      </w:pPr>
      <w:r>
        <w:rPr>
          <w:rFonts w:ascii="Amiri" w:hAnsi="Amiri" w:eastAsia="Amiri" w:cs="Amiri"/>
          <w:color w:val="111111"/>
          <w:sz w:val="28"/>
          <w:sz w:val="28"/>
          <w:szCs w:val="28"/>
          <w:rtl w:val="true"/>
          <w:lang w:bidi="ar-SA"/>
        </w:rPr>
        <w:t>حَفَل بِهِ به آن اهمیت داد</w:t>
      </w:r>
    </w:p>
    <w:p>
      <w:pPr>
        <w:pStyle w:val="Heading3"/>
        <w:numPr>
          <w:ilvl w:val="2"/>
          <w:numId w:val="1"/>
        </w:numPr>
        <w:rPr/>
      </w:pPr>
      <w:bookmarkStart w:id="500" w:name="__RefHeading___Toc3466800_1468164448"/>
      <w:bookmarkStart w:id="501" w:name="_Toc190"/>
      <w:bookmarkEnd w:id="500"/>
      <w:r>
        <w:rPr>
          <w:rtl w:val="true"/>
        </w:rPr>
        <w:t>اَلدَّرْسُ الْحادِی وَالاَْرْبَعُون</w:t>
      </w:r>
      <w:r>
        <w:rPr>
          <w:rtl w:val="true"/>
        </w:rPr>
        <w:t>*</w:t>
      </w:r>
      <w:r>
        <w:rPr>
          <w:rtl w:val="true"/>
        </w:rPr>
        <w:t xml:space="preserve">درس </w:t>
      </w:r>
      <w:r>
        <w:rPr/>
        <w:t>41</w:t>
      </w:r>
      <w:bookmarkEnd w:id="501"/>
    </w:p>
    <w:p>
      <w:pPr>
        <w:pStyle w:val="BookText"/>
        <w:rPr/>
      </w:pPr>
      <w:r>
        <w:rPr>
          <w:rFonts w:ascii="Amiri" w:hAnsi="Amiri" w:eastAsia="Amiri" w:cs="Amiri"/>
          <w:color w:val="111111"/>
          <w:sz w:val="28"/>
          <w:sz w:val="28"/>
          <w:szCs w:val="28"/>
          <w:rtl w:val="true"/>
          <w:lang w:bidi="ar-SA"/>
        </w:rPr>
        <w:t>اسْتِنْصَاحٌ طلب نصیحت کردن</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عَطْسٌ عطسه کردن</w:t>
      </w:r>
      <w:bookmarkStart w:id="502" w:name="pg13862_146384"/>
    </w:p>
    <w:p>
      <w:pPr>
        <w:pStyle w:val="BookText"/>
        <w:rPr/>
      </w:pPr>
      <w:bookmarkEnd w:id="502"/>
      <w:r>
        <w:rPr>
          <w:rFonts w:ascii="IRNazanin" w:hAnsi="IRNazanin" w:eastAsia="IRNazanin"/>
          <w:color w:val="111111"/>
          <w:sz w:val="28"/>
          <w:sz w:val="28"/>
          <w:szCs w:val="28"/>
          <w:rtl w:val="true"/>
          <w:lang w:bidi="fa-IR"/>
        </w:rPr>
        <w:t>تَشْمِیتٌ گفتن یرْحَمُکَ الله</w:t>
      </w:r>
    </w:p>
    <w:p>
      <w:pPr>
        <w:pStyle w:val="BookText"/>
        <w:rPr/>
      </w:pPr>
      <w:r>
        <w:rPr>
          <w:rFonts w:ascii="Amiri" w:hAnsi="Amiri" w:eastAsia="Amiri" w:cs="Amiri"/>
          <w:color w:val="111111"/>
          <w:sz w:val="28"/>
          <w:sz w:val="28"/>
          <w:szCs w:val="28"/>
          <w:rtl w:val="true"/>
          <w:lang w:bidi="ar-SA"/>
        </w:rPr>
        <w:t>عِیادَةٌ از مریض دیدن کردن</w:t>
      </w:r>
    </w:p>
    <w:p>
      <w:pPr>
        <w:pStyle w:val="BookText"/>
        <w:rPr/>
      </w:pPr>
      <w:r>
        <w:rPr>
          <w:rFonts w:ascii="IRNazanin" w:hAnsi="IRNazanin" w:eastAsia="IRNazanin"/>
          <w:color w:val="111111"/>
          <w:sz w:val="28"/>
          <w:sz w:val="28"/>
          <w:szCs w:val="28"/>
          <w:rtl w:val="true"/>
          <w:lang w:bidi="fa-IR"/>
        </w:rPr>
        <w:t>تَبَعٌ دنبال چیزی رفتن</w:t>
      </w:r>
    </w:p>
    <w:p>
      <w:pPr>
        <w:pStyle w:val="BookText"/>
        <w:rPr/>
      </w:pPr>
      <w:r>
        <w:rPr>
          <w:rFonts w:ascii="IRNazanin" w:hAnsi="IRNazanin" w:eastAsia="IRNazanin"/>
          <w:color w:val="111111"/>
          <w:sz w:val="28"/>
          <w:sz w:val="28"/>
          <w:szCs w:val="28"/>
          <w:rtl w:val="true"/>
          <w:lang w:bidi="fa-IR"/>
        </w:rPr>
        <w:t>تَحَابٌّ یکدیگر را دوست داشتن</w:t>
      </w:r>
    </w:p>
    <w:p>
      <w:pPr>
        <w:pStyle w:val="BookText"/>
        <w:rPr/>
      </w:pPr>
      <w:r>
        <w:rPr>
          <w:rFonts w:ascii="Amiri" w:hAnsi="Amiri" w:eastAsia="Amiri" w:cs="Amiri"/>
          <w:color w:val="111111"/>
          <w:sz w:val="28"/>
          <w:sz w:val="28"/>
          <w:szCs w:val="28"/>
          <w:rtl w:val="true"/>
          <w:lang w:bidi="ar-SA"/>
        </w:rPr>
        <w:t>افْشَاءٌ فاش کردن</w:t>
      </w:r>
    </w:p>
    <w:p>
      <w:pPr>
        <w:pStyle w:val="BookText"/>
        <w:rPr/>
      </w:pPr>
      <w:r>
        <w:rPr>
          <w:rFonts w:ascii="Amiri" w:hAnsi="Amiri" w:eastAsia="Amiri" w:cs="Amiri"/>
          <w:color w:val="111111"/>
          <w:sz w:val="28"/>
          <w:sz w:val="28"/>
          <w:szCs w:val="28"/>
          <w:rtl w:val="true"/>
          <w:lang w:bidi="ar-SA"/>
        </w:rPr>
        <w:t>حُسْنُ صَحَابَتِی حُسْنُ مُعَاشَرَتِی وَمُخَالَطَتِی</w:t>
      </w:r>
    </w:p>
    <w:p>
      <w:pPr>
        <w:pStyle w:val="Heading3"/>
        <w:numPr>
          <w:ilvl w:val="2"/>
          <w:numId w:val="1"/>
        </w:numPr>
        <w:rPr/>
      </w:pPr>
      <w:bookmarkStart w:id="503" w:name="__RefHeading___Toc3466802_1468164448"/>
      <w:bookmarkStart w:id="504" w:name="_Toc191"/>
      <w:bookmarkEnd w:id="503"/>
      <w:r>
        <w:rPr>
          <w:rtl w:val="true"/>
        </w:rPr>
        <w:t>الدّرسُ الثّانی والاربَعُون</w:t>
      </w:r>
      <w:r>
        <w:rPr>
          <w:rtl w:val="true"/>
        </w:rPr>
        <w:t>*</w:t>
      </w:r>
      <w:r>
        <w:rPr>
          <w:rtl w:val="true"/>
        </w:rPr>
        <w:t xml:space="preserve">درس </w:t>
      </w:r>
      <w:r>
        <w:rPr/>
        <w:t>42</w:t>
      </w:r>
      <w:bookmarkEnd w:id="504"/>
    </w:p>
    <w:p>
      <w:pPr>
        <w:pStyle w:val="BookText"/>
        <w:rPr/>
      </w:pPr>
      <w:r>
        <w:rPr>
          <w:rFonts w:ascii="IRNazanin" w:hAnsi="IRNazanin" w:eastAsia="IRNazanin"/>
          <w:color w:val="111111"/>
          <w:sz w:val="28"/>
          <w:sz w:val="28"/>
          <w:szCs w:val="28"/>
          <w:rtl w:val="true"/>
          <w:lang w:bidi="fa-IR"/>
        </w:rPr>
        <w:t>اعتِقادٌ اعتقاد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باورکردن</w:t>
      </w:r>
    </w:p>
    <w:p>
      <w:pPr>
        <w:pStyle w:val="BookText"/>
        <w:rPr/>
      </w:pPr>
      <w:r>
        <w:rPr>
          <w:rFonts w:ascii="Amiri" w:hAnsi="Amiri" w:eastAsia="Amiri" w:cs="Amiri"/>
          <w:color w:val="111111"/>
          <w:sz w:val="28"/>
          <w:sz w:val="28"/>
          <w:szCs w:val="28"/>
          <w:rtl w:val="true"/>
          <w:lang w:bidi="ar-SA"/>
        </w:rPr>
        <w:t>نِدٌّ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شبیه</w:t>
      </w:r>
    </w:p>
    <w:p>
      <w:pPr>
        <w:pStyle w:val="BookText"/>
        <w:rPr/>
      </w:pPr>
      <w:r>
        <w:rPr>
          <w:rFonts w:ascii="Amiri" w:hAnsi="Amiri" w:eastAsia="Amiri" w:cs="Amiri"/>
          <w:color w:val="111111"/>
          <w:sz w:val="28"/>
          <w:sz w:val="28"/>
          <w:szCs w:val="28"/>
          <w:rtl w:val="true"/>
          <w:lang w:bidi="ar-SA"/>
        </w:rPr>
        <w:t>ضِدٌّ ضد</w:t>
      </w:r>
    </w:p>
    <w:p>
      <w:pPr>
        <w:pStyle w:val="BookText"/>
        <w:rPr/>
      </w:pPr>
      <w:r>
        <w:rPr>
          <w:rFonts w:ascii="IRNazanin" w:hAnsi="IRNazanin" w:eastAsia="IRNazanin"/>
          <w:color w:val="111111"/>
          <w:sz w:val="28"/>
          <w:sz w:val="28"/>
          <w:szCs w:val="28"/>
          <w:rtl w:val="true"/>
          <w:lang w:bidi="fa-IR"/>
        </w:rPr>
        <w:t>کُفوءٌ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p>
    <w:p>
      <w:pPr>
        <w:pStyle w:val="BookText"/>
        <w:rPr/>
      </w:pPr>
      <w:r>
        <w:rPr>
          <w:rFonts w:ascii="Amiri" w:hAnsi="Amiri" w:eastAsia="Amiri" w:cs="Amiri"/>
          <w:color w:val="111111"/>
          <w:sz w:val="28"/>
          <w:sz w:val="28"/>
          <w:szCs w:val="28"/>
          <w:rtl w:val="true"/>
          <w:lang w:bidi="ar-SA"/>
        </w:rPr>
        <w:t>تَشبیهٌ مانند کردن</w:t>
      </w:r>
    </w:p>
    <w:p>
      <w:pPr>
        <w:pStyle w:val="BookText"/>
        <w:rPr/>
      </w:pPr>
      <w:r>
        <w:rPr>
          <w:rFonts w:ascii="IRNazanin" w:hAnsi="IRNazanin" w:eastAsia="IRNazanin"/>
          <w:color w:val="111111"/>
          <w:sz w:val="28"/>
          <w:sz w:val="28"/>
          <w:szCs w:val="28"/>
          <w:rtl w:val="true"/>
          <w:lang w:bidi="fa-IR"/>
        </w:rPr>
        <w:t>مُنَزَّهٌ پاک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دوربوده</w:t>
      </w:r>
    </w:p>
    <w:p>
      <w:pPr>
        <w:pStyle w:val="BookText"/>
        <w:rPr/>
      </w:pPr>
      <w:r>
        <w:rPr>
          <w:rFonts w:ascii="IRNazanin" w:hAnsi="IRNazanin" w:eastAsia="IRNazanin"/>
          <w:color w:val="111111"/>
          <w:sz w:val="28"/>
          <w:sz w:val="28"/>
          <w:szCs w:val="28"/>
          <w:rtl w:val="true"/>
          <w:lang w:bidi="fa-IR"/>
        </w:rPr>
        <w:t>اسْتعارَةٌ در لغت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عاریت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اصطلاح علم بلاغت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 بُردن لفظ است در غیر معنای حقیقی آن به خاطر علاقه‌ای که بین معنای حقیقی و معنای مجازی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لفظی است که در غیر معنایی که برای آن وضع شده است به‌کار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p>
    <w:p>
      <w:pPr>
        <w:pStyle w:val="BookText"/>
        <w:rPr/>
      </w:pPr>
      <w:r>
        <w:rPr>
          <w:rFonts w:ascii="IRNazanin" w:hAnsi="IRNazanin" w:eastAsia="IRNazanin"/>
          <w:color w:val="111111"/>
          <w:sz w:val="28"/>
          <w:sz w:val="28"/>
          <w:szCs w:val="28"/>
          <w:rtl w:val="true"/>
          <w:lang w:bidi="fa-IR"/>
        </w:rPr>
        <w:t>إشراکٌ شریک کردن</w:t>
      </w:r>
    </w:p>
    <w:p>
      <w:pPr>
        <w:pStyle w:val="BookText"/>
        <w:rPr/>
      </w:pPr>
      <w:r>
        <w:rPr>
          <w:rFonts w:ascii="Amiri" w:hAnsi="Amiri" w:eastAsia="Amiri" w:cs="Amiri"/>
          <w:color w:val="111111"/>
          <w:sz w:val="28"/>
          <w:sz w:val="28"/>
          <w:szCs w:val="28"/>
          <w:rtl w:val="true"/>
          <w:lang w:bidi="ar-SA"/>
        </w:rPr>
        <w:t>تَقَرُّبٌ نزدیکی جُستن</w:t>
      </w:r>
    </w:p>
    <w:p>
      <w:pPr>
        <w:pStyle w:val="BookText"/>
        <w:rPr/>
      </w:pPr>
      <w:r>
        <w:rPr>
          <w:rFonts w:ascii="Amiri" w:hAnsi="Amiri" w:eastAsia="Amiri" w:cs="Amiri"/>
          <w:color w:val="111111"/>
          <w:sz w:val="28"/>
          <w:sz w:val="28"/>
          <w:szCs w:val="28"/>
          <w:rtl w:val="true"/>
          <w:lang w:bidi="ar-SA"/>
        </w:rPr>
        <w:t>وَثَنٌ بُت</w:t>
      </w:r>
    </w:p>
    <w:p>
      <w:pPr>
        <w:pStyle w:val="BookText"/>
        <w:rPr/>
      </w:pPr>
      <w:r>
        <w:rPr>
          <w:rFonts w:ascii="Amiri" w:hAnsi="Amiri" w:eastAsia="Amiri" w:cs="Amiri"/>
          <w:color w:val="111111"/>
          <w:sz w:val="28"/>
          <w:sz w:val="28"/>
          <w:szCs w:val="28"/>
          <w:rtl w:val="true"/>
          <w:lang w:bidi="ar-SA"/>
        </w:rPr>
        <w:t>جَنازَةٌ جنازه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مرده</w:t>
      </w:r>
    </w:p>
    <w:p>
      <w:pPr>
        <w:pStyle w:val="BookText"/>
        <w:rPr/>
      </w:pPr>
      <w:r>
        <w:rPr>
          <w:rFonts w:ascii="Amiri" w:hAnsi="Amiri" w:eastAsia="Amiri" w:cs="Amiri"/>
          <w:color w:val="111111"/>
          <w:sz w:val="28"/>
          <w:sz w:val="28"/>
          <w:szCs w:val="28"/>
          <w:rtl w:val="true"/>
          <w:lang w:bidi="ar-SA"/>
        </w:rPr>
        <w:t>مُوَاسَاةٌ کمک کردن</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استِحبابٌ خوب شماریدن</w:t>
      </w:r>
      <w:bookmarkStart w:id="505" w:name="pg13862_146385"/>
    </w:p>
    <w:p>
      <w:pPr>
        <w:pStyle w:val="BookText"/>
        <w:rPr/>
      </w:pPr>
      <w:bookmarkEnd w:id="505"/>
      <w:r>
        <w:rPr>
          <w:rFonts w:ascii="Amiri" w:hAnsi="Amiri" w:eastAsia="Amiri" w:cs="Amiri"/>
          <w:color w:val="111111"/>
          <w:sz w:val="28"/>
          <w:sz w:val="28"/>
          <w:szCs w:val="28"/>
          <w:rtl w:val="true"/>
          <w:lang w:bidi="ar-SA"/>
        </w:rPr>
        <w:t>جَوْرٌ ستم کردن</w:t>
      </w:r>
    </w:p>
    <w:p>
      <w:pPr>
        <w:pStyle w:val="BookText"/>
        <w:rPr/>
      </w:pPr>
      <w:r>
        <w:rPr>
          <w:rFonts w:ascii="Amiri" w:hAnsi="Amiri" w:eastAsia="Amiri" w:cs="Amiri"/>
          <w:color w:val="111111"/>
          <w:sz w:val="28"/>
          <w:sz w:val="28"/>
          <w:szCs w:val="28"/>
          <w:rtl w:val="true"/>
          <w:lang w:bidi="ar-SA"/>
        </w:rPr>
        <w:t>حَیفٌ ستم کردن</w:t>
      </w:r>
    </w:p>
    <w:p>
      <w:pPr>
        <w:pStyle w:val="BookText"/>
        <w:rPr/>
      </w:pPr>
      <w:r>
        <w:rPr>
          <w:rFonts w:ascii="Amiri" w:hAnsi="Amiri" w:eastAsia="Amiri" w:cs="Amiri"/>
          <w:color w:val="111111"/>
          <w:sz w:val="28"/>
          <w:sz w:val="28"/>
          <w:szCs w:val="28"/>
          <w:rtl w:val="true"/>
          <w:lang w:bidi="ar-SA"/>
        </w:rPr>
        <w:t>إطاقَةٌ طاقت آوردن</w:t>
      </w:r>
    </w:p>
    <w:p>
      <w:pPr>
        <w:pStyle w:val="BookText"/>
        <w:rPr/>
      </w:pPr>
      <w:r>
        <w:rPr>
          <w:rFonts w:ascii="Amiri" w:hAnsi="Amiri" w:eastAsia="Amiri" w:cs="Amiri"/>
          <w:color w:val="111111"/>
          <w:sz w:val="28"/>
          <w:sz w:val="28"/>
          <w:szCs w:val="28"/>
          <w:rtl w:val="true"/>
          <w:lang w:bidi="ar-SA"/>
        </w:rPr>
        <w:t>مُعاقَبَةٌ مجازات کردن</w:t>
      </w:r>
    </w:p>
    <w:p>
      <w:pPr>
        <w:pStyle w:val="Heading3"/>
        <w:numPr>
          <w:ilvl w:val="2"/>
          <w:numId w:val="1"/>
        </w:numPr>
        <w:rPr/>
      </w:pPr>
      <w:bookmarkStart w:id="506" w:name="__RefHeading___Toc3466804_1468164448"/>
      <w:bookmarkStart w:id="507" w:name="_Toc192"/>
      <w:bookmarkEnd w:id="506"/>
      <w:r>
        <w:rPr>
          <w:rtl w:val="true"/>
        </w:rPr>
        <w:t>الثّالث والاربعون</w:t>
      </w:r>
      <w:r>
        <w:rPr>
          <w:rtl w:val="true"/>
        </w:rPr>
        <w:t>*</w:t>
      </w:r>
      <w:r>
        <w:rPr>
          <w:rtl w:val="true"/>
        </w:rPr>
        <w:t xml:space="preserve">درس </w:t>
      </w:r>
      <w:r>
        <w:rPr/>
        <w:t>43</w:t>
      </w:r>
      <w:bookmarkEnd w:id="507"/>
    </w:p>
    <w:p>
      <w:pPr>
        <w:pStyle w:val="BookText"/>
        <w:rPr/>
      </w:pPr>
      <w:r>
        <w:rPr>
          <w:rFonts w:ascii="IRNazanin" w:hAnsi="IRNazanin" w:eastAsia="IRNazanin"/>
          <w:color w:val="111111"/>
          <w:sz w:val="28"/>
          <w:sz w:val="28"/>
          <w:szCs w:val="28"/>
          <w:rtl w:val="true"/>
          <w:lang w:bidi="fa-IR"/>
        </w:rPr>
        <w:t>سَفارَةٌ میانجی‌گری</w:t>
      </w:r>
    </w:p>
    <w:p>
      <w:pPr>
        <w:pStyle w:val="BookText"/>
        <w:rPr/>
      </w:pPr>
      <w:r>
        <w:rPr>
          <w:rFonts w:ascii="Amiri" w:hAnsi="Amiri" w:eastAsia="Amiri" w:cs="Amiri"/>
          <w:color w:val="111111"/>
          <w:sz w:val="28"/>
          <w:sz w:val="28"/>
          <w:szCs w:val="28"/>
          <w:rtl w:val="true"/>
          <w:lang w:bidi="ar-SA"/>
        </w:rPr>
        <w:t>رَبّانی خدایی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ربانی</w:t>
      </w:r>
    </w:p>
    <w:p>
      <w:pPr>
        <w:pStyle w:val="BookText"/>
        <w:rPr/>
      </w:pPr>
      <w:r>
        <w:rPr>
          <w:rFonts w:ascii="IRNazanin" w:hAnsi="IRNazanin" w:eastAsia="IRNazanin"/>
          <w:color w:val="111111"/>
          <w:sz w:val="28"/>
          <w:sz w:val="28"/>
          <w:szCs w:val="28"/>
          <w:rtl w:val="true"/>
          <w:lang w:bidi="fa-IR"/>
        </w:rPr>
        <w:t>دَرنٌ چرک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کثافت</w:t>
      </w:r>
    </w:p>
    <w:p>
      <w:pPr>
        <w:pStyle w:val="BookText"/>
        <w:rPr/>
      </w:pPr>
      <w:r>
        <w:rPr>
          <w:rFonts w:ascii="Amiri" w:hAnsi="Amiri" w:eastAsia="Amiri" w:cs="Amiri"/>
          <w:color w:val="111111"/>
          <w:sz w:val="28"/>
          <w:sz w:val="28"/>
          <w:szCs w:val="28"/>
          <w:rtl w:val="true"/>
          <w:lang w:bidi="ar-SA"/>
        </w:rPr>
        <w:t>مَنْفَعَةٌ فائده</w:t>
      </w:r>
    </w:p>
    <w:p>
      <w:pPr>
        <w:pStyle w:val="BookText"/>
        <w:rPr/>
      </w:pPr>
      <w:r>
        <w:rPr>
          <w:rFonts w:ascii="Amiri" w:hAnsi="Amiri" w:eastAsia="Amiri" w:cs="Amiri"/>
          <w:color w:val="111111"/>
          <w:sz w:val="28"/>
          <w:sz w:val="28"/>
          <w:szCs w:val="28"/>
          <w:rtl w:val="true"/>
          <w:lang w:bidi="ar-SA"/>
        </w:rPr>
        <w:t>مَصْلَحَةٌ فایده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مصلحت</w:t>
      </w:r>
    </w:p>
    <w:p>
      <w:pPr>
        <w:pStyle w:val="BookText"/>
        <w:rPr/>
      </w:pPr>
      <w:r>
        <w:rPr>
          <w:rFonts w:ascii="IRNazanin" w:hAnsi="IRNazanin" w:eastAsia="IRNazanin"/>
          <w:color w:val="111111"/>
          <w:sz w:val="28"/>
          <w:sz w:val="28"/>
          <w:szCs w:val="28"/>
          <w:rtl w:val="true"/>
          <w:lang w:bidi="fa-IR"/>
        </w:rPr>
        <w:t>تَزْکِیةٌ پاک کردن</w:t>
      </w:r>
    </w:p>
    <w:p>
      <w:pPr>
        <w:pStyle w:val="BookText"/>
        <w:rPr/>
      </w:pPr>
      <w:r>
        <w:rPr>
          <w:rFonts w:ascii="IRNazanin" w:hAnsi="IRNazanin" w:eastAsia="IRNazanin"/>
          <w:color w:val="111111"/>
          <w:sz w:val="28"/>
          <w:sz w:val="28"/>
          <w:szCs w:val="28"/>
          <w:rtl w:val="true"/>
          <w:lang w:bidi="fa-IR"/>
        </w:rPr>
        <w:t>مَساءَةٌ گفتار یا کردار بد</w:t>
      </w:r>
    </w:p>
    <w:p>
      <w:pPr>
        <w:pStyle w:val="BookText"/>
        <w:rPr/>
      </w:pPr>
      <w:r>
        <w:rPr>
          <w:rFonts w:ascii="Amiri" w:hAnsi="Amiri" w:eastAsia="Amiri" w:cs="Amiri"/>
          <w:color w:val="111111"/>
          <w:sz w:val="28"/>
          <w:sz w:val="28"/>
          <w:szCs w:val="28"/>
          <w:rtl w:val="true"/>
          <w:lang w:bidi="ar-SA"/>
        </w:rPr>
        <w:t>مَفْسَدَةٌ مایه فساد</w:t>
      </w:r>
    </w:p>
    <w:p>
      <w:pPr>
        <w:pStyle w:val="BookText"/>
        <w:rPr/>
      </w:pPr>
      <w:r>
        <w:rPr>
          <w:rFonts w:ascii="IRNazanin" w:hAnsi="IRNazanin" w:eastAsia="IRNazanin"/>
          <w:color w:val="111111"/>
          <w:sz w:val="28"/>
          <w:sz w:val="28"/>
          <w:szCs w:val="28"/>
          <w:rtl w:val="true"/>
          <w:lang w:bidi="fa-IR"/>
        </w:rPr>
        <w:t>اقترانٌ همراهی کردن</w:t>
      </w:r>
    </w:p>
    <w:p>
      <w:pPr>
        <w:pStyle w:val="BookText"/>
        <w:rPr/>
      </w:pPr>
      <w:r>
        <w:rPr>
          <w:rFonts w:ascii="Amiri" w:hAnsi="Amiri" w:eastAsia="Amiri" w:cs="Amiri"/>
          <w:color w:val="111111"/>
          <w:sz w:val="28"/>
          <w:sz w:val="28"/>
          <w:szCs w:val="28"/>
          <w:rtl w:val="true"/>
          <w:lang w:bidi="ar-SA"/>
        </w:rPr>
        <w:t>مَقْدورٌ کار مقدور وممکن</w:t>
      </w:r>
    </w:p>
    <w:p>
      <w:pPr>
        <w:pStyle w:val="BookText"/>
        <w:rPr/>
      </w:pPr>
      <w:r>
        <w:rPr>
          <w:rFonts w:ascii="Amiri" w:hAnsi="Amiri" w:eastAsia="Amiri" w:cs="Amiri"/>
          <w:color w:val="111111"/>
          <w:sz w:val="28"/>
          <w:sz w:val="28"/>
          <w:szCs w:val="28"/>
          <w:rtl w:val="true"/>
          <w:lang w:bidi="ar-SA"/>
        </w:rPr>
        <w:t>خُضوعٌ کرنش کردن</w:t>
      </w:r>
    </w:p>
    <w:p>
      <w:pPr>
        <w:pStyle w:val="BookText"/>
        <w:rPr/>
      </w:pPr>
      <w:r>
        <w:rPr>
          <w:rFonts w:ascii="Amiri" w:hAnsi="Amiri" w:eastAsia="Amiri" w:cs="Amiri"/>
          <w:color w:val="111111"/>
          <w:sz w:val="28"/>
          <w:sz w:val="28"/>
          <w:szCs w:val="28"/>
          <w:rtl w:val="true"/>
          <w:lang w:bidi="ar-SA"/>
        </w:rPr>
        <w:t>لَقْفٌ به سرعت ربودن</w:t>
      </w:r>
    </w:p>
    <w:p>
      <w:pPr>
        <w:pStyle w:val="BookText"/>
        <w:rPr/>
      </w:pPr>
      <w:r>
        <w:rPr>
          <w:rFonts w:ascii="IRNazanin" w:hAnsi="IRNazanin" w:eastAsia="IRNazanin"/>
          <w:color w:val="111111"/>
          <w:sz w:val="28"/>
          <w:sz w:val="28"/>
          <w:szCs w:val="28"/>
          <w:rtl w:val="true"/>
          <w:lang w:bidi="fa-IR"/>
        </w:rPr>
        <w:t>أَفْْکٌ دروغ گفتن</w:t>
      </w:r>
    </w:p>
    <w:p>
      <w:pPr>
        <w:pStyle w:val="BookText"/>
        <w:rPr/>
      </w:pPr>
      <w:r>
        <w:rPr>
          <w:rFonts w:ascii="Amiri" w:hAnsi="Amiri" w:eastAsia="Amiri" w:cs="Amiri"/>
          <w:color w:val="111111"/>
          <w:sz w:val="28"/>
          <w:sz w:val="28"/>
          <w:szCs w:val="28"/>
          <w:rtl w:val="true"/>
          <w:lang w:bidi="ar-SA"/>
        </w:rPr>
        <w:t>تَضاءُلٌ ضعیف وخرد شدن</w:t>
      </w:r>
    </w:p>
    <w:p>
      <w:pPr>
        <w:pStyle w:val="BookText"/>
        <w:rPr/>
      </w:pPr>
      <w:r>
        <w:rPr>
          <w:rFonts w:ascii="Amiri" w:hAnsi="Amiri" w:eastAsia="Amiri" w:cs="Amiri"/>
          <w:color w:val="111111"/>
          <w:sz w:val="28"/>
          <w:sz w:val="28"/>
          <w:szCs w:val="28"/>
          <w:rtl w:val="true"/>
          <w:lang w:bidi="ar-SA"/>
        </w:rPr>
        <w:t>مُجاراةٌ به همراه رفتن</w:t>
      </w:r>
    </w:p>
    <w:p>
      <w:pPr>
        <w:pStyle w:val="BookText"/>
        <w:rPr/>
      </w:pPr>
      <w:r>
        <w:rPr>
          <w:rFonts w:ascii="Amiri" w:hAnsi="Amiri" w:eastAsia="Amiri" w:cs="Amiri"/>
          <w:color w:val="111111"/>
          <w:sz w:val="28"/>
          <w:sz w:val="28"/>
          <w:szCs w:val="28"/>
          <w:rtl w:val="true"/>
          <w:lang w:bidi="ar-SA"/>
        </w:rPr>
        <w:t>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سخن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 بودن</w:t>
      </w:r>
    </w:p>
    <w:p>
      <w:pPr>
        <w:pStyle w:val="BookText"/>
        <w:rPr/>
      </w:pPr>
      <w:r>
        <w:rPr>
          <w:rFonts w:ascii="Amiri" w:hAnsi="Amiri" w:eastAsia="Amiri" w:cs="Amiri"/>
          <w:color w:val="111111"/>
          <w:sz w:val="28"/>
          <w:sz w:val="28"/>
          <w:szCs w:val="28"/>
          <w:rtl w:val="true"/>
          <w:lang w:bidi="ar-SA"/>
        </w:rPr>
        <w:t>فَصاحَةٌ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سخن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روان بودن</w:t>
      </w:r>
    </w:p>
    <w:p>
      <w:pPr>
        <w:pStyle w:val="BookText"/>
        <w:rPr/>
      </w:pPr>
      <w:r>
        <w:rPr>
          <w:rFonts w:ascii="Amiri" w:hAnsi="Amiri" w:eastAsia="Amiri" w:cs="Amiri"/>
          <w:color w:val="111111"/>
          <w:sz w:val="28"/>
          <w:sz w:val="28"/>
          <w:szCs w:val="28"/>
          <w:rtl w:val="true"/>
          <w:lang w:bidi="ar-SA"/>
        </w:rPr>
        <w:t>سُمُوٌّ بلندی</w:t>
      </w:r>
    </w:p>
    <w:p>
      <w:pPr>
        <w:pStyle w:val="BookText"/>
        <w:rPr/>
      </w:pPr>
      <w:r>
        <w:rPr>
          <w:rFonts w:ascii="Amiri" w:hAnsi="Amiri" w:eastAsia="Amiri" w:cs="Amiri"/>
          <w:color w:val="111111"/>
          <w:sz w:val="28"/>
          <w:sz w:val="28"/>
          <w:szCs w:val="28"/>
          <w:rtl w:val="true"/>
          <w:lang w:bidi="ar-SA"/>
        </w:rPr>
        <w:t>صاعِقَةٌ صاعقه،رعد وبرق</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إذْلالٌ خار کردن</w:t>
      </w:r>
      <w:bookmarkStart w:id="508" w:name="pg13862_146386"/>
    </w:p>
    <w:p>
      <w:pPr>
        <w:pStyle w:val="BookText"/>
        <w:rPr/>
      </w:pPr>
      <w:bookmarkEnd w:id="508"/>
      <w:r>
        <w:rPr>
          <w:rFonts w:ascii="Amiri" w:hAnsi="Amiri" w:eastAsia="Amiri" w:cs="Amiri"/>
          <w:color w:val="111111"/>
          <w:sz w:val="28"/>
          <w:sz w:val="28"/>
          <w:szCs w:val="28"/>
          <w:rtl w:val="true"/>
          <w:lang w:bidi="ar-SA"/>
        </w:rPr>
        <w:t>إدْهاشٌ به دهشت آوردن</w:t>
      </w:r>
    </w:p>
    <w:p>
      <w:pPr>
        <w:pStyle w:val="BookText"/>
        <w:rPr/>
      </w:pPr>
      <w:r>
        <w:rPr>
          <w:rFonts w:ascii="Amiri" w:hAnsi="Amiri" w:eastAsia="Amiri" w:cs="Amiri"/>
          <w:color w:val="111111"/>
          <w:sz w:val="28"/>
          <w:sz w:val="28"/>
          <w:szCs w:val="28"/>
          <w:rtl w:val="true"/>
          <w:lang w:bidi="ar-SA"/>
        </w:rPr>
        <w:t>خُنوعٌ ذلیل شدن</w:t>
      </w:r>
    </w:p>
    <w:p>
      <w:pPr>
        <w:pStyle w:val="BookText"/>
        <w:rPr/>
      </w:pPr>
      <w:r>
        <w:rPr>
          <w:rFonts w:ascii="Amiri" w:hAnsi="Amiri" w:eastAsia="Amiri" w:cs="Amiri"/>
          <w:color w:val="111111"/>
          <w:sz w:val="28"/>
          <w:sz w:val="28"/>
          <w:szCs w:val="28"/>
          <w:rtl w:val="true"/>
          <w:lang w:bidi="ar-SA"/>
        </w:rPr>
        <w:t>مُهطِعٌ شتاب‌کننده</w:t>
      </w:r>
    </w:p>
    <w:p>
      <w:pPr>
        <w:pStyle w:val="BookText"/>
        <w:rPr/>
      </w:pPr>
      <w:r>
        <w:rPr>
          <w:rFonts w:ascii="Amiri" w:hAnsi="Amiri" w:eastAsia="Amiri" w:cs="Amiri"/>
          <w:color w:val="111111"/>
          <w:sz w:val="28"/>
          <w:sz w:val="28"/>
          <w:szCs w:val="28"/>
          <w:rtl w:val="true"/>
          <w:lang w:bidi="ar-SA"/>
        </w:rPr>
        <w:t>تَحدٍّی به مبارزه طلبیدن</w:t>
      </w:r>
    </w:p>
    <w:p>
      <w:pPr>
        <w:pStyle w:val="BookText"/>
        <w:rPr/>
      </w:pPr>
      <w:r>
        <w:rPr>
          <w:rFonts w:ascii="IRNazanin" w:hAnsi="IRNazanin" w:eastAsia="IRNazanin"/>
          <w:color w:val="111111"/>
          <w:sz w:val="28"/>
          <w:sz w:val="28"/>
          <w:szCs w:val="28"/>
          <w:rtl w:val="true"/>
          <w:lang w:bidi="fa-IR"/>
        </w:rPr>
        <w:t>نَکْصٌ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بازگشتن</w:t>
      </w:r>
    </w:p>
    <w:p>
      <w:pPr>
        <w:pStyle w:val="BookText"/>
        <w:rPr/>
      </w:pPr>
      <w:r>
        <w:rPr>
          <w:rFonts w:ascii="Amiri" w:hAnsi="Amiri" w:eastAsia="Amiri" w:cs="Amiri"/>
          <w:color w:val="111111"/>
          <w:sz w:val="28"/>
          <w:sz w:val="28"/>
          <w:szCs w:val="28"/>
          <w:rtl w:val="true"/>
          <w:lang w:bidi="ar-SA"/>
        </w:rPr>
        <w:t>مَقْرونٌ همراه</w:t>
      </w:r>
    </w:p>
    <w:p>
      <w:pPr>
        <w:pStyle w:val="BookText"/>
        <w:rPr/>
      </w:pPr>
      <w:r>
        <w:rPr>
          <w:rFonts w:ascii="IRNazanin" w:hAnsi="IRNazanin" w:eastAsia="IRNazanin"/>
          <w:color w:val="111111"/>
          <w:sz w:val="28"/>
          <w:sz w:val="28"/>
          <w:szCs w:val="28"/>
          <w:rtl w:val="true"/>
          <w:lang w:bidi="fa-IR"/>
        </w:rPr>
        <w:t>عِصْمَةٌ ملکه دوری گزیدن از گناه</w:t>
      </w:r>
    </w:p>
    <w:p>
      <w:pPr>
        <w:pStyle w:val="BookText"/>
        <w:rPr/>
      </w:pPr>
      <w:r>
        <w:rPr>
          <w:rFonts w:ascii="Amiri" w:hAnsi="Amiri" w:eastAsia="Amiri" w:cs="Amiri"/>
          <w:color w:val="111111"/>
          <w:sz w:val="28"/>
          <w:sz w:val="28"/>
          <w:szCs w:val="28"/>
          <w:rtl w:val="true"/>
          <w:lang w:bidi="ar-SA"/>
        </w:rPr>
        <w:t>تَجْویزٌ جائز کردن</w:t>
      </w:r>
    </w:p>
    <w:p>
      <w:pPr>
        <w:pStyle w:val="BookText"/>
        <w:rPr/>
      </w:pPr>
      <w:r>
        <w:rPr>
          <w:rFonts w:ascii="Amiri" w:hAnsi="Amiri" w:eastAsia="Amiri" w:cs="Amiri"/>
          <w:color w:val="111111"/>
          <w:sz w:val="28"/>
          <w:sz w:val="28"/>
          <w:szCs w:val="28"/>
          <w:rtl w:val="true"/>
          <w:lang w:bidi="ar-SA"/>
        </w:rPr>
        <w:t>مُنافاةٌ منافات داشتن</w:t>
      </w:r>
    </w:p>
    <w:p>
      <w:pPr>
        <w:pStyle w:val="BookText"/>
        <w:rPr/>
      </w:pPr>
      <w:r>
        <w:rPr>
          <w:rFonts w:ascii="Amiri" w:hAnsi="Amiri" w:eastAsia="Amiri" w:cs="Amiri"/>
          <w:color w:val="111111"/>
          <w:sz w:val="28"/>
          <w:sz w:val="28"/>
          <w:szCs w:val="28"/>
          <w:rtl w:val="true"/>
          <w:lang w:bidi="ar-SA"/>
        </w:rPr>
        <w:t>فِطْنَةٌ تیزهوشی</w:t>
      </w:r>
    </w:p>
    <w:p>
      <w:pPr>
        <w:pStyle w:val="BookText"/>
        <w:rPr/>
      </w:pPr>
      <w:r>
        <w:rPr>
          <w:rFonts w:ascii="Amiri" w:hAnsi="Amiri" w:eastAsia="Amiri" w:cs="Amiri"/>
          <w:color w:val="111111"/>
          <w:sz w:val="28"/>
          <w:sz w:val="28"/>
          <w:szCs w:val="28"/>
          <w:rtl w:val="true"/>
          <w:lang w:bidi="ar-SA"/>
        </w:rPr>
        <w:t>ذَکاءٌ تیزهوشی</w:t>
      </w:r>
    </w:p>
    <w:p>
      <w:pPr>
        <w:pStyle w:val="BookText"/>
        <w:rPr/>
      </w:pPr>
      <w:r>
        <w:rPr>
          <w:rFonts w:ascii="Amiri" w:hAnsi="Amiri" w:eastAsia="Amiri" w:cs="Amiri"/>
          <w:color w:val="111111"/>
          <w:sz w:val="28"/>
          <w:sz w:val="28"/>
          <w:szCs w:val="28"/>
          <w:rtl w:val="true"/>
          <w:lang w:bidi="ar-SA"/>
        </w:rPr>
        <w:t>مُداناةٌ نزدیکی کردن</w:t>
      </w:r>
    </w:p>
    <w:p>
      <w:pPr>
        <w:pStyle w:val="BookText"/>
        <w:rPr/>
      </w:pPr>
      <w:r>
        <w:rPr>
          <w:rFonts w:ascii="IRNazanin" w:hAnsi="IRNazanin" w:eastAsia="IRNazanin"/>
          <w:color w:val="111111"/>
          <w:sz w:val="28"/>
          <w:sz w:val="28"/>
          <w:szCs w:val="28"/>
          <w:rtl w:val="true"/>
          <w:lang w:bidi="fa-IR"/>
        </w:rPr>
        <w:t>رُکونٌ تمایل پیدا کردن</w:t>
      </w:r>
    </w:p>
    <w:p>
      <w:pPr>
        <w:pStyle w:val="BookText"/>
        <w:rPr/>
      </w:pPr>
      <w:r>
        <w:rPr>
          <w:rFonts w:ascii="Amiri" w:hAnsi="Amiri" w:eastAsia="Amiri" w:cs="Amiri"/>
          <w:color w:val="111111"/>
          <w:sz w:val="28"/>
          <w:sz w:val="28"/>
          <w:szCs w:val="28"/>
          <w:rtl w:val="true"/>
          <w:lang w:bidi="ar-SA"/>
        </w:rPr>
        <w:t>مُحَرَّفٌ تحریف‌شده</w:t>
      </w:r>
    </w:p>
    <w:p>
      <w:pPr>
        <w:pStyle w:val="BookText"/>
        <w:rPr/>
      </w:pPr>
      <w:r>
        <w:rPr>
          <w:rFonts w:ascii="Amiri" w:hAnsi="Amiri" w:eastAsia="Amiri" w:cs="Amiri"/>
          <w:color w:val="111111"/>
          <w:sz w:val="28"/>
          <w:sz w:val="28"/>
          <w:szCs w:val="28"/>
          <w:rtl w:val="true"/>
          <w:lang w:bidi="ar-SA"/>
        </w:rPr>
        <w:t>اوْفَقُ موفّق‌تر</w:t>
      </w:r>
    </w:p>
    <w:p>
      <w:pPr>
        <w:pStyle w:val="BookText"/>
        <w:rPr/>
      </w:pPr>
      <w:r>
        <w:rPr>
          <w:rFonts w:ascii="Amiri" w:hAnsi="Amiri" w:eastAsia="Amiri" w:cs="Amiri"/>
          <w:color w:val="111111"/>
          <w:sz w:val="28"/>
          <w:sz w:val="28"/>
          <w:szCs w:val="28"/>
          <w:rtl w:val="true"/>
          <w:lang w:bidi="ar-SA"/>
        </w:rPr>
        <w:t>موازاةٌ روبه‌رو شدن</w:t>
      </w:r>
    </w:p>
    <w:p>
      <w:pPr>
        <w:pStyle w:val="BookText"/>
        <w:rPr/>
      </w:pPr>
      <w:r>
        <w:rPr>
          <w:rFonts w:ascii="IRNazanin" w:hAnsi="IRNazanin" w:eastAsia="IRNazanin"/>
          <w:color w:val="111111"/>
          <w:sz w:val="28"/>
          <w:sz w:val="28"/>
          <w:szCs w:val="28"/>
          <w:rtl w:val="true"/>
          <w:lang w:bidi="fa-IR"/>
        </w:rPr>
        <w:t>مُکْرُمَةٌ بزرگواری</w:t>
      </w:r>
    </w:p>
    <w:p>
      <w:pPr>
        <w:pStyle w:val="BookText"/>
        <w:rPr/>
      </w:pPr>
      <w:r>
        <w:rPr>
          <w:rFonts w:ascii="Amiri" w:hAnsi="Amiri" w:eastAsia="Amiri" w:cs="Amiri"/>
          <w:color w:val="111111"/>
          <w:sz w:val="28"/>
          <w:sz w:val="28"/>
          <w:szCs w:val="28"/>
          <w:rtl w:val="true"/>
          <w:lang w:bidi="ar-SA"/>
        </w:rPr>
        <w:t>مُقارَبَةٌ نزدیکی کردن</w:t>
      </w:r>
    </w:p>
    <w:p>
      <w:pPr>
        <w:pStyle w:val="BookText"/>
        <w:rPr/>
      </w:pPr>
      <w:r>
        <w:rPr>
          <w:rFonts w:ascii="IRNazanin" w:hAnsi="IRNazanin" w:eastAsia="IRNazanin"/>
          <w:color w:val="111111"/>
          <w:sz w:val="28"/>
          <w:sz w:val="28"/>
          <w:szCs w:val="28"/>
          <w:rtl w:val="true"/>
          <w:lang w:bidi="fa-IR"/>
        </w:rPr>
        <w:t>اعتراءٌ دچار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دامنگیر شدن</w:t>
      </w:r>
    </w:p>
    <w:p>
      <w:pPr>
        <w:pStyle w:val="BookText"/>
        <w:rPr/>
      </w:pPr>
      <w:r>
        <w:rPr>
          <w:rFonts w:ascii="Amiri" w:hAnsi="Amiri" w:eastAsia="Amiri" w:cs="Amiri"/>
          <w:color w:val="111111"/>
          <w:sz w:val="28"/>
          <w:sz w:val="28"/>
          <w:szCs w:val="28"/>
          <w:rtl w:val="true"/>
          <w:lang w:bidi="ar-SA"/>
        </w:rPr>
        <w:t>مُغالِطٌ دشمن ستیزه‌جو</w:t>
      </w:r>
    </w:p>
    <w:p>
      <w:pPr>
        <w:pStyle w:val="Heading3"/>
        <w:numPr>
          <w:ilvl w:val="2"/>
          <w:numId w:val="1"/>
        </w:numPr>
        <w:rPr/>
      </w:pPr>
      <w:bookmarkStart w:id="509" w:name="__RefHeading___Toc3466806_1468164448"/>
      <w:bookmarkStart w:id="510" w:name="_Toc193"/>
      <w:bookmarkEnd w:id="509"/>
      <w:r>
        <w:rPr>
          <w:rtl w:val="true"/>
        </w:rPr>
        <w:t>الدّرس الرّابع والاربعون</w:t>
      </w:r>
      <w:r>
        <w:rPr>
          <w:rtl w:val="true"/>
        </w:rPr>
        <w:t>*</w:t>
      </w:r>
      <w:r>
        <w:rPr>
          <w:rtl w:val="true"/>
        </w:rPr>
        <w:t xml:space="preserve">درس </w:t>
      </w:r>
      <w:r>
        <w:rPr/>
        <w:t>44</w:t>
      </w:r>
      <w:bookmarkEnd w:id="510"/>
    </w:p>
    <w:p>
      <w:pPr>
        <w:pStyle w:val="BookText"/>
        <w:rPr/>
      </w:pPr>
      <w:r>
        <w:rPr>
          <w:rFonts w:ascii="IRNazanin" w:hAnsi="IRNazanin" w:eastAsia="IRNazanin"/>
          <w:color w:val="111111"/>
          <w:sz w:val="28"/>
          <w:sz w:val="28"/>
          <w:szCs w:val="28"/>
          <w:rtl w:val="true"/>
          <w:lang w:bidi="fa-IR"/>
        </w:rPr>
        <w:t>إثابَةٌ پاداش دادن</w:t>
      </w:r>
    </w:p>
    <w:p>
      <w:pPr>
        <w:pStyle w:val="BookText"/>
        <w:rPr/>
      </w:pPr>
      <w:r>
        <w:rPr>
          <w:rFonts w:ascii="IRNazanin" w:hAnsi="IRNazanin" w:eastAsia="IRNazanin"/>
          <w:color w:val="111111"/>
          <w:sz w:val="28"/>
          <w:sz w:val="28"/>
          <w:szCs w:val="28"/>
          <w:rtl w:val="true"/>
          <w:lang w:bidi="fa-IR"/>
        </w:rPr>
        <w:t>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درمانده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شدن</w:t>
      </w:r>
    </w:p>
    <w:p>
      <w:pPr>
        <w:pStyle w:val="BookText"/>
        <w:rPr/>
      </w:pPr>
      <w:r>
        <w:rPr>
          <w:rFonts w:ascii="Amiri" w:hAnsi="Amiri" w:eastAsia="Amiri" w:cs="Amiri"/>
          <w:color w:val="111111"/>
          <w:sz w:val="28"/>
          <w:sz w:val="28"/>
          <w:szCs w:val="28"/>
          <w:rtl w:val="true"/>
          <w:lang w:bidi="ar-SA"/>
        </w:rPr>
        <w:t>لَبْسٌ شُبهه</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عَظمٌ استخوان</w:t>
      </w:r>
    </w:p>
    <w:p>
      <w:pPr>
        <w:pStyle w:val="BookText"/>
        <w:rPr/>
      </w:pPr>
      <w:r>
        <w:rPr>
          <w:rFonts w:ascii="IRNazanin" w:hAnsi="IRNazanin" w:eastAsia="IRNazanin"/>
          <w:color w:val="111111"/>
          <w:sz w:val="28"/>
          <w:sz w:val="28"/>
          <w:szCs w:val="28"/>
          <w:rtl w:val="true"/>
          <w:lang w:bidi="fa-IR"/>
        </w:rPr>
        <w:t>رَمیمٌ پوسیده</w:t>
      </w:r>
    </w:p>
    <w:p>
      <w:pPr>
        <w:pStyle w:val="BookText"/>
        <w:rPr/>
      </w:pPr>
      <w:r>
        <w:rPr>
          <w:rFonts w:ascii="Amiri" w:hAnsi="Amiri" w:eastAsia="Amiri" w:cs="Amiri"/>
          <w:color w:val="111111"/>
          <w:sz w:val="28"/>
          <w:sz w:val="28"/>
          <w:szCs w:val="28"/>
          <w:rtl w:val="true"/>
          <w:lang w:bidi="ar-SA"/>
        </w:rPr>
        <w:t>قِسْطٌ عدل</w:t>
      </w:r>
    </w:p>
    <w:p>
      <w:pPr>
        <w:pStyle w:val="BookText"/>
        <w:rPr/>
      </w:pPr>
      <w:r>
        <w:rPr>
          <w:rFonts w:ascii="Amiri" w:hAnsi="Amiri" w:eastAsia="Amiri" w:cs="Amiri"/>
          <w:color w:val="111111"/>
          <w:sz w:val="28"/>
          <w:sz w:val="28"/>
          <w:szCs w:val="28"/>
          <w:rtl w:val="true"/>
          <w:lang w:bidi="ar-SA"/>
        </w:rPr>
        <w:t>مِثقال وزن</w:t>
      </w:r>
    </w:p>
    <w:p>
      <w:pPr>
        <w:pStyle w:val="BookText"/>
        <w:rPr/>
      </w:pPr>
      <w:r>
        <w:rPr>
          <w:rFonts w:ascii="IRNazanin" w:hAnsi="IRNazanin" w:eastAsia="IRNazanin"/>
          <w:color w:val="111111"/>
          <w:sz w:val="28"/>
          <w:sz w:val="28"/>
          <w:szCs w:val="28"/>
          <w:rtl w:val="true"/>
          <w:lang w:bidi="fa-IR"/>
        </w:rPr>
        <w:t>حَبَّةٌ یک دانه گندم</w:t>
      </w:r>
    </w:p>
    <w:p>
      <w:pPr>
        <w:pStyle w:val="BookText"/>
        <w:rPr/>
      </w:pPr>
      <w:r>
        <w:rPr>
          <w:rFonts w:ascii="IRNazanin" w:hAnsi="IRNazanin" w:eastAsia="IRNazanin"/>
          <w:color w:val="111111"/>
          <w:sz w:val="28"/>
          <w:sz w:val="28"/>
          <w:szCs w:val="28"/>
          <w:rtl w:val="true"/>
          <w:lang w:bidi="fa-IR"/>
        </w:rPr>
        <w:t>خَرْدَلٌ خردل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اسپندان</w:t>
      </w:r>
    </w:p>
    <w:p>
      <w:pPr>
        <w:pStyle w:val="BookText"/>
        <w:rPr/>
      </w:pPr>
      <w:r>
        <w:rPr>
          <w:rFonts w:ascii="Amiri" w:hAnsi="Amiri" w:eastAsia="Amiri" w:cs="Amiri"/>
          <w:color w:val="111111"/>
          <w:sz w:val="28"/>
          <w:sz w:val="28"/>
          <w:szCs w:val="28"/>
          <w:rtl w:val="true"/>
          <w:lang w:bidi="ar-SA"/>
        </w:rPr>
        <w:t>شَفاعَةٌ شفاعت کردن</w:t>
      </w:r>
    </w:p>
    <w:p>
      <w:pPr>
        <w:pStyle w:val="BookText"/>
        <w:rPr/>
      </w:pPr>
      <w:r>
        <w:rPr>
          <w:rFonts w:ascii="IRNazanin" w:hAnsi="IRNazanin" w:eastAsia="IRNazanin"/>
          <w:color w:val="111111"/>
          <w:sz w:val="28"/>
          <w:sz w:val="28"/>
          <w:szCs w:val="28"/>
          <w:rtl w:val="true"/>
          <w:lang w:bidi="fa-IR"/>
        </w:rPr>
        <w:t>عَفْوٌ گذشتن</w:t>
      </w:r>
    </w:p>
    <w:p>
      <w:pPr>
        <w:pStyle w:val="BookText"/>
        <w:rPr/>
      </w:pPr>
      <w:r>
        <w:rPr>
          <w:rFonts w:ascii="IRNazanin" w:hAnsi="IRNazanin" w:eastAsia="IRNazanin"/>
          <w:color w:val="111111"/>
          <w:sz w:val="28"/>
          <w:sz w:val="28"/>
          <w:szCs w:val="28"/>
          <w:rtl w:val="true"/>
          <w:lang w:bidi="fa-IR"/>
        </w:rPr>
        <w:t>بَرْزَخٌ حائل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اصطلاح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است میان دنیا و آخرت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حُلُولٌ فرا رسیدن</w:t>
      </w:r>
    </w:p>
    <w:p>
      <w:pPr>
        <w:pStyle w:val="BookText"/>
        <w:rPr/>
      </w:pPr>
      <w:r>
        <w:rPr>
          <w:rFonts w:ascii="IRNazanin" w:hAnsi="IRNazanin" w:eastAsia="IRNazanin"/>
          <w:color w:val="111111"/>
          <w:sz w:val="28"/>
          <w:sz w:val="28"/>
          <w:szCs w:val="28"/>
          <w:rtl w:val="true"/>
          <w:lang w:bidi="fa-IR"/>
        </w:rPr>
        <w:t>تَسْوِیةٌ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 و راست کردن</w:t>
      </w:r>
    </w:p>
    <w:p>
      <w:pPr>
        <w:pStyle w:val="BookText"/>
        <w:rPr/>
      </w:pPr>
      <w:r>
        <w:rPr>
          <w:rFonts w:ascii="IRNazanin" w:hAnsi="IRNazanin" w:eastAsia="IRNazanin"/>
          <w:color w:val="111111"/>
          <w:sz w:val="28"/>
          <w:sz w:val="28"/>
          <w:szCs w:val="28"/>
          <w:rtl w:val="true"/>
          <w:lang w:bidi="fa-IR"/>
        </w:rPr>
        <w:t>بَنانٌ انگشتان</w:t>
      </w:r>
    </w:p>
    <w:p>
      <w:pPr>
        <w:pStyle w:val="BookText"/>
        <w:rPr/>
      </w:pPr>
      <w:r>
        <w:rPr>
          <w:rFonts w:ascii="IRNazanin" w:hAnsi="IRNazanin" w:eastAsia="IRNazanin"/>
          <w:color w:val="111111"/>
          <w:sz w:val="28"/>
          <w:sz w:val="28"/>
          <w:szCs w:val="28"/>
          <w:rtl w:val="true"/>
          <w:lang w:bidi="fa-IR"/>
        </w:rPr>
        <w:t>إعادَةٌ برگرداندن</w:t>
      </w:r>
    </w:p>
    <w:p>
      <w:pPr>
        <w:pStyle w:val="BookText"/>
        <w:rPr/>
      </w:pPr>
      <w:r>
        <w:rPr>
          <w:rFonts w:ascii="IRNazanin" w:hAnsi="IRNazanin" w:eastAsia="IRNazanin"/>
          <w:color w:val="111111"/>
          <w:sz w:val="28"/>
          <w:sz w:val="28"/>
          <w:szCs w:val="28"/>
          <w:rtl w:val="true"/>
          <w:lang w:bidi="fa-IR"/>
        </w:rPr>
        <w:t>نُشُورٌ زنده شدنِ مُردگان</w:t>
      </w:r>
    </w:p>
    <w:p>
      <w:pPr>
        <w:pStyle w:val="BookText"/>
        <w:rPr/>
      </w:pPr>
      <w:r>
        <w:rPr>
          <w:rFonts w:ascii="Amiri" w:hAnsi="Amiri" w:eastAsia="Amiri" w:cs="Amiri"/>
          <w:color w:val="111111"/>
          <w:sz w:val="28"/>
          <w:sz w:val="28"/>
          <w:szCs w:val="28"/>
          <w:rtl w:val="true"/>
          <w:lang w:bidi="ar-SA"/>
        </w:rPr>
        <w:t>هَیئَةٌ هیئت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شکل</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اسْتَغْرابٌ عجیب و غریب شمردن</w:t>
      </w:r>
      <w:bookmarkStart w:id="511" w:name="pg13862_146389"/>
    </w:p>
    <w:p>
      <w:pPr>
        <w:pStyle w:val="Heading2"/>
        <w:numPr>
          <w:ilvl w:val="1"/>
          <w:numId w:val="1"/>
        </w:numPr>
        <w:rPr/>
      </w:pPr>
      <w:bookmarkStart w:id="512" w:name="__RefHeading___Toc3466808_1468164448"/>
      <w:bookmarkStart w:id="513" w:name="_Toc194"/>
      <w:bookmarkEnd w:id="511"/>
      <w:bookmarkEnd w:id="512"/>
      <w:r>
        <w:rPr>
          <w:rtl w:val="true"/>
        </w:rPr>
        <w:t>اَلْهِدَایةُ فِی النَّحْوِ</w:t>
      </w:r>
      <w:r>
        <w:rPr>
          <w:rtl w:val="true"/>
        </w:rPr>
        <w:t>(</w:t>
      </w:r>
      <w:r>
        <w:rPr>
          <w:rtl w:val="true"/>
        </w:rPr>
        <w:t xml:space="preserve">عَلی تَرْتِیبِ الْکَافِیةِ </w:t>
      </w:r>
      <w:r>
        <w:rPr>
          <w:rtl w:val="true"/>
        </w:rPr>
        <w:t>)</w:t>
      </w:r>
      <w:bookmarkEnd w:id="513"/>
    </w:p>
    <w:p>
      <w:pPr>
        <w:pStyle w:val="Heading3"/>
        <w:numPr>
          <w:ilvl w:val="2"/>
          <w:numId w:val="1"/>
        </w:numPr>
        <w:rPr/>
      </w:pPr>
      <w:bookmarkStart w:id="514" w:name="__RefHeading___Toc3466810_1468164448"/>
      <w:bookmarkStart w:id="515" w:name="_Toc195"/>
      <w:bookmarkEnd w:id="514"/>
      <w:r>
        <w:rPr>
          <w:rtl w:val="true"/>
        </w:rPr>
        <w:t>اشاره</w:t>
      </w:r>
      <w:bookmarkEnd w:id="515"/>
    </w:p>
    <w:p>
      <w:pPr>
        <w:pStyle w:val="BookText"/>
        <w:rPr/>
      </w:pPr>
      <w:r>
        <w:rPr>
          <w:rFonts w:ascii="Amiri" w:hAnsi="Amiri" w:eastAsia="Amiri" w:cs="Amiri"/>
          <w:color w:val="111111"/>
          <w:sz w:val="28"/>
          <w:sz w:val="28"/>
          <w:szCs w:val="28"/>
          <w:rtl w:val="true"/>
          <w:lang w:bidi="ar-SA"/>
        </w:rPr>
        <w:t>الْحَمْدُ للِّه رَبِّ الْعالَمِینَ وَالْعاقِبَةُ لِلْمُتَّقِینَ وَالصَّلاةُ وَالسَّلام عَلی خَیرِ خَلْقِهِ سَیدِنا مُحَمَّدٍ وَآلِهِ أَجْمَعِینَ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فَهذا مُخْتَصَرٌ مَضْبُوطٌ فی عِلْمِ النَّحْوِ جَمَعْتُ فِیهِ مُهِمَّاتِ النَّحْوِ علی تَرْتِیبِ الْکافِیةِ مُبَوِّباً وَمُفَصِّلاً بِعِبارَةٍ واضِحَةٍ مَعَ إِیرادِ الأَمْثِلَةِ فی جَمِیعِ مَسائِلِها مِنْ غَیرِ تَعَرُّضٍ لِلأَدِلَّةِ وَالْعِلَلِ لِئَلاَّ یشَوَّشَ ذِهْنُ الْمُبْتَدِئِ عَنْ فَهْمِ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وَسَمَّیتُهُ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رَجاءً أَنْ یهْدِی اللهُ بِهِ الطَّالِبِینَ وَرَتَّبْتُهُ علی مُقَدِّمَةٍ وَثَلاثِ مَقالاتٍ وَخاتِمَةٍ بَتَوْفِیقِ الْمَلِکِ الْعَزِیزِ الْعَلاَّمِ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فَفی الْمَبادِئِ الَّتِی یجِبُ تَقْدِیمُها لِتَوَقُّفِ الْمَسائِلِ عَلَیها؛فَفِیها ثَلاثَةُ فُصُولٍ</w:t>
      </w:r>
      <w:r>
        <w:rPr>
          <w:rFonts w:eastAsia="Amiri" w:cs="Amiri" w:ascii="Amiri" w:hAnsi="Amiri"/>
          <w:color w:val="111111"/>
          <w:sz w:val="28"/>
          <w:szCs w:val="28"/>
          <w:rtl w:val="true"/>
          <w:lang w:bidi="ar-SA"/>
        </w:rPr>
        <w:t>:</w:t>
      </w:r>
    </w:p>
    <w:p>
      <w:pPr>
        <w:pStyle w:val="Heading3"/>
        <w:numPr>
          <w:ilvl w:val="2"/>
          <w:numId w:val="1"/>
        </w:numPr>
        <w:rPr/>
      </w:pPr>
      <w:bookmarkStart w:id="516" w:name="__RefHeading___Toc3466812_1468164448"/>
      <w:bookmarkStart w:id="517" w:name="_Toc196"/>
      <w:bookmarkEnd w:id="516"/>
      <w:r>
        <w:rPr>
          <w:rtl w:val="true"/>
        </w:rPr>
        <w:t>الفَصْلُ الأوَّلُ</w:t>
      </w:r>
      <w:r>
        <w:rPr>
          <w:rtl w:val="true"/>
        </w:rPr>
        <w:t>:</w:t>
      </w:r>
      <w:r>
        <w:rPr>
          <w:rtl w:val="true"/>
        </w:rPr>
        <w:t>عِلْمُ النَّحوِ</w:t>
      </w:r>
      <w:bookmarkEnd w:id="517"/>
    </w:p>
    <w:p>
      <w:pPr>
        <w:pStyle w:val="BookText"/>
        <w:rPr/>
      </w:pPr>
      <w:r>
        <w:rPr>
          <w:rFonts w:ascii="Amiri" w:hAnsi="Amiri" w:eastAsia="Amiri" w:cs="Amiri"/>
          <w:color w:val="111111"/>
          <w:sz w:val="28"/>
          <w:sz w:val="28"/>
          <w:szCs w:val="28"/>
          <w:rtl w:val="true"/>
          <w:lang w:bidi="ar-SA"/>
        </w:rPr>
        <w:t>النَّحوُ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بِأُصُولٍ تُعْرَفُ بِهَا أحْوَالُ أَوَاخِرِ الکَلِمِ الثَّلاثِ مِنْ حَیثُ الإعْرَابِ وَالبِناءِ،وکَیفیةُ تَرکِیبِ بَعْضِهَا مَعَ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والغَرَضُ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صِیانَةُ اللِّسَانِ عَنِ الخَطَأِ اللَّفظِی فی کَلامِ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وَمَوْضُوعُهُ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الکَلِمَةُ و الکَلامُ</w:t>
      </w:r>
      <w:r>
        <w:rPr>
          <w:rFonts w:eastAsia="Amiri" w:cs="Amiri" w:ascii="Amiri" w:hAnsi="Amiri"/>
          <w:color w:val="111111"/>
          <w:sz w:val="28"/>
          <w:szCs w:val="28"/>
          <w:rtl w:val="true"/>
          <w:lang w:bidi="ar-SA"/>
        </w:rPr>
        <w:t>.</w:t>
      </w:r>
    </w:p>
    <w:p>
      <w:pPr>
        <w:pStyle w:val="Heading3"/>
        <w:numPr>
          <w:ilvl w:val="2"/>
          <w:numId w:val="1"/>
        </w:numPr>
        <w:rPr/>
      </w:pPr>
      <w:bookmarkStart w:id="518" w:name="__RefHeading___Toc3466814_1468164448"/>
      <w:bookmarkStart w:id="519" w:name="_Toc197"/>
      <w:bookmarkEnd w:id="518"/>
      <w:r>
        <w:rPr>
          <w:rtl w:val="true"/>
        </w:rPr>
        <w:t>اَلفَصْلُ الثَّانِی</w:t>
      </w:r>
      <w:r>
        <w:rPr>
          <w:rtl w:val="true"/>
        </w:rPr>
        <w:t>:</w:t>
      </w:r>
      <w:r>
        <w:rPr>
          <w:rtl w:val="true"/>
        </w:rPr>
        <w:t>اَلکَلِمَةُ وأَقْسَامُهَا</w:t>
      </w:r>
      <w:bookmarkEnd w:id="519"/>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 وُضِعَ لِمَعْنًی مُفْرَدٍ،وَهی اسْمٌ وَفِعْلٌ وَحَرْفٌ،لأَنّها إمَّا أَنْ لا تَدُلَّ علی مَعْنًی فی</w:t>
      </w:r>
      <w:bookmarkStart w:id="520" w:name="pg13862_146390"/>
    </w:p>
    <w:p>
      <w:pPr>
        <w:pStyle w:val="BookText"/>
        <w:rPr/>
      </w:pPr>
      <w:bookmarkEnd w:id="520"/>
      <w:r>
        <w:rPr>
          <w:rFonts w:ascii="Amiri" w:hAnsi="Amiri" w:eastAsia="Amiri" w:cs="Amiri"/>
          <w:color w:val="111111"/>
          <w:sz w:val="28"/>
          <w:sz w:val="28"/>
          <w:szCs w:val="28"/>
          <w:rtl w:val="true"/>
          <w:lang w:bidi="ar-SA"/>
        </w:rPr>
        <w:t>نَفْسِهَا،فَهِی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تَدُلَّ عَلَی مَعْنًی فی نَفْسِهَا،وَاقْتَرَنَ مَعْناها بَأَحَدِ الأزْمِنَةِ الثَّلاثَةِ،فَهِی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تَدُلَّ عَلَی مَعْنًی فی نَفْسِهَا وَلَمْ یقْتَرِنْ مَعْنَاهَا بِأَحَدِ الأزمِنَةِ،فَهِی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کَلِمَةٌ تَدُلُّ عَلَی مَعْنًی فی نَفْسِهَا غَیرِ مُقْتَرِنٍ بِأَحَدِ الأزْمِنَةِ الثَّلاثَةِ،أَعْنِی الماضِی وَالحالَ وَالاسْتِقبَالَ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وَعِلْمٌ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،وَعَلامَتُهُ أَن یصِحَّ الإخبارُ عَنهُ،وَبِهِ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،وَالإضافَةُ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،وَدُخُولُ لامِ التَّعْریفِ عَلَیهِ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یصِحَّ فِیهِ الجَرُّ و التَّنْوِینُ وَالتَّثْنِیةُ وَالجَمْعُ وَالنَّعْتُ وَالتَّصْغِیرُ وَالنِّداءُ،فإنَّ کُلَّ هذِهِ مِنْ خَواصِّ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الإخْبارُ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یکُونَ مَحْکوماً عَلَیهِ،فَاعِلاً،أَو مَفْعُولاً،أَو مُبْتَدَأً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الإخْبارُ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یکُونَ مَحْکُوماً بِهِ کَالْخَبَرِ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کَلِمَةٌ تَدُلُّ عَلی مَعْنًی فی نَفْسِهَا مُقْتَرِنٍ بِأَحدِ الأزمِنَةِ الثَّلاثَةِ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نَصَرَ،ینْصُرُ،اُنْصُرْ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،وَعَلامَتُهُ أْن یصِحَّ الإخْبارُ بِهِ لا عَنْهُ،وَدُخُولُ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قَدْ،والسّین،وَسَوْفَ،وَالجَازِمِ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نَصَرَ،وَسینْصُرُ،وَسَوْفَ ینْصُرُ،وَلمْ ینْصُرْ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،وَالضَّمَائِرِ البَارِزَةِ المْرفُوْعَةِ بِهِ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،وَتَاءِ التَّأنِیثِ السَّاکِنَةِ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،وَنُونِ التَّأکِیدِ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اکْتُبَنْ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کُلَّ هذِهِ مِنْ خَواصِّ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کَلِمَةٌ لا تَدُلُّ عَلَی مَعْنًی فی نَفْسِهَا،بَلْ فی غَیرِهَا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مَعْنَاهُما الابْتِداءُ وَالانْتِهَاءُ،وَلکِنْ لا تَدُلاّنِ عَلَی مَعْنَاهُما إِلاّ بَعْدَ ذِکْرِ مَا یفْهَمُ مِنْهُ الابْتِداءُ والاْنتِهَاءُ 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سِرْتُ مِنَ البَصْرَةِ إلی الکَوفَةِ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وَعَلامَةُ الحَرْفِ أَنْ لا یصِحَّ الإخْبَارُ عَنْهُ،وَلا بِهِ،وأَنْ لا یقْبَلَ عَلامَاتِ الأسْمَاءِ،وَلا عَلامَاتِ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وَلِلْحَرْفِ فی کَلامِ العَرَبِ فَوَائِدُ کَثِیرَةٌ،کالرَّبْطِ بَینَ اسْمَینِ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 فی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اسْمٍ وَفِعْلٍ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کَتَبْتُ بالقَلَمِ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جُملَتَینِ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جاءَنِی سَعِیدٌ فَأَکْرِمْهُ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،وَغَیرِ ذلِکَ مِنَ الفَوَائِدِ الَّتِی سَیأْتِی تَعْرِیفُهَا فی القِسْمِ الثّالِثِ إنْ شَاءَ اللهُ تَعَالی</w:t>
      </w:r>
      <w:r>
        <w:rPr>
          <w:rFonts w:eastAsia="Amiri" w:cs="Amiri" w:ascii="Amiri" w:hAnsi="Amiri"/>
          <w:color w:val="111111"/>
          <w:sz w:val="28"/>
          <w:szCs w:val="28"/>
          <w:rtl w:val="true"/>
          <w:lang w:bidi="ar-SA"/>
        </w:rPr>
        <w:t>.</w:t>
      </w:r>
    </w:p>
    <w:p>
      <w:pPr>
        <w:pStyle w:val="Heading3"/>
        <w:numPr>
          <w:ilvl w:val="2"/>
          <w:numId w:val="1"/>
        </w:numPr>
        <w:rPr/>
      </w:pPr>
      <w:bookmarkStart w:id="521" w:name="__RefHeading___Toc3466816_1468164448"/>
      <w:bookmarkStart w:id="522" w:name="_Toc198"/>
      <w:bookmarkEnd w:id="521"/>
      <w:r>
        <w:rPr>
          <w:rtl w:val="true"/>
        </w:rPr>
        <w:t>الفَصْلُ الثَّالِثُ</w:t>
      </w:r>
      <w:r>
        <w:rPr>
          <w:rtl w:val="true"/>
        </w:rPr>
        <w:t>:</w:t>
      </w:r>
      <w:r>
        <w:rPr>
          <w:rtl w:val="true"/>
        </w:rPr>
        <w:t>الکَلامُ‌</w:t>
      </w:r>
      <w:bookmarkEnd w:id="522"/>
    </w:p>
    <w:p>
      <w:pPr>
        <w:pStyle w:val="Heading4"/>
        <w:numPr>
          <w:ilvl w:val="3"/>
          <w:numId w:val="1"/>
        </w:numPr>
        <w:rPr/>
      </w:pPr>
      <w:bookmarkStart w:id="523" w:name="__RefHeading___Toc3466818_1468164448"/>
      <w:bookmarkStart w:id="524" w:name="_Toc199"/>
      <w:bookmarkEnd w:id="523"/>
      <w:r>
        <w:rPr>
          <w:rtl w:val="true"/>
        </w:rPr>
        <w:t>اشاره</w:t>
      </w:r>
      <w:bookmarkEnd w:id="524"/>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 تَضَمَّنَ الکَلِمَتَینِ بِالإسْنَادِ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وَالإسْنَادُ نِسْبَةُ إِحْدی الکَلِمَتَینِ إلی الأُخْری،بِحَیثُ تُفیدُ المُخاطَبَ فَائِدَةً یصِحُّ السُّکُوتُ عَلَیهَا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زَیدٌ</w:t>
      </w:r>
      <w:r>
        <w:rPr>
          <w:rFonts w:eastAsia="Amiri" w:cs="Amiri" w:ascii="Amiri" w:hAnsi="Amiri"/>
          <w:color w:val="111111"/>
          <w:sz w:val="28"/>
          <w:szCs w:val="28"/>
          <w:rtl w:val="true"/>
          <w:lang w:bidi="ar-SA"/>
        </w:rPr>
        <w:t>).</w:t>
      </w:r>
      <w:bookmarkStart w:id="525" w:name="pg13862_146391"/>
    </w:p>
    <w:p>
      <w:pPr>
        <w:pStyle w:val="BookText"/>
        <w:rPr/>
      </w:pPr>
      <w:bookmarkEnd w:id="525"/>
      <w:r>
        <w:rPr>
          <w:rFonts w:ascii="Amiri" w:hAnsi="Amiri" w:eastAsia="Amiri" w:cs="Amiri"/>
          <w:color w:val="111111"/>
          <w:sz w:val="28"/>
          <w:sz w:val="28"/>
          <w:szCs w:val="28"/>
          <w:rtl w:val="true"/>
          <w:lang w:bidi="ar-SA"/>
        </w:rPr>
        <w:t>فَعُلِمَ أَنَّ الکَلامَ لا یحْصُلُ إِلاّ مِنْ اسْمَینِ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 واقِفٌ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،وَیسمَّی جُمْلَةً اسْمِیةً،أَو فِعْلٍ وَاسْمٍ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 سَعِیدٌ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،ویسمَّی جُمْلَةً فِعلِیةً،إذْ لا یوجَدُ المُسْنَدُ و المُسْنَدُ إلَیهِ مَعاً فی غَیرِهِمَا،فَلا بُدَّ لِلکلامِ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ینْتَقِضُ بِالنِّداءِ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النِّداءِ قَائِمٌ 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أَدْعُو،وَأَطْلُبُ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الفِعْلُ فَلا ینْتَقِضُ بِالنِّداءِ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فَرَغْنا مِن المُقَدِّمَةِ فَلْنَشْرَعْ فی الأقسامِ الثّلاثةِ و اللهُ المُوَفِّقُ المُعِینُ</w:t>
      </w:r>
      <w:r>
        <w:rPr>
          <w:rFonts w:eastAsia="Amiri" w:cs="Amiri" w:ascii="Amiri" w:hAnsi="Amiri"/>
          <w:color w:val="111111"/>
          <w:sz w:val="28"/>
          <w:szCs w:val="28"/>
          <w:rtl w:val="true"/>
          <w:lang w:bidi="ar-SA"/>
        </w:rPr>
        <w:t>.</w:t>
      </w:r>
    </w:p>
    <w:p>
      <w:pPr>
        <w:pStyle w:val="Heading4"/>
        <w:numPr>
          <w:ilvl w:val="3"/>
          <w:numId w:val="1"/>
        </w:numPr>
        <w:rPr/>
      </w:pPr>
      <w:bookmarkStart w:id="526" w:name="__RefHeading___Toc3466820_1468164448"/>
      <w:bookmarkStart w:id="527" w:name="_Toc200"/>
      <w:bookmarkEnd w:id="526"/>
      <w:r>
        <w:rPr>
          <w:rtl w:val="true"/>
        </w:rPr>
        <w:t>القِسْمُ الأَوَّلُ</w:t>
      </w:r>
      <w:r>
        <w:rPr>
          <w:rtl w:val="true"/>
        </w:rPr>
        <w:t>:</w:t>
      </w:r>
      <w:r>
        <w:rPr>
          <w:rtl w:val="true"/>
        </w:rPr>
        <w:t>فی الاسْمِ‌</w:t>
      </w:r>
      <w:bookmarkEnd w:id="527"/>
    </w:p>
    <w:p>
      <w:pPr>
        <w:pStyle w:val="Heading5"/>
        <w:numPr>
          <w:ilvl w:val="4"/>
          <w:numId w:val="1"/>
        </w:numPr>
        <w:rPr/>
      </w:pPr>
      <w:bookmarkStart w:id="528" w:name="__RefHeading___Toc3466822_1468164448"/>
      <w:bookmarkStart w:id="529" w:name="_Toc201"/>
      <w:bookmarkEnd w:id="528"/>
      <w:r>
        <w:rPr>
          <w:rtl w:val="true"/>
        </w:rPr>
        <w:t>اشاره</w:t>
      </w:r>
      <w:bookmarkEnd w:id="529"/>
    </w:p>
    <w:p>
      <w:pPr>
        <w:pStyle w:val="BookText"/>
        <w:rPr/>
      </w:pPr>
      <w:r>
        <w:rPr>
          <w:rFonts w:ascii="Amiri" w:hAnsi="Amiri" w:eastAsia="Amiri" w:cs="Amiri"/>
          <w:color w:val="111111"/>
          <w:sz w:val="28"/>
          <w:sz w:val="28"/>
          <w:szCs w:val="28"/>
          <w:rtl w:val="true"/>
          <w:lang w:bidi="ar-SA"/>
        </w:rPr>
        <w:t>الاسْمُ ینْقَسِمُ إلی قِسْمَینِ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مُعْرَبٍ،وَمَبْنِی،وَنَذْکُرُ أَحْکَامَهُ فی بَابَینِ</w:t>
      </w:r>
      <w:r>
        <w:rPr>
          <w:rFonts w:eastAsia="Amiri" w:cs="Amiri" w:ascii="Amiri" w:hAnsi="Amiri"/>
          <w:color w:val="111111"/>
          <w:sz w:val="28"/>
          <w:szCs w:val="28"/>
          <w:rtl w:val="true"/>
          <w:lang w:bidi="ar-SA"/>
        </w:rPr>
        <w:t>:</w:t>
      </w:r>
    </w:p>
    <w:p>
      <w:pPr>
        <w:pStyle w:val="Heading5"/>
        <w:numPr>
          <w:ilvl w:val="4"/>
          <w:numId w:val="1"/>
        </w:numPr>
        <w:rPr/>
      </w:pPr>
      <w:bookmarkStart w:id="530" w:name="__RefHeading___Toc3466824_1468164448"/>
      <w:bookmarkStart w:id="531" w:name="_Toc202"/>
      <w:bookmarkEnd w:id="530"/>
      <w:r>
        <w:rPr>
          <w:rtl w:val="true"/>
        </w:rPr>
        <w:t>البَابُ الأوَّلُ</w:t>
      </w:r>
      <w:r>
        <w:rPr>
          <w:rtl w:val="true"/>
        </w:rPr>
        <w:t>:</w:t>
      </w:r>
      <w:r>
        <w:rPr>
          <w:rtl w:val="true"/>
        </w:rPr>
        <w:t>فی الاسْمِ المُعرَبِ‌</w:t>
      </w:r>
      <w:bookmarkEnd w:id="531"/>
    </w:p>
    <w:p>
      <w:pPr>
        <w:pStyle w:val="BookText"/>
        <w:rPr/>
      </w:pPr>
      <w:r>
        <w:rPr>
          <w:rFonts w:ascii="Amiri" w:hAnsi="Amiri" w:eastAsia="Amiri" w:cs="Amiri"/>
          <w:color w:val="111111"/>
          <w:sz w:val="28"/>
          <w:sz w:val="28"/>
          <w:szCs w:val="28"/>
          <w:rtl w:val="true"/>
          <w:lang w:bidi="ar-SA"/>
        </w:rPr>
        <w:t>وَفیهِ مُقَدِّمَةٌ،وَثَلاثَةُ مَقَاصِدَ،وخَاتِمَةٌ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الْمقَدِّمِةُ،فَفیهَا ثَلاثَةُ فُصُولٍ</w:t>
      </w:r>
      <w:r>
        <w:rPr>
          <w:rFonts w:eastAsia="Amiri" w:cs="Amiri" w:ascii="Amiri" w:hAnsi="Amiri"/>
          <w:color w:val="111111"/>
          <w:sz w:val="28"/>
          <w:szCs w:val="28"/>
          <w:rtl w:val="true"/>
          <w:lang w:bidi="ar-SA"/>
        </w:rPr>
        <w:t>.</w:t>
      </w:r>
    </w:p>
    <w:p>
      <w:pPr>
        <w:pStyle w:val="Heading5"/>
        <w:numPr>
          <w:ilvl w:val="4"/>
          <w:numId w:val="1"/>
        </w:numPr>
        <w:rPr/>
      </w:pPr>
      <w:bookmarkStart w:id="532" w:name="__RefHeading___Toc3466826_1468164448"/>
      <w:bookmarkStart w:id="533" w:name="_Toc203"/>
      <w:bookmarkEnd w:id="532"/>
      <w:r>
        <w:rPr>
          <w:rtl w:val="true"/>
        </w:rPr>
        <w:t>الفَصْلُ الأوَّلُ</w:t>
      </w:r>
      <w:r>
        <w:rPr>
          <w:rtl w:val="true"/>
        </w:rPr>
        <w:t>:</w:t>
      </w:r>
      <w:r>
        <w:rPr>
          <w:rtl w:val="true"/>
        </w:rPr>
        <w:t>فی تَعریفِ الاسْمِ المُعْرَبِ‌</w:t>
      </w:r>
      <w:bookmarkEnd w:id="533"/>
    </w:p>
    <w:p>
      <w:pPr>
        <w:pStyle w:val="BookText"/>
        <w:rPr/>
      </w:pPr>
      <w:r>
        <w:rPr>
          <w:rFonts w:ascii="Amiri" w:hAnsi="Amiri" w:eastAsia="Amiri" w:cs="Amiri"/>
          <w:color w:val="111111"/>
          <w:sz w:val="28"/>
          <w:sz w:val="28"/>
          <w:szCs w:val="28"/>
          <w:rtl w:val="true"/>
          <w:lang w:bidi="ar-SA"/>
        </w:rPr>
        <w:t>الاسمُ المُعْرَبُ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کُلُّ اسْمٍ رُکِّبَ مَعَ غَیرِهِ ولا یشْبِهُ مَبْنِی الأصْلِ،أعْنِی الحَرْفَ،وَالفِعْلَ المَاضِی و الأمْرَ الحَاضِرَ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سَعِیدٌ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وَحْدَهُ،لِعَدَمِ التَّرْکِیبِ،ولا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لِوُجُودِ الشَّبَهِ بالحَرْفِ،ویسَمَّی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مُتَمَکِّناً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لِقَبُولِهِ التَنْوِینَ،وَحُکْمُهُ أَنْ یخْتَلِفَ آخِرُهُ بِاخْتِلافِ العَوامِلِ لَفْظاً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جَاءَنِی زَیدٌ،ورَأَیتُ زَیداً،ومَرَرْتُ بِزَیدٍ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تَقْدِیراً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جَاءَنِی فَتًی،وَرَأَیتُ فَتًی،ومَرَرْتُ بِفَتًی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بِهِ یخْتَلِفُ آخِرُ المُعْرَبِ کَالضَّمَّةِ،والفَتْحَةِ،وَالکَسْرَةِ،وَالوَاوِ،والیاءِ،والألِفِ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وَإعْرابُ الاسْمِ ثَلاثةُ أَنواعٍ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رَفْعٌ،وَنَصْبٌ،وَجَرٌّ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یحْصُلُ بِهِ الرَّفْعُ،والنَّصْبُ،وَالجَرُّ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وَمَحَلُّ الإعْرابِ مِنَ الاسْمِ هُوَ الحَرْفُ الآخِرُ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مَعْرَبٌ،والضَّمَّةُ إعْرابٌ،وَحَرْفُ الدَّالِ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الإعْرابِ</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أنَّهُ لا مُعْرَبَ فی کَلامِ العَرَبِ إلاّ الاسْمُ المُتمکّنُ و الفِعلُ المُضارِعُ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وَسَیجِیءُ حُکْمُهُ فی القِسْمِ الثَّانِی إِنْ شاءَ اللهُ‌تعالی</w:t>
      </w:r>
      <w:r>
        <w:rPr>
          <w:rFonts w:eastAsia="Amiri" w:cs="Amiri" w:ascii="Amiri" w:hAnsi="Amiri"/>
          <w:color w:val="111111"/>
          <w:sz w:val="28"/>
          <w:szCs w:val="28"/>
          <w:rtl w:val="true"/>
          <w:lang w:bidi="ar-SA"/>
        </w:rPr>
        <w:t>.</w:t>
      </w:r>
      <w:bookmarkStart w:id="534" w:name="pg13862_146392"/>
    </w:p>
    <w:p>
      <w:pPr>
        <w:pStyle w:val="Heading5"/>
        <w:numPr>
          <w:ilvl w:val="4"/>
          <w:numId w:val="1"/>
        </w:numPr>
        <w:rPr/>
      </w:pPr>
      <w:bookmarkStart w:id="535" w:name="__RefHeading___Toc3466828_1468164448"/>
      <w:bookmarkStart w:id="536" w:name="_Toc204"/>
      <w:bookmarkEnd w:id="534"/>
      <w:bookmarkEnd w:id="535"/>
      <w:r>
        <w:rPr>
          <w:rtl w:val="true"/>
        </w:rPr>
        <w:t>الفَصْلُ الثَّانی</w:t>
      </w:r>
      <w:r>
        <w:rPr>
          <w:rtl w:val="true"/>
        </w:rPr>
        <w:t>:</w:t>
      </w:r>
      <w:r>
        <w:rPr>
          <w:rtl w:val="true"/>
        </w:rPr>
        <w:t>فی أَصنَافِ إعْرابِ الاسْمِ‌</w:t>
      </w:r>
      <w:bookmarkEnd w:id="536"/>
    </w:p>
    <w:p>
      <w:pPr>
        <w:pStyle w:val="BookText"/>
        <w:rPr/>
      </w:pPr>
      <w:r>
        <w:rPr>
          <w:rFonts w:ascii="Amiri" w:hAnsi="Amiri" w:eastAsia="Amiri" w:cs="Amiri"/>
          <w:color w:val="111111"/>
          <w:sz w:val="28"/>
          <w:sz w:val="28"/>
          <w:szCs w:val="28"/>
          <w:rtl w:val="true"/>
          <w:lang w:bidi="ar-SA"/>
        </w:rPr>
        <w:t>إعْرابُ الاسْمِ تِسْعَةُ أَصْنَافٍ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یکُونَ الرَّفْعُ بالضَّمَّةِ،والنَّصْبُ بِالفَتْحَةِ،والجَرُّ بالکَسْرَةِ،وَیخْتَصُّ بِمَا یلی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بِالاسْمِ المُفْرَدِ المُنْصَرِفِ الصَّحیحِ،وَهُوَ عِنْدَ النُّحَاةِ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یکونُ آخِرُه حَرْفَ عِلَّةٍ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بِالجَارِی مَجْرَی الصَّحیحِ،وَهُوَ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یکُونُ آخِرُه واواً،أو یاءً مَا قَبْلَهَا سَاکِنٌ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دَلْوٌ،وَظَبْی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بالجَمْعِ المُکَسَّرِ المُنْصَرِفِ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هَاجَمَنِی أسَدٌ،وَجَرْوٌ،وظَبْی،ورِجَالٌ،ورَأَیتُ أَسَداً،وَجَرْواً وظَبْیاً وَرِجَالاً،وَمَرَرْتُ بِأسَدٍ،وَجَرْوٍ،وظَبْی،ورِجَالٍ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یکُونَ الرَّفْعُ بِالضَّمَّةِ،والنَّصْبُ وَالجَرُّ بِالکَسْرَةِ،وَیخْتَصُّ بِالجَمْعِ المُؤَنَّثِ السَّالِمِ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جَاءَتنِی مُسْلِمَاتٌ،وَرأیتُ مُسْلِمَاتٍ،ومَرَرْتُ بِمُسْلِمَاتٍ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یکُونَ الرَّفْعُ بِالضَّمَّةِ،والنَّصبُ وَالجَرُّ بالفَتْحَةِ،ویخْتَصُّ بِغَیرِ المُنْصَرِفِ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جَاءَنِی أحْمَدُ،وَرَأیتُ أحْمَدَ،ومَرَرْتُ بِأحْمَدَ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یکُونَ الرَّفْعُ بِالوَاوِ،وَالنَّصْبُ بِالألِفِ،وَالجَرُّ بِالیاءِ،وَیخْتَصُّ بِالأسْمَاءِ السِّتَّةِ،مُکَبَّرَةً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مُصَغَّرَةٍ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مُثَنّاةٍ وَلا 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مُضَافَةً إلی غَیرِ یاءِ المُتَکَلِّمِ،وَهِی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أَخُوکَ،وأَبُوکَ،وَحَمُوکَ،وَفُوکَ،وَهَنُوکَ،وَذُو مَالٍ،تَقُولُ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جَاءَنِی أَخُوکَ،وَرَأَیتُ أَخَاکَ،وَمَرَرْتُ بِأَخِیکَ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وَکَذا البَوَاقِی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یکُونَ الرّفْعُ بِالألِفِ،والنَّصْبُ وَالجَرُّ بِالیاءِ المَفْتُوحِ مَا قَبْلَهَا،وَیخْتَصُّ بالمُثَنَّی،وَ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کَانَا مُضَافَینِ إلی ضَمِیرٍ،وَ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اثْنَانِ وَاثْنَتَانِ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جَاءَنی الرَّجُلانِ کِلاهُمَا،وَاثْنَانِ،وَرَأَیتُ الرَّجُلَینِ کِلَیهِمَا،وَاثْنَینِ،وَمَرَرْتُ بِالرَّجُلَینِ کِلَیهِمَا وَاثْنَینِ</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یکُونَ الرَّفْعُ بِالوَاوِ المَضْمُومِ مَا قَبْلَهَا،وَالنَّصْبُ و الجَرُّ بِالیاءِ المَکْسُورِ مَا قَبْلَهَا،وَیخْتَصُّ بِالجَمْعِ المُذَکَّرِ السَّالِمِ،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والمُلْحَقُ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أُوْلی،وَعِشْرِینَ وَأَخَوَاتِهَا،تَقُولُ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جَاءَنِی مُسْلِمُونَ،وَعِشْرُونَ رَجُلاً،وَأُولُو مالٍ،وَرَأَیتُ مُسْلِمِینَ،وَعِشْرِینَ رَجُلاً،وَأُولی مَالٍ،وَمَرَرْتُ بِمُسْلِمِینَ،وَعِشْرِینَ رَجُلاً،وَأُولِی مَالٍ</w:t>
      </w:r>
      <w:r>
        <w:rPr>
          <w:rFonts w:eastAsia="Amiri" w:cs="Amiri" w:ascii="Amiri" w:hAnsi="Amiri"/>
          <w:color w:val="111111"/>
          <w:sz w:val="28"/>
          <w:szCs w:val="28"/>
          <w:rtl w:val="true"/>
          <w:lang w:bidi="ar-SA"/>
        </w:rPr>
        <w:t>).</w:t>
      </w:r>
      <w:bookmarkStart w:id="537" w:name="pg13862_146393"/>
    </w:p>
    <w:p>
      <w:pPr>
        <w:pStyle w:val="BookText"/>
        <w:rPr/>
      </w:pPr>
      <w:bookmarkEnd w:id="537"/>
      <w:r>
        <w:rPr>
          <w:rFonts w:ascii="Amiri" w:hAnsi="Amiri" w:eastAsia="Amiri" w:cs="Amiri"/>
          <w:color w:val="111111"/>
          <w:sz w:val="28"/>
          <w:sz w:val="28"/>
          <w:szCs w:val="28"/>
          <w:rtl w:val="true"/>
          <w:lang w:bidi="ar-SA"/>
        </w:rPr>
        <w:t>وَاعْلَمْ أَنَّ نُوْنَ التَّثْنِیةِ مَکْسُورَةٌ أَبَداً،وَنُوْنَ الجَمْعِ مَفْتُوحَةٌ أَبَداً،وَهُما یسْقُطَانِ عِنْدَ الإضَافَةِ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جَاءَنی غُلامَا زَیدٍ،وَمُسْلِمُو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یکُونَ الرَّفعُ بِتَقْدِیرِ الضَّمَةِ،وَالنَّصْبُ بِتَقْدِیر الفَتْحَةِ،وَالجَرُّ بِتَقْدِیرِ الکَسْرَةِ،وَیخْتَصُّ بِالمَقْصُورِ،وَهُوَ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آخِرُهُ ألِفٌ مَقْصُورَةٌ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،وَبِالمُضَافِ إلی یاءِ المُتَکَلِّم غَیرَ التَّثْنِیةِ وَالجَمْعِ المُذَکَّرِ السَّالِمِ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جَاءَنی مُوْسَی وَغُلامِی،وَرَأَیتُ مُوْسَی وَغُلامِی،وَمَرَرْتُ بِمُوْسَی وَغُلامِی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یکُونَ الرَّفْعُ بِتَقْدِیرِ الضَّمَّةِ،وَالنَّصْبُ بِالفَتْحَةِ،والجَرُّ بِتَقْدِیرِ الکَسْرَةِ،وَیخْتَصُّ بِالمَنْقُوصِ،وَهُوَ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آخِرُهُ یاءٌ مَکْسُورٌ مَا قَبْلَهَا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جَاءنِی القَاضِی،ورَأَیتُ القَاضِی،وَمَرَرْتُ بِالقَاضِی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یکُونَ الرَّفْعُ بِتَقْدِیرِ الوَاو،وَالنَّصْبُ وَالجَرُّ بِالیاءِ لَفْظاً،وَیخْتَصُّ بِالجَمْعِ المُذَکَّرِ السَّالِمِ مُضَافاً إلی یاءِ المُتَکَلِّمِ،تَقُولُ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جَاءَنِی مُعلِّمی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،أَصْلُهُ مُعلِّمُوْی،اِجْتَمَعَتِ الوَاوُ وَالیاءُ فی کَلِمَةٍ وَاحِدَةٍ،وَالأُولی مِنْهُمَا سَاکِنَةٌ،فَقُلِبَتِ الوَاوُ یاءً،وأُدْغِمَتْ فی الیاءِ وَأُبدِلَتِ الضَّمَّةُ بِالکَسْرَةِ،مُنَاسَبَةً لِلْیاءِ،فَصَارَ مُعَلِّمِی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جَاءَنِی مُعلِّمِی،وَرَأَیتُ مُعلِّمِی،وَمَرَرْتُ بِمُعلِّمِی</w:t>
      </w:r>
      <w:r>
        <w:rPr>
          <w:rFonts w:eastAsia="Amiri" w:cs="Amiri" w:ascii="Amiri" w:hAnsi="Amiri"/>
          <w:color w:val="111111"/>
          <w:sz w:val="28"/>
          <w:szCs w:val="28"/>
          <w:rtl w:val="true"/>
          <w:lang w:bidi="ar-SA"/>
        </w:rPr>
        <w:t>).</w:t>
      </w:r>
    </w:p>
    <w:p>
      <w:pPr>
        <w:pStyle w:val="Heading5"/>
        <w:numPr>
          <w:ilvl w:val="4"/>
          <w:numId w:val="1"/>
        </w:numPr>
        <w:rPr/>
      </w:pPr>
      <w:bookmarkStart w:id="538" w:name="__RefHeading___Toc3466830_1468164448"/>
      <w:bookmarkStart w:id="539" w:name="_Toc205"/>
      <w:bookmarkEnd w:id="538"/>
      <w:r>
        <w:rPr>
          <w:rtl w:val="true"/>
        </w:rPr>
        <w:t>اَلْفَصْلُ الثَّالِثُ</w:t>
      </w:r>
      <w:r>
        <w:rPr>
          <w:rtl w:val="true"/>
        </w:rPr>
        <w:t>:</w:t>
      </w:r>
      <w:bookmarkEnd w:id="539"/>
    </w:p>
    <w:p>
      <w:pPr>
        <w:pStyle w:val="BookText"/>
        <w:rPr/>
      </w:pPr>
      <w:r>
        <w:rPr>
          <w:rFonts w:ascii="Amiri" w:hAnsi="Amiri" w:eastAsia="Amiri" w:cs="Amiri"/>
          <w:color w:val="111111"/>
          <w:sz w:val="28"/>
          <w:sz w:val="28"/>
          <w:szCs w:val="28"/>
          <w:rtl w:val="true"/>
          <w:lang w:bidi="ar-SA"/>
        </w:rPr>
        <w:t>الاسْمُ الْمُعرَبُ نَوعانِ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مُنْصَرِفٌ،وَهُوَ مَا لیسَ فِیهِ سَبَبَانِ مِنَ الأسْبَابِ التِّسْعَةِ الآتِیةِ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،وَیسَمَّی مُتَمَکِّناً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وَحُکْمُهُ أنْ تَدْخُلَهُ الحَرَکَاتُ الثَّلاثُ مَعَ التَّنْوِینِ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جَاءَنِی سَعِیدٌ،ورَأیتُ سَعِیداً،ومَرَرْتُ بِسَعِیدٍ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مُنْصَرِفٍ،وَهُوَ مَا فیه سَبَبَانِ مِنَ الأسْبابِ التِّسْعَةِ،أَوْ واحِدٌ مِنْهَا یقوُمُ مَقَامَهُمَا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وَحُکْمُهُ أَنْ لا تَدْخُلَهُ الکَسْرَةُ و التَّنْوِینُ،وَیکُونَ فی مَوْضِعِ الجَرِّ مَفْتُوحاً کَمَا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والأَسْبَابُ التِّسْعَةُ 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الْعَدْلُ،وَالوَصْفُ،والتَّأنِیثُ،والمَعْرِفَةُ،والعُجْمَةُ،والجَمْعُ،وَالتَّرکِیبُ،وَوَزْنُ الفِعْلِ،وَالألِفُ و النُّونُ الزَّائِدَتَانِ</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وَتَفْصِیلُها کَما یلی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تَغْییرُ اللَفْظِ مِنْ صِیغَتِهِ الأصْلِیةِ إلی صِیغَةٍ أُخْرَی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تَغْییرٍ فی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عَلَی قِسمَینِ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تَحْقِیقِی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مَثْنَی،ثُلاثَ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وَهُمَا مَعْدُولانِ حَقِیقَةً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اثْنَینِ اثْنَینِ،وَثَلاثَةٍ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تَقْدِیرِی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عُمَرُ،زُفَرُ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قُدِّرَ فیهِمَا العُدُولُ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وَزَافِر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لِیوَجَّهَ بِهِ مَنْعُ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وَعُلِمَ مِنْ ذلِک أَنَّ العَدْلَ یجْتَمِعُ مَعَ الوَصْفِ فی الأوَّلِ،وَمَعَ العَلَمِیةِ فی الثَّانی،ولا یجْتَمِعُ مَعَ وَزْنِ الفِعْلِ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وَشَرْطُهُ أَنْ یکُونَ وَصْفاً فی أَصْلِ الوَضْعِ،فَإنَّ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أَسْوَد،وَأَرْقَم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مُنْصَرفینِ،وَإنْ صَارا اسْمَینِ لِلحَیةِ،لأَصالَتِهِما فی الوَصْفیةِ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بِنِسْوَةٍ 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مُنْصَرِفٌ،مَعَ أَنَّ فیهِ وَصْفیةً وَوَزْنَ الفِعْلِ،لِعَدَمِ الأصلِیةِ فی الوَصْفِ،وَلا یجْتَمِعُ الوَصْفُ مَعَ العَلَمِیةِ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التَّأْنِیثُ بِالتَّاءِ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وَشَرْطُهُ أنْ یکُونَ عَلَماً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طَلْحَة وفَاطِمَة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وَکَذا المَعْنوی وهُوَ مَا جُعِلَ عَلَماً دُونَ عَلامةِ تَأنِیثٍ،مِثْلُ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المُؤنَّثُ المَعنَوِی إنْ کانَ ثُلاثِیاًّ سَاکِنَ الوَسَطِ غَیرَ أَعْجَمِی یجُوزُ صَرْفُهُ مَعَ وُجُودِ السَّبَبَینِ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 الخِفَّةِ،وَإلاّ وَجَبَ مَنْعُهُ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زَینَب،وسَقَر،ومَاه،وجَوْر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وَالتَّأنِیثُ بِالألِفِ المَقْصُورَةِ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،وَالمَمْدُودَةِ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مُمتَنِعٌ صَرْفُهُ ألْبَتَّةَ،لأنَّ الألِفَ قَائِمٌ مَقَامَ السَّبَبَین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التَّأْنِیثِ وَلُزُومِهِ،فَکَأَنَّهُ أُنِّثَ مَرَّتَینِ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یعْتَبَرُ فی مَنْعِ الصَّرْفِ بِها إلاّ العَلَمِیةُ وتَجْتَمِعُ مَعَ غَیرِ الوَصْفِ،مِثْلُ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إبْرَاهِیمَ وَأحْمَدَ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وَشَرْطُها أَنْ تَکُونَ عَلَماً فی العَجَمیةِ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العَرَبِیةِ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،وَزائِداً عَلَی ثَلاثَةِ أحْرُفٍ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إبْرَاهِیم وَإسْمَاعِیل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ثُلاثِیاًّ مُتَحَرِّکَ الوَسطِ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مُنْصَرِفٌ مَعَ کَوْنِهِ أَعْجَمِیاً،لأَنَّهُ لَیسَ بِعَلَمٍ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نُوْح،وَلوْط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مُنْصَرِفَانِ،لِسُکُونِ الأوْسَطِ فیهِمَا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وَشَرْطُهُ أَنْ یکُونَ عَلی صِیغَةِ مُنْتَهَی الجُمُوعِ وَهُوَ أَنْ یکُونَ بَعْدَ أَلِفِ الجَمْعِ حَرْفَانِ مُتَحَرِّکَانِ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مَسَاجِد،وَدَوَابّ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ثَلاثَةُ أَحْرُفٍ أوْسَطُهَا سَاکِنٌ غَیرُ قابِلٍ للِتَّاءِ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صَیاقِلَة وَفَرَازِنَة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مُنْصَرِفَانِ لِقَبُولِهِما التَّاءَ</w:t>
      </w:r>
      <w:r>
        <w:rPr>
          <w:rFonts w:eastAsia="Amiri" w:cs="Amiri" w:ascii="Amiri" w:hAnsi="Amiri"/>
          <w:color w:val="111111"/>
          <w:sz w:val="28"/>
          <w:szCs w:val="28"/>
          <w:rtl w:val="true"/>
          <w:lang w:bidi="ar-SA"/>
        </w:rPr>
        <w:t>.</w:t>
      </w:r>
      <w:bookmarkStart w:id="540" w:name="pg13862_146395"/>
    </w:p>
    <w:p>
      <w:pPr>
        <w:pStyle w:val="BookText"/>
        <w:rPr/>
      </w:pPr>
      <w:bookmarkEnd w:id="540"/>
      <w:r>
        <w:rPr>
          <w:rFonts w:ascii="Amiri" w:hAnsi="Amiri" w:eastAsia="Amiri" w:cs="Amiri"/>
          <w:color w:val="111111"/>
          <w:sz w:val="28"/>
          <w:sz w:val="28"/>
          <w:szCs w:val="28"/>
          <w:rtl w:val="true"/>
          <w:lang w:bidi="ar-SA"/>
        </w:rPr>
        <w:t>و هو أَیضاً قائِمٌ مَقَامَ السَّبَبَینِ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وَامْتِنَاعِهِ مِنْ أنْ یجْمَعَ مَرَّةً أُخْری جَمْعَ التَکْسِیرِ،فَکَأَنَّهُ جُمِعَ مَرَّتَینِ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التَّرْکِیبُ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وَشَرْطُهُ أنْ یکُونَ عَلَماً بِلا إضَافَةٍ ولا إسْنَادٍ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مُنْصَرِفٌ،لِلإضَافَةِ،و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شَابَ قَرْنَاهَا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مَبْنِی للإسْنَادِ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 وَالنُّونُ الزَّائِدَتان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وَشَرطُهُمَا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کَانَتَا فی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یکُونَ الاسمُ عَلَماً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عِمْران،وَعُثْمَان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مُنْصَرِفٌ،لأنَّهُ اسْمُ نَبْتٍ،وَلَیسَ 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کَانَتَا فی الصِّفَةِ فَشَرْطُهَا أنْ یکُونَ مُؤَنَّثُها فَعْلانَةَ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نَشْوان وَنَشْوَی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مُنْصَرِفٌ 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نَدْمَانَة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وَزْنُ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وَشَرْطُهُ أنْ یخْتَصَّ بِالفِعْلِ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ضُرِبَ،وَشَمَّرَ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یخْتَصَّ بِهِ فَیجِبُ أَنْ یکونَ فی أَوَّلِهِ إحْدَی حُرُوفِ المُضارَعَةِ،وَلا یدْخُلَهُ الهَاءُ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وَیشْکُرُ،وَتَغْلِبُ،وَنَرْجِسُ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مُنْصَرِفٌ،لِقَبُولِهِ التَّاءَ کَقَوْلِهِمْ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نَاقَةٌ یعْمَلَةٌ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کُلَّ مَا یشْتَرَطُ فیهِ العَلَمِیةُ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التَّأْنِیثُ بِالتَّاءِ،وَالمعْنَوِی،وَالعُجْمَةُ،وَالتَّرْکِیبُ،والاسْمُ الَّذِی فیهِ الألِفُ وَالنَّونُ الزائدتان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لَمْ یشْتَرَطْ فیهِ ذلِک وَلکِنِ اجْتَمَعَ مَعَ سَبَبٍ آخَرَ،فَقَط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العَدْلُ،وَوَزْنُ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نَکَّرْتَهُ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فی القِسْمِ الأوَّلِ،فَلِبَقَاءِ الاسْمِ بِلا سَبَبٍ،وَأَمَّا فی القِسْمِ الثَّانِی فَلِبَقَائِهِ عَلَی سَبَبٍ وَاحِدٍ،تَقُولُ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طَلْحَةُ وَطَلْحَةٌ آخَرَ،وقَامَ عُمَرُ وعُمَرٌ آخرُ،وَقَامَ أحْمَدُ وَأحْمَدٌ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وَکُلُّ مَا لا ینْصَرِفُ إذا أُُضِیفَ،أَو دَخَلَهُ اللاّمُ دَخَلَتْهُ الْکَسْرَةُ فی حَالَةِ الجَرِّ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بِأحْمَدِکُمْ وَبِالأَحْمَدِِ</w:t>
      </w:r>
      <w:r>
        <w:rPr>
          <w:rFonts w:eastAsia="Amiri" w:cs="Amiri" w:ascii="Amiri" w:hAnsi="Amiri"/>
          <w:color w:val="111111"/>
          <w:sz w:val="28"/>
          <w:szCs w:val="28"/>
          <w:rtl w:val="true"/>
          <w:lang w:bidi="ar-SA"/>
        </w:rPr>
        <w:t>.</w:t>
      </w:r>
    </w:p>
    <w:p>
      <w:pPr>
        <w:pStyle w:val="Heading5"/>
        <w:numPr>
          <w:ilvl w:val="4"/>
          <w:numId w:val="1"/>
        </w:numPr>
        <w:rPr/>
      </w:pPr>
      <w:bookmarkStart w:id="541" w:name="__RefHeading___Toc3466832_1468164448"/>
      <w:bookmarkStart w:id="542" w:name="_Toc206"/>
      <w:bookmarkEnd w:id="541"/>
      <w:r>
        <w:rPr>
          <w:rtl w:val="true"/>
        </w:rPr>
        <w:t>المَقْصَدُ الأوَّلُ</w:t>
      </w:r>
      <w:r>
        <w:rPr>
          <w:rtl w:val="true"/>
        </w:rPr>
        <w:t>:</w:t>
      </w:r>
      <w:r>
        <w:rPr>
          <w:rtl w:val="true"/>
        </w:rPr>
        <w:t>فی الأَسْمَاءِ المَرْفُوعَةِ‌</w:t>
      </w:r>
      <w:bookmarkEnd w:id="542"/>
    </w:p>
    <w:p>
      <w:pPr>
        <w:pStyle w:val="BookText"/>
        <w:rPr/>
      </w:pPr>
      <w:r>
        <w:rPr>
          <w:rFonts w:ascii="Amiri" w:hAnsi="Amiri" w:eastAsia="Amiri" w:cs="Amiri"/>
          <w:color w:val="111111"/>
          <w:sz w:val="28"/>
          <w:sz w:val="28"/>
          <w:szCs w:val="28"/>
          <w:rtl w:val="true"/>
          <w:lang w:bidi="ar-SA"/>
        </w:rPr>
        <w:t>وَهِی ثَمَانِیةُ أَقْسَامٍ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الفَاعِلُ،والمَفْعُولُ الّذی لمْ یسَمَّ فَاعِلُهُ،والمبتَدَأُ وَالخَبَرُ،خَبَرُ إنَّ وَأَخَوَاتِهَا،واسْمُ کَانَ وَأَخَوَاتِهَا،وَاسْمُ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المُشَبَّهَتَینِ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لِنَفْی الجَنْسِ</w:t>
      </w:r>
      <w:r>
        <w:rPr>
          <w:rFonts w:eastAsia="Amiri" w:cs="Amiri" w:ascii="Amiri" w:hAnsi="Amiri"/>
          <w:color w:val="111111"/>
          <w:sz w:val="28"/>
          <w:szCs w:val="28"/>
          <w:rtl w:val="true"/>
          <w:lang w:bidi="ar-SA"/>
        </w:rPr>
        <w:t>.</w:t>
      </w:r>
    </w:p>
    <w:p>
      <w:pPr>
        <w:pStyle w:val="Heading5"/>
        <w:numPr>
          <w:ilvl w:val="4"/>
          <w:numId w:val="1"/>
        </w:numPr>
        <w:rPr/>
      </w:pPr>
      <w:bookmarkStart w:id="543" w:name="__RefHeading___Toc3466834_1468164448"/>
      <w:bookmarkStart w:id="544" w:name="_Toc207"/>
      <w:bookmarkEnd w:id="543"/>
      <w:r>
        <w:rPr>
          <w:rtl w:val="true"/>
        </w:rPr>
        <w:t>القِسْمُ الأوَّلُ</w:t>
      </w:r>
      <w:r>
        <w:rPr>
          <w:rtl w:val="true"/>
        </w:rPr>
        <w:t>:</w:t>
      </w:r>
      <w:r>
        <w:rPr>
          <w:rtl w:val="true"/>
        </w:rPr>
        <w:t>الفَاعِلُ‌</w:t>
      </w:r>
      <w:bookmarkEnd w:id="544"/>
    </w:p>
    <w:p>
      <w:pPr>
        <w:pStyle w:val="BookText"/>
        <w:rPr/>
      </w:pPr>
      <w:r>
        <w:rPr>
          <w:rFonts w:ascii="Amiri" w:hAnsi="Amiri" w:eastAsia="Amiri" w:cs="Amiri"/>
          <w:color w:val="111111"/>
          <w:sz w:val="28"/>
          <w:sz w:val="28"/>
          <w:szCs w:val="28"/>
          <w:rtl w:val="true"/>
          <w:lang w:bidi="ar-SA"/>
        </w:rPr>
        <w:t>وَهُوَ کُلُّ اسْمٍ قَبْلَهُ فِعْلٌ،أَو شِبْهُهُ یقُومُ بِهِ الفِعْلُ وَیسْنَدُ إلَیهِ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خالِدٌ،خَالِدٌ قَائِمٌ أَبُوهُ،مَا زارَ سَعیدٌ خَالِداً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وَکُلُّ فِعْلٍ لا بُدَّ لَهُ مِنْ فَاعِلٍ مَرْفُوعٍ،مُظْهَراً کَانَ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سَعیدٌ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مُضْمَراً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سَعِیدٌ 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کَانَ مُتَعَدِّیاً کَانَ لَهُ أَیضاً مَفْعُولٌ بِهِ مَنْصُوبٌ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زَارَ سَعِیداً</w:t>
      </w:r>
      <w:r>
        <w:rPr>
          <w:rFonts w:eastAsia="Amiri" w:cs="Amiri" w:ascii="Amiri" w:hAnsi="Amiri"/>
          <w:color w:val="111111"/>
          <w:sz w:val="28"/>
          <w:szCs w:val="28"/>
          <w:rtl w:val="true"/>
          <w:lang w:bidi="ar-SA"/>
        </w:rPr>
        <w:t>).</w:t>
      </w:r>
      <w:bookmarkStart w:id="545" w:name="pg13862_146396"/>
    </w:p>
    <w:p>
      <w:pPr>
        <w:pStyle w:val="BookText"/>
        <w:rPr/>
      </w:pPr>
      <w:bookmarkEnd w:id="545"/>
      <w:r>
        <w:rPr>
          <w:rFonts w:ascii="Amiri" w:hAnsi="Amiri" w:eastAsia="Amiri" w:cs="Amiri"/>
          <w:color w:val="111111"/>
          <w:sz w:val="28"/>
          <w:sz w:val="28"/>
          <w:szCs w:val="28"/>
          <w:rtl w:val="true"/>
          <w:lang w:bidi="ar-SA"/>
        </w:rPr>
        <w:t>فَإنْ کَانَ الفَاعِلُ اسْماً ظاَهِراً،وُحِّدَ الفِعْلُ أَبَداً،نَحْو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 زَیدٌ،وَدَرَسَ الزَّیدانِ وَدَرَسَ الزَّیدُونَ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کَانَ الفَاعِلُ مُضْمَراً،وُحِّدَ الفِعْلُ لِلفَاعِلِ الوَاحِدِ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 دَرَسَ،وَیثَنَّی لِلمُثَنَّی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الزَّیدَانِ دَرَسَا،ویجْمَعُ لِلجَمْعِ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الزَّیدُونَ دَرَسُوا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کَانَ الفَاعِلُ مَؤَنَّثاً حَقِیقِیاً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مَا یوْجَدُ بِإزائِهِ مُذَکَّرٌ مِنَ الحَیوَانَاتِ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أُنِّثَ الفِعْلُ أبَداً إنْ لَمْ یقَعِ الفَصْلُ بَینَ الفِعْلِ وَالفَاعِلِ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قَامَتْ 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یتَّصِلْ جَازَ التَّذْکِیرُ وَالتَّأنِیثُ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 الیوْمَ 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شِئْتَ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دَرَسَتِ الیوْمَ 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یجُوزُ التَّذْکِیرُ وَالتَّأْنِیثُ فی المُؤَنَّثِ غَیرِ الحَقِیقِی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طَلَعَتِ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طَلَعَ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إذا کَانَ الفِعْلُ مُقدَّماً عَلَی الفاعِلِ،وَأَمَّا إذا کَانَ مُتَأَخِّراً أُنِّثَ الفِعْلُ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 طَلَعَتْ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وَجَمْعُ التّکْسِیرِ کَالمُؤنَّثِ غَیرِ الحَقِیقِی،تَقُولُ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الرِّجَالُ،وَقَامَتِ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وَیجِبُ تَقْدِیمُ الفَاعِلِ عَلَی المَفْعُولِ إذا کَانَا مَقْصُورَینِ،وَخِیفَ اللَبْسُ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مُوْسَی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،وَیجُوزُ تَقْدِیمُ المَفْعُولِ عَلَی الفَاعِلِ إذا کَانَتْ قَرینَةٌ تُوجِبُ عَدَمَ اللَبْسِ سَواءٌ کَانَا مَقْصُورَینِ أوْ لا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أَکَلَ الکُمَّثْری یحْیی،وَنَصَرَ خَالداً سَعِیدٌ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وَیجُوزُ حَذْفُ الفِعْلِ حَیثُ کَانَتْ قَرِینَةٌ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جَوابِ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وَکَذا حَذْفُ الفَاعِلِ و الفِعْلِ مَعاً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جَوابِ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 زَیدٌ؟</w:t>
      </w:r>
      <w:r>
        <w:rPr>
          <w:rFonts w:eastAsia="Amiri" w:cs="Amiri" w:ascii="Amiri" w:hAnsi="Amiri"/>
          <w:color w:val="111111"/>
          <w:sz w:val="28"/>
          <w:szCs w:val="28"/>
          <w:rtl w:val="true"/>
          <w:lang w:bidi="ar-SA"/>
        </w:rPr>
        <w:t>).</w:t>
      </w:r>
    </w:p>
    <w:p>
      <w:pPr>
        <w:pStyle w:val="Heading5"/>
        <w:numPr>
          <w:ilvl w:val="4"/>
          <w:numId w:val="1"/>
        </w:numPr>
        <w:rPr/>
      </w:pPr>
      <w:bookmarkStart w:id="546" w:name="__RefHeading___Toc3466836_1468164448"/>
      <w:bookmarkStart w:id="547" w:name="_Toc208"/>
      <w:bookmarkEnd w:id="546"/>
      <w:r>
        <w:rPr>
          <w:rtl w:val="true"/>
        </w:rPr>
        <w:t>القِسْمُ الثَّانی</w:t>
      </w:r>
      <w:r>
        <w:rPr>
          <w:rtl w:val="true"/>
        </w:rPr>
        <w:t>:</w:t>
      </w:r>
      <w:r>
        <w:rPr>
          <w:rtl w:val="true"/>
        </w:rPr>
        <w:t>مَفْعُولُ مَا لَمْ یسَمَّ فَاعِلُهُ‌</w:t>
      </w:r>
      <w:bookmarkEnd w:id="547"/>
    </w:p>
    <w:p>
      <w:pPr>
        <w:pStyle w:val="BookText"/>
        <w:rPr/>
      </w:pPr>
      <w:r>
        <w:rPr>
          <w:rFonts w:ascii="Amiri" w:hAnsi="Amiri" w:eastAsia="Amiri" w:cs="Amiri"/>
          <w:color w:val="111111"/>
          <w:sz w:val="28"/>
          <w:sz w:val="28"/>
          <w:szCs w:val="28"/>
          <w:rtl w:val="true"/>
          <w:lang w:bidi="ar-SA"/>
        </w:rPr>
        <w:t>وَهُوَ کُلُّ مَفْعُولٍ حُذِفَ فَاعِلُهُ،وَأُقِیمَ المَفْعُولُ مَقَامَهُ وَیسَمَّی نَائِبَ الفَاعِلِ أَیضاً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سَعِیدٌ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وحُکْمُهُ فی تَوْحیدِ فِعْلِهِ،وَتَثْنِیتِه،وَجَمْعِهِ،وَتَذْکِیرِهِ،وَتَأْنِیثِهِ عَلَی قِیاسِ مَا عَرَفْتَ فی الفَاعِلِ</w:t>
      </w:r>
      <w:r>
        <w:rPr>
          <w:rFonts w:eastAsia="Amiri" w:cs="Amiri" w:ascii="Amiri" w:hAnsi="Amiri"/>
          <w:color w:val="111111"/>
          <w:sz w:val="28"/>
          <w:szCs w:val="28"/>
          <w:rtl w:val="true"/>
          <w:lang w:bidi="ar-SA"/>
        </w:rPr>
        <w:t>.</w:t>
      </w:r>
    </w:p>
    <w:p>
      <w:pPr>
        <w:pStyle w:val="Heading5"/>
        <w:numPr>
          <w:ilvl w:val="4"/>
          <w:numId w:val="1"/>
        </w:numPr>
        <w:rPr/>
      </w:pPr>
      <w:bookmarkStart w:id="548" w:name="__RefHeading___Toc3466838_1468164448"/>
      <w:bookmarkStart w:id="549" w:name="_Toc209"/>
      <w:bookmarkEnd w:id="548"/>
      <w:r>
        <w:rPr>
          <w:rtl w:val="true"/>
        </w:rPr>
        <w:t>القِسْمُ الثَّالِثُ وَالرَّابِعُ</w:t>
      </w:r>
      <w:r>
        <w:rPr>
          <w:rtl w:val="true"/>
        </w:rPr>
        <w:t>:</w:t>
      </w:r>
      <w:r>
        <w:rPr>
          <w:rtl w:val="true"/>
        </w:rPr>
        <w:t>المبْتَدَأُ وَالخَبَرُ</w:t>
      </w:r>
      <w:bookmarkEnd w:id="549"/>
    </w:p>
    <w:p>
      <w:pPr>
        <w:pStyle w:val="BookText"/>
        <w:rPr/>
      </w:pPr>
      <w:r>
        <w:rPr>
          <w:rFonts w:ascii="Amiri" w:hAnsi="Amiri" w:eastAsia="Amiri" w:cs="Amiri"/>
          <w:color w:val="111111"/>
          <w:sz w:val="28"/>
          <w:sz w:val="28"/>
          <w:szCs w:val="28"/>
          <w:rtl w:val="true"/>
          <w:lang w:bidi="ar-SA"/>
        </w:rPr>
        <w:t>وهُما اسْمَانِ مُجَرَّدانِ عَنِ العَوَامِلِ اللَفْظِیةِ،أَحَدُهُمَا مُسْنَدٌ إلَیهِ وَیسَمَّی المبتَدأَ،والثَّانِی مَسْنَدٌ بِهِ،وَیسَمَّی الخَبَرَ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سَعِیدٌ واقِفٌ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،وَعَامِلُ الرَّفْعِ فیهِمَا مَعْنَوی،وَهُوَ الابْتِداءُ</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وأَصْلُ المُبْتَدَأِ أنْ یکُونَ مَعْرِفَةً،وَأَصْلُ الخَبَرِ أَنْ یکُونَ نَکِرَةً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وَالنَّکِرَةُ إذا وُصِفَتْ جَازَ أَنْ تَقَعَ مُبْتَدَأً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لَعَبْدٌ مُؤْمِنٌ خَیْرٌ مِنْ مُشْرِکٍ ،وکَذا إذا تَخَصَّصَتْ بِوَجْهٍ آخَرَ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أَرَجُلٌ فی الدَّارِ أَمِ امْرَأَةٌ؟وَمَا أَحَدٌ خَیراً مِنک،وَفَرَحٌ عَمَّ العَائِلَةَ،وَفی الدَّارِ رَجُلٌ،وَسَلامٌ عَلَیکَ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 أَحَدُ الاسْمَینِ مَعْرِفَةً،وَالآخَرُ نَکِرَةً فَاجْعَلِ المَعْرِفَةَ مُبتَدَأً،وَالنَّکِرَةَ خَبَراً،کَمَا</w:t>
      </w:r>
      <w:bookmarkStart w:id="550" w:name="pg13862_146397"/>
    </w:p>
    <w:p>
      <w:pPr>
        <w:pStyle w:val="BookText"/>
        <w:rPr/>
      </w:pPr>
      <w:bookmarkEnd w:id="550"/>
      <w:r>
        <w:rPr>
          <w:rFonts w:ascii="Amiri" w:hAnsi="Amiri" w:eastAsia="Amiri" w:cs="Amiri"/>
          <w:color w:val="111111"/>
          <w:sz w:val="28"/>
          <w:sz w:val="28"/>
          <w:szCs w:val="28"/>
          <w:rtl w:val="true"/>
          <w:lang w:bidi="ar-SA"/>
        </w:rPr>
        <w:t>مَرَّ،و إنْ کَانَا مَعْرِفَتَینِ فَاجْعَلْ أَیهُما شِئْتَ مُبْتَدَأً و الآخَرَ خَبَراً،مِثْلُ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إلهُنا،وآدمُ أَبُونَا،وَمُحَمّدٌ نَبِینَا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یکُونُ الخَبَرُ جُمْلَةً اسْمِیةً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سَعِیدٌ أبُوهُ صَائِمٌ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فِعْلِیةً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 قَامَ أَبُوهُ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شَرْطِیةً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سَعِیدٌ إنْ جَاءَنِی فَأکْرِمْهُ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ظَرفیةً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خَلْفَکَ،وَسَعِیدٌ فی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وَالظّرْفُ یتَعَلّقُ بِجُمْلَةٍ عِنْدَ الأکْثَرِ،وَهِی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المُقَدَّرَ عَامِلٌ فی الظَّرْفِ وَالأصْلُ فی العَمَلِ الفِعْلُ،فَقَوْلُکَ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سَعِیدٌ فی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سَعِیدٌ استَقَرَّ فی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ضَمِیرٍ فی الجُمْلَةِ لِیعُودَ إلی المُبْتَدَأِ،ک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مَا مَرَّ،وَیجُوزُ حَذْفُهُ عِنْدَ وُجُودِ قَرِینَةٍ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اللبَنُ الأوْقِیةُ بِدِرْهَمٍ،وَالحنْطَةُ الکِیلُو بِثَلاثَةِ دَراهِمَ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یتَقَدَّمُ الخَبَرُ عَلَی المُبتَدأِ إنْ کَانَ ظَرْفاً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الدَّارِ حَمِیدٌ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وَیجُوزُ أنْ یؤْتَی لِلمُبْتَدأِ الوَاحِدِ بِأَخْبَارٍ کَثِیرَةٍ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سَعِیدٌ فَاضِلٌ،عَالِمٌ،عَاقِلٌ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لِلنُّحَاةِ قِسْماً آخَرَ مِنَ المُبْتَدَأِ لَیسَ بِمُسْنَدٍ إلَیه وَهُوَ صِفَةٌ وَقَعَتْ بَعْدَ حَرْفِ النفی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رَاجِعٌ سَعِیدٌ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بَعْدَ حَرْفِ الاسْتِفْهَامِ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أقَادِمٌ خَالِدٌ؟وَهَلْ قَائِمٌ 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،وَشَرْطُهُ أَنْ تَرْفَعَ تِلْکَ الصِّفَةُ اسْماً ظَاهِراً بَعْدَهُ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صَائِمٌ الرَّجُلانِ،وَأَصَائِمٌ الرَّجَلانِ؟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أَصَائِمَانِ الرَّجُلانِ؟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الوَصْفَ لَمْ یرْفَعِ الاسْمَ الظَّاهِرَ بَعْدَهُ،وَإِلاَ لَمَا جَازَ تَثْنِیتُهُ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صَائِمَانِ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مُقَدَّمٌ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مُبْتَدَأٌ مَؤخَّرٌ</w:t>
      </w:r>
      <w:r>
        <w:rPr>
          <w:rFonts w:eastAsia="Amiri" w:cs="Amiri" w:ascii="Amiri" w:hAnsi="Amiri"/>
          <w:color w:val="111111"/>
          <w:sz w:val="28"/>
          <w:szCs w:val="28"/>
          <w:rtl w:val="true"/>
          <w:lang w:bidi="ar-SA"/>
        </w:rPr>
        <w:t>.</w:t>
      </w:r>
    </w:p>
    <w:p>
      <w:pPr>
        <w:pStyle w:val="Heading5"/>
        <w:numPr>
          <w:ilvl w:val="4"/>
          <w:numId w:val="1"/>
        </w:numPr>
        <w:rPr/>
      </w:pPr>
      <w:bookmarkStart w:id="551" w:name="__RefHeading___Toc3466840_1468164448"/>
      <w:bookmarkStart w:id="552" w:name="_Toc210"/>
      <w:bookmarkEnd w:id="551"/>
      <w:r>
        <w:rPr>
          <w:rtl w:val="true"/>
        </w:rPr>
        <w:t>القِسمُ الخَامِسُ</w:t>
      </w:r>
      <w:r>
        <w:rPr>
          <w:rtl w:val="true"/>
        </w:rPr>
        <w:t>:</w:t>
      </w:r>
      <w:r>
        <w:rPr>
          <w:rtl w:val="true"/>
        </w:rPr>
        <w:t>خَبَرُ إنَّ وَأَخَواتِهَا</w:t>
      </w:r>
      <w:bookmarkEnd w:id="552"/>
    </w:p>
    <w:p>
      <w:pPr>
        <w:pStyle w:val="BookText"/>
        <w:rPr/>
      </w:pPr>
      <w:r>
        <w:rPr>
          <w:rFonts w:ascii="Amiri" w:hAnsi="Amiri" w:eastAsia="Amiri" w:cs="Amiri"/>
          <w:color w:val="111111"/>
          <w:sz w:val="28"/>
          <w:sz w:val="28"/>
          <w:szCs w:val="28"/>
          <w:rtl w:val="true"/>
          <w:lang w:bidi="ar-SA"/>
        </w:rPr>
        <w:t>وَهِی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إنَّ،وَکَأَنَّ،ولَیتَ،ولکِنَّ،ولَعَلَّ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،وَتُسَمَّی الحُرُوفَ المُشَبَّهَةَ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الحُرُوفُ تَدْخُلُ عَلَی المُبْتَدَأ وَالخَبَرِ،فَتَنْصِبُ المُبْتَدَأَ،وَِیکُونُ اسْماً لَهَا وتَرْفَعُ الخَبَرَ،وَیکُونُ خَبَراً لَهَا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حَمِیداً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وَحُکْمُ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کَوْنِهِ مُفْرَداً أوْ جُمْلَةً،مَعْرِفَةً أوْ نَکِرَةً کَحُکْمِ خَبَرِ المُبْتَدَأِ،وَلا یجُوزُ تَقْدِیمُهُ عَلَی اسْمِهَا إِلاّ إذا کَانَ ظَرْفاً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الدّارِ سَعِیداً</w:t>
      </w:r>
      <w:r>
        <w:rPr>
          <w:rFonts w:eastAsia="Amiri" w:cs="Amiri" w:ascii="Amiri" w:hAnsi="Amiri"/>
          <w:color w:val="111111"/>
          <w:sz w:val="28"/>
          <w:szCs w:val="28"/>
          <w:rtl w:val="true"/>
          <w:lang w:bidi="ar-SA"/>
        </w:rPr>
        <w:t>).</w:t>
      </w:r>
    </w:p>
    <w:p>
      <w:pPr>
        <w:pStyle w:val="Heading5"/>
        <w:numPr>
          <w:ilvl w:val="4"/>
          <w:numId w:val="1"/>
        </w:numPr>
        <w:rPr/>
      </w:pPr>
      <w:bookmarkStart w:id="553" w:name="__RefHeading___Toc3466842_1468164448"/>
      <w:bookmarkStart w:id="554" w:name="_Toc211"/>
      <w:bookmarkEnd w:id="553"/>
      <w:r>
        <w:rPr>
          <w:rtl w:val="true"/>
        </w:rPr>
        <w:t>القِسْمُ السَّادِسُ</w:t>
      </w:r>
      <w:r>
        <w:rPr>
          <w:rtl w:val="true"/>
        </w:rPr>
        <w:t>:</w:t>
      </w:r>
      <w:r>
        <w:rPr>
          <w:rtl w:val="true"/>
        </w:rPr>
        <w:t>اِسْمُ کَانَ وَأخَواتِهَا</w:t>
      </w:r>
      <w:bookmarkEnd w:id="554"/>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صَارَ،وأَصْبَحَ،وأَمْسَی وَأَضْحَی،وظَلَّ،وبَاتَ،وآضَ،وعَادَ،وغَدا،ورَاحَ،ومَا زالَ،ومَا فتئَ ومَا انفَکَّ،ومَا دَامَ،ولَیسَ،ومَا بَرِحَ،وتُسَمَّی الأفْعَالَ النَّاقِصَةَ</w:t>
      </w:r>
      <w:r>
        <w:rPr>
          <w:rFonts w:eastAsia="Amiri" w:cs="Amiri" w:ascii="Amiri" w:hAnsi="Amiri"/>
          <w:color w:val="111111"/>
          <w:sz w:val="28"/>
          <w:szCs w:val="28"/>
          <w:rtl w:val="true"/>
          <w:lang w:bidi="ar-SA"/>
        </w:rPr>
        <w:t>.</w:t>
      </w:r>
      <w:bookmarkStart w:id="555" w:name="pg13862_146398"/>
    </w:p>
    <w:p>
      <w:pPr>
        <w:pStyle w:val="BookText"/>
        <w:rPr/>
      </w:pPr>
      <w:bookmarkEnd w:id="555"/>
      <w:r>
        <w:rPr>
          <w:rFonts w:ascii="Amiri" w:hAnsi="Amiri" w:eastAsia="Amiri" w:cs="Amiri"/>
          <w:color w:val="111111"/>
          <w:sz w:val="28"/>
          <w:sz w:val="28"/>
          <w:szCs w:val="28"/>
          <w:rtl w:val="true"/>
          <w:lang w:bidi="ar-SA"/>
        </w:rPr>
        <w:t>وهذِهِ الأفْعالُ النَّاقِصَةُ تَدْخُلُ عَلی المُبْتَدَأ وَالخَبَرِ،فَتَرْفَعُ المُبتدأَ وَیکُونُ اسْماً لَهَا وَتَنْصِبُ الخَبَرَ،وَیکُونُ خَبَراً لَهَا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خَالِدٌ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وَیجُوزُ فی الکُلِّ تَقْدِیمُ أخْبَارهَا عَلَی أَسْمائِهَا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قَائِماً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یجُوزُ تَقَدُّمُ أَخْبَارِهَا عَلَی نَفْسِ الأفْعَالِ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 کَانَ سَعِیدٌ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یجُوزُ ذلِک فیمَا 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 مَا زالَ سَعیدٌ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وَبَاقِی الکَلامِ فی هذِهِ الأفْعَالِ یأتِی فی القِسْمِ الثَّانِی إنْ شَاءَ اللهُ تَعَالی</w:t>
      </w:r>
      <w:r>
        <w:rPr>
          <w:rFonts w:eastAsia="Amiri" w:cs="Amiri" w:ascii="Amiri" w:hAnsi="Amiri"/>
          <w:color w:val="111111"/>
          <w:sz w:val="28"/>
          <w:szCs w:val="28"/>
          <w:rtl w:val="true"/>
          <w:lang w:bidi="ar-SA"/>
        </w:rPr>
        <w:t>.</w:t>
      </w:r>
    </w:p>
    <w:p>
      <w:pPr>
        <w:pStyle w:val="Heading5"/>
        <w:numPr>
          <w:ilvl w:val="4"/>
          <w:numId w:val="1"/>
        </w:numPr>
        <w:rPr/>
      </w:pPr>
      <w:bookmarkStart w:id="556" w:name="__RefHeading___Toc3466844_1468164448"/>
      <w:bookmarkStart w:id="557" w:name="_Toc212"/>
      <w:bookmarkEnd w:id="556"/>
      <w:r>
        <w:rPr>
          <w:rtl w:val="true"/>
        </w:rPr>
        <w:t>القِسْمُ السَّابِعُ</w:t>
      </w:r>
      <w:r>
        <w:rPr>
          <w:rtl w:val="true"/>
        </w:rPr>
        <w:t>:</w:t>
      </w:r>
      <w:r>
        <w:rPr>
          <w:rtl w:val="true"/>
        </w:rPr>
        <w:t>اِسْمُ</w:t>
      </w:r>
      <w:r>
        <w:rPr>
          <w:rtl w:val="true"/>
        </w:rPr>
        <w:t>(</w:t>
      </w:r>
      <w:r>
        <w:rPr>
          <w:rtl w:val="true"/>
        </w:rPr>
        <w:t>مَا،ولا</w:t>
      </w:r>
      <w:r>
        <w:rPr>
          <w:rtl w:val="true"/>
        </w:rPr>
        <w:t>)</w:t>
      </w:r>
      <w:r>
        <w:rPr>
          <w:rtl w:val="true"/>
        </w:rPr>
        <w:t>المُشَبَّهَتَینِ بِ</w:t>
      </w:r>
      <w:r>
        <w:rPr>
          <w:rtl w:val="true"/>
        </w:rPr>
        <w:t>(</w:t>
      </w:r>
      <w:r>
        <w:rPr>
          <w:rtl w:val="true"/>
        </w:rPr>
        <w:t>لَیسَ</w:t>
      </w:r>
      <w:r>
        <w:rPr>
          <w:rtl w:val="true"/>
        </w:rPr>
        <w:t>)</w:t>
      </w:r>
      <w:bookmarkEnd w:id="557"/>
    </w:p>
    <w:p>
      <w:pPr>
        <w:pStyle w:val="BookText"/>
        <w:rPr/>
      </w:pPr>
      <w:r>
        <w:rPr>
          <w:rFonts w:ascii="Amiri" w:hAnsi="Amiri" w:eastAsia="Amiri" w:cs="Amiri"/>
          <w:color w:val="111111"/>
          <w:sz w:val="28"/>
          <w:sz w:val="28"/>
          <w:szCs w:val="28"/>
          <w:rtl w:val="true"/>
          <w:lang w:bidi="ar-SA"/>
        </w:rPr>
        <w:t>وَهُمَا تَدْخُلانِ عَلَی المُبْتَدَأِ وَالخَبَرِ،وَتَعْمَلانِ 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زَیدٌ قَائِماً،لا رَجُلٌ أَفْضَلَ مَنْکَ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المَعْرِفَةِ وَالنَّکِرَةِ،وَتَخْتَصُّ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بِالنَّکِراتِ خَاصَّةً</w:t>
      </w:r>
      <w:r>
        <w:rPr>
          <w:rFonts w:eastAsia="Amiri" w:cs="Amiri" w:ascii="Amiri" w:hAnsi="Amiri"/>
          <w:color w:val="111111"/>
          <w:sz w:val="28"/>
          <w:szCs w:val="28"/>
          <w:rtl w:val="true"/>
          <w:lang w:bidi="ar-SA"/>
        </w:rPr>
        <w:t>.</w:t>
      </w:r>
    </w:p>
    <w:p>
      <w:pPr>
        <w:pStyle w:val="Heading5"/>
        <w:numPr>
          <w:ilvl w:val="4"/>
          <w:numId w:val="1"/>
        </w:numPr>
        <w:rPr/>
      </w:pPr>
      <w:bookmarkStart w:id="558" w:name="__RefHeading___Toc3466846_1468164448"/>
      <w:bookmarkStart w:id="559" w:name="_Toc213"/>
      <w:bookmarkEnd w:id="558"/>
      <w:r>
        <w:rPr>
          <w:rtl w:val="true"/>
        </w:rPr>
        <w:t>القِسْمُ الثَّامِنُ</w:t>
      </w:r>
      <w:r>
        <w:rPr>
          <w:rtl w:val="true"/>
        </w:rPr>
        <w:t>:</w:t>
      </w:r>
      <w:r>
        <w:rPr>
          <w:rtl w:val="true"/>
        </w:rPr>
        <w:t>خبَرُ</w:t>
      </w:r>
      <w:r>
        <w:rPr>
          <w:rtl w:val="true"/>
        </w:rPr>
        <w:t>(</w:t>
      </w:r>
      <w:r>
        <w:rPr>
          <w:rtl w:val="true"/>
        </w:rPr>
        <w:t>لا</w:t>
      </w:r>
      <w:r>
        <w:rPr>
          <w:rtl w:val="true"/>
        </w:rPr>
        <w:t>)</w:t>
      </w:r>
      <w:r>
        <w:rPr>
          <w:rtl w:val="true"/>
        </w:rPr>
        <w:t>النَّافِیةِ لِلْجِنْسِ‌</w:t>
      </w:r>
      <w:bookmarkEnd w:id="559"/>
    </w:p>
    <w:p>
      <w:pPr>
        <w:pStyle w:val="BookText"/>
        <w:rPr/>
      </w:pPr>
      <w:r>
        <w:rPr>
          <w:rFonts w:ascii="Amiri" w:hAnsi="Amiri" w:eastAsia="Amiri" w:cs="Amiri"/>
          <w:color w:val="111111"/>
          <w:sz w:val="28"/>
          <w:sz w:val="28"/>
          <w:szCs w:val="28"/>
          <w:rtl w:val="true"/>
          <w:lang w:bidi="ar-SA"/>
        </w:rPr>
        <w:t>وهِی تَدُلُّ عَلَی نَفْی الخَبَرِ عَنْ الجِنْسِ الوَاقِعِ بَعْدَهَا عَلَی سَبِیلِ الاسْتِغراقِ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رَجُلَ قَائِمٌ</w:t>
      </w:r>
      <w:r>
        <w:rPr>
          <w:rFonts w:eastAsia="Amiri" w:cs="Amiri" w:ascii="Amiri" w:hAnsi="Amiri"/>
          <w:color w:val="111111"/>
          <w:sz w:val="28"/>
          <w:szCs w:val="28"/>
          <w:rtl w:val="true"/>
          <w:lang w:bidi="ar-SA"/>
        </w:rPr>
        <w:t>).</w:t>
      </w:r>
    </w:p>
    <w:p>
      <w:pPr>
        <w:pStyle w:val="Heading5"/>
        <w:numPr>
          <w:ilvl w:val="4"/>
          <w:numId w:val="1"/>
        </w:numPr>
        <w:rPr/>
      </w:pPr>
      <w:bookmarkStart w:id="560" w:name="__RefHeading___Toc3466848_1468164448"/>
      <w:bookmarkStart w:id="561" w:name="_Toc214"/>
      <w:bookmarkEnd w:id="560"/>
      <w:r>
        <w:rPr>
          <w:rtl w:val="true"/>
        </w:rPr>
        <w:t>المَقْصَدُ الثَّانِی</w:t>
      </w:r>
      <w:r>
        <w:rPr>
          <w:rtl w:val="true"/>
        </w:rPr>
        <w:t>:</w:t>
      </w:r>
      <w:r>
        <w:rPr>
          <w:rtl w:val="true"/>
        </w:rPr>
        <w:t>فی الأَسْمَاءِ المَنْصُوبَةِ‌</w:t>
      </w:r>
      <w:bookmarkEnd w:id="561"/>
    </w:p>
    <w:p>
      <w:pPr>
        <w:pStyle w:val="BookText"/>
        <w:rPr/>
      </w:pPr>
      <w:r>
        <w:rPr>
          <w:rFonts w:ascii="Amiri" w:hAnsi="Amiri" w:eastAsia="Amiri" w:cs="Amiri"/>
          <w:color w:val="111111"/>
          <w:sz w:val="28"/>
          <w:sz w:val="28"/>
          <w:szCs w:val="28"/>
          <w:rtl w:val="true"/>
          <w:lang w:bidi="ar-SA"/>
        </w:rPr>
        <w:t>وَهِی اثْنَا عَشَرَ قِسْماً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المَفْعُولُ المُطْلَقُ،والمَفْعُولُ بِهِ،والمَفْعُولُ فیهِ،والمَفْعُولُ لَهُ،والمَفْعُولُ مَعَهُ،وَالحَالُ،والتَّمْییزُ،والمُسْتَثْنَی،وخَبَرُ کَانَ وَأخَوَاتِهَا،وَاسْمُ إنَّ وَأَخَوَاتِهَا،والمَنْصُوبُ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لِنفی الجِنْسِ،وخَبَرُ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المشَبَّهَتَینِ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w:t>
      </w:r>
      <w:r>
        <w:rPr>
          <w:rFonts w:eastAsia="Amiri" w:cs="Amiri" w:ascii="Amiri" w:hAnsi="Amiri"/>
          <w:color w:val="111111"/>
          <w:sz w:val="28"/>
          <w:szCs w:val="28"/>
          <w:rtl w:val="true"/>
          <w:lang w:bidi="ar-SA"/>
        </w:rPr>
        <w:t>).</w:t>
      </w:r>
    </w:p>
    <w:p>
      <w:pPr>
        <w:pStyle w:val="Heading5"/>
        <w:numPr>
          <w:ilvl w:val="4"/>
          <w:numId w:val="1"/>
        </w:numPr>
        <w:rPr/>
      </w:pPr>
      <w:bookmarkStart w:id="562" w:name="__RefHeading___Toc3466850_1468164448"/>
      <w:bookmarkStart w:id="563" w:name="_Toc215"/>
      <w:bookmarkEnd w:id="562"/>
      <w:r>
        <w:rPr>
          <w:rtl w:val="true"/>
        </w:rPr>
        <w:t>القِسْمُ الأوَّلُ</w:t>
      </w:r>
      <w:r>
        <w:rPr>
          <w:rtl w:val="true"/>
        </w:rPr>
        <w:t>:</w:t>
      </w:r>
      <w:r>
        <w:rPr>
          <w:rtl w:val="true"/>
        </w:rPr>
        <w:t>المَفْعُولُ المُطْلَقُ‌</w:t>
      </w:r>
      <w:bookmarkEnd w:id="563"/>
    </w:p>
    <w:p>
      <w:pPr>
        <w:pStyle w:val="BookText"/>
        <w:rPr/>
      </w:pPr>
      <w:r>
        <w:rPr>
          <w:rFonts w:ascii="Amiri" w:hAnsi="Amiri" w:eastAsia="Amiri" w:cs="Amiri"/>
          <w:color w:val="111111"/>
          <w:sz w:val="28"/>
          <w:sz w:val="28"/>
          <w:szCs w:val="28"/>
          <w:rtl w:val="true"/>
          <w:lang w:bidi="ar-SA"/>
        </w:rPr>
        <w:t>وَهُوَ مَصْدَرٌ بِمَعْنَی فِعْلٍ مَذْکُورٍ قَبْلَهُ،وَیذْکَرُ لِلتَّأْکِیدِ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کَلَّمَ اللّهُ مُوسی تَکْلِیماً ،وَلِبَیانِ النَّوعِ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تُحِبُّونَ الْمالَ حُبًّا جَمًّا ،ولِبَیانِ العَدَدِ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جَلَسْتُ جَلْسَةً أوْ جَلْسَتَینِ أوْ جَلَساتٍ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یکُونُ مِنْ غَیرِ لَفْظِ الفِعْلِ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قَعَدْتُ جُلُوساً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یحْذَفُ فِعْلُهُ لِقِیامِ قَرِینَةٍ جَوازاً،کَقَوْلِکَ لِلقَادِمِ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مَقْدَمٍ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قَدِمْتَ قُدُوماً،ف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تَفْضِیلٍ،وَمَصْدَرِیتُهُ بِاعْتِبَارِ المَوصُوفِ أوِ المُضَافِ إلَیهِ،وهُوَ مَقْدَمٍ أوْ قُدُوماً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ووُجوباً،وهُوَ سَمَاعِی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شُکْرَاً،وَسَقْیاً</w:t>
      </w:r>
      <w:r>
        <w:rPr>
          <w:rFonts w:eastAsia="Amiri" w:cs="Amiri" w:ascii="Amiri" w:hAnsi="Amiri"/>
          <w:color w:val="111111"/>
          <w:sz w:val="28"/>
          <w:szCs w:val="28"/>
          <w:rtl w:val="true"/>
          <w:lang w:bidi="ar-SA"/>
        </w:rPr>
        <w:t>).</w:t>
      </w:r>
      <w:bookmarkStart w:id="564" w:name="pg13862_146399"/>
    </w:p>
    <w:p>
      <w:pPr>
        <w:pStyle w:val="Heading5"/>
        <w:numPr>
          <w:ilvl w:val="4"/>
          <w:numId w:val="1"/>
        </w:numPr>
        <w:rPr/>
      </w:pPr>
      <w:bookmarkStart w:id="565" w:name="__RefHeading___Toc3466852_1468164448"/>
      <w:bookmarkStart w:id="566" w:name="_Toc216"/>
      <w:bookmarkEnd w:id="564"/>
      <w:bookmarkEnd w:id="565"/>
      <w:r>
        <w:rPr>
          <w:rtl w:val="true"/>
        </w:rPr>
        <w:t>القِسْمُ الثَّانِی</w:t>
      </w:r>
      <w:r>
        <w:rPr>
          <w:rtl w:val="true"/>
        </w:rPr>
        <w:t>:</w:t>
      </w:r>
      <w:r>
        <w:rPr>
          <w:rtl w:val="true"/>
        </w:rPr>
        <w:t>المَفْعُولُ بِهِ‌</w:t>
      </w:r>
      <w:bookmarkEnd w:id="566"/>
    </w:p>
    <w:p>
      <w:pPr>
        <w:pStyle w:val="BookText"/>
        <w:rPr/>
      </w:pPr>
      <w:r>
        <w:rPr>
          <w:rFonts w:ascii="Amiri" w:hAnsi="Amiri" w:eastAsia="Amiri" w:cs="Amiri"/>
          <w:color w:val="111111"/>
          <w:sz w:val="28"/>
          <w:sz w:val="28"/>
          <w:szCs w:val="28"/>
          <w:rtl w:val="true"/>
          <w:lang w:bidi="ar-SA"/>
        </w:rPr>
        <w:t>وَهُوَ اسْمٌ یقَعُ عَلَیهِ فِعْلُ الفَاعِلِ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أَکْرَمْتُ زَیداً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یتَقَدَّمُ عَلَی الفَاعِلِ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عَمْراً 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یحْذَفُ فِعْلُهُ لِقِیامِ قَرِینَةٍ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جَوازاً،کَقَوْلِهِ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فی‌الآیةِ الکَرِیمَةِ ما ذا أَنْزَلَ رَبُّکُمْ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خَیْراً 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خَیراً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وُجُوباً،فی أَرْبَعَةِ مَواضِعَ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أوَّلُهَا سَمَاعِی،وَالبَوَاقِی قِیاسِیةٌ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 وَنَفْسَهُ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دَعْهُ وَنَفْسَهُ،وَ انتهوا خیر ای لکم أَی انْتًهُوا عَن التّثْلِیثِ،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وَوَحِّدُوا الإلهَ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وَاقْصِدُوا خَیراً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أَهْلاً وسَهْلاً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أَتَیتَ قَوْمَاً أهْلاً،وَأَتَیتَ مَکاناً سَهْلاً،وَنحوُها مِمَّا اشْتُهِرَ بِحَذْفِ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التَّحْذِیرُ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وَالأَسَدَ،أَصْلُهُ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نَفْسَکَ مِنَ الأَسَدِ،أوْ تَکْرارُ المُحَذَّرِ مِنْهُ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الطَّرِیقَ الطَّرِیقَ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فَالعَامِلُ فی بَابِ التَّحْذِیر هُوَ الفِعْلُ المُقَدَّرُ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تَوَقَّ،وَاحْذَرْ،وَتَجَنَّبْ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أُضْمِرَ عَامِلُهُ بِشَرْطِ تَفْسِیرهِ بِفِعْلٍ یذْکَرُ بَعْدَهُ،یشْتَغِلُ ذلِک الفِعْلُ عَنْ ذلِک الاسْمِ بِضَمِیرِهِ،بِحَیثُ لَوْ سُلِّطَ عَلَیهِ هُوَ او مُناسِبُهُ لَنَصَبَهُ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زَیداً أَکْرَمْتُهُ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مَنْصُوبٌ بِفِعْلٍ مَحْذُوفٍ،وهُوَ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وَیفَسِّرُهُ الفِعْلُ المَذْکُورُ بَعْدَهُ،وَهُوَ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وَلِهذا البابِ فُرُوعٌ کَثِیرةٌ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المُنَادَی،وهُوَ اسْمٌ مَدْعُوٌّ بِإحْدَی حُرُوفِ النِّداءِ التَّالِیةِ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یا،وأَیا،وهَیا،وأَی،والهَمْزَةِ المَفْتُوحَةِ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أَدْعُو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وحَرْفُ النِّداءِ قَائِمٌ 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أَدْعُو،وأَطْلُبُ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یحْذَفُ حَرْفُ النِّداءِ لَفْظاً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یُوسُفُ أَعْرِضْ عَنْ هذا وَ اسْتَغْفِرِی لِذَنْبِکِ إِنَّکِ کُنْتِ مِنَ الْخاطِئِینَ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ینْقَسِمُ المُنَادَی إلی الأقْسَامِ التَّالِیةِ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المفْرَدُ المَعْرِفَةُ،وَیبْنَی عَلَی عَلامَةِ الرَّفْعِ،کَالضَّمَّةِ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،وَالألِفِ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زَیدانِ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،والوَاوِ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زَیدُونَ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،وَیخْفَضُ بِلامِ الاسْتِغَاثَةِ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لَزَیدٍ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،وَیفتَحُ بِإلْحاقِ أَلِفِهَا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زَیداه</w:t>
      </w:r>
      <w:r>
        <w:rPr>
          <w:rFonts w:eastAsia="Amiri" w:cs="Amiri" w:ascii="Amiri" w:hAnsi="Amiri"/>
          <w:color w:val="111111"/>
          <w:sz w:val="28"/>
          <w:szCs w:val="28"/>
          <w:rtl w:val="true"/>
          <w:lang w:bidi="ar-SA"/>
        </w:rPr>
        <w:t>).</w:t>
      </w:r>
      <w:bookmarkStart w:id="567" w:name="pg13862_146400"/>
    </w:p>
    <w:p>
      <w:pPr>
        <w:pStyle w:val="BookText"/>
        <w:rPr/>
      </w:pPr>
      <w:bookmarkEnd w:id="567"/>
      <w:r>
        <w:rPr>
          <w:rFonts w:ascii="Amiri" w:hAnsi="Amiri" w:eastAsia="Amiri" w:cs="Amiri"/>
          <w:color w:val="111111"/>
          <w:sz w:val="28"/>
          <w:sz w:val="28"/>
          <w:szCs w:val="28"/>
          <w:rtl w:val="true"/>
          <w:lang w:bidi="ar-SA"/>
        </w:rPr>
        <w:t>وَالمنادَی المَعرِفَةُ إنْ کانَ مُعرَّفاً بِاللاّم فُصِلَ بَینَ حَرفِ النِّداءِ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للمُذَکَّرِ،وَ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لِلمُؤَنَّثِ،فَتَقُولُ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أَیتُها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المُضَافُ،وَینْصَبُ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المُشَابِهُ لِلمُضَافِ،وَهُوَ أَنْ یتَّصِلَ بِهِ شَیءٌ لا یتِمُّ المَعْنَی إلاّ بِهِ کَمَا لا یتِمُّ المُضَافُ إلاّ بِالمُضاَفِ إلَیهِ،وحُکْمُهُ النَّصْبُ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حَسَناً أَدَبُهُ،یا طَالِعاً جَبَلاً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اَلنَّکِرَةُ غَیرُ المَقْصُودَةِ،وَحُکمُهُ النَّصْبُ أیضاً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الأعمَی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رَجُلاً خُذْ بِیدِی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وَیجُوزُ تَرْخِیمُ المُنَادَی،وَهُوَ حَذْفٌ فی آخِرِهِ لِلتَّخْفِیفِ بِشَرْطِ أنْ یکُونَ عَلَماً غَیرَ مُرکَّبٍ بِالإِضافةِ والاِسْنَادِ،وَزَائِداً عَلَی ثَلاثَةِ أَحْرُفٍ،أو مَخْتُوماً بِتَاءِ التَّأنِیثِ،کَمَا تَقُولُ فِی یا مَالِک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مَالِ،وَفی یا 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مَنْصُ،وَفِی یا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عُثْمَ،وفِی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فاطِمَ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وَیجُوزُ فی آخِرِ المُرَخَّمِ الضَّمَّةُ أو بَقَاءُ الحَرَکَةِ الأصْلِیةِ کَما تَقُولُ فِی یا 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حَارِ،یا 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حُرُوفِ النِّداءِ،وَقَدْ تُسْتَعْمَلُ فِی المَندُوبِ أَیضاً،وَهُوَ المُتَفَجَّعُ عَلَیهِ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زَیداه،وَوا زَیداه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تَخْتَصُّ بِالمَنْدُوبِ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مُشْتَرَکَةٌ بَینَ النِّداءِ وَالمَنْدُوبِ</w:t>
      </w:r>
      <w:r>
        <w:rPr>
          <w:rFonts w:eastAsia="Amiri" w:cs="Amiri" w:ascii="Amiri" w:hAnsi="Amiri"/>
          <w:color w:val="111111"/>
          <w:sz w:val="28"/>
          <w:szCs w:val="28"/>
          <w:rtl w:val="true"/>
          <w:lang w:bidi="ar-SA"/>
        </w:rPr>
        <w:t>.</w:t>
      </w:r>
    </w:p>
    <w:p>
      <w:pPr>
        <w:pStyle w:val="Heading5"/>
        <w:numPr>
          <w:ilvl w:val="4"/>
          <w:numId w:val="1"/>
        </w:numPr>
        <w:rPr/>
      </w:pPr>
      <w:bookmarkStart w:id="568" w:name="__RefHeading___Toc3466854_1468164448"/>
      <w:bookmarkStart w:id="569" w:name="_Toc217"/>
      <w:bookmarkEnd w:id="568"/>
      <w:r>
        <w:rPr>
          <w:rtl w:val="true"/>
        </w:rPr>
        <w:t>القِسْمُ الثَّالِثُ</w:t>
      </w:r>
      <w:r>
        <w:rPr>
          <w:rtl w:val="true"/>
        </w:rPr>
        <w:t>:</w:t>
      </w:r>
      <w:r>
        <w:rPr>
          <w:rtl w:val="true"/>
        </w:rPr>
        <w:t>المَفْعُولُ فِیهِ‌</w:t>
      </w:r>
      <w:bookmarkEnd w:id="569"/>
    </w:p>
    <w:p>
      <w:pPr>
        <w:pStyle w:val="BookText"/>
        <w:rPr/>
      </w:pPr>
      <w:r>
        <w:rPr>
          <w:rFonts w:ascii="Amiri" w:hAnsi="Amiri" w:eastAsia="Amiri" w:cs="Amiri"/>
          <w:color w:val="111111"/>
          <w:sz w:val="28"/>
          <w:sz w:val="28"/>
          <w:szCs w:val="28"/>
          <w:rtl w:val="true"/>
          <w:lang w:bidi="ar-SA"/>
        </w:rPr>
        <w:t>المَفْعُولُ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الاسْمُ الّذِی یقَعُ فِیهِ مِنَ الزَّمانِ وَالمَکَانِ،وَیسَمَّی ظَرْفاً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وَظَرْفُ الزَّمانِ عَلَی قِسْمَینِ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مُبْهَمٌ،وَهُوَ مَا لا یکُونُ لَهُ حَدٌّ مُعَینٌ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دَهْرٌ،حِینٌ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مَحْدُودٌ،وَهُوَ مَا یکُونُ لَهُ حَدٌّ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یوْمٌ،وشَهْرٌ،وسَنَةٌ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وَکُلُّهَا مَنْصُوبَةٌ عَلَی الظَّرْفِیةِ وَتَتَضَمَّنُ 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صُمْتُ دَهْراً،وَسَافَرْتُ شَهْراً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أَی،فِی دَهْرٍ،وَفِی شَهْرٍ</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وَظرفُ المَکانِ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مُبْهَمٌ،وَهُوَ مَنْصُوبٌ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جَلَسْتُ خَلْفَکَ وَأَمامَک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وَمَحْدُودٌ،وَهُوَ مَا لا یکُونُ مَنْصُوباً بِتَقْدِیر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لا بُدَّ مِنْ ذِکرِ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جَلَسَتُ فِی الدّارِ،وَفِی السُّوقِ،وفِی المَسْجِدِ</w:t>
      </w:r>
      <w:r>
        <w:rPr>
          <w:rFonts w:eastAsia="Amiri" w:cs="Amiri" w:ascii="Amiri" w:hAnsi="Amiri"/>
          <w:color w:val="111111"/>
          <w:sz w:val="28"/>
          <w:szCs w:val="28"/>
          <w:rtl w:val="true"/>
          <w:lang w:bidi="ar-SA"/>
        </w:rPr>
        <w:t>).</w:t>
      </w:r>
      <w:bookmarkStart w:id="570" w:name="pg13862_146401"/>
    </w:p>
    <w:p>
      <w:pPr>
        <w:pStyle w:val="Heading5"/>
        <w:numPr>
          <w:ilvl w:val="4"/>
          <w:numId w:val="1"/>
        </w:numPr>
        <w:rPr/>
      </w:pPr>
      <w:bookmarkStart w:id="571" w:name="__RefHeading___Toc3466856_1468164448"/>
      <w:bookmarkStart w:id="572" w:name="_Toc218"/>
      <w:bookmarkEnd w:id="570"/>
      <w:bookmarkEnd w:id="571"/>
      <w:r>
        <w:rPr>
          <w:rtl w:val="true"/>
        </w:rPr>
        <w:t>القِسْمُ الرَّابِعُ</w:t>
      </w:r>
      <w:r>
        <w:rPr>
          <w:rtl w:val="true"/>
        </w:rPr>
        <w:t>:</w:t>
      </w:r>
      <w:r>
        <w:rPr>
          <w:rtl w:val="true"/>
        </w:rPr>
        <w:t>المفْعُولُ لَهُ‌</w:t>
      </w:r>
      <w:bookmarkEnd w:id="572"/>
    </w:p>
    <w:p>
      <w:pPr>
        <w:pStyle w:val="BookText"/>
        <w:rPr/>
      </w:pPr>
      <w:r>
        <w:rPr>
          <w:rFonts w:ascii="Amiri" w:hAnsi="Amiri" w:eastAsia="Amiri" w:cs="Amiri"/>
          <w:color w:val="111111"/>
          <w:sz w:val="28"/>
          <w:sz w:val="28"/>
          <w:szCs w:val="28"/>
          <w:rtl w:val="true"/>
          <w:lang w:bidi="ar-SA"/>
        </w:rPr>
        <w:t>المفْعُولُ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اسْمٌ لأَجْلِهِ یقَعُ الفِعْلُ المَذْکُورُ قَبْلَهُ،وَینْصَبُ بِتَقْدِیرِ اللاَّمِ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ضَرَبْتُهُ تَأْدِیباً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لِلتَّأدِیبِ،وَ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قَعَدَ المُتَخَاذِلُ عَنِ الحَرْبِ جُبْناً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للِجُبنِ</w:t>
      </w:r>
      <w:r>
        <w:rPr>
          <w:rFonts w:eastAsia="Amiri" w:cs="Amiri" w:ascii="Amiri" w:hAnsi="Amiri"/>
          <w:color w:val="111111"/>
          <w:sz w:val="28"/>
          <w:szCs w:val="28"/>
          <w:rtl w:val="true"/>
          <w:lang w:bidi="ar-SA"/>
        </w:rPr>
        <w:t>.</w:t>
      </w:r>
    </w:p>
    <w:p>
      <w:pPr>
        <w:pStyle w:val="Heading5"/>
        <w:numPr>
          <w:ilvl w:val="4"/>
          <w:numId w:val="1"/>
        </w:numPr>
        <w:rPr/>
      </w:pPr>
      <w:bookmarkStart w:id="573" w:name="__RefHeading___Toc3466858_1468164448"/>
      <w:bookmarkStart w:id="574" w:name="_Toc219"/>
      <w:bookmarkEnd w:id="573"/>
      <w:r>
        <w:rPr>
          <w:rtl w:val="true"/>
        </w:rPr>
        <w:t>القِسْمُ الخَامِسُ</w:t>
      </w:r>
      <w:r>
        <w:rPr>
          <w:rtl w:val="true"/>
        </w:rPr>
        <w:t>:</w:t>
      </w:r>
      <w:r>
        <w:rPr>
          <w:rtl w:val="true"/>
        </w:rPr>
        <w:t>المَفْعُولُ مَعَهُ‌</w:t>
      </w:r>
      <w:bookmarkEnd w:id="574"/>
    </w:p>
    <w:p>
      <w:pPr>
        <w:pStyle w:val="BookText"/>
        <w:rPr/>
      </w:pPr>
      <w:r>
        <w:rPr>
          <w:rFonts w:ascii="Amiri" w:hAnsi="Amiri" w:eastAsia="Amiri" w:cs="Amiri"/>
          <w:color w:val="111111"/>
          <w:sz w:val="28"/>
          <w:sz w:val="28"/>
          <w:szCs w:val="28"/>
          <w:rtl w:val="true"/>
          <w:lang w:bidi="ar-SA"/>
        </w:rPr>
        <w:t>المَفْعُولُ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یذْکَرُ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لِمُصاحَبَتِهِ مَعْمُولَ فِعْلٍ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البَرْدُ و المِعْطَفَ،وَجئْتُ أَنَا وَسَعِیداً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المِعْطَفِ،وَمَعَ سَعیدٍ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کَانَ الفِعْلُ لَفْظاً وَجَازَ العَطْفُ یجُوزُ فِیهِ الرَّفْعُ وَالنَّصْبُ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أَنَا وَزَیدٌ وَزَیداً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یجُزِ العَطْفُ تَعَینَ النَّصْبُ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وَزَیداً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کَانَ الفِعْلُ مَعْنیً وَجَازَ العَطْفُ تَعَینَ العَطْفُ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لِسَعِیدٍ وَخالدٍ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یجُزِ العَطْفُ تَعَینَ النَّصْبُ،نحو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مَالَکَ وَسَعِیداً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شَأْنُکَ وَعَمْراً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الْمَعْنَی،ما تَصْنَعُ؟</w:t>
      </w:r>
    </w:p>
    <w:p>
      <w:pPr>
        <w:pStyle w:val="Heading5"/>
        <w:numPr>
          <w:ilvl w:val="4"/>
          <w:numId w:val="1"/>
        </w:numPr>
        <w:rPr/>
      </w:pPr>
      <w:bookmarkStart w:id="575" w:name="__RefHeading___Toc3466860_1468164448"/>
      <w:bookmarkStart w:id="576" w:name="_Toc220"/>
      <w:bookmarkEnd w:id="575"/>
      <w:r>
        <w:rPr>
          <w:rtl w:val="true"/>
        </w:rPr>
        <w:t>القِسْمُ السَّادِسُ</w:t>
      </w:r>
      <w:r>
        <w:rPr>
          <w:rtl w:val="true"/>
        </w:rPr>
        <w:t>:</w:t>
      </w:r>
      <w:r>
        <w:rPr>
          <w:rtl w:val="true"/>
        </w:rPr>
        <w:t>الحَالُ‌</w:t>
      </w:r>
      <w:bookmarkEnd w:id="576"/>
    </w:p>
    <w:p>
      <w:pPr>
        <w:pStyle w:val="BookText"/>
        <w:rPr/>
      </w:pPr>
      <w:r>
        <w:rPr>
          <w:rFonts w:ascii="Amiri" w:hAnsi="Amiri" w:eastAsia="Amiri" w:cs="Amiri"/>
          <w:color w:val="111111"/>
          <w:sz w:val="28"/>
          <w:sz w:val="28"/>
          <w:szCs w:val="28"/>
          <w:rtl w:val="true"/>
          <w:lang w:bidi="ar-SA"/>
        </w:rPr>
        <w:t>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 یدُلُّ عَلَی بَیانِ هَیئَةِ الفَاعِلِ،أوِ المَفْعُولِ بِهِ،أوْ کِلَیهِمَا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جَاءَنِی حَمِیدٌ رَاکِباً،وَاسْتَقْبَلْتُ سَعِیداً فَارِساً،وَلَقِیتُ حَمِیداً رَاکِبَینِ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وَالعَامِلُ فِی الحَالِ هُوَ فِعْلٌ لَفْظاً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سَعِیداً راکِباً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مَعْنیً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 فِی الدّار قائِماً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مَعْنَاهُ أُنَبِّهُ وَأُشِیرُ إلی زَیدٍ حَالَ کَوْنِهِ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یحْذَفُ العَامِلُ لِقَرِینَةٍ کَمَا تَقُولُ لِلمُسَافِرِ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سَالِماً غَانِماً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تَرْجِعُ سَالِماً غَانِماً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وَالحَال نَکِرَةٌ أَبَداً،وَذوُ الحَالِ مَعْرفَةٌ غَالِباً،کَمَا رَأَیتَ فِی الأَمْثِلَةِ،فَإنْ کَانَ ذُو الحَالِ نَکِرَةً وَجَبَ تَقْدِیمُ الحَالِ عَلَیهِ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جَاءَنِی رَاکِباً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یلْتَبِسَ بِالصِّفةِ فِی حَالَةِ النَّصْبِ فِی قَوْلِکَ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رَجُلاً رَاکِباً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یکُونُ الحَالُ جُمْلَةً خَبَرِیةً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جَاءَنِی زَیدٌ وَغُلامُهُ رَاکِبٌ،ورَأَیتُ سَعِیداً یرکَبُ فَرَسَهُ</w:t>
      </w:r>
      <w:r>
        <w:rPr>
          <w:rFonts w:eastAsia="Amiri" w:cs="Amiri" w:ascii="Amiri" w:hAnsi="Amiri"/>
          <w:color w:val="111111"/>
          <w:sz w:val="28"/>
          <w:szCs w:val="28"/>
          <w:rtl w:val="true"/>
          <w:lang w:bidi="ar-SA"/>
        </w:rPr>
        <w:t>).</w:t>
      </w:r>
    </w:p>
    <w:p>
      <w:pPr>
        <w:pStyle w:val="Heading5"/>
        <w:numPr>
          <w:ilvl w:val="4"/>
          <w:numId w:val="1"/>
        </w:numPr>
        <w:rPr/>
      </w:pPr>
      <w:bookmarkStart w:id="577" w:name="__RefHeading___Toc3466862_1468164448"/>
      <w:bookmarkStart w:id="578" w:name="_Toc221"/>
      <w:bookmarkEnd w:id="577"/>
      <w:r>
        <w:rPr>
          <w:rtl w:val="true"/>
        </w:rPr>
        <w:t>القِسْمُ السَّابِعُ</w:t>
      </w:r>
      <w:r>
        <w:rPr>
          <w:rtl w:val="true"/>
        </w:rPr>
        <w:t>:</w:t>
      </w:r>
      <w:r>
        <w:rPr>
          <w:rtl w:val="true"/>
        </w:rPr>
        <w:t>التَّمْییزُ</w:t>
      </w:r>
      <w:bookmarkEnd w:id="578"/>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التَّمْییزُ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نَکِرَةٌ یذْکَرُ بَعْدَ مِقْدارٍ أَوْ کَیلٍ أَوْ وَزْنٍ أَوْ مسَاحَةٍ أَوْ غَیرِ ذلِک مِمّا فِیهِ إبْهامٌ،لِیرْفَعَ</w:t>
      </w:r>
      <w:bookmarkStart w:id="579" w:name="pg13862_146402"/>
    </w:p>
    <w:p>
      <w:pPr>
        <w:pStyle w:val="BookText"/>
        <w:rPr/>
      </w:pPr>
      <w:bookmarkEnd w:id="579"/>
      <w:r>
        <w:rPr>
          <w:rFonts w:ascii="Amiri" w:hAnsi="Amiri" w:eastAsia="Amiri" w:cs="Amiri"/>
          <w:color w:val="111111"/>
          <w:sz w:val="28"/>
          <w:sz w:val="28"/>
          <w:szCs w:val="28"/>
          <w:rtl w:val="true"/>
          <w:lang w:bidi="ar-SA"/>
        </w:rPr>
        <w:t>ذلِک الإبْهَامَ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عِنْدِی عِشْرُون کتاباً،وَقَفِیزانِ بُرّاً،وَمَنَوَانِ سَمْناً،وَجَرِیبَانِ قُطْناً،وَمَا فِی السَّمَاءِ قَدَرُ رَاحَةٍ سَحَاباً،وعَلَی التَّمْرَةِ مِثْلُهَا زُبْداً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یکُونُ مِنْ غَیرِ مِقْدارٍ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عِنْدِی سِوارٌ ذَهَباً،وَهذا خاتَمٌ حَدِیداً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،وَالخَفْضُ فِیهِ أَکْثَرُ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 حَدِیدٍ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یقَعُ التَّمْییزُ بَعْدَ الجُمْلَةِ،لِیرْفَعَ الإبْهَامَ عَنْ نِسْبَتِها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زَیدٌ عِلْماً،أَوْ أَباً،أَوْ خُلُقاً</w:t>
      </w:r>
      <w:r>
        <w:rPr>
          <w:rFonts w:eastAsia="Amiri" w:cs="Amiri" w:ascii="Amiri" w:hAnsi="Amiri"/>
          <w:color w:val="111111"/>
          <w:sz w:val="28"/>
          <w:szCs w:val="28"/>
          <w:rtl w:val="true"/>
          <w:lang w:bidi="ar-SA"/>
        </w:rPr>
        <w:t>).</w:t>
      </w:r>
    </w:p>
    <w:p>
      <w:pPr>
        <w:pStyle w:val="Heading5"/>
        <w:numPr>
          <w:ilvl w:val="4"/>
          <w:numId w:val="1"/>
        </w:numPr>
        <w:rPr/>
      </w:pPr>
      <w:bookmarkStart w:id="580" w:name="__RefHeading___Toc3466864_1468164448"/>
      <w:bookmarkStart w:id="581" w:name="_Toc222"/>
      <w:bookmarkEnd w:id="580"/>
      <w:r>
        <w:rPr>
          <w:rtl w:val="true"/>
        </w:rPr>
        <w:t>القِسْمُ الثَّامِنُ</w:t>
      </w:r>
      <w:r>
        <w:rPr>
          <w:rtl w:val="true"/>
        </w:rPr>
        <w:t>:</w:t>
      </w:r>
      <w:r>
        <w:rPr>
          <w:rtl w:val="true"/>
        </w:rPr>
        <w:t>المُسْتَثْنَی</w:t>
      </w:r>
      <w:bookmarkEnd w:id="581"/>
    </w:p>
    <w:p>
      <w:pPr>
        <w:pStyle w:val="BookText"/>
        <w:rPr/>
      </w:pPr>
      <w:r>
        <w:rPr>
          <w:rFonts w:ascii="Amiri" w:hAnsi="Amiri" w:eastAsia="Amiri" w:cs="Amiri"/>
          <w:color w:val="111111"/>
          <w:sz w:val="28"/>
          <w:sz w:val="28"/>
          <w:szCs w:val="28"/>
          <w:rtl w:val="true"/>
          <w:lang w:bidi="ar-SA"/>
        </w:rPr>
        <w:t>المُسْتَثْنَی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 یذْکَرُ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وَأَخَواتِهَا،لِیعْلَمَ أَنَّهُ لا ینْسَبُ إلَیهِ مَا ینْسَبُ إلی 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وَالمُسْتَثْنَی عَلَی قِسْمَینِ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مُتَّصِلٌ،وَهُوَ مَا کَانَ مِنْ جِنْسِ المُسْتَثْنَی مِنْهُ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جَاءَنی القَوْمُ إِلاّ زَیداً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مُنْقَطِعٌ،وَهُوَ مَا لا یکُونُ المُسْتَثنَی مِنْ جِنْسِ المُسْتَثْنَی مِنْهُ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المُسافِروُنَ إِلاّ أَمْتِعَتَهُمْ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إعْرابُ المُسْتَثْنَی عَلَی 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النَّصْبُ،وَیکُونُ فِی أَرَبَعَةِ مَواضِعَ کَمَا یلِی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المُسْتَثْنَی المُتَّصِلُ التَّامُّ المُوجَبُ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بأَنْ لا یکُونَ فِی الکَلامِ نَفْی،ولا نَهْی،وَلا اسْتفْهَامٌ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وَیکُونُ المُسْتَثْنَی مِنْهُ مَذْکُوراً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القَوْمُ إلاّ سَعِیداً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المُسْتَثْنَی المُنْقَطِعُ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المُسَافِرینَ إلاّ أمْتِعَتَهُمْ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المُسْتَثْنَی المُتَقَدِّمُ عَلَی المُسْتَثْنَی مِنْهُ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جَاءَنِی إِلاّ أَخَاکَ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المُسْتَثْنَی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عَدَا،وَخَلاَ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الأکْثَرِ 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خَلا،ومَا عَدا،وَلَیس،وَلا یکُوْنُ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الطُّلاْبُ الدًّرْسَ عَدَا خَالِداً،وَمَا خَلا خالِداً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النَّصْبِ وَالإتْبَاعِ عَلی البَدَلِیة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وَذلِک إذا کَانَ المُسْتَثْنَی فِی کَلامٍ غَیرِ مُوجَبٍ،وَالمُسْتَثْنی مِنْهُ مَذْکُوراً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احدٌ إلاّ سَعِیداً،وَإلاّ سَعِیدٌ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فَیجُوزُ فِیهِ النَّصْبُ عَلَی الاسْتِثْنَاءِ و الإتْبَاعُ عَلَی البَدَلِیةِ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الإعْرابُ حَسْبَ العَوامِلِ</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وذلِک إذا کَانَ المُسْتَثْنَی مُفْرَّغاً،بأَنْ یکُونَ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کَلامٍ غَیرِ مُوجَبٍ،والمُسْتَثْنَی مِنهُ غَیرَ مَذْکورٍ،تَقُولُ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جَاءَنِی إِلاّ سَعِیدٌ،وَمَا رَأیتُ إِلاّ سَعِیداً،وَمَا مَرَرْتُ إِلاّ بِسَعِیدٍ</w:t>
      </w:r>
      <w:r>
        <w:rPr>
          <w:rFonts w:eastAsia="Amiri" w:cs="Amiri" w:ascii="Amiri" w:hAnsi="Amiri"/>
          <w:color w:val="111111"/>
          <w:sz w:val="28"/>
          <w:szCs w:val="28"/>
          <w:rtl w:val="true"/>
          <w:lang w:bidi="ar-SA"/>
        </w:rPr>
        <w:t>).</w:t>
      </w:r>
      <w:bookmarkStart w:id="582" w:name="pg13862_146403"/>
    </w:p>
    <w:p>
      <w:pPr>
        <w:pStyle w:val="BookText"/>
        <w:rPr/>
      </w:pPr>
      <w:bookmarkEnd w:id="582"/>
      <w:r>
        <w:rPr>
          <w:rFonts w:ascii="Amiri" w:hAnsi="Amiri" w:eastAsia="Amiri" w:cs="Amiri"/>
          <w:color w:val="111111"/>
          <w:sz w:val="28"/>
          <w:sz w:val="28"/>
          <w:szCs w:val="28"/>
          <w:rtl w:val="true"/>
          <w:lang w:bidi="ar-SA"/>
        </w:rPr>
        <w:t>وَإنْ کَانَ المُسْتَثْنَی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غَیر،وَسِوی،وَسَواء،وَحَاشَا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مَجْرُوراً عِنْدَ الجَمِیعِ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وسِوی وَسَواء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الأکْثَرِ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جَاءَنِی الْقَوْمُ غَیرَ مَجِیدٍ،وَسِوی مَجِیدٍ وَحَاشَا مَجیدٍ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إعْرابَ المُسْتَثْنَی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جَاءَنِی القَومُ غَیرَ زَیدٍ،وَغَیرَ حِمَارٍ،وَمَا جَاءَنِی أَحَدٌ غَیرَ سَعِیدٍ،وَمَا رَأَیتُ غَیرَ سَعِیدٍ،وَمَا مَرَرْتُ بِغَیرِ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 لِلصِّفَةِ،وَقَدْ یسْتَعْمَلُ لِلاسْتِثْناءِ،کَمَا أنَّ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مُوْضُوعَةٌ لِلاسْتِثْنَاءِ،وَقَد تُسْتَعْمَلُ لِلصِّفَةِ،کَمَا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فِیهِما آلِهَةٌ إِلاَّ اللّهُ لَفَسَدَتا ،أَی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اللهِ،کذلِک قَوْلُکَ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pStyle w:val="Heading5"/>
        <w:numPr>
          <w:ilvl w:val="4"/>
          <w:numId w:val="1"/>
        </w:numPr>
        <w:rPr/>
      </w:pPr>
      <w:bookmarkStart w:id="583" w:name="__RefHeading___Toc3466866_1468164448"/>
      <w:bookmarkStart w:id="584" w:name="_Toc223"/>
      <w:bookmarkEnd w:id="583"/>
      <w:r>
        <w:rPr>
          <w:rtl w:val="true"/>
        </w:rPr>
        <w:t>القِسْمُ التَّاسِعُ</w:t>
      </w:r>
      <w:r>
        <w:rPr>
          <w:rtl w:val="true"/>
        </w:rPr>
        <w:t>:</w:t>
      </w:r>
      <w:r>
        <w:rPr>
          <w:rtl w:val="true"/>
        </w:rPr>
        <w:t>خَبَرُ</w:t>
      </w:r>
      <w:r>
        <w:rPr>
          <w:rtl w:val="true"/>
        </w:rPr>
        <w:t>(</w:t>
      </w:r>
      <w:r>
        <w:rPr>
          <w:rtl w:val="true"/>
        </w:rPr>
        <w:t>کَانَ</w:t>
      </w:r>
      <w:r>
        <w:rPr>
          <w:rtl w:val="true"/>
        </w:rPr>
        <w:t>)</w:t>
      </w:r>
      <w:r>
        <w:rPr>
          <w:rtl w:val="true"/>
        </w:rPr>
        <w:t>وَأخَواتِها</w:t>
      </w:r>
      <w:bookmarkEnd w:id="584"/>
    </w:p>
    <w:p>
      <w:pPr>
        <w:pStyle w:val="BookText"/>
        <w:rPr/>
      </w:pPr>
      <w:r>
        <w:rPr>
          <w:rFonts w:ascii="Amiri" w:hAnsi="Amiri" w:eastAsia="Amiri" w:cs="Amiri"/>
          <w:color w:val="111111"/>
          <w:sz w:val="28"/>
          <w:sz w:val="28"/>
          <w:szCs w:val="28"/>
          <w:rtl w:val="true"/>
          <w:lang w:bidi="ar-SA"/>
        </w:rPr>
        <w:t>وحُکْمُهُ کَحُکْمِ خَبَرِ المُبْتَدأِ،نَحْوُ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سَعِیدٌ مُنْطَلِقاً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یجُوزُ تَقْدیمُهُ عَلَی اسْمِهَا مَعَ کَوْنِهِ مَعْرِفَةً بِخِلافِ خَبَرِ المُبْتَدأِ،نَحْوُ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حقا علی نانصر المؤمنین</w:t>
      </w:r>
      <w:r>
        <w:rPr>
          <w:rFonts w:eastAsia="Amiri" w:cs="Amiri" w:ascii="Amiri" w:hAnsi="Amiri"/>
          <w:color w:val="111111"/>
          <w:sz w:val="28"/>
          <w:szCs w:val="28"/>
          <w:rtl w:val="true"/>
          <w:lang w:bidi="ar-SA"/>
        </w:rPr>
        <w:t>.</w:t>
      </w:r>
    </w:p>
    <w:p>
      <w:pPr>
        <w:pStyle w:val="Heading5"/>
        <w:numPr>
          <w:ilvl w:val="4"/>
          <w:numId w:val="1"/>
        </w:numPr>
        <w:rPr/>
      </w:pPr>
      <w:bookmarkStart w:id="585" w:name="__RefHeading___Toc3466868_1468164448"/>
      <w:bookmarkStart w:id="586" w:name="_Toc224"/>
      <w:bookmarkEnd w:id="585"/>
      <w:r>
        <w:rPr>
          <w:rtl w:val="true"/>
        </w:rPr>
        <w:t>القِسْمُ العَاشِرُ</w:t>
      </w:r>
      <w:r>
        <w:rPr>
          <w:rtl w:val="true"/>
        </w:rPr>
        <w:t>:</w:t>
      </w:r>
      <w:r>
        <w:rPr>
          <w:rtl w:val="true"/>
        </w:rPr>
        <w:t>اِسْمُ</w:t>
      </w:r>
      <w:r>
        <w:rPr>
          <w:rtl w:val="true"/>
        </w:rPr>
        <w:t>(</w:t>
      </w:r>
      <w:r>
        <w:rPr>
          <w:rtl w:val="true"/>
        </w:rPr>
        <w:t>إنَّ</w:t>
      </w:r>
      <w:r>
        <w:rPr>
          <w:rtl w:val="true"/>
        </w:rPr>
        <w:t>)</w:t>
      </w:r>
      <w:r>
        <w:rPr>
          <w:rtl w:val="true"/>
        </w:rPr>
        <w:t>وَأخَواتِها</w:t>
      </w:r>
      <w:bookmarkEnd w:id="586"/>
    </w:p>
    <w:p>
      <w:pPr>
        <w:pStyle w:val="BookText"/>
        <w:rPr/>
      </w:pPr>
      <w:r>
        <w:rPr>
          <w:rFonts w:ascii="Amiri" w:hAnsi="Amiri" w:eastAsia="Amiri" w:cs="Amiri"/>
          <w:color w:val="111111"/>
          <w:sz w:val="28"/>
          <w:sz w:val="28"/>
          <w:szCs w:val="28"/>
          <w:rtl w:val="true"/>
          <w:lang w:bidi="ar-SA"/>
        </w:rPr>
        <w:t>وَهُوَ الَمَسْنَدُ بَعْدَ دُخُولِها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زَیداً جَالِسٌ</w:t>
      </w:r>
      <w:r>
        <w:rPr>
          <w:rFonts w:eastAsia="Amiri" w:cs="Amiri" w:ascii="Amiri" w:hAnsi="Amiri"/>
          <w:color w:val="111111"/>
          <w:sz w:val="28"/>
          <w:szCs w:val="28"/>
          <w:rtl w:val="true"/>
          <w:lang w:bidi="ar-SA"/>
        </w:rPr>
        <w:t>).</w:t>
      </w:r>
    </w:p>
    <w:p>
      <w:pPr>
        <w:pStyle w:val="Heading5"/>
        <w:numPr>
          <w:ilvl w:val="4"/>
          <w:numId w:val="1"/>
        </w:numPr>
        <w:rPr/>
      </w:pPr>
      <w:bookmarkStart w:id="587" w:name="__RefHeading___Toc3466870_1468164448"/>
      <w:bookmarkStart w:id="588" w:name="_Toc225"/>
      <w:bookmarkEnd w:id="587"/>
      <w:r>
        <w:rPr>
          <w:rtl w:val="true"/>
        </w:rPr>
        <w:t>القِسْمُ الحَادِی عَشَرَ</w:t>
      </w:r>
      <w:r>
        <w:rPr>
          <w:rtl w:val="true"/>
        </w:rPr>
        <w:t>:</w:t>
      </w:r>
      <w:r>
        <w:rPr>
          <w:rtl w:val="true"/>
        </w:rPr>
        <w:t>المَنْصُوبُ ب</w:t>
      </w:r>
      <w:r>
        <w:rPr>
          <w:rtl w:val="true"/>
        </w:rPr>
        <w:t>-(</w:t>
      </w:r>
      <w:r>
        <w:rPr>
          <w:rtl w:val="true"/>
        </w:rPr>
        <w:t>لا</w:t>
      </w:r>
      <w:r>
        <w:rPr>
          <w:rtl w:val="true"/>
        </w:rPr>
        <w:t>)</w:t>
      </w:r>
      <w:r>
        <w:rPr>
          <w:rtl w:val="true"/>
        </w:rPr>
        <w:t>الَّتی لِنَفْی الجِنْسِ‌</w:t>
      </w:r>
      <w:bookmarkEnd w:id="588"/>
    </w:p>
    <w:p>
      <w:pPr>
        <w:pStyle w:val="BookText"/>
        <w:rPr/>
      </w:pPr>
      <w:r>
        <w:rPr>
          <w:rFonts w:ascii="Amiri" w:hAnsi="Amiri" w:eastAsia="Amiri" w:cs="Amiri"/>
          <w:color w:val="111111"/>
          <w:sz w:val="28"/>
          <w:sz w:val="28"/>
          <w:szCs w:val="28"/>
          <w:rtl w:val="true"/>
          <w:lang w:bidi="ar-SA"/>
        </w:rPr>
        <w:t>وَهُوَ المُسْنَدُ إلیهِ بَعْدَ دُخُولِهَا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وَتَلِیهَا نَکِرَةٌ مُضَافَةٌ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غُلاَمَ رَجُلٍ فِی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مُشَابِهٌ بِالمُضافِ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عِشْرِینَ دِرْهَمَاً فِی الکِیسِ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کَانَ 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نَکِرَةً مُفْرَدَةً یبْنی عَلَی الفَتْحِ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رَجُلَ فِی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کَانَ مُفْرَداً مَعْرِفَةً أوْ نَکِرَةً مَفْصُولاً بَینَهُ وَبَینَ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مَرْفُوعاً لأنّها تُلْغی عَنِ العَمَلِ،وَیجِبُ حِینَئِذٍ تَکْرِیرُ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الاسْمِ الآخَرِ،تَقُولَ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حَمِیدٌ ولا مَجِیدٌ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فِیهَا رَجُلٌ ولا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تَکَرَّرَتْ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سَبِیلِ العَطْفِ،وَجَاءَ بَعْدَهَا نَکِرةٌ مُفْرَدَةٌ بِلا فصْلٍ،مِثْلَ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یجُوزُ فِیهَا خَمْسَةُ أَوْجُهٍ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فَتْحُهُما،ورَفْعُهُمَا،وَفَتْحُ الأوَّلِ ونَصْبُ الثَّانِی،وَفَتْحُ الأوَّلِ وَرَفْعُ الثّانِی،وَرَفْعُ الأوَّلِ وَفَتْحُ الثّانِی</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یحْذَفُ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لِقَرینَةٍ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عَلَیکَ</w:t>
      </w:r>
      <w:r>
        <w:rPr>
          <w:rFonts w:eastAsia="Amiri" w:cs="Amiri" w:ascii="Amiri" w:hAnsi="Amiri"/>
          <w:color w:val="111111"/>
          <w:sz w:val="28"/>
          <w:szCs w:val="28"/>
          <w:rtl w:val="true"/>
          <w:lang w:bidi="ar-SA"/>
        </w:rPr>
        <w:t>.</w:t>
      </w:r>
      <w:bookmarkStart w:id="589" w:name="pg13862_146404"/>
    </w:p>
    <w:p>
      <w:pPr>
        <w:pStyle w:val="Heading5"/>
        <w:numPr>
          <w:ilvl w:val="4"/>
          <w:numId w:val="1"/>
        </w:numPr>
        <w:rPr/>
      </w:pPr>
      <w:bookmarkStart w:id="590" w:name="__RefHeading___Toc3466872_1468164448"/>
      <w:bookmarkStart w:id="591" w:name="_Toc226"/>
      <w:bookmarkEnd w:id="589"/>
      <w:bookmarkEnd w:id="590"/>
      <w:r>
        <w:rPr>
          <w:rtl w:val="true"/>
        </w:rPr>
        <w:t>القِسمُ الثّانِی عَشَرَ</w:t>
      </w:r>
      <w:r>
        <w:rPr>
          <w:rtl w:val="true"/>
        </w:rPr>
        <w:t>:(</w:t>
      </w:r>
      <w:r>
        <w:rPr>
          <w:rtl w:val="true"/>
        </w:rPr>
        <w:t>مَا</w:t>
      </w:r>
      <w:r>
        <w:rPr>
          <w:rtl w:val="true"/>
        </w:rPr>
        <w:t>)</w:t>
      </w:r>
      <w:r>
        <w:rPr>
          <w:rtl w:val="true"/>
        </w:rPr>
        <w:t>وَ</w:t>
      </w:r>
      <w:r>
        <w:rPr>
          <w:rtl w:val="true"/>
        </w:rPr>
        <w:t>(</w:t>
      </w:r>
      <w:r>
        <w:rPr>
          <w:rtl w:val="true"/>
        </w:rPr>
        <w:t>لا</w:t>
      </w:r>
      <w:r>
        <w:rPr>
          <w:rtl w:val="true"/>
        </w:rPr>
        <w:t>)</w:t>
      </w:r>
      <w:r>
        <w:rPr>
          <w:rtl w:val="true"/>
        </w:rPr>
        <w:t>المُشْبَّهَتینِ ب</w:t>
      </w:r>
      <w:r>
        <w:rPr>
          <w:rtl w:val="true"/>
        </w:rPr>
        <w:t>-(</w:t>
      </w:r>
      <w:r>
        <w:rPr>
          <w:rtl w:val="true"/>
        </w:rPr>
        <w:t>لَیسَ</w:t>
      </w:r>
      <w:r>
        <w:rPr>
          <w:rtl w:val="true"/>
        </w:rPr>
        <w:t>)</w:t>
      </w:r>
      <w:bookmarkEnd w:id="591"/>
    </w:p>
    <w:p>
      <w:pPr>
        <w:pStyle w:val="BookText"/>
        <w:rPr/>
      </w:pPr>
      <w:r>
        <w:rPr>
          <w:rFonts w:ascii="Amiri" w:hAnsi="Amiri" w:eastAsia="Amiri" w:cs="Amiri"/>
          <w:color w:val="111111"/>
          <w:sz w:val="28"/>
          <w:sz w:val="28"/>
          <w:szCs w:val="28"/>
          <w:rtl w:val="true"/>
          <w:lang w:bidi="ar-SA"/>
        </w:rPr>
        <w:t>وهُوَ المُسْنَدُ بَعْدَ دُخُولِهِما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سَعِیدٌ جَالِساً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رَجُلٌ حَاضِراً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وتُلْغَیانِ عَن العَمَلِ فِی المَواضِعِ التَّالِیةِ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 الخَبَرُ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زَیدٌ إلاّ قائِمٌ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تَقَدَّمَ الخَبَرُ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قَائِمٌ زَیدٌ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زِیدَتْ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إنْ خالِدٌ نَازلٌ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لُغَةُ الحِجازِیینَ،وَدَلِیلُهُمْ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بَشَراً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بَنُو تَمِیمٍ فَلا یعْمِلُونَهَا أَصْلاً کَقَوْلِ الشَّاعِرِ مِنْ بَنِی تَمِیمٍ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وَمُهَفْهَفٍ کَالبَدْرِ قُلتُ لَهُ انْتَسِبْ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مَا قَتْلُ المُحِبِّ علی المُحِبِّ حَرامُ</w:t>
      </w:r>
    </w:p>
    <w:p>
      <w:pPr>
        <w:pStyle w:val="BookText"/>
        <w:rPr/>
      </w:pPr>
      <w:r>
        <w:rPr>
          <w:rFonts w:ascii="Amiri" w:hAnsi="Amiri" w:eastAsia="Amiri" w:cs="Amiri"/>
          <w:color w:val="111111"/>
          <w:sz w:val="28"/>
          <w:sz w:val="28"/>
          <w:szCs w:val="28"/>
          <w:rtl w:val="true"/>
          <w:lang w:bidi="ar-SA"/>
        </w:rPr>
        <w:t>بِرَفْعِ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w:t>
      </w:r>
    </w:p>
    <w:p>
      <w:pPr>
        <w:pStyle w:val="Heading5"/>
        <w:numPr>
          <w:ilvl w:val="4"/>
          <w:numId w:val="1"/>
        </w:numPr>
        <w:rPr/>
      </w:pPr>
      <w:bookmarkStart w:id="592" w:name="__RefHeading___Toc3466874_1468164448"/>
      <w:bookmarkStart w:id="593" w:name="_Toc227"/>
      <w:bookmarkEnd w:id="592"/>
      <w:r>
        <w:rPr>
          <w:rtl w:val="true"/>
        </w:rPr>
        <w:t>المَقْصَدُ الثَّالِثُ</w:t>
      </w:r>
      <w:r>
        <w:rPr>
          <w:rtl w:val="true"/>
        </w:rPr>
        <w:t>:</w:t>
      </w:r>
      <w:r>
        <w:rPr>
          <w:rtl w:val="true"/>
        </w:rPr>
        <w:t>فِی المَجْرُوراتِ‌</w:t>
      </w:r>
      <w:bookmarkEnd w:id="593"/>
    </w:p>
    <w:p>
      <w:pPr>
        <w:pStyle w:val="BookText"/>
        <w:rPr/>
      </w:pPr>
      <w:r>
        <w:rPr>
          <w:rFonts w:ascii="Amiri" w:hAnsi="Amiri" w:eastAsia="Amiri" w:cs="Amiri"/>
          <w:color w:val="111111"/>
          <w:sz w:val="28"/>
          <w:sz w:val="28"/>
          <w:szCs w:val="28"/>
          <w:rtl w:val="true"/>
          <w:lang w:bidi="ar-SA"/>
        </w:rPr>
        <w:t>الأسْمَاءُ المَجْرورةُ وهِی عَلی قِسْمَینِ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المَجْرُورُ بِحَرْفِ الجَرِّ،وهُوَ کُلُّ اسْمٍ نُسِبَ إلیهِ شَیءٌ بِواسِطَةِ حَرفِ الجَرِّ لَفْظاً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،وَیعَبَّرُ عَنْ هذا التَّرْکِیبِ فِی الإِصْطِلاحِ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 و المَجْرُورِ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المضَافُ إلیهِ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مَجْرُورٌ بِحَرْفِ جَرٍّ مُقَدَّرٍ،وَیعَبَّرُ عَنْهُ فِی الإصْطِلاحِ بِأَنَّهُ مُضَافٌ وَمُضَافٌ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وَیجِبُ تَجْرِیدُ المُضَافِ عَنْ التَّنوِینِ،ومَا یقُومُ مَقَامَهُ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سَعِیدٍ وَکتَابَی حَمِیدٍ،وَمُسْلِمِی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الإضَافَةُ عَلی قِسْمَینِ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مَعْنَوِیةٌ،وَهِی أنْ لا یکُونَ المُضَافُ صِفَةً مُضَافَةً إلی مَعْمُولِهَا،وهِی إمِّا بِمَعْنَی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 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وَفائِدَةُ هذِهِ الإضَافَةِ تَعْرِیفُ المُضَافِ إنْ أُضِیفَ إلی 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وتَخْصِیصُهُ إنْ أُضِیفَ إلی نَکِرَةٍ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رَجُلٍ</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أنْ یکُونَ المُضافُ صِفَةً مُضافَةً إلی مَعْمُولِهَا،وَهِی فِی تَقْدِیرِ الانْفِصَالِ فِی اللَّفْظِ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زَائِرُ سَعِیدِ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فَکَأنَّ المُضافَ مُنْفَصِلٌ عَنِ المُضَافِ إلَیهِ،وَفَائِدَتُهَا تَخْفِیفٌ فِی اللَّفْظِ فَقَطْ</w:t>
      </w:r>
      <w:r>
        <w:rPr>
          <w:rFonts w:eastAsia="Amiri" w:cs="Amiri" w:ascii="Amiri" w:hAnsi="Amiri"/>
          <w:color w:val="111111"/>
          <w:sz w:val="28"/>
          <w:szCs w:val="28"/>
          <w:rtl w:val="true"/>
          <w:lang w:bidi="ar-SA"/>
        </w:rPr>
        <w:t>.</w:t>
      </w:r>
      <w:bookmarkStart w:id="594" w:name="pg13862_146405"/>
    </w:p>
    <w:p>
      <w:pPr>
        <w:pStyle w:val="BookText"/>
        <w:rPr/>
      </w:pPr>
      <w:bookmarkEnd w:id="594"/>
      <w:r>
        <w:rPr>
          <w:rFonts w:ascii="Amiri" w:hAnsi="Amiri" w:eastAsia="Amiri" w:cs="Amiri"/>
          <w:color w:val="111111"/>
          <w:sz w:val="28"/>
          <w:sz w:val="28"/>
          <w:szCs w:val="28"/>
          <w:rtl w:val="true"/>
          <w:lang w:bidi="ar-SA"/>
        </w:rPr>
        <w:t>و إذا أُضِیفَ الاسْمُ الصَّحِیحُ،أوِ الجَارِی مَجرَی الصَّحِیحِ إلی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المُتَکَلِّمِ،کُسِرَ آخِرُهُ،وأُسْکِنَتِ الیاءُ،أوْ فُتِحَتْ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غُلامِی وَدَلْوِی،وَظَبْیی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کَانَ آخِرُ الاسْمِ یاءً مَکْسُوراً مَا قَبْلَهَا أُدْغِمَتِ الیاءُ فِی الیاءِ وفُتِحَتِ الیاءُ الثَّانِیةُ لِئَلاَّ یلْتَقِی السَّاکِنَانِ،کَمَا تَقُولُ فِی القَاضِی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الرَّامِی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کَانَتْ فِی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مُضْمُومٌ مَا قَبلَهَا قَلَبْتَهَا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،وَعَمِلْتَ کَمَا مَرَّ،تَقولُ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جَاءَنِی مُعَلِّمِی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فِی الأسْماءِ السِّتَةِ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وَأخِی،وَحَمِی،وهَنِی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قَومٍ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یضَافُ إلی مُضْمَرٍ أصْلاً وَقَوْلُ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یعْرِفُ ذا الفَضْلِ مِنَ النَّاسِ ذَوُوْهُ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قُطِعَتْ هذِهِ الأسماءُ عَنِ الإضافَةِ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أَخٌ،وأَبٌ،وَحَمٌ،وَهَنٌ،وَفَمٌ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،وتَجُوزُ الحَرکَاتُ الثَّلاثُ،وَ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یقطَعُ عَنِ الإضَافَةِ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کُلُّهُ فِی المَجْرُورِ بِتَقْدِیرِ حَرْفِ الجَرِّ،أمَّا مَا یذْکَرُ فِیهِ حَرْفُ الجَرِّ لَفْظاً فَسَیأْتِیکَ فِی القِسْمِ الثَّالِثِ إنْ شَاءَ اللّهُ تَعَالی</w:t>
      </w:r>
      <w:r>
        <w:rPr>
          <w:rFonts w:eastAsia="Amiri" w:cs="Amiri" w:ascii="Amiri" w:hAnsi="Amiri"/>
          <w:color w:val="111111"/>
          <w:sz w:val="28"/>
          <w:szCs w:val="28"/>
          <w:rtl w:val="true"/>
          <w:lang w:bidi="ar-SA"/>
        </w:rPr>
        <w:t>.</w:t>
      </w:r>
    </w:p>
    <w:p>
      <w:pPr>
        <w:pStyle w:val="Heading5"/>
        <w:numPr>
          <w:ilvl w:val="4"/>
          <w:numId w:val="1"/>
        </w:numPr>
        <w:rPr/>
      </w:pPr>
      <w:bookmarkStart w:id="595" w:name="__RefHeading___Toc3466876_1468164448"/>
      <w:bookmarkStart w:id="596" w:name="_Toc228"/>
      <w:bookmarkEnd w:id="595"/>
      <w:r>
        <w:rPr>
          <w:rtl w:val="true"/>
        </w:rPr>
        <w:t>الخاتِمةُ</w:t>
      </w:r>
      <w:r>
        <w:rPr>
          <w:rtl w:val="true"/>
        </w:rPr>
        <w:t>:</w:t>
      </w:r>
      <w:r>
        <w:rPr>
          <w:rtl w:val="true"/>
        </w:rPr>
        <w:t>فِی التَّوَابِعِ‌</w:t>
      </w:r>
      <w:bookmarkEnd w:id="596"/>
    </w:p>
    <w:p>
      <w:pPr>
        <w:pStyle w:val="BookText"/>
        <w:rPr/>
      </w:pPr>
      <w:r>
        <w:rPr>
          <w:rFonts w:ascii="Amiri" w:hAnsi="Amiri" w:eastAsia="Amiri" w:cs="Amiri"/>
          <w:color w:val="111111"/>
          <w:sz w:val="28"/>
          <w:sz w:val="28"/>
          <w:szCs w:val="28"/>
          <w:rtl w:val="true"/>
          <w:lang w:bidi="ar-SA"/>
        </w:rPr>
        <w:t>اعْلَمْ أنَّ الأسْمَاءَ المُعْرَبَةَ الَّتِی مَرَّ ذِکْرُهَا کَانَ إعْرَابُها بِالأصَالَةِ،بِأنْ دَخَلَتْها العَوَامِلُ،فَأوْجَبَتْ فِیها الرَّفْعَ،والنَّصْبَ،وَالجَرَّ بِلا واسِطَةٍ،وقَدْ یکُونُ إعْرابُ الاسْمِ بِتَبَعِیةِ مَا قَبْلَهُ،وَیسْمَّی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یتْبَعُ مَا قَبْلَهُ فِی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ثانٍ مُعْرَبٍ بِإعْرَابِ سَابِقِهِ مِنْ جهةٍ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وَالتَّوَابِعُ 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النَّعْتُ،والعَطْفُ بِالحُرُوفِ،والتَّأکِیدُ،وعَطْفُ البَیانِ،والبَدَلُ</w:t>
      </w:r>
      <w:r>
        <w:rPr>
          <w:rFonts w:eastAsia="Amiri" w:cs="Amiri" w:ascii="Amiri" w:hAnsi="Amiri"/>
          <w:color w:val="111111"/>
          <w:sz w:val="28"/>
          <w:szCs w:val="28"/>
          <w:rtl w:val="true"/>
          <w:lang w:bidi="ar-SA"/>
        </w:rPr>
        <w:t>.</w:t>
      </w:r>
    </w:p>
    <w:p>
      <w:pPr>
        <w:pStyle w:val="Heading5"/>
        <w:numPr>
          <w:ilvl w:val="4"/>
          <w:numId w:val="1"/>
        </w:numPr>
        <w:rPr/>
      </w:pPr>
      <w:bookmarkStart w:id="597" w:name="__RefHeading___Toc3466878_1468164448"/>
      <w:bookmarkStart w:id="598" w:name="_Toc229"/>
      <w:bookmarkEnd w:id="597"/>
      <w:r>
        <w:rPr>
          <w:rtl w:val="true"/>
        </w:rPr>
        <w:t>القِسْمُ الأوَّلُ</w:t>
      </w:r>
      <w:r>
        <w:rPr>
          <w:rtl w:val="true"/>
        </w:rPr>
        <w:t>:</w:t>
      </w:r>
      <w:r>
        <w:rPr>
          <w:rtl w:val="true"/>
        </w:rPr>
        <w:t>النَّعْتُ</w:t>
      </w:r>
      <w:r>
        <w:rPr>
          <w:rtl w:val="true"/>
        </w:rPr>
        <w:t>(</w:t>
      </w:r>
      <w:r>
        <w:rPr>
          <w:rtl w:val="true"/>
        </w:rPr>
        <w:t>الصِّفة</w:t>
      </w:r>
      <w:r>
        <w:rPr>
          <w:rtl w:val="true"/>
        </w:rPr>
        <w:t>)</w:t>
      </w:r>
      <w:bookmarkEnd w:id="598"/>
    </w:p>
    <w:p>
      <w:pPr>
        <w:pStyle w:val="BookText"/>
        <w:rPr/>
      </w:pPr>
      <w:r>
        <w:rPr>
          <w:rFonts w:ascii="Amiri" w:hAnsi="Amiri" w:eastAsia="Amiri" w:cs="Amiri"/>
          <w:color w:val="111111"/>
          <w:sz w:val="28"/>
          <w:sz w:val="28"/>
          <w:szCs w:val="28"/>
          <w:rtl w:val="true"/>
          <w:lang w:bidi="ar-SA"/>
        </w:rPr>
        <w:t>النَّعْتُ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تَابِعٌ یدُلُّ عَلَی مَعْنیً فِی مَتْبُوعِهِ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جَاءَنِی رَجُلٌ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،وَیسَمَّی النَّعْتَ الحَقِیقِی،أوْ فِی مُتَعَلِّقٍ بِمَتْبُوعِهِ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جَاءَنِی رَجُلٌ عَالِمٌ أَبُوهُ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،وَیسَمَّی النَّعْتَ السَّبَبِی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وَالنَّعْتُ الحَقِیقِی إنَّمَا یتْبَعُ مَتْبُوعَهُ فِی أَربَعَةٍ مِنْ عَشَرَةِ أُمورٍ</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و الثَّانِی وَالثَّالِثُ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الإعْرَابِ الثَّلاثِ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الرَّفْعِ وَالنَّصْبِ وَالجَرِّ</w:t>
      </w:r>
      <w:r>
        <w:rPr>
          <w:rFonts w:eastAsia="Amiri" w:cs="Amiri" w:ascii="Amiri" w:hAnsi="Amiri"/>
          <w:color w:val="111111"/>
          <w:sz w:val="28"/>
          <w:szCs w:val="28"/>
          <w:rtl w:val="true"/>
          <w:lang w:bidi="ar-SA"/>
        </w:rPr>
        <w:t>.</w:t>
      </w:r>
      <w:bookmarkStart w:id="599" w:name="pg13862_146406"/>
    </w:p>
    <w:p>
      <w:pPr>
        <w:pStyle w:val="BookText"/>
        <w:rPr/>
      </w:pPr>
      <w:bookmarkEnd w:id="599"/>
      <w:r>
        <w:rPr>
          <w:rFonts w:ascii="Amiri" w:hAnsi="Amiri" w:eastAsia="Amiri" w:cs="Amiri"/>
          <w:color w:val="111111"/>
          <w:sz w:val="28"/>
          <w:sz w:val="28"/>
          <w:szCs w:val="28"/>
          <w:rtl w:val="true"/>
          <w:lang w:bidi="ar-SA"/>
        </w:rPr>
        <w:t>الرّابعُ و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التَّعْریفِ،والتَّنْکِیرِ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وَالسّابِعُ وَالثَامِنُ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الإفْرادِ،وَالتَّثْنِیةِ،وَالجَمْعِ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و 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التَّذْکِیرِ و التّأنِیثِ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جاءَنِی رَجُلٌ عالِمٌ،وَامْرَأةٌ عالِمَةٌ وَرَجُلانِ عالِمانِ،وَامْرَأَتانِ عَالِمَتَانِ،وَرِجَالٌ عُلَمَاءُ،وَنِسَاءٌ عَالِمَاتٌ،وَزَیدٌ العَالِمُ،وَالزَّیدانِ العَالِمانِ،وَالزَّیدُونَ العَالِمُونَ،وَرَأَیتُ رَجُلاً عَالِماً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،وَکَذا البَوَاقِی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وَالنّعْتُ السَّبَبِی إنّما یتْبَعُ مَتْبُوعَهُ فِی الخَمْسَةِ الأُوَلِ،أَعْنِی حالاتِ الإعْرابِ الثَّلاثِ،والتَّعْریفِ،والتَّنْکِیرِ،نَحْوُ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أَخْرِجْنا مِنْ هذِهِ الْقَرْیَةِ الظّالِمِ أَهْلُها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وَفَائِدَةُ النَّعْتِ تَخْصِیصُ المَنْعُوتِ إنْ کَانَا نَکِرَتَینِ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جَاءَنِی رَجُلٌ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،وَتَوْضِیحُ مَنْعُوتِهِ إنْ کَانَا مَعْرِفَتَینِ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جَاءَنِی زَیدٌ الفَاضِلُ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یکُونُ لِلثَّنَاءِ وَالمَدْحِ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،وَقَدْ یکُونُ لِلتَّأْکِیدِ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نَفْخَةٌ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یکُونُ لِلذَّمِّ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مِنَ الشَّیطَانِ الرَّجِیمِ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وَالنَّکِرَةُ تُوصَفُ بِالجُمْلَةِ الخَبَرِیةِ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بِرَجُلٍ أبُوهُ قَائِمٌ،أوْ قَامَ أَبُوهُ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وَالضَّمِیرُ لا یوصَفُ،وَلا یوصَفُ بِهِ</w:t>
      </w:r>
      <w:r>
        <w:rPr>
          <w:rFonts w:eastAsia="Amiri" w:cs="Amiri" w:ascii="Amiri" w:hAnsi="Amiri"/>
          <w:color w:val="111111"/>
          <w:sz w:val="28"/>
          <w:szCs w:val="28"/>
          <w:rtl w:val="true"/>
          <w:lang w:bidi="ar-SA"/>
        </w:rPr>
        <w:t>.</w:t>
      </w:r>
    </w:p>
    <w:p>
      <w:pPr>
        <w:pStyle w:val="Heading5"/>
        <w:numPr>
          <w:ilvl w:val="4"/>
          <w:numId w:val="1"/>
        </w:numPr>
        <w:rPr/>
      </w:pPr>
      <w:bookmarkStart w:id="600" w:name="__RefHeading___Toc3466880_1468164448"/>
      <w:bookmarkStart w:id="601" w:name="_Toc230"/>
      <w:bookmarkEnd w:id="600"/>
      <w:r>
        <w:rPr>
          <w:rtl w:val="true"/>
        </w:rPr>
        <w:t>القِسْمُ الثَّانِی</w:t>
      </w:r>
      <w:r>
        <w:rPr>
          <w:rtl w:val="true"/>
        </w:rPr>
        <w:t>:</w:t>
      </w:r>
      <w:r>
        <w:rPr>
          <w:rtl w:val="true"/>
        </w:rPr>
        <w:t>العَطْفُ بِالحُرُوفِ‌</w:t>
      </w:r>
      <w:bookmarkEnd w:id="601"/>
    </w:p>
    <w:p>
      <w:pPr>
        <w:pStyle w:val="BookText"/>
        <w:rPr/>
      </w:pPr>
      <w:r>
        <w:rPr>
          <w:rFonts w:ascii="Amiri" w:hAnsi="Amiri" w:eastAsia="Amiri" w:cs="Amiri"/>
          <w:color w:val="111111"/>
          <w:sz w:val="28"/>
          <w:sz w:val="28"/>
          <w:szCs w:val="28"/>
          <w:rtl w:val="true"/>
          <w:lang w:bidi="ar-SA"/>
        </w:rPr>
        <w:t>المَعْطُوفُ بِالحُرُوفِ،تَابِعٌ ینْسَبُ إلَیهِ مَا نُسِبَ إلی مَتْبُوعِهِ،وکِلاَهُمَا مَقْصُودَانِ بِتِلْکَ النِّسْبَةِ،ویسْمَّی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النَّسَقِ‌ِ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أیضاً،وشَرْطُهُ أنْ یتَوَسَّطَ بَینَهُ وبَینَ مَتْبُوعِهِ أَحَدُ حُرُوفِ العَطْفِ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سَعْدٌ وخَالِدٌ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حُرُوفِ العَطْفِ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الوَاو،والفَاء،ثُمَّ،وأَوْ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وسَیأْتِی ذِکْرُهَا فِی القِسْمِ الثَّالِثِ،إنْ شاءَ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عُطِفَ عَلَی ضَمِیرٍ مَرْفُوعٍ مُتَّصِلٍ یجِبُ تَأْکِیدُهُ بِضَمِیرٍ مُنْفَصِلٍ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جَلَسْتُ أَنا وَسَعِیدٌ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إذا فُصِلَ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کَتَبْتُ الیومَ وَخَالِدٌ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عُطِفَ عَلَی الضَّمِیرِ المَجْرُورِ المُتَّصِلِ یجِبُ إعادَةُ حَرْفِ الجَرِّ فِی المَعْطُوفِ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بِکَ وَبِسَعِیدٍ</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والمَعْطُوفُ فِی حُکْمِ المَعْطُوفِ عَلَیهِ،أَی إذا کَانَ الأوَّلُ صِفَةً،أَوْ خَبَراً،أَوْ صِلَةً،أوْ حالاً،فالثَّانی کَذلِک،وَالضَّابِطَةُ فِیهِ أنَّهُ إذا جَازَ أنْ یقُومَ المَعْطُوفُ مَقَامَ المَعْطُوفِ عَلَیهِ،جَازَ العَطْفُ،وإِلاّ فَلا</w:t>
      </w:r>
      <w:r>
        <w:rPr>
          <w:rFonts w:eastAsia="Amiri" w:cs="Amiri" w:ascii="Amiri" w:hAnsi="Amiri"/>
          <w:color w:val="111111"/>
          <w:sz w:val="28"/>
          <w:szCs w:val="28"/>
          <w:rtl w:val="true"/>
          <w:lang w:bidi="ar-SA"/>
        </w:rPr>
        <w:t>.</w:t>
      </w:r>
      <w:bookmarkStart w:id="602" w:name="pg13862_146407"/>
    </w:p>
    <w:p>
      <w:pPr>
        <w:pStyle w:val="BookText"/>
        <w:rPr/>
      </w:pPr>
      <w:bookmarkEnd w:id="602"/>
      <w:r>
        <w:rPr>
          <w:rFonts w:ascii="Amiri" w:hAnsi="Amiri" w:eastAsia="Amiri" w:cs="Amiri"/>
          <w:color w:val="111111"/>
          <w:sz w:val="28"/>
          <w:sz w:val="28"/>
          <w:szCs w:val="28"/>
          <w:rtl w:val="true"/>
          <w:lang w:bidi="ar-SA"/>
        </w:rPr>
        <w:t>والعَطْفُ عَلَی مَعْمُولَی عَامِلَینِ مُخْتَلِفَینِ جَائِزٌ إذا کَانَ المَعْطُوفُ عَلَیهِ مَجْرُوراً وَمُقَدَّماً عَلَی المَرْفُوعِ،والمَعْطُوفُ کذلِک،أَی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مَجْرُورٌ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الدَّار زَیدٌ و الحُجْرَةِ عَمْرٌو</w:t>
      </w:r>
      <w:r>
        <w:rPr>
          <w:rFonts w:eastAsia="Amiri" w:cs="Amiri" w:ascii="Amiri" w:hAnsi="Amiri"/>
          <w:color w:val="111111"/>
          <w:sz w:val="28"/>
          <w:szCs w:val="28"/>
          <w:rtl w:val="true"/>
          <w:lang w:bidi="ar-SA"/>
        </w:rPr>
        <w:t>).</w:t>
      </w:r>
    </w:p>
    <w:p>
      <w:pPr>
        <w:pStyle w:val="Heading5"/>
        <w:numPr>
          <w:ilvl w:val="4"/>
          <w:numId w:val="1"/>
        </w:numPr>
        <w:rPr/>
      </w:pPr>
      <w:bookmarkStart w:id="603" w:name="__RefHeading___Toc3466882_1468164448"/>
      <w:bookmarkStart w:id="604" w:name="_Toc231"/>
      <w:bookmarkEnd w:id="603"/>
      <w:r>
        <w:rPr>
          <w:rtl w:val="true"/>
        </w:rPr>
        <w:t>القِسْمُ الثَّالِثُ</w:t>
      </w:r>
      <w:r>
        <w:rPr>
          <w:rtl w:val="true"/>
        </w:rPr>
        <w:t>:</w:t>
      </w:r>
      <w:r>
        <w:rPr>
          <w:rtl w:val="true"/>
        </w:rPr>
        <w:t>التَّأْکِیدُ</w:t>
      </w:r>
      <w:bookmarkEnd w:id="604"/>
    </w:p>
    <w:p>
      <w:pPr>
        <w:pStyle w:val="BookText"/>
        <w:rPr/>
      </w:pPr>
      <w:r>
        <w:rPr>
          <w:rFonts w:ascii="Amiri" w:hAnsi="Amiri" w:eastAsia="Amiri" w:cs="Amiri"/>
          <w:color w:val="111111"/>
          <w:sz w:val="28"/>
          <w:sz w:val="28"/>
          <w:szCs w:val="28"/>
          <w:rtl w:val="true"/>
          <w:lang w:bidi="ar-SA"/>
        </w:rPr>
        <w:t>التَّأکِیدُ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تَابِعٌ یدُلُّ عَلَی تَقْرِیرِ المَتْبُوع فِیمَا نُسِبَ إلَیهِ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جَاءَنِی زَیدٌ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یدُلُّ عَلی شُمُولِ الحُکْمِ لِکُلِّ أَفْرَادِ المَتْبُوعِ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الْمَلائِکَةُ کُلُّهُمْ أَجْمَعُونَ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والتَّأْکِیدُ عَلی قِسْمَینِ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لَفْظِی،وهُوَ تَکْریرُ اللَّفْظِ الأوَّلِ بِعَینِهِ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جَاءَنِی زَیدٌ زَیدٌ،جَاءَنِی جَاءَنِی زَیدٌ،قامَ قامَ 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،وَیجُوزُ فِی الحُرُوفِ أَیضاً،نَحْوُ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إنَّ زَیداً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بِألفَاظٍ مَعْدُودَةٍ،وهِی کِمِا یلِی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وَالعَینُ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وهُمَا لِلوَاحِدِ،والمُثَنَّی،والمَجْمُوعِ بِاخْتِلافِ الصِّیغَةِ وَالضَّمِیرِ،مِثْلُ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جاءَنِی زَیدٌ نَفْسُهُ،والزَّیدانِ انْفُسُهُما،أَوْ نَفْساهُما وَالزَّیدُونَ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عَینُهُ،وَأَعْینُهُما،أوْ عَینَاهُمَا،وأعْینُهُمْ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،ولِلمُؤَنَّثِ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جَاءَتْنِی هِنْدٌ نَفْسُها،والهِنْدَانِ أَنْفُسُهُمَا أوْ نَفْسَاهُمَا،والهِنْداتُ أنْفُسُهُنَّ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عَینُها،وَأَعْینُهُما،أوْ عَیناهُمَا،وَأَعْینُهُنَّ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وَکِلْتا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وَهُمَا لِلمُثَنَّی خَاصَّةً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الرَّجُلانِ کِلاَهُمَا،وقَامَتِ المَرْأَتانِ کِلْتاهُمَا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کُلٌّ،وَأَجْمَعُ،وَأَکْتَعُ،وأَبْتَعُ،وأبْصَعُ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لِغَیرِ المُثَنَّی بِاخْتِلافِ الضَّمِیرِ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اشْتَرَیتُ البُسْتَانَ کُلَّهُ،وَجَاءَنِی القَوْمُ کُلُّهُمْ،واشْتَرَیتُ الحَدِیقَةَ کُلَّها،وَجَاءَتِ النِّسَاءُ کُلُّهُنَّ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وبِاختِلافِ الصِّیغَةِ فِی البِوِاقِی،وهِی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اشْتَرَیتُ البُسْتَانَ کُلَّهُ أَجْمَعَ أَکْتَعَ أَبْتَعَ أَبْصَعَ،وَجَاءَنِی القَوْمُ کُلُّهُمْ أَجْمَعُونَ أَکْتَعُونَ أَبْتَعُونَ أَبْصَعُونَ،واشْتَرَیتُ الحَدِیقَةَ کُلَّها جَمْعَاءَ کَتْعَاءَ بَتْعَاءَ بِصْعَاءَ،وقَامَتِ النِّساءُ کُلُّهُنَّ جُمَعُ کُتَعُ بُتَعُ بُصَعُ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أَرَدْتَ تَأْکِیدَ الضَّمِیرِ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المَرْفُوعِ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المُتَّصِلِ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وَالعَینِ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یجِبُ تَأکِیدُهُ بِضَمِیرٍ مَرْفُوعٍ مُنْفَصِلٍ،تَقُولُ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 أَنْتَ نَفْسُکَ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یؤَکَّدُ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وَأَجْمَعَ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لَهُ أَجْزاءٌ وَأَبْعاضٌ یصِحُّ افْتِراقُها حِسًّا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جاءَنِی القَومُ کُلُّهُم أَجْمَعُونَ،أَوْ حُکْماً،کَمَا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اشْتَرَیتُ البَیتَ کُلَّهُ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أَکْرَمْتُ الضَّیفَ کُلَّهُ</w:t>
      </w:r>
      <w:r>
        <w:rPr>
          <w:rFonts w:eastAsia="Amiri" w:cs="Amiri" w:ascii="Amiri" w:hAnsi="Amiri"/>
          <w:color w:val="111111"/>
          <w:sz w:val="28"/>
          <w:szCs w:val="28"/>
          <w:rtl w:val="true"/>
          <w:lang w:bidi="ar-SA"/>
        </w:rPr>
        <w:t>).</w:t>
      </w:r>
      <w:bookmarkStart w:id="605" w:name="pg13862_146408"/>
    </w:p>
    <w:p>
      <w:pPr>
        <w:pStyle w:val="BookText"/>
        <w:rPr/>
      </w:pPr>
      <w:bookmarkEnd w:id="605"/>
      <w:r>
        <w:rPr>
          <w:rFonts w:ascii="Amiri" w:hAnsi="Amiri" w:eastAsia="Amiri" w:cs="Amiri"/>
          <w:color w:val="111111"/>
          <w:sz w:val="28"/>
          <w:sz w:val="28"/>
          <w:szCs w:val="28"/>
          <w:rtl w:val="true"/>
          <w:lang w:bidi="ar-SA"/>
        </w:rPr>
        <w:t>وَاعْلَمْ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أَکْتَعَ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وَأَخَوَاتِها أَتْبَاعٌ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لَیسَ لَهَا مَعْنی دُونَهَا وَلاَ یجُوزُ تَقْدِیمُهَا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یجُوزُ ذِکْرُهَا دُونَهَا</w:t>
      </w:r>
      <w:r>
        <w:rPr>
          <w:rFonts w:eastAsia="Amiri" w:cs="Amiri" w:ascii="Amiri" w:hAnsi="Amiri"/>
          <w:color w:val="111111"/>
          <w:sz w:val="28"/>
          <w:szCs w:val="28"/>
          <w:rtl w:val="true"/>
          <w:lang w:bidi="ar-SA"/>
        </w:rPr>
        <w:t>.</w:t>
      </w:r>
    </w:p>
    <w:p>
      <w:pPr>
        <w:pStyle w:val="Heading5"/>
        <w:numPr>
          <w:ilvl w:val="4"/>
          <w:numId w:val="1"/>
        </w:numPr>
        <w:rPr/>
      </w:pPr>
      <w:bookmarkStart w:id="606" w:name="__RefHeading___Toc3466884_1468164448"/>
      <w:bookmarkStart w:id="607" w:name="_Toc232"/>
      <w:bookmarkEnd w:id="606"/>
      <w:r>
        <w:rPr>
          <w:rtl w:val="true"/>
        </w:rPr>
        <w:t>القِسْمُ الرّابِعُ</w:t>
      </w:r>
      <w:r>
        <w:rPr>
          <w:rtl w:val="true"/>
        </w:rPr>
        <w:t>:</w:t>
      </w:r>
      <w:r>
        <w:rPr>
          <w:rtl w:val="true"/>
        </w:rPr>
        <w:t>البَدَلُ‌</w:t>
      </w:r>
      <w:bookmarkEnd w:id="607"/>
    </w:p>
    <w:p>
      <w:pPr>
        <w:pStyle w:val="BookText"/>
        <w:rPr/>
      </w:pPr>
      <w:r>
        <w:rPr>
          <w:rFonts w:ascii="Amiri" w:hAnsi="Amiri" w:eastAsia="Amiri" w:cs="Amiri"/>
          <w:color w:val="111111"/>
          <w:sz w:val="28"/>
          <w:sz w:val="28"/>
          <w:szCs w:val="28"/>
          <w:rtl w:val="true"/>
          <w:lang w:bidi="ar-SA"/>
        </w:rPr>
        <w:t>البَدَلُ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تَابِعٌ نُسِبَ إلَیهِ مَا نُسِبَ إلی مَتْبُوعِهِ وهُوَ المَقْصُودُ بِالنِّسْبَةِ دُونَ مَتْبُوعِهِ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وأقْسامُ البَدَلِ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الکُلِّ مِنَ الکُلِّ،وَهُوَ مَا کَانَ مَدْلُولُهُ تَمامَ مَدْلُولِ المَتْبُوعِ،نَحْوُ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جَاءَنِی صَالِحٌ أخُوکَ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البَعْضِ مِنَ الکُلِّ،وهُوَ مَا کَانَ مَدْلُولُهُ جُزءَ مَدلولِ المَتْبُوعِ،نَحْوُ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الکِتابَ اوَّلَهُ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الاشتِمالِ،و هوَ مَا کَانَ مَدْلُولُهُ مُتَعَلِّقاً بِالمَتْبُوعِ،نَحْوُ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سُلِبَ زَیدٌ ثَوْبُهُ،وأَعْجَبَنِی عَلِی عِلْمُهُ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الغَلَطِ،وهُوَ مَا یذْکَرُ بَعْدَ الغَلَطِ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جَاءَنِی زَیدٌ جَعْفَرٌ،ورَأَیتُ بَغلاً حِماراً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والبَدَلُ إنْ کانَ نَکِرَةً مِنْ مَعْرِفَةٍ یجِبُ نَعْتُهُ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لَنَسْفَعاً بِالنّاصِیَةِ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ناصِیَةٍ کاذِبَةٍ خاطِئَةٍ ،ولا یجِبُ ذلِک فِی عَکْسِهِ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صِراطٍ مُسْتَقِیمٍ، صِراطِ اللّهِ وَلا فِی المُتَجَانِسَینِ مِنْ حَیثُ التَّعْرِیفُ و التَّنْکِیرُ،نَحْوُ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الْمُسْتَقِیمَ صِراطَ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،وَجَاءَنی رَجُلٌ غُلامٌ</w:t>
      </w:r>
      <w:r>
        <w:rPr>
          <w:rFonts w:eastAsia="Amiri" w:cs="Amiri" w:ascii="Amiri" w:hAnsi="Amiri"/>
          <w:color w:val="111111"/>
          <w:sz w:val="28"/>
          <w:szCs w:val="28"/>
          <w:rtl w:val="true"/>
          <w:lang w:bidi="ar-SA"/>
        </w:rPr>
        <w:t>.</w:t>
      </w:r>
    </w:p>
    <w:p>
      <w:pPr>
        <w:pStyle w:val="Heading5"/>
        <w:numPr>
          <w:ilvl w:val="4"/>
          <w:numId w:val="1"/>
        </w:numPr>
        <w:rPr/>
      </w:pPr>
      <w:bookmarkStart w:id="608" w:name="__RefHeading___Toc3466886_1468164448"/>
      <w:bookmarkStart w:id="609" w:name="_Toc233"/>
      <w:bookmarkEnd w:id="608"/>
      <w:r>
        <w:rPr>
          <w:rtl w:val="true"/>
        </w:rPr>
        <w:t>القِسْمُ الخامِسُ</w:t>
      </w:r>
      <w:r>
        <w:rPr>
          <w:rtl w:val="true"/>
        </w:rPr>
        <w:t>:</w:t>
      </w:r>
      <w:r>
        <w:rPr>
          <w:rtl w:val="true"/>
        </w:rPr>
        <w:t>عَطْفُ البَیانِ‌</w:t>
      </w:r>
      <w:bookmarkEnd w:id="609"/>
    </w:p>
    <w:p>
      <w:pPr>
        <w:pStyle w:val="BookText"/>
        <w:rPr/>
      </w:pPr>
      <w:r>
        <w:rPr>
          <w:rFonts w:ascii="Amiri" w:hAnsi="Amiri" w:eastAsia="Amiri" w:cs="Amiri"/>
          <w:color w:val="111111"/>
          <w:sz w:val="28"/>
          <w:sz w:val="28"/>
          <w:szCs w:val="28"/>
          <w:rtl w:val="true"/>
          <w:lang w:bidi="ar-SA"/>
        </w:rPr>
        <w:t>عَطْفُ البَیانِ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تَابِعٌ غَیرُ صِفَةٍ یوَضِّحُ مَتْبُوعَهُ،وَهُوَ أَشْهَرُ اسْمَی شَیءٍ،نَحْوُ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الصَّادِقُ،أخْبَرَنَا أَمِیرُ المُؤْمِنِینَ عَلِی علیه السلام</w:t>
      </w:r>
      <w:r>
        <w:rPr>
          <w:rFonts w:eastAsia="Amiri" w:cs="Amiri" w:ascii="Amiri" w:hAnsi="Amiri"/>
          <w:color w:val="111111"/>
          <w:sz w:val="28"/>
          <w:szCs w:val="28"/>
          <w:rtl w:val="true"/>
          <w:lang w:bidi="ar-SA"/>
        </w:rPr>
        <w:t>).</w:t>
      </w:r>
    </w:p>
    <w:p>
      <w:pPr>
        <w:pStyle w:val="Heading5"/>
        <w:numPr>
          <w:ilvl w:val="4"/>
          <w:numId w:val="1"/>
        </w:numPr>
        <w:rPr/>
      </w:pPr>
      <w:bookmarkStart w:id="610" w:name="__RefHeading___Toc3466888_1468164448"/>
      <w:bookmarkStart w:id="611" w:name="_Toc234"/>
      <w:bookmarkEnd w:id="610"/>
      <w:r>
        <w:rPr>
          <w:rtl w:val="true"/>
        </w:rPr>
        <w:t>البَابُ الثَّانِی</w:t>
      </w:r>
      <w:r>
        <w:rPr>
          <w:rtl w:val="true"/>
        </w:rPr>
        <w:t>:</w:t>
      </w:r>
      <w:r>
        <w:rPr>
          <w:rtl w:val="true"/>
        </w:rPr>
        <w:t>فِی الاسْمِ المَبْنِی</w:t>
      </w:r>
      <w:bookmarkEnd w:id="611"/>
    </w:p>
    <w:p>
      <w:pPr>
        <w:pStyle w:val="BookText"/>
        <w:rPr/>
      </w:pPr>
      <w:r>
        <w:rPr>
          <w:rFonts w:ascii="Amiri" w:hAnsi="Amiri" w:eastAsia="Amiri" w:cs="Amiri"/>
          <w:color w:val="111111"/>
          <w:sz w:val="28"/>
          <w:sz w:val="28"/>
          <w:szCs w:val="28"/>
          <w:rtl w:val="true"/>
          <w:lang w:bidi="ar-SA"/>
        </w:rPr>
        <w:t>الاسْمُ المَبْنِی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یخْتَلِفُ آخِرُهُ بِاخْتِلافِ العَوامِلِ،ویکُونُ ذلِک فِی المَوارِدِ التَّالِیةِ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وَقَعَ غَیرَ مُرَکَّبٍ مَعَ غَیرِهِ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الفْ،باءْ،تاءْ،ثاءْ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أَحَد،اِثْنانِ،ثَلاثَةٌ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التَّرکِیبِ فَإِنَّهُ مَبْنِی بِالفِعْلِ عَلی السُّکونِ ومُعْرَبٌ بِالقُوَّةِ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شَابَهَ مَبْنِی الأصْلِ بِأَنْ یکُونَ فِی الدَّلالَةِ عَلی مَعْنَاهُ مُحْتاجَاً إلی قَرِینَةٍ کَأَسْماءِ الإشارَةِ وَالمَوصُولاتِ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هؤُلاءِ،مَنْ</w:t>
      </w:r>
      <w:r>
        <w:rPr>
          <w:rFonts w:eastAsia="Amiri" w:cs="Amiri" w:ascii="Amiri" w:hAnsi="Amiri"/>
          <w:color w:val="111111"/>
          <w:sz w:val="28"/>
          <w:szCs w:val="28"/>
          <w:rtl w:val="true"/>
          <w:lang w:bidi="ar-SA"/>
        </w:rPr>
        <w:t>).</w:t>
      </w:r>
      <w:bookmarkStart w:id="612" w:name="pg13862_146409"/>
    </w:p>
    <w:p>
      <w:pPr>
        <w:pStyle w:val="BookText"/>
        <w:rPr/>
      </w:pPr>
      <w:bookmarkEnd w:id="612"/>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عَلی أَقَلَّ مِنْ ثَلاثَةِ أَحْرُفٍ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تَضَمَّنَ مَعْنی مِنْ مَعانِی الحُرُوفِ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عَشَرَ إلی تِسْعَةَ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وَحَرَکاتُ الاسْمِ المَبْنِی تُسَمَّی ضَماًّ،وَفَتْحاً،وَکَسْراً،وَسُکُونُهُ وقْفاً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عَلی مَا ذَکَرْنا ینْقَسِمُ الاسْمُ المَبْنِی إلی الأقْسامِ التَّالیةِ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الإشارَةِ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المَوصُولاتُ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الأفْعالِ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الأصْواتِ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المُرَکَّباتُ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اَلکِنایاتُ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الظُّرُوفِ</w:t>
      </w:r>
      <w:r>
        <w:rPr>
          <w:rFonts w:eastAsia="Amiri" w:cs="Amiri" w:ascii="Amiri" w:hAnsi="Amiri"/>
          <w:color w:val="111111"/>
          <w:sz w:val="28"/>
          <w:szCs w:val="28"/>
          <w:rtl w:val="true"/>
          <w:lang w:bidi="ar-SA"/>
        </w:rPr>
        <w:t>.</w:t>
      </w:r>
    </w:p>
    <w:p>
      <w:pPr>
        <w:pStyle w:val="Heading5"/>
        <w:numPr>
          <w:ilvl w:val="4"/>
          <w:numId w:val="1"/>
        </w:numPr>
        <w:rPr/>
      </w:pPr>
      <w:bookmarkStart w:id="613" w:name="__RefHeading___Toc3466890_1468164448"/>
      <w:bookmarkStart w:id="614" w:name="_Toc235"/>
      <w:bookmarkEnd w:id="613"/>
      <w:r>
        <w:rPr>
          <w:rtl w:val="true"/>
        </w:rPr>
        <w:t>النَّوْعُ الأوَّلُ</w:t>
      </w:r>
      <w:r>
        <w:rPr>
          <w:rtl w:val="true"/>
        </w:rPr>
        <w:t>:</w:t>
      </w:r>
      <w:r>
        <w:rPr>
          <w:rtl w:val="true"/>
        </w:rPr>
        <w:t>المضْمَراتُ‌</w:t>
      </w:r>
      <w:bookmarkEnd w:id="614"/>
    </w:p>
    <w:p>
      <w:pPr>
        <w:pStyle w:val="BookText"/>
        <w:rPr/>
      </w:pPr>
      <w:r>
        <w:rPr>
          <w:rFonts w:ascii="Amiri" w:hAnsi="Amiri" w:eastAsia="Amiri" w:cs="Amiri"/>
          <w:color w:val="111111"/>
          <w:sz w:val="28"/>
          <w:sz w:val="28"/>
          <w:szCs w:val="28"/>
          <w:rtl w:val="true"/>
          <w:lang w:bidi="ar-SA"/>
        </w:rPr>
        <w:t>الضَّمِیرُ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اسْمُ ما وُضِعَ لِیدُلَّ عَلی مُتَکَلِّمٍ،أَوْ مُخَاطَبٍ،أَوْ غَائِبٍ تَقدَّمَ ذِکْرُهُ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لِضَمِیرِ الغائِبِ مِنْ مَرْجعٍ یرجِعُ إلَیهِ،وهُوَ مَذْکُورٌ قَبْلَهُ لَفْظاً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سَلِیمٌ حَضَرَ أَخُوهُ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مَعْنیً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اِعْدِلُوا هُوَ أَقْرَبُ لِلتَّقْوی ،أوْ حُکْمَاً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اسْتَوَتْ عَلَی الْجُودِیِّ ،فَالضَّمِیرُ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یعُودُ إِلی سَفِینَةِ نُوحٍ المَعلُومَةِ مِنَ السِّیاقِ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الضَّمِیرُ عَلی قِسْمَینِ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مَا لا یسْتَعْمَلُ وَحْدَهُ،وهُوَ إمّا مَرْفُوعٌ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ضَرَبْنَ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مَنصُوبٌ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ضَرَبَهُنَّ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مَجْرُورٌ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غُلامِی،ولِی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غُلامِهِنَّ ولَهُنَّ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مُنْفَصِلٌ،وهُوَ مَا یسْتَعْمَلُ وَحْدَهُ،وهُوَ أیضاً إمّا مَرْفُوعٌ،مِثْلُ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مَنْصُوبٌ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إیاهُنَّ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،فذلِکَ سَبْعُونَ ضَمِیراً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والضَّمِیرُ المَرْفُوعُ المُتَّصِلُ یکُونُ مُسْتَتِراً فِی مَا یلِی</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المَاضِی الغائِبُ و الغائِبَةُ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نَصَرَ الإسْلامَ،وَفَاطِمَةُ أَعَزَّتِ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هُوَ،وأَعَزَّتْ هِی</w:t>
      </w:r>
      <w:r>
        <w:rPr>
          <w:rFonts w:eastAsia="Amiri" w:cs="Amiri" w:ascii="Amiri" w:hAnsi="Amiri"/>
          <w:color w:val="111111"/>
          <w:sz w:val="28"/>
          <w:szCs w:val="28"/>
          <w:rtl w:val="true"/>
          <w:lang w:bidi="ar-SA"/>
        </w:rPr>
        <w:t>).</w:t>
      </w:r>
      <w:bookmarkStart w:id="615" w:name="pg13862_146410"/>
    </w:p>
    <w:p>
      <w:pPr>
        <w:pStyle w:val="BookText"/>
        <w:rPr/>
      </w:pPr>
      <w:bookmarkEnd w:id="615"/>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المُضَارِعُ المُتَکَلِّمُ،مِثْلُ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أَنْصُرُ وَنَنْصُرُ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المُضَارِعُ المُخاطَبُ،مِثْلُ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تَأْکُلُ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الغائِبُ وَالغائِبَةُ،مِثْلُ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ینْصُرُ وتَنْصُرُ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الفاعِل وَالمَفْعُولِ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یجُوزُ اسْتِعْمالُ المُنْفَصِلِ إلاّ عِنْدَ تَعَذُّرِ المُتَّصِلِ،نَحْوُ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نَعْبُدُ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نَصَرَکَ إلاّ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لَهُمْ ضَمِیراً غائِباً تَأتِی بَعْدَهُ جُملَةٌ تُفَسِّرُهُ،ویسَمَّی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ضَمِیرَ الشَّأْنِ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المُذکَّرِ،وَ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ضَمِیرَ القِصَّةِ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المُؤَنَّثِ،مِثْلُ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هِنْدٌ مَلیحَةٌ،وإنَّها زَینَبُ قائِمَةٌ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یدْخُلُ بَینَ المُبْتَدأ و الخَبَرِ ضَمِیرٌ مَرْفُوعٌ مُنْفصِلٌ مُطابِقٌ لِلمُبْتَدَأ،إذا کَانَ الخَبَرُ مَعْرِفَةً،أوْ أَفْعَلُ مِنْ کذا،ویسَمَّی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یفْصُلُ بَینَ المُبْتَدأ وَالخَبَرِ لِیرْفَعَ اشتِباهَ الخَبَرِ بِالصِّفَةِ،وَیفِیدُ التّأکِیدَ أیضاً،نَحوُ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سَمِیرٌ هُوَ القَادِمُ،کَانَ قَاسمٌ هُوَ الزَائِرَ،ومَجِیدٌ هُوَ أَفْضَلُ مِنْ حَامِدٍ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أَنْتَ الرَّقِیبَ </w:t>
      </w:r>
      <w:r>
        <w:rPr>
          <w:rFonts w:eastAsia="Amiri" w:cs="Amiri" w:ascii="Amiri" w:hAnsi="Amiri"/>
          <w:color w:val="111111"/>
          <w:sz w:val="28"/>
          <w:szCs w:val="28"/>
          <w:rtl w:val="true"/>
          <w:lang w:bidi="ar-SA"/>
        </w:rPr>
        <w:t>.</w:t>
      </w:r>
    </w:p>
    <w:p>
      <w:pPr>
        <w:pStyle w:val="Heading5"/>
        <w:numPr>
          <w:ilvl w:val="4"/>
          <w:numId w:val="1"/>
        </w:numPr>
        <w:rPr/>
      </w:pPr>
      <w:bookmarkStart w:id="616" w:name="__RefHeading___Toc3466892_1468164448"/>
      <w:bookmarkStart w:id="617" w:name="_Toc236"/>
      <w:bookmarkEnd w:id="616"/>
      <w:r>
        <w:rPr>
          <w:rtl w:val="true"/>
        </w:rPr>
        <w:t>النَّوعُ الثَّانِی</w:t>
      </w:r>
      <w:r>
        <w:rPr>
          <w:rtl w:val="true"/>
        </w:rPr>
        <w:t>:</w:t>
      </w:r>
      <w:r>
        <w:rPr>
          <w:rtl w:val="true"/>
        </w:rPr>
        <w:t>أَسْماءُ الإشارَاتِ‌</w:t>
      </w:r>
      <w:bookmarkEnd w:id="617"/>
    </w:p>
    <w:p>
      <w:pPr>
        <w:pStyle w:val="BookText"/>
        <w:rPr/>
      </w:pPr>
      <w:r>
        <w:rPr>
          <w:rFonts w:ascii="Amiri" w:hAnsi="Amiri" w:eastAsia="Amiri" w:cs="Amiri"/>
          <w:color w:val="111111"/>
          <w:sz w:val="28"/>
          <w:sz w:val="28"/>
          <w:szCs w:val="28"/>
          <w:rtl w:val="true"/>
          <w:lang w:bidi="ar-SA"/>
        </w:rPr>
        <w:t>اسْمُ الإشَارَةِ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وُضِعَ لِیدُلَّ عَلی مُشارٍ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خَمْسَةُ أَلفاظٍ لِسِتَّةِ مَعانٍ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لِلمُذَکَّرِ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ذانِ،وذَینِ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لِلمُثَنَّی المُذَکَّرِ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تا،وتِی،وذِی،وتِهْ،وذِهْ،وتِهی،وذِهی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لِلمُفْرَدِ المُؤنَّثِ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تانِ،وتَینِ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لِلمُثَنّی المُؤَنَّثِ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بِالمَدِّ و القَصْرِ لِلجَمْعِ المُذَکَّرِ و المُؤَنَّثِ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تَلْحَقُ بِأَوائِلِها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التَّنْبِیه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یتَّصِلُ بِأَوَاخِرِها حَرْفُ الخِطابِ،وَهِی خَمْسَةُ أَلفاظٍ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کَ،کُما،کُمْ،کِ،کُنَّ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فذلِک خَمْسَةٌ وَعِشْرُونَ الحاصِلُ مِنْ ضَرْبِ خَمْسَةٍ فِی خَمْسَةٍ وهِی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ذاکُنَّ،وذَانِکَ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ذانِکُنَّ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وَکَذا البَواقِی</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ویسْتَعْمَلُ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لِلقَریبِ،وَ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لِلمُتَوسِّطِ،وَ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لِلبَعیدِ</w:t>
      </w:r>
      <w:r>
        <w:rPr>
          <w:rFonts w:eastAsia="Amiri" w:cs="Amiri" w:ascii="Amiri" w:hAnsi="Amiri"/>
          <w:color w:val="111111"/>
          <w:sz w:val="28"/>
          <w:szCs w:val="28"/>
          <w:rtl w:val="true"/>
          <w:lang w:bidi="ar-SA"/>
        </w:rPr>
        <w:t>.</w:t>
      </w:r>
      <w:bookmarkStart w:id="618" w:name="pg13862_146411"/>
    </w:p>
    <w:p>
      <w:pPr>
        <w:pStyle w:val="Heading5"/>
        <w:numPr>
          <w:ilvl w:val="4"/>
          <w:numId w:val="1"/>
        </w:numPr>
        <w:rPr/>
      </w:pPr>
      <w:bookmarkStart w:id="619" w:name="__RefHeading___Toc3466894_1468164448"/>
      <w:bookmarkStart w:id="620" w:name="_Toc237"/>
      <w:bookmarkEnd w:id="618"/>
      <w:bookmarkEnd w:id="619"/>
      <w:r>
        <w:rPr>
          <w:rtl w:val="true"/>
        </w:rPr>
        <w:t>النَّوْعُ الثَّالِثُ</w:t>
      </w:r>
      <w:r>
        <w:rPr>
          <w:rtl w:val="true"/>
        </w:rPr>
        <w:t>:</w:t>
      </w:r>
      <w:r>
        <w:rPr>
          <w:rtl w:val="true"/>
        </w:rPr>
        <w:t>الاسْمُ المَوْصُولُ‌</w:t>
      </w:r>
      <w:bookmarkEnd w:id="620"/>
    </w:p>
    <w:p>
      <w:pPr>
        <w:pStyle w:val="BookText"/>
        <w:rPr/>
      </w:pPr>
      <w:r>
        <w:rPr>
          <w:rFonts w:ascii="Amiri" w:hAnsi="Amiri" w:eastAsia="Amiri" w:cs="Amiri"/>
          <w:color w:val="111111"/>
          <w:sz w:val="28"/>
          <w:sz w:val="28"/>
          <w:szCs w:val="28"/>
          <w:rtl w:val="true"/>
          <w:lang w:bidi="ar-SA"/>
        </w:rPr>
        <w:t>المَوْصُولُ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لا یصْلُحُ أنْ یکونَ جُزءاً تامّاً مِنْ جُمْلَةٍ إلاّ بِصِلَةٍ بَعدَهُ،وَهِی جُمَلَةٌ خَبَرِیةٌ،وَلا بُدَّ مِنْ عائِدٍ فِیها یعُودُ إلی المَوْصُولِ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جَاءَنِی الَّذِی أبُوهُ عَالِمٌ،أوْ قَامَ أَبُوهُ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الأسْماءُ المَوْصُولَةُ هِی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لِلمُذَکَّرِ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لِلمُؤَنَّثِ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اللَّذانِ،واللَّذَینِ،واللَّتانِ،واللَّتَینِ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لِمُثَنَّاهُما،بِالألِفِ فِی حَالَةِ الرَّفْعِ،وبِالیاءِ فِی حَالَتَی النَّصْبِ و الجَرِّ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الألی،والَّذِینَ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لِجَمْعِ المُذَکَّرِ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اللاَّتِی،واللَّواتِی،وَاللاَّئِی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لِجَمْعِ المُؤَنَّثِ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ویکُوْنَانِ لِلجَمِیعِ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وَأَیةٌ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لُغَةِ بَنِی طَی کَقَوْلِ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الماءَ ماءُ أَبِی وَجَدِّی</w:t>
      </w:r>
    </w:p>
    <w:p>
      <w:pPr>
        <w:pStyle w:val="BookText"/>
        <w:rPr/>
      </w:pPr>
      <w:r>
        <w:rPr>
          <w:rFonts w:ascii="Amiri" w:hAnsi="Amiri" w:eastAsia="Amiri" w:cs="Amiri"/>
          <w:color w:val="111111"/>
          <w:sz w:val="28"/>
          <w:sz w:val="28"/>
          <w:szCs w:val="28"/>
          <w:rtl w:val="true"/>
          <w:lang w:bidi="ar-SA"/>
        </w:rPr>
        <w:t>وَبِئْرِی ذُو حَفَرْتُ وَذُو طَوَیتُ</w:t>
      </w:r>
    </w:p>
    <w:p>
      <w:pPr>
        <w:pStyle w:val="BookText"/>
        <w:rPr/>
      </w:pPr>
      <w:r>
        <w:rPr>
          <w:rFonts w:ascii="Amiri" w:hAnsi="Amiri" w:eastAsia="Amiri" w:cs="Amiri"/>
          <w:color w:val="111111"/>
          <w:sz w:val="28"/>
          <w:sz w:val="28"/>
          <w:szCs w:val="28"/>
          <w:rtl w:val="true"/>
          <w:lang w:bidi="ar-SA"/>
        </w:rPr>
        <w:t>أَی الَّذِی حَفَرْتُ و الَّذِی طَوَیتُ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 وَاللامُ بِمَعْنی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وصِلَتُهُ اسمُ الفاعِلِ أَوِ المَفْعُولِ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الآکِلُ أَبُو بَکْرٍ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الَّذِی أکَلَ أَبُو بَکْرٍ،وَ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المَأْکُولُ تُفَّاحٌ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أُکِلَ تُفَّاحٌ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وَیجُوزُ حَذفُ العَائِدِ مِنَ اللَفْظِ انْ کَانَ مَفْعُولاً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الّذِی أَکْرَمْتُ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أَکْرَمْتُهُ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أیاً وَأَیةً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مُعْرَبانِ إلاّ إذا حُذِفَ صَدْرُ صِلَتِهما،کَقَوْلِهِ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لَنَنْزِعَنَّ مِنْ کُلِّ شِیعَةٍ أَیُّهُمْ أَشَدُّ عَلَی الرَّحْمنِ عِتِیًّا ،أَی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أَیهُم هُوَ أَشَدُّ</w:t>
      </w:r>
      <w:r>
        <w:rPr>
          <w:rFonts w:eastAsia="Amiri" w:cs="Amiri" w:ascii="Amiri" w:hAnsi="Amiri"/>
          <w:color w:val="111111"/>
          <w:sz w:val="28"/>
          <w:szCs w:val="28"/>
          <w:rtl w:val="true"/>
          <w:lang w:bidi="ar-SA"/>
        </w:rPr>
        <w:t>.</w:t>
      </w:r>
    </w:p>
    <w:p>
      <w:pPr>
        <w:pStyle w:val="Heading5"/>
        <w:numPr>
          <w:ilvl w:val="4"/>
          <w:numId w:val="1"/>
        </w:numPr>
        <w:rPr/>
      </w:pPr>
      <w:bookmarkStart w:id="621" w:name="__RefHeading___Toc3466896_1468164448"/>
      <w:bookmarkStart w:id="622" w:name="_Toc238"/>
      <w:bookmarkEnd w:id="621"/>
      <w:r>
        <w:rPr>
          <w:rtl w:val="true"/>
        </w:rPr>
        <w:t>النَّوعُ الرَّابِعُ</w:t>
      </w:r>
      <w:r>
        <w:rPr>
          <w:rtl w:val="true"/>
        </w:rPr>
        <w:t>:</w:t>
      </w:r>
      <w:r>
        <w:rPr>
          <w:rtl w:val="true"/>
        </w:rPr>
        <w:t>أسْماءُ الأفْعالِ‌</w:t>
      </w:r>
      <w:bookmarkEnd w:id="622"/>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اسْمٍ یکُونُ بِمَعْنی الأمْرِ و المَاضِی،مِثْلُ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رُوَیدَ زَیداً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أَمْهِلْهُ،و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هَیهاتَ 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هَاؤُمْ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وَعَجِّلْ،وَ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w:t>
      </w:r>
      <w:r>
        <w:rPr>
          <w:rFonts w:eastAsia="Amiri" w:cs="Amiri" w:ascii="Amiri" w:hAnsi="Amiri"/>
          <w:color w:val="111111"/>
          <w:sz w:val="28"/>
          <w:szCs w:val="28"/>
          <w:rtl w:val="true"/>
          <w:lang w:bidi="ar-SA"/>
        </w:rPr>
        <w:t>.</w:t>
      </w:r>
      <w:bookmarkStart w:id="623" w:name="pg13862_146412"/>
    </w:p>
    <w:p>
      <w:pPr>
        <w:pStyle w:val="BookText"/>
        <w:rPr/>
      </w:pPr>
      <w:bookmarkEnd w:id="623"/>
      <w:r>
        <w:rPr>
          <w:rFonts w:ascii="Amiri" w:hAnsi="Amiri" w:eastAsia="Amiri" w:cs="Amiri"/>
          <w:color w:val="111111"/>
          <w:sz w:val="28"/>
          <w:sz w:val="28"/>
          <w:szCs w:val="28"/>
          <w:rtl w:val="true"/>
          <w:lang w:bidi="ar-SA"/>
        </w:rPr>
        <w:t>ولَهُ وَزْنٌ قِیاسِی،وهُوَ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بِمَعْنَی الأمْرِ مِنَ الثُّلاثِی،مِثْلُ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بِمَعْنی انْزِلْ،وَ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بِمَعْنی اتْرُکْ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یلْحَقُ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مَصْدراً مَعرِفَةً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بِمَعْنی الفُجورِ،أوْ صِفَةً للمُؤَنَّثِ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فَسَاقِ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بِمَعْنی فاسِقَة،و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لَکاعِ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بِمَعْنی لاکِعَة أوْ عَلَماً للأعْیانِ المُؤنَّثَةِ،کَقَطامِ وَغَلابِ وحَضارِ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الثَّلاثةُ الأخِیرةُ لَیسَتْ مِنْ أسْماءِ الأفْعَالِ،و إنِّ‌َما ذُکِرَتْ ههُنا لِلمُنَاسَبَةِ</w:t>
      </w:r>
      <w:r>
        <w:rPr>
          <w:rFonts w:eastAsia="Amiri" w:cs="Amiri" w:ascii="Amiri" w:hAnsi="Amiri"/>
          <w:color w:val="111111"/>
          <w:sz w:val="28"/>
          <w:szCs w:val="28"/>
          <w:rtl w:val="true"/>
          <w:lang w:bidi="ar-SA"/>
        </w:rPr>
        <w:t>.</w:t>
      </w:r>
    </w:p>
    <w:p>
      <w:pPr>
        <w:pStyle w:val="Heading5"/>
        <w:numPr>
          <w:ilvl w:val="4"/>
          <w:numId w:val="1"/>
        </w:numPr>
        <w:rPr/>
      </w:pPr>
      <w:bookmarkStart w:id="624" w:name="__RefHeading___Toc3466898_1468164448"/>
      <w:bookmarkStart w:id="625" w:name="_Toc239"/>
      <w:bookmarkEnd w:id="624"/>
      <w:r>
        <w:rPr>
          <w:rtl w:val="true"/>
        </w:rPr>
        <w:t>النَّوعُ الخامِسُ</w:t>
      </w:r>
      <w:r>
        <w:rPr>
          <w:rtl w:val="true"/>
        </w:rPr>
        <w:t>:</w:t>
      </w:r>
      <w:r>
        <w:rPr>
          <w:rtl w:val="true"/>
        </w:rPr>
        <w:t>أَسْمَاءُ الأصْوَاتِ‌</w:t>
      </w:r>
      <w:bookmarkEnd w:id="625"/>
    </w:p>
    <w:p>
      <w:pPr>
        <w:pStyle w:val="BookText"/>
        <w:rPr/>
      </w:pPr>
      <w:r>
        <w:rPr>
          <w:rFonts w:ascii="Amiri" w:hAnsi="Amiri" w:eastAsia="Amiri" w:cs="Amiri"/>
          <w:color w:val="111111"/>
          <w:sz w:val="28"/>
          <w:sz w:val="28"/>
          <w:szCs w:val="28"/>
          <w:rtl w:val="true"/>
          <w:lang w:bidi="ar-SA"/>
        </w:rPr>
        <w:t>اسْمُ الصَّوتِ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اسْمٍ حُکِی بِهِ صَوْتٌ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لِصَوتِ الغُرابِ،و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لِحِکایةِ الضَّربِ،و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لِحِکایةِ وَقْعِ الحِجارَةِ بَعْضِها عَلِی بَعْضٍ،أوْ لِصَوتٍ یصَوَّتُ بِهِ لِلبَهائمِ 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لإناخَةِ البَعِیرِ</w:t>
      </w:r>
      <w:r>
        <w:rPr>
          <w:rFonts w:eastAsia="Amiri" w:cs="Amiri" w:ascii="Amiri" w:hAnsi="Amiri"/>
          <w:color w:val="111111"/>
          <w:sz w:val="28"/>
          <w:szCs w:val="28"/>
          <w:rtl w:val="true"/>
          <w:lang w:bidi="ar-SA"/>
        </w:rPr>
        <w:t>.</w:t>
      </w:r>
    </w:p>
    <w:p>
      <w:pPr>
        <w:pStyle w:val="Heading5"/>
        <w:numPr>
          <w:ilvl w:val="4"/>
          <w:numId w:val="1"/>
        </w:numPr>
        <w:rPr/>
      </w:pPr>
      <w:bookmarkStart w:id="626" w:name="__RefHeading___Toc3466900_1468164448"/>
      <w:bookmarkStart w:id="627" w:name="_Toc240"/>
      <w:bookmarkEnd w:id="626"/>
      <w:r>
        <w:rPr>
          <w:rtl w:val="true"/>
        </w:rPr>
        <w:t>النَّوعُ السَّادِسُ</w:t>
      </w:r>
      <w:r>
        <w:rPr>
          <w:rtl w:val="true"/>
        </w:rPr>
        <w:t>:</w:t>
      </w:r>
      <w:r>
        <w:rPr>
          <w:rtl w:val="true"/>
        </w:rPr>
        <w:t>المُرَکَّباتُ‌</w:t>
      </w:r>
      <w:bookmarkEnd w:id="627"/>
    </w:p>
    <w:p>
      <w:pPr>
        <w:pStyle w:val="BookText"/>
        <w:rPr/>
      </w:pPr>
      <w:r>
        <w:rPr>
          <w:rFonts w:ascii="Amiri" w:hAnsi="Amiri" w:eastAsia="Amiri" w:cs="Amiri"/>
          <w:color w:val="111111"/>
          <w:sz w:val="28"/>
          <w:sz w:val="28"/>
          <w:szCs w:val="28"/>
          <w:rtl w:val="true"/>
          <w:lang w:bidi="ar-SA"/>
        </w:rPr>
        <w:t>المُرَکَّبُ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اسْمٍ رُکِّبَ مِنْ کَلِمَتَینِ لَیسَ بَینَهُما نِسْبَةٌ،أی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بَینَهُما النِّسبَةُ الإضافِیةُ أوِ الإسْنَادِیةُ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تَضَمَّنَ الجُزءُ الثّانِی مِنَ المُرَکَّبِ حَرْفاً فَیجِبُ بِنَاؤُهُما عَلی الفَتْحِ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تِسعَةَ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اثْنَی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مُعْرَبٌ کَالمُثَنَّی،و إنْ لمْ یتَضَمَّنِ الثَّانِی حَرْفَاً فَفِیها ثَلاثُ لُغَاتٍ أفْصَحُها بِناءُ الأوَّلِ عَلَی الفَتْحِ،وإعْرَابُ الثّانِی إعْرَابَ غَیرِ المُنْصَرِفِ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بَعْلَبَکَّ وَمَعْدِی کَرْب</w:t>
      </w:r>
      <w:r>
        <w:rPr>
          <w:rFonts w:eastAsia="Amiri" w:cs="Amiri" w:ascii="Amiri" w:hAnsi="Amiri"/>
          <w:color w:val="111111"/>
          <w:sz w:val="28"/>
          <w:szCs w:val="28"/>
          <w:rtl w:val="true"/>
          <w:lang w:bidi="ar-SA"/>
        </w:rPr>
        <w:t>).</w:t>
      </w:r>
    </w:p>
    <w:p>
      <w:pPr>
        <w:pStyle w:val="Heading5"/>
        <w:numPr>
          <w:ilvl w:val="4"/>
          <w:numId w:val="1"/>
        </w:numPr>
        <w:rPr/>
      </w:pPr>
      <w:bookmarkStart w:id="628" w:name="__RefHeading___Toc3466902_1468164448"/>
      <w:bookmarkStart w:id="629" w:name="_Toc241"/>
      <w:bookmarkEnd w:id="628"/>
      <w:r>
        <w:rPr>
          <w:rtl w:val="true"/>
        </w:rPr>
        <w:t>النَّوعُ السّابِعُ</w:t>
      </w:r>
      <w:r>
        <w:rPr>
          <w:rtl w:val="true"/>
        </w:rPr>
        <w:t>:</w:t>
      </w:r>
      <w:r>
        <w:rPr>
          <w:rtl w:val="true"/>
        </w:rPr>
        <w:t>الکِنَایاتُ‌</w:t>
      </w:r>
      <w:bookmarkEnd w:id="629"/>
    </w:p>
    <w:p>
      <w:pPr>
        <w:pStyle w:val="BookText"/>
        <w:rPr/>
      </w:pPr>
      <w:r>
        <w:rPr>
          <w:rFonts w:ascii="Amiri" w:hAnsi="Amiri" w:eastAsia="Amiri" w:cs="Amiri"/>
          <w:color w:val="111111"/>
          <w:sz w:val="28"/>
          <w:sz w:val="28"/>
          <w:szCs w:val="28"/>
          <w:rtl w:val="true"/>
          <w:lang w:bidi="ar-SA"/>
        </w:rPr>
        <w:t>الکِنایاتُ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أسْماءٌ وُضِعَتْ لِتَدُلَّ عَلی عَدَدٍ مُبْهَمٍ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وَکَذَا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حَدیثٍ مُبْهَمٍ،مِثْلُ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کَیتَ وَذَیتَ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قِسْمَینِ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اِسْتِفْهامِیةٌ،وهِی مَا یأْتِی بَعْدَها مُفْرَدٌ مَنْصُوبٌ عَلی التَّمِییزِ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کِتاباً عِنْدَکَ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خَبَرِیةٌ،وهِی مَا یأْتِی بَعْدَها مُفْرَدٌ مَجْرُورٌ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مَالٍ أَنْفَقْتُهُ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مَجْمُوعٌ مَجْرُورٌ،نَحْوُ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رِجالٍ لَقِیتُهُمْ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،وَمَعْنَاهُ التَّکْثِیرُ</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تَأْتِی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بَعْدها،تَقُولُ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مِنْ رَجُلٍ لَقِیتَهُ؟وَکَمْ مِنْ مَالٍ أَنْفَقْتُهُ</w:t>
      </w:r>
      <w:r>
        <w:rPr>
          <w:rFonts w:eastAsia="Amiri" w:cs="Amiri" w:ascii="Amiri" w:hAnsi="Amiri"/>
          <w:color w:val="111111"/>
          <w:sz w:val="28"/>
          <w:szCs w:val="28"/>
          <w:rtl w:val="true"/>
          <w:lang w:bidi="ar-SA"/>
        </w:rPr>
        <w:t>).</w:t>
      </w:r>
      <w:bookmarkStart w:id="630" w:name="pg13862_146413"/>
    </w:p>
    <w:p>
      <w:pPr>
        <w:pStyle w:val="BookText"/>
        <w:rPr/>
      </w:pPr>
      <w:bookmarkEnd w:id="630"/>
      <w:r>
        <w:rPr>
          <w:rFonts w:ascii="Amiri" w:hAnsi="Amiri" w:eastAsia="Amiri" w:cs="Amiri"/>
          <w:color w:val="111111"/>
          <w:sz w:val="28"/>
          <w:sz w:val="28"/>
          <w:szCs w:val="28"/>
          <w:rtl w:val="true"/>
          <w:lang w:bidi="ar-SA"/>
        </w:rPr>
        <w:t>وَقَدْ یحْذَفُ مُمَییزُ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لِقِیامِ قَرینةٍ،مِثْلُ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مَالک؟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کَمْ دِیناراً مالُک؟وَ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ضَرَبتَ؟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رَجُلاً ضَرَبْتَ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کَمْ فِی الوَجْهَینِ یقَعُ مَنْصُوباً إذا کَانَ بَعْدَهُ فِعْلٌ غَیرُ مُشْتَغِلٍ عَنْهُ بِضَمِیرِهِ،فَإنْ کَانَ مُمَیزُ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اسْماً،یکُونُ مَفْعُولاً بِهِ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رَجُلاً أکْرَمَتَ؟وَکَمْ غُلامٍ مَلَکْتُ؟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 مَصْدَراً فَإنَّه مَفْعُولٌ مُطْلَقٌ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زِیارَةً زُرْتَ؟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،ومَفْعُولاً فِیهِ إنْ کانَ ظَرْفاً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یومٍ سِرْتُ؟وَکَمْ یوْماً صُمْتَ؟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وَتَقَعُ مَجْرُورَةً إذا کَانَ مَا قَبْلَها حَرْفَ جَرٍّ،أو مُضافاً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بِکَمْ رَجُلٍ مَرَرْتُ؟وَعَلی کَمْ رَجُلٍ حَکَمْتَ؟وغُلامَ کَمْ رَجُلٍ احْتَرَمْتُ؟ومَالَ کَمْ رَجُلٍ صُنْتُ؟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وتَقَعُ مَرْفُوعَةً إذا لَمْ یکُنْ شَیءٌ مِنَ الأمْرَینِ،فَتَکُونُ مُبْتَدأً إذا لمَ‌ْْ یکْنْ تَمْییزُها ظَرْفاً،نَحْوُ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رَجُلاً إخْوَتُکَ؟وکَمْ رَجُلٍ أکْرَمْتُهُ؟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،وخَبَراً إنْ کَانَ ظَرفاً،نَحْوُ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یوماً سَفَرُکَ؟وکَمْ شَهْرٍ صَوْمِی؟</w:t>
      </w:r>
      <w:r>
        <w:rPr>
          <w:rFonts w:eastAsia="Amiri" w:cs="Amiri" w:ascii="Amiri" w:hAnsi="Amiri"/>
          <w:color w:val="111111"/>
          <w:sz w:val="28"/>
          <w:szCs w:val="28"/>
          <w:rtl w:val="true"/>
          <w:lang w:bidi="ar-SA"/>
        </w:rPr>
        <w:t>).</w:t>
      </w:r>
    </w:p>
    <w:p>
      <w:pPr>
        <w:pStyle w:val="Heading5"/>
        <w:numPr>
          <w:ilvl w:val="4"/>
          <w:numId w:val="1"/>
        </w:numPr>
        <w:rPr/>
      </w:pPr>
      <w:bookmarkStart w:id="631" w:name="__RefHeading___Toc3466904_1468164448"/>
      <w:bookmarkStart w:id="632" w:name="_Toc242"/>
      <w:bookmarkEnd w:id="631"/>
      <w:r>
        <w:rPr>
          <w:rtl w:val="true"/>
        </w:rPr>
        <w:t>النَّوعُ الثَّامِنُ</w:t>
      </w:r>
      <w:r>
        <w:rPr>
          <w:rtl w:val="true"/>
        </w:rPr>
        <w:t>:</w:t>
      </w:r>
      <w:r>
        <w:rPr>
          <w:rtl w:val="true"/>
        </w:rPr>
        <w:t>الظُّرُوفُ المَبْنِیةُ‌</w:t>
      </w:r>
      <w:bookmarkEnd w:id="632"/>
    </w:p>
    <w:p>
      <w:pPr>
        <w:pStyle w:val="BookText"/>
        <w:rPr/>
      </w:pPr>
      <w:r>
        <w:rPr>
          <w:rFonts w:ascii="Amiri" w:hAnsi="Amiri" w:eastAsia="Amiri" w:cs="Amiri"/>
          <w:color w:val="111111"/>
          <w:sz w:val="28"/>
          <w:sz w:val="28"/>
          <w:szCs w:val="28"/>
          <w:rtl w:val="true"/>
          <w:lang w:bidi="ar-SA"/>
        </w:rPr>
        <w:t>وهِی عَلَی أَقْسامٍ،نَذْکُرُهَا فِیما یلِی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قُطِعَ عَنِ الإضافَةِ بِأَنْ حُذِفَ المُضافُ إلَیهِ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قَبْلُ،وبَعْدُ،وفَوقُ،وَتَحْتُ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الْأَمْرُ مِنْ قَبْلُ وَ مِنْ بَعْدُ ،أَی مِنْ قَبْلِ کُلِّ شَیءٍ ومِنْ بَعْدِهِ،وَیسَمَّی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اذا کانَ المَحْذُوفُ مَنْوِیاً لِلْمُتَکَلِّمِ وإلاّ کانَتْ مُعْرَبَةً،وعَلی هذا قُرِئَ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الأمْرُ مِنْ قَبْلٍ ومِنْ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بُنِیتْ تَشْبِیهاً بِالغَایاتِ لِمُلازَمَتِها الإضافَةَ،وشَرْطُها أنْ تُضَافَ إلی الجُمْلَةِ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إجْلِسْ حَیثُ زَیدٌ 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سَنَسْتَدْرِجُهُمْ مِنْ حَیْثُ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تُضَافُ إلی المُفْرَدِ کَقَوْلِ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تَرَی حَیثُ سُهَیلٍ طَالِعاً نجمٌ یضِیءُ کالشِّهابِ لامِعاً</w:t>
      </w:r>
    </w:p>
    <w:p>
      <w:pPr>
        <w:pStyle w:val="BookText"/>
        <w:rPr/>
      </w:pP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مَکِانِ سُهَیلٍ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بِمَعْنَی مَکانٍ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للمُسْتَقْبَلِ،و إنْ دَخَلَتْ عَلی المَاضِی صَارَ مُسْتَقْبَلاً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نَصْرُ اللّهِ ،وفِیها مَعْنَی الشَّرْطِ غالِباً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ویجُوزُ أَنْ تَقَعَ بَعْدَها الجُمْلَةُ الاسْمِیةُ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أَتَیتُک إذا الشَّمْسُ طالِعَةٌ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والمُخْتارُ الفِعْلِیةُ،نَحْوُ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أَتَیتُکَ إذا طَلَعَتِ الشَّمْسُ</w:t>
      </w:r>
      <w:r>
        <w:rPr>
          <w:rFonts w:eastAsia="Amiri" w:cs="Amiri" w:ascii="Amiri" w:hAnsi="Amiri"/>
          <w:color w:val="111111"/>
          <w:sz w:val="28"/>
          <w:szCs w:val="28"/>
          <w:rtl w:val="true"/>
          <w:lang w:bidi="ar-SA"/>
        </w:rPr>
        <w:t>).</w:t>
      </w:r>
      <w:bookmarkStart w:id="633" w:name="pg13862_146414"/>
    </w:p>
    <w:p>
      <w:pPr>
        <w:pStyle w:val="BookText"/>
        <w:rPr/>
      </w:pPr>
      <w:bookmarkEnd w:id="633"/>
      <w:r>
        <w:rPr>
          <w:rFonts w:ascii="Amiri" w:hAnsi="Amiri" w:eastAsia="Amiri" w:cs="Amiri"/>
          <w:color w:val="111111"/>
          <w:sz w:val="28"/>
          <w:sz w:val="28"/>
          <w:szCs w:val="28"/>
          <w:rtl w:val="true"/>
          <w:lang w:bidi="ar-SA"/>
        </w:rPr>
        <w:t>وقَدْ تَکُونُ للمُفاجَأَةِ،فَیخْتَارُ بَعْدَهَا المُبَتَدَأُ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فَإذا السَّبُعُ واقِفٌ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لِلمَاضِی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جِئْتُکَ إذْ طَلَعَتِ الشَّمسُ،وإذِ الشَّمْسُ طَالِعَةٌ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أَینَ،وَأنَّی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لِلمَکانِ بِمَعْنی الاسْتِفْهامِ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تَمْشِی؟وأنَّی تَقْعُدُ؟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،وبِمَعْنی الشَّرْطِ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تَجْلِسْ أَجْلِسْ،وأنَّی تَقُمْ أَقُمْ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لِلزَّمانِ شَرْطاً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متی تُسَافِرْ أُسافِرْ،ومَتی تَقْعُدْ أَقْعُدْ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واسْتِفْهاماً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مَتَی تَذْهَبُ إلی السُّوقِ؟ومَتی یأتِی أَخُوْکَ؟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لِلاسْتِفْهامِ حَالاً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جاءَ خَالِدٌ،أوْ خَبَراً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أی حَالٍ؟</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لِلزَّمانِ اسْتِفْهَاماً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أَیّانَ یَوْمُ الدِّینِ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مُذْ،وَمُنْذُ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بِمَعْنی أوَّلِ المُدَّةِ جَواباً 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رَأیتُ زَیداً مُذْ یوْمُ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جَوابِ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مَتَی مَا رَأیتَ؟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أوَّلُ مَدَّةٍ انْقَطَعَتْ رُؤیتِی إیاهُ یومُ الجُمُعَةِ،وبِمَعْنی جَمِیعِ المُدَّةِ إنْ صَلُحَ جَوَاباً 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رَأَیتُهُ مُذْ یومَانِ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جَوابِ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مُدَّةً مَا رَأیتَ زَیداً؟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جَمِیعُ مُدَّةٍ مَا رَأَیتُهُ فِیها یوْمانِ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لَدَی،ولَدُنْ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لَدَیکَ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،والفَرْقُ بَینَهُما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للمَکانِ،ولا یشْتَرَطُ فِیهِ الحُضُورُ،ویشْتَرَطُ ذلِک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لَدَی،ولَدُنْ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وفِیهِ لُغاتٌ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لَدَنْ،لَدُنْ،لَدِنْ،لَدْ،لُدْ،لِدْ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للمَاضِی المَنْفِی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رَأَیتُهُ 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لِلمُسْتَقْبَلِ المَنْفِی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أَضْرِبُهُ عَوْضُ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أنّه إذا أُضِیفَتِ الظُّرُوفُ إلی جُمْلَةٍ جَازَ بِناؤُها عَلی الفَتْحِ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یَوْمُ یَنْفَعُ الصّادِقِینَ صِدْقُهُمْ ،وهکذا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یوْمَئِذٍ وَحِینَئِذٍ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مِثْل،وغَیر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وأنْ وَأَنَّ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 مِثْلَ مَا ضَرَبَ زَیدٌ،وضَرَبْتُهُ غَیرَ أنْ ضَرَبَ زَیدٌ،وقِیامِی مِثْلَ أَنَّکَ تَقُومُ</w:t>
      </w:r>
      <w:r>
        <w:rPr>
          <w:rFonts w:eastAsia="Amiri" w:cs="Amiri" w:ascii="Amiri" w:hAnsi="Amiri"/>
          <w:color w:val="111111"/>
          <w:sz w:val="28"/>
          <w:szCs w:val="28"/>
          <w:rtl w:val="true"/>
          <w:lang w:bidi="ar-SA"/>
        </w:rPr>
        <w:t>).</w:t>
      </w:r>
    </w:p>
    <w:p>
      <w:pPr>
        <w:pStyle w:val="Heading5"/>
        <w:numPr>
          <w:ilvl w:val="4"/>
          <w:numId w:val="1"/>
        </w:numPr>
        <w:rPr/>
      </w:pPr>
      <w:bookmarkStart w:id="634" w:name="__RefHeading___Toc3466906_1468164448"/>
      <w:bookmarkStart w:id="635" w:name="_Toc243"/>
      <w:bookmarkEnd w:id="634"/>
      <w:r>
        <w:rPr>
          <w:rtl w:val="true"/>
        </w:rPr>
        <w:t>الخَاتِمَةُ‌</w:t>
      </w:r>
      <w:bookmarkEnd w:id="635"/>
    </w:p>
    <w:p>
      <w:pPr>
        <w:pStyle w:val="BookText"/>
        <w:rPr/>
      </w:pPr>
      <w:r>
        <w:rPr>
          <w:rFonts w:ascii="Amiri" w:hAnsi="Amiri" w:eastAsia="Amiri" w:cs="Amiri"/>
          <w:color w:val="111111"/>
          <w:sz w:val="28"/>
          <w:sz w:val="28"/>
          <w:szCs w:val="28"/>
          <w:rtl w:val="true"/>
          <w:lang w:bidi="ar-SA"/>
        </w:rPr>
        <w:t>فِی سائِرِ أحْکامِ الاسْمِ ولَواحِقِهِ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الإعْرابِ و البِناءِ،وَفِیهِ فُصُولٌ</w:t>
      </w:r>
      <w:r>
        <w:rPr>
          <w:rFonts w:eastAsia="Amiri" w:cs="Amiri" w:ascii="Amiri" w:hAnsi="Amiri"/>
          <w:color w:val="111111"/>
          <w:sz w:val="28"/>
          <w:szCs w:val="28"/>
          <w:rtl w:val="true"/>
          <w:lang w:bidi="ar-SA"/>
        </w:rPr>
        <w:t>:</w:t>
      </w:r>
    </w:p>
    <w:p>
      <w:pPr>
        <w:pStyle w:val="Heading5"/>
        <w:numPr>
          <w:ilvl w:val="4"/>
          <w:numId w:val="1"/>
        </w:numPr>
        <w:rPr/>
      </w:pPr>
      <w:bookmarkStart w:id="636" w:name="__RefHeading___Toc3466908_1468164448"/>
      <w:bookmarkStart w:id="637" w:name="_Toc244"/>
      <w:bookmarkEnd w:id="636"/>
      <w:r>
        <w:rPr>
          <w:rtl w:val="true"/>
        </w:rPr>
        <w:t>(</w:t>
      </w:r>
      <w:r>
        <w:rPr>
          <w:rtl w:val="true"/>
        </w:rPr>
        <w:t>الفصل الاول</w:t>
      </w:r>
      <w:r>
        <w:rPr>
          <w:rtl w:val="true"/>
        </w:rPr>
        <w:t xml:space="preserve">:) </w:t>
      </w:r>
      <w:r>
        <w:rPr>
          <w:rtl w:val="true"/>
        </w:rPr>
        <w:t>الاسْمُ عَلی قِسْمَینِ</w:t>
      </w:r>
      <w:r>
        <w:rPr>
          <w:rtl w:val="true"/>
        </w:rPr>
        <w:t>:</w:t>
      </w:r>
      <w:r>
        <w:rPr>
          <w:rtl w:val="true"/>
        </w:rPr>
        <w:t>مَعْرِفَةٍ ونَکِرَةٍ</w:t>
      </w:r>
      <w:r>
        <w:rPr>
          <w:rtl w:val="true"/>
        </w:rPr>
        <w:t>.</w:t>
      </w:r>
      <w:bookmarkEnd w:id="637"/>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المَعْرِفَةُ،وهِی اسْمٌ یدُلُّ عَلی شیءٍ مُعَینٍ،وتَنْقَسِمُ إلی سِتَّةِ أقْسامٍ</w:t>
      </w:r>
      <w:r>
        <w:rPr>
          <w:rFonts w:eastAsia="Amiri" w:cs="Amiri" w:ascii="Amiri" w:hAnsi="Amiri"/>
          <w:color w:val="111111"/>
          <w:sz w:val="28"/>
          <w:szCs w:val="28"/>
          <w:rtl w:val="true"/>
          <w:lang w:bidi="ar-SA"/>
        </w:rPr>
        <w:t>:</w:t>
      </w:r>
      <w:bookmarkStart w:id="638" w:name="pg13862_146415"/>
    </w:p>
    <w:p>
      <w:pPr>
        <w:pStyle w:val="BookText"/>
        <w:rPr/>
      </w:pPr>
      <w:bookmarkEnd w:id="638"/>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المُبْهَماتُ،أَعْنِی أَسْماءَ الإشاراتِ و المَوْصُولاتِ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 بِاللاَّمِ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المُضَافُ إلی أَحَدِها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 بِالنِّداءِ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وأَعْرَفُ المَعارِفِ المُضْمَرُ المُتِکَلِّمُ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أَنَا،ونَحْنُ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المُخاطَبُ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الغائِبُ،نَحْوُ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العَلَمُ،وهُوَ مَا وُضِعَ لِشَیءٍ مُعَینٍ بِحَیثُ لا یتَناوَلُ غَیرَهُ بِوَضْعٍ واحِدٍ،نَحْوُ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المُبْهَماتُ،مِثلُ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هذا،الَّذِی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ونَحْوُهُما،ثُمّ المُعرَّف باللامِ،مِثْلُ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المُضَافُ إلی أَحَدِها إضَافَةً مَعْنَوِیةً،مِثْلُ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سَعِیدٍ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فِی قُوَّةِ المُضَافِ إلیهِ،ثُمّ المعرَّفُ بالنِّداءِ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النَّکِرَةُ،مَا وُضِعَ لِشَیءٍ غَیرِ مُعَینٍ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وَفَرَسٌ</w:t>
      </w:r>
      <w:r>
        <w:rPr>
          <w:rFonts w:eastAsia="Amiri" w:cs="Amiri" w:ascii="Amiri" w:hAnsi="Amiri"/>
          <w:color w:val="111111"/>
          <w:sz w:val="28"/>
          <w:szCs w:val="28"/>
          <w:rtl w:val="true"/>
          <w:lang w:bidi="ar-SA"/>
        </w:rPr>
        <w:t>).</w:t>
      </w:r>
    </w:p>
    <w:p>
      <w:pPr>
        <w:pStyle w:val="Heading5"/>
        <w:numPr>
          <w:ilvl w:val="4"/>
          <w:numId w:val="1"/>
        </w:numPr>
        <w:rPr/>
      </w:pPr>
      <w:bookmarkStart w:id="639" w:name="__RefHeading___Toc3466910_1468164448"/>
      <w:bookmarkStart w:id="640" w:name="_Toc245"/>
      <w:bookmarkEnd w:id="639"/>
      <w:r>
        <w:rPr>
          <w:rtl w:val="true"/>
        </w:rPr>
        <w:t>الفَصْلُ الثّانِی</w:t>
      </w:r>
      <w:r>
        <w:rPr>
          <w:rtl w:val="true"/>
        </w:rPr>
        <w:t>:</w:t>
      </w:r>
      <w:r>
        <w:rPr>
          <w:rtl w:val="true"/>
        </w:rPr>
        <w:t>فِی أَسْماءِ الأعْدادِ</w:t>
      </w:r>
      <w:bookmarkEnd w:id="640"/>
    </w:p>
    <w:p>
      <w:pPr>
        <w:pStyle w:val="BookText"/>
        <w:rPr/>
      </w:pPr>
      <w:r>
        <w:rPr>
          <w:rFonts w:ascii="Amiri" w:hAnsi="Amiri" w:eastAsia="Amiri" w:cs="Amiri"/>
          <w:color w:val="111111"/>
          <w:sz w:val="28"/>
          <w:sz w:val="28"/>
          <w:szCs w:val="28"/>
          <w:rtl w:val="true"/>
          <w:lang w:bidi="ar-SA"/>
        </w:rPr>
        <w:t>اسْمُ العَدَدِ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وُضِعَ لِیدُلَّ عَلی کَمِّیةِ آحادِ الأشْیاءِ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وأُصُوْلُ أَسْماءِ العَدَدِ اثْنَتَا عَشْرَةَ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عَشَرَةٍ،ومِائَةٌ وأَلْفٌ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،واسْتِعْمَالُهُ فِی واحِدٍ وَاثْنَینِ عَلی القِیاسِ،أَعْنِی یکُونُ المُذَکَّرُ بِدُون التَّاءِ و المُؤنَّثُ بِالتَّاءِ تَقُولُ فِی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وَاحِداً،وفِی رَجُلَینِ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اثْنَینِ،وَفِی 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 وفِی امْرَأتَینِ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اثْنَتَینِ،وثِنْتَینِ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ثَلاثَةٍ إلی عَشَرةٍ عَلی خِلافِ القِیاسِ،أَعِنْی لِلمُذَکَّرِ بِالتَّاءِ،تَقُولُ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رِجَالٍ إلی عَشَرةِ رِجَالٍ،ولِلمُؤَنَّثِ بِدُونِهَا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نِسْوَةٍ إلی عَشْرِ نِسْوَةٍ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العَشْرِ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عَشَرَ رَجُلاً،اِثْنَی عَشَرَ رَجُلاً،وإحْدی عَشَرَةَ امْرَأَةً،واثْنَتَی عشْرَةَ امْرَأَةً،وثَلاثَةَ عَشَرَ رَجُلاً،وثَلاثَ عَشْرَةَ امْرأَةً إلی تِسْعَةَ عَشَرَ رَجُلاً وإلی تِسْعَ عَشْرَةَ امْرَأَةً</w:t>
      </w:r>
      <w:r>
        <w:rPr>
          <w:rFonts w:eastAsia="Amiri" w:cs="Amiri" w:ascii="Amiri" w:hAnsi="Amiri"/>
          <w:color w:val="111111"/>
          <w:sz w:val="28"/>
          <w:szCs w:val="28"/>
          <w:rtl w:val="true"/>
          <w:lang w:bidi="ar-SA"/>
        </w:rPr>
        <w:t>.</w:t>
      </w:r>
      <w:bookmarkStart w:id="641" w:name="pg13862_146416"/>
    </w:p>
    <w:p>
      <w:pPr>
        <w:pStyle w:val="BookText"/>
        <w:rPr/>
      </w:pPr>
      <w:bookmarkEnd w:id="641"/>
      <w:r>
        <w:rPr>
          <w:rFonts w:ascii="Amiri" w:hAnsi="Amiri" w:eastAsia="Amiri" w:cs="Amiri"/>
          <w:color w:val="111111"/>
          <w:sz w:val="28"/>
          <w:sz w:val="28"/>
          <w:szCs w:val="28"/>
          <w:rtl w:val="true"/>
          <w:lang w:bidi="ar-SA"/>
        </w:rPr>
        <w:t>وبَعْدَ ذلِک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عِشْرُونَ رَجُلاً،وعِشْرُونَ امْرَأَةً،بِلا فَرْقٍ إلی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تِسْعِینَ رَجُلاً وامْرَأَةً،وواحِدٌ وَعِشْرُونَ رَجُلاً،وإحْدی وعِشْرُونَ امْرَأَةً إلی تِسْعَةٍ وتِسعِینَ رجلاً،،وتِسْعٍ وتِسعِینَ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رَجُلٍ،ومِائَةُ امْرَأَةٍ،وأَلْفُ رَجُلٍ،وأَلْفُ امْرَأَةٍ،وَمِائَتا رَجُلٍ ومِائَتا امْرأَةٍ،وأَلفا رَجُلٍ،وأَلفا 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فَرْقٍ بَینَ المُذَکَّرِ و المُؤنَّثِ،فَإذا زادَ عَلی الألفِ و المِائَةِ یسْتَعْمَلُ عَلَی قِیاسِ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وتُقَدَّمُ الألفُ عَلی المِائَةِ و الآحَادُ عَلی العَشَراتِ،تَقُولُ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عِنْدِی ألفٌ ومِائَةٌ وواحِدٌ وعِشْرُونَ رَجُلاً،وألفَانِ وثَلاثُ مِائَةٍ واثْنانِ وعِشْرُونَ رَجُلاً،وأَرْبَعَةُ آلافٍ وسَبْعُ مِائَةٍ وخَمْسَةٌ وَأَرْبَعُونَ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 ذلِک القِیاسِ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انَّ الواحِدَ وَالاثْنَینَ لا مُمَیزَ لَهُما لأنَّ لَفْظَ المُمَیزِ مُسْتَغْنٍ عَنْ ذِکْرِ العَدَدِ فِیهِما،کَما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عِندِی رَجُلٌ،ورَجُلانِ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سَائرُ الأعْدادِ فَلا بدَّ لَها مَنْ مُمَیزٍ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ومُمَیزُ الثَّلاثَةِ إلی العَشَرَةِ مَخْفُوضٌ وَمَجْمُوعٌ،تَقُولُ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رِجَالٍ وثَلاثُ نِسْوَةٍ،إلاّ إذا کَانَ المُمَیزُ لَفْظَ المِائَةِ فَحِینَئِذٍ یکُونُ مَخْفُوضاً مُفْرَداً،تَقُولُ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،والقِیاسُ ثَلاثُ مِئاتٍ أوْ مِئینَ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وَمُمَیزُ أَحَدَ عَشَرَ إلی تِسْعٍ وتِسْعِینَ،مَنْصُوبٌ مُفْرَدٌ،تَقُولُ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عَشَرَ رَجُلاً،وإحْدَی عَشْرَةَ امْرَأَةً،وتِسْعَةٌ وتِسْعُونَ رَجُلاً،وتِسْعٌ وتِسْعُونَ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ومُمیزُ مِائةٍ وأَلْفٍ وتَثْنِیتِهِما وجَمْعِ الألفِ مَخْفوضٌ مُفْرَدٌ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رَجُلٍ،ومِائَتَا رَجُلٍ،ومِائَةُ امْرَأَةٍ،وَمِائَتَا امْرَأَةٍ،وَأَلْفُ رَجُلٍ،وأَلفَا رَجُلٍ،وألفا رَجُلٍ،وأَلفُ امرَأَةٍ،وألفا امرَأَةٍ،وثَلاثَةُ آلافِ رَجُلٍ،وَثَلاثَةُ آلافِ امْرَأَةٍ،وقِسْ عَلی ذلِک</w:t>
      </w:r>
      <w:r>
        <w:rPr>
          <w:rFonts w:eastAsia="Amiri" w:cs="Amiri" w:ascii="Amiri" w:hAnsi="Amiri"/>
          <w:color w:val="111111"/>
          <w:sz w:val="28"/>
          <w:szCs w:val="28"/>
          <w:rtl w:val="true"/>
          <w:lang w:bidi="ar-SA"/>
        </w:rPr>
        <w:t>.</w:t>
      </w:r>
    </w:p>
    <w:p>
      <w:pPr>
        <w:pStyle w:val="Heading5"/>
        <w:numPr>
          <w:ilvl w:val="4"/>
          <w:numId w:val="1"/>
        </w:numPr>
        <w:rPr/>
      </w:pPr>
      <w:bookmarkStart w:id="642" w:name="__RefHeading___Toc3466912_1468164448"/>
      <w:bookmarkStart w:id="643" w:name="_Toc246"/>
      <w:bookmarkEnd w:id="642"/>
      <w:r>
        <w:rPr>
          <w:rtl w:val="true"/>
        </w:rPr>
        <w:t>الفَصْلُ الثَّالِثُ</w:t>
      </w:r>
      <w:r>
        <w:rPr>
          <w:rtl w:val="true"/>
        </w:rPr>
        <w:t>:</w:t>
      </w:r>
      <w:r>
        <w:rPr>
          <w:rtl w:val="true"/>
        </w:rPr>
        <w:t>التَّذْکِیرُ و التَّأنِیثُ‌</w:t>
      </w:r>
      <w:bookmarkEnd w:id="643"/>
    </w:p>
    <w:p>
      <w:pPr>
        <w:pStyle w:val="BookText"/>
        <w:rPr/>
      </w:pPr>
      <w:r>
        <w:rPr>
          <w:rFonts w:ascii="Amiri" w:hAnsi="Amiri" w:eastAsia="Amiri" w:cs="Amiri"/>
          <w:color w:val="111111"/>
          <w:sz w:val="28"/>
          <w:sz w:val="28"/>
          <w:szCs w:val="28"/>
          <w:rtl w:val="true"/>
          <w:lang w:bidi="ar-SA"/>
        </w:rPr>
        <w:t>الاسْمُ إمَّا مُذْکَّرٌ و إمّا مُؤَنَّثٌ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والمُؤَنَّثُ مَا فِیهِ عَلامَةُ التَّأنِیثِ لَفظاً أوْ تَقْدِیراً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والمُذَکَّرِ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وعَلاماتُ التَّأنِیثِ هِی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 المَقْصُورَةُ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 المَمْدُودَةُ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حَمْرَاءَ وصَفْرَاءَ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یقَدَّرُ مِنْ عَلامَاتِ التَّأنیثِ إلاّ التَّاءُ،ودَلِیلُ کَوْنِ التَّاءِ مُقَدَّرَةً هُوَ رُجُوعُهَا فِی التَّصْغِیرِ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أُرَیضَة،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دُوَیرَة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والمُؤَنَّثُ إمّا حَقِیقِی وهُوَ ما کانَ بِإزَائِهِ ذَکَرٌ فِی الحَیوَانِ،ک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وناقَة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فَهْوُ</w:t>
      </w:r>
      <w:bookmarkStart w:id="644" w:name="pg13862_146417"/>
    </w:p>
    <w:p>
      <w:pPr>
        <w:pStyle w:val="BookText"/>
        <w:rPr/>
      </w:pPr>
      <w:bookmarkEnd w:id="644"/>
      <w:r>
        <w:rPr>
          <w:rFonts w:ascii="Amiri" w:hAnsi="Amiri" w:eastAsia="Amiri" w:cs="Amiri"/>
          <w:color w:val="111111"/>
          <w:sz w:val="28"/>
          <w:sz w:val="28"/>
          <w:szCs w:val="28"/>
          <w:rtl w:val="true"/>
          <w:lang w:bidi="ar-SA"/>
        </w:rPr>
        <w:t>مَجَازِی بِخِلافِ الحَقِیقِی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ظُلْمَة وَعَین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احْکامَ الفِعْلِ إذا اسْنِدَ إلی المُؤنَّثِ فَلا نُعِیدُها</w:t>
      </w:r>
      <w:r>
        <w:rPr>
          <w:rFonts w:eastAsia="Amiri" w:cs="Amiri" w:ascii="Amiri" w:hAnsi="Amiri"/>
          <w:color w:val="111111"/>
          <w:sz w:val="28"/>
          <w:szCs w:val="28"/>
          <w:rtl w:val="true"/>
          <w:lang w:bidi="ar-SA"/>
        </w:rPr>
        <w:t>.</w:t>
      </w:r>
    </w:p>
    <w:p>
      <w:pPr>
        <w:pStyle w:val="Heading5"/>
        <w:numPr>
          <w:ilvl w:val="4"/>
          <w:numId w:val="1"/>
        </w:numPr>
        <w:rPr/>
      </w:pPr>
      <w:bookmarkStart w:id="645" w:name="__RefHeading___Toc3466914_1468164448"/>
      <w:bookmarkStart w:id="646" w:name="_Toc247"/>
      <w:bookmarkEnd w:id="645"/>
      <w:r>
        <w:rPr>
          <w:rtl w:val="true"/>
        </w:rPr>
        <w:t>الفَصْلُ الرَّابِعُ</w:t>
      </w:r>
      <w:r>
        <w:rPr>
          <w:rtl w:val="true"/>
        </w:rPr>
        <w:t>:</w:t>
      </w:r>
      <w:r>
        <w:rPr>
          <w:rtl w:val="true"/>
        </w:rPr>
        <w:t>المُثَنی</w:t>
      </w:r>
      <w:bookmarkEnd w:id="646"/>
    </w:p>
    <w:p>
      <w:pPr>
        <w:pStyle w:val="BookText"/>
        <w:rPr/>
      </w:pPr>
      <w:r>
        <w:rPr>
          <w:rFonts w:ascii="Amiri" w:hAnsi="Amiri" w:eastAsia="Amiri" w:cs="Amiri"/>
          <w:color w:val="111111"/>
          <w:sz w:val="28"/>
          <w:sz w:val="28"/>
          <w:szCs w:val="28"/>
          <w:rtl w:val="true"/>
          <w:lang w:bidi="ar-SA"/>
        </w:rPr>
        <w:t>المُثَنّی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أُلْحِقَ بِآخِرِهِ أَلفٌ أوْ یاءٌ مَفْتُوحٌ مَا قَبْلَها،ونُونٌ مَکْسُورةٌ،لِیدُلَّ عَلی مُفْرَدَینِ اتَّفَقا لَفْظاً وَمَعْنی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نَصْباً وَجَرَّاً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فِی الصَّحِیحِ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فِی المَقْصُورِ،فَإنْ 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مُنْقَلِباً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الثُّلاثِی،رُدَّ إلی أصْلِهِ،نَحْوُ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 مُنْقَلِباً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الأکْثَرِ مِنَ الثُّلاثِی،أوْ لَمْ یکُنْ مُنْقَلِباً عَنْ شَیءٍ،یقْلَبُ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رَحَیانِ،ومَلْهَیانِ،وحُبارَیانِ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الاسْمُ المَمْدُودُ،فَإِنْ کَانَتْ هَمْزَتُهُ أَصْلِیةً،نَحْوُ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تَثْبُتُ،نَحْوُ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کَانَتْ لِلتَّأنِیثِ تُقْلَبُ واواً،نَحْوُ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کَانَتْ بَدَلاً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الأصْلِ جَازَ فِیهِ الوَجْهانِ،نَحْوُ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کَسَاوَانِ،کَسَاءَانِ وَرِدَاوَانِ،رِدَاءَانِ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ویجِبُ حَذْفُ نُونِ التَّثْنِیةِ عِنْدَ الإضافَةِ،تَقُولُ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غُلامَا 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وتُحْذَفُ تَاءُ التَّأنِیثِ فِی الخُصْیةِ و الإِلْیةِ خَاصَّةً،تَقُولُ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خُصْیانِ وإلْیانِ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لأنَّهُما مُتَلازِمانِ،فَکَأنَّهُما تَثْنِیةُ شَیءٍ واحِدٍ لا 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أُرِیدَ إضَافَةُ المُثَنّی إلی المُثَنّی،یعَبَّرُ عَنِ الأوَّلِ بِلَفْظِ الجَمْعِ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السّارِقُ وَ السّارِقَةُ فَاقْطَعُوا أَیْدِیَهُما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وذلِک لِکَرَاهَةِ اجْتِمَاعِ التَّثْنِیتَینِ فِیما یکُونُ اتِّصالُهُما لَفْظاً ومَعْنیً</w:t>
      </w:r>
      <w:r>
        <w:rPr>
          <w:rFonts w:eastAsia="Amiri" w:cs="Amiri" w:ascii="Amiri" w:hAnsi="Amiri"/>
          <w:color w:val="111111"/>
          <w:sz w:val="28"/>
          <w:szCs w:val="28"/>
          <w:rtl w:val="true"/>
          <w:lang w:bidi="ar-SA"/>
        </w:rPr>
        <w:t>.</w:t>
      </w:r>
    </w:p>
    <w:p>
      <w:pPr>
        <w:pStyle w:val="Heading5"/>
        <w:numPr>
          <w:ilvl w:val="4"/>
          <w:numId w:val="1"/>
        </w:numPr>
        <w:rPr/>
      </w:pPr>
      <w:bookmarkStart w:id="647" w:name="__RefHeading___Toc3466916_1468164448"/>
      <w:bookmarkStart w:id="648" w:name="_Toc248"/>
      <w:bookmarkEnd w:id="647"/>
      <w:r>
        <w:rPr>
          <w:rtl w:val="true"/>
        </w:rPr>
        <w:t>الفَصْلُ الخامِسُ</w:t>
      </w:r>
      <w:r>
        <w:rPr>
          <w:rtl w:val="true"/>
        </w:rPr>
        <w:t>:</w:t>
      </w:r>
      <w:r>
        <w:rPr>
          <w:rtl w:val="true"/>
        </w:rPr>
        <w:t>المَجْمُوعُ‌</w:t>
      </w:r>
      <w:bookmarkEnd w:id="648"/>
    </w:p>
    <w:p>
      <w:pPr>
        <w:pStyle w:val="BookText"/>
        <w:rPr/>
      </w:pPr>
      <w:r>
        <w:rPr>
          <w:rFonts w:ascii="Amiri" w:hAnsi="Amiri" w:eastAsia="Amiri" w:cs="Amiri"/>
          <w:color w:val="111111"/>
          <w:sz w:val="28"/>
          <w:sz w:val="28"/>
          <w:szCs w:val="28"/>
          <w:rtl w:val="true"/>
          <w:lang w:bidi="ar-SA"/>
        </w:rPr>
        <w:t>المَجْمُوعُ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یدُلُّ عَلی ثَلاثَةٍ فَأَکْثَرَ مِنَ الآحادِ بِتَغْییرٍ فِی مُفْرَدِهِ،والتَّغْییرُ إمَّا لَفْظِی أوْ مَعْنَوِی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اللَّفْظِی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جَمْعُ رَجُلٍ،ومُسْلِمُونَ جَمْعُ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التَّقْدِیرِی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وَزنِ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مُفْرَدَهُ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لِکنَّهُ عَلی وَزْنِ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إنَّ الجَمْعَ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وَزْنِ مُفْرَدِهِ،لکنَّ الضَّمَّةَ و السُّکُونَ فِی المُفْرَدِ اصْلِیانِ 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الجمْع عَرَضِیانِ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وعَلَیهِ فَمِثْلُ القَوْمِ لا یکُونُ جَمْعاً لِعَدَمِ وُجُودِ مُفْرَدٍ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الجَمْعُ عَلی قِسْمَینِ</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مُصَحَّحٌ،وهُوَ ما لا یتَغَیرُ بِناءُ مُفْرَدِهِ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مُکَسَّرٌ،وهُوَ مَا تَغَیرَ بِناءُ مُفْرَدِهِ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والمُصَحَّحُ عَلی قِسْمَینِ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مُذَکَّرٍ سالِمٍ ومُؤَنَّثٍ سالِمٍ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المُذَکَّرُ السَّالِمُ،وهُوَ ما لَحِقَ بِآخِرِهِ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مُضْمُومٌ مَا قَبْلَها،ونُونٌ مَفْتُوحَةٌ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مَکْسُورٌ مَا قَبْلَها،ونُونٌ مَفْتُوحَةٌ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سِنُونَ،وَأَرَضُونَ،وثَبُونَ،وقَلُوْنَ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بِالواوِ و النُّوْنِ فَشاذٌّ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وَیشْتَرَطُ فِی الجَمْعِ المُذَکَّرِ السَّالِمِ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اسماً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یکُونَ عَلَماً لِمُذَکَّرٍ عَاقِلٍ خالٍ مِنَ التّاءِ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کَانَ صِفَةً یشْتَرطُ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إضافَةً إلی مَا ذُکِرَ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یکُونَ مِنْ بَابِ أفعَل فَعْلاء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مُؤَنَّثُهُ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 فَعْلی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سَکْرَان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مُؤَنَّثُهُ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سَکْری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مِمّا یسْتَوِی فِیهِ المُذَکَّرُ و المُؤنَّثُ،نَحْوُ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صَبُوْر وجَرِیح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،ویجِبُ حَذْفُ نُونِهِ بِالإضافَةِ،نَحْوُ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مُسْلِمُو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فِی الصَّحِیحِ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المَنْقُوصُ فَتُحْذَفُ یاؤُهُ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قاضُوْنَ،وراعُوْنَ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،والمَقْصُورُ تُحْذَفُ أَلِفُهُ،وَیبْقی ما قَبْلَها مَفْتُوحاً،لِیدُلَّ عَلی الألفِ المَحْذُوفِ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المُؤَنَّثُ السّالِمُ،وهُوَ مَا أُلْحِقَ بآخِرِهِ أَلِفٌ وتاءٌ،وشَرْطُهُ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صِفَةً ولَهُ مُذَکَّرٌ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یکُونَ مَذَکَّرُهُ قَدْ جُمِعَ بِالوَاوِ و النُّونِ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یکُنْ لَهُ مُذّکَّرٌ فَشَرْطُهُ أنْ لا یکُونَ مُؤَنَّثاً مُجَرَّداً مِنَ التّاءِ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الحَائِضِ،والحَامِل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 اسْماً فَإنَّهُ یجْمَعُ بِالألفِ و التّاءِ بِلا شَرْطٍ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الجَمْعُ المُکَسَّرُ فَصِیغَتُهُ فِی الثُّلاثِی کَثِیرةٌ غَیرُ مَضْبُوطَةٍ،تُعْرَفُ بِالسَّماعِ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أَرْجُل،وأَضْراس،وَقُلُوب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غَیرِ الثُّلاثِی عَلَی وَزْنِ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جَعَافِرِ،وجَداوِل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وجَدْوَل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قِیاسَاً،کَما عَرَفْتَ فِی التَّصْرِیفِ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الجَمْعَ المُکَسَّرَ أَیضاً عَلی قِسْمَینِ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قِلَّةٍ،وهُوَ ما یطْلَقُ عَلی العَشرَةٍ فَمَا دُوْنَها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وأَبْنِیةُ جَمْعِ القِلَّة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أَفْعُلٌ،وأَفْعالٌ،وفِعْلَةٌ،وأَفْعِلَةٌ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أَشْهُر وأعْمال،وفِتْیة،وأَعْمِدَة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کَثْرَةٍ وهُوَ مَا یطْلَقُ عَلی مَا فَوْقَ العَشرَةِ،وأَبْنِیتُهُ مَا عَدا هذِهِ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ویسْتَعْمَلُ کُلٌّ مِنْهُما فِی مَوْضِعِ الآخَرِ مَعَ قَرِینَةٍ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الْمُطَلَّقاتُ یَتَرَبَّصْنَ بِأَنْفُسِهِنَّ ثَلاثَةَ قُرُوءٍ مَعَ وُجُودِأَقْراء</w:t>
      </w:r>
      <w:r>
        <w:rPr>
          <w:rFonts w:eastAsia="Amiri" w:cs="Amiri" w:ascii="Amiri" w:hAnsi="Amiri"/>
          <w:color w:val="111111"/>
          <w:sz w:val="28"/>
          <w:szCs w:val="28"/>
          <w:rtl w:val="true"/>
          <w:lang w:bidi="ar-SA"/>
        </w:rPr>
        <w:t>".</w:t>
      </w:r>
      <w:bookmarkStart w:id="649" w:name="pg13862_146419"/>
    </w:p>
    <w:p>
      <w:pPr>
        <w:pStyle w:val="Heading5"/>
        <w:numPr>
          <w:ilvl w:val="4"/>
          <w:numId w:val="1"/>
        </w:numPr>
        <w:rPr/>
      </w:pPr>
      <w:bookmarkStart w:id="650" w:name="__RefHeading___Toc3466918_1468164448"/>
      <w:bookmarkStart w:id="651" w:name="_Toc249"/>
      <w:bookmarkEnd w:id="649"/>
      <w:bookmarkEnd w:id="650"/>
      <w:r>
        <w:rPr>
          <w:rtl w:val="true"/>
        </w:rPr>
        <w:t>الفَصْلُ السّادِسُ</w:t>
      </w:r>
      <w:r>
        <w:rPr>
          <w:rtl w:val="true"/>
        </w:rPr>
        <w:t>:</w:t>
      </w:r>
      <w:r>
        <w:rPr>
          <w:rtl w:val="true"/>
        </w:rPr>
        <w:t>المَصْدَرُ</w:t>
      </w:r>
      <w:bookmarkEnd w:id="651"/>
    </w:p>
    <w:p>
      <w:pPr>
        <w:pStyle w:val="BookText"/>
        <w:rPr/>
      </w:pP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یدُلُّ عَلی الحَدَثِ فَقَطْ،ویشتَقُّ مِنْهُ الأفْعالُ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الضَّرْب و النَّصْر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وَأَبْنِیتُهُ مِنَ الثُّلاثِی المُجَّردِ غَیرُ مَضْبُوطَةٍ تُعْرَفُ بِالسَّمَاعِ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غَیرِ الثُّلاثِی قِیاسِیةٌ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الإفْعال،وَالانْفِعَال،وَالاسْتِفْعال وَالفَعْلَلَة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والمَصْدَرُ إنْ لَمْ یکُنْ مَفْعُولاً مُطْلَقاً یعْمَلُ عَمَلَ فِعْلِهِ،أعْنِی یرْفَعُ فاعِلاً إنْ کَانَ لازماً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أعْجَبَنی قِیامُ 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وینْصِبُ مَفْعُولاً بِهِ أَیضاً إنْ کَانَ مُتَعَدِّیاً،نَحْوُ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سَعِیدٍ عَلِیاًّ فَضِیلَةٌ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یجُوزُ تَقْدِیمُ مَعْمُولِ المَصْدَرِ عَلی المَصْدَرِ،فَلا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أَعْجَبَنِی زَیداً ضَرْبُ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کَانَ مَفْعُولاً مُطْلَقاً،فَالعَمَلُ لِلْفعلِ الّذِی قَبْلَهُ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 ضَرْباً عَمْراً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ضَرْباً</w:t>
      </w:r>
      <w:r>
        <w:rPr>
          <w:rFonts w:eastAsia="Amiri" w:cs="Amiri" w:ascii="Amiri" w:hAnsi="Amiri"/>
          <w:color w:val="111111"/>
          <w:sz w:val="28"/>
          <w:szCs w:val="28"/>
          <w:rtl w:val="true"/>
          <w:lang w:bidi="ar-SA"/>
        </w:rPr>
        <w:t>).</w:t>
      </w:r>
    </w:p>
    <w:p>
      <w:pPr>
        <w:pStyle w:val="Heading5"/>
        <w:numPr>
          <w:ilvl w:val="4"/>
          <w:numId w:val="1"/>
        </w:numPr>
        <w:rPr/>
      </w:pPr>
      <w:bookmarkStart w:id="652" w:name="__RefHeading___Toc3466920_1468164448"/>
      <w:bookmarkStart w:id="653" w:name="_Toc250"/>
      <w:bookmarkEnd w:id="652"/>
      <w:r>
        <w:rPr>
          <w:rtl w:val="true"/>
        </w:rPr>
        <w:t>الفَصلُ السّابِعُ</w:t>
      </w:r>
      <w:r>
        <w:rPr>
          <w:rtl w:val="true"/>
        </w:rPr>
        <w:t>:</w:t>
      </w:r>
      <w:r>
        <w:rPr>
          <w:rtl w:val="true"/>
        </w:rPr>
        <w:t>اِسْمُ الفاعِلِ وَاسْمُ المَفْعُولِ‌</w:t>
      </w:r>
      <w:bookmarkEnd w:id="653"/>
    </w:p>
    <w:p>
      <w:pPr>
        <w:pStyle w:val="BookText"/>
        <w:rPr/>
      </w:pPr>
      <w:r>
        <w:rPr>
          <w:rFonts w:ascii="Amiri" w:hAnsi="Amiri" w:eastAsia="Amiri" w:cs="Amiri"/>
          <w:color w:val="111111"/>
          <w:sz w:val="28"/>
          <w:sz w:val="28"/>
          <w:szCs w:val="28"/>
          <w:rtl w:val="true"/>
          <w:lang w:bidi="ar-SA"/>
        </w:rPr>
        <w:t>اسمُ الفاعِلِ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یشْتَقُّ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لِیدُلَّ عَلی مَنْ قامَ بِهِ الفِعْلُ بِمَعْنی الحُدوثِ،أی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حُدُوثِ الفِعْلِ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وصِیغَتُهُ مِنَ المُجرَّدِ الثُّلاثِی عَلی وَزْنِ الفاعِلِ،نَحْوُ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قائِم،وناصِر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غَیرِهِ عَلی وَزْنِ صِیغَةِ المُضارِعِ مِنْ ذلِک الفِعْلِ بِمیمٍ مَضْمُومَةٍ مَکانَ حَرْفِ المُضارَعَةِ،وکَسْرِ مَا قَبْلَ الآخِرِ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مُدْخِل،ومُسْتَخْرِج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ویعْمَلُ عَمَلِ الفِعْلِ إنْ کَانَ فِیهِ مَعْنَی الحالِ والاسْتِقبالِ وَمُعْتَمِداً عَلی المُبْتَدأ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سَعِیدٌ قَائِمٌ أَبُوهُ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ذِی الحالِ،نَحْوُ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جَاءَنِی سَعِیدٌ ناصِراً أَبُوهُ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هَمْزَةِ الاسْتِفْهامِ،نَحْوُ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أَقائِمٌ سَعِیدٌ؟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حَرْفِ النَّفْی،نَحْوُ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قَائِمٌ سَعِیدٌ الآنَ أوْ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مَوصُوفٍ،نَحْوُ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عِنْدِی رَجُلٌ ناصِرٌ أَبُوهُ عَلِیاً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کَانَ فِیهِ مَعْنی الماضِی وَجَبَتِ الإضافَةُ،نَحْوُ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 نَاصِرُ سَعِیدٍ أَمْسِ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إذا کَانَ مُنَکَّراً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کَانَ مُعَرَّفاً بِاللاَّمِ فَیسْتَوِی فِیهِ جَمیعُ الأزْمِنَةِ،نَحْوُ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سَعِیدٌ النَّاصِرُ أَبُوهُ عَلِیاً الآنَ أوْ غَداً أوْ أَمْسِ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فَیعْمَلُ فِی الجَمِیعِ</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 المَفْعُولِ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یشْتَقُّ مِنَ الفِعْلِ المُضارِعِ المَجْهُولِ المُتَعَدِّی لِیدُلَّ عَلی مَنْ وَقَعَ عَلَیهِ الفِعْلُ</w:t>
      </w:r>
      <w:r>
        <w:rPr>
          <w:rFonts w:eastAsia="Amiri" w:cs="Amiri" w:ascii="Amiri" w:hAnsi="Amiri"/>
          <w:color w:val="111111"/>
          <w:sz w:val="28"/>
          <w:szCs w:val="28"/>
          <w:rtl w:val="true"/>
          <w:lang w:bidi="ar-SA"/>
        </w:rPr>
        <w:t>.</w:t>
      </w:r>
      <w:bookmarkStart w:id="654" w:name="pg13862_146420"/>
    </w:p>
    <w:p>
      <w:pPr>
        <w:pStyle w:val="BookText"/>
        <w:rPr/>
      </w:pPr>
      <w:bookmarkEnd w:id="654"/>
      <w:r>
        <w:rPr>
          <w:rFonts w:ascii="Amiri" w:hAnsi="Amiri" w:eastAsia="Amiri" w:cs="Amiri"/>
          <w:color w:val="111111"/>
          <w:sz w:val="28"/>
          <w:sz w:val="28"/>
          <w:szCs w:val="28"/>
          <w:rtl w:val="true"/>
          <w:lang w:bidi="ar-SA"/>
        </w:rPr>
        <w:t>وَصِیغَتُهُ مِنَ الثُّلاثِی المُجَرَّدِ عَلی وَزْنِ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لَفْظاً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مَضْرُوب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تَقْدِیراً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مَقُول،وَمَرْمِی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غِیرِهِ کَاسْمِ الفاعِلِ مِنَ المُضارِعِ بِفَتْحِ مَا قَبْلَ الآخِرِ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مُدْخَل،ومُسْتَخْرَج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وَیعْمَلُ عَمَلَ فِعْلِهِ المَجْهُولِ بِالشَّرائِطِ المَذْکُورَةِ فِی اسْمِ الفاعِلِ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سَعِیدٌ مَنْصُورٌ أَبُوهُ الآنَ اوْ غَداً</w:t>
      </w:r>
      <w:r>
        <w:rPr>
          <w:rFonts w:eastAsia="Amiri" w:cs="Amiri" w:ascii="Amiri" w:hAnsi="Amiri"/>
          <w:color w:val="111111"/>
          <w:sz w:val="28"/>
          <w:szCs w:val="28"/>
          <w:rtl w:val="true"/>
          <w:lang w:bidi="ar-SA"/>
        </w:rPr>
        <w:t>).</w:t>
      </w:r>
    </w:p>
    <w:p>
      <w:pPr>
        <w:pStyle w:val="Heading5"/>
        <w:numPr>
          <w:ilvl w:val="4"/>
          <w:numId w:val="1"/>
        </w:numPr>
        <w:rPr/>
      </w:pPr>
      <w:bookmarkStart w:id="655" w:name="__RefHeading___Toc3466922_1468164448"/>
      <w:bookmarkStart w:id="656" w:name="_Toc251"/>
      <w:bookmarkEnd w:id="655"/>
      <w:r>
        <w:rPr>
          <w:rtl w:val="true"/>
        </w:rPr>
        <w:t>الفَصْلُ الثّامِنُ</w:t>
      </w:r>
      <w:r>
        <w:rPr>
          <w:rtl w:val="true"/>
        </w:rPr>
        <w:t>:</w:t>
      </w:r>
      <w:r>
        <w:rPr>
          <w:rtl w:val="true"/>
        </w:rPr>
        <w:t>الصِّفَةُ المُشَبَّهَةُ واسْمُ التَّفْضِیلِ‌</w:t>
      </w:r>
      <w:bookmarkEnd w:id="656"/>
    </w:p>
    <w:p>
      <w:pPr>
        <w:pStyle w:val="BookText"/>
        <w:rPr/>
      </w:pPr>
      <w:r>
        <w:rPr>
          <w:rFonts w:ascii="Amiri" w:hAnsi="Amiri" w:eastAsia="Amiri" w:cs="Amiri"/>
          <w:color w:val="111111"/>
          <w:sz w:val="28"/>
          <w:sz w:val="28"/>
          <w:szCs w:val="28"/>
          <w:rtl w:val="true"/>
          <w:lang w:bidi="ar-SA"/>
        </w:rPr>
        <w:t>الصِّفةُ المُشَبَّهَةُ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مَشْتَقٌّ مِنْ فِعْلٍ لازِمٍ،لِیدُلَّ عَلی مَنْ قامَ بِهِ الفِعْلُ بِمَعْنی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وصِیغَتُها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خِلافِ صِیغَةِ اسْمِ الفاعِلِ و المَفْعُولِ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 بِالسَّماعِ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حَسَن،وصَعْب،وشُجاع،وَشَرِیف،وَذَلُول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وهِی تَعْمَلُ عَمَلَ فِعْلِها مُطْلَقاً بِشَرْطِ الاعْتِمادِ المَذْکُورِ فِی اسْمِ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ومَتَی رَفَعْتَ بِها مَعمُولَها فَلا ضَمِیرَ فِی الصِّفَةِ،ومَتَی نَصَبْتَ أوْ جَرَرْتَ فَفِیها ضَمِیرُ المَوْصُوفِ،مثْلُ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عَلِی،حَسَنٌ خُلُقُهُ،عَلی حَسَنٌ خُلُقاً،علی حَسَنُ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التَّفْضِیل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یشْتَقُّ مِنْ فِعْلٍ لِیدُلَّ عَلی المَوْصُوفِ بِزِیادَةٍ عَلی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وصِیغَتُهُ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غالِباً،فَلا یبْنی إلاّ مِنْ ثُلاثِی مُجَرَّدٍ لَیسَ بِلَوْنٍ ولا عَیبٍ،نَحْوُ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أَفْضَلُ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کَانَ زائِداً عَلی الثَّلاثَةِ،أوْ کَانَ لَوْناً أوْ عَیباً وَجَبَ أنْ یبْنَی مِنَ الثُّلاثِی المُجَرّدِ ما یدُلُّ عَلی المُبَالَغَةِ و الشِّدَّةِ أَوِ الکَثْرَةِ أَوّلاً،ثُمَّ یذْکَرُ بَعْدَهُ مَصْدرُ ذلِک الفِعْلِ مَنصُوباً عَلی التَمْییزِ،کَمَا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أَشْدُّ اسْتِخْراجاً،وأَقْوَی حُمْرَةً،وَأَقْبَحُ عَرْجاً،وأَکْثَرُ اضْطِراباً مِنْ 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وقِیاسُهُ أنْ یکُونَ للفَاعِلِ کَمَا مَرَّ،وقَدْ جَاءَ لِلمَفْعُولِ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أَنْدَرُ أَشْغَلُ واَشْهَرُ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واسْتِعْمالُهُ عَلی ثَلاثَةِ أوْجُهٍ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یکُونَ مُضافاً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 أَفْضَلُ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أَفْضلُ امْرَأةٍ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یکُونَ مُعْرَّفاً بِاللاّمِ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 الأفْضَلُ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تَأتِی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 أَفْضَلُ مِنْ عَمْروٍ</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ویجُوزُ فِی الأوَّلِ إنْ کَانَ المُضافُ إلَیهِ مُعرَّفاً بِاللاّمِ الإفرادُ و التذکِیرُ،کَمَا تَجُوزُ مُطابَقَةُ اسْمِ التَّفْضِیلِ لِلمَوصُوفِ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 أَفْضَلُ القَوْمِ،</w:t>
      </w:r>
      <w:bookmarkStart w:id="657" w:name="pg13862_146421"/>
    </w:p>
    <w:p>
      <w:pPr>
        <w:pStyle w:val="BookText"/>
        <w:rPr/>
      </w:pPr>
      <w:bookmarkEnd w:id="657"/>
      <w:r>
        <w:rPr>
          <w:rFonts w:ascii="Amiri" w:hAnsi="Amiri" w:eastAsia="Amiri" w:cs="Amiri"/>
          <w:color w:val="111111"/>
          <w:sz w:val="28"/>
          <w:sz w:val="28"/>
          <w:szCs w:val="28"/>
          <w:rtl w:val="true"/>
          <w:lang w:bidi="ar-SA"/>
        </w:rPr>
        <w:t>والزَّیدانِ أَفْضَلا القَوْمِ،وأَفْضَلُ القَوْمِ،والزَّیدُونَ أَفْضَلُو القَوْمِ وَأَفْضَلُ القَوْمِ،وهِنْدٌ فُضْلی القَوْمِ وَأفْضَلُ القَومِ،والهِنْدانِ فُضْلَیا القَوْمِ وَاَفْضَلُ القَوْمِ،وَالهِنْداتُ فَضْلَیاتُ القَوْمِ وأَفْضَلُ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 نَکِرةً فَیجِبُ الإفرادُ و التَّذکِیرُ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أَفْضَلُ رَجُلَینِ وهؤُلاءُ أَفْضَلُ 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الثّانِی تَجِبُ المُطابَقَةُ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 الأفْضَلُ،والزَّیدانِ الأفْضَلانِ،وَالزَّیدُونَ الأفْضَلونَ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الثّالِثِ یجِبُ کَوْنُهُ مُفْرَداً مُذَکَّراً أَبداً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 أَفْضَلُ مِنْ عَمْرٍو،والزَّیدَانِ أَفْضَلُ مِنْ عَمْرٍو،والزَّیدونَ أَفْضَلُ مِنْ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وهِنْدٌ،والهِنْدانِ و الهِنْداتُ أَفْضَلُ مِنْ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وعَلی الأوْجُهِ الثَّلاثَةِ یضْمَرُ فِیهِ الفَاعِلُ،واسْمُ التَّفْضِیلِ یعْمَلُ فِی ذلِک المُضْمَرُ،ولا یعْمَلُ فِی الاسْمِ الظَّاهِرِ أَصْلاً إلاّ إذا صَلُحَ وُقُوعُ فِعْلٍ بِمَعْنَی اسْمِ التَّفضِیلِ مَوْقِعَهُ فِی مِثْلِ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رَأیتُ رَجُلاً أَحْسَنَ فِی عَینِهِ الکُحْلُ مِنْهُ فِی عَینِ 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الکُحْلَ فاعلٌ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یصِحُّ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رَأَیتُ رَجُلاً یحْسُنُ فِی عَینِهِ الکُحْلُ کَما یحْسُنُ فِی عَینِ زَیدٍ</w:t>
      </w:r>
      <w:r>
        <w:rPr>
          <w:rFonts w:eastAsia="Amiri" w:cs="Amiri" w:ascii="Amiri" w:hAnsi="Amiri"/>
          <w:color w:val="111111"/>
          <w:sz w:val="28"/>
          <w:szCs w:val="28"/>
          <w:rtl w:val="true"/>
          <w:lang w:bidi="ar-SA"/>
        </w:rPr>
        <w:t>).</w:t>
      </w:r>
    </w:p>
    <w:p>
      <w:pPr>
        <w:pStyle w:val="Heading4"/>
        <w:numPr>
          <w:ilvl w:val="3"/>
          <w:numId w:val="1"/>
        </w:numPr>
        <w:rPr/>
      </w:pPr>
      <w:bookmarkStart w:id="658" w:name="__RefHeading___Toc3466924_1468164448"/>
      <w:bookmarkStart w:id="659" w:name="_Toc252"/>
      <w:bookmarkEnd w:id="658"/>
      <w:r>
        <w:rPr>
          <w:rtl w:val="true"/>
        </w:rPr>
        <w:t>القِسْمُ الثّانِی</w:t>
      </w:r>
      <w:r>
        <w:rPr>
          <w:rtl w:val="true"/>
        </w:rPr>
        <w:t>:</w:t>
      </w:r>
      <w:r>
        <w:rPr>
          <w:rtl w:val="true"/>
        </w:rPr>
        <w:t>فِی الفِعْلِ‌</w:t>
      </w:r>
      <w:bookmarkEnd w:id="659"/>
    </w:p>
    <w:p>
      <w:pPr>
        <w:pStyle w:val="Heading5"/>
        <w:numPr>
          <w:ilvl w:val="4"/>
          <w:numId w:val="1"/>
        </w:numPr>
        <w:rPr/>
      </w:pPr>
      <w:bookmarkStart w:id="660" w:name="__RefHeading___Toc3466926_1468164448"/>
      <w:bookmarkStart w:id="661" w:name="_Toc253"/>
      <w:bookmarkEnd w:id="660"/>
      <w:r>
        <w:rPr>
          <w:rtl w:val="true"/>
        </w:rPr>
        <w:t>اشاره</w:t>
      </w:r>
      <w:bookmarkEnd w:id="661"/>
    </w:p>
    <w:p>
      <w:pPr>
        <w:pStyle w:val="BookText"/>
        <w:rPr/>
      </w:pPr>
      <w:r>
        <w:rPr>
          <w:rFonts w:ascii="Amiri" w:hAnsi="Amiri" w:eastAsia="Amiri" w:cs="Amiri"/>
          <w:color w:val="111111"/>
          <w:sz w:val="28"/>
          <w:sz w:val="28"/>
          <w:szCs w:val="28"/>
          <w:rtl w:val="true"/>
          <w:lang w:bidi="ar-SA"/>
        </w:rPr>
        <w:t>وقَدْ سَبَقَ تَعْرِیفُهُ،وأَقْسامُهُ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الماضِی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الفِعْلُ الماضِی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یدُلُّ عَلی زَمانٍ قَبْلَ زَمانِ الخَبَریةِ،وهُوَ مَبْنِی عَلی الفَتْحِ،إنْ لَمْ یکُنْ مَعَهُ ضَمِیرٌ مَرْفُوعٌ مُتَحَرِّکٌ،وإلاّ فَهُو مَبْنِی عَلی السُّکُونِ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عَلی الضَّمِّ إنْ کَانَ مَعَ الوَاوِ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الفِعْلُ المُضارِعُ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یشْبِهُ الاسْمَ بِأَحَدِ حُرُوفِ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أَولِهِ لَفْظاً فِی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اتِّفَاقِ حَرَکاتِهِما وَسَکَنَاتِهِما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یضْرِبُ،وَیسْتَخْرِجُ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ضارِب،ومُسْتخْرِج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دُخُولِ لامِ التَّأکیدِ فِی أوَّلِهِما،تَقُولُ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زَیداً لَیقُومُ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زَیداً لَقائِمٌ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تَساوِیهِما فِی عَدَدِ الحُرُوفِ</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کَما یشْبِهُ الاسْمَ مَعْنیً فِی أَنَّهُ مُشْتَرَکٌ بِینَ الحَالِ والاسْتِقْبالِ کَاسْمِ الفاعِلِ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ولِذلِک سَمَّوْهُ مُضارِعاً أَی مُشابِهاً لاسْمِ الفاعِلِ</w:t>
      </w:r>
      <w:r>
        <w:rPr>
          <w:rFonts w:eastAsia="Amiri" w:cs="Amiri" w:ascii="Amiri" w:hAnsi="Amiri"/>
          <w:color w:val="111111"/>
          <w:sz w:val="28"/>
          <w:szCs w:val="28"/>
          <w:rtl w:val="true"/>
          <w:lang w:bidi="ar-SA"/>
        </w:rPr>
        <w:t>.</w:t>
      </w:r>
      <w:bookmarkStart w:id="662" w:name="pg13862_146422"/>
    </w:p>
    <w:p>
      <w:pPr>
        <w:pStyle w:val="BookText"/>
        <w:rPr/>
      </w:pPr>
      <w:bookmarkEnd w:id="66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والسّینُ،وسَوْفَ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یخَصِّصانِ المُضارِعَ بِالاسْتِقْبالِ،نِحْوُ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،واللاَّمُ المَفْتُوحَةُ تُخَصِّصُهُ بِالحالِ،نَحْوُ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وحُرُوفُ المُضارَعَةِ مَضْمُومَةٌ فِی الرُّباعِی،أَی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کَانَ ماضِیهِ عَلی أَرْبَعَةِ أَحْرُفٍ،نَحْوُ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،وَمَفْتُوحَةٌ فِیما عَداهُ،نَحْوُ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یضْرِبُ،ویسْتَخْرِجُ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وإعْرابُهُ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الأصْلَ فِی الفِعْلِ البناءُ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لِمُشابَهَتِهِ الاسْمَ،والأصْلُ فِی الاسْمِ الإعْرابُ،وذلِک إذا لمْ تتَّصِلْ بِهِ نُونُ التَّأکیدِ،ولا نُونُ جَمْعِ المُؤَنَّثِ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وأَنْواعُ إعْرابِ المُضارعِ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رَفْعٌ،ونَصْبٌ،وجزْمٌ،نَحْوُ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ینْصُرُ،وَأَنْ ینْصُرَ،ولَمْ ینْصُرْ</w:t>
      </w:r>
      <w:r>
        <w:rPr>
          <w:rFonts w:eastAsia="Amiri" w:cs="Amiri" w:ascii="Amiri" w:hAnsi="Amiri"/>
          <w:color w:val="111111"/>
          <w:sz w:val="28"/>
          <w:szCs w:val="28"/>
          <w:rtl w:val="true"/>
          <w:lang w:bidi="ar-SA"/>
        </w:rPr>
        <w:t>).</w:t>
      </w:r>
    </w:p>
    <w:p>
      <w:pPr>
        <w:pStyle w:val="Heading5"/>
        <w:numPr>
          <w:ilvl w:val="4"/>
          <w:numId w:val="1"/>
        </w:numPr>
        <w:rPr/>
      </w:pPr>
      <w:bookmarkStart w:id="663" w:name="__RefHeading___Toc3466928_1468164448"/>
      <w:bookmarkStart w:id="664" w:name="_Toc254"/>
      <w:bookmarkEnd w:id="663"/>
      <w:r>
        <w:rPr>
          <w:rtl w:val="true"/>
        </w:rPr>
        <w:t>أَصْنافُ إعْرابِ الفِعْلِ المُضارِع</w:t>
      </w:r>
      <w:bookmarkEnd w:id="664"/>
    </w:p>
    <w:p>
      <w:pPr>
        <w:pStyle w:val="BookText"/>
        <w:rPr/>
      </w:pPr>
      <w:r>
        <w:rPr>
          <w:rFonts w:ascii="Amiri" w:hAnsi="Amiri" w:eastAsia="Amiri" w:cs="Amiri"/>
          <w:color w:val="111111"/>
          <w:sz w:val="28"/>
          <w:sz w:val="28"/>
          <w:szCs w:val="28"/>
          <w:rtl w:val="true"/>
          <w:lang w:bidi="ar-SA"/>
        </w:rPr>
        <w:t>إعْرابُ الفِعْلِ المُضارِعِ عَلی أَرْبَعَةِ أَوجُةٍ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یکُونَ الرَّفْعُ بِالضَّمَّةِ،والنَّصْبُ بِالفَتْحَةِ،والجَزْمُ بِالسُّکُونِ،ویخْتَصُّ بِالمُفْرَدِ الصَّحیحِ غَیرِ المُخَاطَبَةِ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یکْتُبُ وأَنْ یکْتُبَ،ولَمْ یکْتُبْ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یکُونَ الرَّفْعُ بِثُبُوتِ النَّونِ،والنَّصْبُ و الجَزْمُ بِحَذْفِها،ویخْتَصُّ بِالتَّثْنِیةِ،والجَمْعِ المُذَکَّرِ،والمُفْرَدَةِ المُخاطَبَةِ صَحِیحاً أوْ غَیرَهُ،تَقُولُ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یفْعَلانِ،وهُمْ یفْعَلُونَ،وأَنْتِ تَفْعَلِینَ،ولَنْ تَفْعَلا،ولَنْ تَفْعَلُوا،ولَنْ تَفْعَلِی،ولَمْ تَفْعَلا،ولَمْ تَفْعَلُوا،ولَمْ تَفْعَلِی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یکُونَ الرَّفْعُ بِتَقْدِیرِ الضَّمَّةِ،والنَّصْبُ بِالفَتْحَةِ،والجَزْمُ بِحْذفِ لامِ الفِعلِ،ویخْتَصُّ بِالنّاقِص الیائِی و الواوِی،غَیرِ التَّثْنِیةِ و الجَمْعِ و المُخاطَبَةِ،تَقُولُ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یرْمِی ویغْزُو،ولَنْ یرْمِی،ولَنْ یغْزُوَ،ولَمْ یرْمِ،ولَمْ یغْزُ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یکُونَ الرَّفْعُ بِتَقْدِیر الضَّمَّةِ،والنَّصْبُ بِتَقْدِیرِ الفَتْحَةِ،والجَزْمُ بِحَذْفِ اللاَّمِ،ویخْتَصُّ بِالنّاقِصِ الألِفِی غَیرِ التَّثْنِیةِ و الجَمْعِ و المُخاطَبَةِ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یسْعَی،ولَنْ یسْعَی،ولَمْ یسْعَ</w:t>
      </w:r>
      <w:r>
        <w:rPr>
          <w:rFonts w:eastAsia="Amiri" w:cs="Amiri" w:ascii="Amiri" w:hAnsi="Amiri"/>
          <w:color w:val="111111"/>
          <w:sz w:val="28"/>
          <w:szCs w:val="28"/>
          <w:rtl w:val="true"/>
          <w:lang w:bidi="ar-SA"/>
        </w:rPr>
        <w:t>).</w:t>
      </w:r>
    </w:p>
    <w:p>
      <w:pPr>
        <w:pStyle w:val="Heading5"/>
        <w:numPr>
          <w:ilvl w:val="4"/>
          <w:numId w:val="1"/>
        </w:numPr>
        <w:rPr/>
      </w:pPr>
      <w:bookmarkStart w:id="665" w:name="__RefHeading___Toc3466930_1468164448"/>
      <w:bookmarkStart w:id="666" w:name="_Toc255"/>
      <w:bookmarkEnd w:id="665"/>
      <w:r>
        <w:rPr>
          <w:rtl w:val="true"/>
        </w:rPr>
        <w:t>المُضارعُ المَرْفُوعُ‌</w:t>
      </w:r>
      <w:bookmarkEnd w:id="666"/>
    </w:p>
    <w:p>
      <w:pPr>
        <w:pStyle w:val="BookText"/>
        <w:rPr/>
      </w:pPr>
      <w:r>
        <w:rPr>
          <w:rFonts w:ascii="Amiri" w:hAnsi="Amiri" w:eastAsia="Amiri" w:cs="Amiri"/>
          <w:color w:val="111111"/>
          <w:sz w:val="28"/>
          <w:sz w:val="28"/>
          <w:szCs w:val="28"/>
          <w:rtl w:val="true"/>
          <w:lang w:bidi="ar-SA"/>
        </w:rPr>
        <w:t>العامِلُ فِی المُضارِعِ المَرْفُوعِ مَعْنَوِی،وهُوَ تَجْریدُهُ عَنِ النّاصِبِ و الجازِمِ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یسافِرُ،وهُوَ یغْزُو،وهُوَ یرْمِی،وهُوَ یسْعَی</w:t>
      </w:r>
      <w:r>
        <w:rPr>
          <w:rFonts w:eastAsia="Amiri" w:cs="Amiri" w:ascii="Amiri" w:hAnsi="Amiri"/>
          <w:color w:val="111111"/>
          <w:sz w:val="28"/>
          <w:szCs w:val="28"/>
          <w:rtl w:val="true"/>
          <w:lang w:bidi="ar-SA"/>
        </w:rPr>
        <w:t>).</w:t>
      </w:r>
    </w:p>
    <w:p>
      <w:pPr>
        <w:pStyle w:val="Heading5"/>
        <w:numPr>
          <w:ilvl w:val="4"/>
          <w:numId w:val="1"/>
        </w:numPr>
        <w:rPr/>
      </w:pPr>
      <w:bookmarkStart w:id="667" w:name="__RefHeading___Toc3466932_1468164448"/>
      <w:bookmarkStart w:id="668" w:name="_Toc256"/>
      <w:bookmarkEnd w:id="667"/>
      <w:r>
        <w:rPr>
          <w:rtl w:val="true"/>
        </w:rPr>
        <w:t>المُضارعُ المَنْصُوبُ‌</w:t>
      </w:r>
      <w:bookmarkEnd w:id="668"/>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والعاملُ فِی المضارِعِ المَنْصُوبِ أَحَدُ الأحْرُفِ الخَمْسَةِ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أَنْ،ولَنْ،وکَی وإذَنْ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اریدُ أَنْ</w:t>
      </w:r>
      <w:bookmarkStart w:id="669" w:name="pg13862_146423"/>
    </w:p>
    <w:p>
      <w:pPr>
        <w:pStyle w:val="BookText"/>
        <w:rPr/>
      </w:pPr>
      <w:bookmarkEnd w:id="669"/>
      <w:r>
        <w:rPr>
          <w:rFonts w:ascii="Amiri" w:hAnsi="Amiri" w:eastAsia="Amiri" w:cs="Amiri"/>
          <w:color w:val="111111"/>
          <w:sz w:val="28"/>
          <w:sz w:val="28"/>
          <w:szCs w:val="28"/>
          <w:rtl w:val="true"/>
          <w:lang w:bidi="ar-SA"/>
        </w:rPr>
        <w:t>یحْسِنَ أَخِی إلَی،وأَنا لَنْ أضْرِبَکَ،وأَسْلَمْتُ کَی أَدْخُلَ الجَنَّةَ،وإذَنْ یغْفِرَ اللّهُ 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سَبْعَةَ عَشَرَ مَوْضِعاً مُلَخَّصَةً فِی سَبْعَةِ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حَتَّی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أسْلَمْتُ حَتَّی أَدْخُلَ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زَیدٌ لِیصَلِّی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الجُحُودِ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اللّهُ لِیُعَذِّبَهُمْ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الفَاءِ الوَاقِعَةِ فِی جَوابِ الأمْرِ،نَحْوُ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فَتَسْلَمَ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،والنَّهْی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تَعْصِ فَتُعَذَّبَ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،والاسْتِفْهَامِ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تَعْلَمُ فَتَنْجُوَ؟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،والنَفْی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تَزُورُنَا فَنُکْرِمَکَ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،والتَّمَنِّی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لَیتَ لِی مَالاً فَأُنْفِقَةُ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،والعَرْضِ،نَحْوُ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تَنْزِلُ فَتُصِیبَ خَیراً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الوَاوِ الوَاقِعَةِ کَذلِک فِی جَوَابِ المُتَقَدِّمةِ فِی القِسْمِ الرَّابِعِ،نَحْوُ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وتَسْلَمَ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الأمْثِلَةِ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جِئْتُکَ أوْ تُعْطِینِی حَقِّی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وَاوِ العَطْفِ إذا کَانَ المَعْطُوفُ اسْماً صَرِیحاً،نَحْوُ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أَعْجَبَنِی قِیامُکَ وتَخْرُجَ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ویجُوْزُ إظْهَارُ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أَسْلَمْتُ لأَِنْ أَدْخُلَ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وَاوِ العَطْفِ،نَحْوُ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أَعْجَبَنِی قِیامُکَ وأَنْ تَخْرُجَ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ویجِبُ إظْهَارُها مَعَ لا النَّافِیةِ،وَ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 إذا اجْتَمَعَتا،نَحْوُ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یعْلَمَ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 بَعْدَ العِلْمِ لَیسَتْ هِی النَّاصِبَةَ لِلْمُضَارِعِ،بَلْ إنِّما هِی المُخَفَّفَةُ مِنَ المُثَقَّلَةِ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أَنْ سَیَکُونُ مِنْکُمْ مَرْضی ،و أمّا الواقِعَةُ بَعْدَ الظَّنِّ فَیجُوزُ فِیها الوَجْهانِ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تَنْصِبَ بِها،وأَنْ تَجْعَلَها کَالوَاقِعَةِ بَعْدَ العِلْمِ،نَحْوُ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أَظُنُّ أَنْ سَینْصُرُهُ</w:t>
      </w:r>
      <w:r>
        <w:rPr>
          <w:rFonts w:eastAsia="Amiri" w:cs="Amiri" w:ascii="Amiri" w:hAnsi="Amiri"/>
          <w:color w:val="111111"/>
          <w:sz w:val="28"/>
          <w:szCs w:val="28"/>
          <w:rtl w:val="true"/>
          <w:lang w:bidi="ar-SA"/>
        </w:rPr>
        <w:t>).</w:t>
      </w:r>
    </w:p>
    <w:p>
      <w:pPr>
        <w:pStyle w:val="Heading5"/>
        <w:numPr>
          <w:ilvl w:val="4"/>
          <w:numId w:val="1"/>
        </w:numPr>
        <w:rPr/>
      </w:pPr>
      <w:bookmarkStart w:id="670" w:name="__RefHeading___Toc3466934_1468164448"/>
      <w:bookmarkStart w:id="671" w:name="_Toc257"/>
      <w:bookmarkEnd w:id="670"/>
      <w:r>
        <w:rPr>
          <w:rtl w:val="true"/>
        </w:rPr>
        <w:t>المُضارعُ المَجْزُومُ‌</w:t>
      </w:r>
      <w:bookmarkEnd w:id="671"/>
    </w:p>
    <w:p>
      <w:pPr>
        <w:pStyle w:val="BookText"/>
        <w:rPr/>
      </w:pPr>
      <w:r>
        <w:rPr>
          <w:rFonts w:ascii="Amiri" w:hAnsi="Amiri" w:eastAsia="Amiri" w:cs="Amiri"/>
          <w:color w:val="111111"/>
          <w:sz w:val="28"/>
          <w:sz w:val="28"/>
          <w:szCs w:val="28"/>
          <w:rtl w:val="true"/>
          <w:lang w:bidi="ar-SA"/>
        </w:rPr>
        <w:t>والعَامِلُ فِی المُضَارِعِ المَجْزُومِ أَحَدُ الحُروُفِ التّالِیةِ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لَمْ،ولمَّا،وَ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الأمْرِ،وَ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النَّاهِیة،وکَلِمُ المُجازاةِ،وَهِی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ومَهْما،وإِذ ما،وأَینَ،وحَیثُما،ومَنْ،وأی،وأَنَّی،و إنْ المُقَدَّرَةُ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یسَافِرْ،وَلمّا یعْصِ،ولِینْفِقْ،ولا تَضْرِبْ،و إنْ تَحْتَرِمْ احتَرِمْ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آخِرِها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تَقْلِبُ المضارِعَ ماضِیاً،وَ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إلاّ انَّ فِیها تَوَقُّعاً بَعْدَهُ وَدَواماً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ویجُوزُ حَذْفُ الفِعْلِ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نَدِمَ زَیدٌ ولَمّا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ینْفَعْهُ النَّدَمُ،ولا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نَدِمَ زَیدٌ ولَمْ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کَلِمَةُ المُجازاةِ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حَرْفاً کَانَتْ أو اسْماً تَدْخُلُ عَلی جُمْلَتَینِ لِتَدُلَّ عَلی أَنَّ الأُولی سَبَبٌ للثّانِیةِ،وتُسَمَّی الأُولی شَرْطاً،والثّانِیةُ 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کَانَ الشَّرْطُ و الجَزاءُ مُضارِعَینِ یجِبُ الجَزْمُ فِیهِما،نَحْوُ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تُکْرِمْنِی أُکْرِمْکَ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کانا ماضِیینِ لَمْ یعْمَلْ فِیهِما لَفْظاً،نَحْوُ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ضَرَبْتَ ضَرَبْتُ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 الجَزاءُ وَحْدَهُ ماضِیاً،یجْبُ الجَزْمُ فِی الشَّرْطِ،نَحْوُ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تَضْرِبْنِی ضَرَبْتُکَ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 الشَّرْطُ وَحْدَهُ ماضِیاً،جازَ فِی الجَزاءِ الوَجهانِ،نَحْوُ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جِئْتَنِی أُکرِمْکَ،و إنْ أَکْرَمْتَنِی أُکْرِمُکَ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أنَّهُ إذا کانَ الجَزاءُ ماضِیاً بَغَیرِ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یجُزِ الفَاءُ فِیهِ،نَحْوُ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أَکْرَمْتَنِی أَکْرَمْتُکَ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دخَلَهُ کَانَ آمِناً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 مُضارِعاً مُثبَتاً أَوْ مَنْفِیاًّ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 فِیهِ الوَجْهانِ،نَحْوُ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تَحْتَرِمْنِی أَحْتَرِمْکَ أوْ فَأَحْتَرِمُکَ،و إنْ تَشْتُمْنِی لا أضْرِبْکَ أوْ فَلا أَضْربُکَ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یکُنِ الجَزاءُ أَحَدَ القِسْمَینِ المَذْکُورَینِ یجِبُ فِیهِ الفاءُ،وذلِک فِی أَرْبَعَةِ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یکُونَ الجَزاءُ مَاضِیاً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یَسْرِقْ فَقَدْ سَرَقَ أَخٌ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یکُونَ الجَزاءُ مُضارِعاً مَنْفِیاًّ بَغَیرِ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یَبْتَغِ غَیْرَ الْإِسْلامِ دِیناً فَلَنْ یُقْبَلَ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یکُونَ جُمْلَةً اسْمِیةً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أَمْثالِها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یکُونَ جُمْلَةً إنْشائِیةً،إمّا أَمْراً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کُنْتُمْ تُحِبُّونَ اللّهَ فَاتَّبِعُونِی ،وإمَّا نَهْیاً،کَقَوْلِهِ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عَلِمْتُمُوهُنَّ مُؤْمِناتٍ فَلا تَرْجِعُوهُنَّ إِلَی الْکُفّارِ ،أَوِ اسْتِفهاماً کَقَوْلِکَ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تَرَکْتَنا فَمَنْ یرْحَمُنا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دُعاءً،کَقَوْلِک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أکْرَمْتَنا فَیرْحَمُکَ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الجُمْلَةِ الاسْمِیةِ مَوضِعَ الفاءِ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تُصِبْهُمْ سَیِّئَةٌ بِما قَدَّمَتْ أَیْدِیهِمْ إِذا هُمْ یَقْنَطُونَ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تُقَدَّرُ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الأفعالِ التّالِیةِ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 تَنْجَحْ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النَّهی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تَکْذِبْ یکُنْ خَیراً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الاسْتِفْهامُ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تَزُورُنا نُکْرِمْکَ</w:t>
      </w:r>
      <w:r>
        <w:rPr>
          <w:rFonts w:eastAsia="Amiri" w:cs="Amiri" w:ascii="Amiri" w:hAnsi="Amiri"/>
          <w:color w:val="111111"/>
          <w:sz w:val="28"/>
          <w:szCs w:val="28"/>
          <w:rtl w:val="true"/>
          <w:lang w:bidi="ar-SA"/>
        </w:rPr>
        <w:t>).</w:t>
      </w:r>
      <w:bookmarkStart w:id="672" w:name="pg13862_146425"/>
    </w:p>
    <w:p>
      <w:pPr>
        <w:pStyle w:val="BookText"/>
        <w:rPr/>
      </w:pPr>
      <w:bookmarkEnd w:id="672"/>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التَّمَنِّی،نَحْو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لَیتَکَ عِنْدِی أَخْدِمْکَ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العَرْضُ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تَنْزِلُ بِنا تُصِبْ خَیراً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کُلُّ ذلِک إذا قُصِدَ أَنَّ الأوَّلَ سَبَبٌ لِلثّانی کَما رَأَیتَ فِی الأمْثِلَةِ،فَإنَّ مَعْنی قَوْلِکَ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 تَنْجَحْ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تَتَعَلَّمْ تَنْجَحْ،وکَذلِک البَواقِی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فلِذلِک امْتَنَعَ قَوْلُکَ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تَکْفُرْ تَدْخُلِ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لامْتِنَاعِ السَّبَبِیةِ،إذ لا یصِّحُ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لا تَکفُرْ تَدْخُلِ النّارَ</w:t>
      </w:r>
      <w:r>
        <w:rPr>
          <w:rFonts w:eastAsia="Amiri" w:cs="Amiri" w:ascii="Amiri" w:hAnsi="Amiri"/>
          <w:color w:val="111111"/>
          <w:sz w:val="28"/>
          <w:szCs w:val="28"/>
          <w:rtl w:val="true"/>
          <w:lang w:bidi="ar-SA"/>
        </w:rPr>
        <w:t>).</w:t>
      </w:r>
    </w:p>
    <w:p>
      <w:pPr>
        <w:pStyle w:val="Heading5"/>
        <w:numPr>
          <w:ilvl w:val="4"/>
          <w:numId w:val="1"/>
        </w:numPr>
        <w:rPr/>
      </w:pPr>
      <w:bookmarkStart w:id="673" w:name="__RefHeading___Toc3466936_1468164448"/>
      <w:bookmarkStart w:id="674" w:name="_Toc258"/>
      <w:bookmarkEnd w:id="673"/>
      <w:r>
        <w:rPr>
          <w:rtl w:val="true"/>
        </w:rPr>
        <w:t>فِعْلُ الأمْرِ</w:t>
      </w:r>
      <w:bookmarkEnd w:id="674"/>
    </w:p>
    <w:p>
      <w:pPr>
        <w:pStyle w:val="BookText"/>
        <w:rPr/>
      </w:pPr>
      <w:r>
        <w:rPr>
          <w:rFonts w:ascii="Amiri" w:hAnsi="Amiri" w:eastAsia="Amiri" w:cs="Amiri"/>
          <w:color w:val="111111"/>
          <w:sz w:val="28"/>
          <w:sz w:val="28"/>
          <w:szCs w:val="28"/>
          <w:rtl w:val="true"/>
          <w:lang w:bidi="ar-SA"/>
        </w:rPr>
        <w:t>فِعْلُ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کَلِمَةٌ تَدُلُّ عَلَی طَلَبِ الفِعْلِ مِنَ الفاعِلِ المُخاطَبِ،نَحْوُ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اضْرِبْ،واغْزُ،وارْمِ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،وصیغَتُهُ أَنْ یحْذَفَ مِنَ المُضارِعِ حَرْفُ المُضارَعَةِ ثُمَّ ینْظَرُ،فَإن کَانَ مَا بَعْدَ حَرْفِ المُضارَعَةِ سَاکِناً،زِیدَتْ هَمَزَةُ الوَصْلِ مَضْمُومَةً إنِ انْضَمَّ ثالِثُهُ،نَحْوُ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،ومَکْسورَةً إنِ انْفَتَحَ أوِ انکَسَرَ ثالِثُهُ،نَحْوُ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اعْلَمْ،اِضْرِبْ،واسْتَخرِجْ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 مُتَحَرِّکاً فَلا حاجَةَ إلی الهَمْزَةِ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 وحَاسِبْ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 بَابُ الإفْعالِ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وفِعْلُ الأمْرِ مَبْنِی عَلی عَلامَةِ الجَزْمِ کما فِی مُضارِعِهِ،نَحْوُ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اضْرِبْ،اُغْزُ،اِسْعَ،اِضْرِبا،اِضْرِبُوا،دَحْرَجْ</w:t>
      </w:r>
      <w:r>
        <w:rPr>
          <w:rFonts w:eastAsia="Amiri" w:cs="Amiri" w:ascii="Amiri" w:hAnsi="Amiri"/>
          <w:color w:val="111111"/>
          <w:sz w:val="28"/>
          <w:szCs w:val="28"/>
          <w:rtl w:val="true"/>
          <w:lang w:bidi="ar-SA"/>
        </w:rPr>
        <w:t>).</w:t>
      </w:r>
    </w:p>
    <w:p>
      <w:pPr>
        <w:pStyle w:val="Heading5"/>
        <w:numPr>
          <w:ilvl w:val="4"/>
          <w:numId w:val="1"/>
        </w:numPr>
        <w:rPr/>
      </w:pPr>
      <w:bookmarkStart w:id="675" w:name="__RefHeading___Toc3466938_1468164448"/>
      <w:bookmarkStart w:id="676" w:name="_Toc259"/>
      <w:bookmarkEnd w:id="675"/>
      <w:r>
        <w:rPr>
          <w:rtl w:val="true"/>
        </w:rPr>
        <w:t>الفِعْلُ المَجْهُولُ‌</w:t>
      </w:r>
      <w:bookmarkEnd w:id="676"/>
    </w:p>
    <w:p>
      <w:pPr>
        <w:pStyle w:val="BookText"/>
        <w:rPr/>
      </w:pPr>
      <w:r>
        <w:rPr>
          <w:rFonts w:ascii="Amiri" w:hAnsi="Amiri" w:eastAsia="Amiri" w:cs="Amiri"/>
          <w:color w:val="111111"/>
          <w:sz w:val="28"/>
          <w:sz w:val="28"/>
          <w:szCs w:val="28"/>
          <w:rtl w:val="true"/>
          <w:lang w:bidi="ar-SA"/>
        </w:rPr>
        <w:t>الفِعْلُ المَجْهُولُ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لَمْ یسْمَّ فَاعِلُهُ،هُوَ فِعْلٌ حُذِفَ فاعِلُهُ وَأُقِیمَ المَفْعُولُ بِهِ مَقامَهُ،ویخْتَصَّ بِالمُتَعَدِّی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وعَلامَتُهُ فِی الماضِی أَنْ یکُونَ الحَرْفُ الأوَّلُ مَضْمُوماً فَقَطْ،وما قَبْلَ آخِرِهِ مَکْسوراً فِی الأبْوابِ الّتِی لَیسَتْ فِی أَوائِلِها هَمْزَةُ وَصْلٍ،ولا تَاءٌ زَائِدَةٌ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ضُرِبَ،ودُحْرِجَ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یکُونَ أَوَّلُهُ مَضْمُوماً وما قَبْلَ آخِرِهِ مَکْسُوراً فِیما أوَّلُهُ تاءٌ زائِدَةٌ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تُفُضِّلَ،وتُقُوِّی</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یکُونَ أوَّلُ حَرْفٍ مُتَحَرِّکٍ مِنْهُ مَضْمُوماً وما قَبْلَ آخِرِه مَکْسُوراً فِیما أَوَّلُهُ هَمْزَةُ وَصْلٍ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اسْتُخْرِجَ،اقْتُدِرَ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والهَمْزَةُ تَتْبَعُ المَضْمُومَ إنْ لَمْ تُدْرَجْ</w:t>
      </w:r>
      <w:r>
        <w:rPr>
          <w:rFonts w:eastAsia="Amiri" w:cs="Amiri" w:ascii="Amiri" w:hAnsi="Amiri"/>
          <w:color w:val="111111"/>
          <w:sz w:val="28"/>
          <w:szCs w:val="28"/>
          <w:rtl w:val="true"/>
          <w:lang w:bidi="ar-SA"/>
        </w:rPr>
        <w:t>.</w:t>
      </w:r>
      <w:bookmarkStart w:id="677" w:name="pg13862_146426"/>
    </w:p>
    <w:p>
      <w:pPr>
        <w:pStyle w:val="BookText"/>
        <w:rPr/>
      </w:pPr>
      <w:bookmarkEnd w:id="677"/>
      <w:r>
        <w:rPr>
          <w:rFonts w:ascii="Amiri" w:hAnsi="Amiri" w:eastAsia="Amiri" w:cs="Amiri"/>
          <w:color w:val="111111"/>
          <w:sz w:val="28"/>
          <w:sz w:val="28"/>
          <w:szCs w:val="28"/>
          <w:rtl w:val="true"/>
          <w:lang w:bidi="ar-SA"/>
        </w:rPr>
        <w:t>وعَلامَةُ الفِعْلِ المَجْهُولِ فِی المُضارِعِ أنْ یکُونَ حَرْفُ المُضارَعَةِ مَضْمُوماً،ومَا قَبْلَ آخِرِهِ مَفْتُوحاً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یضْرَبُ،ویسْتَخْرَجُ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فِی بابِ المُفاعَلَةِ وَالإفْعالِ،والتَّفْعِیلِ،والفَعْلَلَةِ،ومُلْحَقاتِها فَإنَّ العَلامَةَ فِیها فَتْحُ ما قَبلَ الآخِرِ فَقَطْ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یحاسَبُ،وَیدَحْرَجُ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وعَلامَتُهُ فِی الأجْوَفِ أنْ یکُونَ فَاء الفِعْلِ مِنْ مَاضِیهِ مَکْسُوراً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 وبِیعَ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وتُقْلَبُ العَینُ فِی المُضَارِعِ الأجْوَفِ أَلِفاً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یقالُ،ویباعُ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تُقْلَبُ الألفُ فِی الماضِی المَجْهُولِ واواً مِنْ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المُفاعَلَة و التَفاعُل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قُوتِلَ وتُعُوهِدَ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عَرَفْتَ فِی التَّصِریفِ</w:t>
      </w:r>
      <w:r>
        <w:rPr>
          <w:rFonts w:eastAsia="Amiri" w:cs="Amiri" w:ascii="Amiri" w:hAnsi="Amiri"/>
          <w:color w:val="111111"/>
          <w:sz w:val="28"/>
          <w:szCs w:val="28"/>
          <w:rtl w:val="true"/>
          <w:lang w:bidi="ar-SA"/>
        </w:rPr>
        <w:t>.</w:t>
      </w:r>
    </w:p>
    <w:p>
      <w:pPr>
        <w:pStyle w:val="Heading5"/>
        <w:numPr>
          <w:ilvl w:val="4"/>
          <w:numId w:val="1"/>
        </w:numPr>
        <w:rPr/>
      </w:pPr>
      <w:bookmarkStart w:id="678" w:name="__RefHeading___Toc3466940_1468164448"/>
      <w:bookmarkStart w:id="679" w:name="_Toc260"/>
      <w:bookmarkEnd w:id="678"/>
      <w:r>
        <w:rPr>
          <w:rtl w:val="true"/>
        </w:rPr>
        <w:t>الفِعْلُ اللاَّزِمُ و المُتَعَدِّی</w:t>
      </w:r>
      <w:bookmarkEnd w:id="679"/>
    </w:p>
    <w:p>
      <w:pPr>
        <w:pStyle w:val="BookText"/>
        <w:rPr/>
      </w:pPr>
      <w:r>
        <w:rPr>
          <w:rFonts w:ascii="Amiri" w:hAnsi="Amiri" w:eastAsia="Amiri" w:cs="Amiri"/>
          <w:color w:val="111111"/>
          <w:sz w:val="28"/>
          <w:sz w:val="28"/>
          <w:szCs w:val="28"/>
          <w:rtl w:val="true"/>
          <w:lang w:bidi="ar-SA"/>
        </w:rPr>
        <w:t>ینْقِسِمْ الفِعْلُ إلی قِسْمَینِ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 اللاَّزِمُ،وهُوَ ما یدُلُّ عَلی مُجْرَّدِ وُقُوعِ الفِعْلِ مِنْ دُونِ التَّعَدِّی إلی المَفْعُولِ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سَعِیدُ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 المُتَعَدِّی،وهُوَ ما یتَعدَّی إلی المَفْعُولِ لِیدُلَّ عَلی وُقُوعِ الفِعْلِ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فَیتَعَدَّی إلی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واحدٍ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سَعِیدٌ جَعْفَراً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مَفْعُولَینِ،نَحْوُ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أَعْطی سَعِیدٌ جَعْفَراً دِرْهَماً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،ویجُوزُ فِیهِ الاقْتِصارُ علی أَحَدِ مَفْعُولَیهِ،نَحْوُ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أَعطَیتُ زَیداً وأعْطَیتُ دِرْهماً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مَفاعِیلَ،نَحْوُ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 اللّهُ رَسُولَهُ عَلِیاً علیه السلام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أَرَی،وأَخْبَرَ،وخَبَّرَ،وحَدَّثَ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والمَفْعُولُ الأوَّلُ و الأخیرُ فِی هذهِ الأفْعالِ السِّتَّةِ کَمَفْعُولَی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جَوازِ الاقْتِصارِ عَلی أحَدِهِمَا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 اللّهُ سَعِیداً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،والثَّانِی مَعَ الثَّالِثِ کَمَفْعُولَی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عَدَمِ جَوازِ الإقْتِصارِ عَلی أَحَدِهِما،فَلا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أَعْلَمْتُ سَعِیداً خَیرَ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أَعْلَمْتُ سَعِیداً عَلِیاً خَیرَ النَّاسِ</w:t>
      </w:r>
      <w:r>
        <w:rPr>
          <w:rFonts w:eastAsia="Amiri" w:cs="Amiri" w:ascii="Amiri" w:hAnsi="Amiri"/>
          <w:color w:val="111111"/>
          <w:sz w:val="28"/>
          <w:szCs w:val="28"/>
          <w:rtl w:val="true"/>
          <w:lang w:bidi="ar-SA"/>
        </w:rPr>
        <w:t>).</w:t>
      </w:r>
    </w:p>
    <w:p>
      <w:pPr>
        <w:pStyle w:val="Heading5"/>
        <w:numPr>
          <w:ilvl w:val="4"/>
          <w:numId w:val="1"/>
        </w:numPr>
        <w:rPr/>
      </w:pPr>
      <w:bookmarkStart w:id="680" w:name="__RefHeading___Toc3466942_1468164448"/>
      <w:bookmarkStart w:id="681" w:name="_Toc261"/>
      <w:bookmarkEnd w:id="680"/>
      <w:r>
        <w:rPr>
          <w:rtl w:val="true"/>
        </w:rPr>
        <w:t>أَفْعالُ القُلُوبِ‌</w:t>
      </w:r>
      <w:bookmarkEnd w:id="681"/>
    </w:p>
    <w:p>
      <w:pPr>
        <w:pStyle w:val="BookText"/>
        <w:rPr/>
      </w:pPr>
      <w:r>
        <w:rPr>
          <w:rFonts w:ascii="Amiri" w:hAnsi="Amiri" w:eastAsia="Amiri" w:cs="Amiri"/>
          <w:color w:val="111111"/>
          <w:sz w:val="28"/>
          <w:sz w:val="28"/>
          <w:szCs w:val="28"/>
          <w:rtl w:val="true"/>
          <w:lang w:bidi="ar-SA"/>
        </w:rPr>
        <w:t>وهِی أفْعالٌ تُفِیدُ الیقِینَ أَوِ الرُّجْحَانَ وهِی 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عَلِمْتُ،وظَنَنْتُ،وحَسِبْتُ،وخِلْتُ،ورَأَیتُ،وزَعَمْتُ،ووَجَدْتُ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وهِی تَدْخُلُ عَلی المُبْتَدَأِ و الخَبَرِ فَتَنْصِبُهُما عَلی المَفْعُولِیةِ،نَحْوُ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 زَیداً فاضِلاً،عَمْراً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ولِهذِه الأفْعالِ خَواصُّ،نَذْکُرُ أَهَمَّها فِیما یأتِی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یقْتَصَرُ عَلی أحَدِ مَفْعُولَیها بِخِلافِ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 زَیداً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یجوزُ إلغاؤُها إذا تَوَسَّطَتْ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سَعیدٌ ظَنَنْتُ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تَأَخَّرَتْ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سَعِیدٌ قَائِمٌ ظَنَنْتُ</w:t>
      </w:r>
      <w:r>
        <w:rPr>
          <w:rFonts w:eastAsia="Amiri" w:cs="Amiri" w:ascii="Amiri" w:hAnsi="Amiri"/>
          <w:color w:val="111111"/>
          <w:sz w:val="28"/>
          <w:szCs w:val="28"/>
          <w:rtl w:val="true"/>
          <w:lang w:bidi="ar-SA"/>
        </w:rPr>
        <w:t>).</w:t>
      </w:r>
      <w:bookmarkStart w:id="682" w:name="pg13862_146427"/>
    </w:p>
    <w:p>
      <w:pPr>
        <w:pStyle w:val="BookText"/>
        <w:rPr/>
      </w:pPr>
      <w:bookmarkEnd w:id="682"/>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تُعَلِّقُ عَنِ العَمَلِ إذا وَقَعَتْ قَبْلَ الاسْتِفْهَامِ،نَحْوُ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 أَسَعِیدٌ عِنْدَکَ أمْ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قَبْلَ النَّفی،نَحْوُ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 ما سَعِیدٌ فِی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قَبْلَ لامِ الابْتِداءِ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 لَسَعِیدٌ مُنْطَلِقٌ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ومَعْنی التَّعْلِیقِ أَنَّهُ لا تَعْمَلُ لَفْظاً،بَلْ تَعْمَلُ مَعْنی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یجُوزُ أنْ یکونَ فاعِلُها ومَفْعُولُها ضَمِیرَینِ مَتَّصِلَینِ مِنَ الشَّیءِ الواحِدِ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عَلِمْتَنِی مُنْطَلِقاً وظَنَنْتُکَ فاضِلاً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یکُونُ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اتَّهَمْتُ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أَصَبْتُ الضَّالَّةَ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،فَتَنْصِبُ مَفْعولاً واحِداً فَقَطْ،فَلا تَکُونُ حِینَئِذٍ مَنْ أفْعالِ القُلُوبِ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الکِتابَ</w:t>
      </w:r>
      <w:r>
        <w:rPr>
          <w:rFonts w:eastAsia="Amiri" w:cs="Amiri" w:ascii="Amiri" w:hAnsi="Amiri"/>
          <w:color w:val="111111"/>
          <w:sz w:val="28"/>
          <w:szCs w:val="28"/>
          <w:rtl w:val="true"/>
          <w:lang w:bidi="ar-SA"/>
        </w:rPr>
        <w:t>).</w:t>
      </w:r>
    </w:p>
    <w:p>
      <w:pPr>
        <w:pStyle w:val="Heading5"/>
        <w:numPr>
          <w:ilvl w:val="4"/>
          <w:numId w:val="1"/>
        </w:numPr>
        <w:rPr/>
      </w:pPr>
      <w:bookmarkStart w:id="683" w:name="__RefHeading___Toc3466944_1468164448"/>
      <w:bookmarkStart w:id="684" w:name="_Toc262"/>
      <w:bookmarkEnd w:id="683"/>
      <w:r>
        <w:rPr>
          <w:rtl w:val="true"/>
        </w:rPr>
        <w:t>الأفْعَالُ النَّاقِصَةُ وأَفْعَالُ المُقارَبَةِ</w:t>
      </w:r>
      <w:r>
        <w:rPr>
          <w:rtl w:val="true"/>
        </w:rPr>
        <w:t>.</w:t>
      </w:r>
      <w:bookmarkEnd w:id="684"/>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الأفْعالُ النّاقِصَةُ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أَفْعالٌ وُضِعَتْ لِتَقْریرِ الفاعِلِ عَلی صِفَةٍ غَیرِ صِفَةِ مَصْدَرِها،وهِی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کَانَ،وصارَ،وأَصْبَحَ،وأمْسَی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،وتَدْخُلُ عَلی المُبْتَدأِ و الخَبَر فَتَرْفَعُ الأوَّلَ اسْماً لَها وتَنْصِبُ الثَّانِی خَبَراً لَها،فَتَقُولُ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سَعِیدٌ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ثَلاثَةِ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نَاقِصَةٌ،وهِی تَدُلُّ عَلی ثُبُوتِ خَبَرِها لِفاعِلِها فِی الماضِی،إمّا دائِماً،نَحْوُ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اللّهُ عَلِیماً حَکِیماً ،أوْ مُنْقَطِعاً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زَیدٌ شابّاً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تَامَّةٌ،وهِی بِمَعْنی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ثَبَتَ،وحَصَلَ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حَصَلَ القِتالُ،فَهِی هُنا تُفیدُ مَعْناها اللُّغَوِی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زَائدَةٌ،وهُوَ ما لا یتَغَیرُ المَعْنی بِحَذْفِها،کَقَوْلِ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جِیادُ بَنِی أَبِی بَکْرٍ تَسامی عَلی کَانَ المُسَوَّمَةِ العِرابِ</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للانْتِقَالِ،نحو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 زیدٌ غَنِیاً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أَضْحَی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،تَدُلُّ عَلی اقْتِرَانَ مَعْنَی الجُمْلَةِ بِتِلْکَ الأوْقَاتِ،نحو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 زَیدٌ ذاکِراً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،أی،کَانَ ذَاکِراً فِی وَقْتِ الصُّبْحِ،وبِمَعْنَی دَخَلَ فِی الصَّباحِ،مِثْلُ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حِینَ تُمْسُونَ وَ حِینَ تُصْبِحُونَ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 وبَاتَ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یدُلاّنِ عَلی اقْتِرانِ مَعْنَی الجُمْلَةِ بِوَقْتِهِما،وقَدْ یأتِی بِمَعْنی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بُشِّرَ أَحَدُهُمْ بِالْأُنْثی ظَلَّ وَجْهُهُ مُسْوَدًّا </w:t>
      </w:r>
      <w:r>
        <w:rPr>
          <w:rFonts w:eastAsia="Amiri" w:cs="Amiri" w:ascii="Amiri" w:hAnsi="Amiri"/>
          <w:color w:val="111111"/>
          <w:sz w:val="28"/>
          <w:szCs w:val="28"/>
          <w:rtl w:val="true"/>
          <w:lang w:bidi="ar-SA"/>
        </w:rPr>
        <w:t>.</w:t>
      </w:r>
      <w:bookmarkStart w:id="685" w:name="pg13862_146428"/>
    </w:p>
    <w:p>
      <w:pPr>
        <w:pStyle w:val="BookText"/>
        <w:rPr/>
      </w:pPr>
      <w:bookmarkEnd w:id="685"/>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مازَالَ،وما بَرِحَ،ومَا فَتِئَ،ومَا انْفَکَّ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تَدُلُّ عَلی ثُبُوتِ خَبَرِهَا لِفاعِلِها،ویلْزَمُها حَرْفُ النَّفی،نحو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 زَیدٌ أَمِیراً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تَدُلُّ عَلی تَوْقِیتِ أَمْرٍ بِمُدَّةِ ثُبُوتِ خَبَرِهَا لِفاعِلِها،نحو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أَقُومُ مَادَامَ الأمِیرُ جَالِساً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تَدُلُّ عَلی نَفْی الجُمْلَةِ حالاً،وقِیلَ مُطْلَقاً،نحو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زَیدٌ قائِماً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عَرَفْتَ بَقَیةَ أَحْکَامِها فِی القِسْمِ الأوَّلِ فَلا نُعِیدُها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أفْعَالُ المُقَارَبَةِ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أَفْعالٌ وُضِعَتْ لِلدَّلالَةِ عَلی دُنُوِّ الخَبَرِ لِفاعِلِها،وَهِی عَلی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یدُلُّ عَلی الرَّجاءِ،وهُوَ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یسْتَعْمَلُ مِنْهُ غَیرُ الماضِی لِکَوْنِهِ فِعْلاً جَامداً وهُوَ فِی العَمَلِ مِثْلُ کَانَ،نحو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عَسی زَیدٌ أَنْ یقُومَ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خَبَرَهُ فِعْلُ المُضارِعِ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عسی زَیدٌ أَنْ یخْرُجَ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،وَیجُوزُ تَقْدِیمُهُ،نحو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عَسی أَنْ یخْرُجَ 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تُحْذَفُ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عَسی زَیدٌ یقُومُ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یدُلُّ عَلی الحُصُولِ،وهُوَ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وخَبَرُهُ مُضارِعٌ 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کَادَ زَیدٌ یقُومُ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خَبِرِهِ،نحو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کَادَ زَیدٌ أنْ یخْرُجَ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یدُلُّ عَلی الأخْذِ و الشُّروعِ فِی الفِعْلِ،وهُوَ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طَفِقَ،وجَعَلَ،وکَرَبَ،وأَخَذَ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واسْتِعْمَالُها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طَفِقَ زَیدٌ یکْتُبُ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اوْشَکَ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واسْتِعْمَالُهُ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عَسی،وکَادَ</w:t>
      </w:r>
      <w:r>
        <w:rPr>
          <w:rFonts w:eastAsia="Amiri" w:cs="Amiri" w:ascii="Amiri" w:hAnsi="Amiri"/>
          <w:color w:val="111111"/>
          <w:sz w:val="28"/>
          <w:szCs w:val="28"/>
          <w:rtl w:val="true"/>
          <w:lang w:bidi="ar-SA"/>
        </w:rPr>
        <w:t>).</w:t>
      </w:r>
    </w:p>
    <w:p>
      <w:pPr>
        <w:pStyle w:val="Heading5"/>
        <w:numPr>
          <w:ilvl w:val="4"/>
          <w:numId w:val="1"/>
        </w:numPr>
        <w:rPr/>
      </w:pPr>
      <w:bookmarkStart w:id="686" w:name="__RefHeading___Toc3466946_1468164448"/>
      <w:bookmarkStart w:id="687" w:name="_Toc263"/>
      <w:bookmarkEnd w:id="686"/>
      <w:r>
        <w:rPr>
          <w:rtl w:val="true"/>
        </w:rPr>
        <w:t>فِعْلُ التَّعَجُبِ وأفْعالُ المَدْحِ و الذَّمِّ‌</w:t>
      </w:r>
      <w:bookmarkEnd w:id="687"/>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التّعَجُّبِ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وُضِعَ لإنْشَاءِ التَّعْجُّبِ،ولَهُ صیغَتَانِ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أَفْعَلَهُ،نحو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أَحْسَنَ سَعِیداً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شَیءٍ أَحْسَنَ سَعِیداً،وفِی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ضَمِیرٌ مُسْتَتِرٌ،وهُوَ فَاعِلُهُ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 بِهِ،نحو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بِزَیدٍ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یبْنَیانِ إلاّ مِمّا یبْنی مِنْهُ أفْعَلُ التَّفْضِیلِ بِأَنْ یکُونَ فِعْلاً ثُلاثِیاً مُتَصَرِّفاً قابلاً لِلتَّفاضُلِ،ویتَوَصَّلُ فِی الفاقِدِ لِلشَّرائِطِ بِمِثْلِ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یجُوزُ التَّصْرِیفُ فِیهِ،ولا التَّقْدِیمُ،ولا التَّأخِیرُ،ولا الفَصْلُ،وأَجازَ المازِنِی الفَصْلَ بِالظَّرْفِ،نحو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أَحْسَنَ الیوْمَ زَیداً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المَدْحِ و الذَّمِ‌َ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وُضِعَ لإنْشَاءِ مَدْحٍ أَوْ ذَمٍّ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وَلِلْمَدْحِ فِعْلانِ</w:t>
      </w:r>
      <w:r>
        <w:rPr>
          <w:rFonts w:eastAsia="Amiri" w:cs="Amiri" w:ascii="Amiri" w:hAnsi="Amiri"/>
          <w:color w:val="111111"/>
          <w:sz w:val="28"/>
          <w:szCs w:val="28"/>
          <w:rtl w:val="true"/>
          <w:lang w:bidi="ar-SA"/>
        </w:rPr>
        <w:t>:</w:t>
      </w:r>
      <w:bookmarkStart w:id="688" w:name="pg13862_146429"/>
    </w:p>
    <w:p>
      <w:pPr>
        <w:pStyle w:val="BookText"/>
        <w:rPr/>
      </w:pPr>
      <w:bookmarkEnd w:id="688"/>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 إلی المَعَرَّفِ بِالَّلامِ،نحو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غُلامُ الرَّجُلِ حَمیدٌ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یکُونُ فَاعِلُهُ مُضْمَراً،فَیجِبُ تَمْییزُهُ بِنَکِرَةٍ مَنْصُوبَةٍ،نحو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رَجُلاً حَمِیدٌ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فَنِعِمّا هِیَ ،أی نِعْمَ ما هِی،وَ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یسَمَّی المَخْصوصَ بِالمَدْحِ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حَبَّذا رَجُلاً سَعِیدٌ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المَدْحِ وفَاعِلُهُ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تَمْییزٌ وَالمَخْصُوصُ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ویجُوزُ أَنْ یقَعَ قَبْلَ مَخْصُوصِ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بَعْدَهُ تَمْییزٌ،نحو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حَبَّذا رَجُلاً سَعِیدٌ،وحَبَّذا سَعِیدٌ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حَالٌ،نحو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حَبَّذا رَاکِباً جَعْفَرٌ،وحَبَّذا جَعْفَرٌ راکِباً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ولِلذَّمِّ أیضاً فِعْلانِ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الرَّجُلُ زَیدٌ،وبِئْسَ غُلامُ الرَّجُلِ زَیدٌ،وبِئْسَ رَجُلاً زَیدٌ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سَاءَ الرَّجُلُ خَالِدٌ،وسَاءَ غُلامُ الرَّجُلِ خَالِدٌ،وسَاءَ رَجُلاً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یئْسَ</w:t>
      </w:r>
      <w:r>
        <w:rPr>
          <w:rFonts w:eastAsia="Amiri" w:cs="Amiri" w:ascii="Amiri" w:hAnsi="Amiri"/>
          <w:color w:val="111111"/>
          <w:sz w:val="28"/>
          <w:szCs w:val="28"/>
          <w:rtl w:val="true"/>
          <w:lang w:bidi="ar-SA"/>
        </w:rPr>
        <w:t>).</w:t>
      </w:r>
    </w:p>
    <w:p>
      <w:pPr>
        <w:pStyle w:val="Heading4"/>
        <w:numPr>
          <w:ilvl w:val="3"/>
          <w:numId w:val="1"/>
        </w:numPr>
        <w:rPr/>
      </w:pPr>
      <w:bookmarkStart w:id="689" w:name="__RefHeading___Toc3466948_1468164448"/>
      <w:bookmarkStart w:id="690" w:name="_Toc264"/>
      <w:bookmarkEnd w:id="689"/>
      <w:r>
        <w:rPr>
          <w:rtl w:val="true"/>
        </w:rPr>
        <w:t>القِسْمُ الثّالِثُ</w:t>
      </w:r>
      <w:r>
        <w:rPr>
          <w:rtl w:val="true"/>
        </w:rPr>
        <w:t>:</w:t>
      </w:r>
      <w:r>
        <w:rPr>
          <w:rtl w:val="true"/>
        </w:rPr>
        <w:t>فِی الحَرْفِ‌</w:t>
      </w:r>
      <w:bookmarkEnd w:id="690"/>
    </w:p>
    <w:p>
      <w:pPr>
        <w:pStyle w:val="Heading5"/>
        <w:numPr>
          <w:ilvl w:val="4"/>
          <w:numId w:val="1"/>
        </w:numPr>
        <w:rPr/>
      </w:pPr>
      <w:bookmarkStart w:id="691" w:name="__RefHeading___Toc3466950_1468164448"/>
      <w:bookmarkStart w:id="692" w:name="_Toc265"/>
      <w:bookmarkEnd w:id="691"/>
      <w:r>
        <w:rPr>
          <w:rtl w:val="true"/>
        </w:rPr>
        <w:t>اشاره</w:t>
      </w:r>
      <w:bookmarkEnd w:id="692"/>
    </w:p>
    <w:p>
      <w:pPr>
        <w:pStyle w:val="BookText"/>
        <w:rPr/>
      </w:pPr>
      <w:r>
        <w:rPr>
          <w:rFonts w:ascii="Amiri" w:hAnsi="Amiri" w:eastAsia="Amiri" w:cs="Amiri"/>
          <w:color w:val="111111"/>
          <w:sz w:val="28"/>
          <w:sz w:val="28"/>
          <w:szCs w:val="28"/>
          <w:rtl w:val="true"/>
          <w:lang w:bidi="ar-SA"/>
        </w:rPr>
        <w:t>وقَدْ مَضی تَعْرِیفُهُ،وأَقسامُهُ سَبْعَةَ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حُرُوفُ الجَرِّ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الحُرُوفُ المُشَبَّهَةُ بِالفِعْلِ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حَرُوفُ العَطْفِ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حُرُوفُ التَّنْبیه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حُرُوفُ النِّداءِ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حُرُوفُ الإیجابِ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حُرُوفُ الزِّیادَةِ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حَرْفا التَّفْسِیرِ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حُرُوفُ المَصْدَرِ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حُرُوفُ التَّحْضِیض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التَّوَقُّعِ</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حُرُوفُ الاسْتِفْهام</w:t>
      </w:r>
      <w:r>
        <w:rPr>
          <w:rFonts w:eastAsia="Amiri" w:cs="Amiri" w:ascii="Amiri" w:hAnsi="Amiri"/>
          <w:color w:val="111111"/>
          <w:sz w:val="28"/>
          <w:szCs w:val="28"/>
          <w:rtl w:val="true"/>
          <w:lang w:bidi="ar-SA"/>
        </w:rPr>
        <w:t>.</w:t>
      </w:r>
      <w:bookmarkStart w:id="693" w:name="pg13862_146430"/>
    </w:p>
    <w:p>
      <w:pPr>
        <w:pStyle w:val="BookText"/>
        <w:rPr/>
      </w:pPr>
      <w:bookmarkEnd w:id="693"/>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حُرُوفُ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الرَّدْعِ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تَاءُ التَّأنِیثِ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 التَّنْوینِ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 التَّأکِیدِ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ونَشْرَحُها بِالتَّرْتِیبِ کَما یأتِی</w:t>
      </w:r>
      <w:r>
        <w:rPr>
          <w:rFonts w:eastAsia="Amiri" w:cs="Amiri" w:ascii="Amiri" w:hAnsi="Amiri"/>
          <w:color w:val="111111"/>
          <w:sz w:val="28"/>
          <w:szCs w:val="28"/>
          <w:rtl w:val="true"/>
          <w:lang w:bidi="ar-SA"/>
        </w:rPr>
        <w:t>:</w:t>
      </w:r>
    </w:p>
    <w:p>
      <w:pPr>
        <w:pStyle w:val="Heading5"/>
        <w:numPr>
          <w:ilvl w:val="4"/>
          <w:numId w:val="1"/>
        </w:numPr>
        <w:rPr/>
      </w:pPr>
      <w:bookmarkStart w:id="694" w:name="__RefHeading___Toc3466952_1468164448"/>
      <w:bookmarkStart w:id="695" w:name="_Toc266"/>
      <w:bookmarkEnd w:id="694"/>
      <w:r>
        <w:rPr>
          <w:rtl w:val="true"/>
        </w:rPr>
        <w:t>حُرُوفُ الجَرِّ</w:t>
      </w:r>
      <w:bookmarkEnd w:id="695"/>
    </w:p>
    <w:p>
      <w:pPr>
        <w:pStyle w:val="BookText"/>
        <w:rPr/>
      </w:pPr>
      <w:r>
        <w:rPr>
          <w:rFonts w:ascii="Amiri" w:hAnsi="Amiri" w:eastAsia="Amiri" w:cs="Amiri"/>
          <w:color w:val="111111"/>
          <w:sz w:val="28"/>
          <w:sz w:val="28"/>
          <w:szCs w:val="28"/>
          <w:rtl w:val="true"/>
          <w:lang w:bidi="ar-SA"/>
        </w:rPr>
        <w:t>حُرُوفُ الجَرِّ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حُرُوفٌ وُضِعَتْ لإیصالِ فِعْلٍ وشِبْهِهِ أوْ مَعْناهُ إلی الاسْمِ الَّذی یلِیهِ،مِثْلُ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بِزَیدٍ وأنا مارٌّ بزیدٍ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فِی الدّارِ أَبُوکَ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أُشِیرُ إِلَیهِ فِی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فَفِیهِ مَعْنَی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وهِی تِسْعَةَ عَشَرَ حَرْفاً کَمَا یلِی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وتُسْتَعْمَلُ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لابْتداءِ الغَایةِ،وعَلامَتُهُ أَنْ یصِحَّ تَقَابُلُهُ لِلانْتِهاءِ،نحو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سِرْتُ مِنَ البَصْرَةِ إلی الکُوفَةِ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لِلْتَّبْیینِ،وعَلامَتُهُ أَنْ یصِحَّ 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مَکانَهَ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فَاجْتَنِبُوا الرِّجْسَ مِنَ الْأَوْثانِ ،أَی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الرِّجسَ الَّذِی هُوَ الأوْثانِ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لِلتَّبْعیضِ،وعَلامَتُهُ أَنْ یصِحَّ 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مَکانَهُ،نحو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 مِنَ الدَّراهِمِ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زائِدَةً،وَعَلامَتُهُ أَنْ لا یخْتَلَّ المَعْنی بِحَذْفِهِ،نحو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جاءَنِی مِنْ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تُزادُ فِی الکَلامِ المُوجَبِ خِلافاً لِلْکُوفِیینَ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لانْتِهاءِ الغَایةِ کَمَا مَرَّ،وبِمَعْنی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قَلِیلاً،کَقَوْلِهِ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فَاغْسِلُوا وُجُوهَکُمْ وَ أَیْدِیَکُمْ إِلَی الْمَرافِقِ ،أی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المَرافِق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نِمْتُ البَارِحَةَ حَتّی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کَثِیراً،نحو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الحَاجُّ حَتّی المُشَاةِ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تَدْخُلُ علی الضَّمِیر،فَلا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خِلافاً لِلمُبَرِّدِ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وَاللّهِ لا یبْقی أُناسٌ فَتًی حَتَّاکَ یا ابن أَبِی زِیادٍ</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فشاذٌ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لِلْظَّرْفِیةِ،نحو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سَعِیدٌ فِی الدّارُِ،والماءُ فِی الکُوزِ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قَلِیلاً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لَأُصَلِّبَنَّکُمْ فِی جُذُوعِ النَّخْلِ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لِلإلْصاقِ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حَقِیقَةً،نحو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مَجازاً،نحو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بِسَعِیدٍ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قَرُبَ مُرُورُکَ مِنْ سَعِیدٍ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لِلاِسْتِعانَةِ،نحو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کَتَبْتُ بِالقَلَمِ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لِلتَّعْدِیةِ،نحو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بِزَیدٍ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لِلظَّرْفِیةِ،نحو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جَلَسْتُ بِالمَسْجِدِ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لِلمُصاحَبَةِ،نحو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اشْتَرَیتُ الفَرَسَ بِسَرْجِهِ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لِلمُقابَلَةِ،نحو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 هذا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زائِدةٌ قِیاساً فِی الخَبَرِ المَنْفِی،نحو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زَیدٌ بِقَائِمٍ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الاسْتِفْهامِ،نحو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زَیدٌ بِقائِمٍ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،وسَمَاعاً فِی المَرْفُوعِ،نحو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بِحَسْبِکَ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کَفی بِاللّهِ شَهِیداً ،وفِی المَنْصُوبِ،نحو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أَلْقی بِیدِهِ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لِلاخْتِصَاصِ،نحو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 لِلفَرَسِ،والمالُ لِزَیدٍ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لِلتَعْلِیلِ،نحو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ضَرَبْتُهُ لِلتَّأْدِیبِ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زائِدَةٌ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رَدِفَ لَکُمْ ،أی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رَدِفَکُم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اسْتُعْمِلَ مَعَ القَوْلِ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الَّذِینَ کَفَرُوا لِلَّذِینَ آمَنُوا لَوْ کانَ خَیْراً ما سَبَقُونا إِلَیْهِ ،وفِیهِ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القَسَمِ لِلتَّعَجُّبِ،نحو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لا یؤَخَّرُ الأجَلُ</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لِلتَّقْلِیلِ کَمَا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الخَبَرِیةَ للتَّکْثِیر،وتَسْتَحِقُّ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الکَلامِ،ولا تَدْخُلُ إلاّ علی النَّکِرَةِ،نحو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رَجُلٍ لَقِیتُهُ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مُضْمَرٍ مُبْهَمٍ مُفْرَدٍ مُذکَّرٍ مُمَیزٍ بِنَکِرَةٍ مَنْصُوبَةٍ،نحو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رُبَّهُ رَجُلاً،ورُبَّهُ رَجُلَینِ،ورُبَّهُ إمرَأَةً،ورُبَّهُ امْرَأَتَینِ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 الکُوفِیینَ تَجِبُ المُطَابَقَةُ،نحو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رُبَّهُما رَجُلَینِ،ورُبَّهُمَا امْرَأَتَینِ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تَلْحَقُها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الکَافَّةُ فَتَکُفُّها عَنِ العَمَلٍ وتَدْخُلُ علی الجُمْلَةِ،نحو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قَامَ زَیدٌ،ورُبَّما زَیدٌ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لَها مِنْ فِعْلٍ مَاضٍ،لأِنَّ التَّقْلِیلَ یتَحَقَّقُ فِیهِ،ویحْذَفُ ذلِک الفِعْلُ غالِباً،کَقَوْلِهِ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رَجُلٍ أَکْرَمَنِی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جَوابِ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رَأَیتَ مَنْ أَکْرَمَکَ؟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رَجُلٍ أَکْرَمَنِی لَقِیتُهُ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أَکَرَمَنِی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فِعْلُها وهُوَ مَحذوفٌ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الواوُ الّتِی یبْتَدَأُ بِها فِی أَوَّلِ الکَلامِ،کَقَوْلِ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وبَلْدَةٍ لَیسَ بِها أَنِیسُ إلاّ الیعَافِیرُ وإلاّ العِیسُ</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القَسَمِ،وهِی مُخْتَصَّةٌ بِالإسْمِ الظّاهِرِ،ولا تَدْخُلُ علی الضَّمِیرِ،فَلا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واللّهِ،والشَّمْسِ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القَسَمِ،وهِی مُخْتَصَّةٌ بِلَفْظِ الجَلالَةِ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وحْدَهُ،فَلا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 الکَعْبَةِ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القَسَمِ،وهِی تَدْخُلُ علی الظَّاهِرِ و المُضْمَرِ،نحو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بِاللّهِ،وبِالرَّحمنِ،وبِکَ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لِلقَسَمِ مِنْ جَوابٍ أوْ جَزاءٍ،وهِی الجُمْلَةُ الّتِی یقْسَمُ عَلَیها،فَإنْ کَانَتْ مُوجَبَةً یجِبُ دُخُولُ اللاّمِ فِی الاسْمِیةِ و الفِعْلِیةِ،نحو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لَزَیدٌ عَادِلٌ،وَواللّهِ لأفعَلَنَّ کذا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یأتِی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الجُمْلَةِ الاسْمِیةِ المُجابِ بِها القَسَمُ،نحو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إنَّ زَیداً 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کانَتْ مَنْفِیةً یجِبُ دُخُولُ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زَیدٌ عادِلٌ،وَاللّهِ لا یقُومُ 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یحْذَفُ حَرْفُ النَّفْی لِوُجُودِ القَرِینَةِ،کَقَوْلِهِ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تَفْتَؤُا تَذْکُرُ یُوسُفَ ،أی لا تَفْتَوءُ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یحْذَفُ جَوابُ القَسْمِ إنْ تَقَدَّمَ ما یدُلُّ عَلَیهِ،نحو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 عَادِلٌ 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تَوَسَّطَ القَسَمُ بَینَ جُزْئَی الجَوابِ،نحو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 و اللّهِ عَادِلٌ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للمُجاوَزَةِ،نحو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رَمَیتُ السَّهْمَ عَنِ القَوسِ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للإسْتِعْلاءِ،نحو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 علی السَّطْحِ</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یکُونُ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اسْمَینِ،وذلِک إذا دَخَلَ عَلَیهِما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بِمَعْنی الجانِبِ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جَلَسْتُ مِنْ عَنْ یمِینِهِ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بِمَعْنی فَوْقَ،مِثْلُ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مِنْ علی الفَرَسِ</w:t>
      </w:r>
      <w:r>
        <w:rPr>
          <w:rFonts w:eastAsia="Amiri" w:cs="Amiri" w:ascii="Amiri" w:hAnsi="Amiri"/>
          <w:color w:val="111111"/>
          <w:sz w:val="28"/>
          <w:szCs w:val="28"/>
          <w:rtl w:val="true"/>
          <w:lang w:bidi="ar-SA"/>
        </w:rPr>
        <w:t>).</w:t>
      </w:r>
      <w:bookmarkStart w:id="696" w:name="pg13862_146433"/>
    </w:p>
    <w:p>
      <w:pPr>
        <w:pStyle w:val="BookText"/>
        <w:rPr/>
      </w:pPr>
      <w:bookmarkEnd w:id="696"/>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لِلتَّشْبِیهِ،نحو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 کَعَمْرٍو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،وزائِدَةٌ،کَقْولِهِ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کَمِثْلِهِ شَیْ‌ءٌ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یکُونُ اسماً کَقَوْل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یضْحَکْنَ عَنْ کَالبَرَدِ المُنْهَمِّ تَحْتَ عَواصِیفِ الأُُنوفِ الشُّمِّ</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 ومُنْذُ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وهُمَا لِإبتِداءِ الزَّمانِ فِی الماضِی،کَما تَقُولُ فِی شَعْبانَ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رَأَیتُهُ مُذْ رَجَبٍ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ولِلظَّرْفِیةِ فِی الحاضِرِ،نحو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رَأَیتُهُ مُذْ شَهْرِنا،ومُنْذُ یوْمِنا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،أَی،فِی شَهْرِنا وفِی یوْمِنا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حَاشَا وعَدا وخَلا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للاسْتِثْناءِ،نحو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جاءَنِی القومُ خَلا زَیدٍ،وعَدا عَمْرٍو،وحَاشا شاکرٍ</w:t>
      </w:r>
      <w:r>
        <w:rPr>
          <w:rFonts w:eastAsia="Amiri" w:cs="Amiri" w:ascii="Amiri" w:hAnsi="Amiri"/>
          <w:color w:val="111111"/>
          <w:sz w:val="28"/>
          <w:szCs w:val="28"/>
          <w:rtl w:val="true"/>
          <w:lang w:bidi="ar-SA"/>
        </w:rPr>
        <w:t>).</w:t>
      </w:r>
    </w:p>
    <w:p>
      <w:pPr>
        <w:pStyle w:val="Heading5"/>
        <w:numPr>
          <w:ilvl w:val="4"/>
          <w:numId w:val="1"/>
        </w:numPr>
        <w:rPr/>
      </w:pPr>
      <w:bookmarkStart w:id="697" w:name="__RefHeading___Toc3466954_1468164448"/>
      <w:bookmarkStart w:id="698" w:name="_Toc267"/>
      <w:bookmarkEnd w:id="697"/>
      <w:r>
        <w:rPr>
          <w:rtl w:val="true"/>
        </w:rPr>
        <w:t>الحُرُوفُ المُشَبَّهَةُ بِالفِعْلِ‌</w:t>
      </w:r>
      <w:bookmarkEnd w:id="698"/>
    </w:p>
    <w:p>
      <w:pPr>
        <w:pStyle w:val="BookText"/>
        <w:rPr/>
      </w:pPr>
      <w:r>
        <w:rPr>
          <w:rFonts w:ascii="Amiri" w:hAnsi="Amiri" w:eastAsia="Amiri" w:cs="Amiri"/>
          <w:color w:val="111111"/>
          <w:sz w:val="28"/>
          <w:sz w:val="28"/>
          <w:szCs w:val="28"/>
          <w:rtl w:val="true"/>
          <w:lang w:bidi="ar-SA"/>
        </w:rPr>
        <w:t>الحُرُوفُ المُشَبَّهَةُ بِالفِعْلِ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حُرُوفٌ تَدْخُلُ علی الجُمْلَةِ الاسْمِیةِ،فَتَنْصِبُ الاسْمَ وتَرْفَعُ الخَبَرَ کَمَا عَرَفْتَ،وهِی 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إنَّ،وأَنَّ،وکَأَنَّ،ولَیتَ،وَلکنَّ،ولَعَلَّ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تَلْحَقُها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الکافَّةُ،فَتَکُفُّها عَنِ العَمَلِ،وحینَئِذٍ تَدْخُلُ علی الأفْعَال،تَقُولُ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قَامَ 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المَکسورةَ لا تُغَیرُ مَعْنی الجُمْلَةِ بَلْ تُؤَکِّدُها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المَفْتُوحَةَ مَعَ الاسْمِ و الخَبَرِ فِی حُکْمِ المُفْرَدِ،ولِذلِک یجِبُ کَسْرُ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یأتِی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کَانَتْ فِی ابْتِداءِ الکَلامِ،نحو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زَیداً قَائِمٌ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القَولِ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إِنَّها بَقَرَةٌ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المَوْصُولِ،نحو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الّذی إنَّهُ مُجتَهِدٌ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کَانَتْ فِی خَبَرها الَّلامُ،نحو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زَیداً 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ویجِبُ فَتْحُ هَمْزَةِ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یأتِی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وَقَعَتْ فَاعِلاً،نحو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بَلَغَنِی أَنَّ زَیداً 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وَقَعَتْ مَفْعُولاً،نحو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کَرِهْتُ أَنَّکَ قائِمٌ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وَقَعَتْ مُضَافاً إلَیهِ،نحو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أَعْجَبَنِی اشْتِهارُ أَنَّکَ فَاضِلٌ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وَقَعَتْ مُبْتَدأً،نحو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عِنْدِی أَنَّکَ قَائِمٌ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وَقَعَتْ مَجْرُورَةً،نحو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مِنْ أنَّ زَیداً قائِمٌ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أنَّکَ عِنْدَنا لَأخْدِمُکَ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أنَّهُ حاضِرٌ لَأعْلَمْتُکَ</w:t>
      </w:r>
      <w:r>
        <w:rPr>
          <w:rFonts w:eastAsia="Amiri" w:cs="Amiri" w:ascii="Amiri" w:hAnsi="Amiri"/>
          <w:color w:val="111111"/>
          <w:sz w:val="28"/>
          <w:szCs w:val="28"/>
          <w:rtl w:val="true"/>
          <w:lang w:bidi="ar-SA"/>
        </w:rPr>
        <w:t>).</w:t>
      </w:r>
      <w:bookmarkStart w:id="699" w:name="pg13862_146434"/>
    </w:p>
    <w:p>
      <w:pPr>
        <w:pStyle w:val="BookText"/>
        <w:rPr/>
      </w:pPr>
      <w:bookmarkEnd w:id="699"/>
      <w:r>
        <w:rPr>
          <w:rFonts w:ascii="Amiri" w:hAnsi="Amiri" w:eastAsia="Amiri" w:cs="Amiri"/>
          <w:color w:val="111111"/>
          <w:sz w:val="28"/>
          <w:sz w:val="28"/>
          <w:szCs w:val="28"/>
          <w:rtl w:val="true"/>
          <w:lang w:bidi="ar-SA"/>
        </w:rPr>
        <w:t>ویجُوزُ العَطْفُ علی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المَکْسُورَةِ بِالرَّفْعِ و النَّصْبِ،بِاعتِبارِ المَحَلِّ و اللَّفْظِ،نحو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سَعِیداً صَائِمٌ،وجَعْفَرٌ،وجَعْفَراً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تُخَفَّفُ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المَکْسُورَةُ،ویلْزَمُ الَّلامُ حینَئِذٍ فِی خَبَرِها فَرْقاً بَینَها وبَینَ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النّافِیةِ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کُلاًّ لَمّا لَیُوَفِّیَنَّهُمْ رَبُّکَ أَعْمالَهُمْ إِنَّهُ بِما یَعْمَلُونَ خَبِیرٌ ،وحِینَئِذٍ یجُوزُ إلغَاؤُها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کُلٌّ لَمّا جَمِیعٌ لَدَیْنا مُحْضَرُونَ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وتَدْخُلُ علی الأفْعالِ النَّاسِخَةِ غالِباً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کُنْتَ مِنْ قَبْلِهِ لَمِنَ الْغافِلِینَ ،وَ وَ إِنْ نَظُنُّکَ لَمِنَ الْکاذِبِینَ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وکَذا المَفْتُوحَةُ قَدْ تُخَفَّفُ ویجِبُ إعْمالُها فِی ضَمِیرِ شَأنٍ مُقَدَّرٍ،فَتَدْخُلُ علی الجُمْلَةِ،اسْمِیةً کَانَتْ،نحو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بَلَغَنِی أَنْ زَیدٌ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فِعلیةً،ویجِبُ دُخولُ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حَرْفِ النَّفی علی الفِعْلِ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أَنْ سَیَکُونُ مِنْکُمْ مَرْضی ،فَالضَّمِیرُ المُسْتَتِرُ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والجُمْلَةُ خَبَرُها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لِلتَّشْبِیهِ،نحو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زَیداً 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مُرَکَّبَةٌ مِنْ کَافِ التَّشْبِیهِ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المَکْسورَةِ،وإنَّما فُتِحَتْ لِتَقْدیمِ الکافِ عَلَیها،وتَقْدِیرُهَا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زَیداً کالأسَدِ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تُخَفَّفُ،فَتُلْغَی عَنِ العَمَلِ،مِثلُ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 زَیدٌ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لِلاسْتِدْراکِ،وتَتَوَسَّطُ بَینَ کَلامَینِ مُتَغَایرَینِ فِی اللَّفْظِ وَالمَعْنی،نحو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جَاءَنِی سَعِیدٌ لکِنَّ خالداً جَاءَ،وغَابَ حَمِیدٌ ولکِنَّ مَحْمُوداً حَاضِرٌ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ویجُوزُ مَعَها الواوُ،نحو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أحْمَدُ ولکِنَّ حَمِیداً قَاعِدٌ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وتُخَفَّفُ فَتُلْغَی،نحو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أَحْمَدُ ولکِنْ حَمِیدٌ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لِلتَّمَنِّی،نحو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لَیتَ خَالِداً یؤْمِنُ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بِمَعْنی أَتَمَنّی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للتَرَجِّی،نحو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احِبُّ الصَّالِحِینَ ولَسْتُ مِنْهُم لَعَلَّ اللهَ یرْزُقُنی صَلاحا</w:t>
      </w:r>
    </w:p>
    <w:p>
      <w:pPr>
        <w:pStyle w:val="BookText"/>
        <w:rPr/>
      </w:pPr>
      <w:r>
        <w:rPr>
          <w:rFonts w:ascii="Amiri" w:hAnsi="Amiri" w:eastAsia="Amiri" w:cs="Amiri"/>
          <w:color w:val="111111"/>
          <w:sz w:val="28"/>
          <w:sz w:val="28"/>
          <w:szCs w:val="28"/>
          <w:rtl w:val="true"/>
          <w:lang w:bidi="ar-SA"/>
        </w:rPr>
        <w:t>وشَذَّ الجَرُّ بِهَا،نحو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زَیدٍ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 وعَنَّ وأَنَّ ولَأنَّ ولَعَنَّ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 المُبَرِّدِ أَصْلُها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زِیدَتْ فِیها الّلامُ و البَواقِی فُرُوعٌ</w:t>
      </w:r>
      <w:r>
        <w:rPr>
          <w:rFonts w:eastAsia="Amiri" w:cs="Amiri" w:ascii="Amiri" w:hAnsi="Amiri"/>
          <w:color w:val="111111"/>
          <w:sz w:val="28"/>
          <w:szCs w:val="28"/>
          <w:rtl w:val="true"/>
          <w:lang w:bidi="ar-SA"/>
        </w:rPr>
        <w:t>.</w:t>
      </w:r>
    </w:p>
    <w:p>
      <w:pPr>
        <w:pStyle w:val="Heading5"/>
        <w:numPr>
          <w:ilvl w:val="4"/>
          <w:numId w:val="1"/>
        </w:numPr>
        <w:rPr/>
      </w:pPr>
      <w:bookmarkStart w:id="700" w:name="__RefHeading___Toc3466956_1468164448"/>
      <w:bookmarkStart w:id="701" w:name="_Toc268"/>
      <w:bookmarkEnd w:id="700"/>
      <w:r>
        <w:rPr>
          <w:rtl w:val="true"/>
        </w:rPr>
        <w:t>حُرُوفُ العَطْفِ‌</w:t>
      </w:r>
      <w:bookmarkEnd w:id="701"/>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حُرُوفُ العَطْفِ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الواوُ،والفاءُ،وثُمَّ،وحَتّی،وَأوْ،و إمّا،وأَمْ،ولا،وبَلْ،ولکِنْ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لِلجَمْعِ مُطْلَقاً،نحو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سَعِیدٌ وحَمیدٌ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کَانَ سَعیدٌ مُقَدَّماً فِی المَجِیءِ،أمْ حَمِیدٌ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لِلتَّرْتِیبِ بِمُهْلَةٍ،نحو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سَعِیدٌ فَحَمِیدٌ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سَعِیدٌ مُقَدَّماً بِلا مُهْلَةٍ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لِلتّرْتِیبِ بِلا مُهْلَةٍ،نحو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زَیدٌ ثُمَّ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زَیدٌ مُقَدَّماً بِالدُّخُولِ وَبَینَهُما مُهْلَةٌ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التَّرْتِیبِ و المُهْلَةِ إلاّ أَنَّ مُهْلَتَها أَقَلُّ مِنْ مُهْلَةِ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ویشْتَرَطُ أَنْ یکُونَ مَعْطُوفُها داخِلاً فِی المَعْطوفِ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تُفِیدُ قُوَّةَ المَعْطُوفِ،نحو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النّاسُ حَتّی 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ضَعْفَهُ،نحو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الحاجُّ حَتَّی المُشاةُ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و إمّا وأَمْ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لِثُبُوتِ الحُکْمِ لِأحَدِ الأمْرَینِ لا بِعَینِهِ،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بِرَجُلٍ أَو 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تَکونُ حَرْفَ عَطْفٍ إذا تَقَدَّمَ عَلَیها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أُخْری،نحو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إمّا زَوْجٌ،و إمّا 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،ویجُوزُ أنْ یتَقَدَّمَ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 إمّا کَاتِبٌ أوْ لَیسَ بِکاتِبٍ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قِسْمَینِ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مُتَّصِلَةٌ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مَا یسْأَلُ بِهَا عَنْ تَعیینِ أَحَدِ الأمْرَینِ،والسَّائِلُ عَالِمٌ بِثُبُوتِ أحَدِهِمَا مُبْهَماً،بِخِلافِ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أوْ،و إمّا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السَّائِلَ بِهِما لا یعْلَمُ بِثُبوتِ أحَدِهِما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ویشْتَرَطُ فِی اسْتِعْمَالِها ثَلاثَةُ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تَقَعَ قَبْلَها هَمْزَةٌ،نحو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أَسَعِیدٌ عِنْدَکَ أمْ حَمِیدٌ؟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یکُونَ مَا بَعْدَها مُمَاثِلاً لِمَا بَعْدَ الهَمْزَةِ،أَعْنِی إنْ کَانَ بَعْدَ الهَمْزَةِ اسْمٌ فَکَذلِک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مَرَّ،و إنْ کَانَ فِعْلٌ فَکَذلِک،نحو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 خَالِدٌ أَمْ قَعَدَ عَادِلٌ؟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أَرَأَیتَ سَعِیداً أَمْ مَجِیداً؟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یکونَ ثُبُوتُ أَحَدِ الأمْرَینِ مُحَقَّقاً لَدی السّائِلِ،وإنَّما یکُونُ الاسْتِفْهامُ عَنِ التَّعْیینِ،ولِذلِک وَجَبَ أنْ یکُونَ 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بِالتَّعْیینِ،دُونَ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أَجَعْفَرٌ عِنْدَکَ أمْ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فَجَوابُهُ بِتَعْیینِ أحَدِهِمَا،أمّا إذا سُئِلَ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أوْ،وإمَّأ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مُنْقَطِعَةٌ،وهِی مَا یکُونُ بِمَعْنی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الهَمْزَةِ،نحو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لَإِبلٌ أمْ هِی شِیاهٌ؟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،وذلِک کَمَا لَوْ رَأیتَ شَبَحاً مِنْ بَعِیدٍ،وقُلْتَ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لَإِبلٌ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سَبَیلِ القَطْعِ،ثُمَّ حَصَلَ الشَّکُ فِی أَنَّها شِیاهٌ،فَقُلْتَ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هِی شیاهٌ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وتَقْصُدُ الإعراضَ عَنِ الإخْبَارِ الأوَّلِ،وَاسْتِئْنَافَ سُؤالٍ آخَرَ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أَهِی شِیاهٌ؟</w:t>
      </w:r>
      <w:r>
        <w:rPr>
          <w:rFonts w:eastAsia="Amiri" w:cs="Amiri" w:ascii="Amiri" w:hAnsi="Amiri"/>
          <w:color w:val="111111"/>
          <w:sz w:val="28"/>
          <w:szCs w:val="28"/>
          <w:rtl w:val="true"/>
          <w:lang w:bidi="ar-SA"/>
        </w:rPr>
        <w:t>).</w:t>
      </w:r>
      <w:bookmarkStart w:id="702" w:name="pg13862_146436"/>
    </w:p>
    <w:p>
      <w:pPr>
        <w:pStyle w:val="BookText"/>
        <w:rPr/>
      </w:pPr>
      <w:bookmarkEnd w:id="702"/>
      <w:r>
        <w:rPr>
          <w:rFonts w:ascii="Amiri" w:hAnsi="Amiri" w:eastAsia="Amiri" w:cs="Amiri"/>
          <w:color w:val="111111"/>
          <w:sz w:val="28"/>
          <w:sz w:val="28"/>
          <w:szCs w:val="28"/>
          <w:rtl w:val="true"/>
          <w:lang w:bidi="ar-SA"/>
        </w:rPr>
        <w:t>ولا تُسْتَعْمَلُ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المُنْقَطِعَةُ إلاّ فِی الخَبَرِ کَما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الاسْتِفهامِ،نحو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أَعِندَکَ أَحْمَدُ أَمْ عِنْدَکَ مَحْمودٌ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وتُسْتَعْمَلُ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لا،وبَلْ،ولکِنْ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لِثُبُوتِ الحُکْمِ لِأحَدِ الأمْرَینِ مُعَیناً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تَنْفِی ما وَجَبَ لِلأوَّلِ عَنِ الثّانِی،نحو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جَاءَنِی سَعِیدٌ لا مَجِیدٌ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تُفِیدُ الاضْرابَ عَنِ الأوَّلِ،نحو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جَاءَنِی أحْمَدُ بَلْ مَحمودٌ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،ومَعْنَاهُ بَلْ جَاءَ مَحْمُودٌ،وَ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لِلاسْتِدْرَاکِ،نحو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سَعِیدٌ ولکِنْ خَالِدٌ لَمْ یقُمْ</w:t>
      </w:r>
      <w:r>
        <w:rPr>
          <w:rFonts w:eastAsia="Amiri" w:cs="Amiri" w:ascii="Amiri" w:hAnsi="Amiri"/>
          <w:color w:val="111111"/>
          <w:sz w:val="28"/>
          <w:szCs w:val="28"/>
          <w:rtl w:val="true"/>
          <w:lang w:bidi="ar-SA"/>
        </w:rPr>
        <w:t>).</w:t>
      </w:r>
    </w:p>
    <w:p>
      <w:pPr>
        <w:pStyle w:val="Heading5"/>
        <w:numPr>
          <w:ilvl w:val="4"/>
          <w:numId w:val="1"/>
        </w:numPr>
        <w:rPr/>
      </w:pPr>
      <w:bookmarkStart w:id="703" w:name="__RefHeading___Toc3466958_1468164448"/>
      <w:bookmarkStart w:id="704" w:name="_Toc269"/>
      <w:bookmarkEnd w:id="703"/>
      <w:r>
        <w:rPr>
          <w:rtl w:val="true"/>
        </w:rPr>
        <w:t>حُرُوفُ التَّنْبِیهِ‌</w:t>
      </w:r>
      <w:bookmarkEnd w:id="704"/>
    </w:p>
    <w:p>
      <w:pPr>
        <w:pStyle w:val="BookText"/>
        <w:rPr/>
      </w:pPr>
      <w:r>
        <w:rPr>
          <w:rFonts w:ascii="Amiri" w:hAnsi="Amiri" w:eastAsia="Amiri" w:cs="Amiri"/>
          <w:color w:val="111111"/>
          <w:sz w:val="28"/>
          <w:sz w:val="28"/>
          <w:szCs w:val="28"/>
          <w:rtl w:val="true"/>
          <w:lang w:bidi="ar-SA"/>
        </w:rPr>
        <w:t>حُرُوفُ التَّنْبِیهِ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حُرُوفٌ وُضِعَتْ لِتَنْبِیهِ المُخَاطَبِ،لَئَلاّ یفُوتَهُ شَیءٌ مِنَ الحُکْمِ،وهِی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أَما،أَلا،ها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ألا،وأمَا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علی الجُملَةِ</w:t>
      </w:r>
    </w:p>
    <w:p>
      <w:pPr>
        <w:pStyle w:val="BookText"/>
        <w:rPr/>
      </w:pPr>
      <w:r>
        <w:rPr>
          <w:rFonts w:ascii="Amiri" w:hAnsi="Amiri" w:eastAsia="Amiri" w:cs="Amiri"/>
          <w:color w:val="111111"/>
          <w:sz w:val="28"/>
          <w:sz w:val="28"/>
          <w:szCs w:val="28"/>
          <w:rtl w:val="true"/>
          <w:lang w:bidi="ar-SA"/>
        </w:rPr>
        <w:t>اسْمِیةً کَانَتْ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حِزْبَ اللّهِ هُمُ الْمُفْلِحُونَ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فِعْلِیةً،نحو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لاَ تَفْعَلْ،وأمَا لا تَضِرْبْ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تَدخُلُ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الجُمْلَةِ،نحو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زَیدٌ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والمُفْرَدِ،نحو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وهؤُلاءِ</w:t>
      </w:r>
      <w:r>
        <w:rPr>
          <w:rFonts w:eastAsia="Amiri" w:cs="Amiri" w:ascii="Amiri" w:hAnsi="Amiri"/>
          <w:color w:val="111111"/>
          <w:sz w:val="28"/>
          <w:szCs w:val="28"/>
          <w:rtl w:val="true"/>
          <w:lang w:bidi="ar-SA"/>
        </w:rPr>
        <w:t>).</w:t>
      </w:r>
    </w:p>
    <w:p>
      <w:pPr>
        <w:pStyle w:val="Heading5"/>
        <w:numPr>
          <w:ilvl w:val="4"/>
          <w:numId w:val="1"/>
        </w:numPr>
        <w:rPr/>
      </w:pPr>
      <w:bookmarkStart w:id="705" w:name="__RefHeading___Toc3466960_1468164448"/>
      <w:bookmarkStart w:id="706" w:name="_Toc270"/>
      <w:bookmarkEnd w:id="705"/>
      <w:r>
        <w:rPr>
          <w:rtl w:val="true"/>
        </w:rPr>
        <w:t>حُرُوفُ النِّداءِ</w:t>
      </w:r>
      <w:bookmarkEnd w:id="706"/>
    </w:p>
    <w:p>
      <w:pPr>
        <w:pStyle w:val="BookText"/>
        <w:rPr/>
      </w:pPr>
      <w:r>
        <w:rPr>
          <w:rFonts w:ascii="Amiri" w:hAnsi="Amiri" w:eastAsia="Amiri" w:cs="Amiri"/>
          <w:color w:val="111111"/>
          <w:sz w:val="28"/>
          <w:sz w:val="28"/>
          <w:szCs w:val="28"/>
          <w:rtl w:val="true"/>
          <w:lang w:bidi="ar-SA"/>
        </w:rPr>
        <w:t>حُرُوفُ النِّدَاءِ 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 المَفْتُوحَةُ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وهُمَا لِلقَرِیبِ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أَیا وهَیا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وهُمَا لِلبَعِیدِ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لِلقَرِیبِ و البَعِیدِ و المُتَوَسِّطِ وقَدْ مَرَّتْ أَحْکَامُها</w:t>
      </w:r>
      <w:r>
        <w:rPr>
          <w:rFonts w:eastAsia="Amiri" w:cs="Amiri" w:ascii="Amiri" w:hAnsi="Amiri"/>
          <w:color w:val="111111"/>
          <w:sz w:val="28"/>
          <w:szCs w:val="28"/>
          <w:rtl w:val="true"/>
          <w:lang w:bidi="ar-SA"/>
        </w:rPr>
        <w:t>.</w:t>
      </w:r>
    </w:p>
    <w:p>
      <w:pPr>
        <w:pStyle w:val="Heading5"/>
        <w:numPr>
          <w:ilvl w:val="4"/>
          <w:numId w:val="1"/>
        </w:numPr>
        <w:rPr/>
      </w:pPr>
      <w:bookmarkStart w:id="707" w:name="__RefHeading___Toc3466962_1468164448"/>
      <w:bookmarkStart w:id="708" w:name="_Toc271"/>
      <w:bookmarkEnd w:id="707"/>
      <w:r>
        <w:rPr>
          <w:rtl w:val="true"/>
        </w:rPr>
        <w:t>حُرُوفُ الإیجَابِ‌</w:t>
      </w:r>
      <w:bookmarkEnd w:id="708"/>
    </w:p>
    <w:p>
      <w:pPr>
        <w:pStyle w:val="BookText"/>
        <w:rPr/>
      </w:pPr>
      <w:r>
        <w:rPr>
          <w:rFonts w:ascii="Amiri" w:hAnsi="Amiri" w:eastAsia="Amiri" w:cs="Amiri"/>
          <w:color w:val="111111"/>
          <w:sz w:val="28"/>
          <w:sz w:val="28"/>
          <w:szCs w:val="28"/>
          <w:rtl w:val="true"/>
          <w:lang w:bidi="ar-SA"/>
        </w:rPr>
        <w:t>حُرُوفُ الإیجابِ 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نَعَمْ،وبَلی،وإی،وأَجَلْ،وجَیرِ،و إنَّ</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فَلِتَقْرِیرِ کَلامٍ سَابِقٍ،مُثْبَتاً کَانَ أوْ مَنْفِیاً</w:t>
      </w:r>
      <w:r>
        <w:rPr>
          <w:rFonts w:eastAsia="Amiri" w:cs="Amiri" w:ascii="Amiri" w:hAnsi="Amiri"/>
          <w:color w:val="111111"/>
          <w:sz w:val="28"/>
          <w:szCs w:val="28"/>
          <w:rtl w:val="true"/>
          <w:lang w:bidi="ar-SA"/>
        </w:rPr>
        <w:t>.</w:t>
      </w:r>
      <w:bookmarkStart w:id="709" w:name="pg13862_146437"/>
    </w:p>
    <w:p>
      <w:pPr>
        <w:pStyle w:val="BookText"/>
        <w:rPr/>
      </w:pPr>
      <w:bookmarkEnd w:id="709"/>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تَخْتَصُّ بِإیجَابِ النَّفْی،سَواء کَانَ مَعَ الاسْتِفْهامِ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بِرَبِّکُمْ قالُوا بَلی ،أوْ مُجَرَّداً عَنْهُ کَمَا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یقُمْ زَیدٌ،قُلتُ بَلی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قَدْ 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جَوابٍ بِمَعْنی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یسْتَعْمَلُ إلاّ مَعَ القَسَمِ،کَمَا إذا قِیلَ 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کَانَ کَذا؟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 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أَجَلْ،وجَیرِ،و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اُصَدِّقُکَ فِی هذا الخَبَرِ</w:t>
      </w:r>
      <w:r>
        <w:rPr>
          <w:rFonts w:eastAsia="Amiri" w:cs="Amiri" w:ascii="Amiri" w:hAnsi="Amiri"/>
          <w:color w:val="111111"/>
          <w:sz w:val="28"/>
          <w:szCs w:val="28"/>
          <w:rtl w:val="true"/>
          <w:lang w:bidi="ar-SA"/>
        </w:rPr>
        <w:t>.</w:t>
      </w:r>
    </w:p>
    <w:p>
      <w:pPr>
        <w:pStyle w:val="Heading5"/>
        <w:numPr>
          <w:ilvl w:val="4"/>
          <w:numId w:val="1"/>
        </w:numPr>
        <w:rPr/>
      </w:pPr>
      <w:bookmarkStart w:id="710" w:name="__RefHeading___Toc3466964_1468164448"/>
      <w:bookmarkStart w:id="711" w:name="_Toc272"/>
      <w:bookmarkEnd w:id="710"/>
      <w:r>
        <w:rPr>
          <w:rtl w:val="true"/>
        </w:rPr>
        <w:t>الحُرُوفُ الزّائِدَةُ‌</w:t>
      </w:r>
      <w:bookmarkEnd w:id="711"/>
    </w:p>
    <w:p>
      <w:pPr>
        <w:pStyle w:val="BookText"/>
        <w:rPr/>
      </w:pPr>
      <w:r>
        <w:rPr>
          <w:rFonts w:ascii="Amiri" w:hAnsi="Amiri" w:eastAsia="Amiri" w:cs="Amiri"/>
          <w:color w:val="111111"/>
          <w:sz w:val="28"/>
          <w:sz w:val="28"/>
          <w:szCs w:val="28"/>
          <w:rtl w:val="true"/>
          <w:lang w:bidi="ar-SA"/>
        </w:rPr>
        <w:t>قَدْ تَقَعُ بَعْضُ الحُرُوفِ زَائِدَةً فِی الکَلامِ بِحَیثُ لا یتَغَیرُ المَعْنی بِحَذْفِها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وحُرُوفُ الزِّیادَةِ 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إنْ،وأَنْ،ومَا،ولا،ومِنْ،والبَاءُ،والَّلامُ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النَّافِیةِ،نحو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زَیدٌ قَائِمٌ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المَصْدَرِیةِ،نحو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مَا إنْ دَخَلَ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إنْ جَلَسْتَ جَلَسْتُ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جاءَ الْبَشِیرُ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أنْ لَوْ قُمْتَ قُمْتُ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إذْ،ومَتی،وأَی،وأَینَ،و إنِ الشَّرْطِیةِ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مَا صُمْتَ صُمْتُ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وکَذا البَواقِی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بَعْضِ حُرُوفِ الجَرِّ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رَحْمَةٍ مِنَ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قَلِیلاً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النَّفْی،نحو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حَمِیدٌ ولا مَحْمُودٌ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المَصْدَرِیةِ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مَنَعَکَ أَلاّ تَسْجُدَ إِذْ أَمَرْتُکَ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القَسَمِ،کَقَوْلِهِ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أُقْسِمُ بِیَوْمِ الْقِیامَةِ وَ لا أُقْسِمُ بِالنَّفْسِ اللَّوّامَةِ ،بِمَعْنی أُقْسِمُ</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مِنْ،والبَاءُ،والَّلامُ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تَقَدَّمَ ذِکْرُهَا فِی حُرُوفِ الجَرِّ فَلا نُعِیدُهَا</w:t>
      </w:r>
      <w:r>
        <w:rPr>
          <w:rFonts w:eastAsia="Amiri" w:cs="Amiri" w:ascii="Amiri" w:hAnsi="Amiri"/>
          <w:color w:val="111111"/>
          <w:sz w:val="28"/>
          <w:szCs w:val="28"/>
          <w:rtl w:val="true"/>
          <w:lang w:bidi="ar-SA"/>
        </w:rPr>
        <w:t>.</w:t>
      </w:r>
      <w:bookmarkStart w:id="712" w:name="pg13862_146438"/>
    </w:p>
    <w:p>
      <w:pPr>
        <w:pStyle w:val="Heading5"/>
        <w:numPr>
          <w:ilvl w:val="4"/>
          <w:numId w:val="1"/>
        </w:numPr>
        <w:rPr/>
      </w:pPr>
      <w:bookmarkStart w:id="713" w:name="__RefHeading___Toc3466966_1468164448"/>
      <w:bookmarkStart w:id="714" w:name="_Toc273"/>
      <w:bookmarkEnd w:id="712"/>
      <w:bookmarkEnd w:id="713"/>
      <w:r>
        <w:rPr>
          <w:rtl w:val="true"/>
        </w:rPr>
        <w:t>الحُرُوفُ المَصدَرِیةُ‌</w:t>
      </w:r>
      <w:bookmarkEnd w:id="714"/>
    </w:p>
    <w:p>
      <w:pPr>
        <w:pStyle w:val="BookText"/>
        <w:rPr/>
      </w:pPr>
      <w:r>
        <w:rPr>
          <w:rFonts w:ascii="Amiri" w:hAnsi="Amiri" w:eastAsia="Amiri" w:cs="Amiri"/>
          <w:color w:val="111111"/>
          <w:sz w:val="28"/>
          <w:sz w:val="28"/>
          <w:szCs w:val="28"/>
          <w:rtl w:val="true"/>
          <w:lang w:bidi="ar-SA"/>
        </w:rPr>
        <w:t>الحُرُوفُ المَصْدَرِیةُ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ما،وأنْ،وأَنَّ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فَالأوَّلانِ لِلجُمْلَةِ الفِعْلِیةِ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ضاقَتْ عَلَیْکُمُ الْأَرْضُ بِما رَحُبَتْ ثُمَّ وَلَّیْتُمْ مُدْبِرِینَ ،أی بِرَحْبِها،وکَقَوْلِ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یسُرُ المَرْءُ مَا ذَهَبَ اللَّلیالی و کَانَ ذَهَابُهُنَّ لَهُ ذَهَابَا</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کانَ جَوابَ قَوْمِهِ إِلاّ أَنْ قالُوا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لِلجُملَةِ الاسْمِیةِ،نحو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 أَنَّکَ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 قِیامَکَ</w:t>
      </w:r>
      <w:r>
        <w:rPr>
          <w:rFonts w:eastAsia="Amiri" w:cs="Amiri" w:ascii="Amiri" w:hAnsi="Amiri"/>
          <w:color w:val="111111"/>
          <w:sz w:val="28"/>
          <w:szCs w:val="28"/>
          <w:rtl w:val="true"/>
          <w:lang w:bidi="ar-SA"/>
        </w:rPr>
        <w:t>.</w:t>
      </w:r>
    </w:p>
    <w:p>
      <w:pPr>
        <w:pStyle w:val="Heading5"/>
        <w:numPr>
          <w:ilvl w:val="4"/>
          <w:numId w:val="1"/>
        </w:numPr>
        <w:rPr/>
      </w:pPr>
      <w:bookmarkStart w:id="715" w:name="__RefHeading___Toc3466968_1468164448"/>
      <w:bookmarkStart w:id="716" w:name="_Toc274"/>
      <w:bookmarkEnd w:id="715"/>
      <w:r>
        <w:rPr>
          <w:rtl w:val="true"/>
        </w:rPr>
        <w:t>حَرْفا التَّفْسِیرِ</w:t>
      </w:r>
      <w:bookmarkEnd w:id="716"/>
    </w:p>
    <w:p>
      <w:pPr>
        <w:pStyle w:val="BookText"/>
        <w:rPr/>
      </w:pPr>
      <w:r>
        <w:rPr>
          <w:rFonts w:ascii="Amiri" w:hAnsi="Amiri" w:eastAsia="Amiri" w:cs="Amiri"/>
          <w:color w:val="111111"/>
          <w:sz w:val="28"/>
          <w:sz w:val="28"/>
          <w:szCs w:val="28"/>
          <w:rtl w:val="true"/>
          <w:lang w:bidi="ar-SA"/>
        </w:rPr>
        <w:t>وهُما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الْقَرْیَةَ الَّتِی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أَهْلَ القَرْیةِ،کَأَنَّکَ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تَفْسیرُهُ أَهْلُ القَرْیةِ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یفَسَّرُ بِهِ بِمَعْنی القَوْلِ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نادَیْناهُ أَنْ یا إِبْراهِیمُ ،فَلا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قلْنَاهُ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هُوَ لَفْظُ القَوْلِ،لا مَعْنَاهُ</w:t>
      </w:r>
      <w:r>
        <w:rPr>
          <w:rFonts w:eastAsia="Amiri" w:cs="Amiri" w:ascii="Amiri" w:hAnsi="Amiri"/>
          <w:color w:val="111111"/>
          <w:sz w:val="28"/>
          <w:szCs w:val="28"/>
          <w:rtl w:val="true"/>
          <w:lang w:bidi="ar-SA"/>
        </w:rPr>
        <w:t>.</w:t>
      </w:r>
    </w:p>
    <w:p>
      <w:pPr>
        <w:pStyle w:val="Heading5"/>
        <w:numPr>
          <w:ilvl w:val="4"/>
          <w:numId w:val="1"/>
        </w:numPr>
        <w:rPr/>
      </w:pPr>
      <w:bookmarkStart w:id="717" w:name="__RefHeading___Toc3466970_1468164448"/>
      <w:bookmarkStart w:id="718" w:name="_Toc275"/>
      <w:bookmarkEnd w:id="717"/>
      <w:r>
        <w:rPr>
          <w:rtl w:val="true"/>
        </w:rPr>
        <w:t>حُرُوفُ التَّحْضِیضِ‌</w:t>
      </w:r>
      <w:bookmarkEnd w:id="718"/>
    </w:p>
    <w:p>
      <w:pPr>
        <w:pStyle w:val="BookText"/>
        <w:rPr/>
      </w:pPr>
      <w:r>
        <w:rPr>
          <w:rFonts w:ascii="Amiri" w:hAnsi="Amiri" w:eastAsia="Amiri" w:cs="Amiri"/>
          <w:color w:val="111111"/>
          <w:sz w:val="28"/>
          <w:sz w:val="28"/>
          <w:szCs w:val="28"/>
          <w:rtl w:val="true"/>
          <w:lang w:bidi="ar-SA"/>
        </w:rPr>
        <w:t>حُرُوفُ التَّحْضِیضِ أَرْبَعَةٌ،وهِی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هَلاَّ،وأَلا،ولَوْلا،ولَوْما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ولَها صَدْرُ الکَلامِ،ومَعْنَاهَا حَثٌّ علی الفِعْلِ إذا دَخَلَتْ علی المُضارِعِ،نحو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 تَأْکُلُ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،ولَوْمٌ وتَعییرٌ إنْ دَخَلَتْ علی المَاضِی،نحو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 أَکَرَمْتَ زَیداً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،وحِینَئِذٍ لا یکُونُ تَحْضِیضاً إلاّ بِاعْتِبَارِ مَا 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تَدْخُلُ إلاّ علی الفِعْلِ کَمَا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وَقَعَ بَعْدَهَا اسْمٌ،فَبِإضْمَارِ فِعْلٍ،کَما تَقُولُ لِمَنْ نَصَرَ قَوْماً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 سَعِیداً،أَی هَلاَّ نَصَرْتَ سَعِیداً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وجَمِیعُها مُرَکَّبَةٌ،جُزْؤُها الثَّانِی حَرْفُ النَّفی،والجُزْءُ الأوَّلُ حَرْفُ الشَّرْطِ وحَرْفُ المَصْدَرِ وحَرْفُ الاسْتِفْهَامِ</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لَوْلا،لَوْمَا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 مَعْنی آخَرُ،وهُوَ امتِناعُ الجُمْلَةِ الثَّانِیةِ لِوُجُودِ الجُمْلَةِ الأُوْلی،نحو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علی لَهَلَکَ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،وحِینَئِذٍ یحْتَاجُ إلی جُمْلَتَینِ أُوْلاهُما اسْمِیةٌ أبَداً</w:t>
      </w:r>
      <w:r>
        <w:rPr>
          <w:rFonts w:eastAsia="Amiri" w:cs="Amiri" w:ascii="Amiri" w:hAnsi="Amiri"/>
          <w:color w:val="111111"/>
          <w:sz w:val="28"/>
          <w:szCs w:val="28"/>
          <w:rtl w:val="true"/>
          <w:lang w:bidi="ar-SA"/>
        </w:rPr>
        <w:t>.</w:t>
      </w:r>
      <w:bookmarkStart w:id="719" w:name="pg13862_146439"/>
    </w:p>
    <w:p>
      <w:pPr>
        <w:pStyle w:val="Heading5"/>
        <w:numPr>
          <w:ilvl w:val="4"/>
          <w:numId w:val="1"/>
        </w:numPr>
        <w:rPr/>
      </w:pPr>
      <w:bookmarkStart w:id="720" w:name="__RefHeading___Toc3466972_1468164448"/>
      <w:bookmarkStart w:id="721" w:name="_Toc276"/>
      <w:bookmarkEnd w:id="719"/>
      <w:bookmarkEnd w:id="720"/>
      <w:r>
        <w:rPr>
          <w:rtl w:val="true"/>
        </w:rPr>
        <w:t>حَرْفُ التَّوَقُّعِ‌</w:t>
      </w:r>
      <w:bookmarkEnd w:id="721"/>
    </w:p>
    <w:p>
      <w:pPr>
        <w:pStyle w:val="BookText"/>
        <w:rPr/>
      </w:pPr>
      <w:r>
        <w:rPr>
          <w:rFonts w:ascii="Amiri" w:hAnsi="Amiri" w:eastAsia="Amiri" w:cs="Amiri"/>
          <w:color w:val="111111"/>
          <w:sz w:val="28"/>
          <w:sz w:val="28"/>
          <w:szCs w:val="28"/>
          <w:rtl w:val="true"/>
          <w:lang w:bidi="ar-SA"/>
        </w:rPr>
        <w:t>حَرْفُ التَّوَقُّعِ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حَرْفٌ یدْخُلُ علی الفِعْلِ المَاضِی،لِتَقْرِیبِهِ إلی الحَالِ،نحو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رَکِبَ الأمِیرُ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قَبْلَ هذا،ولِأجْلِ ذلِک سُمِّیتْ حَرْفَ التَّقْرِیبِ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وَلِهذا تَلْزَمُ الماضِی لِیصْلُحَ انْ یقَعَ حالاً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یجِیءُ لِلتَّأکِیدِ إذا کَانَ جَواباً لِلسَّائِلِ فَتَقُولُ فِی جَوابِ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قَامَ 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 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المُضَارِعِ فَتُفِیدُ التَّقْلِیلَ،نحو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الکَذُوبَ قَدْ یصْدُقُ،و إنَّ الجَوادَ قَدْ یفْتُرُ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یجِیءُ لِلتَّحْقِیقِ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یَعْلَمُ اللّهُ الْمُعَوِّقِینَ ،ویجُوزُ الفَصْلُ بَینَها وَبَینَ الفِعْلِ بِالقَسَمِ،نحو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وَاللَهِ أَحْسَنْتَ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ویحْذَفُ الفِعْلُ بَعْدَها عِنْدَ وُجُودِ القَرینَةِ نَحْوُ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أفِدَ التَّرَحُّلُ غَیرَ أنَّ رَکَابَنا لَمّا تَزُلْ بِرِحَالِنا وکَأَنْ قَدِ</w:t>
      </w:r>
    </w:p>
    <w:p>
      <w:pPr>
        <w:pStyle w:val="BookText"/>
        <w:rPr/>
      </w:pP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وکَأَنْ قَدْ زَالَتْ</w:t>
      </w:r>
      <w:r>
        <w:rPr>
          <w:rFonts w:eastAsia="Amiri" w:cs="Amiri" w:ascii="Amiri" w:hAnsi="Amiri"/>
          <w:color w:val="111111"/>
          <w:sz w:val="28"/>
          <w:szCs w:val="28"/>
          <w:rtl w:val="true"/>
          <w:lang w:bidi="ar-SA"/>
        </w:rPr>
        <w:t>.</w:t>
      </w:r>
    </w:p>
    <w:p>
      <w:pPr>
        <w:pStyle w:val="Heading5"/>
        <w:numPr>
          <w:ilvl w:val="4"/>
          <w:numId w:val="1"/>
        </w:numPr>
        <w:rPr/>
      </w:pPr>
      <w:bookmarkStart w:id="722" w:name="__RefHeading___Toc3466974_1468164448"/>
      <w:bookmarkStart w:id="723" w:name="_Toc277"/>
      <w:bookmarkEnd w:id="722"/>
      <w:r>
        <w:rPr>
          <w:rtl w:val="true"/>
        </w:rPr>
        <w:t>حَرْفا الاسْتِفْهَامِ‌</w:t>
      </w:r>
      <w:bookmarkEnd w:id="7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 وهَلْ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،ولَهُما صَدْرُ الکَلامِ،وتَدْخُلانِ علی الجُمْلَةِ الاسْمِیةِ و الفِعْلِیةِ،نحو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أَزیدٌ قَائِمٌ؟وهَلْ قَامَ 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ودُخُولُهُمَا علی الفِعْلِیةِ أَکْثَرُ،لِکَثْرَةِ الاسْتِفْهَامِ عَنِ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تُسْتَعْمَلُ الهَمْزَةُ فِی مَوَاضِعَ لا یجُوزُ اسْتِعْمَالُ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أَزَیداً رَأَیتَ؟وأَتَضْرِبُ زَیداً وهُوَ أَخُوکَ؟وأَجَعْفَرٌ عِنْدَکَ أَمْ حَمِیدٌ؟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کَانَ،وأَفَمَنْ 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تُسْتَعْمَلُ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هذِهِ المَواضِعِ</w:t>
      </w:r>
      <w:r>
        <w:rPr>
          <w:rFonts w:eastAsia="Amiri" w:cs="Amiri" w:ascii="Amiri" w:hAnsi="Amiri"/>
          <w:color w:val="111111"/>
          <w:sz w:val="28"/>
          <w:szCs w:val="28"/>
          <w:rtl w:val="true"/>
          <w:lang w:bidi="ar-SA"/>
        </w:rPr>
        <w:t>.</w:t>
      </w:r>
    </w:p>
    <w:p>
      <w:pPr>
        <w:pStyle w:val="Heading5"/>
        <w:numPr>
          <w:ilvl w:val="4"/>
          <w:numId w:val="1"/>
        </w:numPr>
        <w:rPr/>
      </w:pPr>
      <w:bookmarkStart w:id="724" w:name="__RefHeading___Toc3466976_1468164448"/>
      <w:bookmarkStart w:id="725" w:name="_Toc278"/>
      <w:bookmarkEnd w:id="724"/>
      <w:r>
        <w:rPr>
          <w:rtl w:val="true"/>
        </w:rPr>
        <w:t>حُرُوفُ الشَّرْطِ‌</w:t>
      </w:r>
      <w:bookmarkEnd w:id="725"/>
    </w:p>
    <w:p>
      <w:pPr>
        <w:pStyle w:val="BookText"/>
        <w:rPr/>
      </w:pPr>
      <w:r>
        <w:rPr>
          <w:rFonts w:ascii="Amiri" w:hAnsi="Amiri" w:eastAsia="Amiri" w:cs="Amiri"/>
          <w:color w:val="111111"/>
          <w:sz w:val="28"/>
          <w:sz w:val="28"/>
          <w:szCs w:val="28"/>
          <w:rtl w:val="true"/>
          <w:lang w:bidi="ar-SA"/>
        </w:rPr>
        <w:t>حُرُوفُ الشَّرْطِ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ولَوْ وأَمَّا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ولَهَا صَدْرُ الکَلامِ،ویدْخُلُ کُلُّ وَاحِدٍ مِنْهَا علی جُمْلَتَینِ،اسْمِیتَینِ کَانَتَا أوْ فِعْلِیتَینِ أوْ مُخْتَلِفَتَینِ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لِلاسْتِقْبَالِ،و إنْ دَخَلَتْ علی الفِعْلِ المَاضِی،نحو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زُرْتَنِی فَأُکْرِمُکَ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لِلمَاضِی،و إنْ دَخَلَتْ علی المُضارِعِ،نحو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تَزُورُنِی أَکْرَمْتُکَ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وحُرُوفُ الشَّرْطِ یلْزَمُهَا الفِعْلُ لَفْظاً کَمَا مَرَّ،أوْ تَقْدِیراً،نحو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أَنْتَ زَائِرِی فَأکْرَمْتکَ</w:t>
      </w:r>
      <w:r>
        <w:rPr>
          <w:rFonts w:eastAsia="Amiri" w:cs="Amiri" w:ascii="Amiri" w:hAnsi="Amiri"/>
          <w:color w:val="111111"/>
          <w:sz w:val="28"/>
          <w:szCs w:val="28"/>
          <w:rtl w:val="true"/>
          <w:lang w:bidi="ar-SA"/>
        </w:rPr>
        <w:t>).</w:t>
      </w:r>
      <w:bookmarkStart w:id="726" w:name="pg13862_146440"/>
    </w:p>
    <w:p>
      <w:pPr>
        <w:pStyle w:val="BookText"/>
        <w:rPr/>
      </w:pPr>
      <w:bookmarkEnd w:id="726"/>
      <w:r>
        <w:rPr>
          <w:rFonts w:ascii="Amiri" w:hAnsi="Amiri" w:eastAsia="Amiri" w:cs="Amiri"/>
          <w:color w:val="111111"/>
          <w:sz w:val="28"/>
          <w:sz w:val="28"/>
          <w:szCs w:val="28"/>
          <w:rtl w:val="true"/>
          <w:lang w:bidi="ar-SA"/>
        </w:rPr>
        <w:t>ولا تُسْتَعْمَلُ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فِی الأمُورِ المَشْکُوکِ فِیها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قُمْتَ قُمْتُ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آتِیکَ إنْ طَلَعَتِ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آتِیکَ إذا طَلَعَتِ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تَدُلُّ علی نَفْی الجُمْلَةِ الثَّانِیةِ بِسَبَبِ نَفْی الجُمْلَةِ الأوْلی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فِیهِما آلِهَةٌ إِلاَّ اللّهُ لَفَسَدَتا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وَقَعَ القَسَمُ فِی أوَّلِ الکَلامِ وتَقَدَّمَ علی الشَّرْطِ یجِبُ أَنْ یکُونَ الفِعْلُ الّذِی یدْخُلُ عَلَیهِ حَرْفُ الشَّرْطِ ماضِیاً لَفْظاً،نحو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إنْ أَتَیتَنِی لَأکْرَمْتُکَ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مَعْنی،نحو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إنْ لمْ تَأْتِنِی لَأهْجُرَنَّکَ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،وحینَئِذٍ تَکونُ الجُمْلَةُ الثّانِیةُ فِی اللَّفْظِ جَواباً لِلقَسَمِ،لا جَزاءً لِلشَّرْطِ،فَلِذلِک وَجَبَ فِیها مَا یجِبُ فِی جَوابِ القَسَمِ مِنْ الَّلامِ ونَحوِها کَمَا رَأَیتَ فِی المِثالَینِ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وَقَعَ القَسَمِ فِی وَسَطَ الکَلامِ جَازَ أَنْ یعْتَبَرَ القَسَمُ،بِأَنْ یکونَ الجَوابُ بِالّلامِ لَهُ،نحو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تَأتِنِی وَاللهِ لأتَیتُکَ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،وجَازَ أَنْ یلْغی،نحو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تَأتِنِی وَاللهِ أَتَیتُکَ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لِتَفْصِیلِ مَا ذُکِرَ مُجْمَلاً،نحو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شَقِی وسَعِیدٌ أَمَّا الّذِینَ سَعِدُوا فَفِی الجَنَّةِ وأَمَّا الّذِینَ شَقُوا فَفِی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وتَجِبُ فِی جَوابِهِ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یکَونَ الأوَّلُ سَبَباً لِلثّانِی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یحْذَفَ فِعْلُها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الشَّرْطَ لا بُدَّ لَهُ مِنَ فِعْلٍ لِیکُونَ تَنْبِیهاً علی أَنَّ المَقصُودَ بِها حُکْمُ الاسْمِ الواقِعِ بَعْدَها،نحو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زَیدٌ فَمُنْطلِقٌ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تَقْدِیرَهُ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 یکُنْ مِنْ شَیءٍ فَزَیدٌ مُنْطَلِقٌ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فَحُذِفَ الفِعْلُ و الجارُّ و المَجرُورُ حَتّی بَقِی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فَزَیدٌ مُنْطَلِقٌ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لَمْ ینَاسِبْ دُخُولُ الشَّرْطِ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الجَزاءِ نُقِلَتْ الفاءُ إلی الجُزْءُ الثَّانِی ووُضِع الجُزءُ الاَوَّلُ 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عِوَضَاً مِنَ الفِعْلِ المَحْذُوفِ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ذلِک الجُزْءُ إنْ کَانَ صَالِحاً لِلابْتِداءِ فَهُوْ مُبْتَداٌ کَمَا مَرَّ،وإلاّ فَعامِلُهُ ما بَعْدَ الفاءِ،نحو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یوْمَ الجُمُعَةِ فَزَیدٌ مُنْطَلِقٌ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الظَّرفِیةِ</w:t>
      </w:r>
      <w:r>
        <w:rPr>
          <w:rFonts w:eastAsia="Amiri" w:cs="Amiri" w:ascii="Amiri" w:hAnsi="Amiri"/>
          <w:color w:val="111111"/>
          <w:sz w:val="28"/>
          <w:szCs w:val="28"/>
          <w:rtl w:val="true"/>
          <w:lang w:bidi="ar-SA"/>
        </w:rPr>
        <w:t>.</w:t>
      </w:r>
    </w:p>
    <w:p>
      <w:pPr>
        <w:pStyle w:val="Heading5"/>
        <w:numPr>
          <w:ilvl w:val="4"/>
          <w:numId w:val="1"/>
        </w:numPr>
        <w:rPr/>
      </w:pPr>
      <w:bookmarkStart w:id="727" w:name="__RefHeading___Toc3466978_1468164448"/>
      <w:bookmarkStart w:id="728" w:name="_Toc279"/>
      <w:bookmarkEnd w:id="727"/>
      <w:r>
        <w:rPr>
          <w:rtl w:val="true"/>
        </w:rPr>
        <w:t>حَرْفُ الرَّدْعِ‌</w:t>
      </w:r>
      <w:bookmarkEnd w:id="728"/>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حَرْفُ الرَّدْعِ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لِزَجْرِ المُتَکَلِّمِ ورَدْعِهِ عَمَّا تَکَلَّمَ بِهِ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رَبِّی أَهانَنِ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تَتَکَلَّمْ بِهذا فَإنَّهُ لَیسَ کذلِک،و هذا فِی الخَبَرِ</w:t>
      </w:r>
      <w:r>
        <w:rPr>
          <w:rFonts w:eastAsia="Amiri" w:cs="Amiri" w:ascii="Amiri" w:hAnsi="Amiri"/>
          <w:color w:val="111111"/>
          <w:sz w:val="28"/>
          <w:szCs w:val="28"/>
          <w:rtl w:val="true"/>
          <w:lang w:bidi="ar-SA"/>
        </w:rPr>
        <w:t>.</w:t>
      </w:r>
      <w:bookmarkStart w:id="729" w:name="pg13862_146441"/>
    </w:p>
    <w:p>
      <w:pPr>
        <w:pStyle w:val="BookText"/>
        <w:rPr/>
      </w:pPr>
      <w:bookmarkEnd w:id="729"/>
      <w:r>
        <w:rPr>
          <w:rFonts w:ascii="Amiri" w:hAnsi="Amiri" w:eastAsia="Amiri" w:cs="Amiri"/>
          <w:color w:val="111111"/>
          <w:sz w:val="28"/>
          <w:sz w:val="28"/>
          <w:szCs w:val="28"/>
          <w:rtl w:val="true"/>
          <w:lang w:bidi="ar-SA"/>
        </w:rPr>
        <w:t>وقَدْ یجِیءُ بَعْدَ الأَمْرِ أَیضاً،کَمَا إذا قِیلَ 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 زَیداً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أَفْعَلُ هذا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جَاءَتْ بِمَعْنَی حَقّاً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سَوْفَ تَعْلَمُونَ ،وحِینَئِذٍ تَکُونُ اسْماً مَبْنِیاً لِکَوْنِها مُشابِهَةً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هِی حَرْفُ الرَّدعِ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وقِیلَ تَکُونُ حَرْفاً أَیضاً بِمَعْنی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لِکَوْنِها لِتَحْقِیقِ‌ِ مَعنی الجُمْلَةِ</w:t>
      </w:r>
      <w:r>
        <w:rPr>
          <w:rFonts w:eastAsia="Amiri" w:cs="Amiri" w:ascii="Amiri" w:hAnsi="Amiri"/>
          <w:color w:val="111111"/>
          <w:sz w:val="28"/>
          <w:szCs w:val="28"/>
          <w:rtl w:val="true"/>
          <w:lang w:bidi="ar-SA"/>
        </w:rPr>
        <w:t>.</w:t>
      </w:r>
    </w:p>
    <w:p>
      <w:pPr>
        <w:pStyle w:val="Heading5"/>
        <w:numPr>
          <w:ilvl w:val="4"/>
          <w:numId w:val="1"/>
        </w:numPr>
        <w:rPr/>
      </w:pPr>
      <w:bookmarkStart w:id="730" w:name="__RefHeading___Toc3466980_1468164448"/>
      <w:bookmarkStart w:id="731" w:name="_Toc280"/>
      <w:bookmarkEnd w:id="730"/>
      <w:r>
        <w:rPr>
          <w:rtl w:val="true"/>
        </w:rPr>
        <w:t>تَاءُ التَّأْنِیثِ السّاکِنةُ‌</w:t>
      </w:r>
      <w:bookmarkEnd w:id="731"/>
    </w:p>
    <w:p>
      <w:pPr>
        <w:pStyle w:val="BookText"/>
        <w:rPr/>
      </w:pPr>
      <w:r>
        <w:rPr>
          <w:rFonts w:ascii="Amiri" w:hAnsi="Amiri" w:eastAsia="Amiri" w:cs="Amiri"/>
          <w:color w:val="111111"/>
          <w:sz w:val="28"/>
          <w:sz w:val="28"/>
          <w:szCs w:val="28"/>
          <w:rtl w:val="true"/>
          <w:lang w:bidi="ar-SA"/>
        </w:rPr>
        <w:t>وهی حَرْفٌ یلْحَقُ الماضِی لِیدُلَّ علی تَأنِیثِ ما اسْنِدَ إِلَیهِ الفِعْلُ،نحو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أَکَلَتْ 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وعَرَفْتَ مَواضِعَ وُجُوبِ إلْحاقِها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لَقِیهَا ساکِنٌ بَعْدَها وَجَبَ تَحْرِیکُها بِالکَسْرِ،لِأنَّ السّاکِنَ إذا حُرِّکَ،حُرِّکَ بِالکَسْرِ،نحو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وحَرَکَتُها لا تُوجِبُ رَدَّ مَا حُذِفَ لِأجْلِ سُکُونِها،فَلا یقالُ فِی رَمَتْ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رَمَاتِ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حَرَکَتَهَا عَارِضَةٌ لِدَفْعِ التِقَاءِ السَّاکِنَینِ،وقَولُهُمْ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المَرْأتَانِ رَمَاتَا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إلحاقُ عَلاَمَةِ التَثْنِیةِ وجَمْعِ المُذَکَّرِ وجَمْعِ المُؤَنَّثِ فَضَعِیفٌ،فَلا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قَامَا الزَّیدَانِ وقَامُوا الزَّیدُونَ وقُمْنَ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وبِتَقْدِیرِ الإلْحَاقِ لا تَکُونُ ضَمَائِرَ لِئَلاَّ یلْزَمَ الإضْمَارُ قَبْلَ الذِّکْرِ،بَلْ هِی عَلامَاتٌ دَالَّةٌ علی أَحْوَالِ الفَاعِلِ کَتاءِ التَّأْنِیثِ</w:t>
      </w:r>
      <w:r>
        <w:rPr>
          <w:rFonts w:eastAsia="Amiri" w:cs="Amiri" w:ascii="Amiri" w:hAnsi="Amiri"/>
          <w:color w:val="111111"/>
          <w:sz w:val="28"/>
          <w:szCs w:val="28"/>
          <w:rtl w:val="true"/>
          <w:lang w:bidi="ar-SA"/>
        </w:rPr>
        <w:t>.</w:t>
      </w:r>
    </w:p>
    <w:p>
      <w:pPr>
        <w:pStyle w:val="Heading5"/>
        <w:numPr>
          <w:ilvl w:val="4"/>
          <w:numId w:val="1"/>
        </w:numPr>
        <w:rPr/>
      </w:pPr>
      <w:bookmarkStart w:id="732" w:name="__RefHeading___Toc3466982_1468164448"/>
      <w:bookmarkStart w:id="733" w:name="_Toc281"/>
      <w:bookmarkEnd w:id="732"/>
      <w:r>
        <w:rPr>
          <w:rtl w:val="true"/>
        </w:rPr>
        <w:t>التَّنْوِینُ وأَقْسامُهُ‌</w:t>
      </w:r>
      <w:bookmarkEnd w:id="733"/>
    </w:p>
    <w:p>
      <w:pPr>
        <w:pStyle w:val="BookText"/>
        <w:rPr/>
      </w:pPr>
      <w:r>
        <w:rPr>
          <w:rFonts w:ascii="Amiri" w:hAnsi="Amiri" w:eastAsia="Amiri" w:cs="Amiri"/>
          <w:color w:val="111111"/>
          <w:sz w:val="28"/>
          <w:sz w:val="28"/>
          <w:szCs w:val="28"/>
          <w:rtl w:val="true"/>
          <w:lang w:bidi="ar-SA"/>
        </w:rPr>
        <w:t>التَّنْوینُ،نُونٌ سَاکِنَةٌ تَتْبَعُ حَرَکَةَ آخِرِ الکَلِمَةِ،ولا تَلْحَقُ الفِعْلَ،وهِی أَرْبَعَةُ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تَنْوینُ التَّمَکُّنِ،وهُوَ مَا یدُلُّ علی أَنَّ الاسْمَ مُتَمَکِّنٌ فِی الإعْرابِ،بِمَعْنی أَنَّهُ مُنصَرِفٌ،قَابِلٌ لِلحَرَکاتِ الإعرابِیةِ،نحو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التَّنْکِیرُ،وهُوَ مَا یدُلُّ علی أَنَّ الاسْمَ نَکِرَةٌ،نحو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اُسْکُتْ سُکُوْتاً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العِوَضُ،وهُوَ مَا یکُونُ عِوَضاً عَنِ المُضافِ إلَیهِ،نحو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حینَئِذٍ،ویوْمَئِذٍ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حِینَ إذْ کَانَ کذا،ویوْمَ إذْ کَانَ کذا،وَ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ساعَتَئِذٍ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أَی،ساعَةَ إذْ کانَ کذا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المُقابَلَةُ،وهُوَ التَّنْوینُ الّذی یلحَقُ جَمْعَ المُؤنَّثِ السّالِمَ،نحو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لِیقابِلَ نُونَ جَمْعِ المُذَکَّرِ السّالِمِ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الأرْبَعَةُ تَخْتَصُّ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bookmarkStart w:id="734" w:name="pg13862_146442"/>
    </w:p>
    <w:p>
      <w:pPr>
        <w:pStyle w:val="BookText"/>
        <w:rPr/>
      </w:pPr>
      <w:bookmarkEnd w:id="734"/>
      <w:r>
        <w:rPr>
          <w:rFonts w:ascii="Amiri" w:hAnsi="Amiri" w:eastAsia="Amiri" w:cs="Amiri"/>
          <w:color w:val="111111"/>
          <w:sz w:val="28"/>
          <w:sz w:val="28"/>
          <w:szCs w:val="28"/>
          <w:rtl w:val="true"/>
          <w:lang w:bidi="ar-SA"/>
        </w:rPr>
        <w:t>وهُنَاکَ قِسْمٌ خامِسٌ لا یخْتَصُّ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تَنْوینُ التَّرَنُّمِ،وهُوَ الّذِی یلْحَقُ بِآخِرِ الأبْیاتِ وأَنْصَافِ المَصارِیعِ کَقَوْلِ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أَقِلِی اللَوْمَ عَاذِلَ وَالعِتَاباً وقُولِی إنْ أَصَبْتُ لَقَدْ أَصَابَاً</w:t>
      </w:r>
    </w:p>
    <w:p>
      <w:pPr>
        <w:pStyle w:val="BookText"/>
        <w:rPr/>
      </w:pPr>
      <w:r>
        <w:rPr>
          <w:rFonts w:ascii="Amiri" w:hAnsi="Amiri" w:eastAsia="Amiri" w:cs="Amiri"/>
          <w:color w:val="111111"/>
          <w:sz w:val="28"/>
          <w:sz w:val="28"/>
          <w:szCs w:val="28"/>
          <w:rtl w:val="true"/>
          <w:lang w:bidi="ar-SA"/>
        </w:rPr>
        <w:t>وکَقَوْلِهِ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بِنْتِی قَدْ أَنَی أَنَاکاً یا أَبَتَا عَلَّکَ أوْ عَسَاکاً</w:t>
      </w:r>
    </w:p>
    <w:p>
      <w:pPr>
        <w:pStyle w:val="BookText"/>
        <w:rPr/>
      </w:pPr>
      <w:r>
        <w:rPr>
          <w:rFonts w:ascii="Amiri" w:hAnsi="Amiri" w:eastAsia="Amiri" w:cs="Amiri"/>
          <w:color w:val="111111"/>
          <w:sz w:val="28"/>
          <w:sz w:val="28"/>
          <w:szCs w:val="28"/>
          <w:rtl w:val="true"/>
          <w:lang w:bidi="ar-SA"/>
        </w:rPr>
        <w:t>وقَدْ یحْذَفُ التَّنْوِینُ مِنْ العَلَمِ إذا کَانَ مَوصُوفاً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إلی عَلَمٍ،نحو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جَاءَنِی زَیدُ بْنُ عَمْروٍ</w:t>
      </w:r>
      <w:r>
        <w:rPr>
          <w:rFonts w:eastAsia="Amiri" w:cs="Amiri" w:ascii="Amiri" w:hAnsi="Amiri"/>
          <w:color w:val="111111"/>
          <w:sz w:val="28"/>
          <w:szCs w:val="28"/>
          <w:rtl w:val="true"/>
          <w:lang w:bidi="ar-SA"/>
        </w:rPr>
        <w:t>).</w:t>
      </w:r>
    </w:p>
    <w:p>
      <w:pPr>
        <w:pStyle w:val="Heading5"/>
        <w:numPr>
          <w:ilvl w:val="4"/>
          <w:numId w:val="1"/>
        </w:numPr>
        <w:rPr/>
      </w:pPr>
      <w:bookmarkStart w:id="735" w:name="__RefHeading___Toc3466984_1468164448"/>
      <w:bookmarkStart w:id="736" w:name="_Toc282"/>
      <w:bookmarkEnd w:id="735"/>
      <w:r>
        <w:rPr>
          <w:rtl w:val="true"/>
        </w:rPr>
        <w:t>نُونُ التَّأکِیدِ</w:t>
      </w:r>
      <w:bookmarkEnd w:id="736"/>
    </w:p>
    <w:p>
      <w:pPr>
        <w:pStyle w:val="BookText"/>
        <w:rPr/>
      </w:pPr>
      <w:r>
        <w:rPr>
          <w:rFonts w:ascii="Amiri" w:hAnsi="Amiri" w:eastAsia="Amiri" w:cs="Amiri"/>
          <w:color w:val="111111"/>
          <w:sz w:val="28"/>
          <w:sz w:val="28"/>
          <w:szCs w:val="28"/>
          <w:rtl w:val="true"/>
          <w:lang w:bidi="ar-SA"/>
        </w:rPr>
        <w:t>نُونُ التأکِیدِ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 وُضِعَتْ لِتَأکِیدِ الأمْرِ و المُضارِعِ إذا کَانَ فِیهِ طَلَبٌ بِاءِزَاءِ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لِتَأکِیدِ المَاضِی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نُونُ التَّأکِیدِ علی ضَرْبَینِ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خَفِیفَةٌ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سَاکِنَةٌ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ثَقِیلَةٌ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مُشَدَّدَةٌ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والثَّقِیلَةُ مَفْتُوحَةٌ لَمْ یکُنْ قَبْلَهَا أَلِفٌ،نحو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اکْتُبَنَّ،اُکْتُبُنَّ،اُکْتُبِنَّ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فَمَکْسُورَةٌ،نحو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اکتُبانِّ،اُکتُبْنانِّ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ویجُوزُ أَنْ تَدْخُلا علی الأمْرِ،والنَّهْی،والاسْتِفْهامِ،والتَّمَنِّی،والعَرْضِ،لِوُجُودِ مَعْنَی الطَّلَبِ فِی کُلٍّ مِنْها،نحو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اکتُبَنَّ،ولا تَکْتُبَنَّ،وهَلْ تَکْتُبَنَّ،ولَیتَ تَکْتُبَنَّ،وألا تَکْتُبَنَّ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تَدْخُلُ النُّونُ علی القَسَمِ وجُوباً لِتَدُلَّ علی تَأکِیدِ کَوْنِ الفِعْلِ مَطْلُوباً لِلمُتَکَلِّم،فَلا یخْلُو آخِرُ القَسَمِ عَنْ مَعْنَی التَّأکِیدِ،کَمَا لا یخْلُو أَوَّلُهُ مِنهُ،نحو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لَأفعَلَنَّ 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ویجِبُ أَنْ تَکُونَ حَرَکَةُ ما قَبْلَها علی ما یأتِی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 ما قَبْلَها فِی الجَمْعِ المُذَکَّرِ،نحو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اکتُبُنَّ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لِتَدُلَّ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المَحْذُوفِ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کَسْرُ ما قَبْلَها فِی الواحِدِ المُؤَنَّثِ المُخاطَبَةِ،نحو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اکتُبِنَّ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لِتَدُلَّ علی الیاءِ المَحْذُوفَةِ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لفَتْحُ فِیما عَداهُما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الفَتْحُ فِی المُفْرَدِ،فَلأنَّهُ لَوْ انْضَمَّ،لَالْتَبَسَ بِالجَمْعِ المُذَکَّرِ،ولَوْ کُسِرَ،لَالْتَبَسَ بِالمُخاطِبَةِ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فِی المُثَنّی و الجَمْعِ المُؤَنَّثِ فَلأنَّ مَا قَبْلَهَا أَلِفٌ،نحو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اکتُبانِّ واُکتُبْنانِّ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وَزِیدَتِ الألِفُ فِی الجَمْعِ المُؤَنَّثِ قَبْلَ نُوْنِ التَّأکِیدِ،لِکَراهَةِ اجتِماعِ ثَلاثِ نُوناتٍ،نُوْنِ المُضْمَرِ،ونُونِ التَّأکِیدِ الثَّقِیلَةِ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وَنُونُ التَّأْکِیدِ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الخَفِیفَةُ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تدْخُلُ علی التَّثْنِیةِ ولا علی الجَمْعٍ المُؤَنَّثِ أَصْلاً لِأنَّهُ لَوْ حُرِّکَ النُونُ لَمْ یبْقَ علی الأصْلِ فَلَمْ تَکُنْ خَفِیفَةً سَاکِنَةً،و إنْ أَبْقَوها ساکِنَةً فَیلْزَمُ التِقَاءُ السّاکِنَینِ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غَیرِ 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غَیرُ حَسَنٍ</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 لله ربّ العالمین وصلّی الله علی خاتم النّنبیین وسید الوصیین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 النبیین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لأبی الحسن الندوی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image" Target="media/image2.jpeg"/><Relationship Id="rId232" Type="http://schemas.openxmlformats.org/officeDocument/2006/relationships/image" Target="media/image2.jpeg"/><Relationship Id="rId233" Type="http://schemas.openxmlformats.org/officeDocument/2006/relationships/footer" Target="footer226.xml"/><Relationship Id="rId234" Type="http://schemas.openxmlformats.org/officeDocument/2006/relationships/footnotes" Target="footnotes.xml"/><Relationship Id="rId235" Type="http://schemas.openxmlformats.org/officeDocument/2006/relationships/numbering" Target="numbering.xml"/><Relationship Id="rId236" Type="http://schemas.openxmlformats.org/officeDocument/2006/relationships/fontTable" Target="fontTable.xml"/><Relationship Id="rId237" Type="http://schemas.openxmlformats.org/officeDocument/2006/relationships/settings" Target="settings.xml"/><Relationship Id="rId23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233</Pages>
  <Words>31111</Words>
  <Characters>178146</Characters>
  <CharactersWithSpaces>206006</CharactersWithSpaces>
  <Paragraphs>3537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2026-08-28T11:01:05Z</dcterms:created>
  <dc:creator>ghaemiyeh.com</dc:creator>
  <dc:description/>
  <dc:language>en-US</dc:language>
  <cp:lastModifiedBy/>
  <dcterms:modified xsi:type="dcterms:W3CDTF">2026-08-28T14:31:12Z</dcterms:modified>
  <cp:revision>1</cp:revision>
  <dc:subject/>
  <dc:title>بدایه المبتدی جلد 2</dc:title>
</cp:coreProperties>
</file>

<file path=docProps/custom.xml><?xml version="1.0" encoding="utf-8"?>
<Properties xmlns="http://schemas.openxmlformats.org/officeDocument/2006/custom-properties" xmlns:vt="http://schemas.openxmlformats.org/officeDocument/2006/docPropsVTypes"/>
</file>