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محمد رسول الله صلی الله علیه و سلم فی الکتب المقدسة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0677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80679_372815092">
            <w:r>
              <w:rPr>
                <w:webHidden/>
                <w:rStyle w:val="IndexLink"/>
                <w:rtl w:val="true"/>
              </w:rPr>
              <w:t>التصدير</w:t>
            </w:r>
            <w:r>
              <w:rPr>
                <w:rStyle w:val="IndexLink"/>
                <w:rtl w:val="true"/>
              </w:rPr>
              <w:tab/>
            </w:r>
            <w:r>
              <w:rPr>
                <w:rStyle w:val="IndexLink"/>
              </w:rPr>
              <w:t>6</w:t>
            </w:r>
          </w:hyperlink>
        </w:p>
        <w:p>
          <w:pPr>
            <w:pStyle w:val="Contents2"/>
            <w:tabs>
              <w:tab w:val="clear" w:pos="8743"/>
              <w:tab w:val="right" w:pos="9026" w:leader="dot"/>
            </w:tabs>
            <w:rPr/>
          </w:pPr>
          <w:hyperlink w:anchor="__RefHeading___Toc1280681_372815092">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1280683_372815092">
            <w:r>
              <w:rPr>
                <w:webHidden/>
                <w:rStyle w:val="IndexLink"/>
                <w:rtl w:val="true"/>
              </w:rPr>
              <w:t>توطئة</w:t>
            </w:r>
            <w:r>
              <w:rPr>
                <w:rStyle w:val="IndexLink"/>
                <w:rtl w:val="true"/>
              </w:rPr>
              <w:tab/>
            </w:r>
            <w:r>
              <w:rPr>
                <w:rStyle w:val="IndexLink"/>
              </w:rPr>
              <w:t>8</w:t>
            </w:r>
          </w:hyperlink>
        </w:p>
        <w:p>
          <w:pPr>
            <w:pStyle w:val="Contents2"/>
            <w:tabs>
              <w:tab w:val="clear" w:pos="8743"/>
              <w:tab w:val="right" w:pos="9026" w:leader="dot"/>
            </w:tabs>
            <w:rPr/>
          </w:pPr>
          <w:hyperlink w:anchor="__RefHeading___Toc1280685_372815092">
            <w:r>
              <w:rPr>
                <w:webHidden/>
                <w:rStyle w:val="IndexLink"/>
                <w:rtl w:val="true"/>
              </w:rPr>
              <w:t>محمّد صلى اللّه عليه و سلّم في أسفار النصارى و اليهود</w:t>
            </w:r>
            <w:r>
              <w:rPr>
                <w:rStyle w:val="IndexLink"/>
                <w:rtl w:val="true"/>
              </w:rPr>
              <w:tab/>
            </w:r>
            <w:r>
              <w:rPr>
                <w:rStyle w:val="IndexLink"/>
              </w:rPr>
              <w:t>16</w:t>
            </w:r>
          </w:hyperlink>
        </w:p>
        <w:p>
          <w:pPr>
            <w:pStyle w:val="Contents3"/>
            <w:tabs>
              <w:tab w:val="clear" w:pos="8459"/>
              <w:tab w:val="right" w:pos="9026" w:leader="dot"/>
            </w:tabs>
            <w:rPr/>
          </w:pPr>
          <w:hyperlink w:anchor="__RefHeading___Toc1280687_372815092">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280689_372815092">
            <w:r>
              <w:rPr>
                <w:webHidden/>
                <w:rStyle w:val="IndexLink"/>
                <w:rtl w:val="true"/>
              </w:rPr>
              <w:t>مقدمة</w:t>
            </w:r>
            <w:r>
              <w:rPr>
                <w:rStyle w:val="IndexLink"/>
                <w:rtl w:val="true"/>
              </w:rPr>
              <w:t>:</w:t>
              <w:tab/>
            </w:r>
            <w:r>
              <w:rPr>
                <w:rStyle w:val="IndexLink"/>
              </w:rPr>
              <w:t>17</w:t>
            </w:r>
          </w:hyperlink>
        </w:p>
        <w:p>
          <w:pPr>
            <w:pStyle w:val="Contents3"/>
            <w:tabs>
              <w:tab w:val="clear" w:pos="8459"/>
              <w:tab w:val="right" w:pos="9026" w:leader="dot"/>
            </w:tabs>
            <w:rPr/>
          </w:pPr>
          <w:hyperlink w:anchor="__RefHeading___Toc1280691_372815092">
            <w:r>
              <w:rPr>
                <w:webHidden/>
                <w:rStyle w:val="IndexLink"/>
                <w:rtl w:val="true"/>
              </w:rPr>
              <w:t>لما ذا يبحث المسلم في موضوع البشارة بمحمد صلّى اللّه عليه و سلم؟</w:t>
            </w:r>
            <w:r>
              <w:rPr>
                <w:rStyle w:val="IndexLink"/>
                <w:rtl w:val="true"/>
              </w:rPr>
              <w:tab/>
            </w:r>
            <w:r>
              <w:rPr>
                <w:rStyle w:val="IndexLink"/>
              </w:rPr>
              <w:t>28</w:t>
            </w:r>
          </w:hyperlink>
        </w:p>
        <w:p>
          <w:pPr>
            <w:pStyle w:val="Contents3"/>
            <w:tabs>
              <w:tab w:val="clear" w:pos="8459"/>
              <w:tab w:val="right" w:pos="9026" w:leader="dot"/>
            </w:tabs>
            <w:rPr/>
          </w:pPr>
          <w:hyperlink w:anchor="__RefHeading___Toc1280693_372815092">
            <w:r>
              <w:rPr>
                <w:webHidden/>
                <w:rStyle w:val="IndexLink"/>
                <w:rtl w:val="true"/>
              </w:rPr>
              <w:t>لما ذا على غير المسلم أن يبحث في موضوع البشارة بمحمد صلى اللّه عليه و سلّم؟</w:t>
            </w:r>
            <w:r>
              <w:rPr>
                <w:rStyle w:val="IndexLink"/>
                <w:rtl w:val="true"/>
              </w:rPr>
              <w:tab/>
            </w:r>
            <w:r>
              <w:rPr>
                <w:rStyle w:val="IndexLink"/>
              </w:rPr>
              <w:t>36</w:t>
            </w:r>
          </w:hyperlink>
        </w:p>
        <w:p>
          <w:pPr>
            <w:pStyle w:val="Contents3"/>
            <w:tabs>
              <w:tab w:val="clear" w:pos="8459"/>
              <w:tab w:val="right" w:pos="9026" w:leader="dot"/>
            </w:tabs>
            <w:rPr/>
          </w:pPr>
          <w:hyperlink w:anchor="__RefHeading___Toc1280695_372815092">
            <w:r>
              <w:rPr>
                <w:webHidden/>
                <w:rStyle w:val="IndexLink"/>
                <w:rtl w:val="true"/>
              </w:rPr>
              <w:t>شبهات المنصّرين حول البشارة بمحمد صلى اللّه عليه و سلم في</w:t>
            </w:r>
            <w:r>
              <w:rPr>
                <w:rStyle w:val="IndexLink"/>
                <w:rtl w:val="true"/>
              </w:rPr>
              <w:t>"</w:t>
            </w:r>
            <w:r>
              <w:rPr>
                <w:rStyle w:val="IndexLink"/>
                <w:rtl w:val="true"/>
              </w:rPr>
              <w:t>الكتاب المقدس</w:t>
            </w:r>
            <w:r>
              <w:rPr>
                <w:rStyle w:val="IndexLink"/>
                <w:rtl w:val="true"/>
              </w:rPr>
              <w:t>"</w:t>
              <w:tab/>
            </w:r>
            <w:r>
              <w:rPr>
                <w:rStyle w:val="IndexLink"/>
              </w:rPr>
              <w:t>39</w:t>
            </w:r>
          </w:hyperlink>
        </w:p>
        <w:p>
          <w:pPr>
            <w:pStyle w:val="Contents3"/>
            <w:tabs>
              <w:tab w:val="clear" w:pos="8459"/>
              <w:tab w:val="right" w:pos="9026" w:leader="dot"/>
            </w:tabs>
            <w:rPr/>
          </w:pPr>
          <w:hyperlink w:anchor="__RefHeading___Toc1280697_372815092">
            <w:r>
              <w:rPr>
                <w:webHidden/>
                <w:rStyle w:val="IndexLink"/>
                <w:rtl w:val="true"/>
              </w:rPr>
              <w:t>اسم نبي الإسلام صلى اللّه عليه و سلّم في التوراة</w:t>
            </w:r>
            <w:r>
              <w:rPr>
                <w:rStyle w:val="IndexLink"/>
                <w:rtl w:val="true"/>
              </w:rPr>
              <w:t>(</w:t>
            </w:r>
            <w:r>
              <w:rPr>
                <w:rStyle w:val="IndexLink"/>
                <w:rtl w:val="true"/>
              </w:rPr>
              <w:t>العهد القديم</w:t>
            </w:r>
            <w:r>
              <w:rPr>
                <w:rStyle w:val="IndexLink"/>
                <w:rtl w:val="true"/>
              </w:rPr>
              <w:t>)</w:t>
              <w:tab/>
            </w:r>
            <w:r>
              <w:rPr>
                <w:rStyle w:val="IndexLink"/>
              </w:rPr>
              <w:t>50</w:t>
            </w:r>
          </w:hyperlink>
        </w:p>
        <w:p>
          <w:pPr>
            <w:pStyle w:val="Contents3"/>
            <w:tabs>
              <w:tab w:val="clear" w:pos="8459"/>
              <w:tab w:val="right" w:pos="9026" w:leader="dot"/>
            </w:tabs>
            <w:rPr/>
          </w:pPr>
          <w:hyperlink w:anchor="__RefHeading___Toc1280699_372815092">
            <w:r>
              <w:rPr>
                <w:webHidden/>
                <w:rStyle w:val="IndexLink"/>
                <w:rtl w:val="true"/>
              </w:rPr>
              <w:t>اعتراضات النصارى على بشارة سليمان النبي بمحمد عليهما الصلاة و السلام لاتخرج عمّا يأتي</w:t>
            </w:r>
            <w:r>
              <w:rPr>
                <w:rStyle w:val="IndexLink"/>
                <w:rtl w:val="true"/>
              </w:rPr>
              <w:t>:</w:t>
              <w:tab/>
            </w:r>
            <w:r>
              <w:rPr>
                <w:rStyle w:val="IndexLink"/>
              </w:rPr>
              <w:t>61</w:t>
            </w:r>
          </w:hyperlink>
        </w:p>
        <w:p>
          <w:pPr>
            <w:pStyle w:val="Contents3"/>
            <w:tabs>
              <w:tab w:val="clear" w:pos="8459"/>
              <w:tab w:val="right" w:pos="9026" w:leader="dot"/>
            </w:tabs>
            <w:rPr/>
          </w:pPr>
          <w:hyperlink w:anchor="__RefHeading___Toc1280701_372815092">
            <w:r>
              <w:rPr>
                <w:webHidden/>
                <w:rStyle w:val="IndexLink"/>
                <w:rtl w:val="true"/>
              </w:rPr>
              <w:t>الردّ على الاعتراض الأول</w:t>
            </w:r>
            <w:r>
              <w:rPr>
                <w:rStyle w:val="IndexLink"/>
                <w:rtl w:val="true"/>
              </w:rPr>
              <w:t>:</w:t>
              <w:tab/>
            </w:r>
            <w:r>
              <w:rPr>
                <w:rStyle w:val="IndexLink"/>
              </w:rPr>
              <w:t>62</w:t>
            </w:r>
          </w:hyperlink>
        </w:p>
        <w:p>
          <w:pPr>
            <w:pStyle w:val="Contents3"/>
            <w:tabs>
              <w:tab w:val="clear" w:pos="8459"/>
              <w:tab w:val="right" w:pos="9026" w:leader="dot"/>
            </w:tabs>
            <w:rPr/>
          </w:pPr>
          <w:hyperlink w:anchor="__RefHeading___Toc1280703_372815092">
            <w:r>
              <w:rPr>
                <w:webHidden/>
                <w:rStyle w:val="IndexLink"/>
                <w:rtl w:val="true"/>
              </w:rPr>
              <w:t>الردّ على الاعتراض الثاني</w:t>
            </w:r>
            <w:r>
              <w:rPr>
                <w:rStyle w:val="IndexLink"/>
                <w:rtl w:val="true"/>
              </w:rPr>
              <w:t>:</w:t>
              <w:tab/>
            </w:r>
            <w:r>
              <w:rPr>
                <w:rStyle w:val="IndexLink"/>
              </w:rPr>
              <w:t>63</w:t>
            </w:r>
          </w:hyperlink>
        </w:p>
        <w:p>
          <w:pPr>
            <w:pStyle w:val="Contents3"/>
            <w:tabs>
              <w:tab w:val="clear" w:pos="8459"/>
              <w:tab w:val="right" w:pos="9026" w:leader="dot"/>
            </w:tabs>
            <w:rPr/>
          </w:pPr>
          <w:hyperlink w:anchor="__RefHeading___Toc1280705_372815092">
            <w:r>
              <w:rPr>
                <w:webHidden/>
                <w:rStyle w:val="IndexLink"/>
                <w:rtl w:val="true"/>
              </w:rPr>
              <w:t>الردّ على الاعتراض الثالث</w:t>
            </w:r>
            <w:r>
              <w:rPr>
                <w:rStyle w:val="IndexLink"/>
                <w:rtl w:val="true"/>
              </w:rPr>
              <w:t>:</w:t>
              <w:tab/>
            </w:r>
            <w:r>
              <w:rPr>
                <w:rStyle w:val="IndexLink"/>
              </w:rPr>
              <w:t>64</w:t>
            </w:r>
          </w:hyperlink>
        </w:p>
        <w:p>
          <w:pPr>
            <w:pStyle w:val="Contents3"/>
            <w:tabs>
              <w:tab w:val="clear" w:pos="8459"/>
              <w:tab w:val="right" w:pos="9026" w:leader="dot"/>
            </w:tabs>
            <w:rPr/>
          </w:pPr>
          <w:hyperlink w:anchor="__RefHeading___Toc1280707_372815092">
            <w:r>
              <w:rPr>
                <w:webHidden/>
                <w:rStyle w:val="IndexLink"/>
                <w:rtl w:val="true"/>
              </w:rPr>
              <w:t>الردّ على الاعتراض الرابع</w:t>
            </w:r>
            <w:r>
              <w:rPr>
                <w:rStyle w:val="IndexLink"/>
                <w:rtl w:val="true"/>
              </w:rPr>
              <w:t>:</w:t>
              <w:tab/>
            </w:r>
            <w:r>
              <w:rPr>
                <w:rStyle w:val="IndexLink"/>
              </w:rPr>
              <w:t>64</w:t>
            </w:r>
          </w:hyperlink>
        </w:p>
        <w:p>
          <w:pPr>
            <w:pStyle w:val="Contents3"/>
            <w:tabs>
              <w:tab w:val="clear" w:pos="8459"/>
              <w:tab w:val="right" w:pos="9026" w:leader="dot"/>
            </w:tabs>
            <w:rPr/>
          </w:pPr>
          <w:hyperlink w:anchor="__RefHeading___Toc1280709_372815092">
            <w:r>
              <w:rPr>
                <w:webHidden/>
                <w:rStyle w:val="IndexLink"/>
                <w:rtl w:val="true"/>
              </w:rPr>
              <w:t>الردّ على الاعتراض الخامس</w:t>
            </w:r>
            <w:r>
              <w:rPr>
                <w:rStyle w:val="IndexLink"/>
                <w:rtl w:val="true"/>
              </w:rPr>
              <w:t>:</w:t>
              <w:tab/>
            </w:r>
            <w:r>
              <w:rPr>
                <w:rStyle w:val="IndexLink"/>
              </w:rPr>
              <w:t>65</w:t>
            </w:r>
          </w:hyperlink>
        </w:p>
        <w:p>
          <w:pPr>
            <w:pStyle w:val="Contents3"/>
            <w:tabs>
              <w:tab w:val="clear" w:pos="8459"/>
              <w:tab w:val="right" w:pos="9026" w:leader="dot"/>
            </w:tabs>
            <w:rPr/>
          </w:pPr>
          <w:hyperlink w:anchor="__RefHeading___Toc1280711_372815092">
            <w:r>
              <w:rPr>
                <w:webHidden/>
                <w:rStyle w:val="IndexLink"/>
                <w:rtl w:val="true"/>
              </w:rPr>
              <w:t>الردّ على الاعتراض السادس</w:t>
            </w:r>
            <w:r>
              <w:rPr>
                <w:rStyle w:val="IndexLink"/>
                <w:rtl w:val="true"/>
              </w:rPr>
              <w:t>:</w:t>
              <w:tab/>
            </w:r>
            <w:r>
              <w:rPr>
                <w:rStyle w:val="IndexLink"/>
              </w:rPr>
              <w:t>65</w:t>
            </w:r>
          </w:hyperlink>
        </w:p>
        <w:p>
          <w:pPr>
            <w:pStyle w:val="Contents2"/>
            <w:tabs>
              <w:tab w:val="clear" w:pos="8743"/>
              <w:tab w:val="right" w:pos="9026" w:leader="dot"/>
            </w:tabs>
            <w:rPr/>
          </w:pPr>
          <w:hyperlink w:anchor="__RefHeading___Toc1280713_372815092">
            <w:r>
              <w:rPr>
                <w:webHidden/>
                <w:rStyle w:val="IndexLink"/>
                <w:rtl w:val="true"/>
              </w:rPr>
              <w:t>اسم نبي الإسلام صلى اللّه عليه و سلّم في الإنجيل</w:t>
            </w:r>
            <w:r>
              <w:rPr>
                <w:rStyle w:val="IndexLink"/>
                <w:rtl w:val="true"/>
              </w:rPr>
              <w:t>(</w:t>
            </w:r>
            <w:r>
              <w:rPr>
                <w:rStyle w:val="IndexLink"/>
                <w:rtl w:val="true"/>
              </w:rPr>
              <w:t>العهد الجديد</w:t>
            </w:r>
            <w:r>
              <w:rPr>
                <w:rStyle w:val="IndexLink"/>
                <w:rtl w:val="true"/>
              </w:rPr>
              <w:t>)</w:t>
              <w:tab/>
            </w:r>
            <w:r>
              <w:rPr>
                <w:rStyle w:val="IndexLink"/>
              </w:rPr>
              <w:t>67</w:t>
            </w:r>
          </w:hyperlink>
        </w:p>
        <w:p>
          <w:pPr>
            <w:pStyle w:val="Contents2"/>
            <w:tabs>
              <w:tab w:val="clear" w:pos="8743"/>
              <w:tab w:val="right" w:pos="9026" w:leader="dot"/>
            </w:tabs>
            <w:rPr/>
          </w:pPr>
          <w:hyperlink w:anchor="__RefHeading___Toc1280715_372815092">
            <w:r>
              <w:rPr>
                <w:webHidden/>
                <w:rStyle w:val="IndexLink"/>
                <w:rtl w:val="true"/>
              </w:rPr>
              <w:t>اعتراضات المنصّرين على انطباق هذه البشارة على محمد صلى اللّه عليه و سلّم</w:t>
            </w:r>
            <w:r>
              <w:rPr>
                <w:rStyle w:val="IndexLink"/>
                <w:rtl w:val="true"/>
              </w:rPr>
              <w:tab/>
            </w:r>
            <w:r>
              <w:rPr>
                <w:rStyle w:val="IndexLink"/>
              </w:rPr>
              <w:t>75</w:t>
            </w:r>
          </w:hyperlink>
        </w:p>
        <w:p>
          <w:pPr>
            <w:pStyle w:val="Contents2"/>
            <w:tabs>
              <w:tab w:val="clear" w:pos="8743"/>
              <w:tab w:val="right" w:pos="9026" w:leader="dot"/>
            </w:tabs>
            <w:rPr/>
          </w:pPr>
          <w:hyperlink w:anchor="__RefHeading___Toc1280717_372815092">
            <w:r>
              <w:rPr>
                <w:webHidden/>
                <w:rStyle w:val="IndexLink"/>
                <w:rtl w:val="true"/>
              </w:rPr>
              <w:t>الردّ التفصيلي على دعوى عصمة الكتاب المقدس من التحريف</w:t>
            </w:r>
            <w:r>
              <w:rPr>
                <w:rStyle w:val="IndexLink"/>
                <w:rtl w:val="true"/>
              </w:rPr>
              <w:t>:</w:t>
              <w:tab/>
            </w:r>
            <w:r>
              <w:rPr>
                <w:rStyle w:val="IndexLink"/>
              </w:rPr>
              <w:t>117</w:t>
            </w:r>
          </w:hyperlink>
        </w:p>
        <w:p>
          <w:pPr>
            <w:pStyle w:val="Contents3"/>
            <w:tabs>
              <w:tab w:val="clear" w:pos="8459"/>
              <w:tab w:val="right" w:pos="9026" w:leader="dot"/>
            </w:tabs>
            <w:rPr/>
          </w:pPr>
          <w:hyperlink w:anchor="__RefHeading___Toc1280719_372815092">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280721_372815092">
            <w:r>
              <w:rPr>
                <w:webHidden/>
                <w:rStyle w:val="IndexLink"/>
                <w:rtl w:val="true"/>
              </w:rPr>
              <w:t>-</w:t>
            </w:r>
            <w:r>
              <w:rPr>
                <w:rStyle w:val="IndexLink"/>
                <w:rtl w:val="true"/>
              </w:rPr>
              <w:t>أنبياء يفترون على اللّه الكذب</w:t>
            </w:r>
            <w:r>
              <w:rPr>
                <w:rStyle w:val="IndexLink"/>
                <w:rtl w:val="true"/>
              </w:rPr>
              <w:t>(!</w:t>
            </w:r>
            <w:r>
              <w:rPr>
                <w:rStyle w:val="IndexLink"/>
                <w:rtl w:val="true"/>
              </w:rPr>
              <w:t>؟</w:t>
            </w:r>
            <w:r>
              <w:rPr>
                <w:rStyle w:val="IndexLink"/>
                <w:rtl w:val="true"/>
              </w:rPr>
              <w:t>):</w:t>
              <w:tab/>
            </w:r>
            <w:r>
              <w:rPr>
                <w:rStyle w:val="IndexLink"/>
              </w:rPr>
              <w:t>118</w:t>
            </w:r>
          </w:hyperlink>
        </w:p>
        <w:p>
          <w:pPr>
            <w:pStyle w:val="Contents3"/>
            <w:tabs>
              <w:tab w:val="clear" w:pos="8459"/>
              <w:tab w:val="right" w:pos="9026" w:leader="dot"/>
            </w:tabs>
            <w:rPr/>
          </w:pPr>
          <w:hyperlink w:anchor="__RefHeading___Toc1280723_372815092">
            <w:r>
              <w:rPr>
                <w:webHidden/>
                <w:rStyle w:val="IndexLink"/>
                <w:rtl w:val="true"/>
              </w:rPr>
              <w:t>-</w:t>
            </w:r>
            <w:r>
              <w:rPr>
                <w:rStyle w:val="IndexLink"/>
                <w:rtl w:val="true"/>
              </w:rPr>
              <w:t>كتبة الوحى يحرفون كلام اللّه</w:t>
            </w:r>
            <w:r>
              <w:rPr>
                <w:rStyle w:val="IndexLink"/>
                <w:rtl w:val="true"/>
              </w:rPr>
              <w:t>:</w:t>
              <w:tab/>
            </w:r>
            <w:r>
              <w:rPr>
                <w:rStyle w:val="IndexLink"/>
              </w:rPr>
              <w:t>120</w:t>
            </w:r>
          </w:hyperlink>
        </w:p>
        <w:p>
          <w:pPr>
            <w:pStyle w:val="Contents3"/>
            <w:tabs>
              <w:tab w:val="clear" w:pos="8459"/>
              <w:tab w:val="right" w:pos="9026" w:leader="dot"/>
            </w:tabs>
            <w:rPr/>
          </w:pPr>
          <w:hyperlink w:anchor="__RefHeading___Toc1280725_372815092">
            <w:r>
              <w:rPr>
                <w:webHidden/>
                <w:rStyle w:val="IndexLink"/>
                <w:rtl w:val="true"/>
              </w:rPr>
              <w:t>-</w:t>
            </w:r>
            <w:r>
              <w:rPr>
                <w:rStyle w:val="IndexLink"/>
                <w:rtl w:val="true"/>
              </w:rPr>
              <w:t>أمّة بني إسرائيل تحرّف الوحى</w:t>
            </w:r>
            <w:r>
              <w:rPr>
                <w:rStyle w:val="IndexLink"/>
                <w:rtl w:val="true"/>
              </w:rPr>
              <w:t>:</w:t>
              <w:tab/>
            </w:r>
            <w:r>
              <w:rPr>
                <w:rStyle w:val="IndexLink"/>
              </w:rPr>
              <w:t>121</w:t>
            </w:r>
          </w:hyperlink>
        </w:p>
        <w:p>
          <w:pPr>
            <w:pStyle w:val="Contents3"/>
            <w:tabs>
              <w:tab w:val="clear" w:pos="8459"/>
              <w:tab w:val="right" w:pos="9026" w:leader="dot"/>
            </w:tabs>
            <w:rPr/>
          </w:pPr>
          <w:hyperlink w:anchor="__RefHeading___Toc1280727_372815092">
            <w:r>
              <w:rPr>
                <w:webHidden/>
                <w:rStyle w:val="IndexLink"/>
                <w:rtl w:val="true"/>
              </w:rPr>
              <w:t>-</w:t>
            </w:r>
            <w:r>
              <w:rPr>
                <w:rStyle w:val="IndexLink"/>
                <w:rtl w:val="true"/>
              </w:rPr>
              <w:t>الصالحون من بنى إسرائيل يحبّون الكذب على اللّه</w:t>
            </w:r>
            <w:r>
              <w:rPr>
                <w:rStyle w:val="IndexLink"/>
                <w:rtl w:val="true"/>
              </w:rPr>
              <w:t>:</w:t>
              <w:tab/>
            </w:r>
            <w:r>
              <w:rPr>
                <w:rStyle w:val="IndexLink"/>
              </w:rPr>
              <w:t>122</w:t>
            </w:r>
          </w:hyperlink>
        </w:p>
        <w:p>
          <w:pPr>
            <w:pStyle w:val="Contents3"/>
            <w:tabs>
              <w:tab w:val="clear" w:pos="8459"/>
              <w:tab w:val="right" w:pos="9026" w:leader="dot"/>
            </w:tabs>
            <w:rPr/>
          </w:pPr>
          <w:hyperlink w:anchor="__RefHeading___Toc1280729_372815092">
            <w:r>
              <w:rPr>
                <w:webHidden/>
                <w:rStyle w:val="IndexLink"/>
                <w:rtl w:val="true"/>
              </w:rPr>
              <w:t>-</w:t>
            </w:r>
            <w:r>
              <w:rPr>
                <w:rStyle w:val="IndexLink"/>
                <w:rtl w:val="true"/>
              </w:rPr>
              <w:t>نقلة كلام الأنبياء يحرفون الوحى</w:t>
            </w:r>
            <w:r>
              <w:rPr>
                <w:rStyle w:val="IndexLink"/>
                <w:rtl w:val="true"/>
              </w:rPr>
              <w:t>:</w:t>
              <w:tab/>
            </w:r>
            <w:r>
              <w:rPr>
                <w:rStyle w:val="IndexLink"/>
              </w:rPr>
              <w:t>122</w:t>
            </w:r>
          </w:hyperlink>
        </w:p>
        <w:p>
          <w:pPr>
            <w:pStyle w:val="Contents3"/>
            <w:tabs>
              <w:tab w:val="clear" w:pos="8459"/>
              <w:tab w:val="right" w:pos="9026" w:leader="dot"/>
            </w:tabs>
            <w:rPr/>
          </w:pPr>
          <w:hyperlink w:anchor="__RefHeading___Toc1280731_372815092">
            <w:r>
              <w:rPr>
                <w:webHidden/>
                <w:rStyle w:val="IndexLink"/>
                <w:rtl w:val="true"/>
              </w:rPr>
              <w:t>أعداء الأنبياء يحرفون الوحى</w:t>
            </w:r>
            <w:r>
              <w:rPr>
                <w:rStyle w:val="IndexLink"/>
                <w:rtl w:val="true"/>
              </w:rPr>
              <w:t>:</w:t>
              <w:tab/>
            </w:r>
            <w:r>
              <w:rPr>
                <w:rStyle w:val="IndexLink"/>
              </w:rPr>
              <w:t>122</w:t>
            </w:r>
          </w:hyperlink>
        </w:p>
        <w:p>
          <w:pPr>
            <w:pStyle w:val="Contents3"/>
            <w:tabs>
              <w:tab w:val="clear" w:pos="8459"/>
              <w:tab w:val="right" w:pos="9026" w:leader="dot"/>
            </w:tabs>
            <w:rPr/>
          </w:pPr>
          <w:hyperlink w:anchor="__RefHeading___Toc1280733_372815092">
            <w:r>
              <w:rPr>
                <w:webHidden/>
                <w:rStyle w:val="IndexLink"/>
                <w:rtl w:val="true"/>
              </w:rPr>
              <w:t>-</w:t>
            </w:r>
            <w:r>
              <w:rPr>
                <w:rStyle w:val="IndexLink"/>
                <w:rtl w:val="true"/>
              </w:rPr>
              <w:t>قصّاصون يخترعون وحيا مزعوما</w:t>
            </w:r>
            <w:r>
              <w:rPr>
                <w:rStyle w:val="IndexLink"/>
                <w:rtl w:val="true"/>
              </w:rPr>
              <w:t>:</w:t>
              <w:tab/>
            </w:r>
            <w:r>
              <w:rPr>
                <w:rStyle w:val="IndexLink"/>
              </w:rPr>
              <w:t>122</w:t>
            </w:r>
          </w:hyperlink>
        </w:p>
        <w:p>
          <w:pPr>
            <w:pStyle w:val="Contents3"/>
            <w:tabs>
              <w:tab w:val="clear" w:pos="8459"/>
              <w:tab w:val="right" w:pos="9026" w:leader="dot"/>
            </w:tabs>
            <w:rPr/>
          </w:pPr>
          <w:hyperlink w:anchor="__RefHeading___Toc1280735_372815092">
            <w:r>
              <w:rPr>
                <w:webHidden/>
                <w:rStyle w:val="IndexLink"/>
                <w:rtl w:val="true"/>
              </w:rPr>
              <w:t>-</w:t>
            </w:r>
            <w:r>
              <w:rPr>
                <w:rStyle w:val="IndexLink"/>
                <w:rtl w:val="true"/>
              </w:rPr>
              <w:t>ظهور أناجيل كثيرة بعد رفع المسيح</w:t>
            </w:r>
            <w:r>
              <w:rPr>
                <w:rStyle w:val="IndexLink"/>
                <w:rtl w:val="true"/>
              </w:rPr>
              <w:t>:</w:t>
              <w:tab/>
            </w:r>
            <w:r>
              <w:rPr>
                <w:rStyle w:val="IndexLink"/>
              </w:rPr>
              <w:t>122</w:t>
            </w:r>
          </w:hyperlink>
        </w:p>
        <w:p>
          <w:pPr>
            <w:pStyle w:val="Contents3"/>
            <w:tabs>
              <w:tab w:val="clear" w:pos="8459"/>
              <w:tab w:val="right" w:pos="9026" w:leader="dot"/>
            </w:tabs>
            <w:rPr/>
          </w:pPr>
          <w:hyperlink w:anchor="__RefHeading___Toc1280737_372815092">
            <w:r>
              <w:rPr>
                <w:webHidden/>
                <w:rStyle w:val="IndexLink"/>
                <w:rtl w:val="true"/>
              </w:rPr>
              <w:t>-</w:t>
            </w:r>
            <w:r>
              <w:rPr>
                <w:rStyle w:val="IndexLink"/>
                <w:rtl w:val="true"/>
              </w:rPr>
              <w:t>مدح تحريف كلام اللّه</w:t>
            </w:r>
            <w:r>
              <w:rPr>
                <w:rStyle w:val="IndexLink"/>
                <w:rtl w:val="true"/>
              </w:rPr>
              <w:t>(!):</w:t>
              <w:tab/>
            </w:r>
            <w:r>
              <w:rPr>
                <w:rStyle w:val="IndexLink"/>
              </w:rPr>
              <w:t>123</w:t>
            </w:r>
          </w:hyperlink>
        </w:p>
        <w:p>
          <w:pPr>
            <w:pStyle w:val="Contents3"/>
            <w:tabs>
              <w:tab w:val="clear" w:pos="8459"/>
              <w:tab w:val="right" w:pos="9026" w:leader="dot"/>
            </w:tabs>
            <w:rPr/>
          </w:pPr>
          <w:hyperlink w:anchor="__RefHeading___Toc1280739_372815092">
            <w:r>
              <w:rPr>
                <w:webHidden/>
                <w:rStyle w:val="IndexLink"/>
                <w:rtl w:val="true"/>
              </w:rPr>
              <w:t>شهادة اقتباسات كتّاب أسفار العهد الجديد</w:t>
            </w:r>
            <w:r>
              <w:rPr>
                <w:rStyle w:val="IndexLink"/>
                <w:rtl w:val="true"/>
              </w:rPr>
              <w:t>:</w:t>
              <w:tab/>
            </w:r>
            <w:r>
              <w:rPr>
                <w:rStyle w:val="IndexLink"/>
              </w:rPr>
              <w:t>123</w:t>
            </w:r>
          </w:hyperlink>
        </w:p>
        <w:p>
          <w:pPr>
            <w:pStyle w:val="Contents3"/>
            <w:tabs>
              <w:tab w:val="clear" w:pos="8459"/>
              <w:tab w:val="right" w:pos="9026" w:leader="dot"/>
            </w:tabs>
            <w:rPr/>
          </w:pPr>
          <w:hyperlink w:anchor="__RefHeading___Toc1280741_372815092">
            <w:r>
              <w:rPr>
                <w:webHidden/>
                <w:rStyle w:val="IndexLink"/>
                <w:rtl w:val="true"/>
              </w:rPr>
              <w:t>شهادة أقدم المخطوطات</w:t>
            </w:r>
            <w:r>
              <w:rPr>
                <w:rStyle w:val="IndexLink"/>
                <w:rtl w:val="true"/>
              </w:rPr>
              <w:t>:</w:t>
              <w:tab/>
            </w:r>
            <w:r>
              <w:rPr>
                <w:rStyle w:val="IndexLink"/>
              </w:rPr>
              <w:t>126</w:t>
            </w:r>
          </w:hyperlink>
        </w:p>
        <w:p>
          <w:pPr>
            <w:pStyle w:val="Contents3"/>
            <w:tabs>
              <w:tab w:val="clear" w:pos="8459"/>
              <w:tab w:val="right" w:pos="9026" w:leader="dot"/>
            </w:tabs>
            <w:rPr/>
          </w:pPr>
          <w:hyperlink w:anchor="__RefHeading___Toc1280743_372815092">
            <w:r>
              <w:rPr>
                <w:webHidden/>
                <w:rStyle w:val="IndexLink"/>
                <w:rtl w:val="true"/>
              </w:rPr>
              <w:t>شهادة واقع حفظ مخطوطات الكتاب المقدس</w:t>
            </w:r>
            <w:r>
              <w:rPr>
                <w:rStyle w:val="IndexLink"/>
                <w:rtl w:val="true"/>
              </w:rPr>
              <w:t>:</w:t>
              <w:tab/>
            </w:r>
            <w:r>
              <w:rPr>
                <w:rStyle w:val="IndexLink"/>
              </w:rPr>
              <w:t>127</w:t>
            </w:r>
          </w:hyperlink>
        </w:p>
        <w:p>
          <w:pPr>
            <w:pStyle w:val="Contents3"/>
            <w:tabs>
              <w:tab w:val="clear" w:pos="8459"/>
              <w:tab w:val="right" w:pos="9026" w:leader="dot"/>
            </w:tabs>
            <w:rPr/>
          </w:pPr>
          <w:hyperlink w:anchor="__RefHeading___Toc1280745_372815092">
            <w:r>
              <w:rPr>
                <w:webHidden/>
                <w:rStyle w:val="IndexLink"/>
                <w:rtl w:val="true"/>
              </w:rPr>
              <w:t>شهادة تراجم الكتاب المقدس</w:t>
            </w:r>
            <w:r>
              <w:rPr>
                <w:rStyle w:val="IndexLink"/>
                <w:rtl w:val="true"/>
              </w:rPr>
              <w:t>:</w:t>
              <w:tab/>
            </w:r>
            <w:r>
              <w:rPr>
                <w:rStyle w:val="IndexLink"/>
              </w:rPr>
              <w:t>128</w:t>
            </w:r>
          </w:hyperlink>
        </w:p>
        <w:p>
          <w:pPr>
            <w:pStyle w:val="Contents3"/>
            <w:tabs>
              <w:tab w:val="clear" w:pos="8459"/>
              <w:tab w:val="right" w:pos="9026" w:leader="dot"/>
            </w:tabs>
            <w:rPr/>
          </w:pPr>
          <w:hyperlink w:anchor="__RefHeading___Toc1280747_372815092">
            <w:r>
              <w:rPr>
                <w:webHidden/>
                <w:rStyle w:val="IndexLink"/>
                <w:rtl w:val="true"/>
              </w:rPr>
              <w:t>شهادة علماء اللغات</w:t>
            </w:r>
            <w:r>
              <w:rPr>
                <w:rStyle w:val="IndexLink"/>
                <w:rtl w:val="true"/>
              </w:rPr>
              <w:t>:</w:t>
              <w:tab/>
            </w:r>
            <w:r>
              <w:rPr>
                <w:rStyle w:val="IndexLink"/>
              </w:rPr>
              <w:t>130</w:t>
            </w:r>
          </w:hyperlink>
        </w:p>
        <w:p>
          <w:pPr>
            <w:pStyle w:val="Contents3"/>
            <w:tabs>
              <w:tab w:val="clear" w:pos="8459"/>
              <w:tab w:val="right" w:pos="9026" w:leader="dot"/>
            </w:tabs>
            <w:rPr/>
          </w:pPr>
          <w:hyperlink w:anchor="__RefHeading___Toc1280749_372815092">
            <w:r>
              <w:rPr>
                <w:webHidden/>
                <w:rStyle w:val="IndexLink"/>
                <w:rtl w:val="true"/>
              </w:rPr>
              <w:t>شهادة الكنائس ضد بعضها</w:t>
            </w:r>
            <w:r>
              <w:rPr>
                <w:rStyle w:val="IndexLink"/>
                <w:rtl w:val="true"/>
              </w:rPr>
              <w:t>:</w:t>
              <w:tab/>
            </w:r>
            <w:r>
              <w:rPr>
                <w:rStyle w:val="IndexLink"/>
              </w:rPr>
              <w:t>131</w:t>
            </w:r>
          </w:hyperlink>
        </w:p>
        <w:p>
          <w:pPr>
            <w:pStyle w:val="Contents3"/>
            <w:tabs>
              <w:tab w:val="clear" w:pos="8459"/>
              <w:tab w:val="right" w:pos="9026" w:leader="dot"/>
            </w:tabs>
            <w:rPr/>
          </w:pPr>
          <w:hyperlink w:anchor="__RefHeading___Toc1280751_372815092">
            <w:r>
              <w:rPr>
                <w:webHidden/>
                <w:rStyle w:val="IndexLink"/>
                <w:rtl w:val="true"/>
              </w:rPr>
              <w:t>شهادة المجامع الكنيسة</w:t>
            </w:r>
            <w:r>
              <w:rPr>
                <w:rStyle w:val="IndexLink"/>
                <w:rtl w:val="true"/>
              </w:rPr>
              <w:t>:</w:t>
              <w:tab/>
            </w:r>
            <w:r>
              <w:rPr>
                <w:rStyle w:val="IndexLink"/>
              </w:rPr>
              <w:t>131</w:t>
            </w:r>
          </w:hyperlink>
        </w:p>
        <w:p>
          <w:pPr>
            <w:pStyle w:val="Contents3"/>
            <w:tabs>
              <w:tab w:val="clear" w:pos="8459"/>
              <w:tab w:val="right" w:pos="9026" w:leader="dot"/>
            </w:tabs>
            <w:rPr/>
          </w:pPr>
          <w:hyperlink w:anchor="__RefHeading___Toc1280753_372815092">
            <w:r>
              <w:rPr>
                <w:webHidden/>
                <w:rStyle w:val="IndexLink"/>
                <w:rtl w:val="true"/>
              </w:rPr>
              <w:t>شهادة آباء الكنيسة</w:t>
            </w:r>
            <w:r>
              <w:rPr>
                <w:rStyle w:val="IndexLink"/>
                <w:rtl w:val="true"/>
              </w:rPr>
              <w:t>:</w:t>
              <w:tab/>
            </w:r>
            <w:r>
              <w:rPr>
                <w:rStyle w:val="IndexLink"/>
              </w:rPr>
              <w:t>131</w:t>
            </w:r>
          </w:hyperlink>
        </w:p>
        <w:p>
          <w:pPr>
            <w:pStyle w:val="Contents3"/>
            <w:tabs>
              <w:tab w:val="clear" w:pos="8459"/>
              <w:tab w:val="right" w:pos="9026" w:leader="dot"/>
            </w:tabs>
            <w:rPr/>
          </w:pPr>
          <w:hyperlink w:anchor="__RefHeading___Toc1280755_372815092">
            <w:r>
              <w:rPr>
                <w:webHidden/>
                <w:rStyle w:val="IndexLink"/>
                <w:rtl w:val="true"/>
              </w:rPr>
              <w:t>شهادة</w:t>
            </w:r>
            <w:r>
              <w:rPr>
                <w:rStyle w:val="IndexLink"/>
                <w:rtl w:val="true"/>
              </w:rPr>
              <w:t>"</w:t>
            </w:r>
            <w:r>
              <w:rPr>
                <w:rStyle w:val="IndexLink"/>
                <w:rtl w:val="true"/>
              </w:rPr>
              <w:t>الشواهد</w:t>
            </w:r>
            <w:r>
              <w:rPr>
                <w:rStyle w:val="IndexLink"/>
                <w:rtl w:val="true"/>
              </w:rPr>
              <w:t>":</w:t>
              <w:tab/>
            </w:r>
            <w:r>
              <w:rPr>
                <w:rStyle w:val="IndexLink"/>
              </w:rPr>
              <w:t>134</w:t>
            </w:r>
          </w:hyperlink>
        </w:p>
        <w:p>
          <w:pPr>
            <w:pStyle w:val="Contents3"/>
            <w:tabs>
              <w:tab w:val="clear" w:pos="8459"/>
              <w:tab w:val="right" w:pos="9026" w:leader="dot"/>
            </w:tabs>
            <w:rPr/>
          </w:pPr>
          <w:hyperlink w:anchor="__RefHeading___Toc1280757_372815092">
            <w:r>
              <w:rPr>
                <w:webHidden/>
                <w:rStyle w:val="IndexLink"/>
                <w:rtl w:val="true"/>
              </w:rPr>
              <w:t>شهادة الكنيسة المعاصرة</w:t>
            </w:r>
            <w:r>
              <w:rPr>
                <w:rStyle w:val="IndexLink"/>
                <w:rtl w:val="true"/>
              </w:rPr>
              <w:t>:</w:t>
              <w:tab/>
            </w:r>
            <w:r>
              <w:rPr>
                <w:rStyle w:val="IndexLink"/>
              </w:rPr>
              <w:t>135</w:t>
            </w:r>
          </w:hyperlink>
        </w:p>
        <w:p>
          <w:pPr>
            <w:pStyle w:val="Contents3"/>
            <w:tabs>
              <w:tab w:val="clear" w:pos="8459"/>
              <w:tab w:val="right" w:pos="9026" w:leader="dot"/>
            </w:tabs>
            <w:rPr/>
          </w:pPr>
          <w:hyperlink w:anchor="__RefHeading___Toc1280759_372815092">
            <w:r>
              <w:rPr>
                <w:webHidden/>
                <w:rStyle w:val="IndexLink"/>
                <w:rtl w:val="true"/>
              </w:rPr>
              <w:t>شهادة البابا شنوده</w:t>
            </w:r>
            <w:r>
              <w:rPr>
                <w:rStyle w:val="IndexLink"/>
                <w:rtl w:val="true"/>
              </w:rPr>
              <w:t>:</w:t>
              <w:tab/>
            </w:r>
            <w:r>
              <w:rPr>
                <w:rStyle w:val="IndexLink"/>
              </w:rPr>
              <w:t>138</w:t>
            </w:r>
          </w:hyperlink>
        </w:p>
        <w:p>
          <w:pPr>
            <w:pStyle w:val="Contents3"/>
            <w:tabs>
              <w:tab w:val="clear" w:pos="8459"/>
              <w:tab w:val="right" w:pos="9026" w:leader="dot"/>
            </w:tabs>
            <w:rPr/>
          </w:pPr>
          <w:hyperlink w:anchor="__RefHeading___Toc1280761_372815092">
            <w:r>
              <w:rPr>
                <w:webHidden/>
                <w:rStyle w:val="IndexLink"/>
                <w:rtl w:val="true"/>
              </w:rPr>
              <w:t>شهادة أئمة الدراسات الكتابية في الغرب</w:t>
            </w:r>
            <w:r>
              <w:rPr>
                <w:rStyle w:val="IndexLink"/>
                <w:rtl w:val="true"/>
              </w:rPr>
              <w:t>:</w:t>
              <w:tab/>
            </w:r>
            <w:r>
              <w:rPr>
                <w:rStyle w:val="IndexLink"/>
              </w:rPr>
              <w:t>141</w:t>
            </w:r>
          </w:hyperlink>
        </w:p>
        <w:p>
          <w:pPr>
            <w:pStyle w:val="Contents2"/>
            <w:tabs>
              <w:tab w:val="clear" w:pos="8743"/>
              <w:tab w:val="right" w:pos="9026" w:leader="dot"/>
            </w:tabs>
            <w:rPr/>
          </w:pPr>
          <w:hyperlink w:anchor="__RefHeading___Toc1280763_372815092">
            <w:r>
              <w:rPr>
                <w:webHidden/>
                <w:rStyle w:val="IndexLink"/>
                <w:rtl w:val="true"/>
              </w:rPr>
              <w:t>اختراع أحداث تاريخية</w:t>
            </w:r>
            <w:r>
              <w:rPr>
                <w:rStyle w:val="IndexLink"/>
                <w:rtl w:val="true"/>
              </w:rPr>
              <w:t>:</w:t>
              <w:tab/>
            </w:r>
            <w:r>
              <w:rPr>
                <w:rStyle w:val="IndexLink"/>
              </w:rPr>
              <w:t>177</w:t>
            </w:r>
          </w:hyperlink>
        </w:p>
        <w:p>
          <w:pPr>
            <w:pStyle w:val="Contents2"/>
            <w:tabs>
              <w:tab w:val="clear" w:pos="8743"/>
              <w:tab w:val="right" w:pos="9026" w:leader="dot"/>
            </w:tabs>
            <w:rPr/>
          </w:pPr>
          <w:hyperlink w:anchor="__RefHeading___Toc1280765_372815092">
            <w:r>
              <w:rPr>
                <w:webHidden/>
                <w:rStyle w:val="IndexLink"/>
                <w:rtl w:val="true"/>
              </w:rPr>
              <w:t>تحريف النص المقتبس</w:t>
            </w:r>
            <w:r>
              <w:rPr>
                <w:rStyle w:val="IndexLink"/>
                <w:rtl w:val="true"/>
              </w:rPr>
              <w:tab/>
            </w:r>
            <w:r>
              <w:rPr>
                <w:rStyle w:val="IndexLink"/>
              </w:rPr>
              <w:t>180</w:t>
            </w:r>
          </w:hyperlink>
        </w:p>
        <w:p>
          <w:pPr>
            <w:pStyle w:val="Contents2"/>
            <w:tabs>
              <w:tab w:val="clear" w:pos="8743"/>
              <w:tab w:val="right" w:pos="9026" w:leader="dot"/>
            </w:tabs>
            <w:rPr/>
          </w:pPr>
          <w:hyperlink w:anchor="__RefHeading___Toc1280767_372815092">
            <w:r>
              <w:rPr>
                <w:webHidden/>
                <w:rStyle w:val="IndexLink"/>
                <w:rtl w:val="true"/>
              </w:rPr>
              <w:t>-</w:t>
            </w:r>
            <w:r>
              <w:rPr>
                <w:rStyle w:val="IndexLink"/>
                <w:rtl w:val="true"/>
              </w:rPr>
              <w:t>اختراع نصّ في العهد القديم</w:t>
            </w:r>
            <w:r>
              <w:rPr>
                <w:rStyle w:val="IndexLink"/>
                <w:rtl w:val="true"/>
              </w:rPr>
              <w:t>:</w:t>
              <w:tab/>
            </w:r>
            <w:r>
              <w:rPr>
                <w:rStyle w:val="IndexLink"/>
              </w:rPr>
              <w:t>190</w:t>
            </w:r>
          </w:hyperlink>
        </w:p>
        <w:p>
          <w:pPr>
            <w:pStyle w:val="Contents2"/>
            <w:tabs>
              <w:tab w:val="clear" w:pos="8743"/>
              <w:tab w:val="right" w:pos="9026" w:leader="dot"/>
            </w:tabs>
            <w:rPr/>
          </w:pPr>
          <w:hyperlink w:anchor="__RefHeading___Toc1280769_372815092">
            <w:r>
              <w:rPr>
                <w:webHidden/>
                <w:rStyle w:val="IndexLink"/>
                <w:rtl w:val="true"/>
              </w:rPr>
              <w:t>-</w:t>
            </w:r>
            <w:r>
              <w:rPr>
                <w:rStyle w:val="IndexLink"/>
                <w:rtl w:val="true"/>
              </w:rPr>
              <w:t>تركيب نص من طرف مؤلف الإنجيل</w:t>
            </w:r>
            <w:r>
              <w:rPr>
                <w:rStyle w:val="IndexLink"/>
                <w:rtl w:val="true"/>
              </w:rPr>
              <w:t>:</w:t>
              <w:tab/>
            </w:r>
            <w:r>
              <w:rPr>
                <w:rStyle w:val="IndexLink"/>
              </w:rPr>
              <w:t>194</w:t>
            </w:r>
          </w:hyperlink>
        </w:p>
        <w:p>
          <w:pPr>
            <w:pStyle w:val="Contents2"/>
            <w:tabs>
              <w:tab w:val="clear" w:pos="8743"/>
              <w:tab w:val="right" w:pos="9026" w:leader="dot"/>
            </w:tabs>
            <w:rPr/>
          </w:pPr>
          <w:hyperlink w:anchor="__RefHeading___Toc1280771_372815092">
            <w:r>
              <w:rPr>
                <w:webHidden/>
                <w:rStyle w:val="IndexLink"/>
                <w:rtl w:val="true"/>
              </w:rPr>
              <w:t>بشارة</w:t>
            </w:r>
            <w:r>
              <w:rPr>
                <w:rStyle w:val="IndexLink"/>
                <w:rtl w:val="true"/>
              </w:rPr>
              <w:t>"</w:t>
            </w:r>
            <w:r>
              <w:rPr>
                <w:rStyle w:val="IndexLink"/>
                <w:rtl w:val="true"/>
              </w:rPr>
              <w:t>العبد الصالح</w:t>
            </w:r>
            <w:r>
              <w:rPr>
                <w:rStyle w:val="IndexLink"/>
                <w:rtl w:val="true"/>
              </w:rPr>
              <w:t>"</w:t>
              <w:tab/>
            </w:r>
            <w:r>
              <w:rPr>
                <w:rStyle w:val="IndexLink"/>
              </w:rPr>
              <w:t>198</w:t>
            </w:r>
          </w:hyperlink>
        </w:p>
        <w:p>
          <w:pPr>
            <w:pStyle w:val="Contents2"/>
            <w:tabs>
              <w:tab w:val="clear" w:pos="8743"/>
              <w:tab w:val="right" w:pos="9026" w:leader="dot"/>
            </w:tabs>
            <w:rPr/>
          </w:pPr>
          <w:hyperlink w:anchor="__RefHeading___Toc1280773_372815092">
            <w:r>
              <w:rPr>
                <w:webHidden/>
                <w:rStyle w:val="IndexLink"/>
                <w:rtl w:val="true"/>
              </w:rPr>
              <w:t>بشارة</w:t>
            </w:r>
            <w:r>
              <w:rPr>
                <w:rStyle w:val="IndexLink"/>
                <w:rtl w:val="true"/>
              </w:rPr>
              <w:t>"</w:t>
            </w:r>
            <w:r>
              <w:rPr>
                <w:rStyle w:val="IndexLink"/>
                <w:rtl w:val="true"/>
              </w:rPr>
              <w:t>ابن الإنسان</w:t>
            </w:r>
            <w:r>
              <w:rPr>
                <w:rStyle w:val="IndexLink"/>
                <w:rtl w:val="true"/>
              </w:rPr>
              <w:t>"</w:t>
              <w:tab/>
            </w:r>
            <w:r>
              <w:rPr>
                <w:rStyle w:val="IndexLink"/>
              </w:rPr>
              <w:t>209</w:t>
            </w:r>
          </w:hyperlink>
        </w:p>
        <w:p>
          <w:pPr>
            <w:pStyle w:val="Contents2"/>
            <w:tabs>
              <w:tab w:val="clear" w:pos="8743"/>
              <w:tab w:val="right" w:pos="9026" w:leader="dot"/>
            </w:tabs>
            <w:rPr/>
          </w:pPr>
          <w:hyperlink w:anchor="__RefHeading___Toc1280775_372815092">
            <w:r>
              <w:rPr>
                <w:webHidden/>
                <w:rStyle w:val="IndexLink"/>
                <w:rtl w:val="true"/>
              </w:rPr>
              <w:t>بشارة</w:t>
            </w:r>
            <w:r>
              <w:rPr>
                <w:rStyle w:val="IndexLink"/>
                <w:rtl w:val="true"/>
              </w:rPr>
              <w:t>"</w:t>
            </w:r>
            <w:r>
              <w:rPr>
                <w:rStyle w:val="IndexLink"/>
                <w:rtl w:val="true"/>
              </w:rPr>
              <w:t>شيلون</w:t>
            </w:r>
            <w:r>
              <w:rPr>
                <w:rStyle w:val="IndexLink"/>
                <w:rtl w:val="true"/>
              </w:rPr>
              <w:t>"</w:t>
              <w:tab/>
            </w:r>
            <w:r>
              <w:rPr>
                <w:rStyle w:val="IndexLink"/>
              </w:rPr>
              <w:t>227</w:t>
            </w:r>
          </w:hyperlink>
        </w:p>
        <w:p>
          <w:pPr>
            <w:pStyle w:val="Contents2"/>
            <w:tabs>
              <w:tab w:val="clear" w:pos="8743"/>
              <w:tab w:val="right" w:pos="9026" w:leader="dot"/>
            </w:tabs>
            <w:rPr/>
          </w:pPr>
          <w:hyperlink w:anchor="__RefHeading___Toc1280777_372815092">
            <w:r>
              <w:rPr>
                <w:webHidden/>
                <w:rStyle w:val="IndexLink"/>
                <w:rtl w:val="true"/>
              </w:rPr>
              <w:t>"</w:t>
            </w:r>
            <w:r>
              <w:rPr>
                <w:rStyle w:val="IndexLink"/>
                <w:rtl w:val="true"/>
              </w:rPr>
              <w:t>الحجر الذي رفضه البنّاءون</w:t>
            </w:r>
            <w:r>
              <w:rPr>
                <w:rStyle w:val="IndexLink"/>
                <w:rtl w:val="true"/>
              </w:rPr>
              <w:t>"</w:t>
              <w:tab/>
            </w:r>
            <w:r>
              <w:rPr>
                <w:rStyle w:val="IndexLink"/>
              </w:rPr>
              <w:t>236</w:t>
            </w:r>
          </w:hyperlink>
        </w:p>
        <w:p>
          <w:pPr>
            <w:pStyle w:val="Contents2"/>
            <w:tabs>
              <w:tab w:val="clear" w:pos="8743"/>
              <w:tab w:val="right" w:pos="9026" w:leader="dot"/>
            </w:tabs>
            <w:rPr/>
          </w:pPr>
          <w:hyperlink w:anchor="__RefHeading___Toc1280779_372815092">
            <w:r>
              <w:rPr>
                <w:webHidden/>
                <w:rStyle w:val="IndexLink"/>
                <w:rtl w:val="true"/>
              </w:rPr>
              <w:t>الشرح الواقعي لمثل</w:t>
            </w:r>
            <w:r>
              <w:rPr>
                <w:rStyle w:val="IndexLink"/>
                <w:rtl w:val="true"/>
              </w:rPr>
              <w:t>"</w:t>
            </w:r>
            <w:r>
              <w:rPr>
                <w:rStyle w:val="IndexLink"/>
                <w:rtl w:val="true"/>
              </w:rPr>
              <w:t>المزارعين القتلة</w:t>
            </w:r>
            <w:r>
              <w:rPr>
                <w:rStyle w:val="IndexLink"/>
                <w:rtl w:val="true"/>
              </w:rPr>
              <w:t>":</w:t>
              <w:tab/>
            </w:r>
            <w:r>
              <w:rPr>
                <w:rStyle w:val="IndexLink"/>
              </w:rPr>
              <w:t>240</w:t>
            </w:r>
          </w:hyperlink>
        </w:p>
        <w:p>
          <w:pPr>
            <w:pStyle w:val="Contents2"/>
            <w:tabs>
              <w:tab w:val="clear" w:pos="8743"/>
              <w:tab w:val="right" w:pos="9026" w:leader="dot"/>
            </w:tabs>
            <w:rPr/>
          </w:pPr>
          <w:hyperlink w:anchor="__RefHeading___Toc1280781_372815092">
            <w:r>
              <w:rPr>
                <w:webHidden/>
                <w:rStyle w:val="IndexLink"/>
                <w:rtl w:val="true"/>
              </w:rPr>
              <w:t>بشارات من</w:t>
            </w:r>
            <w:r>
              <w:rPr>
                <w:rStyle w:val="IndexLink"/>
                <w:rtl w:val="true"/>
              </w:rPr>
              <w:t>"</w:t>
            </w:r>
            <w:r>
              <w:rPr>
                <w:rStyle w:val="IndexLink"/>
                <w:rtl w:val="true"/>
              </w:rPr>
              <w:t>الكتاب المقدس</w:t>
            </w:r>
            <w:r>
              <w:rPr>
                <w:rStyle w:val="IndexLink"/>
                <w:rtl w:val="true"/>
              </w:rPr>
              <w:t>"</w:t>
              <w:tab/>
            </w:r>
            <w:r>
              <w:rPr>
                <w:rStyle w:val="IndexLink"/>
              </w:rPr>
              <w:t>245</w:t>
            </w:r>
          </w:hyperlink>
        </w:p>
        <w:p>
          <w:pPr>
            <w:pStyle w:val="Contents2"/>
            <w:tabs>
              <w:tab w:val="clear" w:pos="8743"/>
              <w:tab w:val="right" w:pos="9026" w:leader="dot"/>
            </w:tabs>
            <w:rPr/>
          </w:pPr>
          <w:hyperlink w:anchor="__RefHeading___Toc1280783_372815092">
            <w:r>
              <w:rPr>
                <w:webHidden/>
                <w:rStyle w:val="IndexLink"/>
                <w:rtl w:val="true"/>
              </w:rPr>
              <w:t>المقبل من</w:t>
            </w:r>
            <w:r>
              <w:rPr>
                <w:rStyle w:val="IndexLink"/>
                <w:rtl w:val="true"/>
              </w:rPr>
              <w:t>"</w:t>
            </w:r>
            <w:r>
              <w:rPr>
                <w:rStyle w:val="IndexLink"/>
                <w:rtl w:val="true"/>
              </w:rPr>
              <w:t>فاران</w:t>
            </w:r>
            <w:r>
              <w:rPr>
                <w:rStyle w:val="IndexLink"/>
                <w:rtl w:val="true"/>
              </w:rPr>
              <w:t>"</w:t>
              <w:tab/>
            </w:r>
            <w:r>
              <w:rPr>
                <w:rStyle w:val="IndexLink"/>
              </w:rPr>
              <w:t>256</w:t>
            </w:r>
          </w:hyperlink>
        </w:p>
        <w:p>
          <w:pPr>
            <w:pStyle w:val="Contents2"/>
            <w:tabs>
              <w:tab w:val="clear" w:pos="8743"/>
              <w:tab w:val="right" w:pos="9026" w:leader="dot"/>
            </w:tabs>
            <w:rPr/>
          </w:pPr>
          <w:hyperlink w:anchor="__RefHeading___Toc1280785_372815092">
            <w:r>
              <w:rPr>
                <w:webHidden/>
                <w:rStyle w:val="IndexLink"/>
                <w:rtl w:val="true"/>
              </w:rPr>
              <w:t>ابن قيدار الآتي من فاران</w:t>
            </w:r>
            <w:r>
              <w:rPr>
                <w:rStyle w:val="IndexLink"/>
                <w:rtl w:val="true"/>
              </w:rPr>
              <w:tab/>
            </w:r>
            <w:r>
              <w:rPr>
                <w:rStyle w:val="IndexLink"/>
              </w:rPr>
              <w:t>272</w:t>
            </w:r>
          </w:hyperlink>
        </w:p>
        <w:p>
          <w:pPr>
            <w:pStyle w:val="Contents2"/>
            <w:tabs>
              <w:tab w:val="clear" w:pos="8743"/>
              <w:tab w:val="right" w:pos="9026" w:leader="dot"/>
            </w:tabs>
            <w:rPr/>
          </w:pPr>
          <w:hyperlink w:anchor="__RefHeading___Toc1280787_372815092">
            <w:r>
              <w:rPr>
                <w:webHidden/>
                <w:rStyle w:val="IndexLink"/>
                <w:rtl w:val="true"/>
              </w:rPr>
              <w:t>تاريخ فتح بيت المقدس</w:t>
            </w:r>
            <w:r>
              <w:rPr>
                <w:rStyle w:val="IndexLink"/>
                <w:rtl w:val="true"/>
              </w:rPr>
              <w:tab/>
            </w:r>
            <w:r>
              <w:rPr>
                <w:rStyle w:val="IndexLink"/>
              </w:rPr>
              <w:t>282</w:t>
            </w:r>
          </w:hyperlink>
        </w:p>
        <w:p>
          <w:pPr>
            <w:pStyle w:val="Contents2"/>
            <w:tabs>
              <w:tab w:val="clear" w:pos="8743"/>
              <w:tab w:val="right" w:pos="9026" w:leader="dot"/>
            </w:tabs>
            <w:rPr/>
          </w:pPr>
          <w:hyperlink w:anchor="__RefHeading___Toc1280789_372815092">
            <w:r>
              <w:rPr>
                <w:webHidden/>
                <w:rStyle w:val="IndexLink"/>
                <w:rtl w:val="true"/>
              </w:rPr>
              <w:t>"</w:t>
            </w:r>
            <w:r>
              <w:rPr>
                <w:rStyle w:val="IndexLink"/>
                <w:rtl w:val="true"/>
              </w:rPr>
              <w:t>مكة</w:t>
            </w:r>
            <w:r>
              <w:rPr>
                <w:rStyle w:val="IndexLink"/>
                <w:rtl w:val="true"/>
              </w:rPr>
              <w:t>"</w:t>
              <w:tab/>
            </w:r>
            <w:r>
              <w:rPr>
                <w:rStyle w:val="IndexLink"/>
              </w:rPr>
              <w:t>285</w:t>
            </w:r>
          </w:hyperlink>
        </w:p>
        <w:p>
          <w:pPr>
            <w:pStyle w:val="Contents2"/>
            <w:tabs>
              <w:tab w:val="clear" w:pos="8743"/>
              <w:tab w:val="right" w:pos="9026" w:leader="dot"/>
            </w:tabs>
            <w:rPr/>
          </w:pPr>
          <w:hyperlink w:anchor="__RefHeading___Toc1280791_372815092">
            <w:r>
              <w:rPr>
                <w:webHidden/>
                <w:rStyle w:val="IndexLink"/>
                <w:rtl w:val="true"/>
              </w:rPr>
              <w:t>النبي الأمّي</w:t>
            </w:r>
            <w:r>
              <w:rPr>
                <w:rStyle w:val="IndexLink"/>
                <w:rtl w:val="true"/>
              </w:rPr>
              <w:tab/>
            </w:r>
            <w:r>
              <w:rPr>
                <w:rStyle w:val="IndexLink"/>
              </w:rPr>
              <w:t>307</w:t>
            </w:r>
          </w:hyperlink>
        </w:p>
        <w:p>
          <w:pPr>
            <w:pStyle w:val="Contents2"/>
            <w:tabs>
              <w:tab w:val="clear" w:pos="8743"/>
              <w:tab w:val="right" w:pos="9026" w:leader="dot"/>
            </w:tabs>
            <w:rPr/>
          </w:pPr>
          <w:hyperlink w:anchor="__RefHeading___Toc1280793_372815092">
            <w:r>
              <w:rPr>
                <w:webHidden/>
                <w:rStyle w:val="IndexLink"/>
                <w:rtl w:val="true"/>
              </w:rPr>
              <w:t>راكب الجمل</w:t>
            </w:r>
            <w:r>
              <w:rPr>
                <w:rStyle w:val="IndexLink"/>
                <w:rtl w:val="true"/>
              </w:rPr>
              <w:tab/>
            </w:r>
            <w:r>
              <w:rPr>
                <w:rStyle w:val="IndexLink"/>
              </w:rPr>
              <w:t>314</w:t>
            </w:r>
          </w:hyperlink>
        </w:p>
        <w:p>
          <w:pPr>
            <w:pStyle w:val="Contents2"/>
            <w:tabs>
              <w:tab w:val="clear" w:pos="8743"/>
              <w:tab w:val="right" w:pos="9026" w:leader="dot"/>
            </w:tabs>
            <w:rPr/>
          </w:pPr>
          <w:hyperlink w:anchor="__RefHeading___Toc1280795_372815092">
            <w:r>
              <w:rPr>
                <w:webHidden/>
                <w:rStyle w:val="IndexLink"/>
                <w:rtl w:val="true"/>
              </w:rPr>
              <w:t>الأمة العظيمة</w:t>
            </w:r>
            <w:r>
              <w:rPr>
                <w:rStyle w:val="IndexLink"/>
                <w:rtl w:val="true"/>
              </w:rPr>
              <w:tab/>
            </w:r>
            <w:r>
              <w:rPr>
                <w:rStyle w:val="IndexLink"/>
              </w:rPr>
              <w:t>318</w:t>
            </w:r>
          </w:hyperlink>
        </w:p>
        <w:p>
          <w:pPr>
            <w:pStyle w:val="Contents2"/>
            <w:tabs>
              <w:tab w:val="clear" w:pos="8743"/>
              <w:tab w:val="right" w:pos="9026" w:leader="dot"/>
            </w:tabs>
            <w:rPr/>
          </w:pPr>
          <w:hyperlink w:anchor="__RefHeading___Toc1280797_372815092">
            <w:r>
              <w:rPr>
                <w:webHidden/>
                <w:rStyle w:val="IndexLink"/>
                <w:rtl w:val="true"/>
              </w:rPr>
              <w:t>المنتصر</w:t>
            </w:r>
            <w:r>
              <w:rPr>
                <w:rStyle w:val="IndexLink"/>
                <w:rtl w:val="true"/>
              </w:rPr>
              <w:t>..</w:t>
            </w:r>
            <w:r>
              <w:rPr>
                <w:rStyle w:val="IndexLink"/>
                <w:rtl w:val="true"/>
              </w:rPr>
              <w:t>صاحب السيف</w:t>
            </w:r>
            <w:r>
              <w:rPr>
                <w:rStyle w:val="IndexLink"/>
                <w:rtl w:val="true"/>
              </w:rPr>
              <w:tab/>
            </w:r>
            <w:r>
              <w:rPr>
                <w:rStyle w:val="IndexLink"/>
              </w:rPr>
              <w:t>325</w:t>
            </w:r>
          </w:hyperlink>
        </w:p>
        <w:p>
          <w:pPr>
            <w:pStyle w:val="Contents2"/>
            <w:tabs>
              <w:tab w:val="clear" w:pos="8743"/>
              <w:tab w:val="right" w:pos="9026" w:leader="dot"/>
            </w:tabs>
            <w:rPr/>
          </w:pPr>
          <w:hyperlink w:anchor="__RefHeading___Toc1280799_372815092">
            <w:r>
              <w:rPr>
                <w:webHidden/>
                <w:rStyle w:val="IndexLink"/>
                <w:rtl w:val="true"/>
              </w:rPr>
              <w:t>و هذه الأوصاف كلها توجد في محمد صلى اللّه عليه و سلّم على أكمل وجه</w:t>
            </w:r>
            <w:r>
              <w:rPr>
                <w:rStyle w:val="IndexLink"/>
                <w:rtl w:val="true"/>
              </w:rPr>
              <w:t>.</w:t>
              <w:tab/>
            </w:r>
            <w:r>
              <w:rPr>
                <w:rStyle w:val="IndexLink"/>
              </w:rPr>
              <w:t>327</w:t>
            </w:r>
          </w:hyperlink>
        </w:p>
        <w:p>
          <w:pPr>
            <w:pStyle w:val="Contents2"/>
            <w:tabs>
              <w:tab w:val="clear" w:pos="8743"/>
              <w:tab w:val="right" w:pos="9026" w:leader="dot"/>
            </w:tabs>
            <w:rPr/>
          </w:pPr>
          <w:hyperlink w:anchor="__RefHeading___Toc1280801_372815092">
            <w:r>
              <w:rPr>
                <w:webHidden/>
                <w:rStyle w:val="IndexLink"/>
                <w:rtl w:val="true"/>
              </w:rPr>
              <w:t>الرسول المسرى به إلى المسجد الأقصى</w:t>
            </w:r>
            <w:r>
              <w:rPr>
                <w:rStyle w:val="IndexLink"/>
                <w:rtl w:val="true"/>
              </w:rPr>
              <w:tab/>
            </w:r>
            <w:r>
              <w:rPr>
                <w:rStyle w:val="IndexLink"/>
              </w:rPr>
              <w:t>333</w:t>
            </w:r>
          </w:hyperlink>
        </w:p>
        <w:p>
          <w:pPr>
            <w:pStyle w:val="Contents2"/>
            <w:tabs>
              <w:tab w:val="clear" w:pos="8743"/>
              <w:tab w:val="right" w:pos="9026" w:leader="dot"/>
            </w:tabs>
            <w:rPr/>
          </w:pPr>
          <w:hyperlink w:anchor="__RefHeading___Toc1280803_372815092">
            <w:r>
              <w:rPr>
                <w:webHidden/>
                <w:rStyle w:val="IndexLink"/>
                <w:rtl w:val="true"/>
              </w:rPr>
              <w:t>"</w:t>
            </w:r>
            <w:r>
              <w:rPr>
                <w:rStyle w:val="IndexLink"/>
                <w:rtl w:val="true"/>
              </w:rPr>
              <w:t>ملكوت السماوات</w:t>
            </w:r>
            <w:r>
              <w:rPr>
                <w:rStyle w:val="IndexLink"/>
                <w:rtl w:val="true"/>
              </w:rPr>
              <w:t>"</w:t>
            </w:r>
            <w:r>
              <w:rPr>
                <w:rStyle w:val="IndexLink"/>
                <w:rtl w:val="true"/>
              </w:rPr>
              <w:t>في الإنجيل</w:t>
            </w:r>
            <w:r>
              <w:rPr>
                <w:rStyle w:val="IndexLink"/>
                <w:rtl w:val="true"/>
              </w:rPr>
              <w:tab/>
            </w:r>
            <w:r>
              <w:rPr>
                <w:rStyle w:val="IndexLink"/>
              </w:rPr>
              <w:t>337</w:t>
            </w:r>
          </w:hyperlink>
        </w:p>
        <w:p>
          <w:pPr>
            <w:pStyle w:val="Contents2"/>
            <w:tabs>
              <w:tab w:val="clear" w:pos="8743"/>
              <w:tab w:val="right" w:pos="9026" w:leader="dot"/>
            </w:tabs>
            <w:rPr/>
          </w:pPr>
          <w:hyperlink w:anchor="__RefHeading___Toc1280805_372815092">
            <w:r>
              <w:rPr>
                <w:webHidden/>
                <w:rStyle w:val="IndexLink"/>
                <w:rtl w:val="true"/>
              </w:rPr>
              <w:t>بشارة من عرفات</w:t>
            </w:r>
            <w:r>
              <w:rPr>
                <w:rStyle w:val="IndexLink"/>
                <w:rtl w:val="true"/>
              </w:rPr>
              <w:tab/>
            </w:r>
            <w:r>
              <w:rPr>
                <w:rStyle w:val="IndexLink"/>
              </w:rPr>
              <w:t>343</w:t>
            </w:r>
          </w:hyperlink>
        </w:p>
        <w:p>
          <w:pPr>
            <w:pStyle w:val="Contents2"/>
            <w:tabs>
              <w:tab w:val="clear" w:pos="8743"/>
              <w:tab w:val="right" w:pos="9026" w:leader="dot"/>
            </w:tabs>
            <w:rPr/>
          </w:pPr>
          <w:hyperlink w:anchor="__RefHeading___Toc1280807_372815092">
            <w:r>
              <w:rPr>
                <w:webHidden/>
                <w:rStyle w:val="IndexLink"/>
                <w:rtl w:val="true"/>
              </w:rPr>
              <w:t>خاتم النبوة</w:t>
            </w:r>
            <w:r>
              <w:rPr>
                <w:rStyle w:val="IndexLink"/>
                <w:rtl w:val="true"/>
              </w:rPr>
              <w:tab/>
            </w:r>
            <w:r>
              <w:rPr>
                <w:rStyle w:val="IndexLink"/>
              </w:rPr>
              <w:t>345</w:t>
            </w:r>
          </w:hyperlink>
        </w:p>
        <w:p>
          <w:pPr>
            <w:pStyle w:val="Contents2"/>
            <w:tabs>
              <w:tab w:val="clear" w:pos="8743"/>
              <w:tab w:val="right" w:pos="9026" w:leader="dot"/>
            </w:tabs>
            <w:rPr/>
          </w:pPr>
          <w:hyperlink w:anchor="__RefHeading___Toc1280809_372815092">
            <w:r>
              <w:rPr>
                <w:webHidden/>
                <w:rStyle w:val="IndexLink"/>
                <w:rtl w:val="true"/>
              </w:rPr>
              <w:t>أهم اكتشاف حديث</w:t>
            </w:r>
            <w:r>
              <w:rPr>
                <w:rStyle w:val="IndexLink"/>
                <w:rtl w:val="true"/>
              </w:rPr>
              <w:t>!</w:t>
              <w:tab/>
            </w:r>
            <w:r>
              <w:rPr>
                <w:rStyle w:val="IndexLink"/>
              </w:rPr>
              <w:t>348</w:t>
            </w:r>
          </w:hyperlink>
        </w:p>
        <w:p>
          <w:pPr>
            <w:pStyle w:val="Contents2"/>
            <w:tabs>
              <w:tab w:val="clear" w:pos="8743"/>
              <w:tab w:val="right" w:pos="9026" w:leader="dot"/>
            </w:tabs>
            <w:rPr/>
          </w:pPr>
          <w:hyperlink w:anchor="__RefHeading___Toc1280811_372815092">
            <w:r>
              <w:rPr>
                <w:webHidden/>
                <w:rStyle w:val="IndexLink"/>
                <w:rtl w:val="true"/>
              </w:rPr>
              <w:t>بشارة مخفية</w:t>
            </w:r>
            <w:r>
              <w:rPr>
                <w:rStyle w:val="IndexLink"/>
                <w:rtl w:val="true"/>
              </w:rPr>
              <w:tab/>
            </w:r>
            <w:r>
              <w:rPr>
                <w:rStyle w:val="IndexLink"/>
              </w:rPr>
              <w:t>350</w:t>
            </w:r>
          </w:hyperlink>
        </w:p>
        <w:p>
          <w:pPr>
            <w:pStyle w:val="Contents2"/>
            <w:tabs>
              <w:tab w:val="clear" w:pos="8743"/>
              <w:tab w:val="right" w:pos="9026" w:leader="dot"/>
            </w:tabs>
            <w:rPr/>
          </w:pPr>
          <w:hyperlink w:anchor="__RefHeading___Toc1280813_372815092">
            <w:r>
              <w:rPr>
                <w:webHidden/>
                <w:rStyle w:val="IndexLink"/>
                <w:rtl w:val="true"/>
              </w:rPr>
              <w:t>إنجيل برنابا</w:t>
            </w:r>
            <w:r>
              <w:rPr>
                <w:rStyle w:val="IndexLink"/>
                <w:rtl w:val="true"/>
              </w:rPr>
              <w:tab/>
            </w:r>
            <w:r>
              <w:rPr>
                <w:rStyle w:val="IndexLink"/>
              </w:rPr>
              <w:t>351</w:t>
            </w:r>
          </w:hyperlink>
        </w:p>
        <w:p>
          <w:pPr>
            <w:pStyle w:val="Contents2"/>
            <w:tabs>
              <w:tab w:val="clear" w:pos="8743"/>
              <w:tab w:val="right" w:pos="9026" w:leader="dot"/>
            </w:tabs>
            <w:rPr/>
          </w:pPr>
          <w:hyperlink w:anchor="__RefHeading___Toc1280815_372815092">
            <w:r>
              <w:rPr>
                <w:webHidden/>
                <w:rStyle w:val="IndexLink"/>
                <w:rtl w:val="true"/>
              </w:rPr>
              <w:t>من الشبهات التي يزعم النصارى أنّها تطعن في أصالة هذا الإنجيل</w:t>
            </w:r>
            <w:r>
              <w:rPr>
                <w:rStyle w:val="IndexLink"/>
                <w:rtl w:val="true"/>
              </w:rPr>
              <w:t xml:space="preserve">, </w:t>
            </w:r>
            <w:r>
              <w:rPr>
                <w:rStyle w:val="IndexLink"/>
                <w:rtl w:val="true"/>
              </w:rPr>
              <w:t>و تؤكد أنّ مؤلفه قد عاش في القرون الوسطى كما يفترون</w:t>
            </w:r>
            <w:r>
              <w:rPr>
                <w:rStyle w:val="IndexLink"/>
                <w:rtl w:val="true"/>
              </w:rPr>
              <w:t>:</w:t>
              <w:tab/>
            </w:r>
            <w:r>
              <w:rPr>
                <w:rStyle w:val="IndexLink"/>
              </w:rPr>
              <w:t>358</w:t>
            </w:r>
          </w:hyperlink>
        </w:p>
        <w:p>
          <w:pPr>
            <w:pStyle w:val="Contents3"/>
            <w:tabs>
              <w:tab w:val="clear" w:pos="8459"/>
              <w:tab w:val="right" w:pos="9026" w:leader="dot"/>
            </w:tabs>
            <w:rPr/>
          </w:pPr>
          <w:hyperlink w:anchor="__RefHeading___Toc1280817_372815092">
            <w:r>
              <w:rPr>
                <w:webHidden/>
                <w:rStyle w:val="IndexLink"/>
                <w:rtl w:val="true"/>
              </w:rPr>
              <w:t>الشبهة الأولى</w:t>
            </w:r>
            <w:r>
              <w:rPr>
                <w:rStyle w:val="IndexLink"/>
                <w:rtl w:val="true"/>
              </w:rPr>
              <w:t>:</w:t>
            </w:r>
            <w:r>
              <w:rPr>
                <w:rStyle w:val="IndexLink"/>
                <w:rtl w:val="true"/>
              </w:rPr>
              <w:t>لا يوجد سند لهذا الإنجيل</w:t>
            </w:r>
            <w:r>
              <w:rPr>
                <w:rStyle w:val="IndexLink"/>
                <w:rtl w:val="true"/>
              </w:rPr>
              <w:t>!</w:t>
              <w:tab/>
            </w:r>
            <w:r>
              <w:rPr>
                <w:rStyle w:val="IndexLink"/>
              </w:rPr>
              <w:t>358</w:t>
            </w:r>
          </w:hyperlink>
        </w:p>
        <w:p>
          <w:pPr>
            <w:pStyle w:val="Contents3"/>
            <w:tabs>
              <w:tab w:val="clear" w:pos="8459"/>
              <w:tab w:val="right" w:pos="9026" w:leader="dot"/>
            </w:tabs>
            <w:rPr/>
          </w:pPr>
          <w:hyperlink w:anchor="__RefHeading___Toc1280819_372815092">
            <w:r>
              <w:rPr>
                <w:webHidden/>
                <w:rStyle w:val="IndexLink"/>
                <w:rtl w:val="true"/>
              </w:rPr>
              <w:t>الشبهة الثانية</w:t>
            </w:r>
            <w:r>
              <w:rPr>
                <w:rStyle w:val="IndexLink"/>
                <w:rtl w:val="true"/>
              </w:rPr>
              <w:t>:</w:t>
            </w:r>
            <w:r>
              <w:rPr>
                <w:rStyle w:val="IndexLink"/>
                <w:rtl w:val="true"/>
              </w:rPr>
              <w:t>نحن لا نملك النسخة الأصلية المكتوبة باللغة اليونانية</w:t>
            </w:r>
            <w:r>
              <w:rPr>
                <w:rStyle w:val="IndexLink"/>
                <w:rtl w:val="true"/>
              </w:rPr>
              <w:t>!</w:t>
              <w:tab/>
            </w:r>
            <w:r>
              <w:rPr>
                <w:rStyle w:val="IndexLink"/>
              </w:rPr>
              <w:t>361</w:t>
            </w:r>
          </w:hyperlink>
        </w:p>
        <w:p>
          <w:pPr>
            <w:pStyle w:val="Contents3"/>
            <w:tabs>
              <w:tab w:val="clear" w:pos="8459"/>
              <w:tab w:val="right" w:pos="9026" w:leader="dot"/>
            </w:tabs>
            <w:rPr/>
          </w:pPr>
          <w:hyperlink w:anchor="__RefHeading___Toc1280821_372815092">
            <w:r>
              <w:rPr>
                <w:webHidden/>
                <w:rStyle w:val="IndexLink"/>
                <w:rtl w:val="true"/>
              </w:rPr>
              <w:t>الشبهة الرابعة</w:t>
            </w:r>
            <w:r>
              <w:rPr>
                <w:rStyle w:val="IndexLink"/>
                <w:rtl w:val="true"/>
              </w:rPr>
              <w:t>:</w:t>
            </w:r>
            <w:r>
              <w:rPr>
                <w:rStyle w:val="IndexLink"/>
                <w:rtl w:val="true"/>
              </w:rPr>
              <w:t>ظاهر مما جاء في هذا الإنجيل تأثر صاحبه بتعاليم إسلامية جاء ذكرها في القرآن و السنة</w:t>
            </w:r>
            <w:r>
              <w:rPr>
                <w:rStyle w:val="IndexLink"/>
                <w:rtl w:val="true"/>
              </w:rPr>
              <w:t>!</w:t>
              <w:tab/>
            </w:r>
            <w:r>
              <w:rPr>
                <w:rStyle w:val="IndexLink"/>
              </w:rPr>
              <w:t>364</w:t>
            </w:r>
          </w:hyperlink>
        </w:p>
        <w:p>
          <w:pPr>
            <w:pStyle w:val="Contents3"/>
            <w:tabs>
              <w:tab w:val="clear" w:pos="8459"/>
              <w:tab w:val="right" w:pos="9026" w:leader="dot"/>
            </w:tabs>
            <w:rPr/>
          </w:pPr>
          <w:hyperlink w:anchor="__RefHeading___Toc1280823_372815092">
            <w:r>
              <w:rPr>
                <w:webHidden/>
                <w:rStyle w:val="IndexLink"/>
                <w:rtl w:val="true"/>
              </w:rPr>
              <w:t>الشبهة الخامسة</w:t>
            </w:r>
            <w:r>
              <w:rPr>
                <w:rStyle w:val="IndexLink"/>
                <w:rtl w:val="true"/>
              </w:rPr>
              <w:t>:</w:t>
            </w:r>
            <w:r>
              <w:rPr>
                <w:rStyle w:val="IndexLink"/>
                <w:rtl w:val="true"/>
              </w:rPr>
              <w:t xml:space="preserve">وجود مصطلحات فلسفية يونانية في إنجيل برنابا </w:t>
            </w:r>
            <w:r>
              <w:rPr>
                <w:rStyle w:val="IndexLink"/>
                <w:rtl w:val="true"/>
              </w:rPr>
              <w:t>,</w:t>
            </w:r>
            <w:r>
              <w:rPr>
                <w:rStyle w:val="IndexLink"/>
                <w:rtl w:val="true"/>
              </w:rPr>
              <w:t>دليل على أنّ هذا الإنجيل قد ألّف في القرون الوسطى زمن شيوع فلسفة أرسطو</w:t>
            </w:r>
            <w:r>
              <w:rPr>
                <w:rStyle w:val="IndexLink"/>
                <w:rtl w:val="true"/>
              </w:rPr>
              <w:t>!</w:t>
              <w:tab/>
            </w:r>
            <w:r>
              <w:rPr>
                <w:rStyle w:val="IndexLink"/>
              </w:rPr>
              <w:t>367</w:t>
            </w:r>
          </w:hyperlink>
        </w:p>
        <w:p>
          <w:pPr>
            <w:pStyle w:val="Contents3"/>
            <w:tabs>
              <w:tab w:val="clear" w:pos="8459"/>
              <w:tab w:val="right" w:pos="9026" w:leader="dot"/>
            </w:tabs>
            <w:rPr/>
          </w:pPr>
          <w:hyperlink w:anchor="__RefHeading___Toc1280825_372815092">
            <w:r>
              <w:rPr>
                <w:webHidden/>
                <w:rStyle w:val="IndexLink"/>
                <w:rtl w:val="true"/>
              </w:rPr>
              <w:t>الشبهة السادسة</w:t>
            </w:r>
            <w:r>
              <w:rPr>
                <w:rStyle w:val="IndexLink"/>
                <w:rtl w:val="true"/>
              </w:rPr>
              <w:t>:</w:t>
            </w:r>
            <w:r>
              <w:rPr>
                <w:rStyle w:val="IndexLink"/>
                <w:rtl w:val="true"/>
              </w:rPr>
              <w:t>مخالفة إنجيل برنابا لأسفار الكتاب المقدس مما يعني أنه ليس بوحي</w:t>
            </w:r>
            <w:r>
              <w:rPr>
                <w:rStyle w:val="IndexLink"/>
                <w:rtl w:val="true"/>
              </w:rPr>
              <w:t>,</w:t>
            </w:r>
            <w:r>
              <w:rPr>
                <w:rStyle w:val="IndexLink"/>
                <w:rtl w:val="true"/>
              </w:rPr>
              <w:t>لأنّ الوحي لا يتناقض</w:t>
            </w:r>
            <w:r>
              <w:rPr>
                <w:rStyle w:val="IndexLink"/>
                <w:rtl w:val="true"/>
              </w:rPr>
              <w:t>!</w:t>
              <w:tab/>
            </w:r>
            <w:r>
              <w:rPr>
                <w:rStyle w:val="IndexLink"/>
              </w:rPr>
              <w:t>369</w:t>
            </w:r>
          </w:hyperlink>
        </w:p>
        <w:p>
          <w:pPr>
            <w:pStyle w:val="Contents3"/>
            <w:tabs>
              <w:tab w:val="clear" w:pos="8459"/>
              <w:tab w:val="right" w:pos="9026" w:leader="dot"/>
            </w:tabs>
            <w:rPr/>
          </w:pPr>
          <w:hyperlink w:anchor="__RefHeading___Toc1280827_372815092">
            <w:r>
              <w:rPr>
                <w:webHidden/>
                <w:rStyle w:val="IndexLink"/>
                <w:rtl w:val="true"/>
              </w:rPr>
              <w:t>الشبهة السابعة</w:t>
            </w:r>
            <w:r>
              <w:rPr>
                <w:rStyle w:val="IndexLink"/>
                <w:rtl w:val="true"/>
              </w:rPr>
              <w:t>:</w:t>
            </w:r>
            <w:r>
              <w:rPr>
                <w:rStyle w:val="IndexLink"/>
                <w:rtl w:val="true"/>
              </w:rPr>
              <w:t>إحالة مؤلف إنجيل برنابا إلى أقوال للأنبياء لا نجد لها ذكرا في العهد القديم</w:t>
            </w:r>
            <w:r>
              <w:rPr>
                <w:rStyle w:val="IndexLink"/>
                <w:rtl w:val="true"/>
              </w:rPr>
              <w:t>!</w:t>
              <w:tab/>
            </w:r>
            <w:r>
              <w:rPr>
                <w:rStyle w:val="IndexLink"/>
              </w:rPr>
              <w:t>370</w:t>
            </w:r>
          </w:hyperlink>
        </w:p>
        <w:p>
          <w:pPr>
            <w:pStyle w:val="Contents3"/>
            <w:tabs>
              <w:tab w:val="clear" w:pos="8459"/>
              <w:tab w:val="right" w:pos="9026" w:leader="dot"/>
            </w:tabs>
            <w:rPr/>
          </w:pPr>
          <w:hyperlink w:anchor="__RefHeading___Toc1280829_372815092">
            <w:r>
              <w:rPr>
                <w:webHidden/>
                <w:rStyle w:val="IndexLink"/>
                <w:rtl w:val="true"/>
              </w:rPr>
              <w:t>الشبهة الثامنة</w:t>
            </w:r>
            <w:r>
              <w:rPr>
                <w:rStyle w:val="IndexLink"/>
                <w:rtl w:val="true"/>
              </w:rPr>
              <w:t>:</w:t>
            </w:r>
            <w:r>
              <w:rPr>
                <w:rStyle w:val="IndexLink"/>
                <w:rtl w:val="true"/>
              </w:rPr>
              <w:t>جاء في إنجيل برنابا ذكر قصص و حوادث وقعت في أيام الأنبياء السابقين</w:t>
            </w:r>
            <w:r>
              <w:rPr>
                <w:rStyle w:val="IndexLink"/>
                <w:rtl w:val="true"/>
              </w:rPr>
              <w:tab/>
            </w:r>
            <w:r>
              <w:rPr>
                <w:rStyle w:val="IndexLink"/>
              </w:rPr>
              <w:t>374</w:t>
            </w:r>
          </w:hyperlink>
        </w:p>
        <w:p>
          <w:pPr>
            <w:pStyle w:val="Contents3"/>
            <w:tabs>
              <w:tab w:val="clear" w:pos="8459"/>
              <w:tab w:val="right" w:pos="9026" w:leader="dot"/>
            </w:tabs>
            <w:rPr/>
          </w:pPr>
          <w:hyperlink w:anchor="__RefHeading___Toc1280831_372815092">
            <w:r>
              <w:rPr>
                <w:webHidden/>
                <w:rStyle w:val="IndexLink"/>
                <w:rtl w:val="true"/>
              </w:rPr>
              <w:t>الشبهة التاسعة</w:t>
            </w:r>
            <w:r>
              <w:rPr>
                <w:rStyle w:val="IndexLink"/>
                <w:rtl w:val="true"/>
              </w:rPr>
              <w:t>:</w:t>
            </w:r>
            <w:r>
              <w:rPr>
                <w:rStyle w:val="IndexLink"/>
                <w:rtl w:val="true"/>
              </w:rPr>
              <w:t xml:space="preserve">جاء في إنجيل برنابا ذكر تعاليم و أحداث لم ترد في الأناجيل </w:t>
            </w:r>
            <w:r>
              <w:rPr>
                <w:rStyle w:val="IndexLink"/>
                <w:rtl w:val="true"/>
              </w:rPr>
              <w:t>,</w:t>
            </w:r>
            <w:r>
              <w:rPr>
                <w:rStyle w:val="IndexLink"/>
                <w:rtl w:val="true"/>
              </w:rPr>
              <w:t>مما يعني أنّها أمور مفتراة</w:t>
            </w:r>
            <w:r>
              <w:rPr>
                <w:rStyle w:val="IndexLink"/>
                <w:rtl w:val="true"/>
              </w:rPr>
              <w:t>!!</w:t>
              <w:tab/>
            </w:r>
            <w:r>
              <w:rPr>
                <w:rStyle w:val="IndexLink"/>
              </w:rPr>
              <w:t>377</w:t>
            </w:r>
          </w:hyperlink>
        </w:p>
        <w:p>
          <w:pPr>
            <w:pStyle w:val="Contents3"/>
            <w:tabs>
              <w:tab w:val="clear" w:pos="8459"/>
              <w:tab w:val="right" w:pos="9026" w:leader="dot"/>
            </w:tabs>
            <w:rPr/>
          </w:pPr>
          <w:hyperlink w:anchor="__RefHeading___Toc1280833_372815092">
            <w:r>
              <w:rPr>
                <w:webHidden/>
                <w:rStyle w:val="IndexLink"/>
                <w:rtl w:val="true"/>
              </w:rPr>
              <w:t>الشبهة العاشرة</w:t>
            </w:r>
            <w:r>
              <w:rPr>
                <w:rStyle w:val="IndexLink"/>
                <w:rtl w:val="true"/>
              </w:rPr>
              <w:t>:</w:t>
              <w:tab/>
            </w:r>
            <w:r>
              <w:rPr>
                <w:rStyle w:val="IndexLink"/>
              </w:rPr>
              <w:t>378</w:t>
            </w:r>
          </w:hyperlink>
        </w:p>
        <w:p>
          <w:pPr>
            <w:pStyle w:val="Contents3"/>
            <w:tabs>
              <w:tab w:val="clear" w:pos="8459"/>
              <w:tab w:val="right" w:pos="9026" w:leader="dot"/>
            </w:tabs>
            <w:rPr/>
          </w:pPr>
          <w:hyperlink w:anchor="__RefHeading___Toc1280835_372815092">
            <w:r>
              <w:rPr>
                <w:webHidden/>
                <w:rStyle w:val="IndexLink"/>
                <w:rtl w:val="true"/>
              </w:rPr>
              <w:t>الشبهة الحادية عشر</w:t>
            </w:r>
            <w:r>
              <w:rPr>
                <w:rStyle w:val="IndexLink"/>
                <w:rtl w:val="true"/>
              </w:rPr>
              <w:t>:</w:t>
              <w:tab/>
            </w:r>
            <w:r>
              <w:rPr>
                <w:rStyle w:val="IndexLink"/>
              </w:rPr>
              <w:t>379</w:t>
            </w:r>
          </w:hyperlink>
        </w:p>
        <w:p>
          <w:pPr>
            <w:pStyle w:val="Contents3"/>
            <w:tabs>
              <w:tab w:val="clear" w:pos="8459"/>
              <w:tab w:val="right" w:pos="9026" w:leader="dot"/>
            </w:tabs>
            <w:rPr/>
          </w:pPr>
          <w:hyperlink w:anchor="__RefHeading___Toc1280837_372815092">
            <w:r>
              <w:rPr>
                <w:webHidden/>
                <w:rStyle w:val="IndexLink"/>
                <w:rtl w:val="true"/>
              </w:rPr>
              <w:t>الشبهة الثانية عشر</w:t>
            </w:r>
            <w:r>
              <w:rPr>
                <w:rStyle w:val="IndexLink"/>
                <w:rtl w:val="true"/>
              </w:rPr>
              <w:t>:</w:t>
              <w:tab/>
            </w:r>
            <w:r>
              <w:rPr>
                <w:rStyle w:val="IndexLink"/>
              </w:rPr>
              <w:t>380</w:t>
            </w:r>
          </w:hyperlink>
        </w:p>
        <w:p>
          <w:pPr>
            <w:pStyle w:val="Contents3"/>
            <w:tabs>
              <w:tab w:val="clear" w:pos="8459"/>
              <w:tab w:val="right" w:pos="9026" w:leader="dot"/>
            </w:tabs>
            <w:rPr/>
          </w:pPr>
          <w:hyperlink w:anchor="__RefHeading___Toc1280839_372815092">
            <w:r>
              <w:rPr>
                <w:webHidden/>
                <w:rStyle w:val="IndexLink"/>
                <w:rtl w:val="true"/>
              </w:rPr>
              <w:t>الشبهة الثالثة عشر</w:t>
            </w:r>
            <w:r>
              <w:rPr>
                <w:rStyle w:val="IndexLink"/>
                <w:rtl w:val="true"/>
              </w:rPr>
              <w:t>:</w:t>
              <w:tab/>
            </w:r>
            <w:r>
              <w:rPr>
                <w:rStyle w:val="IndexLink"/>
              </w:rPr>
              <w:t>380</w:t>
            </w:r>
          </w:hyperlink>
        </w:p>
        <w:p>
          <w:pPr>
            <w:pStyle w:val="Contents3"/>
            <w:tabs>
              <w:tab w:val="clear" w:pos="8459"/>
              <w:tab w:val="right" w:pos="9026" w:leader="dot"/>
            </w:tabs>
            <w:rPr/>
          </w:pPr>
          <w:hyperlink w:anchor="__RefHeading___Toc1280841_372815092">
            <w:r>
              <w:rPr>
                <w:webHidden/>
                <w:rStyle w:val="IndexLink"/>
                <w:rtl w:val="true"/>
              </w:rPr>
              <w:t>الشبهة الرابعة عشر</w:t>
            </w:r>
            <w:r>
              <w:rPr>
                <w:rStyle w:val="IndexLink"/>
                <w:rtl w:val="true"/>
              </w:rPr>
              <w:t>:</w:t>
              <w:tab/>
            </w:r>
            <w:r>
              <w:rPr>
                <w:rStyle w:val="IndexLink"/>
              </w:rPr>
              <w:t>380</w:t>
            </w:r>
          </w:hyperlink>
        </w:p>
        <w:p>
          <w:pPr>
            <w:pStyle w:val="Contents3"/>
            <w:tabs>
              <w:tab w:val="clear" w:pos="8459"/>
              <w:tab w:val="right" w:pos="9026" w:leader="dot"/>
            </w:tabs>
            <w:rPr/>
          </w:pPr>
          <w:hyperlink w:anchor="__RefHeading___Toc1280843_372815092">
            <w:r>
              <w:rPr>
                <w:webHidden/>
                <w:rStyle w:val="IndexLink"/>
                <w:rtl w:val="true"/>
              </w:rPr>
              <w:t>الشبهة الخامسة عشر</w:t>
            </w:r>
            <w:r>
              <w:rPr>
                <w:rStyle w:val="IndexLink"/>
                <w:rtl w:val="true"/>
              </w:rPr>
              <w:t>:</w:t>
              <w:tab/>
            </w:r>
            <w:r>
              <w:rPr>
                <w:rStyle w:val="IndexLink"/>
              </w:rPr>
              <w:t>381</w:t>
            </w:r>
          </w:hyperlink>
        </w:p>
        <w:p>
          <w:pPr>
            <w:pStyle w:val="Contents3"/>
            <w:tabs>
              <w:tab w:val="clear" w:pos="8459"/>
              <w:tab w:val="right" w:pos="9026" w:leader="dot"/>
            </w:tabs>
            <w:rPr/>
          </w:pPr>
          <w:hyperlink w:anchor="__RefHeading___Toc1280845_372815092">
            <w:r>
              <w:rPr>
                <w:webHidden/>
                <w:rStyle w:val="IndexLink"/>
                <w:rtl w:val="true"/>
              </w:rPr>
              <w:t>الشبهة السادسة عشر</w:t>
            </w:r>
            <w:r>
              <w:rPr>
                <w:rStyle w:val="IndexLink"/>
                <w:rtl w:val="true"/>
              </w:rPr>
              <w:t>:</w:t>
              <w:tab/>
            </w:r>
            <w:r>
              <w:rPr>
                <w:rStyle w:val="IndexLink"/>
              </w:rPr>
              <w:t>382</w:t>
            </w:r>
          </w:hyperlink>
        </w:p>
        <w:p>
          <w:pPr>
            <w:pStyle w:val="Contents3"/>
            <w:tabs>
              <w:tab w:val="clear" w:pos="8459"/>
              <w:tab w:val="right" w:pos="9026" w:leader="dot"/>
            </w:tabs>
            <w:rPr/>
          </w:pPr>
          <w:hyperlink w:anchor="__RefHeading___Toc1280847_372815092">
            <w:r>
              <w:rPr>
                <w:webHidden/>
                <w:rStyle w:val="IndexLink"/>
                <w:rtl w:val="true"/>
              </w:rPr>
              <w:t>من البشارات بنبي الإسلام صلى اللّه عليه و سلّم في إنجيل برنابا</w:t>
            </w:r>
            <w:r>
              <w:rPr>
                <w:rStyle w:val="IndexLink"/>
                <w:rtl w:val="true"/>
              </w:rPr>
              <w:tab/>
            </w:r>
            <w:r>
              <w:rPr>
                <w:rStyle w:val="IndexLink"/>
              </w:rPr>
              <w:t>406</w:t>
            </w:r>
          </w:hyperlink>
        </w:p>
        <w:p>
          <w:pPr>
            <w:pStyle w:val="Contents2"/>
            <w:tabs>
              <w:tab w:val="clear" w:pos="8743"/>
              <w:tab w:val="right" w:pos="9026" w:leader="dot"/>
            </w:tabs>
            <w:rPr/>
          </w:pPr>
          <w:hyperlink w:anchor="__RefHeading___Toc1280849_372815092">
            <w:r>
              <w:rPr>
                <w:webHidden/>
                <w:rStyle w:val="IndexLink"/>
                <w:rtl w:val="true"/>
              </w:rPr>
              <w:t>محمّد صلى اللّه عليه و سلم في أسفار الهندوس و الصابئة و البوذيين و المجوس</w:t>
            </w:r>
            <w:r>
              <w:rPr>
                <w:rStyle w:val="IndexLink"/>
                <w:rtl w:val="true"/>
              </w:rPr>
              <w:tab/>
            </w:r>
            <w:r>
              <w:rPr>
                <w:rStyle w:val="IndexLink"/>
              </w:rPr>
              <w:t>410</w:t>
            </w:r>
          </w:hyperlink>
        </w:p>
        <w:p>
          <w:pPr>
            <w:pStyle w:val="Contents3"/>
            <w:tabs>
              <w:tab w:val="clear" w:pos="8459"/>
              <w:tab w:val="right" w:pos="9026" w:leader="dot"/>
            </w:tabs>
            <w:rPr/>
          </w:pPr>
          <w:hyperlink w:anchor="__RefHeading___Toc1280851_372815092">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1280853_372815092">
            <w:r>
              <w:rPr>
                <w:webHidden/>
                <w:rStyle w:val="IndexLink"/>
                <w:rtl w:val="true"/>
              </w:rPr>
              <w:t>البشارة في كتب الهندوس</w:t>
            </w:r>
            <w:r>
              <w:rPr>
                <w:rStyle w:val="IndexLink"/>
                <w:rtl w:val="true"/>
              </w:rPr>
              <w:tab/>
            </w:r>
            <w:r>
              <w:rPr>
                <w:rStyle w:val="IndexLink"/>
              </w:rPr>
              <w:t>414</w:t>
            </w:r>
          </w:hyperlink>
        </w:p>
        <w:p>
          <w:pPr>
            <w:pStyle w:val="Contents3"/>
            <w:tabs>
              <w:tab w:val="clear" w:pos="8459"/>
              <w:tab w:val="right" w:pos="9026" w:leader="dot"/>
            </w:tabs>
            <w:rPr/>
          </w:pPr>
          <w:hyperlink w:anchor="__RefHeading___Toc1280855_372815092">
            <w:r>
              <w:rPr>
                <w:webHidden/>
                <w:rStyle w:val="IndexLink"/>
                <w:rtl w:val="true"/>
              </w:rPr>
              <w:t>البشارة في كتب الصابئة</w:t>
            </w:r>
            <w:r>
              <w:rPr>
                <w:rStyle w:val="IndexLink"/>
                <w:rtl w:val="true"/>
              </w:rPr>
              <w:tab/>
            </w:r>
            <w:r>
              <w:rPr>
                <w:rStyle w:val="IndexLink"/>
              </w:rPr>
              <w:t>437</w:t>
            </w:r>
          </w:hyperlink>
        </w:p>
        <w:p>
          <w:pPr>
            <w:pStyle w:val="Contents3"/>
            <w:tabs>
              <w:tab w:val="clear" w:pos="8459"/>
              <w:tab w:val="right" w:pos="9026" w:leader="dot"/>
            </w:tabs>
            <w:rPr/>
          </w:pPr>
          <w:hyperlink w:anchor="__RefHeading___Toc1280857_372815092">
            <w:r>
              <w:rPr>
                <w:webHidden/>
                <w:rStyle w:val="IndexLink"/>
                <w:rtl w:val="true"/>
              </w:rPr>
              <w:t>البشارة في كتب البوذية</w:t>
            </w:r>
            <w:r>
              <w:rPr>
                <w:rStyle w:val="IndexLink"/>
                <w:rtl w:val="true"/>
              </w:rPr>
              <w:tab/>
            </w:r>
            <w:r>
              <w:rPr>
                <w:rStyle w:val="IndexLink"/>
              </w:rPr>
              <w:t>444</w:t>
            </w:r>
          </w:hyperlink>
        </w:p>
        <w:p>
          <w:pPr>
            <w:pStyle w:val="Contents3"/>
            <w:tabs>
              <w:tab w:val="clear" w:pos="8459"/>
              <w:tab w:val="right" w:pos="9026" w:leader="dot"/>
            </w:tabs>
            <w:rPr/>
          </w:pPr>
          <w:hyperlink w:anchor="__RefHeading___Toc1280859_372815092">
            <w:r>
              <w:rPr>
                <w:webHidden/>
                <w:rStyle w:val="IndexLink"/>
                <w:rtl w:val="true"/>
              </w:rPr>
              <w:t xml:space="preserve">البشارة في كتب المجوس </w:t>
            </w:r>
            <w:r>
              <w:rPr>
                <w:rStyle w:val="IndexLink"/>
                <w:rtl w:val="true"/>
              </w:rPr>
              <w:t>(*)</w:t>
              <w:tab/>
            </w:r>
            <w:r>
              <w:rPr>
                <w:rStyle w:val="IndexLink"/>
              </w:rPr>
              <w:t>448</w:t>
            </w:r>
          </w:hyperlink>
        </w:p>
        <w:p>
          <w:pPr>
            <w:pStyle w:val="Contents2"/>
            <w:tabs>
              <w:tab w:val="clear" w:pos="8743"/>
              <w:tab w:val="right" w:pos="9026" w:leader="dot"/>
            </w:tabs>
            <w:rPr/>
          </w:pPr>
          <w:hyperlink w:anchor="__RefHeading___Toc1280861_372815092">
            <w:r>
              <w:rPr>
                <w:webHidden/>
                <w:rStyle w:val="IndexLink"/>
                <w:rtl w:val="true"/>
              </w:rPr>
              <w:t xml:space="preserve">ملحق </w:t>
            </w:r>
            <w:r>
              <w:rPr>
                <w:rStyle w:val="IndexLink"/>
              </w:rPr>
              <w:t>1</w:t>
            </w:r>
            <w:r>
              <w:rPr>
                <w:rStyle w:val="IndexLink"/>
                <w:rtl w:val="true"/>
              </w:rPr>
              <w:tab/>
            </w:r>
            <w:r>
              <w:rPr>
                <w:rStyle w:val="IndexLink"/>
              </w:rPr>
              <w:t>455</w:t>
            </w:r>
          </w:hyperlink>
        </w:p>
        <w:p>
          <w:pPr>
            <w:pStyle w:val="Contents2"/>
            <w:tabs>
              <w:tab w:val="clear" w:pos="8743"/>
              <w:tab w:val="right" w:pos="9026" w:leader="dot"/>
            </w:tabs>
            <w:rPr/>
          </w:pPr>
          <w:hyperlink w:anchor="__RefHeading___Toc1280863_372815092">
            <w:r>
              <w:rPr>
                <w:webHidden/>
                <w:rStyle w:val="IndexLink"/>
                <w:rtl w:val="true"/>
              </w:rPr>
              <w:t xml:space="preserve">ملحق </w:t>
            </w:r>
            <w:r>
              <w:rPr>
                <w:rStyle w:val="IndexLink"/>
              </w:rPr>
              <w:t>2</w:t>
            </w:r>
            <w:r>
              <w:rPr>
                <w:rStyle w:val="IndexLink"/>
                <w:rtl w:val="true"/>
              </w:rPr>
              <w:tab/>
            </w:r>
            <w:r>
              <w:rPr>
                <w:rStyle w:val="IndexLink"/>
              </w:rPr>
              <w:t>456</w:t>
            </w:r>
          </w:hyperlink>
        </w:p>
        <w:p>
          <w:pPr>
            <w:pStyle w:val="Contents2"/>
            <w:tabs>
              <w:tab w:val="clear" w:pos="8743"/>
              <w:tab w:val="right" w:pos="9026" w:leader="dot"/>
            </w:tabs>
            <w:rPr/>
          </w:pPr>
          <w:hyperlink w:anchor="__RefHeading___Toc1280865_372815092">
            <w:r>
              <w:rPr>
                <w:webHidden/>
                <w:rStyle w:val="IndexLink"/>
                <w:rtl w:val="true"/>
              </w:rPr>
              <w:t>المراجع و المصادر</w:t>
            </w:r>
            <w:r>
              <w:rPr>
                <w:rStyle w:val="IndexLink"/>
                <w:rtl w:val="true"/>
              </w:rPr>
              <w:tab/>
            </w:r>
            <w:r>
              <w:rPr>
                <w:rStyle w:val="IndexLink"/>
              </w:rPr>
              <w:t>463</w:t>
            </w:r>
          </w:hyperlink>
        </w:p>
        <w:p>
          <w:pPr>
            <w:pStyle w:val="Contents2"/>
            <w:tabs>
              <w:tab w:val="clear" w:pos="8743"/>
              <w:tab w:val="right" w:pos="9026" w:leader="dot"/>
            </w:tabs>
            <w:rPr/>
          </w:pPr>
          <w:hyperlink w:anchor="__RefHeading___Toc1280867_372815092">
            <w:r>
              <w:rPr>
                <w:webHidden/>
                <w:rStyle w:val="IndexLink"/>
                <w:rtl w:val="true"/>
              </w:rPr>
              <w:t>الفهرس</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84_39811"/>
      <w:bookmarkStart w:id="1" w:name="pg6884_39811"/>
      <w:bookmarkEnd w:id="1"/>
    </w:p>
    <w:p>
      <w:pPr>
        <w:pStyle w:val="Heading2"/>
        <w:numPr>
          <w:ilvl w:val="1"/>
          <w:numId w:val="1"/>
        </w:numPr>
        <w:rPr/>
      </w:pPr>
      <w:bookmarkStart w:id="2" w:name="pg6884_39811"/>
      <w:bookmarkStart w:id="3" w:name="__RefHeading___Toc1280677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محمد رسول الله صلی الله علیه و سلم في الکتب المقدسة</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شامس عامری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التنویر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2"/>
        <w:numPr>
          <w:ilvl w:val="1"/>
          <w:numId w:val="1"/>
        </w:numPr>
        <w:rPr/>
      </w:pPr>
      <w:bookmarkStart w:id="5" w:name="__RefHeading___Toc1280679_372815092"/>
      <w:bookmarkStart w:id="6" w:name="_Toc2"/>
      <w:bookmarkEnd w:id="5"/>
      <w:r>
        <w:rPr>
          <w:rtl w:val="true"/>
        </w:rPr>
        <w:t>التصدير</w:t>
      </w:r>
      <w:bookmarkEnd w:id="6"/>
    </w:p>
    <w:p>
      <w:pPr>
        <w:pStyle w:val="BookText"/>
        <w:rPr/>
      </w:pPr>
      <w:r>
        <w:rPr>
          <w:rFonts w:ascii="Amiri" w:hAnsi="Amiri" w:eastAsia="Amiri" w:cs="Amiri"/>
          <w:color w:val="111111"/>
          <w:sz w:val="28"/>
          <w:sz w:val="28"/>
          <w:szCs w:val="28"/>
          <w:rtl w:val="true"/>
          <w:lang w:bidi="ar-SA"/>
        </w:rPr>
        <w:t>بسم اللّه الرّحمن الرّحيم قال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بيده،لا يسمع بي أحد من هذه الأمة يهودي، و لا نصراني،ثم يموت و لم يؤمن بالذي أرسلت به،إلا كان من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ابن القيم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يظهر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لبطلت نبوة سائر الأنبياء،فظهور نبوته تصديق لنبواتهم و شهادة لها بالصدق، فإرساله من آيات الأنبياء قبله،و قد أشار سبحانه إلى هذا المعنى بعينه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 بالحق و صدق المرسلين</w:t>
      </w:r>
      <w:r>
        <w:rPr>
          <w:rFonts w:eastAsia="Amiri" w:cs="Amiri" w:ascii="Amiri" w:hAnsi="Amiri"/>
          <w:color w:val="111111"/>
          <w:sz w:val="28"/>
          <w:szCs w:val="28"/>
          <w:rtl w:val="true"/>
          <w:lang w:bidi="ar-SA"/>
        </w:rPr>
        <w:t>"."</w:t>
      </w:r>
      <w:bookmarkStart w:id="7" w:name="pg6884_39812"/>
    </w:p>
    <w:p>
      <w:pPr>
        <w:pStyle w:val="Heading2"/>
        <w:numPr>
          <w:ilvl w:val="1"/>
          <w:numId w:val="1"/>
        </w:numPr>
        <w:rPr/>
      </w:pPr>
      <w:bookmarkStart w:id="8" w:name="__RefHeading___Toc1280681_372815092"/>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إلى الإمام الغائب،الشاهد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الأنام بلسم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الملّة في زمن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رحمة واسعة، و أبقى ذكره الطيّب في العالمين</w:t>
      </w:r>
      <w:r>
        <w:rPr>
          <w:rFonts w:eastAsia="Amiri" w:cs="Amiri" w:ascii="Amiri" w:hAnsi="Amiri"/>
          <w:color w:val="111111"/>
          <w:sz w:val="28"/>
          <w:szCs w:val="28"/>
          <w:rtl w:val="true"/>
          <w:lang w:bidi="ar-SA"/>
        </w:rPr>
        <w:t>!</w:t>
      </w:r>
      <w:bookmarkStart w:id="10" w:name="pg6884_39813"/>
    </w:p>
    <w:p>
      <w:pPr>
        <w:pStyle w:val="Heading2"/>
        <w:numPr>
          <w:ilvl w:val="1"/>
          <w:numId w:val="1"/>
        </w:numPr>
        <w:rPr/>
      </w:pPr>
      <w:bookmarkStart w:id="11" w:name="__RefHeading___Toc1280683_372815092"/>
      <w:bookmarkStart w:id="12" w:name="_Toc4"/>
      <w:bookmarkEnd w:id="10"/>
      <w:bookmarkEnd w:id="11"/>
      <w:r>
        <w:rPr>
          <w:rtl w:val="true"/>
        </w:rPr>
        <w:t>توطئة</w:t>
      </w:r>
      <w:bookmarkEnd w:id="12"/>
    </w:p>
    <w:p>
      <w:pPr>
        <w:pStyle w:val="BookText"/>
        <w:rPr/>
      </w:pPr>
      <w:r>
        <w:rPr>
          <w:rFonts w:ascii="Amiri" w:hAnsi="Amiri" w:eastAsia="Amiri" w:cs="Amiri"/>
          <w:color w:val="111111"/>
          <w:sz w:val="28"/>
          <w:sz w:val="28"/>
          <w:szCs w:val="28"/>
          <w:rtl w:val="true"/>
          <w:lang w:bidi="ar-SA"/>
        </w:rPr>
        <w:t>إنّ الحمد للّه،نحمده و نستعينه و نستغفره،و نعوذ باللّه من شرور أنفسنا و من سيئات أعمالنا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يهده اللّه فلا مضل له،و من يضلل فلا هادي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نشهد أن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وَ عَمِلُوا الصّالِحاتِ فَهُمْ فِي رَوْضَةٍ يُحْبَرُونَ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كَفَرُوا وَ كَذَّبُوا بِآياتِنا وَ لِقاءِ الْآخِرَةِ فَأُولئِكَ فِي الْعَذابِ 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حبيبي و قرّة عيني،و معلّمي الخير و دليلي إلى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صلى اللّه عليه و سلم حجة اللّه على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المبشّر به على لسان الأنبياء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عليه إلهه و خليله ما دامت الغبراء و الخضراء</w:t>
      </w:r>
    </w:p>
    <w:p>
      <w:pPr>
        <w:pStyle w:val="BookText"/>
        <w:rPr/>
      </w:pPr>
      <w:r>
        <w:rPr>
          <w:rFonts w:ascii="Amiri" w:hAnsi="Amiri" w:eastAsia="Amiri" w:cs="Amiri"/>
          <w:color w:val="111111"/>
          <w:sz w:val="28"/>
          <w:sz w:val="28"/>
          <w:szCs w:val="28"/>
          <w:rtl w:val="true"/>
          <w:lang w:bidi="ar-SA"/>
        </w:rPr>
        <w:t>فهو الذي فاق الأنام كرامة و استبشرت بقدومه الأنباء</w:t>
      </w:r>
    </w:p>
    <w:p>
      <w:pPr>
        <w:pStyle w:val="BookText"/>
        <w:rPr/>
      </w:pPr>
      <w:r>
        <w:rPr>
          <w:rFonts w:ascii="Amiri" w:hAnsi="Amiri" w:eastAsia="Amiri" w:cs="Amiri"/>
          <w:color w:val="111111"/>
          <w:sz w:val="28"/>
          <w:sz w:val="28"/>
          <w:szCs w:val="28"/>
          <w:rtl w:val="true"/>
          <w:lang w:bidi="ar-SA"/>
        </w:rPr>
        <w:t>أما بعد،فإن أمتنا تعيش في معترك 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سماء حمراء متوهجة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أرض صخرية متأججة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تملؤها سنابك خيل الدعاة البغاة المعجّجة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تتخطفها الأيادي الآثمة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تنخر أرضها الطاهرة تمددات سرطانية عابثة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هذه المرحلة الحاسمة من تاريخ الإنسانية تستحث المسلم لنثل سهام من كنانة الحق رغبة في إخماد وساوس الباطل و شقاشقه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حماية بيضة الدين و صيانة حوزة التوحيد هي أهم المهمات في زمن الملمات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لا يستريب فيه عاقل أنّ مرحلة التيه التي تتخبّط فيها طوائف مليونية و تحترق في أتونها يوميا،تستدعي من حاملي مشاعل النور أن يخرجوا إلى الذين قد سكنهم</w:t>
      </w:r>
    </w:p>
    <w:p>
      <w:pPr>
        <w:pStyle w:val="BookText"/>
        <w:rPr/>
      </w:pPr>
      <w:r>
        <w:rPr>
          <w:rFonts w:ascii="Amiri" w:hAnsi="Amiri" w:eastAsia="Amiri" w:cs="Amiri"/>
          <w:color w:val="111111"/>
          <w:sz w:val="28"/>
          <w:sz w:val="28"/>
          <w:szCs w:val="28"/>
          <w:rtl w:val="true"/>
          <w:lang w:bidi="ar-SA"/>
        </w:rPr>
        <w:t>الضياع ليرشدوهم إلى معالم طريق الهدى و ليأخذوا بأيديهم إلى أبواب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كل ذلك يتحدث إليكم اليوم،أحد المسلمين عن البشارة بمحمد صلى اللّه عليه و سلم في الكتب المقدسة عند النصارى و اليهود و الهندوس و البوذيين و الصابئة و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علينا إلا أن نبسط القول في كشف دلائل الحق،و تسليط الأنوار عليها، و قمع الظلام الذي يريد طمس روعة الهدى و إطفاء جذوته الحارة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أصرّ البغاة على أنفسهم و أشاحوا بالوجه عمّا جاءهم من الحقّ و غلّقوا العيون و سدّوا الآذان،قال قائلنا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بلاغي لكم و البعث موعدنا و عند ذي العرش يدري الناس ما الخبر</w:t>
      </w:r>
    </w:p>
    <w:p>
      <w:pPr>
        <w:pStyle w:val="BookText"/>
        <w:rPr/>
      </w:pPr>
      <w:r>
        <w:rPr>
          <w:rFonts w:ascii="Amiri" w:hAnsi="Amiri" w:eastAsia="Amiri" w:cs="Amiri"/>
          <w:color w:val="111111"/>
          <w:sz w:val="28"/>
          <w:sz w:val="28"/>
          <w:szCs w:val="28"/>
          <w:rtl w:val="true"/>
          <w:lang w:bidi="ar-SA"/>
        </w:rPr>
        <w:t>و حديثنا المتواضع،يأتي بعد سلسلة من الكتب التي ألفها دعاة إلى اللّه في محاولة حثيثة إلى استقطاب النصارى و اليهود و المجوس و البوذيين و الهندوس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تلك النخبة من الكتب الحجة القاطعة إلى الأسلوب الرائق دون تحريف الواقع أو التزييف الباقع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ردّ فعل الأقوام المدعية إلى جنة عرضها السماوات و الأرض متباينا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مهرول إلى الحق راكع في محرابه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متأنّ في مشيّه بطيء في 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متلعثم متعثر قبل تخطي عتبة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رافض مشتط في الغواية نصب سيف الحرب على الوحي ليستعلن بباطله المنتفش انتفاشه الزبد الرابي سريع الزوال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المتابع لردود فعل أهل الديانات الأربع السابقة،منذ القرون الأولى،من إعلان النبي الخاتم صلى اللّه عليه و سلم بعثته المباركة،يلحظ بكلّ يسر أنّ أكثر ديانة وقفت بعقائدها ضد قرآن الإسلام في القرون الهجرية الأولى هي الديانة المجوسية التي بلغت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منطقة أصولها و الدفاع عنها،و يظهر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النديم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الردود الإسلامية على المجوسية المتمثلة في كتب</w:t>
      </w:r>
    </w:p>
    <w:p>
      <w:pPr>
        <w:pStyle w:val="BookText"/>
        <w:rPr/>
      </w:pPr>
      <w:r>
        <w:rPr>
          <w:rFonts w:ascii="Amiri" w:hAnsi="Amiri" w:eastAsia="Amiri" w:cs="Amiri"/>
          <w:color w:val="111111"/>
          <w:sz w:val="28"/>
          <w:sz w:val="28"/>
          <w:szCs w:val="28"/>
          <w:rtl w:val="true"/>
          <w:lang w:bidi="ar-SA"/>
        </w:rPr>
        <w:t>و ردود مؤلفة في القرون الهجرية الأولى أكبر بكثير من الكتب التي ألفت في تلك الفترة في الحديث عن النصرانية و في إبطالها،فقد تناول ابن النديم في المقالة التاسعة، الديانات الفارسية و الهندية فيما يزيد عن خمسين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أنه خصص للفرق النصرانية صحيفة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 العاصفة الإسلامية على المجوسية التي عاشت لفترة هامة تحت حماية امبراطورية مترامية الأطراف و في ظلّ تأييدها،سببا في اندثار المجوسية باعتناق أهلها الإسلام و انسلاخهم من دين الثنوية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 دين الصابئة محصورا في فئة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لظهور الإسلام على جميع الأديان في بلاد الشام و العراق و الحجاز سدا قطع شرايين هذا الدين و آماله في الانتشار و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النصرانية و اليهودية و البوذية و الهندوسية فقد تقلّص حجم تمددها الأرضي و البشري لصالح الإسلام و إن لم تندثر 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لصدق دين الإسلام و وضوحه و كماله و سعته و الجلد الذي أظهره من اعتنقوه،أثر غير مسبوق في انتشاره في قلوب الناس و تمكّنه 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شهد كبار الباحثين الغربيين لمعجزة سرعة انتشار الإسلام على حساب بقية العقائد و الأديان،معربين عن عظيم دهشتهم من السرعة الفائقة التي اكتسح بها الإسلام الأراضي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المؤرخ الهولندي 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الظاهرة تبدو لأول وهلة لغزا غريبا، لا سيما متى علمنا أنّ الدين الجديد لم يفرض فرضا على أحد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ماركس مايرهوف في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يكاد يكون مستحيلا أن نفهم كيف أنّ أعرابا منقسمين إلى عشائر ليست عندهم العدد و العدة اللازمة يهزمون</w:t>
      </w:r>
    </w:p>
    <w:p>
      <w:pPr>
        <w:pStyle w:val="BookText"/>
        <w:rPr/>
      </w:pPr>
      <w:r>
        <w:rPr>
          <w:rFonts w:ascii="Amiri" w:hAnsi="Amiri" w:eastAsia="Amiri" w:cs="Amiri"/>
          <w:color w:val="111111"/>
          <w:sz w:val="28"/>
          <w:sz w:val="28"/>
          <w:szCs w:val="28"/>
          <w:rtl w:val="true"/>
          <w:lang w:bidi="ar-SA"/>
        </w:rPr>
        <w:t>في مثل هذا الوقت القصير جيوش الرومان و الفرس الذين كانوا أكثر منهم مرارا في الأعداد و العتاد و كانوا يقاتلونهم و هم كتائب منظمة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لورد ستروب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زدنا استقصاء،باحثين عن سر تقدم الإسلام زادنا ذلك العجب العجاب بهرا فارتددنا عنه بطرف 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 أنّ سائر الأديان العظمى إنما نشأت تسير في سبيلها سيرا بطيئا متلافية كل صعب،حتى قيّض اللّه لكل دين من أراده من ملك ناصر و سلطان قاهر انتحل ذلك الدين ثم أخذ في تأييده و الذب عنه حتى رسخت أركانه و ضمت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ليس الأمر كذلك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الذي نشأ في بلاد صحراوية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رجّت هذه الحركة التوسعية السريعة الوثّابة معاقل كثير من الأديان الوافرة الأتباع و جعلتها تتقلّب في مواقفها و تتلجلج في ردود أفعالها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بدأت في أوّل أمرها بالطعن الشديد و الافتراء الفجّ و الكذب السمج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 لزاما كتاب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القرآن ضد منتقديه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لترى العجب العجاب و ما يضحك الثكلى التي فقدت الأولاد،من الأباطيل السخيفة المدعاة على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أقطابها اليوم يعلنون اعترافهم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 الإسلام و أنّه رقم صعب في معادلة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 لم يقبلوا الهدى و لم يعبروا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غيّروا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التعامل مع دين اللّه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فطفت على الساحة آراء جديدة و مناهج طريفة في الصدّ عن الضدّ بأسلوب لبق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إبطال الكنيسة الكاثوليكية في النصف الثاني من القرن العشرين ما سبق أن أعلنه أحد الرؤساء السابقين في نهاية القرن الحادي عشر،من اعتبار المسلمين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كفار و لا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بين منزلتين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بحوثها التي عرضت في المجمع الثاني للفاتيكان،و الذي عقد في فترة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تلك الوثيقة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كنيسة المسيح تعترف بأنّ مبادئ عقيدتها قد بنيت لدى الرسل و الأنبياء طبقا لسر الخلاص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تعترف فعلا بأنّ جميع المؤمنين و هم أبناء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داخلون في رسالة ذلك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بدافع المحبة نحو إخواننا فلننظر بعين الاعتبار إلى الآراء و المذاهب،التي و إن تباينت كثيرا عن آرائنا و مذهبنا،فإنها تضم نواة من تلك الحقيقة التي تنير قلب كل إنسان يولد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لنعانق أولا المسلمين الذين يعبدون إلها واحدا،و الذين هم أقرب إلينا في المعنى الديني و في علاقات ثقافية إنسانية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نحن أن نعلن أنّه على الكنيسة الكاثوليكية أن تسير إلى الأمام خطوات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لتعلن بكل جرأة أنّ الحق كلّه هو في الإسلام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بقية الأديان السماوية فهي لا تحمل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 من تلك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أعلنته الكنيسة الكاثوليكية هو أحد علامات إحساس القوم بالزحف الإسلامي الحثيث إلى أرض النواقيس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الأمر بالصحف الشهيرة في الغرب أن صرّحت أنّ الإسلام يشرق على العالم من جديد و لكنه يشرق هذه المرة من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ها هي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 جورنالي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الإيطالية تصرّح أنها تتوقع أن تتخذ المجتمعات الأوروبية الإسلام دينا لها بعد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سنة،و أنّ الإسلام قد نفذ اليوم إلى قلب أوروبا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أعلن الكثير من الباحثين و مراكز الإحصاء أنّ الإسلام هو أكثر الأديان انتشارا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الاعتراف في أحد دراسات 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الباحثة الكهنوتية كارول أنوي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أسرع الأديان انتشارا في أمريكا الشمالية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أعلن الدكتور هستون سميث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هذا العصر كما في العصور السابقة أسرع الأديان إلى كسب الأتباع المصدّقين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يعود إلى البروز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تزال طبائع النفوس الحائدة عن الحق كما كانت،ما بين نفس متعطّشة للهداية في مسلاخ عامي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رجل مترددة بين الظلمة و النور و الظل و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قد غلفها السواد و استوطنها الفساد فركبت الهوى،و من ركب الهوى هوى،و من رضي الهوان 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زالت أصوات الدعاة إلى الحق تتردد في أجواء الكون أن أقبلوا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فرّوا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ملجأ من اللّه إلا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عبّاد الآباء لا يكفون عن الإفتاءات على الدين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التمسّك بآثار الأوّلين و لو كانوا من عمّار السعير و حصب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يزال النهج العملي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الرسمي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لرسل الكنائس في مكاتباتهم و محاضراتهم هو السبّ و التجديع و رشّ السهام و التعنيف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الذين يعتزون إلى ما لا يحسنون ممن فاق ما أخطئوا فيه ما يحسنون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أمرهم التلبيس و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يخفى عمّن خبر مواقفهم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مثلا في مؤتمر كولورادو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المجتمعين أنّ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الدين الوحيد الذي تناقض مصادره الأصلية أسس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النظام الإسلامي هو أكثر النظم الدينية المتناسقة اجتماعيا و سياسيا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بحاجة إلى مئات المراكز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لاخترقه في صدق و 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الضفة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ذرى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بؤرة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تنطلق في أجواء الكون صيحات عقلاء مبصرين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محّصوا العقائد الرائجة بين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فاختاروا منها ما وافق العقل و لامس شغاف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صيحات تنادي أن أقبلوا على جنان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سعادة الدارين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دعوة من مسلم واع بما أوتيه من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 من بني البشر من الذين لم ترشد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ران الغبش على بصائرهم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هو الدواء لعلّتكم و أنّ هذا هو الطريق إلى سعادتكم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دعوة إلى الاصغاء لنبضات القلب و همساته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لصرخاته المكبوتة في الصدر عند لحظة الميلاد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إنّها دعوة إلى مراجعة ما في القلب و التثبّت في ما انطبع عليه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بدأت أبحث لسنوات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آمنت به من أنّ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قلب الإنسان قد وجدته أيضا في أطلس طيي وضعه العلماء الغربيون بشكل دقيق و واضح،و بقيت أدقق في الأطلس لأجد جوابا على ما يدور في 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هذا الاسم الأعظم موجودا في هذه الصورة فقط؟أم مكتوبا على كلّ قلب؟لكن الجواب كان نعم حين التشريح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تأكد لي ذلك في عمليات التشريح،إذ أنّ قلب الإنسان عند الجميع مكتوب عليه اسم الخالق بلا استثناء بوضوح تام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مكان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مدهش مما يوحي بالدقة الفائقة،لأنّ نسيج القلب من ألياف العضلات المنسوجة كالشيك،إلاّ أنّ مكان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فيه نسيج عضلي،كأنّ هذه المنطقة خلقت هكذا ليكون وضع الاسم الأعظم فوقها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هذه المنطقة المسماة طبيا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من عضوين لم تتوضح حتى الآن المعلومات حولها،و ربما كان كذلك حفاظا على السرية في هذه الناحية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موضوع البشارة بمحمد صلى اللّه عليه و سلم في الكتب المقدسة لأشهر الأمم السابقة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نعرضه في سياق سجالي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 النهج التلقيني أو العرض التمويهي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نسوق أمامك ما نراه حقيقة و نردّ على اعتراضات المخالفين و شبهات المكابرين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بالذات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كانت اعتراضات عامة على فكرة وجود البشارة ذاتها في تلك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اعتراضات تفصيلية على بشارات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طريقتنا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استنطاق النصوص في ضوء ما يكشفه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الاستعانة بما نستنتجه من التراجم الحديثة و التعاليق التي جاءت في هوامشها و ما انبثق من حقائق توصّل إليها غيرنا من الباحثين الذين لا نتحرّج من نقل الكثير من استنباطاتهم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أنّنا قد نشتد في العبارة و نظهر التصريح لا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رغبة في التشفّي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حتى لا يقع الغرّ في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أردنا لكتابنا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 اللّه و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أشبه بالدليل العملي للدعوة و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نرجوا أن نكون قد أضفنا لبنة جديدة صلبة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هو أيضا يد نمدّها إلى الكنائس في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رعاة و رعايا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تعالوا إلى ما يدفع الفتن عن بلاد المسلمين التي نسكن كلّنا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أقبلوا لتدفع عنكم و عن أبنائكم كربات يوم القيامة و حسراته القاتلة فتلك و اللّه الحالقة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فالبدار البدار إلى صراط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ندعوا اللّه أن يكون الجهد المتواضع الذي بذلناه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لوجهه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يغفر لنا حظ النفس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يهبه القبول في الدنيا بين من ينشدون الحق و يرغبون في النجاة في يوم لا يفلح فيه من فوّت على نفسه قارب النجاة إلى مرسى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الموفق و هو الهادي إلى سواء السبيل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 عقدة من لساني يفقهوا قولي</w:t>
      </w:r>
      <w:r>
        <w:rPr>
          <w:rFonts w:eastAsia="Amiri" w:cs="Amiri" w:ascii="Amiri" w:hAnsi="Amiri"/>
          <w:color w:val="111111"/>
          <w:sz w:val="28"/>
          <w:szCs w:val="28"/>
          <w:rtl w:val="true"/>
          <w:lang w:bidi="ar-SA"/>
        </w:rPr>
        <w:t>!</w:t>
      </w:r>
      <w:bookmarkStart w:id="13" w:name="pg6884_39821"/>
    </w:p>
    <w:p>
      <w:pPr>
        <w:pStyle w:val="Heading2"/>
        <w:numPr>
          <w:ilvl w:val="1"/>
          <w:numId w:val="1"/>
        </w:numPr>
        <w:rPr/>
      </w:pPr>
      <w:bookmarkStart w:id="14" w:name="__RefHeading___Toc1280685_372815092"/>
      <w:bookmarkStart w:id="15" w:name="_Toc5"/>
      <w:bookmarkEnd w:id="13"/>
      <w:bookmarkEnd w:id="14"/>
      <w:r>
        <w:rPr>
          <w:rtl w:val="true"/>
        </w:rPr>
        <w:t>محمّد صلى اللّه عليه و سلّم في أسفار النصارى و اليهود</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280687_372815092"/>
      <w:bookmarkStart w:id="17" w:name="_Toc6"/>
      <w:bookmarkEnd w:id="16"/>
      <w:r>
        <w:rPr>
          <w:rtl w:val="true"/>
        </w:rPr>
        <w:t>اشارة</w:t>
      </w:r>
      <w:bookmarkStart w:id="18" w:name="pg6884_39822"/>
      <w:bookmarkEnd w:id="17"/>
    </w:p>
    <w:p>
      <w:pPr>
        <w:pStyle w:val="Heading3"/>
        <w:numPr>
          <w:ilvl w:val="2"/>
          <w:numId w:val="1"/>
        </w:numPr>
        <w:rPr/>
      </w:pPr>
      <w:bookmarkStart w:id="19" w:name="__RefHeading___Toc1280689_372815092"/>
      <w:bookmarkStart w:id="20" w:name="_Toc7"/>
      <w:bookmarkEnd w:id="18"/>
      <w:bookmarkEnd w:id="19"/>
      <w:r>
        <w:rPr>
          <w:rtl w:val="true"/>
        </w:rPr>
        <w:t>مقدمة</w:t>
      </w:r>
      <w:r>
        <w:rPr>
          <w:rtl w:val="true"/>
        </w:rPr>
        <w:t>:</w:t>
      </w:r>
      <w:bookmarkEnd w:id="20"/>
    </w:p>
    <w:p>
      <w:pPr>
        <w:pStyle w:val="BookText"/>
        <w:rPr/>
      </w:pPr>
      <w:r>
        <w:rPr>
          <w:rFonts w:ascii="Amiri" w:hAnsi="Amiri" w:eastAsia="Amiri" w:cs="Amiri"/>
          <w:color w:val="111111"/>
          <w:sz w:val="28"/>
          <w:sz w:val="28"/>
          <w:szCs w:val="28"/>
          <w:rtl w:val="true"/>
          <w:lang w:bidi="ar-SA"/>
        </w:rPr>
        <w:t>هى إجابة على سؤالين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للإقرار بنبوة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تخبر به الكتب السابقة؟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القرائن و الأخبار العامة،بعيدا عن البحث التفصيلي في نصوص الأسفار المقدسة للنصارى و اليهود تشهد لتنبئ هذه الكتب بخروج محمد صلى اللّه عليه و سلم نبي الإسلام؟</w:t>
      </w:r>
    </w:p>
    <w:p>
      <w:pPr>
        <w:pStyle w:val="BookText"/>
        <w:rPr/>
      </w:pPr>
      <w:r>
        <w:rPr>
          <w:rFonts w:ascii="Amiri" w:hAnsi="Amiri" w:eastAsia="Amiri" w:cs="Amiri"/>
          <w:color w:val="111111"/>
          <w:sz w:val="28"/>
          <w:sz w:val="28"/>
          <w:szCs w:val="28"/>
          <w:rtl w:val="true"/>
          <w:lang w:bidi="ar-SA"/>
        </w:rPr>
        <w:t>يجيب على السؤال الأول شيخ الإسلام،بحر العلوم،ابن تيمية،نوّر اللّه قبره،في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 لمن بدّل دين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النصارى لهم سؤال مشهور بينهم،و هو أن فيهم من يقول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تبشر به النبوات،بخلاف المسيح فإنه بشرت به النبوات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من لم تبشر به فليس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السؤال يورد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نبيا حتى تبشر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بشرت به أفضل أو أكمل،ممن لم تبشر به،أو أن هذا طريق يعرف به نبوة المسيح،اختص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قد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طريق تثبت به نبوة نبي إلا و محمد تثبت نبوته بمثل تلك الطريق و أفضل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هذا الثاني،فيستحق الجواب و أما الأول نجيبهم عنه أيضا لكن هل تجب الإجابة عنه؟فيه قولان بناء على أصل و هو أنه هل من شرط النسخ الإشعار بالمنسوخ</w:t>
      </w:r>
    </w:p>
    <w:p>
      <w:pPr>
        <w:pStyle w:val="BookText"/>
        <w:rPr/>
      </w:pPr>
      <w:r>
        <w:rPr>
          <w:rFonts w:ascii="Amiri" w:hAnsi="Amiri" w:eastAsia="Amiri" w:cs="Amiri"/>
          <w:color w:val="111111"/>
          <w:sz w:val="28"/>
          <w:sz w:val="28"/>
          <w:szCs w:val="28"/>
          <w:rtl w:val="true"/>
          <w:lang w:bidi="ar-SA"/>
        </w:rPr>
        <w:t>و لنظّار المسلمين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إذا شرع حكما يريد أن ينسخه فلا بد أن يشعر المخاطبين بأنه سينسخه لئلا يظنوا دوامه فيكون ذلك تجهيلا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أيضا،فمن بعث بعد موسى بشريعة،هل يجب أن يكون مبشرا به؟فيه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بكل حال،فلا ريب عند علماء المسلمين أن المسيح عليه السلام بشّر بمحمد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اللّهِ أَبْتَغِي حَكَماً وَ هُوَ الَّذِي أَنْزَلَ إِلَيْكُمُ الْكِتابَ مُفَصَّلاً وَ الَّذِينَ آتَيْناهُمُ الْكِتابَ يَعْلَمُونَ أَنَّهُ مُنَزَّلٌ مِنْ رَبِّكَ بِالْحَقِّ فَلا تَكُونَنَّ مِنَ الْمُمْتَرِينَ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باتفاق أهل الملل،أنه ليس من شرط نبوة كل نبي أن يبشر به من قبله،إذ النبوة ثابتة بدون ذلك،لا سيما و نوح و إبراهيم و غيرهما لم يعلم أنه بشر بهما من قبلهما،و كذا عامة الأنبياء الذين قاموا في بني إسرائيل لم تتقدم بهم بشارات إذ كانوا لم يبعثوا بشريعة ناسخة كداود و أشعيا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 يدعى هذا فيمن جاء بنسخ شرع من قبله،كما جاء المسيح بنسخ بعض أحكام التوراة و كذلك محمد صلى اللّه عليه و سلم،ففي مثل هذا يتنازع المتنازعون من علماء المسلمين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يشترط أن يكون قد أخبر بذلك قبل النسخ؟على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فالمسلمون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التوراة و الإنجيل،لم تشرع شرعا مطلقا،بل مقيدا،إلى أن يأتي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مثل الحكم المؤقت بغاية لا يعلم متى يكون،كقوله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 اصْفَحُوا حَتّى يَأْتِيَ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 حَتّى يَتَوَفّاهُنَّ الْمَوْتُ 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جائز باتفاق أهل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يسمى هذا نسخا؟فيه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 يسمى نسخا،كالغاية المعلومة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ارتفاع وجوب الصيام بمجيء الليل،لا يسمى نسخا باتفاق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إن الغاية المجهولة،كالمعلومة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يسمى نسخا،و لكن هذا النسخ جائز باتفاق أهل الملل،اليهود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هذا،فثبوت نبوة المسيح و محمد صلوات اللّه و سلامه عليهما،لا تتوقف على جواز النسخ المتنازع فيه،فإن ذلك إنما يكون في الحكم المطلق،و الشرائع المتقدمة لم تشرع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الإشعار بالناسخ واجب،أو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واجب، فعلى القولين قد أشعر أهل الشرع الأول،بأنه سينسخ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هو الواقع،فنبوة المسيح محمد صلى اللّه عليهما و سلم،لا تتوقف على ثبوت النسخ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بنبوة محمد و نبوة المسيح،لا تتوقف على العلم بأن من قبلهما بشر بهما،بل طرق العلم بالنبوة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نبوته بطريق من الطرق،ثبتت نبوته عند من علم ذلك،و إن لم يعلم أن من قبله بشّر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الواجب أو الواقع أنه لا بد من إخبار من قبله بمجيئه،و أن الإشعار بنسخ شريعة من قبله واجب،أو واقع،صار ذلك شرطا في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 نبوته علم أن هذا قد وقع و إن لم ينقل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إخبار من قبله به يقدح في نبوته،و أنه إذا قدر أنه لم يخبر به من قبله،و الإخبار شرط في النبوة،كان ذلك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هنا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نبوته بما قام عليها من أعلام النبوة،فإما أن يكون تبشير من قبله لازما لنبوته واجبا،أو واقعا،و إما أن لا يكون لازما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يكن لازما لم يجب وقوعه،و إن كان لازما علم أنه قد وقع،و إن كان ذلك لم ينقل إلينا،إذ ليس كل ما قالته الأنبياء المتقدمون علمناه و وصل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ما أخبر به المسيح و من قبله من الأنبياء وصل إلينا،و هذا مما يعلم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قدّر أن هذا ليس في الكتب الموجودة،لم يلزم أن المسيح و من قبله لم يذكروه،بل يمكن أنهم ذكروه و ما نقل،و يمكن أنه كان في كتب غير هذه،و يمكن أنه كان في نسخ غير هذه النسخ فأزيل من بعضها و نسخت هذه مما أزيل منه،و تكون تلك النسخ التي هو موجود فيها غير هذه،فكل هذا ممكن في العادة لا يمكن الجزم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قدر أنه ليس في هذه الكتب الموجودة اليوم بأيدي أهل الكتاب،لم يقطع بأن الأنبياء لم يبشروا به،فإذا لم يمكن لليهود أن يقطعوا بأن المسيح لم يبشر به الأنبياء،و لا يمكن أهل الكتاب أن يقطعوا بأن محمدا لم يبشر به الأنبياء،لم يكن معهم علم بعدم ذلك،بل غاية ما يكون عند أحدهم ظن لكونه طلب ذلك فلم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دلائل نبوة المسيح و محمد قطعية يقينية لا يمكن القدح فيها بظن فإن الظن لا يدفع اليقين،لا سيما مع الآثار الكثيرة المخبرة بأن محمدا كان مكتوبا باسمه الصريح فيما هو منقول عن الأنبياء،كما في صحيح البخاري أنه قيل لعبد اللّه بن عمرو،أخبرنا ببعض صفة رسول اللّه في التوراة،فقال إنه لموصوف في التوراة ببعض صفته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 و حرزا للأميين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عبدي و 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سميتك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بفظ و لا غليظ و لا صخاب بالأسواق،و لا تجزي بالسيئة السيئة، و لكن تجزي بالسيئة الحسنة،و تعفو و 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أقبضه حتى أقيم به الملة العوجاء،فأفتح به أعينا عميا،و آذانا صما،و قلوبا غلفا،بأن يقولوا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التوراة و الإنجيل و القرآن و الزبور قد يراد به الكتب المعينة،و يراد به الجنس،فيعبر بلفظ القرآن عن الزبور و غيره،كما في الحديث الصحيح عن النبي، خفف على داود القرآن،فكان ما بين أن تسرج دابته إلى أن يركبها يقرأ القرآن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قرآنه،و هو الزبور،ليس المراد به القرآن الذي لم ينزل إلا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جاء في صفة أمة محمد،أناجيلهم في صدورهم،فسمى الكتب التي يقرءونها و هي القرآن،أناجيل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التوراة،إني سأقيم لبني إسرائيل نبيا من اخوتهم،أنزل عليه توراة مثل توراة موسى،فسمى الكتاب الثاني 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أخبرني بصفة رسول اللّه في التوراة،قد يراد بها نفس الكتب المتقدمة كلها، و كلها تسمى توراة،و يكون هذا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به التوراة المعينة،و على هذا فيكون هذا في نسخة لم ينسخ منها هذه النسخ،فإن النسخ الموجودة بالتوراة التي وقفنا عليها ليس فيها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عندهم في نبوة أشعيا،قال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الذي سرت به نفسي، أنزل عليه وحيي،فيظهر في الأمم عدلي،و يوصيهم بالوصايا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يضحك،و لا يسمع صوته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العيون العور، و الآذان الصم،و يحيي القلوب الغلف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أعطيه لا أعطي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اللّه حمدا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 أقصى الأرض،و تفرح البرية و سكانها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يهللون اللّه على كل شرف،و يكبرونه على كل 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يضعف،و لا يغلب،و لا يميل إلى الهوى،مشقح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يذل الصالحين الذين هم كالقصبة الضعيفة،بل يقوى الصديقين،و هو ركن المتواضعين،و هو نور اللّه الذي لا يطفى، أثر سلطانه على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صفات منطبقة على محمد صلى اللّه عليه و سلم و أمته،و هي من أجل بشارات الأنبياء المتقدمين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التوراة،قد عرف أنه يراد به جنس الكتب التي يقرّ بها أهل الكتاب، فيدخل في ذلك الزبور،و نبوة أشعيا،و سائر النبوات غير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بلفظ التوراة و الإنجيل في القرآن هذا المعنى،فلا ريب أنّ ذكر النبي صلى اللّه عليه و سلّم في التوراة بهذا الاعتبار،كثير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أن الأنبياء قبله،بشروا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دليل مستقل على نبوته و علم عظيم من أعلام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يدل على نبوة ذلك النبي،إذ أخبر بأنباء من الغيب مع دعوى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نبوة محمد لإخبار من تثبت نبوته بنبوته،هذا إذا وجد الخبر ممن لا نعلم نحن نبوته و لم يذكر في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ثبتت نبوته بطرق أخرى،كموسى و المسيح،فهذا مما تظاهر فيه الأدلة على المدلول الواحد،و هو أيضا يتضمن أن كل ما ثبتت به نبوة غيره،فإنه تثبت به نبوته،و هو جواب ثان،لمن يجعل ذلك شرطا لازما لنبوته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يجيب عن السؤال الثاني الإمام المجدد،شيخ الإسلام ابن القيم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الحيارى في أجوبة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وجها تدلّ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في الكتب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بأنه صلى اللّه عليه و سلم مذكور في الكتب المتقدمة يعرف من وجوه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من قد ثبتت نبوته قطعا بأنه مذكور عندهم في كتبهم فقد أخبر به من قام الدليل القطعي على صدقه فيجب تصديقه فيه إذ تكذيبه و الحالة هذه ممتنع لذاته هذا لو لم يعلم ذلك إلا من مجرد خبرة فكيف إذا تطابقت الأدلة على صحة ما أخبر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الإخبار به من أعظم أدلة صدقه و صحة نبوته و هذا يستحيل أن يصدر إلا من واثق كل الوثوق بذلك و أنه على يقين جازم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به من الأحبار و الرهبان الذين آثروا الحق على الباطل صدقوه في ذلك و شهدوا له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المكذبين و الجاحدين لنبوته لم يمكنهم إنكار البشارة و الأخبار بنبوة نبي عظيم الشأن صفته كذا و كذا و صفة أمته و مخرجه و شأنه لكن جحدوا أن يكون هو الذي وقعت به البشارة و أنه نبي آخر غيره و علموا هم و المؤمنون به من قومهم أنهم ركبوا متن المكابرة و امتطوا غارب البهت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منهم صرح لخاصته و بطانته بأنه هو هو بعينه و أنه عازم على عداوته ما بقي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إخبار النبي صلى اللّه عليه و سلم بأنه مذكور في كتبهم هو فرد من أفراد اخباراته بما عندهم في كتبهم من شأن أنبيائهم و قومهم و ما جرى لهم و قصص الأنبياء المتقدمين و أممهم و شأن المبدأ و المعاد و غير ذلك مما أخبرت به الأنبياء و كل ذلك مما يعلمون صدقه فيه و مطابقته لما عندهم و تلك الاخبارات أكثر من أن تحصى و لم يكذبوه يوما واحدا في شيء منها و كانوا أحرص شيء على أن يظفروا منه بكذبة واحدة أو غلطة أو سهو فينادون بها عليه و يجدون بها السبيل إلى تنفير الناس عنه فلم يقل أحد منهم يوما من الدهر انه أخبر بكذا و كذا في كتبنا و هو كاذب فيه بل كانوا يصدقونه في ذلك و هم مصرون على عدم اتباعه و هذا من أعظم الأدلة على صدقه فيما أخبر به لو لم يعلم إلا بمجرد خبره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بهذا لأعدائه من المشركين الذين لا كتاب عندهم و أخبر به لأعدائه من أهل الكتاب و أخبر به لأتباعه فلو كان هذا باطلا لا صحة له لكان ذلك تسليطا للمشركين أن يسألوا أهل الكتاب فينكرون ذلك و تسليطا لأهل الكتاب على الإنكار و تسليطا لأتباعه على الرجوع عنه و التكذيب له بعد تصديقه و ذلك ينقض الغرض المقصود بإخباره من كل وجه و هو بمنزلة رجل يخبر بما يشهد بكذبه و يجعل</w:t>
      </w:r>
    </w:p>
    <w:p>
      <w:pPr>
        <w:pStyle w:val="BookText"/>
        <w:rPr/>
      </w:pPr>
      <w:r>
        <w:rPr>
          <w:rFonts w:ascii="Amiri" w:hAnsi="Amiri" w:eastAsia="Amiri" w:cs="Amiri"/>
          <w:color w:val="111111"/>
          <w:sz w:val="28"/>
          <w:sz w:val="28"/>
          <w:szCs w:val="28"/>
          <w:rtl w:val="true"/>
          <w:lang w:bidi="ar-SA"/>
        </w:rPr>
        <w:t>أخباره دليلا على صدقه و هذا لا يصدر من عاقل و لا مجنون فهذه الوجوه يعلم بها صدق ما أخبر به و إن لم يعلم وجوده من غير جهة أخباره فكيف و قد علم وجود 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قدر أنهم لم يعلموا بشارة الأنبياء به و أخبارهم بنعته و صفته لم يلزم أن لا يكونوا ذكروه و أخبروا به و بشروا بنبوته إذ ليس كل ما قاله الأنبياء المتقدمون وصل إلى المتأخرين و أحاطوا به علما و هذا مما يعلم بالاضطرار فكم من قول قد قاله موسى و عيسى و لا علم لليهود و النصارى به فإذا أخبر به من قام الدليل القطعي على صدقه لم يكن جهلهم به موجبا لرده و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في نسخ غير هذه النسخ التي بأيديهم فأزيل من بعضها و نسخت هذه مما أزيل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على صحة نبوته بعلماء أهل الكتاب و قد شهد له عدو لهم فلا يقدح جحد الكفرة الكاذبين المعاندين بعد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 فَآمَنَ وَ اسْتَكْبَرْتُمْ إِنَّ 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مِنْهُمْ قِسِّيسِينَ وَ رُهْباناً وَ 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يُتْلى عَلَيْهِمْ قالُوا آمَنّا بِهِ إِنَّهُ الْحَقُّ مِنْ رَبِّنا إِنّا كُنّا مِنْ قَبْلِهِ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يُؤْتَوْنَ أَجْرَهُمْ مَرَّتَيْنِ بِما صَبَرُوا وَ يَدْرَؤُنَ بِالْحَسَنَةِ السَّيِّئَةَ وَ مِمّا رَزَقْناهُمْ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شهد واحد من هؤلاء لم يوزن به ملء الأرض من الكفرة و لا تعارض شهادته بجحود ملء الأرض من الكفار كيف و الشاهد له من علماء أهل الكتاب أضعاف أضعاف المكذبين له منهم و ليس كل من</w:t>
      </w:r>
    </w:p>
    <w:p>
      <w:pPr>
        <w:pStyle w:val="BookText"/>
        <w:rPr/>
      </w:pPr>
      <w:r>
        <w:rPr>
          <w:rFonts w:ascii="Amiri" w:hAnsi="Amiri" w:eastAsia="Amiri" w:cs="Amiri"/>
          <w:color w:val="111111"/>
          <w:sz w:val="28"/>
          <w:sz w:val="28"/>
          <w:szCs w:val="28"/>
          <w:rtl w:val="true"/>
          <w:lang w:bidi="ar-SA"/>
        </w:rPr>
        <w:t>قال من أشباه الحمير من عباد الصليب و أمة الغضب أنه من علمائهم فهو كذلك و إذا كان أكثر من من يظن عوام المسلمين انه من علمائهم ليس كذلك فما الظن بغيرهم و علماء أهل الكتاب إن لم يدخل فيهم من لم يعمل بعلمه فليس علماؤهم إلا من آمن به و صدقه و إن دخل فيهم من علم و لم يعمل كعلماء السوء لم يكن إنكارهم لنبوته قادحا في شهادة العلماء العاملين بعلمهم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قدر أنه لا ذكر لرسول اللّه صلى اللّه عليه و سلم بنعته و لا صفته و لا علامته في الكتب التي بأيدي أهل الكتاب اليوم لم يلزم من ذلك أن لا يكون مذكورا في الكتب التي كانت بأيدي أسلافهم وقت مبعثه و لا تكون اتصلت على وجهها إلى هؤلاء بل حرفها أولئك و بدلوا و كتموا و تواصوا و كتبوا ما أرادوا و قالوا هذا من عند اللّه ثم اشتهرت تلك الكتب و تناقلها خلفهم عن سلفهم فصارت المغيرة المبدلة هي المشهورة و الصحيحة بينهم خفية جدا و لا سبيل إلى العلم باستحالة ذلك بل هو في غاية الامكان فهؤلاء السامرة غيروا مواضع من التوراة ثم اشتهرت النسخ المغيرة عند جميعهم فلا يعرفون سواها و هجرت بينهم النسخ الصحيحة بالكلية و كذلك التوراة التي بأيدي النصارى و هكذا تبدل الأديان و الكتب و لو لا أن اللّه سبحانه تولى حفظ القرآن بنفسه و ضمن للأمة أن لا تجتمع على ضلالة لأصابه ما أصاب الكتب قبله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الممتنع أن تخلو الكتب المتقدمة عن الأخبار بهذا الأمر العظيم الذي لم يطرق العالم من حين خلق إلى قيام الساعة أمر أعظم منه و لا شأن أكبر منه فإنه قلب العالم و طبق مشارق الأرض و مغاربها و استمر على العالم على تعاقب القرون و إلى أن يرث اللّه الأرض و من عليها و مثل هذا النبأ العظيم لا بدّ أن تتطابق الرسل على الإخبار به و إذا كان الدجال رجل كاذب يخرج في آخر الزمان و بقاؤه في الأرض أربعين يوما قد تطابقت الرسل على الإخبار به و أنذر به كل نبي قومه من نوح إلى خاتم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الرسل فكيف تتطابق الكتب الإلهية من أولها إلى آخرها على السكوت عن الإخبار بهذا الأمر العظيم الذي لم يطرق العالم أمر أعظم منه و لا يطرقه أبدا هذا ما لا يسوغه عقل عاقل و تأباه حكمة أحكم الحاكمين بل الأمر بضد ذلك و ما بعث اللّه سبحانه نبيا إلا أخذ عليه الميثاق بالإيمان بمحمد و تصديقه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 ما بعث اللّه من نبي إلا أخذ عليه الميثاق لئن بعث محمد و هو حي ليؤمنن به و لينصرنه و أمره أن يأخذ الميثاق على أمته لئن بعث محمد و هم أحياء ليؤمنن به و ليتابعنه</w:t>
      </w:r>
      <w:r>
        <w:rPr>
          <w:rFonts w:eastAsia="Amiri" w:cs="Amiri" w:ascii="Amiri" w:hAnsi="Amiri"/>
          <w:color w:val="111111"/>
          <w:sz w:val="28"/>
          <w:szCs w:val="28"/>
          <w:rtl w:val="true"/>
          <w:lang w:bidi="ar-SA"/>
        </w:rPr>
        <w:t>"</w:t>
      </w:r>
      <w:bookmarkStart w:id="21" w:name="pg6884_39833"/>
    </w:p>
    <w:p>
      <w:pPr>
        <w:pStyle w:val="Heading3"/>
        <w:numPr>
          <w:ilvl w:val="2"/>
          <w:numId w:val="1"/>
        </w:numPr>
        <w:rPr/>
      </w:pPr>
      <w:bookmarkStart w:id="22" w:name="__RefHeading___Toc1280691_372815092"/>
      <w:bookmarkStart w:id="23" w:name="_Toc8"/>
      <w:bookmarkEnd w:id="21"/>
      <w:bookmarkEnd w:id="22"/>
      <w:r>
        <w:rPr>
          <w:rtl w:val="true"/>
        </w:rPr>
        <w:t>لما ذا يبحث المسلم في موضوع البشارة بمحمد صلّى اللّه عليه و سلم؟</w:t>
      </w:r>
      <w:bookmarkEnd w:id="23"/>
    </w:p>
    <w:p>
      <w:pPr>
        <w:pStyle w:val="BookText"/>
        <w:rPr/>
      </w:pPr>
      <w:r>
        <w:rPr>
          <w:rFonts w:ascii="Amiri" w:hAnsi="Amiri" w:eastAsia="Amiri" w:cs="Amiri"/>
          <w:color w:val="111111"/>
          <w:sz w:val="28"/>
          <w:sz w:val="28"/>
          <w:szCs w:val="28"/>
          <w:rtl w:val="true"/>
          <w:lang w:bidi="ar-SA"/>
        </w:rPr>
        <w:t>يندفع المسلم إلى دراسة موضوع البشارة بمحمد صلى اللّه عليه و سلم في كتب السابقين بتحفيز مما جاء في وحي اللّه المنزّل على عبده محمد صلى اللّه عليه و سلّم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تواترت النصوص و استفاضت معانيها المتدفقة من عيونها العذبة تخبر عن ولادة النور من قلب 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لم تلق معارضة تذكر من اليهود و النصارى في زمن تنزّلها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يقطع عند أهل العقول أنها صادقة لم تفتر على اللّه الكذب و أنها تصف حقيقة لا يستريب فيها مبصر و لا يرتاب في أمرها 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الآيات قول الحق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صفة محمّد صلّى اللّه عليه و آله و سلّم في كتب الأنبياء بشّروا أممهم ببعثه و أمروهم بمتابعته و لم تزل صفاته موجودة في كتبهم يعرفها علماؤهم و أحبارهم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الإمام أحمد حدّثنا إسماعيل عن الجريريّ عن أبي صخر العقيلي حدّثني رجل من الأعراب قال جلبت حلوبة إلى المدينة في حياة رسول اللّه صلى اللّه عليه و سلّم فلمّا فرغت من بيعي قلت لألقينّ هذا الرّجل فلاسمعنّ منه قال فتلقّاني بين أبي بكر و عمر يمشون فتبعتهم حتّى أتوا على رجل من اليهود ناشر التّوراة يقرؤها يعزّي بها نفسه عن ابن له في الموت كأجمل الفتيان و أحسنها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بالّذي أنزل التّوراة هل</w:t>
      </w:r>
    </w:p>
    <w:p>
      <w:pPr>
        <w:pStyle w:val="BookText"/>
        <w:rPr/>
      </w:pPr>
      <w:r>
        <w:rPr>
          <w:rFonts w:ascii="Amiri" w:hAnsi="Amiri" w:eastAsia="Amiri" w:cs="Amiri"/>
          <w:color w:val="111111"/>
          <w:sz w:val="28"/>
          <w:sz w:val="28"/>
          <w:szCs w:val="28"/>
          <w:rtl w:val="true"/>
          <w:lang w:bidi="ar-SA"/>
        </w:rPr>
        <w:t>تجد في كتابك هذا صفتي و مخرجي؟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برأسه هكذا أي لا فقال ابنه إي و الّذي أنزل التّوراة إنّا لنجد في كتابنا صفتك و مخرجك و إنّي أشهد أن لا إله إلاّ اللّه و أشهد أنّك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اليهوديّ عن أخيكم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تولّى كفنه و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جيّد قويّ له شاهد في الصّحيح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سورة البقرة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رَسُولٌ مِنْ عِنْدِ اللّهِ مُصَدِّقٌ لِما مَعَهُمْ نَبَذَ فَرِيقٌ مِنَ الَّذِينَ أُوتُوا الْكِتابَ كِتابَ اللّهِ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جل ثناؤه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أحبار اليهود و علماءها من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بالرّسول محمّدا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يعني به أنّ محمّدا صلى اللّه عليه و سلم يصدّق التّوراة،و التّوراة تصدّقه في أنّه للّه نبيّ مبعوث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تأويل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جاءَهُمْ رَسُولٌ مِنْ عِنْدِ اللّهِ مُصَدِّقٌ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للّذي هو مع اليهود،و هو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اللّه جلّ ثناؤه أنّ اليهود لمّا جاءهم رسول اللّه صلى اللّه عليه و سلم من اللّه بتصديق ما في أيديهم من التّوراة أنّ محمّدا صلى اللّه عليه و سلم نبيّ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أنّهم جحدوه و رفضوه بعد أن كانوا به مقرّين حسدا منهم له و بغيا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علماء اليهود الّذين أعطاهم اللّه العلم بالتّوراة و ما فيها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نبذوه وراء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حملوه وراء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مثل يقال لكلّ رافض أمرا كان منه على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فلان هذا الأمر منه بظهر و جعله وراء ظهره، يعني به أعرض عنه و صدّ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 قطب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صورة عجيبة يرسمها القرآن الكريم بأسلوبه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مؤلفة من عدة لقطات لأبرز حالات هذه الجماعة المختارة،حالاتها الظاهرة و المضمرة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فلقطة تصور حالتهم مع الكفار و مع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لقطة تصور هيئتهم في عبادتهم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لقطة تصور قلوبهم و ما يشغلها و يجيش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لقطة تصور أثر العبادة و التوجه إلى اللّه في سمتهم و سحنتهم و سماتهم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صفتهم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لقطات متتابعة تصورهم كما هم في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كزرع أخرج شطأه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سورة البقرة 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نقرأ في 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للإمامين جلال الدين المحلّى و جلال الدين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أي محمدا كما يعرفون أبناءهم بنعته في كتبهم قال</w:t>
      </w:r>
    </w:p>
    <w:p>
      <w:pPr>
        <w:pStyle w:val="BookText"/>
        <w:rPr/>
      </w:pP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عرفته حين رأيته كما أعرف ابني و معرفتي لمحمد صلى اللّه عليه و سلم أشد و إن فريقا منهم ليكتمون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يعلمون هذا الذي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القرآنية كثيرة نقتصر منها على ما ذكرنا،و فيما يتعلق بالأحاديث الواردة عن الرسول صلى اللّه عليه و سلم و الآثار عن الصحابة فنكتفي منها بما رواه أحمد في مسنده و ابن حبان في صحيحه من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عند اللّه لخاتم النبيين،و إن آدم لمنجدل في طينته،و سأنبئكم بتأويل ذلك،دعوة أبي إبراهيم و بشارة عيسى قومه، و رؤيا أمي التي رأت حين وضعتني و قد خرج منها نور ساطع أضاءت منه قصور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يزداد المسلم إمعانا في الحرص على دراسة موضوع البشارة بمحمد صلى اللّه عليه و سلّم و تشوّفا لتلمّس ملامحه عند ما يطّلع على ما كشفه الباحثون من المحققين من بشارات صريحة و ضمنية عن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البشير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 في شأن هذه البشارات جمع كبير من أهل العلم،و أفضل من فصّل الحديث فيها طائفة من رجال الذين النصارى لبّوا دعوة التوحيد لمّا بزغ نور الهداية في الظلام الدامس الذي ران على قلوبهم،فكتب عبد الأحد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دافيد كلداني،سابقا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القسيس المدرّس في كليّة اللاهوت إبراهيم خليل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سلم في التوراة و الإنجيل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توفي منذ فترة قصيرة،و كتب القسيس دوراني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النبوءة الكتابية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النصارى و غيرهم حقيقة خبر محمد في أسفارهم لكنهم يزعمون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معلوم مشهور تشهد له وقائع عديدة لا تستوعبها الأسفار الثقال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منّي بعضها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 هلال مسيحة،رئيس لجنة التنصير بإفريقيا و آسيا،بعد اهتدائه إلى الإسلام،و هو يروي قصة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عيّنت رئيسا لكنيسة المثال المسيحي بسوهاج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رئيسا فخريا لجمعيات خلاص النفوس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جمعية تنصيرية قوية</w:t>
      </w:r>
    </w:p>
    <w:p>
      <w:pPr>
        <w:pStyle w:val="BookText"/>
        <w:rPr/>
      </w:pPr>
      <w:r>
        <w:rPr>
          <w:rFonts w:ascii="Amiri" w:hAnsi="Amiri" w:eastAsia="Amiri" w:cs="Amiri"/>
          <w:color w:val="111111"/>
          <w:sz w:val="28"/>
          <w:sz w:val="28"/>
          <w:szCs w:val="28"/>
          <w:rtl w:val="true"/>
          <w:lang w:bidi="ar-SA"/>
        </w:rPr>
        <w:t>جدا و لها جذور في كثير من البلدان العربية و بالأخص دول الخليج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البابا يغدق عليّ الأموال حتى لا أعود لمناقشة مثل تلك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مع هذا كنت حريصا على معرفة حقيقة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يخبو النور الإسلامي الذي أنار قلبي فرحا بمنصبي الجديد بل زاد،و بدأت علاقتي مع بعض المسلمين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بدأت أدرس و أقرأ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طلب منّي إعداد رسالة ماجستير حول مقارنة الأديان و أشرف على الرسالة أسقف البحث العلمي في مصر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،و استغرقت في إعدادها أربع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المشرف يعترض على ما جاء في الرسالة حول صدق نبوّة محمد صلى اللّه عليه و سلم و أميته و تبشير المسيح بمجيئه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تمّت مناقشة الرسالة في الكنيسة الإنكليكية بالقاهرة و استغرقت المناقشة تسع ساعات و تركّزت حول قضية النبوّة و النبي صلى اللّه عليه و سلم علما بأنّ الآيات صريحة في الإشارة إلى نبوّته و ختم النبوّة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قرّر البابا سحب الرسالة منّي و عدم الاعتراف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الواقعة الثانية فقد كان بطلها الدكتور أحمد حجازي السقا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 المعروف في النصرانية،بل أغزر الباحثين المسلمين العرب تأليفا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تحقيقا للكتب القديمة حول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بنبيّ الإسلام في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أعدّ رسالة الدكتوراه في كليّة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الأزهر في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الأزهر و أثرها في الدعوة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ذات يوم التقيت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 ظنّ أنّي نصراني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كنت أقرأ في الكتاب المقدس و أحمل منه 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لصديق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تعرف أنّ الإصحاح الثامن من سفر دانيال النبيّ يشير إلى معركة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التي حدثت بين المسلمين و بين اليهود في أرض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لم أدرس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أطّلع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نزلنا من القطار إلى منزل الشيخ حامد عبد الحميد إبراهيم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محطة المطرية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الطريق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محمد نبيّ المسلمين لا يشير إليه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إليه في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سرد لي كثيرا من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منزل هذا الشيخ الذي كنت نازلا عليه ضيفا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مندهشا لما عرف أنّي مسلم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الشيخ و بين أستاذنا صاحب الفضيلة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محمد أبو شهبة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فاصطحبني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قصصنا عليه ما حدث فتبسّم ضاحكا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كررها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لو يكتب أحد رسالة في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بنبيّ الإسلام في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فشرح اللّه صدري للذي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تنازلت عن الموضوع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أشرف هو عليه و ساعدني فيه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المصادفات أنّني التقيت بهذا القمص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جرجس سلمون فيلمون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الدير المحرق في القوصية بأسيوط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الجامع الأزهر بعد سنتين من الزمان في حجرة الأساتذة و ذكر لي نصوصا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 نشر رسالة الدكتوراه تلك و نشر بعدها الدكتور السقا عدة أبحاث في موضوع البشارة وحده حتى أصبح المجال الأول لكتاباته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ثالثة من يهودي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الباحث قيس الكلبي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خاتم الرسل في التوراة و الإنجيل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Prophet Muhammad the Last Messenger in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بينما كان يعدّ كتابه الطويل المليء بالوثائق،و الذي أسلم بعد قراءته أكثر من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شخص،التقى بأحد مشاهير أحبار اليهود في أمريكا و اسمه يعقوب، و ناقشه في كلّ أعداد التوراة باللغة العبرية فيما يتعلّق بالبشارة بمحمد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أثناء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انبثقت شرارة الصدق من اصطلام نار النور في صدر الحبر</w:t>
      </w:r>
    </w:p>
    <w:p>
      <w:pPr>
        <w:pStyle w:val="BookText"/>
        <w:rPr/>
      </w:pPr>
      <w:r>
        <w:rPr>
          <w:rFonts w:ascii="Amiri" w:hAnsi="Amiri" w:eastAsia="Amiri" w:cs="Amiri"/>
          <w:color w:val="111111"/>
          <w:sz w:val="28"/>
          <w:sz w:val="28"/>
          <w:szCs w:val="28"/>
          <w:rtl w:val="true"/>
          <w:lang w:bidi="ar-SA"/>
        </w:rPr>
        <w:t>فبكى و ذرف الدمع الشحيح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 أنه لا شكّ أنّ محمدا صلى اللّه عليه و سلّم هو كموسى عليهما الصلاة و السلام نبي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الرجل لم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بعد ذكر هذه الوقائع يحسن بنا أن نقدّم نموذجا آخر لثبوت علم أهل الكتاب ببشارة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ببعثة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اعتراف صدر من أبي الفتح بن أبي الحسن السامري الذي لم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سلفه من اليهود السامريين</w:t>
      </w:r>
      <w:r>
        <w:rPr>
          <w:rStyle w:val="FootnoteAnchor"/>
          <w:rtl w:val="true"/>
        </w:rPr>
        <w:footnoteReference w:id="4"/>
      </w:r>
      <w:r>
        <w:rPr>
          <w:rFonts w:ascii="Amiri" w:hAnsi="Amiri" w:eastAsia="Amiri" w:cs="Amiri"/>
          <w:color w:val="111111"/>
          <w:sz w:val="28"/>
          <w:sz w:val="28"/>
          <w:szCs w:val="28"/>
          <w:rtl w:val="true"/>
          <w:lang w:bidi="ar-SA"/>
        </w:rPr>
        <w:t>كانوا يعلمون أنّ محمدا صلى اللّه عليه و سلم هو حقا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مما تقدّم عن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من اليهود السامريين في نابلس و يسمّى صرماصة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 من اليهود العبرانيين في أورشليم و يلقّب بكعب</w:t>
      </w:r>
    </w:p>
    <w:p>
      <w:pPr>
        <w:pStyle w:val="BookText"/>
        <w:rPr/>
      </w:pP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ثالثهم نصراني راهب و يسمّى 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الثلاثة اجتمعوا معا و انطلقوا إلى مقابلة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ترجمته العربية ركيكة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جاءوا حتى وصلوا إلى المدينة التي 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لبعضهم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يتقدم أولا؟فقال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إليه و 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من أولاد اليهود؟فقال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مقدمي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توراتي أن يقوم ملك من نسل إسماعيل و يملك الدنيا و لا يقف بين يديه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عبد السلام بعده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وجدت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إليه صرماصة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تدين بدين وسيعة و تملك رقاب العالم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بعد ذلك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ما أساء إلى أحد من أصحاب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لفظ الحكيم و هو نقل عن كاتبه المنقول منه العلامة فاضل الوجود الشيخ نفيس الدين أبو الفرج بن كثار أنّه جاء في نقل السلف عن محمد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النص باللغة العبرية السامرية التي كانت شائعة قبل تغيير العبرانيين للخط العبري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نسخ هذا الاعتراف الدكتور السقا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 المنتظر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w:t>
      </w:r>
      <w:bookmarkStart w:id="24" w:name="pg6884_39841"/>
    </w:p>
    <w:p>
      <w:pPr>
        <w:pStyle w:val="Heading3"/>
        <w:numPr>
          <w:ilvl w:val="2"/>
          <w:numId w:val="1"/>
        </w:numPr>
        <w:rPr/>
      </w:pPr>
      <w:bookmarkStart w:id="25" w:name="__RefHeading___Toc1280693_372815092"/>
      <w:bookmarkStart w:id="26" w:name="_Toc9"/>
      <w:bookmarkEnd w:id="24"/>
      <w:bookmarkEnd w:id="25"/>
      <w:r>
        <w:rPr>
          <w:rtl w:val="true"/>
        </w:rPr>
        <w:t>لما ذا على غير المسلم أن يبحث في موضوع البشارة بمحمد صلى اللّه عليه و سلّم؟</w:t>
      </w:r>
      <w:bookmarkEnd w:id="26"/>
    </w:p>
    <w:p>
      <w:pPr>
        <w:pStyle w:val="BookText"/>
        <w:rPr/>
      </w:pPr>
      <w:r>
        <w:rPr>
          <w:rFonts w:ascii="Amiri" w:hAnsi="Amiri" w:eastAsia="Amiri" w:cs="Amiri"/>
          <w:color w:val="111111"/>
          <w:sz w:val="28"/>
          <w:sz w:val="28"/>
          <w:szCs w:val="28"/>
          <w:rtl w:val="true"/>
          <w:lang w:bidi="ar-SA"/>
        </w:rPr>
        <w:t>إذا كان المسلم يحمل تلك الحوافز التي تستحثّه على تقليب الصفحات و نفض الغبار عن الآثار و استخراج الدرّ من ركام الحقائق المطمورة في قاع سحيق من المعارف المستكنّة في بطون الأسفار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الكتابيّ هو أيضا معني بدراسة هذا الموضوع لأسباب عديدة و دواع 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أهمها أنه لم يأت نص في التوراة أو الأناجيل يقرّر ختم النبوّة في عهد المسيح أو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فالباب مفتوح لا يغلق إلا بعد عبور النبي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يأت هذا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البحث عنه و عن أوصافه و شخصه واجب على كلّ نصراني و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يقبر عقله و لم يئد فكره و لم يرض لأنفاس الصدر أن تتبخّر تحت حرّ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قوم المسيح عليه السلام يوم بعثته ينتظرون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إنجيل يوحنا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سمع الحاضرون هذا الكلام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النبي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إنجيل يوحنا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شهادة يوحنا حين أرسل اليهود من أورشليم بعض الكهنة و اللاويين يسألونه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و لم ينكر،بل أكّد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أنا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إذن؟هل أنت 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النصارى ينتظرون كلا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نبي خاص،هو الأعظم بين الأنبياء و الأكثر تألقا و الأكثر تألقا و إشراقا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 المسيح في القرن الأول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بعث حتى ذاك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ستشرق أرجاء الأرض بنور دعوته البهيّة التي لا تذر بيت و بر أو مدر إلا و تنثر فيه عبقها و تزهر فيه الأمل و تنشر فيه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المسيح عليه السلام كان يعلّم تلاميذه و من سيتبعهم و يقتفي آثارهم و يلزم غرزهم من الأجيال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اكتشاف شخصية هذا النبي،قائلا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الأنبياء الدجالين الذين يأتون إليكم لابسين ثياب الحملان،و لكنهم من الداخل ذئاب خاطفة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ثمارهم تعرفونهم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يجنى من الشوك عنب،أو من العليق 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لمعرفة هذا النبي الآتيّ هو آثار دعوته في خاتمة رحلته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ينكر عاقل منصف الأثر العظيم و الجنى الطيب و الحصاد الحلو لدعوة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الشاعر عند ما قال مخاطبا محمدا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عيسى دعا ميتا فقام له و أنت أحييت أجيالا من الرمم</w:t>
      </w:r>
    </w:p>
    <w:p>
      <w:pPr>
        <w:pStyle w:val="BookText"/>
        <w:rPr/>
      </w:pPr>
      <w:r>
        <w:rPr>
          <w:rFonts w:ascii="Amiri" w:hAnsi="Amiri" w:eastAsia="Amiri" w:cs="Amiri"/>
          <w:color w:val="111111"/>
          <w:sz w:val="28"/>
          <w:sz w:val="28"/>
          <w:szCs w:val="28"/>
          <w:rtl w:val="true"/>
          <w:lang w:bidi="ar-SA"/>
        </w:rPr>
        <w:t>و قد جاء في الكتب التي تناولت تاريخ النصارى ذكر خبر علم القوم بأنّ محمدا صلى اللّه عليه و سلم هو من بشّر به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نقله محمد فؤاد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المهتدي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Clear Cris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الألماني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Lodfing</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وفد من نصارى العرب الذين كانوا يسكنون يثرب إلى نبي العرب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الوفد مكونا من ثلاثة أشخاص أولهم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أسقفا وسط قومه يشار إليه بالبنان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ميتاءوس متعجرفا ظهرت صورة عجرفته في امتطائه ظهر بغلته و هو يحدث النبي،و في جوار بغلته وقف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ايكوزناس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اهتزّ غضبا لظهور معجزة لهذا النبي بأن غاصت أرجل بغلة ميتاءوس في الرمال مما جعله يوجه ألفاظا نابية</w:t>
      </w:r>
    </w:p>
    <w:p>
      <w:pPr>
        <w:pStyle w:val="BookText"/>
        <w:rPr/>
      </w:pPr>
      <w:r>
        <w:rPr>
          <w:rFonts w:ascii="Amiri" w:hAnsi="Amiri" w:eastAsia="Amiri" w:cs="Amiri"/>
          <w:color w:val="111111"/>
          <w:sz w:val="28"/>
          <w:sz w:val="28"/>
          <w:szCs w:val="28"/>
          <w:rtl w:val="true"/>
          <w:lang w:bidi="ar-SA"/>
        </w:rPr>
        <w:t>إلى محمد،مما جعل ميتاءوس يعنّف أخاه ايكوزناس،و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الكتب التي لدينا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نبيّ،و لو لا شرفنا في قومنا و خوفنا من ضياع هيبتنا بين الرومان الذين يعينوننا بالأموال لاتّبعناه و بشّرنا به بين قومنا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إيماني ص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التاريخ عند النصارى تشهد لبشارة الأناجيل بنبيّ الإسلام و حادي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الهوى قد صاغ من طوب الجهل و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 للتيه و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ليحجب عن البصائر رونق الهداية البديعة و شمسها المتوهّجة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اجهر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فستتفتح بصائر و تشرئبّ إليك 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استمسكوا بالباطل و عضّوا عليه بالنواجذ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تحت القوافي من مكامنها و لا ذنب لي إن لم تفهم البقر</w:t>
      </w:r>
      <w:bookmarkStart w:id="27" w:name="pg6884_39844"/>
    </w:p>
    <w:p>
      <w:pPr>
        <w:pStyle w:val="Heading3"/>
        <w:numPr>
          <w:ilvl w:val="2"/>
          <w:numId w:val="1"/>
        </w:numPr>
        <w:rPr/>
      </w:pPr>
      <w:bookmarkStart w:id="28" w:name="__RefHeading___Toc1280695_372815092"/>
      <w:bookmarkStart w:id="29" w:name="_Toc10"/>
      <w:bookmarkEnd w:id="27"/>
      <w:bookmarkEnd w:id="28"/>
      <w:r>
        <w:rPr>
          <w:rtl w:val="true"/>
        </w:rPr>
        <w:t>شبهات المنصّرين حول البشارة بمحمد صلى اللّه عليه و سلم في</w:t>
      </w:r>
      <w:r>
        <w:rPr>
          <w:rtl w:val="true"/>
        </w:rPr>
        <w:t>"</w:t>
      </w:r>
      <w:r>
        <w:rPr>
          <w:rtl w:val="true"/>
        </w:rPr>
        <w:t>الكتاب المقدس</w:t>
      </w:r>
      <w:r>
        <w:rPr>
          <w:rtl w:val="true"/>
        </w:rPr>
        <w:t>"</w:t>
      </w:r>
      <w:bookmarkEnd w:id="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له زيدا،فيسمع خالدا و يكتبه عمرا،و يقرؤه 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النصارى و على رأسهم المنصّرين منهم يعمدون إلى محاولة إحراج المسلمين و التشغيب على اقوالهم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حدّثوا عن البشارة بمحمد صلى اللّه عليه و سلم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المتأمل في اعتراضاتهم و مدافعاتهم يلحظ بيسر أنّ القوم لا يبالون بإحقاق الحقّ و إبطال الباطل و كشف معالم الهدى و نشر النور بعد حلكة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الغاية كلّ الغاية هي التشويش على الحقائق التي يذكرها المسلم بل و إيهامه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إن كان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تؤدّي إلى ما يريد أو أنّها مفتعلة منبتة عن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نضع بين يديك شبهاتهم الكسيحة و اعتراضاتهم الخلقة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طنطناتهم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المختنقة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بذلنا ما في الوسع لجمعها سواء بالنقل عن القوم أو بملاحظة مؤدّى أقوالهم و لوازم اعتراضاتهم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بعد ذلك أن نستحثّ أقطاب النصارى العرب أن يبرزوا لمقارعة دعاة الإسلام في هذا المبحث العلمي العقدي الخطير بدل تخدير النصارى بكتاباتهم الباردة التي تتعمّد بتر الكلام و تشويه حجج المسلمين و محاولة تقزيم براهينهم و التعتيم على شمس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قلنا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خلا الجبان بأرض قوم طلب الطعن وحده و النزالا</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عابد 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البابوات و الكرادلة،هم أعلم الناس بما في الأسفار المقدسة، و هم ينكرون 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و الإنجيل،و هم الذين 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مستنيرين بهداية الروح القدس حتى أشربت قلوبهم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أترك قولهم السديد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 المسلمين المعاندين المتعصّبين إلى أوهامهم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البابوات و الكرادلة و الأساقفة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أنهم إن جاهروا بالاعتراف ببشارة الكتاب المقدس بمحمد صلى اللّه عليه و سلم،فإنهم سيسلبون مناصبهم و سينسلّ من بين أيديهم ذاك الضرع الذي يدرّ سيول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كالأمر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مذاهبهم و أقوالهم،فالحق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الرجال يعرفون بالحق و لا يعرف الحق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ثقل القول في حجّته لا في من احتج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رجال الدين النصارى،كما ينقلون هم عن بعضهم البعض، يتخذون الدين غرضا و مغنما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يتمرغون في أموال رعايا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أشربت قلوبهم العطايا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استرقّهم نزقهم الثمل بسكرة المتعة الجامحة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يعرّي الإمام ابن القيّم أحد هؤلاء،في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الحيارى في أجوبة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رحمه اللّه و أنعم اللّه علينا و عليه بالجنان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ناظرت بعض علماء النصارى معظم يوم فلمّا تبيّن له الحق بهت،فقلت له و أنا و هو خاليين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الآن من اتباع الحق؟</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قدمت على هؤلاء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فرشوا لنا الشقاق تحت حوافر دابتي و حكّموني في أموالهم و نسائهم و لم يعصوني في ما آمرهم به،و أنا لا أعرف صنعة و لا أحفظ قرآنا و لا نحوا و لا فقها،فلو أسلمت لدرت في الأسواق أتكفف الناس، فمن الذي يطيب نفسا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لا يكون،و كيف تظنّ باللّه أنّك إذا آثرت رضاه على هواك يخزيك و يضلّك و يحوجك؟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فرضنا أنّ ذلك أصابك فما ظفرت به من الحق و النجاة من النار و من سخط اللّه و غضبه،فيه أتمّ العوض عمّا فاتك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يأذن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 لا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القدر حجة لكان حجة لليهود على تكذيب المسيح و حجة للمشركين على تكذيب الرسل،و لا سيما أنتم تكذبون بالقدر فكيف تحتجّ؟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دعنا الآن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أيها العاقل كيف ناظر الإمام ابن القيّم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المقدّم عند قومه الجالس على عرش سرابي زائل،فأقام عليه الحجة،و أحمد وساوسه،و أبطل شبهاته،و مما لا شكّ فيه أنه قد أثبت له بشارة الكتاب المقدس ببعثة محمد صلى اللّه عليه و سلم لركنية هذا الموضوع في مثل ذلك النقاش،و لكنّ عند ما تنقاد النفس الطمّاعة لشهوة النفس و تسير في ركابها فإنّها تتأبّى عندها على الخضوع و الذلّ على بابه تصديقا و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نسأل هذا النصراني المعترض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من تتبعون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تكررون دائما أنّ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مختمة بالبشارات بالمسيح عيسى بن مريم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تكاد تخلو صفحة من صفحاتها من التصريح أو التلميح بمقدم ابن العذراء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تنكرون علينا أن قلنا إنّ أحبار اليهود أرسخ منكم قدما و أطول باعا في تفسير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فتكذيبهم لقولكم السابق لا يخلو من وجاهة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المقدم على زعمكم لأنّ التوراة نزلت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المراجع المزعومة للكنيسة التي تنوء أسماؤها و كناها بألفاظ القداسة و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حقيقة أمرها على هذه الدرجة من الأهلية ليكون بأيديها وحدها حقّ البتّ و القطع في هذه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 الإجابة تظهر في ما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نشرته كنائس عربية ضمن البرنامج الإلكتروني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المسيحية العربية الإلكترونية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يوناني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كاسم لأحد سكان روما المسيحيين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إليه الرسول سلامه في خاتمة رسالته إلى روما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إليه خطأ الآباء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هكذا مطلقة دون تقييد أو 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الكنيسة المسيحية كتابة السفر المعروف براعي هرماس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يحتوي على رؤى و أمثال و وصايا روحية و خلقية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ليس أسطورة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Jesus Not a Myth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هوّل سميث </w:t>
      </w:r>
      <w:r>
        <w:rPr>
          <w:rFonts w:eastAsia="Times New Roman" w:cs="Times New Roman" w:ascii="Times New Roman" w:hAnsi="Times New Roman"/>
          <w:color w:val="111111"/>
          <w:sz w:val="28"/>
          <w:szCs w:val="28"/>
          <w:lang w:val="en-US" w:bidi="en-US"/>
        </w:rPr>
        <w:t>A.D.Howell Smith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هذا السفر كان مضمّنا في المخطوطة السينائية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هي أقدم مخطوطة معتمدة للكتاب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النصارى قبل القرن الرابع ميلادي كان يرون إلهامية هذا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المتأخرون من أرباب الكنائس بعد قرون عددا إلى أنّ رسالة الراعي هرماس ليست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يخطئ في قضية خطيرة جدا كنسبة سفر بأكمله إلى الوحي أو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أقرب إلى أن يخطئ في فهم بعض البشارات القليلة الكلمات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يفرض علينا النصراني المخالف أنّ نجعل أئمة الكنيسة مراجعا لنا في فهم بشارات الكتاب المقدّس و نحن نقرأ ما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كتابات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The Writings of the New Testament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النسخة 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للوك تيموثي جونسن </w:t>
      </w:r>
      <w:r>
        <w:rPr>
          <w:rFonts w:eastAsia="Times New Roman" w:cs="Times New Roman" w:ascii="Times New Roman" w:hAnsi="Times New Roman"/>
          <w:color w:val="111111"/>
          <w:sz w:val="28"/>
          <w:szCs w:val="28"/>
          <w:lang w:val="en-US" w:bidi="en-US"/>
        </w:rPr>
        <w:t>Luke Timothy johnson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يظهر أيّ تعليق على إنجيل مرقس حتى القرن السادس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يظهر تعليق تال له حتى 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فقوم يتركون أحد أناجيلهم القليلة دون تعليق هذه المدة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المحال أن يقدّموا تفسيرا شاملا سليما للنصوص المقدّسة المتنازع في فهم معناها و مؤداها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يعتبرون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أصرّ المعاند على وجوب الاستئسار لمذاهب أئمة الكنيسة و حرمة مخالفة قولهم أو مجانبة فهمهم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فليخبرنا عن موقفه مما نشره موقع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العربي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استطلاعات الرأي في بريطانيا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استطلاع للرأي في بريطانيا أن غالبية الشخصيات البارزة في المجتمع البريطاني بمن فيهم كبار رجال الدين المسيحي لا يؤمنون بأن اللّه سبحانه و تعالى خلق السماوات و 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أعرب ثلاثة فقط من بين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الدين المسيحي شملهم الاستطلاع عن اعتقادهم في صحة رواية خلق العالم التي وردت في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هي غالبية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تتنكّر للكتاب المقدّس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تراك تقول بقولهم و تنهج نهجهم و تحذو حذوهم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إعمال عقلك و تقليب فكرك في ما تقرأ و تسمع؟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البابا ألكسندر بابا الكنيسة كان يؤمن بنبوّة محمد صلى اللّه عليه و سلّم و ذاك 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نقله عنه الشيخ رحمة اللّه الهندي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لندن لسنة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الحمامة عند أذنك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الوحي جبريل عليه السلام،كما هو ظاهر من قصة تعميد يوحنا المعمدان للمسيح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المؤتمر التنصيري الثالث لطائفة الإنجليكانين الذي انعقد في كندا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،في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وارن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سكرتير جمعية التبشير الكنيسة،في بحثه المقدّم إلى هذا المؤتمر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تجلّى اللّه بطرق مختلفة،و من الواجب أن تكون لدينا الشجاعة الكافية لنصر على القول بأنّ اللّه كان يتكلّم في ذلك الغار الذي يقع في تلك التلال خارج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Times New Roman" w:cs="Times New Roman" w:ascii="Times New Roman" w:hAnsi="Times New Roman"/>
          <w:color w:val="111111"/>
          <w:sz w:val="28"/>
          <w:szCs w:val="28"/>
          <w:lang w:val="en-US" w:bidi="en-US"/>
        </w:rPr>
        <w:t>Frontier Fission an Account of the Toronto Congress p.18 Peter Whiteley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الملك النصراني القح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King Offa of the Mercians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حكم وسط إنجلترا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قرن من وفاة رسول اللّه صلى اللّه عليه و سلم في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البريطانية الجديدة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Encyclopedia Britanica" (1974)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وصفه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واحدا من أقوى الملوك في الزمن الأول لإنجلترا الانجلوسكسيونية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كان على علاقة جيّدة بالبابا أدريان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الملك قد كتب على عملته الذهبية شهادة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العربية على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باللغة الإنجليزية على 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اكتشفت هذه العملة سنة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معروضة في المتحف البريطاني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فليس هذا الملك من أكابر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أسلم في بلد لم تطأه أقدام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أكاد أجزم أنّ بشارات الكتاب المقدّس هي التي قادته إلى دين الإسلام و ما كان الأمر عن سخط على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 أعلن الهجوم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اقرأ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ابحث لنفسك عن جواب من قساوستك و أساقفتك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البحّاثة جودفري هجتر </w:t>
      </w:r>
      <w:r>
        <w:rPr>
          <w:rFonts w:eastAsia="Times New Roman" w:cs="Times New Roman" w:ascii="Times New Roman" w:hAnsi="Times New Roman"/>
          <w:color w:val="111111"/>
          <w:sz w:val="28"/>
          <w:szCs w:val="28"/>
          <w:lang w:val="en-US" w:bidi="en-US"/>
        </w:rPr>
        <w:t>Godfrey Higgins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Anacalypsis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الكنيسة الكاثوليكية التي تزعم أنّ باباواتها هم خلفاء بطرس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بطرس هو أوّل بابا عرفته الكنيسة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تمجّد كرسيا ينسب إلى بطرس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استمرت في عرضه على العامة في مشهد مهيب كلّ ثامن عشر من الشهر الأول لكلّ سنة حتى سنة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قيل إنّه قد وجدت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تنظيفه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 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استولت فرنسا في زمن نابوليون بونابرت على روما سنة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فحص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المفاجأة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وجدت عليه مع تلك الرموز الوثنية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التوحيد الإسلامية باللغة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أمر هذه القصة أيضا في ملحق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Ancient Symbol Worship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ستروب </w:t>
      </w:r>
      <w:r>
        <w:rPr>
          <w:rFonts w:eastAsia="Times New Roman" w:cs="Times New Roman" w:ascii="Times New Roman" w:hAnsi="Times New Roman"/>
          <w:color w:val="111111"/>
          <w:sz w:val="28"/>
          <w:szCs w:val="28"/>
          <w:lang w:val="en-US" w:bidi="en-US"/>
        </w:rPr>
        <w:t>H.M.Westroop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 </w:t>
      </w:r>
      <w:r>
        <w:rPr>
          <w:rFonts w:eastAsia="Times New Roman" w:cs="Times New Roman" w:ascii="Times New Roman" w:hAnsi="Times New Roman"/>
          <w:color w:val="111111"/>
          <w:sz w:val="28"/>
          <w:szCs w:val="28"/>
          <w:lang w:val="en-US" w:bidi="en-US"/>
        </w:rPr>
        <w:t>Wake.S.C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هامش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الثاني من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Isis Unveiled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بلافتسكي </w:t>
      </w:r>
      <w:r>
        <w:rPr>
          <w:rFonts w:eastAsia="Times New Roman" w:cs="Times New Roman" w:ascii="Times New Roman" w:hAnsi="Times New Roman"/>
          <w:color w:val="111111"/>
          <w:sz w:val="28"/>
          <w:szCs w:val="28"/>
          <w:lang w:val="en-US" w:bidi="en-US"/>
        </w:rPr>
        <w:t>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Blavatsky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وصلت شهادة التوحيد الإسلامية إلى قلب الفاتيكان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هناك سنينا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عصاميا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تنشد الحق لنفسك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عظاميا تعتزي إلى عظام الأجداد البالية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ترخ عنان السمع لما يقول الأهل و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القساوسة الذين تشبّعوا زورا بالأمجاد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يبزّك الإفلاس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تجمّل بحبّ النجاة و استمسك بحبلها المتين تصل إلى سماء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تجذبنّك نوازع العادة و الإلف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فتبقى دهرك تدبّ ذاك الدبّ اللزج بين حشرات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يصرّ النصراني على أن يلزم قوله البذاذة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الفجاجة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يغرق في اللجاجة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أقوالا لا خطام لها و لا زمام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ساخطا ممتعضا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تزعمون أنّ التوراة و الإنجيل قد أنبئا ببعثة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ها نحن نقرأ هذه الأسفار الكثيرة الصفحات فلا نرى أي ذكر صريح لنبيّكم؟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ردنا على هذا المكابر الذي لم يجعل الحقّ بغيته،و إنما جعل الحفاظ على الموروث من آبائه و أجداده مسلكه و ديدنه،و لو كان هذا الموروث مكشوف السوأة ظاهر الفساد،أنّ ما ادّعاه حجة عليه و على طائفته الثالوثية،إذ أنّه و هي يزعمان أنّ العهد القديم فيه مئات،بل آلاف النبوءات المبشرة بالمسيح ابن مريم عليهما السلام،و مع ذلك لا نجد بين هذه النبوءات 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جاء فيها أنّ اسم المسيح الآتي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تجوّزنا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 التوراة الحالية لم تصرّح باسم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 ذلك ضير و لم يعدم المسلمون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هذه التوراة المتداولة لم تكتب بالعبرية المعروفة في زمن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كتبت بهذه الصيغة بعد قرون من وفاة كليم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عزرا الذي جمع الروايات الشفوية و وضعها في الأسفار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هذا الأمر فقد ضاعت أو اختلطت على النساخ و النقاد الكثير من اسماء الأعلام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يحرّف الاسم الشريف أو يصحّف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أثارة من بشارات الأنبياء الأول تخبر عن الصفات و العلامات الخاصة بنبي آخر الزمان صلى اللّه عليه و سلّم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بأنّ التوراة و الإنجيل لم يخبرا باسم نبي الإسلام صلى اللّه عليه و سلم لا يعدو كونه دعوى بل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فإننا نقول لهذا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عدم العلم لا يستلزم العلم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 العييّ عن شفاء دائه فسيجاب بأنه قد جاء ذكر اسم نبي الإسلام في أكثر من موضع في العهد القديم و في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كابر و استغشى بثيابه و سدّ على نفسه منافذ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فلنا أن نقول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ضرّ شمس الضحى و الشمس طالعة أن لا يرى ضوأها من ليس ذا بصر</w:t>
      </w:r>
      <w:bookmarkStart w:id="30" w:name="pg6884_39855"/>
    </w:p>
    <w:p>
      <w:pPr>
        <w:pStyle w:val="Heading3"/>
        <w:numPr>
          <w:ilvl w:val="2"/>
          <w:numId w:val="1"/>
        </w:numPr>
        <w:rPr/>
      </w:pPr>
      <w:bookmarkStart w:id="31" w:name="__RefHeading___Toc1280697_372815092"/>
      <w:bookmarkStart w:id="32" w:name="_Toc11"/>
      <w:bookmarkEnd w:id="30"/>
      <w:bookmarkEnd w:id="31"/>
      <w:r>
        <w:rPr>
          <w:rtl w:val="true"/>
        </w:rPr>
        <w:t>اسم نبي الإسلام صلى اللّه عليه و سلّم في التوراة</w:t>
      </w:r>
      <w:r>
        <w:rPr>
          <w:rtl w:val="true"/>
        </w:rPr>
        <w:t>(</w:t>
      </w:r>
      <w:r>
        <w:rPr>
          <w:rtl w:val="true"/>
        </w:rPr>
        <w:t>العهد القديم</w:t>
      </w:r>
      <w:r>
        <w:rPr>
          <w:rtl w:val="true"/>
        </w:rPr>
        <w:t>)</w:t>
      </w:r>
      <w:bookmarkEnd w:id="32"/>
    </w:p>
    <w:p>
      <w:pPr>
        <w:pStyle w:val="BookText"/>
        <w:rPr/>
      </w:pP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نشيد الإنشاد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يفوق حبيبك المحبّين أيّتها الجميلة بين النساء؟يم يفوق حبيبك المحبّين حتّى تستخلفينا هكذا؟حبيبي متألق و أحمر،علم بين عشرة آلاف رأسه ذهب خالص و غدائره متموّجة حالكة السّواد كلون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 حمامتان عند مجاري المياه، مغسولتان مستقرتان في موضعهما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خدّاه كخميلة طيب تفوحان عطرا،و شفتاه كالسّوسن تقطران مرّا شذيا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 حلقتان من ذهب مدوّرتان و مرصّعتان بالزبرجد،و حسمه عاج مصقول مغشى بالياقوت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ساقاه عمودا رخام قائمتان على قاعدتين من ذهب نقي،طلعته كلبنان،كأبهى أشجار الأرز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 عذب،و كله مشتهيات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حبيبي و هذا هو خليلي يا بنات أورشليم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سفر نشيد الإنشاد هو تلخيص لتجارب الأمم من الخروج إلى مجيء النبي الخاتم كما هو مذكور عن كبار أحبار اليهود كسعديّا بن يوسف و رشّي و ابن عزرا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المقتبس من سفر نشيد الإنشاد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أصله العبري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هكّو ممتكّيم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كهلّو محمدّيم زه دودي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 رعي بنوث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يوروشلايم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Hikko mamtaqqim we-khullo Mahamaddim zeh dodi we-zeh re'I benoth-yerushalayi</w:t>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أنّك لاحظت وجود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تشير كما هو ظاهر إلى اسم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يتعلّق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المختصون في اللغة العبرية أنها للتفخيم و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يقدّم لنا الباحث شبلي زمان </w:t>
      </w:r>
      <w:r>
        <w:rPr>
          <w:rFonts w:eastAsia="Times New Roman" w:cs="Times New Roman" w:ascii="Times New Roman" w:hAnsi="Times New Roman"/>
          <w:color w:val="111111"/>
          <w:sz w:val="28"/>
          <w:szCs w:val="28"/>
          <w:lang w:val="en-US" w:bidi="en-US"/>
        </w:rPr>
        <w:t>Shibli Zaman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عالم اللغات الشرقية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بحث له خاص بهذه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مثالين من العهد القديم</w:t>
      </w:r>
    </w:p>
    <w:p>
      <w:pPr>
        <w:pStyle w:val="BookText"/>
        <w:rPr/>
      </w:pPr>
      <w:r>
        <w:rPr>
          <w:rFonts w:ascii="Amiri" w:hAnsi="Amiri" w:eastAsia="Amiri" w:cs="Amiri"/>
          <w:color w:val="111111"/>
          <w:sz w:val="28"/>
          <w:sz w:val="28"/>
          <w:szCs w:val="28"/>
          <w:rtl w:val="true"/>
          <w:lang w:bidi="ar-SA"/>
        </w:rPr>
        <w:t>على معنى هذه الزيادة و هما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سفر التكوين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شحرايم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سفر أخبار الأيام الأول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اليهودية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Jewish Encyclopedia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 و الميم للتعظيم و التفخيم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نفس المعنى في كلّ من اللغة العربية و اللغة العبريّة،و هي صيغة التفضيل من الرجل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المقابل العربي الصحيح للعدد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نشيد الإنشاد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أحسن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محمّد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بنات أورشليم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هكّو ممتكيم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الجذر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هذين الجذرين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داخل الفم</w:t>
      </w:r>
    </w:p>
    <w:p>
      <w:pPr>
        <w:pStyle w:val="BookText"/>
        <w:rPr/>
      </w:pPr>
      <w:r>
        <w:rPr>
          <w:rFonts w:ascii="Amiri" w:hAnsi="Amiri" w:eastAsia="Amiri" w:cs="Amiri"/>
          <w:color w:val="111111"/>
          <w:sz w:val="28"/>
          <w:sz w:val="28"/>
          <w:szCs w:val="28"/>
          <w:rtl w:val="true"/>
          <w:lang w:bidi="ar-SA"/>
        </w:rPr>
        <w:t>حنك</w:t>
      </w:r>
    </w:p>
    <w:p>
      <w:pPr>
        <w:pStyle w:val="BookText"/>
        <w:rPr/>
      </w:pPr>
      <w:r>
        <w:rPr>
          <w:rFonts w:ascii="IRNazanin" w:hAnsi="IRNazanin" w:eastAsia="IRNazanin"/>
          <w:color w:val="111111"/>
          <w:sz w:val="28"/>
          <w:sz w:val="28"/>
          <w:szCs w:val="28"/>
          <w:rtl w:val="true"/>
          <w:lang w:bidi="fa-IR"/>
        </w:rPr>
        <w:t>سقف الحلق</w:t>
      </w:r>
    </w:p>
    <w:p>
      <w:pPr>
        <w:pStyle w:val="BookText"/>
        <w:rPr/>
      </w:pPr>
      <w:r>
        <w:rPr>
          <w:rFonts w:ascii="Amiri" w:hAnsi="Amiri" w:eastAsia="Amiri" w:cs="Amiri"/>
          <w:color w:val="111111"/>
          <w:sz w:val="28"/>
          <w:sz w:val="28"/>
          <w:szCs w:val="28"/>
          <w:rtl w:val="true"/>
          <w:lang w:bidi="ar-SA"/>
        </w:rPr>
        <w:t>حاسة التذوق</w:t>
      </w:r>
    </w:p>
    <w:p>
      <w:pPr>
        <w:pStyle w:val="BookText"/>
        <w:rPr/>
      </w:pPr>
      <w:r>
        <w:rPr>
          <w:rFonts w:ascii="Amiri" w:hAnsi="Amiri" w:eastAsia="Amiri" w:cs="Amiri"/>
          <w:color w:val="111111"/>
          <w:sz w:val="28"/>
          <w:sz w:val="28"/>
          <w:szCs w:val="28"/>
          <w:rtl w:val="true"/>
          <w:lang w:bidi="ar-SA"/>
        </w:rPr>
        <w:t>لسان أو لغة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الناحية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الناحية الاصطلاحية في الكتاب المقدس فإنّ الفم و الحنك و اللغة كلّها تعني الكلام 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الجاهل مهلكة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الأمثال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خادمي فلا 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أنّي توسلت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أيوب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جدّفوا على السماء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لوثوا الأرض بخبث 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المزمور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فمي كسيف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إشعياء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التراجم الانجليزية تستعمل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النصوص السابقة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من الأصل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mathaq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شيء حلو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حلو أو 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جاء في سفر العدد </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مكان و نبع ماء في البلاد العربية حيث توقف بنو إسرائيل أثناء خروجهم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الياء و الميم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للتفخيم و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يظهر من التراجم الانجليزية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المقطع الأول إذن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أحسن الكلام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كهلو محمديم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الجذر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المعاجم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تستعمل هذه الكلمة أيضا بمعنى الحمد و التبجيل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مشتهاة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جذّابة تستحق كلّ الحب و التبجيل و الإكبار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 دودي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فمعناها في اللغة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تستعمل بصفة خاصة بمعنى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معجم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 Hebrew and "English Lexicon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لويليام جزنيوس </w:t>
      </w:r>
      <w:r>
        <w:rPr>
          <w:rFonts w:eastAsia="Times New Roman" w:cs="Times New Roman" w:ascii="Times New Roman" w:hAnsi="Times New Roman"/>
          <w:color w:val="111111"/>
          <w:sz w:val="28"/>
          <w:szCs w:val="28"/>
          <w:lang w:val="en-US" w:bidi="en-US"/>
        </w:rPr>
        <w:t>William Gesenius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فرنسيس براون </w:t>
      </w:r>
      <w:r>
        <w:rPr>
          <w:rFonts w:eastAsia="Times New Roman" w:cs="Times New Roman" w:ascii="Times New Roman" w:hAnsi="Times New Roman"/>
          <w:color w:val="111111"/>
          <w:sz w:val="28"/>
          <w:szCs w:val="28"/>
          <w:lang w:val="en-US" w:bidi="en-US"/>
        </w:rPr>
        <w:t>Francis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أخو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من جهة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جهة عمومة النبي سليمان المتحدّث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من أبناء إسماعيل الذي هو أخ لاسحاق الذي جاء منه سليمان صاحب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للنصراني أن يزعم أنّ يسوع هو موضوع البشارة لأنّه كسليمان من أبناء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 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صلى اللّه عليه و سلم صديق لسليمان عليه السلام لمحبة الأنبياء لبعضهم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جار له إذ أنّ الشام التي سكنها سليمان عليه السلام تقع بجوار بلاد العرب التي ظهر فيها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الفرع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نسل إسماعيل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يوروشلايم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في اللهجة اليهودية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معجم اللغة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 مدينة أو 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و 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يوروشلايم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عادة إلى مدينة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أهل اللغة في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بعض أهل اللغة العبرية إلى أنّ جذرها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ملكية السلام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Thepropertyofpeace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يرى فديارتي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الأسفر المقدسة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Muhammad in World Scriptures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هذا القول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الباحثين الآخرين يرون أنّ الجذر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Foundation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ليكون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فأصل الكلمة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معنى المقطع الأخير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سكان بيت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تشير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هيكل القدس لأنّ هذا الهيكل ما عرف السلم و الأمن بل تعرّض للكثير من النوائب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المسيح قد تأفّف من الظلم الذي سيطر على 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قاتلة الأنبياء و راحمة المرسلين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كعبة إبراهيم عليه السلام فقد حفّها الأمن و الأمان طوال قرون عديدة كما دفع اللّه سبحانه عنها شرّ أبرهة الذي جاء من الحبشة لهدمها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القرآن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حقا بيت السلام و الأمان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يوروشلايم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صيغة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تشير إلى أورشليم القدس حيث أولاد سارة و أورشليم العرب حيث أولاد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يدلّ على وجود أورشليمين قول بولس في رسالته إلى غلاطية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الحقيقة لها معنى رمزي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فهاتان المرأتان ترمزان إلى عهدين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مصدره جبل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المولودين تحته في حال</w:t>
      </w:r>
    </w:p>
    <w:p>
      <w:pPr>
        <w:pStyle w:val="BookText"/>
        <w:rPr/>
      </w:pP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رمزه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لفظة هاجر تطلق على جبل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تمثل أورشليم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مع بنيها في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فرمزه الحرّة التي تمثل أورشليم السماوية التي هي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خطاب سليمان عليه السلام كان لنسل إبراهيم أبي الأنبياء من زوجتيه سارة و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 و بني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ببيت الأمان كعبة إبراهيم التي نبع منها الوحي و الخير لمّا كان الشرك و الوثنية يسيطران على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ما جاء في أعداد الفصل الخامس من هذا السفر يؤكد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عرفنا شخصيته من خلال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الإمام مسلم في صحيحه عن جابر بن سلمة في وصف وجه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مثل الشمس و القمر مستديرا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الإمامان البخاري و مسلم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أحسن الناس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الدارمي و البيهقي و الطبراني أبو نعيم عن أبي عبيدة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للربيع بنت معوّذ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لي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رأيته قلت الشمس طالعة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 من حسّاده و النصر من قرنائه و الحمد من أسمائه</w:t>
      </w:r>
    </w:p>
    <w:p>
      <w:pPr>
        <w:pStyle w:val="BookText"/>
        <w:rPr/>
      </w:pPr>
      <w:r>
        <w:rPr>
          <w:rFonts w:ascii="Amiri" w:hAnsi="Amiri" w:eastAsia="Amiri" w:cs="Amiri"/>
          <w:color w:val="111111"/>
          <w:sz w:val="28"/>
          <w:sz w:val="28"/>
          <w:szCs w:val="28"/>
          <w:rtl w:val="true"/>
          <w:lang w:bidi="ar-SA"/>
        </w:rPr>
        <w:t>أين الثلاثة من ثلاث خلاله من حسنه و إبائه و مضائه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مضت الدهور و ما أتين بمثله و لقد أتى فعجزن عن نظرائه</w:t>
      </w:r>
    </w:p>
    <w:p>
      <w:pPr>
        <w:pStyle w:val="BookText"/>
        <w:rPr/>
      </w:pPr>
      <w:r>
        <w:rPr>
          <w:rFonts w:ascii="Amiri" w:hAnsi="Amiri" w:eastAsia="Amiri" w:cs="Amiri"/>
          <w:color w:val="111111"/>
          <w:sz w:val="28"/>
          <w:sz w:val="28"/>
          <w:szCs w:val="28"/>
          <w:rtl w:val="true"/>
          <w:lang w:bidi="ar-SA"/>
        </w:rPr>
        <w:t>لا يمكن للنصارى أن يحاجونا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للزعم أنّ المسيح هو المقصود بها،لأنّ أئمتهم يقرّرون أنّ المسيح كان قبيح المنظر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مثلا كلمنت الاسكندري عن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جماله كان في روحه و في أعماله،و أمّا منظره فكان حقيرا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ترتليان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شكله فكان عديم الحسن الجسماني،و بالحري كان بعيدا عن أي مجد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لدى المسلمين كون المسيح جميل المنظر،كما في الحديث الصحيح الذي أخرجه الشيخان عن أبي هريرة رضي اللّه عنه في وصف المسيح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ربعة أحمر،كأنما خرج من ديماس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الإمام البخاري عن أنس أنه قال في وصف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ابن حجر العسقلاني في شرحه لصحيح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أبيض مشرب بحمرة،و قد وقع ذلك صريحا في حديث أنس من وجه آخر عند مسلم،و عند سعيد بن منصور و الطيالسي و الترمذي و الحاكم من حديث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 أبيض مشربا بياضه بحمرة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ابن سعد أيضا عن علي،و عن جابر،و عند البيهقي من طرق عن علي،و في الشمائل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هند بن أبي هالة أنه أزهر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بين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فتح مكّة على يد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عشرة آلاف مؤمن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صحيح البخاري عن ابن عبّاس أنّ النبي صلى اللّه عليه و سلم خرج في رمضان من المدينة و معه عشرة آلاف مؤمن لفتح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ذهب خالص و غدائره متموّجة حالكة السواد كلون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أنس أنه قال في وصف شعر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شعرا رحلا ليس بالجعد و السبط بين أذنيه و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أيضا عن أنس قوله لما سئل هل خضب رسول اللّه صلى اللّه عليه و سلم،إنه لم يكن رأى من الشيب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إدريس كأنه يقلّله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 عن ابن سيرين قال سألت أنس بن مالك هل كان رسول اللّه صلى اللّه عليه و سلم خضب فقال لم يبلغ الخضاب كان في لحيته شعرات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قاله الإمام النووي في شرحه لهذا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يشتد الشيب أي لم يكثر،و لم يخرج شعره عن سواده و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 حمامتان عند مجاري 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مغسولتان مستقرتان في موضعهما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الإمام مسلم عن جابر بن سمرة أنه قال أن رسول اللّه صلى اللّه عليه و سلم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الإمام النووي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إنّ العلماء قد اتفقوا على أنّ الشكلة حمرة في بياض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ما ذكره جابر بن سمرة هو عين ما جاء في سفر نشيد الإنشاد من الحديث عن عين الحمامة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للحمامة و عيناها دلالات بارزة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البابا شنودة في مقال له في جريدة وطني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رقم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نشره في موقعه على الإنترنت،في تفسيره لنشيد الإنشاد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البسيطة التي كالحمامة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يقول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عينك بسيطة،فجسدك كله يكون 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عيناك حمامتان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تمثلان الوداعة و اللطف و الطيبة و الود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تمثلان النفس</w:t>
      </w:r>
    </w:p>
    <w:p>
      <w:pPr>
        <w:pStyle w:val="BookText"/>
        <w:rPr/>
      </w:pPr>
      <w:r>
        <w:rPr>
          <w:rFonts w:ascii="Amiri" w:hAnsi="Amiri" w:eastAsia="Amiri" w:cs="Amiri"/>
          <w:color w:val="111111"/>
          <w:sz w:val="28"/>
          <w:sz w:val="28"/>
          <w:szCs w:val="28"/>
          <w:rtl w:val="true"/>
          <w:lang w:bidi="ar-SA"/>
        </w:rPr>
        <w:t>الجميلة الهادئة البسيطة الروحية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أن يكون أحد فيكم قد رأى حمامة عابسة متجهمة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 أيضا يهدل دائما،فيرمز إلى حياة التسبيح الدائمة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لمن قرأ صفحات من سيرة نبي الإسلام صلى اللّه عليه و سلّم مبلغ وداعته و لين جانبه و تسبيحه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أنس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في بعض أسفاره،و غلام أسود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أنجشة،يحدو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أنجشة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رويدك،سوقك بالقوارير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مسلم عن أم المؤمنين رضي اللّه عنها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خيّر رسول اللّه صلى اللّه عليه و سلّم بين أمرين،أحدهما أيسر من الآخر،إلا اختار أيسرهما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إثما،كان أبعد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حبان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الأغر المزني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قلبي،و إني لأستغفر اللّه كلّ يوم 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خدّاه كخميلة طيب تفوحان عطرا،و شفتاه كالسوسن تقطران مرّا شذيّا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الإمام أحمد عن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اشتكيت بمكة فدخل عليّ رسول اللّه صلى اللّه عليه و سلّم يعودني،فوضع يده على جبهتي فمسح وجهي و صدري و بطني،فما زلت يخيل إليّ أني أجد يده على كبدي حتّى الساعة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الإمام مسلم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رسول اللّه صلى اللّه عليه و سلم خدّي فوجدت ليده بردا و ريحانا كأنما أخرجها من جونة 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الشيخان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مسست حريرا و لا ديباجا ألين من كفّ رسول اللّه صلى اللّه عليه و سلّم و لا شممت مسكا و لا عنبرا أطيب من ريح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 حلقتان من ذهب مدوّرتان و مرصّعتان بالزبرجد،و جسمه عاج مصقول مغشى بالياقوت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ساقاه عمودا رخام قائمتان على قاعدتين من ذهب 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وصف هند بن أبي هالة للرسول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فخما مفخما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الخلق،بادن متماسك سواء البطن و الصدر،عريض الصدر بعيد ما بين المنكبين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الزندين،رحب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سابل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طويل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طلعته كلبنان،كأشهى أشجار الأرز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عن عبد اللّه 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النبي صلى اللّه عليه و سلّم المدينة جئت لأنظر إليه فلمّا استبنت وجهه عرفت أنّ وجهه ليس بوجه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رمثة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النبي صلى اللّه عليه و سلّم و معي ابن لي فأريته فلما رأيته قلت هذا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رواحة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فيه آيات مبيّنة لكان منظره ينبيك بالخبر</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الثّريا علّقت بجبينه و في جيده الشّعرى و في وجهه القمر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جلال المجد لو أن وجهه أضاء بليل هلّل البدو و الحضر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 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أحسن الكلام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خذ هذه الشهادة من مستشرق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ماردريس المستشرق الفرنسي عند ما كلّفته وزارتا الخارجية و المعارف الفرنسية بترجمة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من السور الطوال التي لا تكرار فيها،ففعل و قال في مقدمة ترجمته الصادرة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أسلوب القرآن فهو أسلوب الخالق 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الأسلوب الذي ينطوي على كنه الكائن الذي صدر عنه هذا الأسلوب لا يكون إلا إلهيا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الواقع أنّ أكثر الكتّاب شكا و ارتيابا قد خضعوا لسلطان تأثيره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هذا الأسلوب الذي طرق في أول عهده آذان البدو كان نثرا جد طريف،يفيض جزالة في اتساق نسق،متجانسا مسجعا،لفعله أثر عميق في نفس كلّ سامع يفقه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كان من الجهد الضائع غير المثمر أن يحاول الإنسان أداء تأثير هذا النثر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يسمع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الفرنسية القاسية الضيقة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تتسع للتعبير عن الشعور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زد على ذلك أنّ اللغة الفرنسية و مثلها جميع اللغات العصرية ليست لغة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استعملت قط للتعبير عن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شهادة من أفضل من كتب بلغة الضاد من النصارى العرب لتكون شوكة في حلوق أهل العجمة من مكابري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أمير البيان مصطفى صادق الرافعي رحمه اللّه و طيّب ثراه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لنا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هذه الملّة و بليغها الشيخ إبراهيم اليازجي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أبلغ كاتب أخرجته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إلى رأيه ذاك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نجعة الرائد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سألنا شاعر التاريخ المسيحي الأستاذ خليل مطران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من شعراء القوم من يجاريه فأقرّ لنا بمثل ما أقرّ به أستاذه اليازجي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الأديب الشاعر المعاصر نقولا حنا عن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القرآن فأذهلني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تعمّقت به ففتنني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أعدت القراءة فآمنت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بالقرآن الإلهي العظيم</w:t>
      </w:r>
      <w:r>
        <w:rPr>
          <w:rFonts w:eastAsia="Amiri" w:cs="Amiri" w:ascii="Amiri" w:hAnsi="Amiri"/>
          <w:color w:val="111111"/>
          <w:sz w:val="28"/>
          <w:szCs w:val="28"/>
          <w:rtl w:val="true"/>
          <w:lang w:bidi="ar-SA"/>
        </w:rPr>
        <w:t>,</w:t>
      </w:r>
      <w:bookmarkStart w:id="33" w:name="pg6884_39866"/>
    </w:p>
    <w:p>
      <w:pPr>
        <w:pStyle w:val="BookText"/>
        <w:rPr/>
      </w:pPr>
      <w:bookmarkEnd w:id="33"/>
      <w:r>
        <w:rPr>
          <w:rFonts w:ascii="Amiri" w:hAnsi="Amiri" w:eastAsia="Amiri" w:cs="Amiri"/>
          <w:color w:val="111111"/>
          <w:sz w:val="28"/>
          <w:sz w:val="28"/>
          <w:szCs w:val="28"/>
          <w:rtl w:val="true"/>
          <w:lang w:bidi="ar-SA"/>
        </w:rPr>
        <w:t>و بالرسول من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العربي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اللّه فمن نصرانيتي ورثت إيماني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بالفرقان عظم هذا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أومن و معجزة القرآن بين يديّ أنظرها و أحسّها كلّ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معجزة لا كبقية المعجزت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إلهية خالدة تدلّ بنفسها عن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بحاجة لمن يحدّث عنها أو يبشر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السموأل بن يحي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بالتوراة و الهندسة و الرياضيات و الهيئة و الطب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إفحام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 عن سبب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كنت لكثرة شغفي بأخبار الوزراء و الكتاب قد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مطالعتي لحكاياتهم و أخبارهم و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في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بالفصاحة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في ذلك ما حمده الفصحاء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تعجب به البلغاء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فشاهدت المعجزة التي لا تباريها الفصاحة الآدمية في القرآن فعلمت صحة إعجازه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الإعجاز البلاغي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جزالة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عن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أحسن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مع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قطف الرجال القول قبل نباته و قطفت أنت القول لما نورا</w:t>
      </w:r>
    </w:p>
    <w:p>
      <w:pPr>
        <w:pStyle w:val="BookText"/>
        <w:rPr/>
      </w:pPr>
      <w:r>
        <w:rPr>
          <w:rFonts w:ascii="Amiri" w:hAnsi="Amiri" w:eastAsia="Amiri" w:cs="Amiri"/>
          <w:color w:val="111111"/>
          <w:sz w:val="28"/>
          <w:sz w:val="28"/>
          <w:szCs w:val="28"/>
          <w:rtl w:val="true"/>
          <w:lang w:bidi="ar-SA"/>
        </w:rPr>
        <w:t>فهو المشيع بالمسامع إن مضى و هو المضاعف حسنه إن كرّرا</w:t>
      </w:r>
    </w:p>
    <w:p>
      <w:pPr>
        <w:pStyle w:val="BookText"/>
        <w:rPr/>
      </w:pPr>
      <w:r>
        <w:rPr>
          <w:rFonts w:ascii="Amiri" w:hAnsi="Amiri" w:eastAsia="Amiri" w:cs="Amiri"/>
          <w:color w:val="111111"/>
          <w:sz w:val="28"/>
          <w:sz w:val="28"/>
          <w:szCs w:val="28"/>
          <w:rtl w:val="true"/>
          <w:lang w:bidi="ar-SA"/>
        </w:rPr>
        <w:t>إذن،الأمر بيّن لا التباس فيه و لا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بشارة عظيمة بخاتم النبيين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80699_372815092"/>
      <w:bookmarkStart w:id="35" w:name="_Toc12"/>
      <w:bookmarkEnd w:id="34"/>
      <w:r>
        <w:rPr>
          <w:rtl w:val="true"/>
        </w:rPr>
        <w:t>اعتراضات النصارى على بشارة سليمان النبي بمحمد عليهما الصلاة و السلام لاتخرج عمّا يأتي</w:t>
      </w:r>
      <w:r>
        <w:rPr>
          <w:rtl w:val="true"/>
        </w:rPr>
        <w:t>:</w:t>
      </w:r>
      <w:bookmarkEnd w:id="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بشارة سليمان خاص بيسوع المسيح لا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bookmarkStart w:id="36" w:name="pg6884_39867"/>
    </w:p>
    <w:p>
      <w:pPr>
        <w:pStyle w:val="BookText"/>
        <w:rPr/>
      </w:pPr>
      <w:bookmarkEnd w:id="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السابق ليس بشارة و إنما هو حديث شعري عن علاقة الربّ ببني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وردت في أكثر من موضع في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تشير في هذه المواضع إلى نبي الإسلام باعتراف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الأمر في سفر حزقيال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سفر الملوك الأول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نشيد الإنشاد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صفة لا اسم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 و الميم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للتعظيم و إنما للكثرة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حذفنا منها الياء و الميم لا تنطق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اسم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280701_372815092"/>
      <w:bookmarkStart w:id="38" w:name="_Toc13"/>
      <w:bookmarkEnd w:id="37"/>
      <w:r>
        <w:rPr>
          <w:rtl w:val="true"/>
        </w:rPr>
        <w:t>الردّ على الاعتراض الأول</w:t>
      </w:r>
      <w:r>
        <w:rPr>
          <w:rtl w:val="true"/>
        </w:rPr>
        <w:t>:</w:t>
      </w:r>
      <w:bookmarkEnd w:id="38"/>
    </w:p>
    <w:p>
      <w:pPr>
        <w:pStyle w:val="BookText"/>
        <w:rPr/>
      </w:pPr>
      <w:r>
        <w:rPr>
          <w:rFonts w:ascii="Amiri" w:hAnsi="Amiri" w:eastAsia="Amiri" w:cs="Amiri"/>
          <w:color w:val="111111"/>
          <w:sz w:val="28"/>
          <w:sz w:val="28"/>
          <w:szCs w:val="28"/>
          <w:rtl w:val="true"/>
          <w:lang w:bidi="ar-SA"/>
        </w:rPr>
        <w:t>بالإضافة إلى ما سبقت الإشارة إليه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لدينا وثيقة تاريخية تفصّل التكوين الجسدي للمسيح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يمنع ربط المسيح بنص نشيد الإنشاد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بإمكان الكنيسة أن تربط يسوع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المذكورين في البشارة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من الممكن وصف كلام المسيح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 كلام ثانوي في الكتاب المقدس لا يمكن أن يصل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مجموع كلمات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تفوّق عليه بولس بصورة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يسوع</w:t>
      </w:r>
      <w:bookmarkStart w:id="39" w:name="pg6884_39868"/>
    </w:p>
    <w:p>
      <w:pPr>
        <w:pStyle w:val="BookText"/>
        <w:rPr/>
      </w:pPr>
      <w:bookmarkEnd w:id="39"/>
      <w:r>
        <w:rPr>
          <w:rFonts w:ascii="Amiri" w:hAnsi="Amiri" w:eastAsia="Amiri" w:cs="Amiri"/>
          <w:color w:val="111111"/>
          <w:sz w:val="28"/>
          <w:sz w:val="28"/>
          <w:szCs w:val="28"/>
          <w:rtl w:val="true"/>
          <w:lang w:bidi="ar-SA"/>
        </w:rPr>
        <w:t>الإنجيلي أيضا هو ذاك الذي كان دأبه استعمال كلام غامض عجز التلاميذ عن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المنصّر بنيامين بنكرتن في تعليقه على إنجيل متّى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الوحي و ذكر أن الرب كان يكلم الجموع بأمثال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قصاصا لهم على غلاظة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يذكر أيضا أنه لم يكن يكلمهم إلا بأمثال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صريح في التنصيص على اسم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نصرفه إلى مسيح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يذكر البتة في أيّ من أسفار العهد القديم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الكنيسة أنّ يسوع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يقول الربّ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حبيبي و هذا هو خليلي يا بنات 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 الكنيسة يعاني حالة انفصام الشخصية؟؟أم هو أنانيّ مغرم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لازم زعم الكنيسة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يفرض علينا مثل هذا التأويل الذي نرى أنّه على الكنيسة أن تتبرأ منه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280703_372815092"/>
      <w:bookmarkStart w:id="41" w:name="_Toc14"/>
      <w:bookmarkEnd w:id="40"/>
      <w:r>
        <w:rPr>
          <w:rtl w:val="true"/>
        </w:rPr>
        <w:t>الردّ على الاعتراض الثاني</w:t>
      </w:r>
      <w:r>
        <w:rPr>
          <w:rtl w:val="true"/>
        </w:rPr>
        <w:t>:</w:t>
      </w:r>
      <w:bookmarkEnd w:id="41"/>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 المذكور في سفر نشيد الإنشاد ليس نبوءة من الأصل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نسأل هذا المذبذب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نقرأ في تعليقات علمائكم على هذا النص أنّ الحديث فيه هو نبوءة عن المسيح و عن كلامه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التعليقات تعليق متى بهنام على هذا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خمائل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الكنائس المجتمعة إلى اسم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التعليقات الأخرى المتداولة بين النصارى المتديّنين أنفسهم</w:t>
      </w:r>
      <w:r>
        <w:rPr>
          <w:rFonts w:eastAsia="Amiri" w:cs="Amiri" w:ascii="Amiri" w:hAnsi="Amiri"/>
          <w:color w:val="111111"/>
          <w:sz w:val="28"/>
          <w:szCs w:val="28"/>
          <w:rtl w:val="true"/>
          <w:lang w:bidi="ar-SA"/>
        </w:rPr>
        <w:t>:</w:t>
      </w:r>
      <w:bookmarkStart w:id="42" w:name="pg6884_39869"/>
    </w:p>
    <w:p>
      <w:pPr>
        <w:pStyle w:val="BookText"/>
        <w:rPr/>
      </w:pPr>
      <w:bookmarkEnd w:id="42"/>
      <w:r>
        <w:rPr>
          <w:rFonts w:eastAsia="Times New Roman" w:cs="Times New Roman" w:ascii="Times New Roman" w:hAnsi="Times New Roman"/>
          <w:color w:val="111111"/>
          <w:sz w:val="28"/>
          <w:szCs w:val="28"/>
          <w:lang w:val="en-US" w:bidi="en-US"/>
        </w:rPr>
        <w:t>The New john Gill's Exposition of the Entire Bible Matthew Henry Complete Commentary on the Whole Bible The Treasury of Scripture Knowledge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هذا البابا شنودة في تفسيره لسفر نشيد الإنشاد في محاضراته في السبعينات من القرن العشرين و في مقالاته في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 أنّ المسيح هو موضوع الحديث المجازي في هذا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انّ نص نشيد الإنشاد هو بشارة بيسوع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حقيقة الأمر قول آباء الكنيسة الذين هم المراجع الأولى للنصارى لفهم النصوص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ذكر هذه الحقيقة في مقدمة سفر نشيد الإنشاد في ترجمة الكتاب المقدس الإنجليزية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الأمريكي الجديد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التراث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النشيد على أنّه يعني الوحدة بين المسيح و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يبرز ذلك بصورة خاصة عند القديس برنارد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المسيح و النفس الفرديّة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280705_372815092"/>
      <w:bookmarkStart w:id="44" w:name="_Toc15"/>
      <w:bookmarkEnd w:id="43"/>
      <w:r>
        <w:rPr>
          <w:rtl w:val="true"/>
        </w:rPr>
        <w:t>الردّ على الاعتراض الثالث</w:t>
      </w:r>
      <w:r>
        <w:rPr>
          <w:rtl w:val="true"/>
        </w:rPr>
        <w:t>:</w:t>
      </w:r>
      <w:bookmarkEnd w:id="44"/>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 في غير نص نشيد الإنشاد الذي هو 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شهد بذلك فديارتي و شبلي زمان العالمين باللغة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جاء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الميمين و تسكين الحاء و الدال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280707_372815092"/>
      <w:bookmarkStart w:id="46" w:name="_Toc16"/>
      <w:bookmarkEnd w:id="45"/>
      <w:r>
        <w:rPr>
          <w:rtl w:val="true"/>
        </w:rPr>
        <w:t>الردّ على الاعتراض الرابع</w:t>
      </w:r>
      <w:r>
        <w:rPr>
          <w:rtl w:val="true"/>
        </w:rPr>
        <w:t>:</w:t>
      </w:r>
      <w:bookmarkStart w:id="47" w:name="pg6884_39870"/>
      <w:bookmarkEnd w:id="46"/>
    </w:p>
    <w:p>
      <w:pPr>
        <w:pStyle w:val="BookText"/>
        <w:rPr/>
      </w:pPr>
      <w:bookmarkEnd w:id="47"/>
      <w:r>
        <w:rPr>
          <w:rFonts w:ascii="Amiri" w:hAnsi="Amiri" w:eastAsia="Amiri" w:cs="Amiri"/>
          <w:color w:val="111111"/>
          <w:sz w:val="28"/>
          <w:sz w:val="28"/>
          <w:szCs w:val="28"/>
          <w:rtl w:val="true"/>
          <w:lang w:bidi="ar-SA"/>
        </w:rPr>
        <w:t>القول إنّ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مع ربط الكنيسة هذا اللفظ بشخص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يستقيم مع تطابق الصفات المذكورة في هذه النبوءة مع الصفات المنقولة عن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السياق يظهر أنّ اللفظ السابق قد استعمل للدلالة على الحمد المشتق منه اسم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يضاف إلى ذلك أنّ وجود الياء و الميم يمنعان ترجمة المعنى و يفرضان إبقاءه كاسم علم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280709_372815092"/>
      <w:bookmarkStart w:id="49" w:name="_Toc17"/>
      <w:bookmarkEnd w:id="48"/>
      <w:r>
        <w:rPr>
          <w:rtl w:val="true"/>
        </w:rPr>
        <w:t>الردّ على الاعتراض الخامس</w:t>
      </w:r>
      <w:r>
        <w:rPr>
          <w:rtl w:val="true"/>
        </w:rPr>
        <w:t>:</w:t>
      </w:r>
      <w:bookmarkEnd w:id="49"/>
    </w:p>
    <w:p>
      <w:pPr>
        <w:pStyle w:val="BookText"/>
        <w:rPr/>
      </w:pPr>
      <w:r>
        <w:rPr>
          <w:rFonts w:ascii="Amiri" w:hAnsi="Amiri" w:eastAsia="Amiri" w:cs="Amiri"/>
          <w:color w:val="111111"/>
          <w:sz w:val="28"/>
          <w:sz w:val="28"/>
          <w:szCs w:val="28"/>
          <w:rtl w:val="true"/>
          <w:lang w:bidi="ar-SA"/>
        </w:rPr>
        <w:t>سبق الردّ على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نضيف أنّ من الأسماء الأخرى التي استعمل فيها التفخيم و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أديثايم و أدورايم و إجلايم و كيليزايم و ميزرايم و جدروثايم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مترجمي نص نشيد الإنشاد إلى اللغة الإنجليزية و الفرنسية و العربية قد ترجموا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يورشلايم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معتبرين الياء و الميم المضافان إلى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دالتين على التعظيم لا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الكيل بمكيالين؟</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280711_372815092"/>
      <w:bookmarkStart w:id="51" w:name="_Toc18"/>
      <w:bookmarkEnd w:id="50"/>
      <w:r>
        <w:rPr>
          <w:rtl w:val="true"/>
        </w:rPr>
        <w:t>الردّ على الاعتراض السادس</w:t>
      </w:r>
      <w:r>
        <w:rPr>
          <w:rtl w:val="true"/>
        </w:rPr>
        <w:t>:</w:t>
      </w:r>
      <w:bookmarkEnd w:id="51"/>
    </w:p>
    <w:p>
      <w:pPr>
        <w:pStyle w:val="BookText"/>
        <w:rPr/>
      </w:pPr>
      <w:r>
        <w:rPr>
          <w:rFonts w:ascii="Amiri" w:hAnsi="Amiri" w:eastAsia="Amiri" w:cs="Amiri"/>
          <w:color w:val="111111"/>
          <w:sz w:val="28"/>
          <w:sz w:val="28"/>
          <w:szCs w:val="28"/>
          <w:rtl w:val="true"/>
          <w:lang w:bidi="ar-SA"/>
        </w:rPr>
        <w:t>القول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حذف أداة التفخيم منها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قيمة له لأسباب منها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اختلاف طفيف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ينتج عن عدم حفظ النصّ الأول و معلوم تخبط اليهود و النصارى حول نطق اسم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جيهوفاه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أحد من أهل الكتاب بإمكانه أن يقطع بالصورة الأولى لهذا الاسم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بالمثل فيما يتعلق باسم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الواو؟أم بكسرها؟أم هو باستبدال فاء بالواو؟؟؟</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الأهم أنّ تشكيل الحروف في اللغة العبرية لم يعرف إلا في القرن الثامن ميلادي أي بعد قرن من ظهور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أنّ الخلاف مصدره الحركات الطارئة على اللغة العبرية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بمحمد صلى اللّه عليه و سلّم و إن رغمت أنوف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محمد صلى اللّه عليه و سلّم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أوتي جوامع الكلم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 القائل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شمس و العيون نواظر لكنها تخفى على العميان</w:t>
      </w:r>
      <w:bookmarkStart w:id="52" w:name="pg6884_39872"/>
    </w:p>
    <w:p>
      <w:pPr>
        <w:pStyle w:val="Heading2"/>
        <w:numPr>
          <w:ilvl w:val="1"/>
          <w:numId w:val="1"/>
        </w:numPr>
        <w:rPr/>
      </w:pPr>
      <w:bookmarkStart w:id="53" w:name="__RefHeading___Toc1280713_372815092"/>
      <w:bookmarkStart w:id="54" w:name="_Toc19"/>
      <w:bookmarkEnd w:id="52"/>
      <w:bookmarkEnd w:id="53"/>
      <w:r>
        <w:rPr>
          <w:rtl w:val="true"/>
        </w:rPr>
        <w:t>اسم نبي الإسلام صلى اللّه عليه و سلّم في الإنجيل</w:t>
      </w:r>
      <w:r>
        <w:rPr>
          <w:rtl w:val="true"/>
        </w:rPr>
        <w:t>(</w:t>
      </w:r>
      <w:r>
        <w:rPr>
          <w:rtl w:val="true"/>
        </w:rPr>
        <w:t>العهد الجديد</w:t>
      </w:r>
      <w:r>
        <w:rPr>
          <w:rtl w:val="true"/>
        </w:rPr>
        <w:t>)</w:t>
      </w:r>
      <w:bookmarkEnd w:id="54"/>
    </w:p>
    <w:p>
      <w:pPr>
        <w:pStyle w:val="BookText"/>
        <w:rPr/>
      </w:pPr>
      <w:r>
        <w:rPr>
          <w:rFonts w:ascii="Amiri" w:hAnsi="Amiri" w:eastAsia="Amiri" w:cs="Amiri"/>
          <w:color w:val="111111"/>
          <w:sz w:val="28"/>
          <w:sz w:val="28"/>
          <w:szCs w:val="28"/>
          <w:rtl w:val="true"/>
          <w:lang w:bidi="ar-SA"/>
        </w:rPr>
        <w:t>فيما يتعلّق بذكر اسم نبي الإسلام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الأناجيل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نحيل كلّ نصراني إلى ما جاء في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تحبونني فاعملوا بوصاياي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أطلب من الأب أن يعطيكم معينا آخر يبقى معكم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روح الحق،الذي لا يقدر العالم أن يتقبّله لأنه لا يراه و لا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أنتم فتعرفونه لأنه في وسطكم، و سيكون في داخلكم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العهد الجديد الصادرة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المقدس في الشرق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 النص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تحبونني فاحفظوا وصاياي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أطلب من الأب فيعطيكم معزيا آخر ليمكث معكم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الحق الذي لا يستطيع العالم أن يقبله لأنه لا يراه و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أنتم فتعرفونه لأنه ماكث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الروح القدس،المعين الذي سيرسله الأب باسمي،فإنّه يعلّمكم كلّ شيء،و يذكّركم بكلّ ما قلته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يأتي المعين،الذي سأرسله لكم من عند الأب،روح الحق الذي ينبثق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الإنجليزية،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الأب،فهو يشهد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صدقوني،من الخبر لكم أن أذهب،فإن كنت لا أذهب لا يجيئكم 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ذهبت فأرسله إليكم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جاء وبّخ العالم على الخطيئة و البر و الدّينونة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الخطيئة فلأنّهم لا يؤمنون بي،و أما على البر فلأني</w:t>
      </w:r>
    </w:p>
    <w:p>
      <w:pPr>
        <w:pStyle w:val="BookText"/>
        <w:rPr/>
      </w:pPr>
      <w:r>
        <w:rPr>
          <w:rFonts w:ascii="Amiri" w:hAnsi="Amiri" w:eastAsia="Amiri" w:cs="Amiri"/>
          <w:color w:val="111111"/>
          <w:sz w:val="28"/>
          <w:sz w:val="28"/>
          <w:szCs w:val="28"/>
          <w:rtl w:val="true"/>
          <w:lang w:bidi="ar-SA"/>
        </w:rPr>
        <w:t>ذاهب إلى الأب و لن تروني،و أما على الدّينونة فلأنّ سيّد هذا العالم أدين و حكم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كلام كثير أقوله لكم بعد،و لكنّكم لا تقدرون الآن أن تحتملوه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جاء روح الحق أرشدكم إلى الحق كلّه،لأنّه لا يتكلّم بشيء من عنده،بل يتكلّم بما يسمع و يخبركم بما سيحدث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سيمجّدني لأنّه يأخذ كلامي و يقوله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للأب هو لي،لذلك قلت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كلامي و يقوله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قليل لا ترونني،ثم بعد قليل ترونني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ترجمة لأصل مفقود،لكن البحث و التنقيب عن المعاني الخفية كشفا لنا الحقيقة التي كادت توأد على أيدي الكتبة و 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سارت التراجم العربية في القرون الأخيرة على اعتماد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الأصل اليوناني المتأخر المتاح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الكلمة في النصّ العربي في ترجمتنا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 التراجم العربية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التراجم الإنجليزية و الفرنسية تفضّل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غيرها من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النصوص العربية في القرون السابقة تذكر في نصّ إنجيل يوحنا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تعريبها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كطبعات الكتاب المقدس لسنة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البروباغندا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دير يوحنا الصابغ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ترجمة الخوري يوسف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يشعر أنّ هذه الكلمة اسم علم لا صفة 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حوفظ على اللفظ الأجنبي دون تعريبه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 كان صفة لعرّب بصورة آلية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أوّل طبعة عربية ذكر فيه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طبعة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الدلائل اللغوية و الحقائق التاريخية كلّها تؤكد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الإسلام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فمخرج من 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لرأس النعامة الفزعة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الدكتور القس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سمبسون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الترجمة مدققة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القدس أو قوة من الأعالي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إلى العربية يوسف اسطفان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اعترف بحقيقة البشارة غير واحد من النصارى،و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المستشرق الدكتور كارلونلينو في النقاش الذي كان بينه و بين الشيخ عبد الوهاب النجار الذي نقل وقائعه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للشيخ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حمد كثير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جودفري هيجتر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Godfrey Higgins</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أركيولوجي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أنفق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حياته في البحث في الأشياء العتيقة المتعلقة بالديانات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عدد من الكتب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رشّح ليكون في البرلمان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يصرّح أنّه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Anacalypsis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جمع فيه آثار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المطران مارش </w:t>
      </w:r>
      <w:r>
        <w:rPr>
          <w:rFonts w:eastAsia="Times New Roman" w:cs="Times New Roman" w:ascii="Times New Roman" w:hAnsi="Times New Roman"/>
          <w:color w:val="111111"/>
          <w:sz w:val="28"/>
          <w:szCs w:val="28"/>
          <w:lang w:val="en-US" w:bidi="en-US"/>
        </w:rPr>
        <w:t>Marsh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إنّ كلمة </w:t>
      </w:r>
      <w:r>
        <w:rPr>
          <w:rFonts w:eastAsia="Times New Roman" w:cs="Times New Roman" w:ascii="Times New Roman" w:hAnsi="Times New Roman"/>
          <w:color w:val="111111"/>
          <w:sz w:val="28"/>
          <w:szCs w:val="28"/>
          <w:lang w:val="en-US" w:bidi="en-US"/>
        </w:rPr>
        <w:t>Paraclete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باراكليت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الكلمة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تكون من الأصل السرياني أو العربي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Prqlit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 ر ق ل إ 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Peryclyte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المترجمة إلى اللغة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أضاف هجتر أنه إذا كانت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Prqlit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الكلمة التي نطق بها عيسى و أنها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الخطئي ترجمة هذه الكلمة إلى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Comforter</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المستشرق جورج سيل في كتابه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Preliminary Discourse to the Quran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Peryclyte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بيريكليت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الكنيسة المسيحية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 History of the "Christian Church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 الارس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كوالبن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اللّه أنبياء كآدم و إبراهيم و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أكبرهم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الباراقليط الموعود من طرف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الباحث جعفر السبحاني أنه قد جاء في دائرة المعارف الفرنسية الكبرى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مؤسس دين الإسلام،و رسول اللّه و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محمود بكثرة،و مصدرها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تعنى التمجيد و التجليل و العجيب و على وجه الصدفة إن اسما آخر يترادف مع لفظ محمد ينتمي إلى نفس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يحتمل احتمالا قويا بأنه هو المستخدم من قبل العيسويين الذين كانوا يقطنون شبه الجزيرة العربية و الذين كانوا يبحثون عنه 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فأحمد تعنى محمودا جدا و جليلا جدا و هو ترجمة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التى تقرأ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طرق سمعنا هذا الترتيب للكتاب المسلمين مرار حيث قالوا إن المراد من هذا اللفظ هى البشارة على ظهور رسول الإسلام و قد أشار القرآن المجيد أيضا و بشكل علني إلى هذه الآية العجيبة في سورة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أحمد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محمد الحسيني الريس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المنصّر الحاقد على الإسلام ويليام موير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لندن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الترجمات العربية للعهد الجديد استعملت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كمقابل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الباحث النصراني ويليام سنت كلير تسدل </w:t>
      </w:r>
      <w:r>
        <w:rPr>
          <w:rFonts w:eastAsia="Times New Roman" w:cs="Times New Roman" w:ascii="Times New Roman" w:hAnsi="Times New Roman"/>
          <w:color w:val="111111"/>
          <w:sz w:val="28"/>
          <w:szCs w:val="28"/>
          <w:lang w:val="en-US" w:bidi="en-US"/>
        </w:rPr>
        <w:t>ST.Clair William Tisdall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كان منصرا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إنجيل يوحنا إلى 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 في هامش إنجيل يوحنا حول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الخطأ ترجمتها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يوجد معجم يوناني يترجم هذه الكلمة إلى ذاك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أنّه توجد كلمة يونانية أخرى هي التي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المنصّر نفسه ألّف كتابا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إلى الإنجليزية ويليام موير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الإسلام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Sources of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إنّ نبيّ الإسلام صلى اللّه عليه و سلّم قد خدع عن طريق جاهل مرتد عن النصرانية خلط بين الكلمة التي جاءت في إنجيل يوحنا و بين كلمة يونانية أخرى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الأنبا إثناسيوس أسقف بني سويف لما ضاقت أمامه الحيل قال في تفسيره لإنجيل يوحنا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لفظ بارقليط إذا حرّف نطقه قليلا يصير بيركليت و معناه الحمد أو الشكر و هو قريب من لفظ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أدوين جونس اعترف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الديانة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 الكلمة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ليمنع نفسه من الاقرار بصدق هذا البشارة في انطباقها على نبي الإسلام صلى اللّه عليه و سلم قال إنّ النصارى أدخلوا هذا الاسم في إنجيل يوحنا جهلا منهم بعد ظهور الإسلام و تأثرهم بالثقافة الدينية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تفسير محمد جمال الدين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قول المسيح عليه السلام في سورة الصف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جريدة المؤيد عدد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يعدم الإسلام منصفا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مسيو مارسيه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اللغات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محمدا هو مؤسس الدين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محمد جاء من مادة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غريب الاتفاق أنّ نصارى العرب كانوا يستعملون اسما من نفس المادة يقرب في المعنى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لتسمية البراكلية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أحمد صاحب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دعا علماء الدين الإسلامي أن يثبتوا بأنّ كتب المسيحيين قد بشرت بمجيء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القرآن نفسه إلى هذا بقوله عن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اسبرانجيه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تشير إشارة خاصة إلى عبارة إنجيل يوحنا حيث وعد المسيح تلامذته ببعثة صاحب 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آخر الاعترافات بكون هذه الكلمة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الكتاب المقدس الآرامي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Aramiac Bible Society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الآرامية كما سبق ذكره هي لغة أهل فلسطين في القرن الأول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الشبكة العنكبوتية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موقع غير 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بالإنجليزية بتمامه في الملحق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أفضل ما يكشف حقيقة البشارة في إنجيل يوحنا باسم نبيّ الإسلام صلى اللّه عليه و سلم،هذه القصة التي ينقلها لنا القسيس الإسباني المهتدي انسلم تورميدا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الأريب في الردّ على 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إسلامه و ذهابه إلى تونس زمن أبي العباس أحمد بن المستنصر الحفصي الذي حكم بين عامي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تحققه من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العربي لإنجيل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الباريكليتوس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انسلم دراسة الكتاب المقدس منذ نعومة أظفاره،ثم انقطع لطلب العلم فترة طويلة استطاع أن يصحب فيها أساطين العلم بالديانة النصرانية أمثال نقلاد مارتيل الذي كانت له منزلة في العلم و الدين رفيعة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قرأ هذا الرجل علم أصول الدين النصراني و أحكامه،و لم يزل يتقرّب إليه بخدمته حتى صار أخصّ خواصه و مكث على ذلك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أصاب القس الكبير مرض،فتخلف عن مجلسه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تذاكر أهل المجلس في مسائل إلى أن أفضى بهم الكلام إلى قول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بعدي البارقليط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فبحثوا في تعيين هذا النبي،و قال كلّ منهم بحسب علمه و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انسلم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مسكن صاحب الدرس،فأخبرته باختلاف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تفسير هذا الاسم الشريف لا يعلمه إلا الراسخون في العلم،و أنتم لم يحصل لكم من العلم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إلى قدميه أقبلهما،و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علمت أني ارتحلت إليك من بلد بعيد،و لي في خدمتك عشر سنين،حصّلت عنك فيها من العلوم جملة لا أحصيها،فلعلّ من جميل إحسانكم أن تكمل علمي بمعرفة هذا الاسم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ولدي،و اللّه إنّك لتعزّ عليّ كثيرا من أجل خدمتك لي و انقطاعك إليّ، و إنّ في معرفة هذا الاسم فائدة عظيمة،لكن أخاف أن يظهر ذلك عليك،فتقتلك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العظيم،و حقّ الإنجيل و من جاء به،لا أتكلّم بشيء مما تسرّه لي إلا عن 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ولدي أنّ البارقليط اسم من اسماء نبي الإسلام محمد صلى اللّه عليه و سلم،و عليه أنزل الكتاب الرابع المذكور على لسان دانيال،فقد أخبر أنه سينزل هذا الكتاب عليه،و أنّ دينه دين الحقّ،و ملّته هي الملّة البيضاء المذكورة في الإنجيل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سيدي،و ما تقول في دين النصارى؟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النصارى أقاموا على دين عيسى الأول لكانوا على دين اللّه،لأنّ عيسى و جميع الأنبياء دينهم 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التراجم القديمة واضحة في تنصيصها على هذا الاسم،و اقرأ إن شئت ما ذكره الإمام ابن القيم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ترجمات الإنجيل في زمانه،فقد قال مثلا أنّ المسيح قال 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أبغضني فقد أبغض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أنّي صنعت لهم صنائع لم يصنعها أحد لم يكن لهم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الآن بطروا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تتمّ الكلمة في الناموس،لأنّهم أبغضوني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يرسله اللّه إليكم من عند الربّ،روح القسط،فهو شهيد عليّ،و أنتم أيضا،لأنّكم قديما كنتم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قولي لكم لكي لا تشكّوا إذا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الإمام ابن القيّم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النصّ الذي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المنحمنا هو الحامد أو المحمود باللغة 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قول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 من ألفاظ الحمد،إما أحمد أو محمد أو محمود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الإنجيل الحبشي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برنقطيس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 مهاوش الأردني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تحت المجهر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،دار أنصاريان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مراجعتي لأحد الأناجيل الأسكندنافية المتداولة اليوم،و التي طبعت قبل حقبة من الزمن بالنرويجية،وجدت أنّ كلمة أحمد لا زالت موجودة بالشكل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amat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هذا الاسم لا زال يستعمل إلى يومنا هذا من قبل الأمريكيين نرويجيي الأصل،و يكتب بالشكل التالي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amodt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نفس الإصحاح</w:t>
      </w:r>
      <w:r>
        <w:rPr>
          <w:rFonts w:eastAsia="Amiri" w:cs="Amiri" w:ascii="Amiri" w:hAnsi="Amiri"/>
          <w:color w:val="111111"/>
          <w:sz w:val="28"/>
          <w:szCs w:val="28"/>
          <w:rtl w:val="true"/>
          <w:lang w:bidi="ar-SA"/>
        </w:rPr>
        <w:t>".</w:t>
      </w:r>
      <w:bookmarkStart w:id="55" w:name="pg6884_39880"/>
    </w:p>
    <w:p>
      <w:pPr>
        <w:pStyle w:val="Heading2"/>
        <w:numPr>
          <w:ilvl w:val="1"/>
          <w:numId w:val="1"/>
        </w:numPr>
        <w:rPr/>
      </w:pPr>
      <w:bookmarkStart w:id="56" w:name="__RefHeading___Toc1280715_372815092"/>
      <w:bookmarkStart w:id="57" w:name="_Toc20"/>
      <w:bookmarkEnd w:id="55"/>
      <w:bookmarkEnd w:id="56"/>
      <w:r>
        <w:rPr>
          <w:rtl w:val="true"/>
        </w:rPr>
        <w:t>اعتراضات المنصّرين على انطباق هذه البشارة على محمد صلى اللّه عليه و سلّم</w:t>
      </w:r>
      <w:bookmarkEnd w:id="57"/>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النصارى أنّ الكلمة التي جاءت في إنجيل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فإنّ التراجم العربية تنصّ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الكتاب المقدس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Dictionary of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لجيمس هاستنج </w:t>
      </w:r>
      <w:r>
        <w:rPr>
          <w:rFonts w:eastAsia="Times New Roman" w:cs="Times New Roman" w:ascii="Times New Roman" w:hAnsi="Times New Roman"/>
          <w:color w:val="111111"/>
          <w:sz w:val="28"/>
          <w:szCs w:val="28"/>
          <w:lang w:val="en-US" w:bidi="en-US"/>
        </w:rPr>
        <w:t>James Hasting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بارقليط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Paraclete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بارقليط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من الأفضل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بصورة 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الأمر في العديد من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ذلك الأقدم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فعلت جميع التراجم الإنجليزية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كرايست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Christ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أي 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Apostle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شمّاس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Deacon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كلمات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كلمة المعزّي هي الترجمة البديهية للكلمة اليونانية لما تردد أمثال هستنج في استعمالها و تبنّيها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القسيس المهتدي عبد الأحد داود المتقن للغة اليونانية أنّ المقابل اليوناني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باريجوريتس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اليوناني استعمل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النصارى عرّبوا نصّها في الأناجيل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يرسله الأب باسمي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الترجمة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النبي الحق الذي سيبعثه اللّه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هذه الصورة فلا معنى للزعم بأنّ الكلمة موضوع البحث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فديارتي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الأسفار المقدسة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الأمريكية المنقحة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جاء التصريح باسم نبي الإسلام صلى اللّه عليه و سلم في الكتب الهندوسية في أثارفا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سوكت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الاسم في اللغة السنسكريتية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باركشيت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parikshit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هذه الكلمة موافقة للكلمة الواردة في إنجيل يوحنا من ناحية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أنّ المختصين في مقارنة اللغات القديمة و النحو يعلمون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السنسكريتية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تتحول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كتاب البروفسور بوب </w:t>
      </w:r>
      <w:r>
        <w:rPr>
          <w:rFonts w:eastAsia="Times New Roman" w:cs="Times New Roman" w:ascii="Times New Roman" w:hAnsi="Times New Roman"/>
          <w:color w:val="111111"/>
          <w:sz w:val="28"/>
          <w:szCs w:val="28"/>
          <w:lang w:val="en-US" w:bidi="en-US"/>
        </w:rPr>
        <w:t>Bopp's Comparative Grammar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النحو في كثير من اللغات العالمية كالسنسكريتية و اليونانية و الزندية و الاسكندنافية و الألمانية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ثلاثة مجلدات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باركشيت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على كلّ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 و طاهر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باركشيت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لتحميده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فديارتي أنّ هذا الباركشيت لم يظهر قبل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صفاته تنطبق على نبيّ الإسلام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 المثير أن نرى توافق كتب النصارى و الهندوس حول ذكر اسم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صريحة و بنفس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يزعم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جوش مكدويل </w:t>
      </w:r>
      <w:r>
        <w:rPr>
          <w:rFonts w:eastAsia="Times New Roman" w:cs="Times New Roman" w:ascii="Times New Roman" w:hAnsi="Times New Roman"/>
          <w:color w:val="111111"/>
          <w:sz w:val="28"/>
          <w:szCs w:val="28"/>
          <w:lang w:val="en-US" w:bidi="en-US"/>
        </w:rPr>
        <w:t>Josh McDowell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دون ستيوارت </w:t>
      </w:r>
      <w:r>
        <w:rPr>
          <w:rFonts w:eastAsia="Times New Roman" w:cs="Times New Roman" w:ascii="Times New Roman" w:hAnsi="Times New Roman"/>
          <w:color w:val="111111"/>
          <w:sz w:val="28"/>
          <w:szCs w:val="28"/>
          <w:lang w:val="en-US" w:bidi="en-US"/>
        </w:rPr>
        <w:t>Don Stewart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كتابيهما الشهير </w:t>
      </w:r>
      <w:r>
        <w:rPr>
          <w:rFonts w:eastAsia="Times New Roman" w:cs="Times New Roman" w:ascii="Times New Roman" w:hAnsi="Times New Roman"/>
          <w:color w:val="111111"/>
          <w:sz w:val="28"/>
          <w:szCs w:val="28"/>
          <w:lang w:val="en-US" w:bidi="en-US"/>
        </w:rPr>
        <w:t>Answers to Tough..." "questions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إجابات على أسئلة 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تتبّعا فيه بزعمهما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الأعداد التي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تثبت أنّ الكتاب المقدّس ليس وحيا من عند اللّه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الإنجليزية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لأشهر كتاب للاعتذاريين العرب في الدفاع عن الأسفار النصرانية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وهمية حول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توجد مخطوطة واحدة تؤيده زعم المسلمين أنّ الكلمة التي جاءت في إنجيل يوحنا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شكّ أنها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لتؤيد اعتراضهم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المخطوطات المتاحة التي تعود إلى ما قبل بعثة نبي الإسلام قليلة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يزعم النصارى أنّ المخطوطات القديمة كلها قد استعملت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ندرتها؟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تقديم أسماء المخطوطات و تاريخ تأليفها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مجرد دعاوى منتفخة لا يسندها برهان و لا يعضدها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جربنا عليكم الكذب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أئمتكم منذ الزمان القديم يؤيدون الكذب لنشر النصرانية و ردّ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كليمنت كما هو ظاهر من الرسالة التي اكتشفها البروفسور مورتون سميث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دير قرب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حذّر فيها كليمنت أصحابه من فرقة الكربوكراتيين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 لو قالوا شيئا صحيحا فإنّ محبّ الحقيقة يجب ألا يقرهم حتى و لو كان متفقا مع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لنا أن نطالبكم بالبيّنة على أنّ جميع المخطوطات المتاحة تؤيد زعمكم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لا تملكونه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الخطأ في كتابة الاسماء كثير جدا في مخطوطات الكتاب المقدس كما بيّنه غير واحد من النقّاد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التشابه في كتابة الكلمتين منفذ إلى التحريف غير القصدي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يدل على أنّ الكلمة الأصلية هي اسم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حروف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الياء و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قبل القرن الخامس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ترسم بغير حروف المد كما ترسم الكلمة التي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 لم يطرأ إلا مع ظهور هذه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حجة اذن في المخطوطات المحفوظة اليوم عند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الكلمة المتأخرة الواردة في إنجيل يوحنا إلى اليونانية عند النصارى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إضافة الواو و السين للكلمة التي يرى النصارى أنها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على أنها اسم علم إذ لا يدخل هذان الحرفان إلا على اسماء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هذه الحال فلا يمكن الزعم أنّ المقصود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التعزية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و السين لا يدخلان على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تعليق بيك على الكتاب المقدس </w:t>
      </w:r>
      <w:r>
        <w:rPr>
          <w:rFonts w:eastAsia="Times New Roman" w:cs="Times New Roman" w:ascii="Times New Roman" w:hAnsi="Times New Roman"/>
          <w:color w:val="111111"/>
          <w:sz w:val="28"/>
          <w:szCs w:val="28"/>
          <w:lang w:val="en-US" w:bidi="en-US"/>
        </w:rPr>
        <w:t>Peake's Commentary on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غير المؤكد معرفة كيف تترجم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باراكليت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يوجد الكثير مما يقال حول نطق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transliterating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هذه الكلمة كباراكليت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معجم جودفري هجتر </w:t>
      </w:r>
      <w:r>
        <w:rPr>
          <w:rFonts w:eastAsia="Times New Roman" w:cs="Times New Roman" w:ascii="Times New Roman" w:hAnsi="Times New Roman"/>
          <w:color w:val="111111"/>
          <w:sz w:val="28"/>
          <w:szCs w:val="28"/>
          <w:lang w:val="en-US" w:bidi="en-US"/>
        </w:rPr>
        <w:t>Godfrey Higgin's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النقل عن القديس موريس </w:t>
      </w:r>
      <w:r>
        <w:rPr>
          <w:rFonts w:eastAsia="Times New Roman" w:cs="Times New Roman" w:ascii="Times New Roman" w:hAnsi="Times New Roman"/>
          <w:color w:val="111111"/>
          <w:sz w:val="28"/>
          <w:szCs w:val="28"/>
          <w:lang w:val="en-US" w:bidi="en-US"/>
        </w:rPr>
        <w:t>Moriss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قوله 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paraclete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ليست كلمة يونانية و إنما هي كلمة 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أبو الأعلى المودودي في تفسيره لكتاب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الانجليزية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Meaning of the Quran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تحت سورة الصف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المسيح قد أشار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لمعرفة الكلمة الأصلية التي فاه بها ابن مريم عليهما السلام فإنه علينا أن نعرف اللغة التي تكلمها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أنّ الدلائل التاريخية تذكر أنّ المسيح كان يتكلم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السريانية هي أحد اللهجات الآرامية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يؤكد أنّ المسيح كان يتكلّم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السريانية التي نقلها أصحاب الأناجيل عنه باللغة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شبقتني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كانت هذه اللغة هي لغة أهل فلسطين حتى القرن التاسع ميلادي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أنّه قد جاء في كتاب السيرة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هشام الذي اعتمد فيه على روايات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النقل عن إنجيل يوحنا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بلغني عمّا كان وضع عيسى بن مريم فيما جاءه من اللّه في الإنجيل لأهل الإنجيل من صفة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أثبته يحنس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نسخ لهم الإنجيل عن عهد عيسى بن مريم عليه السلام في رسول صلى اللّه عليه</w:t>
      </w:r>
    </w:p>
    <w:p>
      <w:pPr>
        <w:pStyle w:val="BookText"/>
        <w:rPr/>
      </w:pPr>
      <w:r>
        <w:rPr>
          <w:rFonts w:ascii="Amiri" w:hAnsi="Amiri" w:eastAsia="Amiri" w:cs="Amiri"/>
          <w:color w:val="111111"/>
          <w:sz w:val="28"/>
          <w:sz w:val="28"/>
          <w:szCs w:val="28"/>
          <w:rtl w:val="true"/>
          <w:lang w:bidi="ar-SA"/>
        </w:rPr>
        <w:t>و سلم إليهم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أبغضني فقد أبغض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أنّي صنعت بحضرتهم صنائع لم يصنعها أحد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لهم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الآن بطروا و ظنوا أنهم يعزّونني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بدّ من أن تتمّ الكلمة التي في الناموس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أبغضوني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جاء المنحمنّا هذا الذي يرسله اللّه إليكم من عند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من عند الرب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شهيد عليّ و أنتم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قديما كنتم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قلت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لكيما لا تشكوا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مرزا ماسوم بج 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Gospel of Barnabas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وستنفلز </w:t>
      </w:r>
      <w:r>
        <w:rPr>
          <w:rFonts w:eastAsia="Times New Roman" w:cs="Times New Roman" w:ascii="Times New Roman" w:hAnsi="Times New Roman"/>
          <w:color w:val="111111"/>
          <w:sz w:val="28"/>
          <w:szCs w:val="28"/>
          <w:lang w:val="en-US" w:bidi="en-US"/>
        </w:rPr>
        <w:t>Westenfels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باحث نصراني بارز بالإضافة إلى أنّه 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 أنّ الكلمة التي اعتمدها المسيح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 باللغة التي كان عليه السلام يتحدثها و هي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سابقا ما نقله الإمام ابن القيم بخصوص هذه الكلمة باللغة 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بأنّ ابن هشام قد عاش في القرن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أما ابن إسحاق فقد عاش في القرن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أي أنهما قد عاصرا الزمن الذي كان فيه نصارى فلسطين يقرءون الأناجيل بلغة المسيح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الباحث المعروف في الآثار جودفري هجتر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 إلى محمد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Apology to Mohamed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المحمّديين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ترجمة الكلمة إلى اليونانية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سندا قويا من الأسلوب الذي تبناه القديس جيروم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الفولجات اللاتينية في ترجمته الكلمة إلى اللاتينية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Paraclitus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باراكلوتوس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paracletus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هذا يظهر أنّ النسخة التي ترجم منها</w:t>
      </w:r>
    </w:p>
    <w:p>
      <w:pPr>
        <w:pStyle w:val="BookText"/>
        <w:rPr/>
      </w:pPr>
      <w:r>
        <w:rPr>
          <w:rFonts w:ascii="Amiri" w:hAnsi="Amiri" w:eastAsia="Amiri" w:cs="Amiri"/>
          <w:color w:val="111111"/>
          <w:sz w:val="28"/>
          <w:sz w:val="28"/>
          <w:szCs w:val="28"/>
          <w:rtl w:val="true"/>
          <w:lang w:bidi="ar-SA"/>
        </w:rPr>
        <w:t>القديس جيروم لا بدّ أنها تحتوي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بيريكلوتس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periklutos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باراكليتوس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paraklytos</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فما أعظم هذه الشهادة التي يقدّمها أحد آباء الكنيسة بل و صاحب أشهر ترجمة نصرانية للكتاب المقدس أعدّها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الرابع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جمعه لأهم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أقربها إلى زمن تأليف الأسفار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النصارى أنّ المبشر به هو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يمنع صدق ادعاء المسلمين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المبشّر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المبشّر 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الأقنوم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روّج النصارى للقول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الروح القدس بالاعتماد خاصة على ما جاء في إنجيل يوحنا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الروح القدس المعين الذي سيرسله الأب باسمي،فإنّه يعلّمكم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يذكركم بكل ما قلته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النص هو الوحيد الذي جاء فيه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غير هذا الموضع فقد وصف المبشّر به بأنه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الزعم قد انكشف أمره و انجلى عنه غبار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اكتشفت أجنس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مخطوطة سريانية مشهورة تسمّى اليوم 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Codex Syriacus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دير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إلى قرابة القرن الخامس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إذن من أقدم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القدس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العهد الجديد يستعمل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 عن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مثلا رسالة يوحنا الأولى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تصدّقوا كلّ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امتحنوا الأرواح لتعرفوا ما إذا كانت من عند اللّه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عددا كبيرا من الأنبياء الدجّالين قد انتشر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أيضا إلى الرسالة الأولى ليوحنا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انسانا 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مثلا الرسالة الأولى إلى كورنثوس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الأولى لتسالونيكي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نبوءة حزقيال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 القديم أنّ روح الحق هو النبي الحق و روح الضلال هو المسيح الدجال و من على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سفر أعمال الرسل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هؤلاء يوسف،الّذي دعاه الرّسل برنابا أي ابن التّشجيع،و هو من سبط لاوي، و يحمل الجنسيّة القبرصيّة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اليونانية التي عرّبت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باراكليزس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Paraklesis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فعل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كما يقول عبد الحق فديارتي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الأسفار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Barnabas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باللغة الآرامية يمكن أن تعني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يظهر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ترجمت في العهد الجديد اليوناني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باراكليزس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Gpspel of john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لرودلف بولتمان </w:t>
      </w:r>
      <w:r>
        <w:rPr>
          <w:rFonts w:eastAsia="Times New Roman" w:cs="Times New Roman" w:ascii="Times New Roman" w:hAnsi="Times New Roman"/>
          <w:color w:val="111111"/>
          <w:sz w:val="28"/>
          <w:szCs w:val="28"/>
          <w:lang w:val="en-US" w:bidi="en-US"/>
        </w:rPr>
        <w:t>Rudolf Bultmann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باراكليت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Messenger</w:t>
      </w: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ثار عدد من كبار النقاد في الغرب على الزعم التقليدي الكنسي لمعنى ما جاء في إنجيل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هؤلاء سبيتا </w:t>
      </w:r>
      <w:r>
        <w:rPr>
          <w:rFonts w:eastAsia="Times New Roman" w:cs="Times New Roman" w:ascii="Times New Roman" w:hAnsi="Times New Roman"/>
          <w:color w:val="111111"/>
          <w:sz w:val="28"/>
          <w:szCs w:val="28"/>
          <w:lang w:val="en-US" w:bidi="en-US"/>
        </w:rPr>
        <w:t>Spitta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دلفوس </w:t>
      </w:r>
      <w:r>
        <w:rPr>
          <w:rFonts w:eastAsia="Times New Roman" w:cs="Times New Roman" w:ascii="Times New Roman" w:hAnsi="Times New Roman"/>
          <w:color w:val="111111"/>
          <w:sz w:val="28"/>
          <w:szCs w:val="28"/>
          <w:lang w:val="en-US" w:bidi="en-US"/>
        </w:rPr>
        <w:t>Delafosse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وندش</w:t>
      </w:r>
    </w:p>
    <w:p>
      <w:pPr>
        <w:pStyle w:val="BookText"/>
        <w:rPr/>
      </w:pPr>
      <w:r>
        <w:rPr>
          <w:rFonts w:eastAsia="Times New Roman" w:cs="Times New Roman" w:ascii="Times New Roman" w:hAnsi="Times New Roman"/>
          <w:color w:val="111111"/>
          <w:sz w:val="28"/>
          <w:szCs w:val="28"/>
          <w:lang w:val="en-US" w:bidi="en-US"/>
        </w:rPr>
        <w:t>Windisch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،وساس </w:t>
      </w:r>
      <w:r>
        <w:rPr>
          <w:rFonts w:eastAsia="Times New Roman" w:cs="Times New Roman" w:ascii="Times New Roman" w:hAnsi="Times New Roman"/>
          <w:color w:val="111111"/>
          <w:sz w:val="28"/>
          <w:szCs w:val="28"/>
          <w:lang w:val="en-US" w:bidi="en-US"/>
        </w:rPr>
        <w:t>Sasse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بولتمان </w:t>
      </w:r>
      <w:r>
        <w:rPr>
          <w:rFonts w:eastAsia="Times New Roman" w:cs="Times New Roman" w:ascii="Times New Roman" w:hAnsi="Times New Roman"/>
          <w:color w:val="111111"/>
          <w:sz w:val="28"/>
          <w:szCs w:val="28"/>
          <w:lang w:val="en-US" w:bidi="en-US"/>
        </w:rPr>
        <w:t>Bultmann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بوتز </w:t>
      </w:r>
      <w:r>
        <w:rPr>
          <w:rFonts w:eastAsia="Times New Roman" w:cs="Times New Roman" w:ascii="Times New Roman" w:hAnsi="Times New Roman"/>
          <w:color w:val="111111"/>
          <w:sz w:val="28"/>
          <w:szCs w:val="28"/>
          <w:lang w:val="en-US" w:bidi="en-US"/>
        </w:rPr>
        <w:t>Betz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مقرّرين أنّ البارقليط شخص بشري تمّ بصورة متأخرة الادعاء أنّه 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التفسير الشهير للكتاب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Anchor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النصارى أنّ قول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المبشّر به هو 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الأقنوم الثالث في الثالوث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رحمة اللّه الهندي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القول في التراجم الأخرى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عربية سنة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سنة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مستقر معكم،و سيكون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التراجم الفارسية المطبوعة سنة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سنة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سنة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ترجمة أردو المطبوعة سنة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سنة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م،كلها مطابقة لهاتين الترجمتين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الترجمة العربية المطبوعة سنة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 معكم و يكون فيكم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المراد بقوله ثابت فيكم الثبوت الاستقبالي يقينا،فلا اعتراض به لوجه من الوجوه،و بقي قوله مقيم عندكم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حمل هذا القول على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مقيم عندكم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ينافي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أطلب من الأب فيعطيكم فارقليط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لكم قبل أن يكون،حتى إذا كان تؤمنون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أنطلق لم يأتكم الفارقليط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p>
    <w:p>
      <w:pPr>
        <w:pStyle w:val="BookText"/>
        <w:rPr/>
      </w:pPr>
      <w:r>
        <w:rPr>
          <w:rFonts w:ascii="Amiri" w:hAnsi="Amiri" w:eastAsia="Amiri" w:cs="Amiri"/>
          <w:color w:val="111111"/>
          <w:sz w:val="28"/>
          <w:sz w:val="28"/>
          <w:szCs w:val="28"/>
          <w:rtl w:val="true"/>
          <w:lang w:bidi="ar-SA"/>
        </w:rPr>
        <w:t>أول نقول أنه بمعنى الاستقبال،كما أن القول الذي بعده بمعنى الاستقبال،و معناه يكون مقيما عندكم في الاستقبال،فلا خدشة في صدقة أيضا على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التعبير عن الاستقبال بالحال بل بالماضي في الأمور المتيقنة كثير في العهدين،أ لا ترى أن حزقيال عليه السلام أخبر أولا عن خروج يأجوج و مأجوج،في الزمان المستقبل،و إهلاكهم حين وصولهم إلى جبال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الآية الثامنة من الباب التاسع و الثلاثين من كتابه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جاء و صار يقول الرب الإله هذا هو اليوم الذي قلت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قوله 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و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القول في الترجمة الفارسية المطبوعة سنة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رسيد و بوقوع يبوست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عن الحال المستقبل بالماضي لكونه يقينا لا شك فيه و قد مضت مدة أزيد من ألفين و أربعمائة و خمسين سنة و لم يظهر خروجهم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الخامسة و العشرين من الباب الخامس من إنجيل يوحنا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الحق أقول لكم أنه تأتي ساعة و هي الآن حين يسمع الأموات صوت ابن اللّه و السامعون يحيون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قوله و هي الآن و قد مضت مدة أزيد من ألف و ثمانمائة و لم تجيء هذه الساعة و إلى الآن أيضا مجهولة لا يعرف أحد متى تجيء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النصارى أنّ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يكذّبهم المسلمون و يعتقدون أنهم ثقاة لا يكذبون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ينتظرون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أوجه بطلان هذا الاعتراض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أنّ ما في الأناجيل هو نقل صادق عن الحواريين بل الشواهد كثيرة على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تزعم أناجيل الكنيسة أنّ الحواريين لم يفهموا الكثير من أحاديث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الإصرار في هذا المقام على تنزيه الحواريين عن الخطإ في فهم هذه النبوءة الخاصة بنبي الإسلام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إنجيل متّى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لكم أيضا إنكم منذ الآن سوف ترون ابن الإنسان جالسا عن يمين القدرة ثم آتيا على سحب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رأى صحابة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آتيا على سحب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الأمر إخبارا عن أمر يحدث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النصارى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قبل نبي الإسلام بأكثر من خمسة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الأول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رفع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عيد الخمسين </w:t>
      </w:r>
      <w:r>
        <w:rPr>
          <w:rFonts w:eastAsia="Times New Roman" w:cs="Times New Roman" w:ascii="Times New Roman" w:hAnsi="Times New Roman"/>
          <w:color w:val="111111"/>
          <w:sz w:val="28"/>
          <w:szCs w:val="28"/>
          <w:lang w:val="en-US" w:bidi="en-US"/>
        </w:rPr>
        <w:t>Pentecost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نزل على التلاميذ فتكلّموا بلغات عديدة ما كانوا يعرفونها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مراجعة النبوءات السابقة الواردة في حق الفارقليط يتبيّن لنا أنّ ما زعم حدوثه يوم 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عيد العنصرة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يكون تحقيقا لنبوءة المسيح في إنجيل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لعدة أسباب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 القدس الذي نزل على التلاميذ يوم 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مع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نزوله سريعا و انقضى في لمح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نزل على التلاميذ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قبل ذلك على الأنبياء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الروح القدس على الحواريين قبل يوم 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مذكور في إنجيل يوحنا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و نفخ فيهم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اقبلوا الروح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اتصال الروح القدس بالمؤمنين لم يكن رهين ذهاب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يأت الروح القدس بتعزية أو خلاص للتلاميذ أو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التلاميذ و أتباعهم تحت سوط العذاب من طرف السلطة الرومانية من جهة و اليهود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 القدس لم يهد النصارى و لم ينر لهم طريق معرفة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دبّ الخلاف الشديد بين الأتباع و ظهرت فرق عقدية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منها يدّعي أنّه على طريق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 أنّ مخالفيه هراطقة 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قلنا أنّ الروح القدس هو موضوع بشارة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من الممكن أن نفهم قول المسيح أنّ هذا الآتي يوبّخ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المسيح أنّ التلاميذ ليس بإمكانهم إطاقة تلقّي الكثير من الحقائق دينية في تلك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كلام كثير أقوله لكم بعد،و لكنّكم لا تقدرون الآن أن تحتملوه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فمتى جاء روح الحق أرشدكم إلى الحق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امتلك التلاميذ هذه القدرة بعد عشرة أيام فقط من رفع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ظاهر كلام المسيح أنّ جيل الحواريين بأكمله عاجز عن فهم الكلام و تحمّله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ناله التلاميذ يوم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التلاميذ لم يعرفوا الحقّ إلا بعد رفع المسيح بأيام بعد أن كانوا جاهلين به تمام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كان المسيح يكثر من الوعظ و الخطابة و المعجزات إذن؟؟لما ذا لم يؤجّل البيان إلا ما بعد قيامته من الموت و رفعه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الأحرى القول أنّ الحق الكامل هو الدين الأوسع و الأشمل الذي يكون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الأب و الابن و 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لم يقل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سأرجع بعد قيامتي بعشرة أيام لأكمل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أقنوم الروح القدس أكمل من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لوقا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أن تعطوا أولادكم عطايا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بالأحرى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السماء يهب الروح القدس لمن يسألونه؟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هذا القول انّ هبة الروح القدس رهينة طلب العبد و ليست هي مقرونة بزمن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ليست مشروطة بذهاب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يخالف ما جاء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الثالوث الالهي النصراني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بإمكاننا أن نفهم نصّ لوقا السابق؟؟أي كيف من الممكن أن يعطي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من الممكن أن يكون المعطي هو نفسه المعطى؟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الآلهة النصرانية المثلثة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يصحّ القول إنّ الذي نزل على التلاميذ يوم الخمسين هو الأب؟؟و هل يصحّ القول أنّه روح المسيح؟؟طبعا النصارى يجيبون بالنفي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يقعون مرة أخرى في التناقض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من الممكن فهم قول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 بشيء من عنده،بل يتكلّم بما يسمع و يخبركم بما سيحدث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دائرة اعتقاد النصارى أنّ الأب و الابن و الروح القدس هم ثلاثة أقانيم متوحدة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تظهر التراجم الإنجليزية أنّ المسيح قد استعمل ضمير العاقل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تكون لغير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أنّنا نقرأ في رسالة بولس الأولى إلى كورنثوس ذكر الروح القدس دون تأنيث و لا تذكير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neuter gender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نصوص الأناجيل و كتابات رموز النصرانية في القرون الأولى تظهر اضطرابا كبيرا حول تحديد 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هو شيء 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الناظر في نصوص الأناجيل يفهم من الكثير منها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ذاتا و إنما هو حالة أو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النصارى أنّه لم يدّع أحد طوال التاريخ النصراني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غير الروح القدس؟</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الأب متّى المسكين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الباراكليت الروح القدس في حياة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وثيقة في كنيسة فيينا ليوسابيوس القيصري وردت فيها كلمة الباراكليت كصفة أطلقت على شخص تبنى مسئولية الدفاع عن المسيحيين المتهمين بمسيحيتهم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مقالة ممتعة فيها ينعت المسيحيون على هذا الشخص و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بالبراكليتي لأنه حامى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تشفع لهم جهارا معرضا حياته للهلاك و هذه الوثيقة تصور كلمة الباراكليت تصويرا واقعيا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على مستوى بشري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الفونسوس ماريا دي ليكوري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مونتياس ولد كما أخبر أورسى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اردابا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هو و ابنتيه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قبلوا بالتمام الباراقليط الذي وعد به يسوع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رجل آخر اسمه 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 كان أبا المانيين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دعي كذلك لأنه نسب إلى ذاته لقب الباراقليط كما فعل مونتانوس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زكي شنودة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الأقباط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المشابهة التامة بين شخصية المسيح و بين الباراكليت فقال عن 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أشاع بين الناس منذ سنة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أنّ المسيح ترك عمل الخلاص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هو الذي سيتمه لأنه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تشبّه بالمسيح فاتخذ لنفسه اثنى عشر تلميذا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اثنين و سبعين اسقفا و أرسلهم على بلاد الشرق حتى الهند و الصين ليذيعوا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أبحاث المؤتمر اليهودي النصراني مع البابا بانوا الثاني عشر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اسم من 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الدين و الآداب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Encyclopaedia of" "Religion and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هاستنج </w:t>
      </w:r>
      <w:r>
        <w:rPr>
          <w:rFonts w:eastAsia="Times New Roman" w:cs="Times New Roman" w:ascii="Times New Roman" w:hAnsi="Times New Roman"/>
          <w:color w:val="111111"/>
          <w:sz w:val="28"/>
          <w:szCs w:val="28"/>
          <w:lang w:val="en-US" w:bidi="en-US"/>
        </w:rPr>
        <w:t>J.Hasting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محلّ جدل 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النصارى اختلفوا اختلافا جديا حول طبيعة الباراكليتوس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هو أقنوم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خلاف واقعي 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مجرّد تأملات في مكان قصيّ عن أرض النصارى أو في ضحاضح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يزعم النصارى أنّ الصفات التي جاءت في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تنطبق على محمد صلى اللّه عليه و سلم؟</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جاء في الأناجيل يؤكد أنّ المبشّر به هو نبي الإسلام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نكتفي بهذه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إنجيل يوحنا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يأتيكم روح الحق يرشدكم إلى الحق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يقول شيئا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يخبركم بما يسمعه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يطلعكم على ما سوف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الحق الذي أرشد الروح القدس الحواريين إليه؟</w:t>
      </w:r>
    </w:p>
    <w:p>
      <w:pPr>
        <w:pStyle w:val="BookText"/>
        <w:rPr/>
      </w:pPr>
      <w:r>
        <w:rPr>
          <w:rFonts w:ascii="Amiri" w:hAnsi="Amiri" w:eastAsia="Amiri" w:cs="Amiri"/>
          <w:color w:val="111111"/>
          <w:sz w:val="28"/>
          <w:sz w:val="28"/>
          <w:szCs w:val="28"/>
          <w:rtl w:val="true"/>
          <w:lang w:bidi="ar-SA"/>
        </w:rPr>
        <w:t>و ما الذي قاله الروح القدس للحواريين؟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سمعه ليخبر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 هذه النبوءات؟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صلى اللّه عليه و سلم فقد أرشد الصحابة و البشرية إلى دين التوحيد و شريعة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أخبر بما أوحاه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النبوءات المعروفة من بعثته إلى يوم القيامة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بما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اليونانية المقابلة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اليونانية المقابلة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الكلمتان تحملان مفهوما ماديا لا يصدق على روح و إنما يصدق على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أقول لكم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الأفضل لكم أن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إن كنت لا أذهب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الباراكليتوس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هذا النص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إلا بعد رفع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أتى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و أثناء حياته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صموئيل الأول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وصل حبعة قابلته مجموعة من الأنبياء،فحلّ عليه روح اللّه و تنبّأ في 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صموئيل الأول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 عليه روح اللّه عند ما سمع الخبر و ثار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إشعياء </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تذكّروا الأيّام القديمة،أيّام موسى عبده و تساءلوا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 أصعدنا من البحر مع راعي قطيعه؟أين من أقام روحه القدّوس في وسطنا؟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يكون عظيما أمام الربّ،و لا يشرب خمرا و لا مسكرا،و يمتلئ بالرّوح القدس و هو بعد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سمعت أليصابات سلام مريم،قفز الجنين داخل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امتلأت أليصابات من الرّوح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امتلأ زكريّا أبوه من الرّوح القدس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أورشليم رجل اسمه سمعان،و هو رجل بار تقيّ ينتظر العزاء لإسرائيل و كان الرّوح القدس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الأب أرسلني،أرسلكم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و نفخ فيهم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اقبلوا الرّوح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عندي أمور كثيرة أقولها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الآن تعجزون عن احتمالها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يأتيكم روح الحق يرشدكم إلى الحق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يقول شيئا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يخبركم بما يسمعه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يطلعكم على ما سوف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النص ما يدلّ على أنّ ما في رسالة الوحي ما لم يحن أوانه ليعرض أمام الناس حتى يفهموه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الأناجيل و صم الحواريين بقلة الفهم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أنتم خائفون،يا قليلي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نهض و زجر الرّيح و البحر،فساد هدوء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يسوع يده في الحال و أمسكه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قليل الإيمان،لما ذا شككت؟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يسوع بذلك،فقال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قليلي الإيمان،لما ذا تحاجّون بعضكم بعضا لأنّكم لم تتزوّدوا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خافوا، ذهلوا،و قال أحدهم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هذا إذن حتّى إنّه يأمر الرّياح و الماء فتطيعه؟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بطرس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لنا ذاك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أنتم أيضا بلا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نلزم النصارى بهذه النصوص التي لا نعتقد 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الحواريين ليسوا هم من سيستقبل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يوحنا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الباراكليتوس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سيمجّد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مجّد أحد المسيح أكثر مما مجّده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يقرأ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 المقام العالي و المنزل السامي لعيسى عليه السلام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تمجيد المسيح أيضا في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أخرجه الحاكم و غيره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ابني الخالة عيسى بن مريم و يحي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هناك تمجيد للمسيح أبلغ من أن يكون سيد شباب أهل الجنة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البخاري و غيره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يطعن الشيطان في جنبيه بإصبعه حين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يطعن فطعن في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الشيخان عن أبي هريرة أنّ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عيسى ابن مريم رجلا يسرق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سرقت؟قال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كذبت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هذا التكريم للمسيح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امتلأ التلمود اليهودي بذمّ المسيح و تحقيره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 الباحث النصراني الاعتذاري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جوش مكدويل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يتطلّب قرارا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Evidence that Demands Verdicts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إلى الكثير من الشتائم التلمودية لابن مريم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 قبله جون كريستوف فجتريل 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Tela Ignea Satanae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العديد من النصوص و الكتابات اليهودية التي تحقّر المسيح و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ظهر كتاب يهودي في القرن الثاني أو الثالث يحكي قصة المسيح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حياة 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ترجمه مارتن لوثر إلى الألمانية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يمثّل خلاصة الحقد اليهودي على المسيح بما فيه من أوصاف شديدة البشاعة رمي بها الطاهر ابن الطاهرة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الكتب العربية التي عنت بكشف صورة المسيح في التلمود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تلفيق صورة الآخر في التلمود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الكتب الانجليزية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 دون قناع</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Talmud Unmasked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للأب الكاثوليكي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برانيتس </w:t>
      </w:r>
      <w:r>
        <w:rPr>
          <w:rFonts w:eastAsia="Times New Roman" w:cs="Times New Roman" w:ascii="Times New Roman" w:hAnsi="Times New Roman"/>
          <w:color w:val="111111"/>
          <w:sz w:val="28"/>
          <w:szCs w:val="28"/>
          <w:lang w:val="en-US" w:bidi="en-US"/>
        </w:rPr>
        <w:t>I.B.Pranaitis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أصل لاتيني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الافتراءات التلمودية على المسيح و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زنا ولدته أمّه من علاقة مع الجندي الروماني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سنهدرين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ولدته أمّه و هي في فترة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تولداث جاثو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 هو الذي يتّبع تعاليم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يبتدعها رجل يدعو إلى العبادة في اليوم الأول التالي للسبت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أبهوداه زراه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ضلّل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أفسد إسرائيل و هدمها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سنهدرين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ساحرا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شاباث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أحد يعير انتباها إلى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شاباث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تعاليم يسوع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تلميذه يعقوب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الأناجيل كتب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يسوع ما كان يقوله للناس على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يوشيا بن برخيا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علم يوشيا بما يقوله يسوع 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ألقاه بين قرون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تقمّصته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يسوع الأصلي قلما يظهر في الكتب التلمودية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يختصر دائما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الواقع من تركيب الأحرف الأولي للكلمات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إيماش شيمو فيزيكرو </w:t>
      </w:r>
      <w:r>
        <w:rPr>
          <w:rFonts w:eastAsia="Times New Roman" w:cs="Times New Roman" w:ascii="Times New Roman" w:hAnsi="Times New Roman"/>
          <w:color w:val="111111"/>
          <w:sz w:val="28"/>
          <w:szCs w:val="28"/>
          <w:lang w:val="en-US" w:bidi="en-US"/>
        </w:rPr>
        <w:t>Immach Schemo Vezikro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ليمح اسمه و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في جهنّم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إسرائيل شاحاك في كتابه الخطير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 اليهودية و موقفها من غير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 حسن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الاقرار من البداية ان التلمود و الادب التلمودى يحتوي على مقاطع معادية جدا و وصايا موجهة أساسا ضد المسيحية</w:t>
      </w:r>
    </w:p>
    <w:p>
      <w:pPr>
        <w:pStyle w:val="BookText"/>
        <w:rPr/>
      </w:pP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للاتهامات الجنسية البذيئة ضد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 التلمود أن عقوبة يسوع في الجحيم هى إغراقه في غائط يغلي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امرأة ساقطة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مصفقة لشعور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شيغاغاه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بغيا متجوّلة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تبرئتها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على مريم بهتانا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أمر تلويث سمعة المسيح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اليهود بل قد أنكر عذرية مريم الكثير من النقاد النصارى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الأسقف المعروف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سبونج </w:t>
      </w:r>
      <w:r>
        <w:rPr>
          <w:rFonts w:eastAsia="Times New Roman" w:cs="Times New Roman" w:ascii="Times New Roman" w:hAnsi="Times New Roman"/>
          <w:color w:val="111111"/>
          <w:sz w:val="28"/>
          <w:szCs w:val="28"/>
          <w:lang w:val="en-US" w:bidi="en-US"/>
        </w:rPr>
        <w:t>J.S.Spong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من امرأة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Born of a Woman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زعم أنّ الميلاد العذري لعيسى عليه السلام لا يعدو أن يكون خرافة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هي أحد كنائس النصارى في العالم تتجرّأ على إعلان هذا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نشرت صحيفة الديلي نيوز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 كنيسة استكتلندا قد حذفت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عذرية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منشوراتها بسبب انقسام القساوسة حول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جريدة ديلى نيوز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دربان الثلاثاء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من عذراء تحذف بواسطة كنيسة اسكتلاندا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عجب أن يشكّك أقطاب النصرانية في الولادة العذرية للمسيح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تيريزا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منصرة عرفها العالم في القرون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تاريخ</w:t>
      </w:r>
    </w:p>
    <w:p>
      <w:pPr>
        <w:pStyle w:val="BookText"/>
        <w:rPr/>
      </w:pP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أعظم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كتبت معترفة أنها تشكّ في وجود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منقول عنها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الأم تيريزا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Il Segreto di Madre "Teresa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نقل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الملعونون يعانون عذابا أبديا لأنهم جرّبوا خسارة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 في داخل نفسي بألم حاد لهذه الخسارة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انّ اللّه لا يريدني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هذا الكفر الزعاف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البابا شنوده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ترنيمة تائه في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هي طافحة بالفلسفة العدمية المتّشحة بسوداوية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تختصر معالمها في انّ الحياة مزبلة و انّ وجودنا هو مجرّد رحلة تائهة عبر أنفاق العبث القاتل و مسارب القدر اللاهي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صديقي لست أدري من أنا أو تدري أنت ما أنت هنا</w:t>
      </w:r>
    </w:p>
    <w:p>
      <w:pPr>
        <w:pStyle w:val="BookText"/>
        <w:rPr/>
      </w:pPr>
      <w:r>
        <w:rPr>
          <w:rFonts w:ascii="Amiri" w:hAnsi="Amiri" w:eastAsia="Amiri" w:cs="Amiri"/>
          <w:color w:val="111111"/>
          <w:sz w:val="28"/>
          <w:sz w:val="28"/>
          <w:szCs w:val="28"/>
          <w:rtl w:val="true"/>
          <w:lang w:bidi="ar-SA"/>
        </w:rPr>
        <w:t>أنت مثلي تائه في غربة و جميع الناس أيضا مثلنا</w:t>
      </w:r>
    </w:p>
    <w:p>
      <w:pPr>
        <w:pStyle w:val="BookText"/>
        <w:rPr/>
      </w:pPr>
      <w:r>
        <w:rPr>
          <w:rFonts w:ascii="Amiri" w:hAnsi="Amiri" w:eastAsia="Amiri" w:cs="Amiri"/>
          <w:color w:val="111111"/>
          <w:sz w:val="28"/>
          <w:sz w:val="28"/>
          <w:szCs w:val="28"/>
          <w:rtl w:val="true"/>
          <w:lang w:bidi="ar-SA"/>
        </w:rPr>
        <w:t>نحن ضيفان نقضي فترة ثم نمضي حين يأتي يومنا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في نفس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كيف نمضي أو متى كلّ ما أدريه إنا سوف نمضي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طريق الموت نجري كلنا في سباق بعضنا في إثر بعض</w:t>
      </w:r>
    </w:p>
    <w:p>
      <w:pPr>
        <w:pStyle w:val="BookText"/>
        <w:rPr/>
      </w:pPr>
      <w:r>
        <w:rPr>
          <w:rFonts w:ascii="Amiri" w:hAnsi="Amiri" w:eastAsia="Amiri" w:cs="Amiri"/>
          <w:color w:val="111111"/>
          <w:sz w:val="28"/>
          <w:sz w:val="28"/>
          <w:szCs w:val="28"/>
          <w:rtl w:val="true"/>
          <w:lang w:bidi="ar-SA"/>
        </w:rPr>
        <w:t>كبخار مضمحل عمرنا مثل برق سوف يمضي مثل ومض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رأس التنصير في العالم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أشدّهم تحريضا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شرّوش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لقاء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البالتوك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 و معبوده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العجيب أنّ هذا الشريط قد نزّله المنصّرون على الانترنت لدعوة المسلمين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يريد منّا شرّوش أن نعبد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بالحرف كما قاله شرّوش في الدقيقة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الشريط كما هو على الانترنت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بين يديّ الآن صوتيا و قد طفح بالبذاءة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أنقل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يسوع كان مهرّج في بعض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صدقتنا و أنت 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هذا البيت في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أقلّ ما يقال في شخصك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جنونك مجنون و لست بواجد طبيبا يداوي من جنون 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قال الأب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كتابات المسلمين تعابير رقيقة عن الاحترام و التبجيل لعيسى لدرجة أنه غاب عن ذهني أنّي لم أكن أقرأ كلمات كاتب 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 المحزن حقا أن نقول اليوم كم كان الفرق بين ما كتبه المسيحيون و قالوه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 نرجع ذلك إلى سببه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الفيلسوف برنارد 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أتباع محمد أوفر أدبا في كلامهم عن المسيح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أظهر المفسر المعروف دومّلو </w:t>
      </w:r>
      <w:r>
        <w:rPr>
          <w:rFonts w:eastAsia="Times New Roman" w:cs="Times New Roman" w:ascii="Times New Roman" w:hAnsi="Times New Roman"/>
          <w:color w:val="111111"/>
          <w:sz w:val="28"/>
          <w:szCs w:val="28"/>
          <w:lang w:val="en-US" w:bidi="en-US"/>
        </w:rPr>
        <w:t>Dummelow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تعليقه على الكتاب المقدس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Commentary on the holy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إعجابه بموقف نبي الإسلام صلى اللّه عليه و سلم من عيسى عليه السلام و رفضه للافتراءات اليهودية حول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المهم أن نلاحظ أنّ محمدا رفض بكل احتقار هذه الافتراءات اليهودية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يوحنا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يأتيكم روح الحق يرشدكم إلى الحق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هو الذي أخبر الناس بالحق كلّه عقيدة مفصّلة و شريعة موسّعة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ثالث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ما أنقذ الكنائس المتناحرة و المشرذمة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المجامع المذبذبة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الآباء الأوّلين المتصادمة أقوالهم و فلسفاتهم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يؤكّد أنّ المبشّر به في العهد الجديد هو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يوحنا المعمدان عن هذا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سيعمّدكم بالروح القدس و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الأصل اليوناني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ببتيزموس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التغميس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اليهود يمارسون التعميد بالانغماس وقوفا في ماء نقي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يفضلون أن يكون بخارا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النصارى فقد اختلفوا في طريقة التعميد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فريق إلى أنها تكون بالتغميس الكامل و ذهب فريق آخر إلى أنّ التعميد يكون بالرشّ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البعض إلى أنّ التعميد يكون أساسا بماء نهر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 أخرى أنّ المياه سواء في التعميد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يشارك المسيح في تعميد أيّ أحد بيديه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إنجيل يوحنا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لم يعمّد و إنّما الذي عمّد هم التلاميذ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مهم في إبعاد نبوءة المعمدان عن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عيسى عليه السلام ما كان مهتما بتعميد الناس بل إنّ المسيح نفسه قد تعمّد على يد 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الآتي المنتظر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ملخّص رسالته و 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عماد دينه الصلاة التي قال في أصلها اللغوي النحوي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w:t>
      </w:r>
    </w:p>
    <w:p>
      <w:pPr>
        <w:pStyle w:val="BookText"/>
        <w:rPr/>
      </w:pPr>
      <w:r>
        <w:rPr>
          <w:rFonts w:ascii="Amiri" w:hAnsi="Amiri" w:eastAsia="Amiri" w:cs="Amiri"/>
          <w:color w:val="111111"/>
          <w:sz w:val="28"/>
          <w:sz w:val="28"/>
          <w:szCs w:val="28"/>
          <w:rtl w:val="true"/>
          <w:lang w:bidi="ar-SA"/>
        </w:rPr>
        <w:t>صليت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المصلي يلين و يخشع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أشبه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الموعود بها من طرف النبي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قل للنصارى ما قال الشاعر الفطن بتلبيساتهم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بيّنته توراتكم و الأناجي ل و هم في جحوده شركاء</w:t>
      </w:r>
    </w:p>
    <w:p>
      <w:pPr>
        <w:pStyle w:val="BookText"/>
        <w:rPr/>
      </w:pPr>
      <w:r>
        <w:rPr>
          <w:rFonts w:ascii="Amiri" w:hAnsi="Amiri" w:eastAsia="Amiri" w:cs="Amiri"/>
          <w:color w:val="111111"/>
          <w:sz w:val="28"/>
          <w:sz w:val="28"/>
          <w:szCs w:val="28"/>
          <w:rtl w:val="true"/>
          <w:lang w:bidi="ar-SA"/>
        </w:rPr>
        <w:t>من هو الفاراقليط و المنحمنا ء و بالحق تشهد الخصماء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يقولوا ما بينته فم ا زالت بها عن قلوبهم عشواء</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الدندنة و الهينمة حول ذكر اسم نبي الإسلام في الكتاب المقدس،نحن نعلن أنه لا يمكن قبول القول ببشارة التوراة و الإنجيل ببعثة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،لغموض المعاني التي يدعيها المسلمون من النصوص التي يقرّرون أنّها تتنبأ ببعثة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فالخوض في تفسير النصوص المقدسة دون ضوابط محكمة و أصول متقنة هو بحق مزلة العقول و مدحضة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الشبهة في هذا الاعتراض هو الزعم أنّ البشارة بالنبيّ الآتي في الكتاب المقدّس لا بدّ أن تكون 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تتنازع الأفهام تفسيرها و لا تتضارب في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يغشاها طارئ و هم و لا يقربها ظلّ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تبديد هذه الشبهة في غاية اليسر لو انّ المعترض تحلّى بالإخلاص و ولى وجهه شطر الحقّ و حطّ الرحل عند باب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هاك البيان في هذه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ذكر اسم نبي الإسلام صراحة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بعد ظهور الشمس في كبد السماء لمكابر أن يشكّ في إدبار الليل و إقبال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يصحّ في الأفهام شيء إذا احتاج النهار إلى دليل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الحقيقة التي يجب أن تستعلن هنا هي أنّ التفسير الصحيح و التأويل السليم و الفهم الصائب هو ما كان مجانبا للتكلّف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ملتزما لأصول فهم الخطاب الإلهي على الوجه الوسطى القويم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لبلاغة المتحدّث أو رسوخ علمه باللغات القديمة إذا كان يعوز تفسيره للنصوص وضوح الحجّة و قوّتها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نزاهة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الاستسلام للحقيقة المتجلّية أمام عينيه سافرة ناصعة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النصارى أنّ في العهد القديم بشارات يبلغ عددها المئات أو الآلاف تحدثت عن جميع تفاصيل حياة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نظرنا إلى موقف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تعترف بذلك الأناجيل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الإسرائيليين لم يؤمنوا بعيسى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أنكروا كونه هو المسيح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رغم أنهم كانوا في ذاك الزمان في 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سيخلّصهم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أسفارهم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حال الذلّ و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ليقيم لهم مملكتهم الأثيلة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المسيح نفسه يقول إنّه قد جاء إلى خاصته لكنّ خاصته لم 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مما ذكرنا هو أنّ البشارة بهذا الآتي كانت موجودة لكن علماء اليهود و أحبارهم كانوا ما بين جاهل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معاند لحقيقة انطباقها على المسيح رغم علمه بأنّ الحقيقة في غير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ينطبق أيضا على موقف علماء اليهود و أحبارهم من بعثة يحي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 في إنجيل يوحنا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شهادة يوحنّا حين أرسل اليهود من أورشليم بغض الكهنة و اللاّويّين يسألونه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 و لم ينكر،بل أكّد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أنا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إذن؟هل أنت 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أنت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أنت،لنحمل الجواب إلى الّذين أرسلونا؟ما ذا تقول عن نفسك؟فقال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صوت مناد في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الطّريق مستقيمة أمام الرّبّ،كما قال النّبيّ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هؤلاء مرسلين من قبل الفريسيّين،فعادوا يسألونه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أنت المسيح،و لا إيليّا،و لا النّبيّ، فلما ذا تعمّد إذن؟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ينطبق أيضا على الحواريين الذين جهلوا هم أيضا انطباق النبوءات الخاصة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يحي عليه السلام،فقد جاء في إنجيل متّى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هم نازلون من الجبل،أوصاهم يسوع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تخبروا أحدا بما</w:t>
      </w:r>
    </w:p>
    <w:p>
      <w:pPr>
        <w:pStyle w:val="BookText"/>
        <w:rPr/>
      </w:pPr>
      <w:r>
        <w:rPr>
          <w:rFonts w:ascii="Amiri" w:hAnsi="Amiri" w:eastAsia="Amiri" w:cs="Amiri"/>
          <w:color w:val="111111"/>
          <w:sz w:val="28"/>
          <w:sz w:val="28"/>
          <w:szCs w:val="28"/>
          <w:rtl w:val="true"/>
          <w:lang w:bidi="ar-SA"/>
        </w:rPr>
        <w:t>رأيتم حتّى يقوم ابن الإنسان من بين الأموات فسأله تلاميذه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إذن يقول الكتبة إنّ إيليا لا بدّ أن يأتي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حقّا،إنّ إيليّا يأتي قبلا و يصلح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أنّي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إيليّا،و لم يعرفوه،بل فعلوا به كلّ ما شاءوا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ابن الإنسان أيضا على وشك أن يتألّم على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فهم التّلاميذ أنّه كلّمهم عن يوحنّا المعمدان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ها هو نبي من أنبياء اللّه يعلن عدم معرفته بحقيقة النبوءات المتعلقة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في إنجيل يوحنا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يوحنا المعمدان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أكن أعرفه، و لكنّ الّذي أرسلني لأعمد بالماء 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ترى الرّوح ينزل و يستقرّ عليه هو الّذي سيعمد بالرّوح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عجز المعمدان عن فهم البشارات الخاصة بعيسى عليه السلام، فترة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يطعن ذلك في 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نظهر هذا القول من باب التنزّل في الحوار،و إلا فالحقيقة هي أنّ التوراة لم تتنبّأ ببعثة ابن مريم عليهما السلام إلا عرضا، و في مواطن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يطعن عدم فهم النصارى للنبوءات الخاصة بمقدم النبي الخاتم المنطبقة على محمد انطباق القفاز على اليد في فهم المسلمين لهذه النبوءات؟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نبوءات الكتاب المقدس الخاصة ببعثة الأنبياء أن تكون صريحة واضحة لا تحتمل الشك أو العناد كأن تذكر الاسم أو الكنية أو سنة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واضح من الشك الذي طرأ على الذين تمّ ذكرهم في النقطة السابقة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هو يحي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لم تلد النساء مثله كما هو مذكور في إنجيل متّى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 التوراة عن بعثته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زعم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سائبة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فضفاضة تحتمله كونه هو المعني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تحتمل أنّ شخص غيره هو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w:t>
      </w:r>
    </w:p>
    <w:p>
      <w:pPr>
        <w:pStyle w:val="BookText"/>
        <w:rPr/>
      </w:pPr>
      <w:r>
        <w:rPr>
          <w:rFonts w:ascii="Amiri" w:hAnsi="Amiri" w:eastAsia="Amiri" w:cs="Amiri"/>
          <w:color w:val="111111"/>
          <w:sz w:val="28"/>
          <w:sz w:val="28"/>
          <w:szCs w:val="28"/>
          <w:rtl w:val="true"/>
          <w:lang w:bidi="ar-SA"/>
        </w:rPr>
        <w:t xml:space="preserve">سفر إشعياء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صارخ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 في البريّة طريق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طريقا مستقيما لإلهنا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خرج أكثر من نبي من البرية و لم يمنع ذاك النصارى من ربط هذه النبوءة المزعومة بالمعمدان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الجماعة القمرانية التي عاشت قبل المسيح بقرنين كانت تنسب نص إشعياء السابق إلى حالها كما هو مذكور في كتابها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الجماعة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Community Rule</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خلاصة الردّ هو أنّه يصحّ الاعتماد على هذه الشبهة ضد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من النصارى ضد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من المسلمين ضد النصارى في زعمهم تنبأ التوراة بنزول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ورود اسم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أو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ذكر سنة ميلاده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الأب الكاثوليكي الدكتور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المسيّا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Birth of the Messiah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الألمانية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Reflexionszitate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التي تظهر منذ تعليق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هولتزمان </w:t>
      </w:r>
      <w:r>
        <w:rPr>
          <w:rFonts w:eastAsia="Times New Roman" w:cs="Times New Roman" w:ascii="Times New Roman" w:hAnsi="Times New Roman"/>
          <w:color w:val="111111"/>
          <w:sz w:val="28"/>
          <w:szCs w:val="28"/>
          <w:lang w:val="en-US" w:bidi="en-US"/>
        </w:rPr>
        <w:t>H.J.Holtzman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الأناجيل السينابتية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 مرقس و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تؤكد أنّ الاقتباسات قد تمت إضافتها للمادة العامة للإنجيل كرؤى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اجتهادات فردية خاضعة للهوى و الخلفيات اللاهوتية الخاصة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أضاف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نقّاد ككيلباتريش </w:t>
      </w:r>
      <w:r>
        <w:rPr>
          <w:rFonts w:eastAsia="Times New Roman" w:cs="Times New Roman" w:ascii="Times New Roman" w:hAnsi="Times New Roman"/>
          <w:color w:val="111111"/>
          <w:sz w:val="28"/>
          <w:szCs w:val="28"/>
          <w:lang w:val="en-US" w:bidi="en-US"/>
        </w:rPr>
        <w:t>Kilpatrich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سلتان </w:t>
      </w:r>
      <w:r>
        <w:rPr>
          <w:rFonts w:eastAsia="Times New Roman" w:cs="Times New Roman" w:ascii="Times New Roman" w:hAnsi="Times New Roman"/>
          <w:color w:val="111111"/>
          <w:sz w:val="28"/>
          <w:szCs w:val="28"/>
          <w:lang w:val="en-US" w:bidi="en-US"/>
        </w:rPr>
        <w:t>Soltan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فاجاني </w:t>
      </w:r>
      <w:r>
        <w:rPr>
          <w:rFonts w:eastAsia="Times New Roman" w:cs="Times New Roman" w:ascii="Times New Roman" w:hAnsi="Times New Roman"/>
          <w:color w:val="111111"/>
          <w:sz w:val="28"/>
          <w:szCs w:val="28"/>
          <w:lang w:val="en-US" w:bidi="en-US"/>
        </w:rPr>
        <w:t>Vaganay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 تلك النبوءات المزعومة هي التي أنشأت قصة طفولة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تمّ اختراع أحداث وهمية لتلك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البشارات و النبوءات التي يزعم أصحاب الأناجيل و الرسائل أنها قد جاءت في العهد القديم للتنبؤ بيسوع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أوهام و اختلافات مكشوفة أمام كلّ ذي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 العقل ليدرك أنّها زيوف ريشية 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عالم الانثروبولوجيا و الناقد الكتابي الدكتور رفائيل باتي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مسيّاني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الملاحظ أنّ كثيرا من النبوءات المسيّانية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فقط مسيّانيّة من ناحية التأويلات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هذه النصوص كانت تحمل زمن تأليفها معان أخرى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الأب الكاثوليكي الدكتور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المسيّا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Birth of the Messiah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تكون اقتباسات يوحنا من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ليست دائما سهلة التحديد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يعسر العثور على النص الذي اقتبسه مؤلف الإنجيل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مراجعة أسفار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يحقّ بعد ذلك للنصراني أن يحاجنا بالزعم أنّ بشارات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النصارى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لإنكار ما قرّره علماء الإسلام من أنّ أهل الكتاب قد حرّفوا أسفارهم في كثير من المواضع و منها ذكر بعثة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اعتراضكم بلا دليل لأنّكم لم تقدّموا حجة تعضد دعواكم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أعجز من أن تجيبوا على هذه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قام بهذا التحريف؟</w:t>
      </w:r>
    </w:p>
    <w:p>
      <w:pPr>
        <w:pStyle w:val="BookText"/>
        <w:rPr/>
      </w:pPr>
      <w:r>
        <w:rPr>
          <w:rFonts w:ascii="Amiri" w:hAnsi="Amiri" w:eastAsia="Amiri" w:cs="Amiri"/>
          <w:color w:val="111111"/>
          <w:sz w:val="28"/>
          <w:sz w:val="28"/>
          <w:szCs w:val="28"/>
          <w:rtl w:val="true"/>
          <w:lang w:bidi="ar-SA"/>
        </w:rPr>
        <w:t>متى تمّ هذا التحريف؟</w:t>
      </w:r>
    </w:p>
    <w:p>
      <w:pPr>
        <w:pStyle w:val="BookText"/>
        <w:rPr/>
      </w:pPr>
      <w:r>
        <w:rPr>
          <w:rFonts w:ascii="Amiri" w:hAnsi="Amiri" w:eastAsia="Amiri" w:cs="Amiri"/>
          <w:color w:val="111111"/>
          <w:sz w:val="28"/>
          <w:sz w:val="28"/>
          <w:szCs w:val="28"/>
          <w:rtl w:val="true"/>
          <w:lang w:bidi="ar-SA"/>
        </w:rPr>
        <w:t>كيف تمّ هذا التحريف؟</w:t>
      </w:r>
    </w:p>
    <w:p>
      <w:pPr>
        <w:pStyle w:val="BookText"/>
        <w:rPr/>
      </w:pPr>
      <w:r>
        <w:rPr>
          <w:rFonts w:ascii="Amiri" w:hAnsi="Amiri" w:eastAsia="Amiri" w:cs="Amiri"/>
          <w:color w:val="111111"/>
          <w:sz w:val="28"/>
          <w:sz w:val="28"/>
          <w:szCs w:val="28"/>
          <w:rtl w:val="true"/>
          <w:lang w:bidi="ar-SA"/>
        </w:rPr>
        <w:t>لم تمّ هذا التحريف؟</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زعمكم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زعم يرفضه العاقل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انتشرت أسفار الكتاب المقدس بين الناس في أنحاء واسعة من العالم مما يجعل القول بأنّ إرادة كلّ من ملكوا نسخة من نسخ هذه الأسفار قد اجتمعت على حذف ذكر نبي الإسلام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مع معرفتنا بأنه من غير المعقول أن يتفق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الفرق النصرانية المتنافرة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النصارى في ختام هذا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إنّ جميع المحاولات التي سعت إلى إثبات تحريف الكتاب المقدس قد باءت بالفشل الذريع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كما يقول ناشد حنا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حقائق عن الإيمان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تهمة جزافية باطلة غير مقبولة شكلا أو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غير مدعّمة بأسانيد الاتهام الواجبة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هذا اللغو 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بمستعص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داعي إلى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العنتريات الكرتونية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سيأتيك الردّ بشيء من الاستفاضة حتى تنتفي عن شهادتنا الظنون و تنجلي عنها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يزعم المسلمون أنّ جميع هذه البشارات قد حذفت من نص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هم يقولون إنه قد تمّ حذف أصرحها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فقد كشفنا 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بعض ما هو موجود اليوم فيما يتعلّق بتحديد اسم نبي الإسلام و ما زال للحديث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شيخ الإسلام 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 لمن بدّل دين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الثالث ص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أنا من نسخ الزبور ما فيه تصريح بنبوة محمد باسمه و رأيت نسخة أخرى بالزبور فلم أر ذلك فيها و حينئذ فلا يمتنع أن يكون في بعض النسخ من صفات النبي ما ليس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يقرأ كتب علماء الإسلام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أنها ذكرت بشارات لا نجد اليوم لها أثرا في التراجم المتاحة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يستطيع المخالف أن يتهم علماء الإسلام بالكذب لأنّ هؤلاء العلماء كانوا يصرّحون بوجود هذه البشارات في كتبهم التي يقرؤها المسلمون و أهل الكتاب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أنها كانت غير موجودة في النسخ المتاحة بين أيديهم لأنكر عليهم علماء أهل الكتاب ذلك و لشنعوا عليهم 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علماء الإسلام كانوا يناظرون النصارى في فهم هذه البشارات لا في ثبوتها في الأسفار المقدسة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أنّ رجال الدين اليهود و النصارى المهتدين إلى الإسلام كانوا يعددون هذه البشارات في كتبهم بعد انخلاعهم من أديانهم الباطلة و قبولهم الإسلام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بالسؤال عمّن حرّف الكتاب المقدس فإننا نقول إنّ المحرّفين هم الكتبة و المترجمون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من هو منخرط في سلك القساوسة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تواتر القول عن</w:t>
      </w:r>
    </w:p>
    <w:p>
      <w:pPr>
        <w:pStyle w:val="BookText"/>
        <w:rPr/>
      </w:pPr>
      <w:r>
        <w:rPr>
          <w:rFonts w:ascii="Amiri" w:hAnsi="Amiri" w:eastAsia="Amiri" w:cs="Amiri"/>
          <w:color w:val="111111"/>
          <w:sz w:val="28"/>
          <w:sz w:val="28"/>
          <w:szCs w:val="28"/>
          <w:rtl w:val="true"/>
          <w:lang w:bidi="ar-SA"/>
        </w:rPr>
        <w:t>كبار النقاد في الغرب بنسبة هذا الفعل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أقوالهم طويلة عريضة لا تكاد تحصر و لو في مجلدات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بالسؤال عن كيفية وقوع هذا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إنّ هؤلاء الكتبة قد حذفوا مجموعة هامة من البشارات بنبي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قاموا بتحريف تراجم الكتاب المقدس لطمس الشهادات المتكررة لهذا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الأمثلة التي تظهر هذا الأمر قول الإمام ابن القيم تعليقا على سفر إشعياء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نسخة سفر إشعياء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عبدي الذي أعضده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مختاري الذي ابتهجت به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روحي عليه ليسوس الأمم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يصيح و لا يصرخ و لا يرفع صوته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يقصر قصبة مرضوضة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فتيلة مدخّنة لا يطفئ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بأمانة يجري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 و لا تثبّط له همة حتى يرسّخ العدل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تنتظر الجزائر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و طيّب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ترجموه أيضا بترجمة أخرى فيها بعض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عبدي و رسولي الذي سرّت به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عليه وحيي فيظهر في الأمم عدلي و يوصيهم بالوصايا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يسمع صوته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يفتح العيون العور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الآذان الصمّ و يحي القلوب الغلف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أعطيه لا أعطيه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اللّه حمدا جديدا يأتي به من الأقطار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تفرح البرية و سكانها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يهللون اللّه على كلّ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يكبرونه على كلّ 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يميل إلى الهوى مشفح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يذل الصالحين الذين هم كالقصبة الضعيفة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يقوي الصديقين و هو ركن المتواضعين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اللّه الذي لا يطفى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سلطانه على كتفيه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مشفح بالشين المعجمة و الفاء المشددة بوزن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لفظة عبرانية مطابقة لاسم محمد معنى و لفظا مقاربا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للعرب أن يتلفظوا بها بلفظ</w:t>
      </w:r>
    </w:p>
    <w:p>
      <w:pPr>
        <w:pStyle w:val="BookText"/>
        <w:rPr/>
      </w:pPr>
      <w:r>
        <w:rPr>
          <w:rFonts w:ascii="Amiri" w:hAnsi="Amiri" w:eastAsia="Amiri" w:cs="Amiri"/>
          <w:color w:val="111111"/>
          <w:sz w:val="28"/>
          <w:sz w:val="28"/>
          <w:szCs w:val="28"/>
          <w:rtl w:val="true"/>
          <w:lang w:bidi="ar-SA"/>
        </w:rPr>
        <w:t>العبرانية فإنها بين الحاء 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فتحة الفاء بين الضمة و الفتحة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يستريب عالم من علمائهم منصف أنها مطابقة لاسم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مشفح محمد بغير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اعتباره أنهم يقولون شفحلاها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أرادوا يقولوا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الحمد شفحا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فمشفح محمد بغير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لي و لغيري بعض من أسلم من علمائهم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مئذمئذ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بكسر الميم و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يفتح الميم و يدنيها من الضمّة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العلماء منهم بأنه محمد و إن سكتنا عن إيراد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ضربنا عن هذا صفحا فمن هذا الذي انطبقت عليه و على أمته هذه الصفات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الذي أثر سلطانه و هو خاتم النبوة على كتفيه رآه الناس عيانا مثل زر الحجلة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أيضا أن يخطئ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نسخهم لأسفار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فيقوموا بتصحيف اسم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تحريفه بترجمته إلى غير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للنقطة الأولى فإنّ خطأ النساخ عند إعادة كتابتهم لما بين أيديهم من الأسفار المقدسة هو أمر ليس بحاجة إلى إثبات أو سرد شهادات العلماء و الباحثين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لاتفاق النصارى و مخالفيهم عليه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صور هذا الخطإ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وضّح ذلك النقاد الغربيون الذين كتبوا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 كلمة أو إسقاط فقرة أو دمج كلمتين في بعضهما أو كتابة الكلمة على غير صورتها الأصلية كحذف حرف أو أكثر أو إضافة حرف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تقع هذه الأخطاء عند النسخ أو عند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بالنقطة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تحريف اسم النبي بترجمة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الترجمة طريق أول إلى طمسه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فالأمثلة من أسفار اليهود و النصارى التي تؤيد هذا الأمر بوضع معنى الكلمة بدل أصلها كثيرة جدا في الكتاب المقدس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العربية المطبوعة سنة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سنة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دعت اسم تلك البير ببر الحي الناظرني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فترجموا اسم البئر من العبرانية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العربية المطبوعة سنة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إبراهيم اسم الموضع مكان يرحم اللّه زائره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الترجمة العربية المطبوعة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اسم ذلك الموضع الرب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فترجم المترجم الأول الاسم العبراني بمكان يرحم اللّه زائره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المترجم الثاني بالرب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الخروج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الترجمة العربية المطبوعة سنة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فقال اللّه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أهيه أشراهيه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الترجمة العربية المطبوعة سنة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الأزلي الذي 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أهيه أشراهيه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بمنزلة اسم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فترجم المترجم الثاني بالأزلي الذي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الخروج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الترجمة العربية لسنة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ميعة فائقة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الترجمة المطبوعة سنة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المسك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الميعة و المسك 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 أصحاب هذه التراجم بتفسير الاسم بما ترجّح عندهم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 يوشع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الترجمة العربية المطبوعة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هذا مكتوبا في سفر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الترجمة العربية المطبوعة سنة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هو مكتوبا في سفر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الترجمة الفارسية المطبوعة سنة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الترجمة الفارسية المطبوعة سنة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الترجمة الأردية المطبوعة سنة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ياصار أو ياشر أو ياشا اسم مصنف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فترجم أصحاب الترجمة العربية هذا الاسم على ما فهموه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إشعياء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العربية المطبوعة سنة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الربّ خذ لك مدرجا عظيما و اكتب فيه بكتابة إنسان انتهب مستعجلا أسلب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اسمه أغنم بسرعة و انهب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الترجمة العربية المطبوعة سنة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الربّ خذ لك مدرجا صحيحا صحيفة جديدة كبيرة و اكتب فيها بكتابة إنسان حاد ليضع نهب الغنائم لأنه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اسمه اغنم بسرعة و انهبوا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بزمن وقوع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فالإجابة هي أنّ تحريف البشارة بمحمد صلى اللّه عليه و سلّم قد تمّ على أربع 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زمن نزول هذه الأسفار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وحيا في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بعثة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خفّت حدّة التحريف بعد القرن السادس قبل الميلاد أي ما بعد السبي البابلي الذي تمّت فيه إعادة كتابة العهد القديم و التوسع الفاحش في إضافة نصوص و أسفار لم يكتبها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 هذا التحريف في تلك الفترة التاريخية لعدّة أسباب منها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فقدان أصول أسفار العهد القديم لضعف همّة اليهود في حفظ أسفارهم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لحقهم من تشريد و لأسفارهم من تحريق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 اليهود آمالهم و أشواقهم و أحزانهم في وعاء النصوص الدينية المقدّسة فخلطوا النبوءات الحقّة بأحلامهم و أمانيهم العنصرية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غلط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سهو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الخطإ في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أخطر الخطأ في الترجمة في إفساد معاني البشارات و النبوءات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الشأن يقول الأب يوسف قوشاقجي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 الأناجيل و أعمال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الإنجيل و طبع مرارا منذ أن وجدت الطباعة و قد طالعنا تسع طبعات آية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فوجدناها في كل منها القليل أو الكثير من العبارات الجيدة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لكننا وجدنا أيضا أنّ الذين قاموا بها لم يحسنوا فهم المعنى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خالفوا كثيرا من قواعد التعريب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الأدباء من مختلف اللغات في كلّ مكان و زمان على أنّ الترجمة فنّ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يجيدونها قلة من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بعضهم إلى القول أنّ كلّ مترجم 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ترجمة مطابقة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المعاني سمّيت بحق بنات فكر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كالإنسان روح و 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روحها و جسدها معا كما يولد روح الإنسان و جسده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يحاول المترجم أن يستل الروح من جسد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ليجعلها في جسد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الأمرين عسير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فاللغات يشبه بعضها بعضا على قدر ما يختلف بعضها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تشبه الأمم و الأشخاص بعضها بعضا في أمور و تختلف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مقياس نجاح المترجم في عمله أن تكون ترجمته أمينة على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أقل ما يكون من الخيانة للعرض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يتكلم عن لغة عيسى عليه السلام التي تحدث بها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المسيح كلم الناس بالآرامية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العبرية الشائعة بين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تناقل المسيحيون الأوائل أقواله و رواية أعماله بتلك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دوّنوا كثيرا منها بتلك اللغة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ترجمت بعدئذ إلى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ضاع الأصل الأرامي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حيرة المترجم بين الآراء المتعارضة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الصعوبة في ترجمة أكثر الكتب القديمة هي قلة ما يسهل للمترجم تفهّم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فالصعوبة الكبرى في الترجمة هي كثرة الأبحاث و تشعّب آراء أهل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فالمترجم يرى نفسه تجاه آراء مختلفة من أناس متّصفين جميعا بالعلم الغزير هذا يؤيد رأيه بالحجج و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يؤيد رأيه بما لا يقل قوة عن ذاك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للمترجم و هو أقلّ علما من الاثنين أن يرجّح رأيا على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يضطر أحيانا إلى إثبات الرأيين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في ذيل 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شاهدناه في الترجمة الفرنسية للكتب المقدسة التي قام بنشرها الآباء الدومينكان في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 أنّ المترجم الواحد يبدّل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فيختار ترجمة يثبتها في الطبعة الأولى و يتركها في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بعثة نبي الإسلام صلى اللّه عليه و سلّم إلى القرن العاشر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تمّ تحريف بشارة إطلالة الحق و إشراقة النور في جنبات الأرض المظلمة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قصدية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حصرنا هذه الفترة بين البعثة المباركة و القرن العاشر لكون أسفار الكتاب المقدس كانت محتكرة بين أيدي اليهود و النصارى و لم تكن الترجمة العربية لهذه الأسفار على فرض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منتشرة بين الناس لحداثة عهدهم بها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يقتصر التحريف في هذه الفترة على موضوع البشارة ببعثة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امتد التحريف إلى مسائل عقدية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تفاصيل تاريخية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بإمكاننا الكشف على هذا الأمر من خلال المقارنة بين التراجم العربية الكلاسيكية و التي اعتمد منجزوها</w:t>
      </w:r>
    </w:p>
    <w:p>
      <w:pPr>
        <w:pStyle w:val="BookText"/>
        <w:rPr/>
      </w:pPr>
      <w:r>
        <w:rPr>
          <w:rFonts w:ascii="Amiri" w:hAnsi="Amiri" w:eastAsia="Amiri" w:cs="Amiri"/>
          <w:color w:val="111111"/>
          <w:sz w:val="28"/>
          <w:sz w:val="28"/>
          <w:szCs w:val="28"/>
          <w:rtl w:val="true"/>
          <w:lang w:bidi="ar-SA"/>
        </w:rPr>
        <w:t>على مخطوطات تعود إلى ما بعد القرن العاشر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التراجم التي تعتمد على مخطوطات تعود إلى القرنين الرابع 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الفاتيكانية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من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New Revised Standard Version The New American Bible The New International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الفترة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 العاشر إلى ظهور الطباعة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التحريف في هذه الفترة في موضوع البشارة بمحمد صلى اللّه عليه و سلّم كان باستبدال الكلمات الأصلية بأخرى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تمييع معاني النصوص باحداث تراجم غامضة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هذا الأمر وجود تراجم مختلفة لنصوص البشارات في الكتاب المقدس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امتد التحريف إلى زمن الطباعة التي سحبت البساط من تحت يد النسّاخ المبدّلين و المغيّرين للنصوص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ليصبح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الأيادي الأمينة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لآلات 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ظهور الطباعة إلى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تأثّر تحريف البشارات بقراءة النصارى لمؤلفات علماء الإسلام التي كشفت المعنى الحق لنصوص من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المترجمون الألفاظ و التراكيب محادة للحق الذي تبيّن من تحليل علماء الإسلام للتراجم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التحريف من زاوية الرؤية الكميّة إلى فترتين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زمن التأليف إلى السبي البابلي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السبي البابلي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أيامنا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الإشارة هنا إلى موضوع خطير و هو التحريف الأكبر الذي وقع في القرن الأول ميلادي بإخفاء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نزل على هذا النبي من السماء و ظهور أناجيل تنسب إلى أتباعه و أتباع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الأدلة غير الإسلامية التي تؤكد وجود هذا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العهد الجديد نفسه من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المسيح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إلى غلاطية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هنالك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يثيرون البلبلة بينكم،راغبين في تحوير انجيل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الأولى إلى كورنثوس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لغيرنا هذا الحق عليكم،أ فلا نكون نحن أحقّ؟و لكنّنا لم نستعمل هذا الحق؟ بل نتحمّل كل شيء،مخافة أن نضع أيّ عائق أمام انجيل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الثانية إلى تسالونيكي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المطيعين لإنجيل ربنا يسوع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لهذا الإنجيل العديد من النقاد الألمان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ذلك رحمة اللّه الهندي في القرن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اكهورن </w:t>
      </w:r>
      <w:r>
        <w:rPr>
          <w:rFonts w:eastAsia="Times New Roman" w:cs="Times New Roman" w:ascii="Times New Roman" w:hAnsi="Times New Roman"/>
          <w:color w:val="111111"/>
          <w:sz w:val="28"/>
          <w:szCs w:val="28"/>
          <w:lang w:val="en-US" w:bidi="en-US"/>
        </w:rPr>
        <w:t>Eichhorn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 ابتداء الملة المسيحية في بيان أحوال رسالة المسيح رسالة مختصرة يجوز أن يقال انها هي الإنجيل الأصلي،و الغالب أن هذا الإنجيل كان للمريدين الذين كانوا لم يسمعوا أقوال المسيح بآذانهم،و لم يروا أحواله بأعينهم،و كان هذا الإنجيل بمنزلة القلب</w:t>
      </w:r>
      <w:r>
        <w:rPr>
          <w:rFonts w:eastAsia="Amiri" w:cs="Amiri" w:ascii="Amiri" w:hAnsi="Amiri"/>
          <w:color w:val="111111"/>
          <w:sz w:val="28"/>
          <w:szCs w:val="28"/>
          <w:rtl w:val="true"/>
          <w:lang w:bidi="ar-SA"/>
        </w:rPr>
        <w:t>".</w:t>
      </w:r>
      <w:bookmarkStart w:id="58" w:name="pg6884_39954"/>
    </w:p>
    <w:p>
      <w:pPr>
        <w:pStyle w:val="BookText"/>
        <w:rPr/>
      </w:pPr>
      <w:bookmarkEnd w:id="58"/>
      <w:r>
        <w:rPr>
          <w:rFonts w:ascii="Amiri" w:hAnsi="Amiri" w:eastAsia="Amiri" w:cs="Amiri"/>
          <w:color w:val="111111"/>
          <w:sz w:val="28"/>
          <w:sz w:val="28"/>
          <w:szCs w:val="28"/>
          <w:rtl w:val="true"/>
          <w:lang w:bidi="ar-SA"/>
        </w:rPr>
        <w:t>أما لما ذا وقع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فالإجابة هي أنّ هذا التحريف قد تمّ لصرف الناس عن اتباع نبي الإسلام صلى اللّه عليه و سلّم و حجز المخدوعين عن الانسلاخ من دين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يتعلّق بالتحريف القصدي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التحريف غير القصدي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فيه النسّاخ أو المترجمون نتيجة قصور في أفهامهم أو نتيجة غلط أو قلّة تركيز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هذا الاعتراض جاء فيه أنّ القول بأنّ الأسفار المقدّسة للنصارى من المحال تحريفها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العقلية و من الناحية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 هذا المجادل زعمه هذا بأنّ 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وجود هذا التحريف قد باءت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نهدم لبنات هذا الاعتراض و نجعله قاعا صفصفا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نحيل إلى كتابين أجادا في عرض هذا الموضوع و تحليله و تأكيده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للباحث البارز ريتشارد إليوت فريدمان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متعلق بالعهد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ألف الكتاب المقدس؟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Who "Wrote the Bible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الثاني متعلق بالعهد الجديد و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تداوله و تحريفه و إصلاحه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Text of The New Testament:It s Transmission,Corruption and "Restoration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للباحث الشهير الذي يعتبر أحد رءوس النقد الكتابي المعاصر بروس متزغر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بهذين الكتابين إن كنت تريد التوسع في القراءة في موضوع تحريف الكتاب المقدس</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280717_372815092"/>
      <w:bookmarkStart w:id="60" w:name="_Toc21"/>
      <w:bookmarkEnd w:id="59"/>
      <w:r>
        <w:rPr>
          <w:rtl w:val="true"/>
        </w:rPr>
        <w:t>الردّ التفصيلي على دعوى عصمة الكتاب المقدس من التحريف</w:t>
      </w:r>
      <w:r>
        <w:rPr>
          <w:rtl w:val="true"/>
        </w:rPr>
        <w:t>:</w:t>
      </w:r>
      <w:bookmarkEnd w:id="60"/>
    </w:p>
    <w:p>
      <w:pPr>
        <w:pStyle w:val="Heading3"/>
        <w:numPr>
          <w:ilvl w:val="2"/>
          <w:numId w:val="1"/>
        </w:numPr>
        <w:rPr/>
      </w:pPr>
      <w:bookmarkStart w:id="61" w:name="__RefHeading___Toc1280719_372815092"/>
      <w:bookmarkStart w:id="62" w:name="_Toc22"/>
      <w:bookmarkEnd w:id="61"/>
      <w:r>
        <w:rPr>
          <w:rtl w:val="true"/>
        </w:rPr>
        <w:t>اشارة</w:t>
      </w:r>
      <w:bookmarkEnd w:id="6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بتحريف العهد القديم و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افتراء إسلامي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النصراني هو الكذب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الزور الباهت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أي طويلب علم يقرأ في تاريخ الأسفار النصرانية المقدسة يعلم أنّ هناك آلاف</w:t>
      </w:r>
      <w:bookmarkStart w:id="63" w:name="pg6884_39956"/>
    </w:p>
    <w:p>
      <w:pPr>
        <w:pStyle w:val="BookText"/>
        <w:rPr/>
      </w:pPr>
      <w:bookmarkEnd w:id="63"/>
      <w:r>
        <w:rPr>
          <w:rFonts w:ascii="Amiri" w:hAnsi="Amiri" w:eastAsia="Amiri" w:cs="Amiri"/>
          <w:color w:val="111111"/>
          <w:sz w:val="28"/>
          <w:sz w:val="28"/>
          <w:szCs w:val="28"/>
          <w:rtl w:val="true"/>
          <w:lang w:bidi="ar-SA"/>
        </w:rPr>
        <w:t>الباحثين في الغرب من كاثوليك و بروتستانت و أرثودكس و يهود و ملاحدة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ألّفوا كتبا و مقالات طويلة و عريضة و معمّقة و مبسّطة في إثبات هذا التحريف و كشف تفاصيله و تقديم أمثلة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يصحّ أن نقول أنه لا يكاد يوجد عالم متخصص في دراسة هذه الأسفار ينكر حقيقة هذا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بقي من المدافعين عن عصمة أسفار النصارى سوى طائفة ضئيلة في عددها من رجال الدين الذين يتقاضون رواتبهم من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الباحث الدكتور روبرت كيل تسلر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يتفق كل جاد من علماء الكتاب المقدس الذين يمثلون كل الطوائف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الكتاب المقدس يحتوي على عدد كبير من التحريفات خصوصا العهد الجديد و هي تأتي نتيجة لحرص كل طائفة على تدعيم نظريتها العقائدية بمثل هذه التحريفات الأمر الذي أدّى إلى إنشاء القواعد الإنجيلية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هاك الشهادات المنوّعة على إثبات إثخان التحريف في صفحات أسفار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الكتاب المقدس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يعجب النصراني من احتجاجنا بالكتاب المقدس لإثبات تحريفه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هي الحقيقة التي لا بدّ أن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الإقرار سيّد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النصوص الدالة على ظاهرة تحريف الكتب المقدّسة النصرانية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280721_372815092"/>
      <w:bookmarkStart w:id="65" w:name="_Toc23"/>
      <w:bookmarkEnd w:id="64"/>
      <w:r>
        <w:rPr>
          <w:rtl w:val="true"/>
        </w:rPr>
        <w:t>-</w:t>
      </w:r>
      <w:r>
        <w:rPr>
          <w:rtl w:val="true"/>
        </w:rPr>
        <w:t>أنبياء يفترون على اللّه الكذب</w:t>
      </w:r>
      <w:r>
        <w:rPr>
          <w:rtl w:val="true"/>
        </w:rPr>
        <w:t>(!</w:t>
      </w:r>
      <w:r>
        <w:rPr>
          <w:rtl w:val="true"/>
        </w:rPr>
        <w:t>؟</w:t>
      </w:r>
      <w:r>
        <w:rPr>
          <w:rtl w:val="true"/>
        </w:rPr>
        <w:t>):</w:t>
      </w:r>
      <w:bookmarkEnd w:id="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 إرمياء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بالكذب يتنبأ الأنبياء باسمي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أرسلهم و لا أمرتهم و لا كلّمتهم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برؤيا كاذبة و عرافة و باطل و مكر قلوبهم هم يتنبّئون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إرمياء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في الأرض دهش و قشعريرة الأنبياء يتنبّئون بالكذب و الكهنة تحكم على أيديهم و شعبي هكذا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إرمياء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هكذا قال ربّ الجنود إله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تغشكم أنبياؤكم الذين في وسطكم و عرّافوكم و لا تسمعوا لأحلامكم التي تتحلّمونها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إنما يتنبئون لكم باسمي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 أرسلهم يقول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حزقيال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رأوا باطلا و عرافة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الربّ و الربّ لم يرسلهم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انتظروا إثبات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رؤيا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تكلّمتم بعرافة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الرب و أنا لم أتكلّم؟لذلك هكذا قال السيد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تكلمتم بالباطل و رأيتم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ها أنا عليكم يقول السيد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يدي على الأنبياء الذي يرون الباطل و الذين يعرفون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شعبي لا يكونون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بيت إسرائيل لا يكتبون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أرض إسرائيل لا يدخلون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فتعلمون أنّي أنا السيد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بطرس الثانية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كان أيضا في الشعب أنبياء كذبة،كما سيكون فيكم أيضا معلّمون كذبة،الّذين يدسّون يدع 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هم ينكرون الربّ الّذي اشتراهم،يجلبون على أنفسهم هلاكا سريعا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 إرمياء </w:t>
      </w:r>
      <w:r>
        <w:rPr>
          <w:rFonts w:eastAsia="Amiri" w:cs="Amiri" w:ascii="Amiri" w:hAnsi="Amiri"/>
          <w:color w:val="111111"/>
          <w:sz w:val="28"/>
          <w:szCs w:val="28"/>
          <w:lang w:bidi="ar-SA"/>
        </w:rPr>
        <w:t>23:13,15,16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أوساط أنبياء السّامرة شهدت أمورا كريهة،إذ تنبّئوا باسم البعل،و أضلّوا شعبي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أوساط أنبياء أورشليم رأيت أمورا مهولة</w:t>
      </w:r>
      <w:r>
        <w:rPr>
          <w:rFonts w:eastAsia="Amiri" w:cs="Amiri" w:ascii="Amiri" w:hAnsi="Amiri"/>
          <w:color w:val="111111"/>
          <w:sz w:val="28"/>
          <w:szCs w:val="28"/>
          <w:rtl w:val="true"/>
          <w:lang w:bidi="ar-SA"/>
        </w:rPr>
        <w:t>:</w:t>
      </w:r>
      <w:bookmarkStart w:id="66" w:name="pg6884_39960"/>
    </w:p>
    <w:p>
      <w:pPr>
        <w:pStyle w:val="BookText"/>
        <w:rPr/>
      </w:pPr>
      <w:bookmarkEnd w:id="66"/>
      <w:r>
        <w:rPr>
          <w:rFonts w:ascii="Amiri" w:hAnsi="Amiri" w:eastAsia="Amiri" w:cs="Amiri"/>
          <w:color w:val="111111"/>
          <w:sz w:val="28"/>
          <w:sz w:val="28"/>
          <w:szCs w:val="28"/>
          <w:rtl w:val="true"/>
          <w:lang w:bidi="ar-SA"/>
        </w:rPr>
        <w:t>يرتكبون الفسق،و يسلكون في الأكاذيب،يشددون أيدي فاعلي الإثم لئلا يتوب أحد عن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أنبياء أورشليم شاع الكفر في كل أرجاء الأرض</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280723_372815092"/>
      <w:bookmarkStart w:id="68" w:name="_Toc24"/>
      <w:bookmarkEnd w:id="67"/>
      <w:r>
        <w:rPr>
          <w:rtl w:val="true"/>
        </w:rPr>
        <w:t>-</w:t>
      </w:r>
      <w:r>
        <w:rPr>
          <w:rtl w:val="true"/>
        </w:rPr>
        <w:t>كتبة الوحى يحرفون كلام اللّه</w:t>
      </w:r>
      <w:r>
        <w:rPr>
          <w:rtl w:val="true"/>
        </w:rPr>
        <w:t>:</w:t>
      </w:r>
      <w:bookmarkEnd w:id="68"/>
    </w:p>
    <w:p>
      <w:pPr>
        <w:pStyle w:val="BookText"/>
        <w:rPr/>
      </w:pPr>
      <w:r>
        <w:rPr>
          <w:rFonts w:ascii="Amiri" w:hAnsi="Amiri" w:eastAsia="Amiri" w:cs="Amiri"/>
          <w:color w:val="111111"/>
          <w:sz w:val="28"/>
          <w:sz w:val="28"/>
          <w:szCs w:val="28"/>
          <w:rtl w:val="true"/>
          <w:lang w:bidi="ar-SA"/>
        </w:rPr>
        <w:t xml:space="preserve">سفر إرمياء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تدّعون أنّكم حكماء و لديكم شريعة الربّ بينما حوّلها قلم الكتبة المخادع إلى أكذوبة؟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إرمياء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إرميا درجا آخر و دفعه لباروخ بن نيريّا الكاتب فكتب فيه عن فم إرميا كلّ كلام السفر الذي أحرقه يهوياقيم ملك يهوذا بالنار و زيد عليه أيضا كلام كثير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لكم أيّها الكتبة و الفريسيّون المراءون لأنّكم تعشرون النّعنع و الشبث و الكمّون و تركتم أثقل النّاموس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الرّحمة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ينبغي أن تعملوا هذه و لا تتركوا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القادة العميان الّذين يصفون عن البعوضة و يبلعون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لكم أيّها الكتبة و الفريسيّون المراءون لأنّكم تنقون خارج الكأس و الصّحفة و هما من داخل مملوءان اختطافا و دعارة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الفريسيّ الأعمى نق أوّلا داخل الكأس و الصّحفة لكي يكون خارجهما أيضا نقيّا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لكم أيّها الكتبة و الفريسيّون المراءون لأنّكم تشبهون قبورا مبيّضة تظهر من خارج جميلة و هي من داخل مملوءة عظام أموات و كل 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أنتم أيضا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خارج تظهرون للنّاس أبرارا و لكنّكم من داخل مشحونون رياء و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لكم أيّها الكتبة و الفريسيّون المراءون لأنّكم تبنون قبور الأنبياء و تزيّنون مدافن الصّديقين</w:t>
      </w:r>
      <w:bookmarkStart w:id="69" w:name="pg6884_39962"/>
    </w:p>
    <w:p>
      <w:pPr>
        <w:pStyle w:val="BookText"/>
        <w:rPr/>
      </w:pPr>
      <w:bookmarkEnd w:id="69"/>
      <w:r>
        <w:rPr>
          <w:rFonts w:ascii="Amiri" w:hAnsi="Amiri" w:eastAsia="Amiri" w:cs="Amiri"/>
          <w:color w:val="111111"/>
          <w:sz w:val="28"/>
          <w:sz w:val="28"/>
          <w:szCs w:val="28"/>
          <w:rtl w:val="true"/>
          <w:lang w:bidi="ar-SA"/>
        </w:rPr>
        <w:t>و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في أيّام آبائنا لما شاركناهم في دم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تشهدون على أنفسكم أنّكم أبناء قتلة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فاملئوا أنتم مكيال آبائكم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الحيّات أولاد الأفاعي كيف تهربون من دينونة جهنّم؟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280725_372815092"/>
      <w:bookmarkStart w:id="71" w:name="_Toc25"/>
      <w:bookmarkEnd w:id="70"/>
      <w:r>
        <w:rPr>
          <w:rtl w:val="true"/>
        </w:rPr>
        <w:t>-</w:t>
      </w:r>
      <w:r>
        <w:rPr>
          <w:rtl w:val="true"/>
        </w:rPr>
        <w:t>أمّة بني إسرائيل تحرّف الوحى</w:t>
      </w:r>
      <w:r>
        <w:rPr>
          <w:rtl w:val="true"/>
        </w:rPr>
        <w:t>:</w:t>
      </w:r>
      <w:bookmarkEnd w:id="71"/>
    </w:p>
    <w:p>
      <w:pPr>
        <w:pStyle w:val="BookText"/>
        <w:rPr/>
      </w:pPr>
      <w:r>
        <w:rPr>
          <w:rFonts w:ascii="Amiri" w:hAnsi="Amiri" w:eastAsia="Amiri" w:cs="Amiri"/>
          <w:color w:val="111111"/>
          <w:sz w:val="28"/>
          <w:sz w:val="28"/>
          <w:szCs w:val="28"/>
          <w:rtl w:val="true"/>
          <w:lang w:bidi="ar-SA"/>
        </w:rPr>
        <w:t xml:space="preserve">سفر إشعياء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للذين يتعمّقون ليكتموا رأيهم عن الربّ فتصير أعمالهم في الظلمة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يبصرنا و من يعرفنا؟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لتحريفكم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إرمياء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فأترك شعبي و أنطلق من عندهم لأنهم جميعا زناة جماعة 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يمدّون ألسنتهم كقسيّهم للكذب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للحق قووا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خرجوا من شرّ إلى شرّ و إيّاي لم يعرفوا يقول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تنبّأ عنكم إشعياء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يقترب إليّ هذا الشعب بفمه و يكرمني بشفتيه و أما قلبه فمبتعد عني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باطلا يعبدونني و هم يعلّمون تعاليم هي وصايا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ليست من عند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 تنبّأ إشعياء عنكم أنتم المرائين كما هو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الشعب يكرمني بشفتيه و أمّا قلبه فمبتعد عنّي بعيدا و باطلا يعبدونني و هم يعلّمون تعاليم هي وصايا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تركتم وصيّة اللّه و تتمسّكون بتقليد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الأباريق و الكئوس و أمورا أخر كثيرة مثل هذه تفعلون</w:t>
      </w:r>
      <w:r>
        <w:rPr>
          <w:rFonts w:eastAsia="Amiri" w:cs="Amiri" w:ascii="Amiri" w:hAnsi="Amiri"/>
          <w:color w:val="111111"/>
          <w:sz w:val="28"/>
          <w:szCs w:val="28"/>
          <w:rtl w:val="true"/>
          <w:lang w:bidi="ar-SA"/>
        </w:rPr>
        <w:t>."</w:t>
      </w:r>
      <w:bookmarkStart w:id="72" w:name="pg6884_39964"/>
    </w:p>
    <w:p>
      <w:pPr>
        <w:pStyle w:val="Heading3"/>
        <w:numPr>
          <w:ilvl w:val="2"/>
          <w:numId w:val="1"/>
        </w:numPr>
        <w:rPr/>
      </w:pPr>
      <w:bookmarkStart w:id="73" w:name="__RefHeading___Toc1280727_372815092"/>
      <w:bookmarkStart w:id="74" w:name="_Toc26"/>
      <w:bookmarkEnd w:id="72"/>
      <w:bookmarkEnd w:id="73"/>
      <w:r>
        <w:rPr>
          <w:rtl w:val="true"/>
        </w:rPr>
        <w:t>-</w:t>
      </w:r>
      <w:r>
        <w:rPr>
          <w:rtl w:val="true"/>
        </w:rPr>
        <w:t>الصالحون من بنى إسرائيل يحبّون الكذب على اللّه</w:t>
      </w:r>
      <w:r>
        <w:rPr>
          <w:rtl w:val="true"/>
        </w:rPr>
        <w:t>:</w:t>
      </w:r>
      <w:bookmarkEnd w:id="74"/>
    </w:p>
    <w:p>
      <w:pPr>
        <w:pStyle w:val="BookText"/>
        <w:rPr/>
      </w:pPr>
      <w:r>
        <w:rPr>
          <w:rFonts w:ascii="Amiri" w:hAnsi="Amiri" w:eastAsia="Amiri" w:cs="Amiri"/>
          <w:color w:val="111111"/>
          <w:sz w:val="28"/>
          <w:sz w:val="28"/>
          <w:szCs w:val="28"/>
          <w:rtl w:val="true"/>
          <w:lang w:bidi="ar-SA"/>
        </w:rPr>
        <w:t xml:space="preserve">سفر إرمياء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من الصغير إلى الكبير كل واحد مولع بالربح من النبي إلى الكامن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يعمل بالكذب</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280729_372815092"/>
      <w:bookmarkStart w:id="76" w:name="_Toc27"/>
      <w:bookmarkEnd w:id="75"/>
      <w:r>
        <w:rPr>
          <w:rtl w:val="true"/>
        </w:rPr>
        <w:t>-</w:t>
      </w:r>
      <w:r>
        <w:rPr>
          <w:rtl w:val="true"/>
        </w:rPr>
        <w:t>نقلة كلام الأنبياء يحرفون الوحى</w:t>
      </w:r>
      <w:r>
        <w:rPr>
          <w:rtl w:val="true"/>
        </w:rPr>
        <w:t>:</w:t>
      </w:r>
      <w:bookmarkEnd w:id="76"/>
    </w:p>
    <w:p>
      <w:pPr>
        <w:pStyle w:val="BookText"/>
        <w:rPr/>
      </w:pPr>
      <w:r>
        <w:rPr>
          <w:rFonts w:ascii="Amiri" w:hAnsi="Amiri" w:eastAsia="Amiri" w:cs="Amiri"/>
          <w:color w:val="111111"/>
          <w:sz w:val="28"/>
          <w:sz w:val="28"/>
          <w:szCs w:val="28"/>
          <w:rtl w:val="true"/>
          <w:lang w:bidi="ar-SA"/>
        </w:rPr>
        <w:t xml:space="preserve">رسالة بطرس الثانية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الرسائل كلّها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 فيها عن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فيها أشياء عسرة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يحرّفها غير العلماء و غير الثابتين كباقي الكتب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لهلاك أنفسهم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280731_372815092"/>
      <w:bookmarkStart w:id="78" w:name="_Toc28"/>
      <w:bookmarkEnd w:id="77"/>
      <w:r>
        <w:rPr>
          <w:rtl w:val="true"/>
        </w:rPr>
        <w:t>أعداء الأنبياء يحرفون الوحى</w:t>
      </w:r>
      <w:r>
        <w:rPr>
          <w:rtl w:val="true"/>
        </w:rPr>
        <w:t>:</w:t>
      </w:r>
      <w:bookmarkEnd w:id="78"/>
    </w:p>
    <w:p>
      <w:pPr>
        <w:pStyle w:val="BookText"/>
        <w:rPr/>
      </w:pP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 أعدائي طوال اليوم 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أفكارهم تتآمر بالشرّ عليّ</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280733_372815092"/>
      <w:bookmarkStart w:id="80" w:name="_Toc29"/>
      <w:bookmarkEnd w:id="79"/>
      <w:r>
        <w:rPr>
          <w:rtl w:val="true"/>
        </w:rPr>
        <w:t>-</w:t>
      </w:r>
      <w:r>
        <w:rPr>
          <w:rtl w:val="true"/>
        </w:rPr>
        <w:t>قصّاصون يخترعون وحيا مزعوما</w:t>
      </w:r>
      <w:r>
        <w:rPr>
          <w:rtl w:val="true"/>
        </w:rPr>
        <w:t>:</w:t>
      </w:r>
      <w:bookmarkEnd w:id="80"/>
    </w:p>
    <w:p>
      <w:pPr>
        <w:pStyle w:val="BookText"/>
        <w:rPr/>
      </w:pP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كثيرون قد أخذوا بتأليف قصّة في الأمور المتيقّنة عندنا كما سلّمها إلينا الّذين كانوا منذ البدء معاينين و خداما للكلمة رأيت أنا أيضا إذ قد تتبّعت كلّ شيء من الأوّل بتدقيق أن اكتب على التوالي إليك أيّها العزيز ثاوفيلس لتعرف صحّة الكلام الّذي علمت 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280735_372815092"/>
      <w:bookmarkStart w:id="82" w:name="_Toc30"/>
      <w:bookmarkEnd w:id="81"/>
      <w:r>
        <w:rPr>
          <w:rtl w:val="true"/>
        </w:rPr>
        <w:t>-</w:t>
      </w:r>
      <w:r>
        <w:rPr>
          <w:rtl w:val="true"/>
        </w:rPr>
        <w:t>ظهور أناجيل كثيرة بعد رفع المسيح</w:t>
      </w:r>
      <w:r>
        <w:rPr>
          <w:rtl w:val="true"/>
        </w:rPr>
        <w:t>:</w:t>
      </w:r>
      <w:bookmarkStart w:id="83" w:name="pg6884_39966"/>
      <w:bookmarkEnd w:id="82"/>
    </w:p>
    <w:p>
      <w:pPr>
        <w:pStyle w:val="BookText"/>
        <w:rPr/>
      </w:pPr>
      <w:bookmarkEnd w:id="83"/>
      <w:r>
        <w:rPr>
          <w:rFonts w:ascii="Amiri" w:hAnsi="Amiri" w:eastAsia="Amiri" w:cs="Amiri"/>
          <w:color w:val="111111"/>
          <w:sz w:val="28"/>
          <w:sz w:val="28"/>
          <w:szCs w:val="28"/>
          <w:rtl w:val="true"/>
          <w:lang w:bidi="ar-SA"/>
        </w:rPr>
        <w:t xml:space="preserve">رسالة بولس إلى غلاطية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أتعجّب أنّكم تنتقلون هكذا سريعا عن الّذي دعاكم بنعمة المسيح إلى إنجيل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آخر،غير أنّه يوجد قوم يزعجونكم و يريدون أن يحوّلوا إنجيل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إن بشّرناكم نحن أو ملاك من السّماء يغير ما بشرناكم،فليكن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أناثيما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280737_372815092"/>
      <w:bookmarkStart w:id="85" w:name="_Toc31"/>
      <w:bookmarkEnd w:id="84"/>
      <w:r>
        <w:rPr>
          <w:rtl w:val="true"/>
        </w:rPr>
        <w:t>-</w:t>
      </w:r>
      <w:r>
        <w:rPr>
          <w:rtl w:val="true"/>
        </w:rPr>
        <w:t>مدح تحريف كلام اللّه</w:t>
      </w:r>
      <w:r>
        <w:rPr>
          <w:rtl w:val="true"/>
        </w:rPr>
        <w:t>(!):</w:t>
      </w:r>
      <w:bookmarkEnd w:id="85"/>
    </w:p>
    <w:p>
      <w:pPr>
        <w:pStyle w:val="BookText"/>
        <w:rPr/>
      </w:pPr>
      <w:r>
        <w:rPr>
          <w:rFonts w:ascii="Amiri" w:hAnsi="Amiri" w:eastAsia="Amiri" w:cs="Amiri"/>
          <w:color w:val="111111"/>
          <w:sz w:val="28"/>
          <w:sz w:val="28"/>
          <w:szCs w:val="28"/>
          <w:rtl w:val="true"/>
          <w:lang w:bidi="ar-SA"/>
        </w:rPr>
        <w:t xml:space="preserve">رسالة بولس إلى روما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كان صدق اللّه قد ازداد يكذبي لمجده فلما ذا أدان أنا بعد كخاطئ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بولس الأولى إلى كورنثوس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إذ كنت حرّا من الجميع استعبدت نفسي للجميع لأربح الأكثرين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لليهود كيهوديّ لأربح اليهود و للّذين تحت النّاموس كأنّي تحت النّاموس لأربح الّذين تحت النّاموس و للّذين بلا ناموس كأني بلا ناموس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أنّي لست بلا ناموس للّه بل تحت ناموس 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لأربح الّذين بلا ناموس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للضّعفاء كضعيف لأربح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للكلّ كلّ شيء لأخلص على كلّ حال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أنا أفعله لأجل الإنجيل لأكون شريكا فيه</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280739_372815092"/>
      <w:bookmarkStart w:id="87" w:name="_Toc32"/>
      <w:bookmarkEnd w:id="86"/>
      <w:r>
        <w:rPr>
          <w:rtl w:val="true"/>
        </w:rPr>
        <w:t>شهادة اقتباسات كتّاب أسفار العهد الجديد</w:t>
      </w:r>
      <w:r>
        <w:rPr>
          <w:rtl w:val="true"/>
        </w:rPr>
        <w:t>:</w:t>
      </w:r>
      <w:bookmarkEnd w:id="8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يزخر العهد الجديد باقتباسات كثيرة من العهد الجديدة لتأكيد قضايا لاهوتية أو لا دعاء وجود البشارة بالمسيح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لاحظ النقاد أنّ هذه الاقتباسات لم تتقيّد بالأخذ بالنص اليوناني السبعيني أو النص العبري القياسي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يختلفان عن بعضهما في الكثير من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يراوح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اعتماده</w:t>
      </w:r>
    </w:p>
    <w:p>
      <w:pPr>
        <w:pStyle w:val="BookText"/>
        <w:rPr/>
      </w:pPr>
      <w:r>
        <w:rPr>
          <w:rFonts w:ascii="Amiri" w:hAnsi="Amiri" w:eastAsia="Amiri" w:cs="Amiri"/>
          <w:color w:val="111111"/>
          <w:sz w:val="28"/>
          <w:sz w:val="28"/>
          <w:szCs w:val="28"/>
          <w:rtl w:val="true"/>
          <w:lang w:bidi="ar-SA"/>
        </w:rPr>
        <w:t>على النص اليوناني في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بعض النقاد إلى أنّ متّى يعتمد على ترجمته الخاصة المختلفة الألفاظ على ما هو معروف في التراجم التقليدية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أصحاب أسفار العهد الجديد بتحريف الكثير من نصوص العهد القديم لتوافق أغراضهم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قال الأب الكاثوليكي الدكتور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ميلاد المسيّا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Birth of the Messiah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حديثه عن اقتباس متّى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لسفر ميخا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الترجمة اليونانية السبعينية لميخا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وجدت في النص اليوناني لمتّى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اقتباس متّى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لأشعياء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 بين النصّ الأصلي و الصورة المقتبسة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التفسير الأكثر قبولا هو أنّ متّى قد حرّف عن عمد النص السبعيني ليوافق روايته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مؤلف إنجيل متّى قد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بالغ في تحريف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النصراني أمام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ليس لها من دون اللّه كاشفة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أحلاهما علقم في حلق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يقرّر أنّ أصحاب أسفار العهد الجديد قد حرّفوا نصوصا من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يقرّر أنّ العهد القديم الذي بين أيدينا و كذلك النسخ المعروفة في القرن الأول الميلادي هي المحرّفة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مخرج غير الإقرار أنّ تحريف الكتاب المقدّس أمر لا ينازع فيه عاقل مبصر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المخطوطات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عن كبار الباحثين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 و غير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باستحالة الوصول إلى النصّ الأوّل لفقدان النصوص الأصلية و لاختلاف المخطوطات و لكثرة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الشأن يقول المدخل إلى العهد الجديد في ترجمة الكاثوليك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الأعلى الذي يهدف إليه علم نقد النصوص هو أن يمحّص هذه الوثائق المختلفة لكي يقيم نصا يكون أقرب ما يكون إلى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يرجى بأيّ حال من الأحوال الوصول إلى الأصل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تكشف دراسة المخطوطات القديمة وجود عدد هائل من الاختلافات بين النصوص مما يجعل الوصول إلى النص الأصلي محالا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الباحث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بارفيز ينقل لنا أنّ 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يونانية لإنجيل لوقا كشف وجود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الدكتور دوبن أحصى في صورة التحريف بالحذف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أحد صور التحريف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بالحذف في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إنجيل 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إنجيل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الرسل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Dublin 260.p,1859,University Magazine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دوملو الأستاذ في جامعة كمبردج في تعليقه على الكتاب المقدس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Commentary on the Holy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الناسخ يعمد أحيانا لإدخال ما لم يكن في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ما يعتقده هو يجب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يتناسب مع آراء الطائفة التي كان ينتمي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كانت هناك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أصلية يونانية للأناجيل فكان الاختلاف بينها كثيرا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جورج كيرد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نص مطبوع من العهد الجديد كان الّذي قدمه أرازموس عام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هذا التاريخ كان يحفظ النص في مخطوطات نسختها أيدى مجهدة لكتبة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يوجد اليوم من هذه المخطوطات </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قصاصات من ورق إلى مخطوطات كاملة على رقائق من الجلد أو القماش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نصوص جميع هذه المخطوطات تختلف اختلافا كبيرا و لا يمكننا الاعتقاد أن أيّا منها قد نجا من الخطأ،و مهما كان الناسخ حي الضمير فإنه ارتكب أخطاء،و هذه الأخطاء بقيت فى كل النسخ التى نقلت من نسخته الأصلية،و أن أغلب النسخ الموجودة من</w:t>
      </w:r>
      <w:bookmarkStart w:id="88" w:name="pg6884_39972"/>
    </w:p>
    <w:p>
      <w:pPr>
        <w:pStyle w:val="BookText"/>
        <w:rPr/>
      </w:pPr>
      <w:bookmarkEnd w:id="88"/>
      <w:r>
        <w:rPr>
          <w:rFonts w:ascii="Amiri" w:hAnsi="Amiri" w:eastAsia="Amiri" w:cs="Amiri"/>
          <w:color w:val="111111"/>
          <w:sz w:val="28"/>
          <w:sz w:val="28"/>
          <w:szCs w:val="28"/>
          <w:rtl w:val="true"/>
          <w:lang w:bidi="ar-SA"/>
        </w:rPr>
        <w:t>جميع الأحجام قد تعرضت لتغييرات أخرى على أيدى المصححين الّذي لم يكن عملهم دائما إعادة القراءة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مخطوطات البحر الميّت لأسفار العهد القديم هي أقدم مخطوطات يملكها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تعود إلى قرن أو أكثر بقليل من ولادة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شأنها القس الدكتور تشارلس فرنسيس بوتر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السنون المفقودة من عيسى تكشف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العسير العثور على كتاب في العهد القديم لا يحتاج إلى تصحيحات تحت ضوء مخطوطات البحر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الهوامش الكثيرة في الترجمة الانجليزية لمخطوطات البحر الميت حيث تذكر الاختلافات بين تلك المخطوطات و بين الترجمة السبعينية و النص الماسوري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ما قرره الدكتور بوتر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الحقيقة تكشف ثبوت التحريف الفاحش في أسفار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تضبط أحد أزمانه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 قبل ولادة المسيح إلى القرن الرابع زمن ظهور أقدم المخطوطات المعتمدة لإعداد التراجم الحديثة للكتاب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يستغرب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لما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تحرّف بشارات عددها محدود لا تتجاوز في حجمها في السفر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الاجابة معلومة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280741_372815092"/>
      <w:bookmarkStart w:id="90" w:name="_Toc33"/>
      <w:bookmarkEnd w:id="89"/>
      <w:r>
        <w:rPr>
          <w:rtl w:val="true"/>
        </w:rPr>
        <w:t>شهادة أقدم المخطوطات</w:t>
      </w:r>
      <w:r>
        <w:rPr>
          <w:rtl w:val="true"/>
        </w:rPr>
        <w:t>:</w:t>
      </w:r>
      <w:bookmarkEnd w:id="9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مخطوطات البحر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مخطوطات متاحة لأسفار العهد القديم إذ تعود إلى قرن أو قرنين قبل ميلاد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أنّ الذين حفظوها قد عاشوا في زمن واحد إلا أنّهم قد تركوا لنا مخطوطات متخالفة للسفر الوحد في أكثر</w:t>
      </w:r>
      <w:bookmarkStart w:id="91" w:name="pg6884_39974"/>
    </w:p>
    <w:p>
      <w:pPr>
        <w:pStyle w:val="BookText"/>
        <w:rPr/>
      </w:pPr>
      <w:bookmarkEnd w:id="91"/>
      <w:r>
        <w:rPr>
          <w:rFonts w:ascii="Amiri" w:hAnsi="Amiri" w:eastAsia="Amiri" w:cs="Amiri"/>
          <w:color w:val="111111"/>
          <w:sz w:val="28"/>
          <w:sz w:val="28"/>
          <w:szCs w:val="28"/>
          <w:rtl w:val="true"/>
          <w:lang w:bidi="ar-SA"/>
        </w:rPr>
        <w:t>من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فبمعالجة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للمزامير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لسفر التثنية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لسفر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أنّ القمرانيين كانوا يعلمون أنّ التحريف قد لحق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حفظوا تلك النصوص رغم ما بينها من اختلافات لأنّهم كانوا عاجزين عن رفع الخلاف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المخطوطات القمرانية التي يظهر الخلاف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مخطوطات سفر إشعياء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جعل كتابة ترجمة إنجليزية قياسية لها أمرا لا يخلو من 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Times New Roman" w:cs="Times New Roman" w:ascii="Times New Roman" w:hAnsi="Times New Roman"/>
          <w:color w:val="111111"/>
          <w:sz w:val="28"/>
          <w:szCs w:val="28"/>
          <w:lang w:val="en-US" w:bidi="en-US"/>
        </w:rPr>
        <w:t>The "Dead Sea Scrolls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لمارتن أبيج </w:t>
      </w:r>
      <w:r>
        <w:rPr>
          <w:rFonts w:eastAsia="Times New Roman" w:cs="Times New Roman" w:ascii="Times New Roman" w:hAnsi="Times New Roman"/>
          <w:color w:val="111111"/>
          <w:sz w:val="28"/>
          <w:szCs w:val="28"/>
          <w:lang w:val="en-US" w:bidi="en-US"/>
        </w:rPr>
        <w:t>Martin Abegg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بيتر فلنت </w:t>
      </w:r>
      <w:r>
        <w:rPr>
          <w:rFonts w:eastAsia="Times New Roman" w:cs="Times New Roman" w:ascii="Times New Roman" w:hAnsi="Times New Roman"/>
          <w:color w:val="111111"/>
          <w:sz w:val="28"/>
          <w:szCs w:val="28"/>
          <w:lang w:val="en-US" w:bidi="en-US"/>
        </w:rPr>
        <w:t>Peter Flint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أوجين أولرش </w:t>
      </w:r>
      <w:r>
        <w:rPr>
          <w:rFonts w:eastAsia="Times New Roman" w:cs="Times New Roman" w:ascii="Times New Roman" w:hAnsi="Times New Roman"/>
          <w:color w:val="111111"/>
          <w:sz w:val="28"/>
          <w:szCs w:val="28"/>
          <w:lang w:val="en-US" w:bidi="en-US"/>
        </w:rPr>
        <w:t>Eugene ulrich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3"/>
        <w:numPr>
          <w:ilvl w:val="2"/>
          <w:numId w:val="1"/>
        </w:numPr>
        <w:rPr/>
      </w:pPr>
      <w:bookmarkStart w:id="92" w:name="__RefHeading___Toc1280743_372815092"/>
      <w:bookmarkStart w:id="93" w:name="_Toc34"/>
      <w:bookmarkEnd w:id="92"/>
      <w:r>
        <w:rPr>
          <w:rtl w:val="true"/>
        </w:rPr>
        <w:t>شهادة واقع حفظ مخطوطات الكتاب المقدس</w:t>
      </w:r>
      <w:r>
        <w:rPr>
          <w:rtl w:val="true"/>
        </w:rPr>
        <w:t>:</w:t>
      </w:r>
      <w:bookmarkEnd w:id="93"/>
    </w:p>
    <w:p>
      <w:pPr>
        <w:pStyle w:val="BookText"/>
        <w:rPr/>
      </w:pPr>
      <w:r>
        <w:rPr>
          <w:rFonts w:ascii="Amiri" w:hAnsi="Amiri" w:eastAsia="Amiri" w:cs="Amiri"/>
          <w:color w:val="111111"/>
          <w:sz w:val="28"/>
          <w:sz w:val="28"/>
          <w:szCs w:val="28"/>
          <w:rtl w:val="true"/>
          <w:lang w:bidi="ar-SA"/>
        </w:rPr>
        <w:t>تعتبر المخطوطة السينائية التي اكتشفها تشيندورف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تعود إلى القرن الرابع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مخطوطة تملكها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أصبح معدّو التراجم الحديثة للكتاب المقدّس يقدّمونها على آلاف المخطوطات المتأخّرة زمنيا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تشيندورف الذي عثر على هذه المخطوطة في دير سانت كاترين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أنّها تحتوي على الأقل على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Times New Roman" w:cs="Times New Roman" w:ascii="Times New Roman" w:hAnsi="Times New Roman"/>
          <w:color w:val="111111"/>
          <w:sz w:val="28"/>
          <w:szCs w:val="28"/>
          <w:lang w:val="en-US" w:bidi="en-US"/>
        </w:rPr>
        <w:t>Realenzyklop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ترجع على الأقل إلى سبعة مصححين أو معالجين للنص،بل قد وجد أن بعض المواضع قد تم كشطها ثلاث مرات و كتب عليها للمرة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Synopse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لهوك ليتسمان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Huck- "Lutzmann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حال حفظ النصارى لهذه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بغيرها؟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التراجم القديمة 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النصارى و اليهود على أصول مختلفة لكتب العهد لقديم</w:t>
      </w:r>
      <w:r>
        <w:rPr>
          <w:rFonts w:eastAsia="Amiri" w:cs="Amiri" w:ascii="Amiri" w:hAnsi="Amiri"/>
          <w:color w:val="111111"/>
          <w:sz w:val="28"/>
          <w:szCs w:val="28"/>
          <w:rtl w:val="true"/>
          <w:lang w:bidi="ar-SA"/>
        </w:rPr>
        <w:t>:</w:t>
      </w:r>
      <w:bookmarkStart w:id="94" w:name="pg6884_39975"/>
    </w:p>
    <w:p>
      <w:pPr>
        <w:pStyle w:val="BookText"/>
        <w:rPr/>
      </w:pPr>
      <w:bookmarkEnd w:id="94"/>
      <w:r>
        <w:rPr>
          <w:rFonts w:ascii="Amiri" w:hAnsi="Amiri" w:eastAsia="Amiri" w:cs="Amiri"/>
          <w:color w:val="111111"/>
          <w:sz w:val="28"/>
          <w:sz w:val="28"/>
          <w:szCs w:val="28"/>
          <w:rtl w:val="true"/>
          <w:lang w:bidi="ar-SA"/>
        </w:rPr>
        <w:t>النص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المعتمد عند اليهود و جمهور البروتستانت و يضم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اليوناني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المعتمد عند النصارى الكاثوليك و الأرثودكس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يسمى بالسبعينية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على النص العبري سبعة 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الأرثودكس و الكاثوليك أنّ النص العبري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خاص بيهود السامرة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يحتوي فقط على أسفار موسى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يضمون إليه سفر يشوع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بالإضافة إلى الاختلاف في عدد الكتب بين هذه النصوص المرجعية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الاختلافات بين هذه النصوص في الأسفار المتفق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الموسوعة البريطانية نصت على أنّ النص السامري يختلف عن النص اليوناني في الأسفار الخمسة بما يزيد على أربعة آلاف اختلاف،و يختلف عن النص العبري القياسي بما يربو على ستة آلاف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قائمة الكتب المقدسة في الترجمة السبعينية نفسها لها أكثر من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تضيف بعض النسخ أسفارا أخرى كمزامير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منسّي</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280745_372815092"/>
      <w:bookmarkStart w:id="96" w:name="_Toc35"/>
      <w:bookmarkEnd w:id="95"/>
      <w:r>
        <w:rPr>
          <w:rtl w:val="true"/>
        </w:rPr>
        <w:t>شهادة تراجم الكتاب المقدس</w:t>
      </w:r>
      <w:r>
        <w:rPr>
          <w:rtl w:val="true"/>
        </w:rPr>
        <w:t>:</w:t>
      </w:r>
      <w:bookmarkEnd w:id="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 المكتبات العالمية عددا ضخما جدا من تراجم الكتاب المقدس بكلّ اللغات المعروفة بل و في اللغة 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المقارنة بين التراجم في اللغة الواحدة تكشف اختلافات فاحشة و متجددة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تنصّ أغلفة و مقدمات عدد من هذه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منقّحة و معدّلة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دافيد دوي </w:t>
      </w:r>
      <w:r>
        <w:rPr>
          <w:rFonts w:eastAsia="Times New Roman" w:cs="Times New Roman" w:ascii="Times New Roman" w:hAnsi="Times New Roman"/>
          <w:color w:val="111111"/>
          <w:sz w:val="28"/>
          <w:szCs w:val="28"/>
          <w:lang w:val="en-US" w:bidi="en-US"/>
        </w:rPr>
        <w:t>David Dewey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المستعمل إلى تراجم الكتاب المقدس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 User's Guide to Bible Translations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 تعرّض فيه إلى التعريف بأشهر تراجم الكتاب المقدس بأسلوب قشيب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العاشر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قديمة في أشكال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أواخر الثمانينات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الترجمة الإنجليزية هي قصة مراجعة كما هي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الستة عشر ترجمة المذكورة في هذا الفصل و الذي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عشر هي مراجعات أو بدائل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replacement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خمس فقط هي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التراجم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Revised English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الصادرة 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هي مراجعة لترجمة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English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تمّ الانتهاء منها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Revised Standard Version" (1990)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استفادت من مخطوطات البحر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للترجمة الشهيرة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Revisrd Standard Version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التعديلات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تغيير ما جاء في الرسالة إلى تيطس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يتزوجوا 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القول أنّ الشيوخ عليهم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يتزوجوا مرة واحدة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Testament and Psalms:An Inclusive Version" (1995)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هي مراجعة للترجمة السابقة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Revised Standard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فيها شطحات 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وضع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قريب من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يمين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المحافظة على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جرح لمشاعر الجالسين على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الترجمة قد تحوّلت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bookmarkStart w:id="97" w:name="pg6884_39980"/>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American Standard Bible Update" ( 1995)</w:t>
      </w:r>
      <w:r>
        <w:rPr>
          <w:rFonts w:ascii="Amiri" w:hAnsi="Amiri" w:eastAsia="Amiri" w:cs="Amiri"/>
          <w:color w:val="111111"/>
          <w:sz w:val="28"/>
          <w:sz w:val="28"/>
          <w:szCs w:val="28"/>
          <w:rtl w:val="true"/>
          <w:lang w:bidi="ar-SA"/>
        </w:rPr>
        <w:t xml:space="preserve">هي مراجعة لترجمة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American Standard Bible" (1971)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International Reader's Version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مراجعة لترجمة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International "Version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Today's New International Version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مراجعة لترجمة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International Version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غيّرت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النص كما هو مذكور في كتاب دافيد دوي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الانجليزية الكلاسيكية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الملك جيمس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King" "James Version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روجعت أكثر من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اعتقاد العوام من النصارى الناطقين بالانجليزية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لقد قال نيل لا يتفوت </w:t>
      </w:r>
      <w:r>
        <w:rPr>
          <w:rFonts w:eastAsia="Times New Roman" w:cs="Times New Roman" w:ascii="Times New Roman" w:hAnsi="Times New Roman"/>
          <w:color w:val="111111"/>
          <w:sz w:val="28"/>
          <w:szCs w:val="28"/>
          <w:lang w:val="en-US" w:bidi="en-US"/>
        </w:rPr>
        <w:t>Neil Lightfoot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وصل إلينا الكتاب المقدس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How We Got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في الطبعة الأولى لترجمة الملك جيمس للكتاب المقدس أصلحت في الطبعة التالية بعد سنتين</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280747_372815092"/>
      <w:bookmarkStart w:id="99" w:name="_Toc36"/>
      <w:bookmarkEnd w:id="98"/>
      <w:r>
        <w:rPr>
          <w:rtl w:val="true"/>
        </w:rPr>
        <w:t>شهادة علماء اللغات</w:t>
      </w:r>
      <w:r>
        <w:rPr>
          <w:rtl w:val="true"/>
        </w:rPr>
        <w:t>:</w:t>
      </w:r>
      <w:bookmarkEnd w:id="99"/>
    </w:p>
    <w:p>
      <w:pPr>
        <w:pStyle w:val="BookText"/>
        <w:rPr/>
      </w:pPr>
      <w:r>
        <w:rPr>
          <w:rFonts w:ascii="Amiri" w:hAnsi="Amiri" w:eastAsia="Amiri" w:cs="Amiri"/>
          <w:color w:val="111111"/>
          <w:sz w:val="28"/>
          <w:sz w:val="28"/>
          <w:szCs w:val="28"/>
          <w:rtl w:val="true"/>
          <w:lang w:bidi="ar-SA"/>
        </w:rPr>
        <w:t>جاء في مقدمة الترجمة الانجليزية المسماة بالترجمة الحديثة للكتاب المقدس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هذه الثروة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عند ما تثبت الصورة الحقيقية لأقدم النصوص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تبقى بعد ذلك أمور كثيرة غامضة في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الكلمات العبرية المعروفة اليوم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نتيجة لذلك فإنّ معاني عدد هائل من الكلمات غير معروف أو غير يقيني</w:t>
      </w:r>
      <w:r>
        <w:rPr>
          <w:rFonts w:eastAsia="Amiri" w:cs="Amiri" w:ascii="Amiri" w:hAnsi="Amiri"/>
          <w:color w:val="111111"/>
          <w:sz w:val="28"/>
          <w:szCs w:val="28"/>
          <w:rtl w:val="true"/>
          <w:lang w:bidi="ar-SA"/>
        </w:rPr>
        <w:t>."</w:t>
      </w:r>
      <w:bookmarkStart w:id="100" w:name="pg6884_39982"/>
    </w:p>
    <w:p>
      <w:pPr>
        <w:pStyle w:val="BookText"/>
        <w:rPr/>
      </w:pPr>
      <w:bookmarkEnd w:id="10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ترجمة احتمالية في الآلاف من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التخمين لا يصدق 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يراوح بين الصواب و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فالترجمات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حرفت النصّ العبري الأصلي في مواضع عديدة جدا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280749_372815092"/>
      <w:bookmarkStart w:id="102" w:name="_Toc37"/>
      <w:bookmarkEnd w:id="101"/>
      <w:r>
        <w:rPr>
          <w:rtl w:val="true"/>
        </w:rPr>
        <w:t>شهادة الكنائس ضد بعضها</w:t>
      </w:r>
      <w:r>
        <w:rPr>
          <w:rtl w:val="true"/>
        </w:rPr>
        <w:t>:</w:t>
      </w:r>
      <w:bookmarkEnd w:id="102"/>
    </w:p>
    <w:p>
      <w:pPr>
        <w:pStyle w:val="BookText"/>
        <w:rPr/>
      </w:pPr>
      <w:r>
        <w:rPr>
          <w:rFonts w:ascii="Amiri" w:hAnsi="Amiri" w:eastAsia="Amiri" w:cs="Amiri"/>
          <w:color w:val="111111"/>
          <w:sz w:val="28"/>
          <w:sz w:val="28"/>
          <w:szCs w:val="28"/>
          <w:rtl w:val="true"/>
          <w:lang w:bidi="ar-SA"/>
        </w:rPr>
        <w:t>تزعم كل كنيسة أنّها وحدها من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المكتمل الخالي من الإضافات التحريفية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تتهم غيرها من الكنائس بالإضافة أو الحذف من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نرى قوائم مختلفة لأسفار الكتاب المقدس عند الكنائس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الكنيسة البروتستانتية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الكنيسة الكاثوليكية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p>
    <w:p>
      <w:pPr>
        <w:pStyle w:val="BookText"/>
        <w:rPr/>
      </w:pPr>
      <w:r>
        <w:rPr>
          <w:rFonts w:ascii="Amiri" w:hAnsi="Amiri" w:eastAsia="Amiri" w:cs="Amiri"/>
          <w:color w:val="111111"/>
          <w:sz w:val="28"/>
          <w:sz w:val="28"/>
          <w:szCs w:val="28"/>
          <w:rtl w:val="true"/>
          <w:lang w:bidi="ar-SA"/>
        </w:rPr>
        <w:t>الكنيسة الأرثودكسية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الكنائس الأرثودكسية نفسها قد ظهر فيها خلاف شديد حول عدد الأسفار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أضافت الكنيسة الأرثودكسية الأثيوبية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أسفارا جديدة إلى العهد الجديد</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280751_372815092"/>
      <w:bookmarkStart w:id="104" w:name="_Toc38"/>
      <w:bookmarkEnd w:id="103"/>
      <w:r>
        <w:rPr>
          <w:rtl w:val="true"/>
        </w:rPr>
        <w:t>شهادة المجامع الكنيسة</w:t>
      </w:r>
      <w:r>
        <w:rPr>
          <w:rtl w:val="true"/>
        </w:rPr>
        <w:t>:</w:t>
      </w:r>
      <w:bookmarkEnd w:id="104"/>
    </w:p>
    <w:p>
      <w:pPr>
        <w:pStyle w:val="BookText"/>
        <w:rPr/>
      </w:pPr>
      <w:r>
        <w:rPr>
          <w:rFonts w:ascii="Amiri" w:hAnsi="Amiri" w:eastAsia="Amiri" w:cs="Amiri"/>
          <w:color w:val="111111"/>
          <w:sz w:val="28"/>
          <w:sz w:val="28"/>
          <w:szCs w:val="28"/>
          <w:rtl w:val="true"/>
          <w:lang w:bidi="ar-SA"/>
        </w:rPr>
        <w:t>من المعلوم أنّ العقائد و الأسفار المقدّسة في النصرانية لا تكتسب صفة المشروعية و الإلزام إلا بعد أن تحلّى بهاتين الصفتين عن طريق المجامع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الناظر في تاريخ هذه المجامع يلاحظ أنّها كانت مضطربة في قبول الكثير من الأسفار أو رفضها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قد ترفض السفر ثم تقبله ثم تعود فترفضه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280753_372815092"/>
      <w:bookmarkStart w:id="106" w:name="_Toc39"/>
      <w:bookmarkEnd w:id="105"/>
      <w:r>
        <w:rPr>
          <w:rtl w:val="true"/>
        </w:rPr>
        <w:t>شهادة آباء الكنيسة</w:t>
      </w:r>
      <w:r>
        <w:rPr>
          <w:rtl w:val="true"/>
        </w:rPr>
        <w:t>:</w:t>
      </w:r>
      <w:bookmarkEnd w:id="10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الباحث روبرت كيل تسلر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يعتقد آباء الكنيسة في القرون الأولى للمسيحية أنّ النصوص الأصلية قد امتدت إليها يد التحريف في مواقع كثيرة عن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p>
    <w:p>
      <w:pPr>
        <w:pStyle w:val="BookText"/>
        <w:rPr/>
      </w:pPr>
      <w:r>
        <w:rPr>
          <w:rFonts w:ascii="Amiri" w:hAnsi="Amiri" w:eastAsia="Amiri" w:cs="Amiri"/>
          <w:color w:val="111111"/>
          <w:sz w:val="28"/>
          <w:sz w:val="28"/>
          <w:szCs w:val="28"/>
          <w:rtl w:val="true"/>
          <w:lang w:bidi="ar-SA"/>
        </w:rPr>
        <w:t xml:space="preserve">هولتسمان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اتهم ممثلو الطوائف المختلفة بعضهم البعض بتحريفات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يعني إلا اتفاقهم على أنّ النص الأصلي قد امتدت إليه يد التحريف و كذلك اختلافهم في 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أو الهيئات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قاموا بهذه التحريفات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لسانك أدينك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إلى القديس جيروم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Letters to ST Jerome 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أشهر آباء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امتعاضا من الترجمة التي يقرؤها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أنها لم تصب في تحديد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ببساطة أنا لا أفهمها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الباحث روبرت كيل تسلر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أشهر آباء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بعدم الثقة في الكتاب المقدس لكثرة الأخطاء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تحتويها المخطوطات اليدوية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ضمنت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هنا يعني نفسه 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جهة أو مؤسسة لا تتبع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أحد أشهر تراجم الكتب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العبرانيين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أجعل هدفي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أخطاء من يشكون في وجود أخطاء في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الأخطاء التي يظهر أنها انتقلت إلى النسخ اليونانية و اللاتينية عن طريق المرجع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بالإضافة إلى ذلك سأوضح اشتقاق الأماكن و الأسماء و البلدان إن كانت غير واضحة في عبارات اللغة اللاتينية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باللهجة الدارجة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لكي يسهل على الدارسين معرفة ما قمت به من تصحيحات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أقترح في البدء أن نحدد القراءة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قادر على فعل ذلك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بعد ذلك نأتي بالقراءات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لنحدد ما حذف أو زيد أو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هدفي من هذا كما يدعي علي الحساد أن أدين أخطاء الترجمة السبعينية أو أن انتقص ممّن أعدّوها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واقع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عملهم كان تحت سلطة الملك بطليموس في الإسكندرية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 يختاروا كشف كلّ الأسرار التي تحتويها الكتابات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المتعلقة بتقديم الوعد بظهور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يبيح النصارى لأنفسهم القول بتحريف التوراة لاخفاء البشارة بالمسيح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ينكرون علينا أن قلنا بتحريف التوراة لإخفاء البشارة بمحمد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أن يظن الناس أنّ اليهود يعبدون إلها آخر لأن الناس كانوا يحترمون اليهود في توحيدهم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إننا نجد أنّ أصحاب الأناجيل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ربنا و مخلّصنا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الرسول 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يستشهدون بنصوص عدة على أنها من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ليست في نسخنا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أسهب في هذا الموضوع في المواضع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يوسيفوس المؤرخ اليهودي الذي ذكر قصة السبعين مترجما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أنهم ما ترجموا غير أسفار موسى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نعترف أنّ ترجمة أسفار موسى هي أكثر تنساقا مع النص العبري من ترجمة بقية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أشارت الموسوعة الكاثوليكية </w:t>
      </w:r>
      <w:r>
        <w:rPr>
          <w:rFonts w:eastAsia="Times New Roman" w:cs="Times New Roman" w:ascii="Times New Roman" w:hAnsi="Times New Roman"/>
          <w:color w:val="111111"/>
          <w:sz w:val="28"/>
          <w:szCs w:val="28"/>
          <w:lang w:val="en-US" w:bidi="en-US"/>
        </w:rPr>
        <w:t>Catholic Encyclopedia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 جيروم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جيروم كان يعتبر الترجمة السبعينية وحيا من اللّه حتى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توفي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تطوّر دراساته العبرانيّة و اتصاله بالأحبار جعلاه يتراجع عن هذه الفكرة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موسوعة الكتاب المقدس </w:t>
      </w:r>
      <w:r>
        <w:rPr>
          <w:rFonts w:eastAsia="Times New Roman" w:cs="Times New Roman" w:ascii="Times New Roman" w:hAnsi="Times New Roman"/>
          <w:color w:val="111111"/>
          <w:sz w:val="28"/>
          <w:szCs w:val="28"/>
          <w:lang w:val="en-US" w:bidi="en-US"/>
        </w:rPr>
        <w:t>The International Standard "Bible Encyclopedia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جيروم قد بعث رسالة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البابا دمسوس الذي طلب منه إعداد هذه الترجمة اللاتينية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فيها صعوبة الاستفادة من التراجم المضمنة في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 قال إنّ عدد التراجم المتاحة في زمانه هو بعدد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لا توجد ترجمتان متطابقتان في المخطوطات المتاحة في آخر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07" w:name="pg6884_39988"/>
    </w:p>
    <w:p>
      <w:pPr>
        <w:pStyle w:val="Heading3"/>
        <w:numPr>
          <w:ilvl w:val="2"/>
          <w:numId w:val="1"/>
        </w:numPr>
        <w:rPr/>
      </w:pPr>
      <w:bookmarkStart w:id="108" w:name="__RefHeading___Toc1280755_372815092"/>
      <w:bookmarkStart w:id="109" w:name="_Toc40"/>
      <w:bookmarkEnd w:id="107"/>
      <w:bookmarkEnd w:id="108"/>
      <w:r>
        <w:rPr>
          <w:rtl w:val="true"/>
        </w:rPr>
        <w:t>شهادة</w:t>
      </w:r>
      <w:r>
        <w:rPr>
          <w:rtl w:val="true"/>
        </w:rPr>
        <w:t>"</w:t>
      </w:r>
      <w:r>
        <w:rPr>
          <w:rtl w:val="true"/>
        </w:rPr>
        <w:t>الشواهد</w:t>
      </w:r>
      <w:r>
        <w:rPr>
          <w:rtl w:val="true"/>
        </w:rPr>
        <w:t>":</w:t>
      </w:r>
      <w:bookmarkEnd w:id="109"/>
    </w:p>
    <w:p>
      <w:pPr>
        <w:pStyle w:val="BookText"/>
        <w:rPr/>
      </w:pPr>
      <w:r>
        <w:rPr>
          <w:rFonts w:ascii="Amiri" w:hAnsi="Amiri" w:eastAsia="Amiri" w:cs="Amiri"/>
          <w:color w:val="111111"/>
          <w:sz w:val="28"/>
          <w:sz w:val="28"/>
          <w:szCs w:val="28"/>
          <w:rtl w:val="true"/>
          <w:lang w:bidi="ar-SA"/>
        </w:rPr>
        <w:t>يقصد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Wittnesses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النقّاد 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اقتباسات آباء الكنيسة من نسخ الكتاب المقدس في أزمنتهم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الموسوعة البريطانية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نسخ الكتاب المقدس قبل عصر الطباعة تظهر اختلافات بين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مقتبسات آباء الكنيسة من كتب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أكثر من مائة و خمسين ألفا من الاختلافات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الموسوعة البريطانية لسنة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تحت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يلاحظ أنّ كليمنت في روما سنة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بوليكارب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أكبر المؤرخين القدامى كانا يقتبسان كلاما عن المسيح غير موجود في هذه الأناجيل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النصارى قد آل بهم ولعهم بالتحريف إلى التغيير حتى في كتابات آباء الكنيسة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شكّ أنها تصادم عقيدة النصارى و دعاويها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الشأن قال ميخائيل مشاقة البرتستانتي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الإنجيليين على أباطيل التقليديين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تحريفهم لأقوال الآباء القدماء فلا بدّ أن نقدّم دلائله لئلا نوقف أنفسنا في موقف مخالفينا بأن تكون دعاوينا مثلهم بلا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المفسّر الشهير آدم كلارك </w:t>
      </w:r>
      <w:r>
        <w:rPr>
          <w:rFonts w:eastAsia="Times New Roman" w:cs="Times New Roman" w:ascii="Times New Roman" w:hAnsi="Times New Roman"/>
          <w:color w:val="111111"/>
          <w:sz w:val="28"/>
          <w:szCs w:val="28"/>
          <w:lang w:val="en-US" w:bidi="en-US"/>
        </w:rPr>
        <w:t>Adam Clark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مقدمة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الكتب الكبيرة من تصنيفات أرجن </w:t>
      </w:r>
      <w:r>
        <w:rPr>
          <w:rFonts w:eastAsia="Times New Roman" w:cs="Times New Roman" w:ascii="Times New Roman" w:hAnsi="Times New Roman"/>
          <w:color w:val="111111"/>
          <w:sz w:val="28"/>
          <w:szCs w:val="28"/>
          <w:lang w:val="en-US" w:bidi="en-US"/>
        </w:rPr>
        <w:t>Origen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فقدت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تفاسيره ما زالت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يوجد فيها شرح تمثيلي و خيالي بصورة 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يدل بصورة واضحة على وقوع التحريف فيها بعد أرجن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علمت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تتوانى عن إعلان ازدرائك للإشهار الرخيص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 المفاليس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مارسه ناشد حنا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حقائق عن الإيمان لمسيحي</w:t>
      </w:r>
      <w:bookmarkStart w:id="110" w:name="pg6884_39990"/>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بحث بعض العلماء الآيات الواردة في هذه الكتب فاتّضح لهم أنها موجودة في الكتاب المقدّس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بعض العلماء أنّه لو فقدت نسخة الكتاب المقدّس الحالية لأمكن جمع معظم آياتها من الكتب السابق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كتب الآباء</w:t>
      </w:r>
      <w:r>
        <w:rPr>
          <w:rFonts w:eastAsia="Amiri" w:cs="Amiri" w:ascii="Amiri" w:hAnsi="Amiri"/>
          <w:color w:val="111111"/>
          <w:sz w:val="28"/>
          <w:szCs w:val="28"/>
          <w:rtl w:val="true"/>
          <w:lang w:bidi="ar-SA"/>
        </w:rPr>
        <w:t>) "!!!</w:t>
      </w:r>
    </w:p>
    <w:p>
      <w:pPr>
        <w:pStyle w:val="Heading3"/>
        <w:numPr>
          <w:ilvl w:val="2"/>
          <w:numId w:val="1"/>
        </w:numPr>
        <w:rPr/>
      </w:pPr>
      <w:bookmarkStart w:id="111" w:name="__RefHeading___Toc1280757_372815092"/>
      <w:bookmarkStart w:id="112" w:name="_Toc41"/>
      <w:bookmarkEnd w:id="111"/>
      <w:r>
        <w:rPr>
          <w:rtl w:val="true"/>
        </w:rPr>
        <w:t>شهادة الكنيسة المعاصرة</w:t>
      </w:r>
      <w:r>
        <w:rPr>
          <w:rtl w:val="true"/>
        </w:rPr>
        <w:t>:</w:t>
      </w:r>
      <w:bookmarkEnd w:id="112"/>
    </w:p>
    <w:p>
      <w:pPr>
        <w:pStyle w:val="BookText"/>
        <w:rPr/>
      </w:pPr>
      <w:r>
        <w:rPr>
          <w:rFonts w:ascii="Amiri" w:hAnsi="Amiri" w:eastAsia="Amiri" w:cs="Amiri"/>
          <w:color w:val="111111"/>
          <w:sz w:val="28"/>
          <w:sz w:val="28"/>
          <w:szCs w:val="28"/>
          <w:rtl w:val="true"/>
          <w:lang w:bidi="ar-SA"/>
        </w:rPr>
        <w:t xml:space="preserve">اعترفت الكنيسة الكاثوليكية بطروء التحريف في الكتاب المقدس و ذلك في النصّ الذي أقرّه المجمع الفاتيكاني الذي انعقد بين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النصّ الذي صوّت له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الوثيقة المسكونية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 عن التنزيل تختص بالعهد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تسمح أسفار العهد القديم للكلّ بمعرفة من هو اللّه و من هو الإنسان بما لا تقلّ عن معرفة الطريقة التي يتصرّف بها اللّه في عدله و رحمته مع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هذه الكتب تحتوي على نقائص و 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ففيها شهادة عن تعليم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الأباطيل هي تحريف بشري لا تنزيل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الاعتراف سيّد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الاعتراف الرسمي من الكنيسة الكاثوليكية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إقرارها لنشر الترجمة الانجليزية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المقدس الأمريكي الجديد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قدّم لها البابا بولس السادس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الثامن عشر من 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ثنائه على هذه الترجمة و الموافقة على صيغتها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مما جاء هذه الترجمة أنه قد تمّ حذف الكثير من النصوص التي كانت موجودة في التراجم السابقة للكتاب المقدس و خاصة الترجمة التقليدية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الملك جيمس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طالعتنا وسائل الإعلام اليوم بهذا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أصدرت الهيئة الكهنوتية في الكنيسة الكاثوليكية الرومانية وثيقة تعليمية تفيد أن بعض أجزاء الكتاب المقدس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حذّر الأساقفة الكاثوليك في بريطانيا و ويلز و اسكتلندا أتباعهم البالغين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و كل من يقرأ و يدرس الكتاب المقدس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ألا يتوقعوا دقة كاملة في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أوردت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التايمز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البريطانية،في عددها الصادر الاربعاء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،أن الأساقفة ذكروا في وثيقتهم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أ لا نتوقع العثور على كلام علمي دقيق و إحكام تاريخي بالغ الدقة أو تام في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يتزامن تقديم هذه الوثيقة مع النهوض المستمر لليمين المسيحي و خاصة في الولايات المتحدة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بعض المسيحيين التأويل الحرفي لقصة الخلق في سفر التكوين الذي يتم تعليمها مع نظرية النشوء و التطور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،معتقدين أنها نظرية جديرة بالتصديق حول كيفية نشوء العالم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فصول سفر التكوين 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تروي قصتين متناقضتين حول الخلق،هي من بين القصص التي يصر الأساقفة الكاثوليك على أنها لا يمكن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تضيف الصحيفة أن الوثيقة تسرد موقف الكنيسة الكاثوليكية منذ القرن السابع عشر عند ما أدانت غاليليو و اعتبرته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لسخريته من اعتقاد كان سائدا آنذاك حول الوحي الإلهي للكتاب المقدس،و ذلك بدفاعه عن وجهة نظر كوبرنيكوس حول النظام الشمسي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الأساقفة أن الاطلاع على الكتاب المقدس يجب أن يكون في ضوء معرفة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التي تم التعبير عنها في لغة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إن الكنيسة يجب أن تقدم الكتاب المقدس عبر طرق مناسبة للزمن المتغير و طرق ذكية و جذابة للناس الذين يعيشون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يتابعون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فيه فقرات صحيحة تتحدث عن تخليص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يجب علينا ألا نتوقع دقة كاملة في الكتاب المقدس في مسائل دنيوية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آخر،تذكر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التايمز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أن الوثيقة تدين الأصولية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للتعصب المفرط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محذرة من مخاطر جدية تحملها هذه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الأساقفة في وثيقتهم أن بعض الفقرات استخدمت كحجة لمناهضة السامية و معاملة اليهود بازدراء واصفين هذه الفقرات أنها مثال على المبالغات المثيرة و التي أدت إلى نتائج مأساوية في التحريض على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السياق،يرفض الأساقفة في وثيقتهم نبوءات سفر الرؤيا،آخر كتاب في الإنجيل المسيحي،و الذي يصف كاتبه قيامة المسيح و موت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يعلق الأساقفة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اللغة الرمزية يجب أن تحترم لما هي عليه و لكن ليس لكي يتم تأويلها بشكل حرفي،كما يجب ألا نتوقع اكتشاف تفاصيل في هذا الكتاب حول 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سفر الرؤيا هو السفر الأخير من أسفار العهد الجديد،و هو عبارة عن رؤيا منامية رآها يوحنا،حيث شاهد فيها حيوانات لها أجنحة و عيون من أمام،و عيون من وراء،و حيوانات لها قرون بداخل قرون،و شاهد فيها و حوشا تخرج من البحر لها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رءوس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تختم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التايمز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الأساقفة يذكرون في وثيقتهم أيضا أن الناس يتطلعون اليوم نحو الأشياء القابلة للتصديق و الصحيحة و التي تكون جديرة بالاهتمام</w:t>
      </w:r>
      <w:r>
        <w:rPr>
          <w:rFonts w:eastAsia="Amiri" w:cs="Amiri" w:ascii="Amiri" w:hAnsi="Amiri"/>
          <w:color w:val="111111"/>
          <w:sz w:val="28"/>
          <w:szCs w:val="28"/>
          <w:rtl w:val="true"/>
          <w:lang w:bidi="ar-SA"/>
        </w:rPr>
        <w:t>."</w:t>
      </w:r>
      <w:bookmarkStart w:id="113" w:name="pg6884_39996"/>
    </w:p>
    <w:p>
      <w:pPr>
        <w:pStyle w:val="BookText"/>
        <w:rPr/>
      </w:pPr>
      <w:bookmarkEnd w:id="11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الكنيسة على تحريف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 اليوم حماس المسلمين لإثبات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280759_372815092"/>
      <w:bookmarkStart w:id="115" w:name="_Toc42"/>
      <w:bookmarkEnd w:id="114"/>
      <w:r>
        <w:rPr>
          <w:rtl w:val="true"/>
        </w:rPr>
        <w:t>شهادة البابا شنوده</w:t>
      </w:r>
      <w:r>
        <w:rPr>
          <w:rtl w:val="true"/>
        </w:rPr>
        <w:t>:</w:t>
      </w:r>
      <w:bookmarkEnd w:id="115"/>
    </w:p>
    <w:p>
      <w:pPr>
        <w:pStyle w:val="BookText"/>
        <w:rPr/>
      </w:pPr>
      <w:r>
        <w:rPr>
          <w:rFonts w:ascii="Amiri" w:hAnsi="Amiri" w:eastAsia="Amiri" w:cs="Amiri"/>
          <w:color w:val="111111"/>
          <w:sz w:val="28"/>
          <w:sz w:val="28"/>
          <w:szCs w:val="28"/>
          <w:rtl w:val="true"/>
          <w:lang w:bidi="ar-SA"/>
        </w:rPr>
        <w:t xml:space="preserve">و هي ذات أهمية خاصة لأنها متعلقة بالكنيسة الأرثودكسية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بتشددها في إنكار الحقائق التي يرددها أئمة الدراسات النقدية في الغرب و إن كانت مقرونة بالأرقام و التواريخ و الصور و الخرائط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شنودة في شريط ذاع صيته في شبكة الانترنت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و تحديّات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باللهجة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مشكلة تقابلنا هي الترجمات الكثيرة للكتاب المقدس و هذه الترجمات بينها و بين بعضها البعض فروق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تكون فروق في اللغة أو في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 ذلك تثير شكا عند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ممكن ناس يقولوا لنا هو ده كلام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يوم تقولوا كلام ثاني غير الأولاني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مش مضبوطة صدقوني لمابيجيني كتاب من اللي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أشهر ترجمة 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طبعت منها نسخ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و هو كتاب مقدس علشان أمضي عليه مبرضاش أمضي عليه مع أنه الكتاب المقدس لأني مش موافق على الترجمة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إحنا مش معناها كل لما تطلع ترجمة في لبنان ننشرها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بلاد متحفظة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 متحفظة إلى أبعد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ترجمة دي مبتعجبناش يا ريت تستقروا على ترجمة و نمشي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أرجو من دار الكتاب و أرجو ملحا في الاهتمام بالملاحظة الآتية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طلعتو طبعة جديدة للكتاب المقدس في أولها ملاحظات تقول دي مزيدة و دي ناقصة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ما الكلام ده يشكك يا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المسيحيين يقوله علينا 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إنتو بتزيدو في الكتاب و يتنقصوا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 مش موجودة في نسخ ودي موجودة في حاجة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ريت يا ريت إن القائمين على طبع الكتاب المقدس يفرقون تماما بين ما يقال في كليات اللاهوت و ما يعطي للمؤمن العادي ليقرأه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العادي يتعبه أنك تقوله أن دي مزيدة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 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 موجودة في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أيضا له شواهد فيه الحاجات دي ليس من نشأ المؤمنين أن يقال لهم هذا إنما هذا من نوع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لمابيجيني كتاب مقدس من هذا النوع بارفض أمضي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إحنا بتعاون مع بعض في مسألة الكتاب المقدس و أكثر ناس بيخدوا منكم من دار الكتاب المقدس هم الكنيسة القبطية الارثوذكسية فيجب أن نراعي مشاعرها في هذه الطبعات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تلجؤناش إن إحنا نطبع الكتاب لوحدينا و ما نتعامل مع دار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آسف أقول ملاحظاتي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ممكن أبعتها لكم في جواب لكن الكتاب المقدس بيقول على يد كاتبين او ثلاثة تقام كل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ان هذه الترجمات أحيانا تكون خلاف في اللفظ و أحيانا تكون خطأ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شنودة حقائق خطيرة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ترجمات كثيرة للكتاب المقدس باللغة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الترجمات العربية بينها خلاف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المطابع العربية لم تتوقف عن إصدار ترجمات جديدة مخالفة للترجمات الأقدم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حذفت ترجمات عربية نصوصا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دافعت على فعلها بالأدلة العلمية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القبطية الأرثودكسية التي يرأسها البابا شنودة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تشتري هذه الترجمات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تطعن في عصمة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مكثّفة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القبطية الأرثودكسية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تستطع أن تردّ علميا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وقعت فيها هذه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القبطية الأرثودكسية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إمكاناتها المالية الضخمة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تصدر إلى الآن ترجمة خالية من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اكتفى البابا شنودة بتهديد من يصدر التراجم المتداولة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يصدر ترجمة خاصة بالكنيسة اعتراضا على التراجم 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السابقة تدلّ على أنّ الكنيسة القبطية الأرثودكسية تعترف أنّ جميع التراجم الحالية قد أصابها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البابا شنودة على دور الترجمة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اطلاعهم العوام على حقيقة عدم عصمة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أن يقصر ذكر هذا الأمر على طلبة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البابا شنودة أنّ القضية التي تشغله هي إخراج حقيقة تحريف الكتاب المقدس إلى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الحذف و التغيير في التراجم الحديثة هو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 الذي أصاب شنودة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أساسه خشيته من أن يحرجه غير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ملاحظتهم للحذف و الإضافة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البابا أنّ من التغييرات التي ظهرت في التراجم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يغيّر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ليس مجرّد تغيير شكلي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 البابا مطابع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مراكز الطباعة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مطابع تحادّ كلمة اللّه</w:t>
      </w:r>
      <w:r>
        <w:rPr>
          <w:rFonts w:eastAsia="Amiri" w:cs="Amiri" w:ascii="Amiri" w:hAnsi="Amiri"/>
          <w:color w:val="111111"/>
          <w:sz w:val="28"/>
          <w:szCs w:val="28"/>
          <w:rtl w:val="true"/>
          <w:lang w:bidi="ar-SA"/>
        </w:rPr>
        <w:t>!</w:t>
      </w:r>
      <w:bookmarkStart w:id="116" w:name="pg6884_40002"/>
    </w:p>
    <w:p>
      <w:pPr>
        <w:pStyle w:val="BookText"/>
        <w:rPr/>
      </w:pPr>
      <w:bookmarkEnd w:id="11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السابقة تمثّل طعنا صريحا في الكنائس العربية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الكنيسة المارونية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لم تعترض على هذه التراجم و لأنّها تعتمدها بين رعاياها و في عباداتها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البابا شنودة ترك رعاياه يقرءون نسخا محرفة للكتاب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يتّخذ موقفا عمليا للقضاء على هذا التحريف</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280761_372815092"/>
      <w:bookmarkStart w:id="118" w:name="_Toc43"/>
      <w:bookmarkEnd w:id="117"/>
      <w:r>
        <w:rPr>
          <w:rtl w:val="true"/>
        </w:rPr>
        <w:t>شهادة أئمة الدراسات الكتابية في الغرب</w:t>
      </w:r>
      <w:r>
        <w:rPr>
          <w:rtl w:val="true"/>
        </w:rPr>
        <w:t>:</w:t>
      </w:r>
      <w:bookmarkEnd w:id="118"/>
    </w:p>
    <w:p>
      <w:pPr>
        <w:pStyle w:val="BookText"/>
        <w:rPr/>
      </w:pPr>
      <w:r>
        <w:rPr>
          <w:rFonts w:ascii="Amiri" w:hAnsi="Amiri" w:eastAsia="Amiri" w:cs="Amiri"/>
          <w:color w:val="111111"/>
          <w:sz w:val="28"/>
          <w:sz w:val="28"/>
          <w:szCs w:val="28"/>
          <w:rtl w:val="true"/>
          <w:lang w:bidi="ar-SA"/>
        </w:rPr>
        <w:t>تقرّر المصادر الموسوعية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تمثّل زبدة الفكر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وقوع التحريف أمر 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تفصّل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الموسوعة الأمريكية طبعة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المجلّد الثالث ص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تصلنا أيّ نسخة بخطّ المؤلف الأصلي لكتب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النصوص التي بين أيدينا فقد نقلتها إلينا أجيال عديدة من الكتبة و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لدينا شواهد وفيرة تبين أنّ الكتبة قد غيّروا بقصد أو بدون قصد في الوثائق و الأسفار التي كان عملهم الرئيسي هو كتابتها أو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 التغيير بدون قصد حين أخطئوا في قراءة أو سماع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هجائها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أخطئوا في التفريق بين ما يجب فصله من الكلمات و ما يجب أن يكون تركيبا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فإنّهم كانوا ينسخون الكلمة أو السطر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أحيانا ينسون كتابة كلمات بل فقرات بأكملها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تغييرهم في النص الأصلي عن قصد فقد مارسوه مع فقرات بأكملها حين كانوا يتصوّرون أنها مكتوبة خطأ في صورتها التي بين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كانوا يحذفون بعض الكلمات أو الفقرات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يزيدون على النصّ الأصلي فيضيفون فقرات 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 يوجد سبب يدعو للافتراض بأنّ وثائق العهد القديم لم تتعرّض للأنواع العادية من الفساد النسخي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 في الفترة التي سبقت اعتبارها أسفارا 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كتبت أسفار العهد القديم على طول الفترة من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 النهائية في القرن الأول 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مدى القرون الطويلة التي كتبت فيها أسفار العهد القديم نجد أنّ نصوصه قد نسخت مرارا و أعيدت كتابتها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حدثت أخطاء في عملية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يحدث أحيانا أنّ بعض المواد التي كتبت على هامش النصّ تضاف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أكّد اكتشاف وثائق البحر الميت ضرورة إدخال بعض التغييرات على النسخة العبرية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 إشعياء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بالعهد الجديد فقد جاء في الموسوعة البريطانية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باستثناء الرسائل الأربع الكبرى لبولس فإنّ بقيّة أسفار العهد الجديد قد تعرّضت للأخذ و الردّ و التحريف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صور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عبثت أيادي النساخ و رجال اللاهوت بأسفار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نالت قلب العقيدة النصرانية بالتبديل و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كلنا يعلم ما أجمع عليه كبار النقاد من أنّ الحجة الوحيدة على كتابية عقيدة التثليث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التي جاءت في رسالة يوحنا الأولى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هناك ثلاثة شهود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 الكلمة و 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الثلاثة 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زيادة تحريفية في النص و هي كما جاء في التعليق المعروف على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Peake s Commentary of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أدخلت في الرسالة الأولى ليوحنا في آخر القرن الرابع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المنصّر المعروف جون جلكرايست في ردّه على الشيخ أحمد ديدات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الكتاب المقدس كلام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أنّ هذه الآية قد وضعت أولا كتعليق هامشي في إحدى الترجمات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 بطريق الخطأ اعتبرها نسّاخ الإنجيل في وقت لاحق جزء من النص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حذفت هذه الآية من جميع الترجمات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النصوص الأكثر قدما لا تورد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وباء التحريف لم يقتصر تمدده إلى العقيدة بل انساح على جميع جوانب الدين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الجانب العبادي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يطالب النصارى بأدائها بصورة دورية و مكثّفة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فضلا عن الاختلاف بين صورة الصلاة في إنجيل متّى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مقابلها في إنجيل لوقا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التراجم الحديثة قد كشفت أنّ هذه الصلاة قد تعرّضت هي أيضا للتحريف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حذف من الصلاة من إنجيل متّى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أهمّ التراجم الحديثة 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الكتاب المقدس الأمريكي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لك الملك و القوّة و المجد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 هذا الحذف لغياب هذه الجملة في شواهد هامة 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 B 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أما الصلاة في إنجيل لوقا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حذفت أهم التراجم الحديثة كالترجمة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لتكن مشيئتك كما في السماء كذلك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نجّنا من الشرير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التراجم الحديثة الأخرى التي حذفت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القياسية المراجعة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Revised" "Standard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الإنجليزية الجديدة </w:t>
      </w:r>
      <w:r>
        <w:rPr>
          <w:rFonts w:eastAsia="Times New Roman" w:cs="Times New Roman" w:ascii="Times New Roman" w:hAnsi="Times New Roman"/>
          <w:color w:val="111111"/>
          <w:sz w:val="28"/>
          <w:szCs w:val="28"/>
          <w:lang w:val="en-US" w:bidi="en-US"/>
        </w:rPr>
        <w:t>The New" " English Translation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العالمية الجديدة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"International Version</w:t>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تغفل عما جاء في موسوعة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Cheyne's Biblica Encyclopeadia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تمّ 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إنجيل لوقا حتى توافق الصيغة الواردة في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تحريف الصلوات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كنسية مباركة من الروح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نشرت في روما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بموافقة البابا بولس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تعديلات جديدة للصلوات الكاثوليكية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جاءت هذه التعديلات تنفيذا لروح وثيقة تبرئة اليهود من دم المسيح التي أقرّها المجمع في دورته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فغيّرت عناوين عدد من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التي كان عنوانها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لتنصير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عنوانها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حذفت من الصلاة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إشارتها إلى غير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 ترمزان إلى حال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الفاتيكان و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الذي نوجّهه الآن إلى كلّ نصراني لم يتكلّس عقله و لم يتلوّث قلبه و لم ينحر أشواق روحه إلى تنسّم فوائح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يصحّ في الأذهان القول بأنه من المحال تحريف بشارة بنبيّ لم يحن زمانه أو ظهر بين الناس و خالف فكرهم و منهجهم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هي في المزيد من الأدلة التفصيلية على ثبوت التحريف الفاحش</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خواطر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جلال كشك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الإنجيل الحالي ليس فقط ثمرة عملية انتقاء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 و تعرض أيضا لعمليات تنقيح و تعديل و تبديل و مراجعة شاملة و مثيرة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اكتشف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البروفسير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مورتون سميث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جامعة كولومبيا في دير قرب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يحتوي على فصل مفقود من إنجيل 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الجزء المختفي لم يفقد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ألغي عمدا بإيعاز إن لم يكن بإلحاح الأسقف كليمنت أسقف الإسكندرية و أحد أبرز آباء الكنيسة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أنّ كليمنت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خطابا من شخص يدعى</w:t>
      </w:r>
    </w:p>
    <w:p>
      <w:pPr>
        <w:pStyle w:val="BookText"/>
        <w:rPr/>
      </w:pPr>
      <w:r>
        <w:rPr>
          <w:rFonts w:ascii="Amiri" w:hAnsi="Amiri" w:eastAsia="Amiri" w:cs="Amiri"/>
          <w:color w:val="111111"/>
          <w:sz w:val="28"/>
          <w:sz w:val="28"/>
          <w:szCs w:val="28"/>
          <w:rtl w:val="true"/>
          <w:lang w:bidi="ar-SA"/>
        </w:rPr>
        <w:t>تئودر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فيه جماعة غنوصية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الكربوكراتيين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يفهموا من الخطاب أنهم فسروا بعض الفقرات من إنجيل مرقس في ضوء مبادئهم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تكن تتفق مع فهم كليمنت أو تئودر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يهاجمهم و أبلغ عنهم كليمنت و في الخطاب الذي عثر عليه البروفسور سمث ردّ عليه الأسقف بالتالي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خيرا بإخفاء تعاليمهم الخرساء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هؤلاء يجب معارضتهم بكلّ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 لو قالوا شيئا صحيحا فإنّ محبّ الحقيقة يجب أن لا يقرّهم حتى و لو كان متفقا مع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شيء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رسالة كليمنت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مات مرقس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لكنيسة الاسكندرية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تزال تحت حراسة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فقط من قبل هؤلاء الذين تأهّلوا لقبول و فهم الأسرار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بما أنّ الشياطين الخبيثة تهدف دائما إلى تدمير الجنس البشري لذلك فإنّ الكربوكراتيين بإيعاز من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مستخدمين الخداع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استطاعوا أن يستعبدوا أحد الكهنة في كنيسة الاسكندرية حصلوا منه على نسخة من الإنجيل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عمدوا إلى تفسيرها وفقا لمعتقداتهم الدنسة الكافرة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أيضا خلط الأكاذيب بلا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بالكلمات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يعلق المؤلفون المسيحيون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الكتاب المثير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المقدس و الوعاء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يعترف كلمينت بكلّ صراحة بوجود إنجيل سرّي معترف به أو موثوق به لمرقس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يعطي تعليماته لتيودور لإنكار هذا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لا يقتصر على حذف أو إضافة بعض الألفاظ و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يصل إلى إخفاء أسفار بأكملها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 على شيء شاب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المتتبع لعلاقة النصارى بأسفارهم ليقسم بالأيمان المغلّظة أنّ التحريف عند هؤلاء ليس فعلا يبحث عنه في الدراسات التاريخية</w:t>
      </w:r>
    </w:p>
    <w:p>
      <w:pPr>
        <w:pStyle w:val="BookText"/>
        <w:rPr/>
      </w:pP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حدثا تاريخيا قد مضى و انقضى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عليها النسّاخ و الكتّاب و المترجمون و رجال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اللاهوت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فتى من دهره ما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باءت محاولات الكنيسة بالتطبّع بما ليس عندها بالفشل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 يغلب التطبع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عشّش فيروس التحريف في عقول الثالوثيين و في قلوبهم و في أطراف أصابعهم و استحكم أمره في ألياف أعصابهم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نقرؤه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منذ 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منذ سنين و عقود و قرون من تحريفات متجددة للكتب المقدسة عند النصارى ليكشف الحالة الوبائية المستعصية التي وصلت إليها الكنائس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أخبار الصحافة منذ فترة قصيرة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لتمثيل الحوار النصراني الكاثوليكي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لنزع كل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البابا بخطوة جريئة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بزيارته المعبد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سيفوغا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العاصمة روما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طالب بإعادة تفسير العلاقة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بدء من إعادة دراسة الكتاب المقدس و العهد القديم و الطقوس و الشعائر و الصلوات و التراتيل التي تمارس داخل الكنائس بقصد إعادة تأويلها بما يفيد تبرئة اليهود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 قتل المسيح و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إعادة صياغة التراث الكاثوليكي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المقدس بما يناسب النظر إلى اليهود نظرة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تفاهما و أكثر تسامحا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التأكيد على الأصول المشتركة بين الدينين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أعلن الفاتيكان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توبة النصارى تجاه اليهود يجب أن تكون فردية و جذرية و 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تكفي التصريحات الصحافية و المراجعات النقدية لمحو خطايا الماضي التي أدّت إلى المحرقة النازية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أحد أعضاء لجنة الصياغة لهذه الوثيقة لصحيفة الفاتيكان الرسمية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 الروماني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الفاتيكان سيراجع و يعدّل عدة نصوص دينية في العهد الجديد لتحاملها على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سيتمّ تعديل في إنجيل متّى و قصة الحواريين برمّتها إرضاء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سهيل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 تحرّف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في السنين الأخيرة محاولات كثيرة لتحريف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أهمها مستوحى من الحركة الصهيونية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أعوام عقد في مدينة سبليبريج في سويسرا مؤتمر اشترك فيه بعض رجال البدع المسيحية الجديدة المتطرفة مع فريق من ممثلي الهيئات الدينية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 المجتمعون مكافحة أعداء اليهود في العالم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قرّروا أيضا حذف الآيات و الفصول الواردة في الإنجيل بنوع أخصّ التي تصف اعتداء اليهود على السيد المسيح و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صدرت هذه الطبعة المحرفة لأسفار العهد الجديد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النشر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بالقدس في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مقدمة الترجمة المحرّفة لأسفار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الترجمة اليهودية و المعتمدة للعهد الجديد يمكن وصفها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 خاليا من معاداة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لخّص سهيل التغلبي خطّة التحريف في هذه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النقاط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أسفار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الكلمة التي تكرّر ذكرها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استبدالها بكلمات مختلفة تساعد على تمييع المسئولية التي تكون قد علقت باليهود من جرّاء قول أو فعل نسبته إليهم تلك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نجد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محيت ثم استبدلت بكلمات 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مواطني ولاية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اليهود و غير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قد أطلق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p>
    <w:p>
      <w:pPr>
        <w:pStyle w:val="BookText"/>
        <w:rPr/>
      </w:pPr>
      <w:r>
        <w:rPr>
          <w:rFonts w:ascii="Amiri" w:hAnsi="Amiri" w:eastAsia="Amiri" w:cs="Amiri"/>
          <w:color w:val="111111"/>
          <w:sz w:val="28"/>
          <w:sz w:val="28"/>
          <w:szCs w:val="28"/>
          <w:rtl w:val="true"/>
          <w:lang w:bidi="ar-SA"/>
        </w:rPr>
        <w:t>استبدلت كلمة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هذه الكلمة استبدلت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ما يتعلّق بالشعب اليهودي باعتباره جماعة دينية ترتبط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عليها الشيوخ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رؤساء الكهنة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بينها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يشتق منها و ذلك بتحريفها إلى كلمات أخرى قد تقترب منها في المعنى أو لا تقترب على الاطلاق مثل وضع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يشتقّ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بوضع كلمات أخرى أقلّ منها حدّة مكانها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الكلمات التي تلقي مسئولية دم يسوع على اليهود و أولادهم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مكانها فقرات أخرى تحمّل المصلوب وزر دمه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تحميل الرومان مسئولية حادث الصلب بعد تخليص اليهود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بتحريف الفقرات التي تلصق المسئولية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صراحة الأناجيل في قولها إنّ بيلاطس أراد تخليص المسيح من مؤامرة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لمّا أصرّ اليهود على موقفهم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بريء من دم هذا البار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 الفقرات التي خاطب بها تلاميذ المسيح اليهود مباشرة و أدانوهم فيها لمواقفهم الإجرامية من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بتحويلها من صيغة ضمير المخاطب الحاضر إلى صيغة ضمير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حصيلة التحريف كما يقول سهيل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إنجيل 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إنجيل مرقس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إنجيل لوقا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إلى روما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إلى كورنثوس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أصدر المركز المسيحي القبطي في مصر طبعة جديدة من الكتاب المقدس أطلق عليها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تفسيرية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وجدت فيها بعض التحريفات عن بقية الطبعات المعتمدة مثل طبعة الكتاب المقدس المعتمدة من قبل مطران بيروت للكاثوليك أغناطيوس زيادة و طبعة نسخة الملك جيمس باللغة الانجليزية المعتمدة لدى الكنيسة البروتستانتية و طبعة الكتاب المقدس التي أصدرها الآباء اليسوعيين باللغة العربية و هي الطبعة التقليدية و الشائعة الانتشار و المعتمدة لدى الكنائس الأرثوذكسية و الكاثوليكية و البروتستانتية في الشرق الأوسط</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الغريب أن طبعة المركز القبطي حاولت تصحيح بعض الأخطاء و الأرقام الواردة في الكتاب المقدس و تركت أخطاء أخرى دون تصحيح،فعلى سبيل المثال نجد أن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 صموئيل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عدد مغلوط فيه لأنّ فترة حكم داود كلها كانت أربعين سنة كما في سفر الملوك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فأبدلوا هذا العدد</w:t>
      </w:r>
    </w:p>
    <w:p>
      <w:pPr>
        <w:pStyle w:val="BookText"/>
        <w:rPr/>
      </w:pPr>
      <w:r>
        <w:rPr>
          <w:rFonts w:ascii="Amiri" w:hAnsi="Amiri" w:eastAsia="Amiri" w:cs="Amiri"/>
          <w:color w:val="111111"/>
          <w:sz w:val="28"/>
          <w:sz w:val="28"/>
          <w:szCs w:val="28"/>
          <w:rtl w:val="true"/>
          <w:lang w:bidi="ar-SA"/>
        </w:rPr>
        <w:t>و جعلوه في هذه الطبعة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الخطأ الآخر هو ما ورد في سفر الملوك الأول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اسم أم الملك أسا هو معكة بنت ابشالوم و الصحيح هو أنها جدته أم أبيه كما في الفصل نفسه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فعمدوا إلى تبديل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عبد الودود شلبي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ريدرز دايجست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بإخراج طبعة جديدة من الكتاب المقدس تختصر منها خمسين في المائة من العهد الجديد و خمسة و عشرين في المائة من 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أغرب الأخبار التي أذيعت حول هذه الطبعة المقترحة أنّ النساء في الولايات المتحدة يعترضن على الصلاة المسيحية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أبانا الذي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يرون في هذا النص تفرقة بين المرأة و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لا تبدأ الصلاة مثلا 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السموات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القائمون على أمر هذه الطبعة أن تغير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تثور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 بوست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جمعية الكتاب المقدس الدولية أعلنت أنها سوف تصدر ترجمة جديدة للكتاب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تتسم ألفاظها بالحيادية في مخاطبة الرجل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ذلك بالرغم من الانتقادات السابقة لتلك الفكرة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تجري هذه التعديلات اللغوية على أكثر ترجمات الكتاب المقدس مبيعا في الأسواق الأمريكية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العالمية الجديدة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International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يشمل هذا التعديل استبدال الألفاظ التي تصلح لمخاطبة الجنسين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بالألفاظ التي تخاطب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الترجمة المعدلة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اليوم العالمية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أنّ مبيعات الترجمة الأصلية التي ستجري عليها التعليقات فاقت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نسخة في جميع أنحاء العالم منذ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ستظل مطروحة في الأسواق مع الترجمة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تصدر الترجمة المعدلة للعهد الجديد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أبريل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المتوقع أن يصدر الكتاب المقدس كاملا في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الترجمة الحديثة لطبعة الكتاب المقدس لتلقى رواجا كبيرا في الولايات المتحدة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خالية من 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بتجنب قصره دائما على المذكر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احتفظت دائما بصيغة المذكر في الإشارة للذات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برغم ذلك أثارت ضجة كبيرة بين النصارى الناطقين باللغة الانجليزية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فالنسخة الجديدة تحول في العهد الجديد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 و الأخوات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يحتمل المذكر و المؤنث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تبقى كل إشارة إلى اللّه و السيد المسيح في صيغة المذكر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تنتقد مجموعات كنسية محافظة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الكتابي للرجال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الجديدة و تعتبرها معيبة و بمثابة تشويه لكلمة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الناشرون أنهم يسعون إلى مخاطبة جمهور ينتمي إلى عصر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تمّ تغيير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زعماء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المواضع التي لم يكن النص الأصلي يشير فيها إلى الشعب اليهودي ككل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يشار إلى أنه قد استخدمت صيغ محايدة أخرى من حيث التذكير و التأنيث بهذا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للكتاب المقدس منذ سنوات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الموحدة المراجعة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لأورشليم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الكاثوليكية اعتبارا من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النصوص التي يستخدمها اليهود المحدثون و الإصلاحيون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مارتن لوثر بكتابة ترجمة ألمانية للكتاب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طبعها أكثر من مرة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أن يتوفى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بألاّ يغيّر أحد في هذه الترجمة لعلمه بحال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أن حذف لوثر منها النص الوحيد الذي يدلّ على عقيدة التثليث في 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بعد وفاته حرّف من قاموا بإعادة طبع هذه الترجمة ما جاء في النسخة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مرجعين هذا النص المحذوف إلى رسالة يوحنا و ذلك في طبعة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التي قام بها أهل فرنكفورت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طبعتا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لأهل و تنيرك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لأهل هيميرك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المنصّرون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الاسكيمو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الاسكيمو الأناجيل المتداولة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خبزنا كفانا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امتنعوا عن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أهلكهم الإعياء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سحب هذه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 لهم بطبعة أحدث تحمل عبارات ذات مدلول أشمل من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يموتوا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نختم هذا الحديث بما قرّره الدكتور بروس متزغر في مواضع متعددة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تفصيل أسباب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لخنق أنفاس الشك و فتح روزنة في جدار الإيمان العجائزي في عقل كلّ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تغييرات قصدية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خطأ في الرؤية أو عدم اهتمام كاف بالمخطوطات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الحروف و دمجها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الثانية لبطرس </w:t>
      </w:r>
      <w:r>
        <w:rPr>
          <w:rFonts w:eastAsia="Amiri" w:cs="Amiri" w:ascii="Amiri" w:hAnsi="Amiri"/>
          <w:color w:val="111111"/>
          <w:sz w:val="28"/>
          <w:szCs w:val="28"/>
          <w:lang w:bidi="ar-SA"/>
        </w:rPr>
        <w:t>2:13,2:18</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حذف كلمات بين جمل مكررة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الأولى ليوحنا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حروف خطأ بسبب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الأولى إلى تسالونيكي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تشابه في النطق أو خطإ في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إلى روما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خطأ في التذكر أو التوقع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مترادفات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lang w:bidi="fa-IR"/>
        </w:rPr>
        <w:t>2:17,10:23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الكلمات في ترتيبها الكلاسيكي في الاستعمال رغم عدم ورود الكلمات في المخطوطة المنقول منها على تلك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إلى روما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موضع الحروف من الكلمة مما يغير شكل الكلمة و بالتالي مقابلها في لغتها و حتما في اللغات الأخرى و هذا التحريف يشمل جميع أشكال التحريف السابقة و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كلمات من نصوص موازية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ضمائر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تكرر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نصوص من الهوامش إلى المتن بزعم التصحيح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هوامش مختصرة إلى المتن للتفسير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عظات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إلى روما </w:t>
      </w:r>
      <w:r>
        <w:rPr>
          <w:rFonts w:eastAsia="Amiri" w:cs="Amiri" w:ascii="Amiri" w:hAnsi="Amiri"/>
          <w:color w:val="111111"/>
          <w:sz w:val="28"/>
          <w:szCs w:val="28"/>
          <w:lang w:bidi="ar-SA"/>
        </w:rPr>
        <w:t>8:1,11:6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تعليقات لها دلالات دينية و تعبدية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لوقا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تعليقات تحيل إلى نصوص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يوحنا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إلى العبرانيين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الخروج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تأويلات باطلة لتصحيحات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إلى روما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تغييرات قصدية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 المعنى أكثر وضوحا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12:35,6:4,6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لمواءمة نصوص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صعوبات قد تحتاج إلى تفسير ممل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على تعاليم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لإظهار أو ترويج عادات رهبانية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التي لا يجانبها منصف و لا يجتويها من من النار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عيسى هو ربّ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ليخلّص الناس من خطيئة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فنزوله هو إعلان لنهاية التاريخ و ختم الرسالات و نسخ النبوّات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يزعم رغم ذلك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 بعد رفع المسيح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قد أتى بشريعة ناسخة لما سبقها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يناقض نفسه فيقرّر الشيء 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القبول بالبشارة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إهدار كفارة الربّ المخلّص و التفريط في المنحة المجّانيّة التي حبانا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مبنية على مجموعة من المغالطات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من العقل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أساطير عتيقة حرقها وهج العلم حتى صارت شوهاء منبوذة من ذوي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يراد منها الإسفار عن وجه الحقيقة أو خرق حجب الأباطيل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غاية الأمر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محاولة التلبيس على الذين يريدون أن يردوا مورد الحقيقة لينالوا شربة لا ظمأ بعدها و لا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الشبهة تقوم على مقدمات يتصور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حقائق لا يرقاها الشك و لا يملك لها نقبا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عليه السلام إله ربّ للعالمين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قد صلب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مخلّص</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قد نسخ شريعة التوراة بعمله الكفاري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ملاحظ،فإنّ النصارى يبنون مقرراتهم على أرض متحركة مرتجة لا يمكن أن يستقرّ عليها هدى أو يرتفع عليها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المنهج القديم المتجدد الذي يعتمد على التلبيس و التمويه و خداع القارئ بإيهامه ببداهة المقدمات و وضوح الأصول و ثبات الأرضية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أنّه ليقع في خلد العجل أنّ المسائل المذكورة هي محل يقين و إجماع بين النصارى و بين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هاك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التكلان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أصبح الزعم بألوهية المسيح أثرا بعد عين حتى في بلاد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المثقفين خاصة،بعد أن كان يستأثر بالأرض و الهواء بسطوة الحرمان الكنسي من الجنة و الإهمال البابوي للمهرطق في الجحيم،تحت تهديد النار و الحديد و الخازوق الأحد من النصل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لفظه كثير من رجال الكنيسة بعد أن أنفقوا بضع سنوات في الكليات اللاهوتية أين أخبروا أنّ ثقافة العامة المروّج لها في المواعظ الساخنة و الصاخبة،و في مدارس الأحد،ما هي إلا بضاعة كاسدة لا تروج إلا بين السوقة و العوام و لا مكان لها في منصات الدراسات الأكاديمية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ولى المثقفون الغربيون بعيدا عن أسطورة ألوهية المسيح،بل و أضحى الخوض في موضوع صدق النصرانية بينهم علامة على طفولية،إن لم تكن جنينية،عقل المتحدّث،فالنصرانية بهذه الربوبية اليسوعية المزعومة أدنى من أن تكون مجال بحث بين أصحاب الشهادات و روّاد المكتبات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ما يتعلّق برجال الدين النصارى،فالأخبار تتتالى مؤكدة كفر الكثير منهم باللاهوتية المزعومة 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مثلا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صدور كتاب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 الإله المتجسّد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أثار ضجّة كبيرة،و وضع الكنيسة في حرج شديد،إذ أنّ مؤلفيه السبعة هم من كبار رجال الكهنوت و على</w:t>
      </w:r>
    </w:p>
    <w:p>
      <w:pPr>
        <w:pStyle w:val="BookText"/>
        <w:rPr/>
      </w:pPr>
      <w:r>
        <w:rPr>
          <w:rFonts w:ascii="Amiri" w:hAnsi="Amiri" w:eastAsia="Amiri" w:cs="Amiri"/>
          <w:color w:val="111111"/>
          <w:sz w:val="28"/>
          <w:sz w:val="28"/>
          <w:szCs w:val="28"/>
          <w:rtl w:val="true"/>
          <w:lang w:bidi="ar-SA"/>
        </w:rPr>
        <w:t>رأسهم القس موريس ويلز رئيس لجنة المعتقدات في كنيسة انجلترا،و أستاذ الإلهيات في جامعة أكسفورد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القساوسة أعلنوا في كتابهم ذاك،إنكارهم لأيّ قول في أسفار النصرانية يزعم أنّ عيسى قد أعلن أنه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الأبسرفور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الانجليزية تعليقا على هذا الكتاب الذي صدر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أيضا علماء يناصرون،و لو من بعيد،ما ورد في الكتاب،و من بينهم القس دافيد ادوارز من كنيسة وستمنستر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أصدر ثمانية من علماء اللاهوت في بريطانيا كتابا اسموه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ليس 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أكدوا فيه ما جاء في الكتاب الأول،و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إمكانية تحول الإنسان إلى إله لم تعد بالشيء المعقول و المصدق به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آخر ما كتب في هذا الباب ما خطته أنامل القسيس الأمريكي المتقاعد لنزو بريبل في كتابه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 مبسطا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اللّه،ابنه،و روحه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Theology Simplified "God,His Son,and His Spirit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جاء على غلافه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عقيدة التثليث غير معقولة و لا كتابية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كلّ حجج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التايمز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غادرت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راهبة أمريكية وظائفهن الدينية و في بعض الأحيان غادرن الكنيسة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الأمر بالنسبة لألف 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أساقفة بارزين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هجرة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فعل ذلك صراحة للتزوّج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بسبب خيبة أمل أو فقد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فريق آخر لاعتقاد أفراده أنه بإمكانهم خدمة اللّه و البشرية بصورة أكثر فاعلية في العالم المدني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التايمز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مقال طويل بأحرف كبيرة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 جديد حول ألوهية عيسى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New "Debate Over Jesus Divinity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الكرستولوجيا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طبيعة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 في جامعة نجمجان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هولندا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المفكّرين من الروم الكاثوليك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أصدر الأغوسطيني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أنسفريد هولسبوش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 ضد مجمع الخلقديونية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انعقد سنة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 أنّ الكنيسة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تتحدث من اليوم فصاعدا عن اتحاد الطبيعتين البشرية و الإلهية في شخص له وجود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قائدي التيار الألماني كان زميلا له في جامعة نجمجان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اليسوعي بييت شووننبرج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الصادر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الصادر باللغة الإنجليزية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هردر و هردر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 مفهوم الطبيعتين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 بدلا عن ذلك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الكامل للّه في الشخص البشري 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اللاهوتي الكندي برنارد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لونرجان ذكر بعد ذلك أنّ كتاب شوننبرج من الممكن أن يقود إلى النتيجة المنطقية أنّ عيسى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 الألماني الليبرالي الآخر هو دومينيكان ادوارد شلوبيكس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سينشر له سيبوري أول مجلّد حول الكرستولوجيا باللغة الإنجليزية في آخر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الكتاب الإهليجي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على أنه كائن بشري ارتفع بصورة تدريجية إلى مرتبة قريبة من 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الكتابات الحديثة في فرنسا تعتبر أكثر جرأة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الدومينيكاني في المؤسسة الكاثوليكية في باريس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بوهييه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الحماقة القول إنّ اللّه قد جعل نفسه 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بإمكان اللّه أن يكون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بيير مادي بوود من مركز الدراسات اللاهوتية في كائن يعتقد أنّ القادة الأول للكنيسة كان عليهم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يقتلوا أبوهم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ليصلوا إلى النضج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كتب الأب ميشال بنشون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تحرره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الوثنية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لعيسى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يقدّم نفسه كأزلي أو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إسبانيا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 رامون جيريرو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 التعليم الكاثوليكي في المؤسسة الرسولية بمدريد و مؤلف الكتاب الذي صدر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للتايمز أنّ عيسى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مصطفى من اللّه و مرسل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اللّه ابنا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المدرسة اللاهوتية اليسوعية في برشلونا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 جوزي إغناسيو جونزالوس فوس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الأرضية لم يكن منتبها إلى أنه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النقاط السابقة أثارها الباسكي الذي تعلّم في ألمانيا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سبرينو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كتب أوسع دراسة حول طبيعة المسيح معتمدة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 التحرري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أمريكا اللاتينية و ستنشره مريكنول فاذرز أوربز بوكس باللغة الإنجليزية في جون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الكريستولوجيا في مفترق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سوبرينو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يسوعي و أستاذ في جامعة جوزي سيمون كانس في السالفدور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أنّ عيسى عليه أن يتحمّل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 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الديلي نيوز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تقرير نشر اليوم،فإنّ أكثر من نصف أساقفة بريطانيا يقولون إنّ المسيحيين ليسوا مضطرين إلى أن يؤمنوا بأنّ عيسى كان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أظهر التصويت الذي جرى اليوم و شمل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أسقفا من أصل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،أنّ أكثرية الأساقفة يعتقدون أنّ معجزات المسيح و مولده العذري و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تكون حدثت كما جاءت في الأناجيل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الأساقفة الذي قالوا إنّه على المسيحيين أن يعتبروا المسيح إلها و إنسانا،كانوا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أسقفا فقط،بينما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أسقفا قالوا يكفي اعتبار المسيح رسولا عظيما للّه،بينما رفض أسقف واحد أن يعطي رأيا محددا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العلني من أكبر الرموز النصرانية ببطلان دعوى ألوهية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مقابلة تلفزيونية جرت في إبريل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بريطانيا،ذكر الأسقف دافيد جنكتر و الذي يحتل المرتبة الرابعة بين تسعة و ثلاثين أسقفا يمثلون هرم الكنيسة الأنجليكانية،أن ألوهية المسيح ليست حقيقة مسلما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البابا بندكت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 رتزنغر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في المقدمة الحديثة بتاريخ أبريل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Einfuhrung in das Christentum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مقدمة للنصرانية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الترجمة الانجليزية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Introduction to Christianity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العقيدة المسيحية تغيّرت بصورة راديكالية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مقامين جوهريين في رسالتها الأساسية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المسيح قد أوّلت بطريقة جديدة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فقط بالرجوع إلى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أيضا بالرجوع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بأنّ المسيح هو الابن الوحيد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يقيم بيننا حقا فيه كبشر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الإنسان يسوع هو في اللّه للأبد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هو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شخصية ظهر فيها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بالحري الإله الفرد الذي لا يستبدل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الطريقة قد ألغي هذا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أن يكون المسيح الرجل الذي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المسيح المرء الذي جرّب اللّه بطريقة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امرئ مستنير و بذلك ما عاد متميّزا بصورة أساسية عن بقية الأشخاص المستنيرين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اللّه تغيّر بصورة راديكالية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حول ما إذا كان اللّه يجب أن يعتبر كذات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كمفهوم أو فكرة 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اليوم و أنّه يحمل أهميّة ثانوية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عاد بالإمكان ملاحظة خلاف جوهري بين الأشكال الدينية المؤمنة باللّه و تلك غير المؤمنة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خلاصة قول البابا يمكن إجمالها في أنّ النصرانية اليوم تتفتت و تتشظّى و تترف ذاتيها و تتكسر حدودها لتنساب الأصول اللاهوتية في مسارات جديدة و مسارب 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التخمين بنهايتها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يمكن ضبط أصولها و منابعها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يعتبر كتاب البابا السابق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على الحال البئيسة التي آلت إليها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كتب البابا مدخلا للنصرانية ضمّنه تفسيرا لعقيدة الإيمان النيقوي بأسلوب هلامي و نفس سفسطي يجعل القارئ يقطع 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يكتب كمنفذ إلى النصرانية و إنما هو محاولة 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بأسلوب القفز المحموم الذي لا يمكن متابعته أو تعقّله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كتاب يكشف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الإيمان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ألوهية المسيح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الكاردينال دانييلو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الكاردينال مرتبة مباشرة بعد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بحث نشره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أنّ الجماعة المسيحية الأولى و المسماة في أيامنا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 كانت إلى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تمثّل غالبيّة أتباع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تعتقد بشرية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ظلّ معزولا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يعقوب هو الرئيس و كان معه في البداية بطرس و يوحنا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الأناجيل الكنيسيّة نفسها لا تقرّر 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ألوهية ابن مريم عليهما السلام، و يكفي أن نستشهد في هذا السياق بقول لأحد رءوس النصرانية فهو السيف الذي يمزّق ادعاءات المنصّرين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يوحنا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يعدّ أوّل رءوس النصرانية الطاعنين في الإسلام حتى اعتبره الدكتور البدراوي زهران من رواد 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محاورة مع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إرشادات النصارى في جدل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ردّه على طوائف من النصارى أنكروا وضع الأيقونات في الكنائس لعدم ذكر جواز هذا الأمر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ألوهية المسيح لا يوجد لها ذكر هي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فالنصارى يعتقدون وجود</w:t>
      </w:r>
    </w:p>
    <w:p>
      <w:pPr>
        <w:pStyle w:val="BookText"/>
        <w:rPr/>
      </w:pPr>
      <w:r>
        <w:rPr>
          <w:rFonts w:ascii="Amiri" w:hAnsi="Amiri" w:eastAsia="Amiri" w:cs="Amiri"/>
          <w:color w:val="111111"/>
          <w:sz w:val="28"/>
          <w:sz w:val="28"/>
          <w:szCs w:val="28"/>
          <w:rtl w:val="true"/>
          <w:lang w:bidi="ar-SA"/>
        </w:rPr>
        <w:t>هذه الألوهية و يجعلونها أسّ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قول يوحنا أصحاب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اسطورة الإله المتجسّد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توجد شهادة واحدة تثبت أنّ أيا من معاصري المسيح كان يعتقد أنّ عيسى قد نسب نفسه إلى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 الفيلسوف السويسري بولس شميدل </w:t>
      </w:r>
      <w:r>
        <w:rPr>
          <w:rFonts w:eastAsia="Times New Roman" w:cs="Times New Roman" w:ascii="Times New Roman" w:hAnsi="Times New Roman"/>
          <w:color w:val="111111"/>
          <w:sz w:val="28"/>
          <w:szCs w:val="28"/>
          <w:lang w:val="en-US" w:bidi="en-US"/>
        </w:rPr>
        <w:t>Paul Schmiedel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مجموعة من النصوص في الأناجيل مما يراها أصلية،من الممكن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اعمدة لتأسيس علم حقيقي لحياة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كلّها تقدّم عيسى على أنه بشر لا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عن وثيقة نصرانية قديمة نشرت في 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التايمز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مؤرخي الكنيسة يسلمون أن أكثر أتباع المسيح في السنوات التالية لوفاته اعتبروه مجرد نبي آخر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دائرة المعارف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بدأت عقيدة التوحيد كحركة لاهوتية بداية مبكرة جدا في التاريخ أو في حقيقة الأمر فإنها تسبق عقيدة التثليث بالكثير من 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هذه الألوهية الموهومة عدد كبير من كبار النصارى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مايكل سرفتوس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فرنسيس ديفيد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ليليو فرنسيسكو سوزيني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فوستوس باولو سوزيني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جون بيدل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هم اليهود الأوائل لا يذكرون هذه الألوهية المزعومة،فقد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غرولير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Grolier Encyclopdia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المصادر اليهودية المعتبرة تخبرنا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معلما يهوديا قد قتل بسبب الشعوذة و ادعاء النبوة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هيام كوهن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Haim Cohn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قاضي المحكمة العليا للكيان الصهيوني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محاكمة عيسى و صلبه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Trial and Death of Jesus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ألّفه في موضوع نقد القصة الإنجيلية للقبض على المسيح و محاكمته و قتله في ضوء المعلومات المتاحة عن القوانين و الإجراءات اليهودية و الرومانية القديمة،ص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اليهودي التلمودي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ربّما قد ألّف في النصف الأول من القرن الثاني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قرّر أنّ عيسى قد حوكم بسبب ممارسته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تضليله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هيام كوهي عن جستين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كما جاء في الموسوعة الكاثوليكية قرابة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محاورته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تريفون جديكوس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كانوا ينظرون إلى عيسى على أنه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للنصارى الزعم بألوهية ابن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خالفهم جميع المعاصرين للمسيح عليه السلام سواء كانوا أتباعا له أم أعداء أم محايدين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أئمة الكنيسة في زماننا يكررون الأسطوانة الممجوجة و الشنشنة الموقوذة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يعبّر عنها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الأقطاب 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جوش مكوديل </w:t>
      </w:r>
      <w:r>
        <w:rPr>
          <w:rFonts w:eastAsia="Times New Roman" w:cs="Times New Roman" w:ascii="Times New Roman" w:hAnsi="Times New Roman"/>
          <w:color w:val="111111"/>
          <w:sz w:val="28"/>
          <w:szCs w:val="28"/>
          <w:lang w:val="en-US" w:bidi="en-US"/>
        </w:rPr>
        <w:t>Josh McDowell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الجديد الذي يطلب قرارات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Evidence That Demands Verdicts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جوابك على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ذهن قوي متيقظ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تقدر أن تقول ببساطة إنّه معلّم عظيم و 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مضللا أو مجنونا أو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تختار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يقول هذا المسكين الذي يحتلب البسطاء في الغرب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المناقشة و الردّ على الاحتمالات الثلاثة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فلا بدّ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أحمقا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ادّعاء الألوهية هو الذي أفضى به إلى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و لا</w:t>
      </w:r>
    </w:p>
    <w:p>
      <w:pPr>
        <w:pStyle w:val="BookText"/>
        <w:rPr/>
      </w:pPr>
      <w:r>
        <w:rPr>
          <w:rFonts w:ascii="Amiri" w:hAnsi="Amiri" w:eastAsia="Amiri" w:cs="Amiri"/>
          <w:color w:val="111111"/>
          <w:sz w:val="28"/>
          <w:sz w:val="28"/>
          <w:szCs w:val="28"/>
          <w:rtl w:val="true"/>
          <w:lang w:bidi="ar-SA"/>
        </w:rPr>
        <w:t>أدب حتى أنّه يطرح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أحمق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الحق الذي يريد ماكدويل الفرار منه و التعمية عليه هو أنّ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كموسى و المعمدان 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أطرف و أعسر ما قيل في إثبات ألوهية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ادعاه حليم حسب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بين المعرفة 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ردّه على استدلال المعارضين لدعوى ألوهية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المسيح نفسه على 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تركتني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فالعاقل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المسيح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هو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حسب اللّه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اللّه في كل وقت حتى في ساعة الألم لأن علاقته بالأب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تنقطع لحظة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النداء الذي كان يتفق مع موقفه كحامل الخطايا عن الإنسان على الصليب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أبي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الذي كان يتعامل معه في هذا الموقف هو اللّه القدوس الديان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المسيح كان النائب عن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 اللّه عليه إثم جميعنا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 أن الأب لم يترك ابنه على الإطلاق بل بينما كان الابن يحتمل الآلام الكفارية على الصليب كان في نفس الوقت في حضن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موضوع محبته و سروره كما هو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الرب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آآآآآآه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يسحقه بالحزن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نفسه ذبيحة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يجب أن نلاحظ أن هذه الصرخة التي صرخها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إلهي لما ذا تركتني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أنه البار القدوس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بسبب خطايا البشرية التي حملها في جسده بصفته النائب و البديل حجب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آآآآآآآآآآ 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لأنه قد صار</w:t>
      </w:r>
    </w:p>
    <w:p>
      <w:pPr>
        <w:pStyle w:val="BookText"/>
        <w:rPr/>
      </w:pPr>
      <w:r>
        <w:rPr>
          <w:rFonts w:ascii="Amiri" w:hAnsi="Amiri" w:eastAsia="Amiri" w:cs="Amiri"/>
          <w:color w:val="111111"/>
          <w:sz w:val="28"/>
          <w:sz w:val="28"/>
          <w:szCs w:val="28"/>
          <w:rtl w:val="true"/>
          <w:lang w:bidi="ar-SA"/>
        </w:rPr>
        <w:t>ذبيحة 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ذبيحة إثم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كورنثوس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رومية </w:t>
      </w:r>
      <w:r>
        <w:rPr>
          <w:rFonts w:eastAsia="Amiri" w:cs="Amiri" w:ascii="Amiri" w:hAnsi="Amiri"/>
          <w:color w:val="111111"/>
          <w:sz w:val="28"/>
          <w:szCs w:val="28"/>
          <w:lang w:bidi="ar-SA"/>
        </w:rPr>
        <w:t>3:21,26,1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خلطبيطة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 لنا عقولنا من حبوب الهلوسة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قد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نقول ابتداء للذين يزعمون أنّ عيسى قد مات على 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أثبتوا العرش ثمّ انقشوا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أثبتوا الأمانة التاريخية للأناجيل في روايتها لقصة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تحدّثوا عن الصلب إن كان في الأناجيل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الثوابت العلمية اليوم عند الدارسين للأناجيل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تصرّح أنّ هذه الكتب غير جديرة بأن تكون مصدرا تاريخيا موثوقا فيه لمعرفة حياة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كبار الباحثين الغربيين قد كشفوا زيف تاريخية يسوع الإنجيلي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هؤلاء ماركوس بورغ </w:t>
      </w:r>
      <w:r>
        <w:rPr>
          <w:rFonts w:eastAsia="Times New Roman" w:cs="Times New Roman" w:ascii="Times New Roman" w:hAnsi="Times New Roman"/>
          <w:color w:val="111111"/>
          <w:sz w:val="28"/>
          <w:szCs w:val="28"/>
          <w:lang w:val="en-US" w:bidi="en-US"/>
        </w:rPr>
        <w:t>Marcus Borg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جلّ كتبه التي تفرّغ فيها لبحث 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الإنجيلي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جون دومينيك كروسان </w:t>
      </w:r>
      <w:r>
        <w:rPr>
          <w:rFonts w:eastAsia="Times New Roman" w:cs="Times New Roman" w:ascii="Times New Roman" w:hAnsi="Times New Roman"/>
          <w:color w:val="111111"/>
          <w:sz w:val="28"/>
          <w:szCs w:val="28"/>
          <w:lang w:val="en-US" w:bidi="en-US"/>
        </w:rPr>
        <w:t>John Dominic Crossan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كتبه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التاريخي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Historical Jesus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أورل دهرتي </w:t>
      </w:r>
      <w:r>
        <w:rPr>
          <w:rFonts w:eastAsia="Times New Roman" w:cs="Times New Roman" w:ascii="Times New Roman" w:hAnsi="Times New Roman"/>
          <w:color w:val="111111"/>
          <w:sz w:val="28"/>
          <w:szCs w:val="28"/>
          <w:lang w:val="en-US" w:bidi="en-US"/>
        </w:rPr>
        <w:t>Earl Doherty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بدأت المسيحية بمسيح أسطوري؟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Jesus Puzzle:Did Christianity Begin With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MyThical Christ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قبلهم أئمة النقد الحديث للكتاب المقدّس كآلبرت شفايتزر </w:t>
      </w:r>
      <w:r>
        <w:rPr>
          <w:rFonts w:eastAsia="Times New Roman" w:cs="Times New Roman" w:ascii="Times New Roman" w:hAnsi="Times New Roman"/>
          <w:color w:val="111111"/>
          <w:sz w:val="28"/>
          <w:szCs w:val="28"/>
          <w:lang w:val="en-US" w:bidi="en-US"/>
        </w:rPr>
        <w:t>Albert Schweitzer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برنارد فايس </w:t>
      </w:r>
      <w:r>
        <w:rPr>
          <w:rFonts w:eastAsia="Times New Roman" w:cs="Times New Roman" w:ascii="Times New Roman" w:hAnsi="Times New Roman"/>
          <w:color w:val="111111"/>
          <w:sz w:val="28"/>
          <w:szCs w:val="28"/>
          <w:lang w:val="en-US" w:bidi="en-US"/>
        </w:rPr>
        <w:t>Bernard Weiss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رودلف بولتمان </w:t>
      </w:r>
      <w:r>
        <w:rPr>
          <w:rFonts w:eastAsia="Times New Roman" w:cs="Times New Roman" w:ascii="Times New Roman" w:hAnsi="Times New Roman"/>
          <w:color w:val="111111"/>
          <w:sz w:val="28"/>
          <w:szCs w:val="28"/>
          <w:lang w:val="en-US" w:bidi="en-US"/>
        </w:rPr>
        <w:t>Rudolf Bultmann</w:t>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الناقد الفرنسي البارز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كادو </w:t>
      </w:r>
      <w:r>
        <w:rPr>
          <w:rFonts w:eastAsia="Times New Roman" w:cs="Times New Roman" w:ascii="Times New Roman" w:hAnsi="Times New Roman"/>
          <w:color w:val="111111"/>
          <w:sz w:val="28"/>
          <w:szCs w:val="28"/>
          <w:lang w:val="en-US" w:bidi="en-US"/>
        </w:rPr>
        <w:t>C.J.Cadoux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ملخصا نتائج البحث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التاريخي في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الأناجيل الأربعة مليئة بالشكوك و المستحيلات و الخرافات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 محاولة لفصل ما هو تاريخيا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هو</w:t>
      </w:r>
    </w:p>
    <w:p>
      <w:pPr>
        <w:pStyle w:val="BookText"/>
        <w:rPr/>
      </w:pPr>
      <w:r>
        <w:rPr>
          <w:rFonts w:ascii="Amiri" w:hAnsi="Amiri" w:eastAsia="Amiri" w:cs="Amiri"/>
          <w:color w:val="111111"/>
          <w:sz w:val="28"/>
          <w:sz w:val="28"/>
          <w:szCs w:val="28"/>
          <w:rtl w:val="true"/>
          <w:lang w:bidi="ar-SA"/>
        </w:rPr>
        <w:t>خرافة و أساطير فيها و إعادة كتابة رسالة المسيح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نبذ ما هو مخالف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اليوم أمرا مستحيلا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عيسى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Life of Jesus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الناقد و يرد </w:t>
      </w:r>
      <w:r>
        <w:rPr>
          <w:rFonts w:eastAsia="Times New Roman" w:cs="Times New Roman" w:ascii="Times New Roman" w:hAnsi="Times New Roman"/>
          <w:color w:val="111111"/>
          <w:sz w:val="28"/>
          <w:szCs w:val="28"/>
          <w:lang w:val="en-US" w:bidi="en-US"/>
        </w:rPr>
        <w:t>Werde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المسافة بين عيسى التاريخي و مسيح الكنيسة أصبحت عظيمة لدرجة أنّ أية وحدة بينهما أصبحت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الادعاء بصلب المسيح قد ذوى و أصابه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تكاثرت الدلائل التاريخية على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هذه الدلائل اكتشاف مخطوطات أناجيل في نجع حمادي في مصر بعد الحرب العالمية الثانية و هي ثلاثة و خمسين نصا تقع في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النصوص ما تحدث عن نجاة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 يصلب و لم يرد في هذه المخطوطات أي ذكر لمحاكمة المسيح و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 في إنجيل بطرس على لسان بطرس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يبدو كأنهم يمسكون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أراه يا سيد؟هل هو أنت حقا من يأخذون؟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أنهم يدقون قدمي و يدي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يدخلون المسامير في يديه و قدميه هو البديل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يضعون الذي بقي في شبهة في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مخطوطة أخرى من هذه المخطوطات و هي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على لسان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شرب المرارة و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آخر الذي حمل الصليب فوق كتفيه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آخر هو الذي وضعوا تاج الشوك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أنا مبتهجا في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 لجهلهم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الناقد دنيس اريك نينهام </w:t>
      </w:r>
      <w:r>
        <w:rPr>
          <w:rFonts w:eastAsia="Times New Roman" w:cs="Times New Roman" w:ascii="Times New Roman" w:hAnsi="Times New Roman"/>
          <w:color w:val="111111"/>
          <w:sz w:val="28"/>
          <w:szCs w:val="28"/>
          <w:lang w:val="en-US" w:bidi="en-US"/>
        </w:rPr>
        <w:t>D.E.Nineham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أستاذ اللاهوت بجامعة لندن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رئيس تحرير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لتفسير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 مرقس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Saint Mark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الذي كتب فيه الإنجيل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الادعاء بأنّ سمعان قد حلّ محلّ يسوع و صلب بدلا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ساريا في الدوائر الغنوصية التي كانت لها الشهرة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المطّلع على الدراسات النصرانية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هلامية تهمة الانتماء للتيار الغنوصي و ضبابية أصوله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يوحنا نفسه مصنّف ضمن الأناجيل الغنوصية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الباحث المعتدل القول أنّ قصة صلب سيمون محلّ المسيح قد تبنّاها الكثير من النصارى حتى بداية القرن الثاني 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الفرق النصرانية القديمة التي أنكرت صلب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الباسيليديون و الكورنثيون و الكاربوكرايتون و الساطرينوسية و الماركيونية و البارديسيانية و السيرنثيون و البارسكاليونية و البولسية و الماينسية،و التايتانيسيون و الدوسيتية و المارسيونية و الفلنطانيائية و الهرمسيون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أهم الفرق المنكرة لصلب المسيح الباسيليديون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نقل عنهم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بنجاة المسيح،و أن المصلوب هو سمعان القيرواني،و سماه بعضهم سيمون السيرناي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الفرق التي قالت بصلب غير المسيح بدلا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الكورنثيون و الكربوكراتيون و السيرنثيون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جورج سايل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السيرنثيين و الكربوكراتيين،و هما من أقدم فرق النصارى،قالا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المسيح نفسه لم يصلب و لم يقتل،و إنما صلب واحد من تلاميذه، يشبهه شبها تاما،و هناك الباسيليديون يعتقدون أن شخصا آخر صلب بدلا من المسيح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هو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الادعاء أنّ المسيح هو المخلّص الذي طهّر بدمه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البشرية من أدران الخطيئة الأصلية الموروثة و أسقط بذلك العمل بالشريعة،باطل من نصوص الأسفار النصرانية المقدّسة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هي التوراة تقرّر أنّ الشريعة الموسوية أبدية لا نهاية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هنا نبطل الزعم أنّ المسيح هو الذي نسخ بنزوله على الأرض صلاحية الشريعة،و إن كنّا ننكر أبدية الشريعة الموسوية إذ أنّه قد نسختها الشريعة المحمدية،كما ننكر أبدية أسطورة الخلاص اليسوعي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ذكر أبدية شريعة التوراة في سفر الخروج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31:17</w:t>
      </w:r>
      <w:r>
        <w:rPr>
          <w:rFonts w:ascii="Amiri" w:hAnsi="Amiri" w:eastAsia="Amiri" w:cs="Amiri"/>
          <w:color w:val="111111"/>
          <w:sz w:val="28"/>
          <w:sz w:val="28"/>
          <w:szCs w:val="28"/>
          <w:rtl w:val="true"/>
          <w:lang w:bidi="ar-SA"/>
        </w:rPr>
        <w:t xml:space="preserve">،و سفر اللاويين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سفر العدد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المسيح يقرّر أنّ الخلاص يوم القيامة لا يكون إلا بالتزام تطبيق أحكام اللّه التشريعية لمّا سأله أحد اليهود عن الطريق إلى نوال الحياة الأبدية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أن تدخل الحياة،فاحفظ 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ملكوت السّماوات،بل من يعمل بإرادة أبي الّذي في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العهد الجديد يقرّر أنّ كلّ إنسان يحاسب على عمله و لا يحمل أحد وزر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يعاقب الذين ينغمسون في خطايا الدعارة و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إلى العبرانيين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كلمة باطلة يتكلّم بها الناس،سوف يؤدون عنها الحساب في يوم الدينونة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قرّره أيضا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الآباء عوضا عن الأبناء، و لا يقتل الأبناء بدلا من الآباء،فكلّ إنسان يتحمّل وزر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يكافأ البار ببرّه و يجازى الشرير 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حزقيال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تلك الأيّام لن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أكل الآباء الحصرم فضرست أسنان الأبناء،بل كلّ واحد يموت بإثمه،و من يأكل حصرما تضرس أسنانه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إرمياء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أعلن اللّه في العهد القديم أنه هو المخلّص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أنا هو الربّ إلهك،قدّوس إسرائيل مخلّصك،قد جعلت مصر فدية عنك و كوش و سبا عوضا عنك أنا هو الربّ، و لا مخلص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 هو غافر الذنب في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غفران الذنوب يعني فتح الباب على مصراعيه للمغفور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 هو الماحي ذنوبك لأجل نفسي و خطاياك لا أذكرها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43:3,11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إله رحيم و رءوف بطيء الغضب و كثير الإحسان و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الإحسان إلى 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الإثم و المعصية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إله غفور و حنان و رحيم طويل الرّوح و كثير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نحميا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طرحت وراء ظهرك كلّ خطاياي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أصفح عن إثمهم و لا أذكر خطيّتهم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إرمياء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نضيف ردا على الزعم بأنّ الإيمان بيسوع الإله المخلّص يقتضي إنكار كلّ رسالة تالية لخلاص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إنّ العهد الجديد نفسه يقرّر أنّ بعثة المسيح عليه السلام ليست هي نهاية النبوات،فقد جاء في متّى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الأنبياء الدجّالين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ثمارهم تعرفونهم،هل يجنى من الشوك عنب،أو من العليق 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شجرة جيّدة تثمر ثمرا جيدا،أمّا الثمرة الرديئة،فإنها تثمر ثمرا رديئا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يحدّد المسيح الطريق إلى معرفة النبيّ الحقّ و تمييزه من الأنبياء الكذبة،مما يعني أنّ باب النبوّة لم يقفل،إذ لو أقفل لبطل معنى تحذير المسيح من الأنبياء الكذبة و تمييزه للنبي من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هو الدكتور ميجيل ايرناندث،الذي قدّم بحثا في مؤتمر قرطبة الذي عقد في قرطبة بإسبانيا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الجذور الاجتماعية و السياسية للصورة المزيفة التي كوّنتها المسيحية عن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يقول في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يحدث أن قال نبيّ بصورة بيّنة و قاطعة أنّ عالم النبوّة قد أغلق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يتعلّق بالشعب اليهودي، فإنّ عالم النبوّة ما يزال مفتوحا ما داموا ينتظرون المسيح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فيما يتعلّق بالمسيحية فإنّه لا يوجد أيّ تأكيد قطعي يدلّ على انتهاء عالم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قارئ لرسائل القديس بولس و آثار الحواريين و سفر الرؤيا يعلم ذلك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يتعلّق بي،فإنّ يقيني أنّ محمدا نبي لدرجة أنّي حاولت في دراسة لي،كتبت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،أن أشرح أنّ محمدا كان نبيّا حقا من وجهة النظر الدينية المسيحية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Times New Roman" w:cs="Times New Roman" w:ascii="Times New Roman" w:hAnsi="Times New Roman"/>
          <w:color w:val="111111"/>
          <w:sz w:val="28"/>
          <w:szCs w:val="28"/>
          <w:lang w:val="en-US" w:bidi="en-US"/>
        </w:rPr>
        <w:t>Hanz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،أحد أكبر النقاد في الكنيسة الكاثوليكية و هو ممن يحظون باحترام كبير عند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اللّه إلى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الإنسان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هذه الشهادة المنصّر المهتدي إلى الإسلام غاري ميلر </w:t>
      </w:r>
      <w:r>
        <w:rPr>
          <w:rFonts w:eastAsia="Times New Roman" w:cs="Times New Roman" w:ascii="Times New Roman" w:hAnsi="Times New Roman"/>
          <w:color w:val="111111"/>
          <w:sz w:val="28"/>
          <w:szCs w:val="28"/>
          <w:lang w:val="en-US" w:bidi="en-US"/>
        </w:rPr>
        <w:t>Gary miller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المدهش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Amazing Quran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صحّت هذه الشبهة المفتراة فإنّه يصبح من اللغو القول أنّ 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مرسل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تصبح دعوته عليه السلام بلا معنى و بلا 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بعث المعمدان في نفس زمن بعثة 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 المعمدان داعيا إلى التوبة لمغفرة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غفل الإله الأب عن كونه قد بعث نبيا من أنبيائه داعيا إلى الخلاص عن طريق الكفّ عن مقارفة الآثام في نفس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ابنه على الأرض ليخلّص البشر عن طريق الإيمان بصلبه الكفّاري دون توبة عن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بعثتان متصادمتان متضادتان من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المسيح للشريعة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الادعاء أنّ المسيح قد نسخ بعمله الفدائي شريعة التوراة لا يستقيم لأسباب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أهمها أنّ الأناجيل قد نصّت على أنّ المسيح ما بعث لينسخ شريعة موسى و إنما جاء ليتممها و ليحافظ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تظنّوا أنّي جئت لألغي الشريعة أو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لألغي،بل لأكمل فالحق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تزول الأرض و السّماء،لن يزول حرف واحد أو نقطة واحدة من الشريعة،حتّى يتمّ كلّ شيء فأيّ من خالف واحدة من هذه الوصايا الصّغرى،و علّم النّاس أن يفعلوا فعله،يدعى الأصغر في ملكوت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عمل بها و علّمها، فيدعى عظيما في ملكوت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تصدّى له أحد علماء الشريعة ليجربه،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معلم،ما ذا أعمل لأرث الحياة الأبديّة؟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كتب في الشريعة؟و كيف تقرأها؟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الرّبّ إلهك بكلّ قلبك و كلّ نفسك و كل قدرتك و كل فكرك،</w:t>
      </w:r>
    </w:p>
    <w:p>
      <w:pPr>
        <w:pStyle w:val="BookText"/>
        <w:rPr/>
      </w:pPr>
      <w:r>
        <w:rPr>
          <w:rFonts w:ascii="Amiri" w:hAnsi="Amiri" w:eastAsia="Amiri" w:cs="Amiri"/>
          <w:color w:val="111111"/>
          <w:sz w:val="28"/>
          <w:sz w:val="28"/>
          <w:szCs w:val="28"/>
          <w:rtl w:val="true"/>
          <w:lang w:bidi="ar-SA"/>
        </w:rPr>
        <w:t>و أحبّ قريبك كنفسك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جوابك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عملت بهذا،تحيا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لمّا سمع الفريسيّون أن يسوع أفحم الصّدوقيّين،اجتمعوا معا،و سأله واحد منهم،و هو من علماء الشريعة،يحاول أن يستدرجه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معلم،ما هي الوصيّة العظمى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الربّ إلهك بكل قلبك و كلّ نفسك و كلّ فكرك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الوصيّة العظمى الأولى و الثانية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قريبك كنفسك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بهاتين الوصيّتين تتعلّق الشريعة و كتب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لكم أيّها الكتبة و الفريسيّون المراءون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تؤدّون حتّى عشور النّعنع و الشبث و الكمّون،و قد أهملتم أهمّ ما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 الرّحمة و الأمانة و كان يجب أن تفعلوا هذه و لا تغفلوا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كان يسوع في إحدى المدن،إذا إنسان يغطّي البرص حسمه،ما إن رأى يسوع حتى خرّ على وجهه و توسّل إليه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سيّد،إن شئت فأنت قادر أن تطهّرني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يسوع يده و لمسه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فاطهر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الحال زال عنه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 أحدا،بل اذهب و اعرض نفسك على الكاهن،و قدم لقاء تطهيرك ما أمر به موسى،فيكون ذلك شهادة لهم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ذات سبت مر يسوع بين الحقول،فأخذ تلاميذه يقطفون سنابل القمح و يفركونها بأيديهم ثمّ يأكلون و لكنّ بعض الفريسيّين 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تفعلون ما لا يحلّ فعله في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عليهم يسوع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قرأتم ما فعله داود حينما جاع مع مرافقيه؟كيف دخل بيت اللّه و أخذ خبز التقدمة و أكل منه،و أعطى مرافقيه،مع</w:t>
      </w:r>
    </w:p>
    <w:p>
      <w:pPr>
        <w:pStyle w:val="BookText"/>
        <w:rPr/>
      </w:pPr>
      <w:r>
        <w:rPr>
          <w:rFonts w:ascii="Amiri" w:hAnsi="Amiri" w:eastAsia="Amiri" w:cs="Amiri"/>
          <w:color w:val="111111"/>
          <w:sz w:val="28"/>
          <w:sz w:val="28"/>
          <w:szCs w:val="28"/>
          <w:rtl w:val="true"/>
          <w:lang w:bidi="ar-SA"/>
        </w:rPr>
        <w:t>أن الأكل من هذا الخبز لا يحل إلاّ للكهنة وحدهم؟ثمّ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الإنسان هو ربّ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تلاميذ المسيح أيضا يتابعون شريعة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كانوا في كلّ حين في الهيكل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اللّه و يمجّدونه و يعلمون الناس،حتى بعد قيامته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يذهبون دائما إلى الهيكل،حيث يسبّحون اللّه و يباركونه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بعد أن امتلئوا بالروح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اليوم الخمسون، كان الإخوة مجتمعين معا في مكان واحد،و فجأة حدث صوت من السّماء كأنّه دويّ ريح عاصفة،فملأ البيت الّذي كانوا جالسين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ظهرت لهم ألسنة كأنّها من نار،و قد توزّعت و حلّت على كل واحد منهم،فامتلئوا جميعا من الرّوح القدس،و أخذوا يتكلّمون بلغات أخرى،مثلما منحهم الرّوح أن ينطقوا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قرّر الباحث توم هاربر </w:t>
      </w:r>
      <w:r>
        <w:rPr>
          <w:rFonts w:eastAsia="Times New Roman" w:cs="Times New Roman" w:ascii="Times New Roman" w:hAnsi="Times New Roman"/>
          <w:color w:val="111111"/>
          <w:sz w:val="28"/>
          <w:szCs w:val="28"/>
          <w:lang w:val="en-US" w:bidi="en-US"/>
        </w:rPr>
        <w:t>Tom Harpur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المسيح</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For Christ's Sake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دعوة المسيح كانت في شمالي مقاطعة إسرائيل،و الجليل، و ظاهر أنّ المسيح كان يعتقد أنّ دعوته موجّهة إلى اليهود،لا إلى العالم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شارك الباحث الحجّة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كادو </w:t>
      </w:r>
      <w:r>
        <w:rPr>
          <w:rFonts w:eastAsia="Times New Roman" w:cs="Times New Roman" w:ascii="Times New Roman" w:hAnsi="Times New Roman"/>
          <w:color w:val="111111"/>
          <w:sz w:val="28"/>
          <w:szCs w:val="28"/>
          <w:lang w:val="en-US" w:bidi="en-US"/>
        </w:rPr>
        <w:t>C.J.Cadoux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فيما كتبه،و النقاد المنضوون تحت 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عيسى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Jesus Seminar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الأناجيل الخمسة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Five Gospels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،توم هاربر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بقصر دعوة المسيح على بني إسرائيل يمنع إثبات ادعاء النصارى أنّ المسيح نسخ الشرائع السابقة و منع ظهور شرائع جديدة،لأنّ دعوته غير عالمية و إنما هي منحصرة في طائفة بشرية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المسلمون،عنادا و استبدادا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إثبات بشارة الكتاب المقدس بنبيّهم،بتحريف معاني نصوص العهد القديم،باترينها عن سباقها و لحاقها،مسقطين البشارات بعيسى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زاعمين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المبشّر به في أسفار الأنبياء الأوائل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نفسا عليك ذنوبها ودع لوم نفس ما عليك تليم</w:t>
      </w:r>
    </w:p>
    <w:p>
      <w:pPr>
        <w:pStyle w:val="BookText"/>
        <w:rPr/>
      </w:pPr>
      <w:r>
        <w:rPr>
          <w:rFonts w:ascii="Amiri" w:hAnsi="Amiri" w:eastAsia="Amiri" w:cs="Amiri"/>
          <w:color w:val="111111"/>
          <w:sz w:val="28"/>
          <w:sz w:val="28"/>
          <w:szCs w:val="28"/>
          <w:rtl w:val="true"/>
          <w:lang w:bidi="ar-SA"/>
        </w:rPr>
        <w:t>و كيف ترى في عين صاحبك القذى و يخفى قذى عينيك و هو عظيم</w:t>
      </w:r>
    </w:p>
    <w:p>
      <w:pPr>
        <w:pStyle w:val="BookText"/>
        <w:rPr/>
      </w:pPr>
      <w:r>
        <w:rPr>
          <w:rFonts w:ascii="Amiri" w:hAnsi="Amiri" w:eastAsia="Amiri" w:cs="Amiri"/>
          <w:color w:val="111111"/>
          <w:sz w:val="28"/>
          <w:sz w:val="28"/>
          <w:szCs w:val="28"/>
          <w:rtl w:val="true"/>
          <w:lang w:bidi="ar-SA"/>
        </w:rPr>
        <w:t>إنّ هذه الشبهة لو قلبت على النصارى و رموا هم بدائها لاستقام قوام الاعتراض و لا تضح المبطل من المحق و السقيم من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حقيقة الأمر هي أنّ النصارى هم الذين حرّفوا البشارات المتعلّقة بمحمد صلى اللّه عليه و سلّم بحملها على عيسى عليه السلام حتى لكأنّ رسالة المسيح هي غاية الغايات و منتهى الإرادات و مجمع الآمال و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هاك الردّ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أصحاب الأناجيل و الرسائل من الزعم أنّ العهد القديم قد تنبّأ ببعثة المسيح،و زاد رجال الكنيسة في تضخيم هذا الادعاء فقالوا إنّ في العهد القديم مئات بل آلاف البشارات بالبعثة المسيحانية الخلاصية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المتتبع لما جاء ذكره في العهد الجديد عن هذه البشارات المزعومة،و التي بالغ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استنساخها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العهد القديم،ليلاحظ أنّ الأمر لا يعدو أن يكون تقوّلا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افتراء ظاهرا على نصوصه بإثقاله بمعان لا يمكن أن تصله بها صلة سياقية أو تاريخية،و هذا ما قطع به النقاد الغربيون و المسلمون على السواء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النقاد الغربيين الذين تحدثوا في هذا الشأن رندل هاريس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أنّ شهادات العهد القديم التي ذكرت تصريحا أو تلميحا في أسفار العهد الجديد يمكن،حسب رأيه،تصنيفها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فقرات يستشهد بها أكثر من كاتب من كتاب العهد الجديد،و تختلف نصوصها المنقولة عمّا في الترجمة الإغريقية لأسفار العهد القديم التي تعرف بالسبعينية،ما تختلف عمّا في النسخة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النادر تحديد مصادر تلك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فقرات مركبة تظهر في أكثر من كتاب من كتب العهد الجديد و قد تكونت خليطا من فقرتين أو أكثر،و يرجح أنها عن مصدر خلطت فيه من قبل،و يبدو هذا واضحا من الأمثلة التي نجد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الكاتب قد نقل خطأ فقرتين لمؤلفين مختلفين،ثم نسبهما لمؤلف واحد كما في إنجيل مرقس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اقتبس فقرة مركبة و هي عبارة عن خليط من سفر ملاخي و إشعياء،ثم نسبها خطأ إلى إشعياء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الخطأ يمكن أن يحدث بسهولة عند ما ينقل الكاتب شهاداته من مقتطفات أدبية لمؤلف خلط النبوءتين معا،و لا يحدث ذلك الخطأ لو كان الكاتب قد نقل عن السفرين المشار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فقرات ارتبطت بكلمة متميزة أو فكرة مثل الفقرات التي تتكلم عن حجر،و منها الحجر الذي رفضه البنّاءون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الزاوية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عثرة،و هذه نقلت إلى أسفار العهد الجديد بتأويلات مختلفة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الدكتور روبرت كيل تسلر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الكتاب المقدس تحت مجهر علماء اللاهوت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التناقضات الكثيرة أيضا التي يحتويها الكتاب المقدس و التي لا تتفق مع العقل الذي يقول إن اللّه هو مؤلفه هي استشهادات العهد الجديد بجمل من العهد القديم لا توجد فيه،و استشهاده بجمل أخرى قيلت بصورة مغايرة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التفسير الحديث للكتاب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ثمة اقتباسات أخرى كثيرة من العهد القديم،لكن هذه المجموعة تتميز بصيغتها الثابتة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كلها،عدا واحدة فقط،لم ترد إلا في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حذفنا الاقتباسات من كل هذه الحالات،لا تتأثر القصة على أى نحو،و هذا ما يوحي بأنها تعليقات أضيفت إلى القصة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أثير الكثير من الجدل بشأن مصدر صيغة الاقتباسات و أثرها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معظم الدارسين حاليا يعتبرونها إسهاما خاصا من متى أكثر من كونها عناصر تقليدية في قصة السيد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جون فنتون في تعليقه على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استخدم متّى في إنجيله عشر مرات، صيغة يقدم بها للاستشهاد من العهد القديم،و هذه الصيغة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كان لكي يتمّ ما قيل من الربّ بالنبيّ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متّى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الشهادات التي قدّم لها متّى بتلك الصيغة،إنّما هي إضافات من عمل متّى لمصدره و نعني به إنجيل مرقس،و هي واحدة من أهمّ ما يتميّز به إنجيل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بجانب ذلك فإنه توجد مواضع كثيرة في هذا الإنجيل نستطيع أن نجزم فيها بأنّ متّى كان يكتب و في تفكيره إحدى فقرات العهد القديم،على الرغم من أنّه لم يشر إليها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سبيل المثال فإنّ قول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خلا ممزوجا بمرارة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مقارنته بما في المزمور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في طعامي علقما و في عطشي يسقونني 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هذا يخالف نظيره في إنجيل 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أعطوه خمرا ممزوجة بمرّ ليشرب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الدراسة الحديثة للعهد القديم لا تؤيد مفهوم متّى لما فيه،كما أنّها لا توافقه على الفقرات التي استخرجها من أسفاره،عند ما كان يكتب إنجيله</w:t>
      </w:r>
      <w:r>
        <w:rPr>
          <w:rFonts w:eastAsia="Amiri" w:cs="Amiri" w:ascii="Amiri" w:hAnsi="Amiri"/>
          <w:color w:val="111111"/>
          <w:sz w:val="28"/>
          <w:szCs w:val="28"/>
          <w:rtl w:val="true"/>
          <w:lang w:bidi="ar-SA"/>
        </w:rPr>
        <w:t>.</w:t>
      </w:r>
      <w:bookmarkStart w:id="119" w:name="pg6884_40075"/>
    </w:p>
    <w:p>
      <w:pPr>
        <w:pStyle w:val="BookText"/>
        <w:rPr/>
      </w:pPr>
      <w:bookmarkEnd w:id="119"/>
      <w:r>
        <w:rPr>
          <w:rFonts w:ascii="Amiri" w:hAnsi="Amiri" w:eastAsia="Amiri" w:cs="Amiri"/>
          <w:color w:val="111111"/>
          <w:sz w:val="28"/>
          <w:sz w:val="28"/>
          <w:szCs w:val="28"/>
          <w:rtl w:val="true"/>
          <w:lang w:bidi="ar-SA"/>
        </w:rPr>
        <w:t>و قد أصبح واضحا الآن أنّ العهد القديم لم يكن تجميعا لتنبؤات أحداث المستقبل يمكن أن تفهم فقط بعد أن تمضي عدة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النصارى وسائل سخيفة و حيل مكشوفة لإيهام الناس أنّ العهد القديم قد أفاض في الحديث عن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مولده،صفاته،دعوته،صلبه،قيامته من الموت،رفعه إلى السماء،عودته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ترك صغيرة و لا كبيرة من حياته إلا و أتى على ذكرها حتى بلغ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 بارز كالقس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الدراسة النقدية و التعريف بالأسفار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ادعى أنّ الذين يشككون في الوجود التاريخي للمسيح ابن مريم في زمان هذا القس،حجّتهم داحضة لأنه بإمكان النصارى أن يثبتوا أنّ المسيح قد وجد و عاش على الأرض،فقط بما جاء عن خبره مفصلا في 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الوسائل التي استعملها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اختراع أحداث تاريخية تجعل نصّ العهد القديم ينطبق على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تحريف نصّ العهد القديم نفسه ليوافق ما عرف عن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افتراض الطبيعة التنبئية في غير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اختراع نص في 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تركيب نبوءة من نصوص متباعدة من أسفار مختلفة لتكون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قسرية</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1280763_372815092"/>
      <w:bookmarkStart w:id="121" w:name="_Toc44"/>
      <w:bookmarkEnd w:id="120"/>
      <w:r>
        <w:rPr>
          <w:rtl w:val="true"/>
        </w:rPr>
        <w:t>اختراع أحداث تاريخية</w:t>
      </w:r>
      <w:r>
        <w:rPr>
          <w:rtl w:val="true"/>
        </w:rPr>
        <w:t>:</w:t>
      </w:r>
      <w:bookmarkEnd w:id="12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متّى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أدرك هيرودس أن المجوس</w:t>
      </w:r>
    </w:p>
    <w:p>
      <w:pPr>
        <w:pStyle w:val="BookText"/>
        <w:rPr/>
      </w:pPr>
      <w:r>
        <w:rPr>
          <w:rFonts w:ascii="Amiri" w:hAnsi="Amiri" w:eastAsia="Amiri" w:cs="Amiri"/>
          <w:color w:val="111111"/>
          <w:sz w:val="28"/>
          <w:sz w:val="28"/>
          <w:szCs w:val="28"/>
          <w:rtl w:val="true"/>
          <w:lang w:bidi="ar-SA"/>
        </w:rPr>
        <w:t>سخروا منه،استولى عليه الغضب الشديد،فأرسل و قتل جميع الصّبيان في بيت لحم و جوارها،من ابن سنتين فما دون،بحسب زمن ظهور النّجم كما تحقّقه من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تمّ ما قيل بلسان النّبي إرميا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صراخ سمع من الرّامة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و نحيب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 تبكي على أولادها،و تأبى أن تتعزّى،لأنّهم قد 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أيّ من المؤرخين الذين عاشوا في القرن الأوّل ميلادي هذه المجزرة 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أهم مؤرخي القرن الأول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التاريخي الأول للباحثين في تلك الفترة الزمنية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يعترف له الباحثون النصارى بهذا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يوسيفوس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فصّل الحديث عن فلسطين و تاريخها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أطنب في الحديث عن هيرودس في أربعين 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شيئا عن هذه القصة الدموية التي لا يعقل مهما كانت الأسباب أن يتجاهلها مؤرخو القرن الأول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حدث لا بدّ أن تؤرخ به الأحداث و الوقائع السابقة و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بالمثل مع المؤرخ كورنليوس تاسيتوس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Cornelius Tacitus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لكنّ القصة مفتراة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الاشكالات الأخرى في هذه النبوءة المزعومة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المزعومة لا تطابق ألفاظها في سفر إرمياء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ألفاظ إنجيل متّى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 السبعينية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سفر إرمياء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إنجيل متّى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الاختلاف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أبرز اختلاف بين النصين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متّى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تأبى أن تتعزّى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يقول نصّ إرمياء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تأبى أن تتوقف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راحيل قد وقعت قبل ولادة المسيح بستة أو سبعة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القصة المزعومة في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لحم لا الرامة المذكورة في سفر إرمياء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سمع صوت النحيب و البكاء من الرامة رغم أنها تبعد عن بيت لحم أميالا لا أمتارا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يظهر من فعل 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نص إرمياء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فعل راحيل له دلالة تنبئية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إرمياء يتحدّث عن شعب بني إسرائيل المشرّد في السبي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المقتول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بيت لحم في أرض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ينسب أبناؤها إلى لينة الزوجة الأولى ليعقوب لا إلى راحيل الزوجة المفضلة عند يعقوب</w:t>
      </w:r>
      <w:r>
        <w:rPr>
          <w:rFonts w:eastAsia="Amiri" w:cs="Amiri" w:ascii="Amiri" w:hAnsi="Amiri"/>
          <w:color w:val="111111"/>
          <w:sz w:val="28"/>
          <w:szCs w:val="28"/>
          <w:rtl w:val="true"/>
          <w:lang w:bidi="ar-SA"/>
        </w:rPr>
        <w:t>.</w:t>
      </w:r>
      <w:bookmarkStart w:id="122" w:name="pg6884_40080"/>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حرّاس الكنيسة بسذاجة الكذبة التي حاول مؤلف إنجيل متّى تمريرها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فاعتذروا باعتذارات باردة أشد بلادة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عذر أقبح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تعص الهوى قادك الهوى إلى بعض ما فيه عليك مقال</w:t>
      </w:r>
    </w:p>
    <w:p>
      <w:pPr>
        <w:pStyle w:val="BookText"/>
        <w:rPr/>
      </w:pPr>
      <w:r>
        <w:rPr>
          <w:rFonts w:ascii="Amiri" w:hAnsi="Amiri" w:eastAsia="Amiri" w:cs="Amiri"/>
          <w:color w:val="111111"/>
          <w:sz w:val="28"/>
          <w:sz w:val="28"/>
          <w:szCs w:val="28"/>
          <w:rtl w:val="true"/>
          <w:lang w:bidi="ar-SA"/>
        </w:rPr>
        <w:t>فقال جوش مكدويل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الجديد الذي يطلب قرارات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إرميا عن أحزان السبي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إرميا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صلة هذا بقتل هيرودس لأطفال بيت لحم؟ترى هل أخطأ متّى فهم ما قصده إرميا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قتل الأطفال يشبه قتل أبرياء يهوذا و إسرائيل؟</w:t>
      </w:r>
    </w:p>
    <w:p>
      <w:pPr>
        <w:pStyle w:val="BookText"/>
        <w:rPr/>
      </w:pPr>
      <w:r>
        <w:rPr>
          <w:rFonts w:ascii="Amiri" w:hAnsi="Amiri" w:eastAsia="Amiri" w:cs="Amiri"/>
          <w:color w:val="111111"/>
          <w:sz w:val="28"/>
          <w:sz w:val="28"/>
          <w:szCs w:val="28"/>
          <w:rtl w:val="true"/>
          <w:lang w:bidi="ar-SA"/>
        </w:rPr>
        <w:t>يقول لايتش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بكل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في إرميا </w:t>
      </w: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نبوي عن المسيا،و تتحدث الفصول الأربعة عن اقتراب خلاص الرب،و عن مجيء المسيا الذي سيقيم مملكة داود على عهد جديد أساسه مغفرة الخطايا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المملكة ستجد كل نفس حزينة متعبة تعزيتها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كنموذج لهذا يعطي اللّه تعزية للأمهات اللاتي فقدن أطفالهن لأجل المسيح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BCJ,Laetsch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متّى كان يعرض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فترينة</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280765_372815092"/>
      <w:bookmarkStart w:id="124" w:name="_Toc45"/>
      <w:bookmarkEnd w:id="123"/>
      <w:r>
        <w:rPr>
          <w:rtl w:val="true"/>
        </w:rPr>
        <w:t>تحريف النص المقتبس</w:t>
      </w:r>
      <w:bookmarkEnd w:id="12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متّى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لهم مثلا آخر،قال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ملكوت السّماوات بخميرة أخذتها امرأة و أخفتها في ثلاثة مقادير من الدّقيق،حتّى اختمر العجين كلّه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الأمور كلّها كلّم بها يسوع الجموع بأمثال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يغير مثل لم يكن يكلّمهم،</w:t>
      </w:r>
    </w:p>
    <w:p>
      <w:pPr>
        <w:pStyle w:val="BookText"/>
        <w:rPr/>
      </w:pPr>
      <w:r>
        <w:rPr>
          <w:rFonts w:ascii="Amiri" w:hAnsi="Amiri" w:eastAsia="Amiri" w:cs="Amiri"/>
          <w:color w:val="111111"/>
          <w:sz w:val="28"/>
          <w:sz w:val="28"/>
          <w:szCs w:val="28"/>
          <w:rtl w:val="true"/>
          <w:lang w:bidi="ar-SA"/>
        </w:rPr>
        <w:t>ليتمّ ما قيل بلسان النّبيّ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سأفتح فمي بأمثال،و أكشف ما كان مخفيّا منذ إنشاء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مؤلف إنجيل متّى أنّ ما جاء في المزمور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عن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بعد 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المزمور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 فمي بمثل و أنطق بألغاز قديمة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حرّف مؤلف إنجيل متّى المزمور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ألغاز قديمة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مخفيا منذ إنشاء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قصيرة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حرّفت تحريفا فاحشا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المكشوف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عوام النصارى لا يقرءون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الاشكالات الأخرى المطروحة في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تفسير آدم كلارك </w:t>
      </w:r>
      <w:r>
        <w:rPr>
          <w:rFonts w:eastAsia="Times New Roman" w:cs="Times New Roman" w:ascii="Times New Roman" w:hAnsi="Times New Roman"/>
          <w:color w:val="111111"/>
          <w:sz w:val="28"/>
          <w:szCs w:val="28"/>
          <w:lang w:val="en-US" w:bidi="en-US"/>
        </w:rPr>
        <w:t>Adam Clark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أنّ العديد من المخطوطات تذكر اسم إشعياء باعتباره صاحب البشارة بالمسيح في العهد القديم في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يضيف آدم كلارك أنّ هذا خطأ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جيروم قوله ربما كان اسم آساف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المزمور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مذكورا في النص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ناسخ جاهل اسم آساف و ما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اسم النبي إشعياء باعتباره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 خطإ لمّا أراد أن يتلافى خطأ متوهما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كلارك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التوجيه من آدم كلارك و جيروم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في الكثير من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أنّ ذلك قد كان في</w:t>
      </w:r>
    </w:p>
    <w:p>
      <w:pPr>
        <w:pStyle w:val="BookText"/>
        <w:rPr/>
      </w:pPr>
      <w:r>
        <w:rPr>
          <w:rFonts w:ascii="Amiri" w:hAnsi="Amiri" w:eastAsia="Amiri" w:cs="Amiri"/>
          <w:color w:val="111111"/>
          <w:sz w:val="28"/>
          <w:sz w:val="28"/>
          <w:szCs w:val="28"/>
          <w:rtl w:val="true"/>
          <w:lang w:bidi="ar-SA"/>
        </w:rPr>
        <w:t xml:space="preserve">القرون الأولى للنصرانية فقد ذكره جيروم الذي ولد في منتصف القرن الرابع ميلادي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تمّ إقحام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إنجيل متّى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كان لكي يتم ما قيل من الرب بالنبي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هوذا العذراء تحبل و تلد ابنا و يدعون اسمه عمانوئيل الذي تفسيره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المقتبس من سفر إشعياء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التراجم العربية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يعطيكم السيد نفسه آية ما العذراء تحبل و تلد ابنا و تدعو اسمه عمانوئيل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إشعياء يذكر الكلمة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نصّ إنجيل يوحنا حوّلها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بيثولا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ليوائم حال مريم أمّ المسيح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استعملت التراجم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أكيلا </w:t>
      </w:r>
      <w:r>
        <w:rPr>
          <w:rFonts w:eastAsia="Times New Roman" w:cs="Times New Roman" w:ascii="Times New Roman" w:hAnsi="Times New Roman"/>
          <w:color w:val="111111"/>
          <w:sz w:val="28"/>
          <w:szCs w:val="28"/>
          <w:lang w:val="en-US" w:bidi="en-US"/>
        </w:rPr>
        <w:t>Aquila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سيماشوس </w:t>
      </w:r>
      <w:r>
        <w:rPr>
          <w:rFonts w:eastAsia="Times New Roman" w:cs="Times New Roman" w:ascii="Times New Roman" w:hAnsi="Times New Roman"/>
          <w:color w:val="111111"/>
          <w:sz w:val="28"/>
          <w:szCs w:val="28"/>
          <w:lang w:val="en-US" w:bidi="en-US"/>
        </w:rPr>
        <w:t>Symachus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تيودوشين </w:t>
      </w:r>
      <w:r>
        <w:rPr>
          <w:rFonts w:eastAsia="Times New Roman" w:cs="Times New Roman" w:ascii="Times New Roman" w:hAnsi="Times New Roman"/>
          <w:color w:val="111111"/>
          <w:sz w:val="28"/>
          <w:szCs w:val="28"/>
          <w:lang w:val="en-US" w:bidi="en-US"/>
        </w:rPr>
        <w:t>Theodotion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العبارة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نيانس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neanis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التي تعني فتاة شابة لا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أصلحت الكثير من التراجم الحديثة التحريف الذي لحق سفر إشعياء ليوائم التحريف المقصود الذي مارسه مؤلف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التراجم الإنجليزية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Revised Standard Version The New Revised Standard Version The New English Translation</w:t>
      </w:r>
    </w:p>
    <w:p>
      <w:pPr>
        <w:pStyle w:val="BookText"/>
        <w:rPr/>
      </w:pPr>
      <w:r>
        <w:rPr>
          <w:rFonts w:eastAsia="Times New Roman" w:cs="Times New Roman" w:ascii="Times New Roman" w:hAnsi="Times New Roman"/>
          <w:color w:val="111111"/>
          <w:sz w:val="28"/>
          <w:szCs w:val="28"/>
          <w:lang w:val="en-US" w:bidi="en-US"/>
        </w:rPr>
        <w:t>The New Life Translation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التراجم الفرنسية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La Bible De Semeur Louis Segond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التراجم الإسبانية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Nueva Version Internacional</w:t>
      </w:r>
    </w:p>
    <w:p>
      <w:pPr>
        <w:pStyle w:val="BookText"/>
        <w:rPr/>
      </w:pPr>
      <w:r>
        <w:rPr>
          <w:rFonts w:ascii="Amiri" w:hAnsi="Amiri" w:eastAsia="Amiri" w:cs="Amiri"/>
          <w:color w:val="111111"/>
          <w:sz w:val="28"/>
          <w:sz w:val="28"/>
          <w:szCs w:val="28"/>
          <w:rtl w:val="true"/>
          <w:lang w:bidi="ar-SA"/>
        </w:rPr>
        <w:t>و أنكر اليهود على النصارى منذ القرن الثاني تحريفهم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من إنكار تريفو اليهودي على جستين فيما نقله جستين نفسه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لخّص الأب الكاثوليكي الدكتور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المسيّا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Birth of the Messiah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اعتراضات النقّاد على هذا الاقتباس في هذه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إشعياء متعلّقة بخلاص مملكة الملك آحاز من أعدائها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مضمونها من المفروض أنّه قد وقع في زمان هذا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الطفل المولود ليس هو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اختلف النقاد في تحديده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الراجح أنّه أمير داودي سيخلّص يهوذا من أعدائها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جستين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حواره مع تريفو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اليهود في زمانه أنّ هذا الطفل هو حزقيا ابن الملك آحاز و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ما زعموا أبدا أنّ نص إشعياء هو بشارة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تظهر الطبيعة المسيانية في ذاك النص إلا على يد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اليهود قد أسبغوا الصبغة المسيانية على الكثير من نصوص التوراة الأخرى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 لوصف الفتة الشابة التي بلغت سنّ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تعني حرفيا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أداة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هذه الفتاة كانت معلومة لدى إشعياء و آحاز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هي فتاة تزوجها آحاز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ريموند براون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النص العبري لإشعياء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يشير إلى ميلاد عذري في المستقبل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 المسيح من معاصريه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تقول الأناجيل إنّه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ترجمة إشعياء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الإنجليزية الجديدة </w:t>
      </w:r>
      <w:r>
        <w:rPr>
          <w:rFonts w:eastAsia="Times New Roman" w:cs="Times New Roman" w:ascii="Times New Roman" w:hAnsi="Times New Roman"/>
          <w:color w:val="111111"/>
          <w:sz w:val="28"/>
          <w:szCs w:val="28"/>
          <w:lang w:val="en-US" w:bidi="en-US"/>
        </w:rPr>
        <w:t>The New" "English Translation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you,young woman,you will name him" Immanuel</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المرأة الشابة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ستسمّيه عمانويل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سمّت مريم يسوع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 النصارى أنّ المسيح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البشارة في سفر إشعياء تخبر عن ترقّي هذا الطفل المولود في معرفة الخير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لا يتّسق مع صفات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إنجيل متّى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هيردوس الملك اضطرب و جميع أورشليم معه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كل رؤساء الكهنة و كتبة الشعب و سألهم أين يولد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في بيت لحم اليهودية لانه هكذا مكتوب بالنبي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بيت لحم أرض يهوذا لست الصغرى بين رؤساء يهوذا لأن منك يخرج مدبر يرعى شعبي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متّى يشير إلى سفر ميخا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بيت لحم أفراتة و أنت صغيرة أن تكوني بين ألوف يهوذا فمنك يخرج لي الذي يكون متسلطا على اسرائيل و مخارجه منذ القديم منذ أيام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مؤلف إنجيل متّى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رؤساء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الأب الكاثوليكي الدكتور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المسيّا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Birth of The Messiah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اقتباس متّى يتمثل في الجمع بين نصين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ميخا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صموئيل الثاني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الأيام الغابرة عند ما كان شاول ملكا علينا كنت أنت قائدنا في المعارك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الربّ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ترعى شعبي إسرائيل و تتولى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الاقتباس المدمج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ميخا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صموئيل الثاني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يعكس بالضبط النصوص العبرية القياسية و لا اليونانية القياسية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بعد ذلك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متّى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you,O Bethlehem(in the)land of Judah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are by no means least among the rulers(hegemon)of Judah; for from you will come forth a ruler(hegoumenos) who will shepherd my people israel</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أنت يا بيت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الصغرى بين رؤساء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منك يخرج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هيجومنوس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سيرعى شعبي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اليوناني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you,O Bethlehem,House of Ephrathah, Are too small to be among the thousands(chilias)of JudaH; From you there will come forth for me a leader(archon)of Israel" "you will shepherd my peopl Israel</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بيت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أفراتة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صغيرة أن تكوني بين 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سيخرج لي الذي يكون قائدا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سترعى شعبي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العبري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you,O Bethlehem Ephrathah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Small to be among the clans(Literally, "thousands ")of Judah; From you there will come forth for me one who is to be a ruler in Israel," "you will shepherd my people israel</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بيت لحم أفراتة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صغيرة أن تكوني بين عشائر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سيخرج لي الذي يكون قائدا في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سترعى شعبي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الاشكالات الأخرى في هذه البشارة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ميخا في النص المقتبس عن شخص يظهر من سلالة أصلها من بيت لحم ينقذهم من الآشوريين الذين ما عاد لهم وجود في فلسطين زمن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ميخا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فبرعون أرض أشور بالسيف و أرض نمرود في أبوابها فينقذ من أشور إذا دخل أرضنا و إذا داس تخومنا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يسوع لم يحارب الآشوريين و لم يذد عن فلسطين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ميخا يتحدّث عن قبيلة أصلها من بيت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الأمر بوضوح في الترجمة السبعينية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منطقة اسمها بيت لحم كما هو فهم مؤلف إنجيل متّى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ميخا يقصد بها مدينة لا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يوجد في يهوذا ألوف المدن؟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يسوع من بيت لحم لسمّي و لو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البيتلحمي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والد داود قد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في سفر صموئيل الأول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يسوع إلى الجليل لا إلى بيت لحم في أكثر من موضع في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26:69,21:11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ميخا لا يشير إلى الأزل و إنما يشير فقط إلى التاريخ القديم الذي له 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تعني أزمنة قديمة و لا تعني الأزل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يؤكد هذه الحقيقة أنّ هذه الكلمة قد عرّبت في سفر التثنية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أيام القدم و تأمّلوا سني دور فدور اسأل أباك فيخبرك و شيوخك فيقولوا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يسوع في المعتقد الكنسي إله أزلي لا كائن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افتراض الطبيعة التنبئية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هناك إلى وفاة هيرودس لكي يتم ما قيل من الرب بالنبي القائل من مصر دعوت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إنجيل متّى يشير إلى سفر هوشع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اسرائيل غلاما احببته و من مصر دعوت ابني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هوشع يتحدّث صراحة عن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من السياق و من الكلام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صاحب الإنجيل جعل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ألصقه بالمسيح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w:t>
      </w:r>
    </w:p>
    <w:p>
      <w:pPr>
        <w:pStyle w:val="BookText"/>
        <w:rPr/>
      </w:pPr>
      <w:r>
        <w:rPr>
          <w:rFonts w:ascii="Amiri" w:hAnsi="Amiri" w:eastAsia="Amiri" w:cs="Amiri"/>
          <w:color w:val="111111"/>
          <w:sz w:val="28"/>
          <w:sz w:val="28"/>
          <w:szCs w:val="28"/>
          <w:rtl w:val="true"/>
          <w:lang w:bidi="ar-SA"/>
        </w:rPr>
        <w:t>من هذا الصنيع هو جعل عيسى عليه السلام مثل موسى،و ذلك لأن موسى خرج ببنى إسرائيل من مصر قبل أن يبدأ أخطر مراحل دعوته،و كذلك يسوع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النصوص كما نقلها الأب الكاثوليكي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المسيّا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Birth of The Messiah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 of Egypt have I called(Kalein)my son(huios)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من مصر 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اليوناني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Out of Egypt have I summoned(metakalein)his children(tekna)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مصر استدعيت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العبري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From(or out of)Egypt have I called my son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ناديت ابني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أنّ مؤلف إنجيل متّى قد ترك النص اليوناني السبعيني للعهد القديم الذي كان ينقل عنه في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النص العبري أو أحد تراجمه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النص اليوناني السبعيني لا يمكن أن يسخّر لهدفه</w:t>
      </w:r>
      <w:r>
        <w:rPr>
          <w:rFonts w:eastAsia="Amiri" w:cs="Amiri" w:ascii="Amiri" w:hAnsi="Amiri"/>
          <w:color w:val="111111"/>
          <w:sz w:val="28"/>
          <w:szCs w:val="28"/>
          <w:rtl w:val="true"/>
          <w:lang w:bidi="ar-SA"/>
        </w:rPr>
        <w:t>!!!</w:t>
      </w:r>
      <w:bookmarkStart w:id="125" w:name="pg6884_40099"/>
    </w:p>
    <w:p>
      <w:pPr>
        <w:pStyle w:val="BookText"/>
        <w:rPr/>
      </w:pPr>
      <w:bookmarkEnd w:id="125"/>
      <w:r>
        <w:rPr>
          <w:rFonts w:ascii="Amiri" w:hAnsi="Amiri" w:eastAsia="Amiri" w:cs="Amiri"/>
          <w:color w:val="111111"/>
          <w:sz w:val="28"/>
          <w:sz w:val="28"/>
          <w:szCs w:val="28"/>
          <w:rtl w:val="true"/>
          <w:lang w:bidi="ar-SA"/>
        </w:rPr>
        <w:t>و على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هو قول ريموند براون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فالسياق متعلّق باسرائيل لا بيسوع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اليوناني السبعيني يؤكد أنّ اليهود لم يفهموه إلا على هذه الصورة</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280767_372815092"/>
      <w:bookmarkStart w:id="127" w:name="_Toc46"/>
      <w:bookmarkEnd w:id="126"/>
      <w:r>
        <w:rPr>
          <w:rtl w:val="true"/>
        </w:rPr>
        <w:t>-</w:t>
      </w:r>
      <w:r>
        <w:rPr>
          <w:rtl w:val="true"/>
        </w:rPr>
        <w:t>اختراع نصّ في العهد القديم</w:t>
      </w:r>
      <w:r>
        <w:rPr>
          <w:rtl w:val="true"/>
        </w:rPr>
        <w:t>:</w:t>
      </w:r>
      <w:bookmarkEnd w:id="127"/>
    </w:p>
    <w:p>
      <w:pPr>
        <w:pStyle w:val="BookText"/>
        <w:rPr/>
      </w:pPr>
      <w:r>
        <w:rPr>
          <w:rFonts w:ascii="Amiri" w:hAnsi="Amiri" w:eastAsia="Amiri" w:cs="Amiri"/>
          <w:color w:val="111111"/>
          <w:sz w:val="28"/>
          <w:sz w:val="28"/>
          <w:szCs w:val="28"/>
          <w:rtl w:val="true"/>
          <w:lang w:bidi="ar-SA"/>
        </w:rPr>
        <w:t xml:space="preserve">جاء في إنجيل متّى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 بلدة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فيها،ليتمّ ما قيل بلسان الأنبياء إنّه سيدعى ناصريّا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اعترف كبار المفسرين النصارى بعدم ورود هذه النبوءة في العهد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أنّ هذه البشارة كانت موجودة في العهد القديم و قام اليهود بحذفها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يهمنا في هذا الادعاء هو اعترافه بعدم وجود هذه البشارة في العهد القديم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هذا الاعتراف في كثير من المراجع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 على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المقدس الأمريكي الجديد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الناصرة لم تذكر في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توجد نبوءة كهذه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الغامضة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تعود إلى اعتقاد متّى وجود صلة بين الناصرة و بعض النصوص التي فيها كلمات تشابه بصورة بعيدة اسم تلك المدينة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حليم حسب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بين المعرفة 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الواردة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نصها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و سكن في مدينة يقال لها ناصرة لكي يتم ما قيل بالأنبياء أنه سيدعى ناصريا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أنه قيل لكي يتم ما قيل بالأنبياء لكننا بالبحث لا نجد بحصر اللفظ نبوة تقول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سيدعى ناصريا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المنصّر الأمريكي في الشرق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 بنكرتن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تعليقه على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الناصرة ليست مذكورة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هامش الترجمتين الألمانيتين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Zurcher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Einheitsubersetzung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هذه النبوءة لا وجود لها في الكتاب المقدّس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وليم باركلى فى تفسيره لإنجيل متّى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النبوة تواجه المفسرين بصعوبة كبيرة،ذلك لأنه لا توجد آية في العهد القديم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مدينة الناصرة نفسها غير مذكورة على الاطلاق فى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يوجد حل كاف لهذه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المعلقون على ترجمة دار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يصعب علينا أن نعرف بدقة ما هو النص الذي يستند إليه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جون فنتون عميد كليّة اللاهوت بليتشفيلد بإنجلترا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النقاد متفقون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مصدر هذه النبوءة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الأب الكاثوليكي الدكتور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المسيّا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Birth of The Messiah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سيدعى ناصريا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أصعب اقتباس في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أنّه ليس هناك خلاف أنّه غير مرتبط بنصّ معلوم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تلك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الحقائق التاريخية كلّها تقف ضد 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الأول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موسوعة بورداس </w:t>
      </w:r>
      <w:r>
        <w:rPr>
          <w:rFonts w:eastAsia="Times New Roman" w:cs="Times New Roman" w:ascii="Times New Roman" w:hAnsi="Times New Roman"/>
          <w:color w:val="111111"/>
          <w:sz w:val="28"/>
          <w:szCs w:val="28"/>
          <w:lang w:val="en-US" w:bidi="en-US"/>
        </w:rPr>
        <w:t>Bordas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أنّه ما من نصّ يهودي قديم يذكر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القرن الثاني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العهد القديم و غيره من الكتب المقدسة و غير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يشوع الذي يذكر أين استقر سبط زبولون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أنّه ذكر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جليلية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الجزء الأكبر من أسفار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أنه لم يشر أيّ مؤرخ أو جغرافي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القرن الرابع ميلادي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رحلة الحج النصرانية التي تعود إلى القرن الرابع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تذكر المناطق التي يمرّ عبرها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مدى أميال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مخلّدة ذكرى أعمال المسيح و الأنبياء في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تذكر الناصرة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خريطة هذه الرحلة التعبديّة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أصل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علاقة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بمنطقة تسمى بهذا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هذا القول ما جاء في إنجيل فيليب الذي ترفضه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الإنجليزية ضمن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نجع حمادي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Nag "Hammadi Library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لجيمس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روبنسون </w:t>
      </w:r>
      <w:r>
        <w:rPr>
          <w:rFonts w:eastAsia="Times New Roman" w:cs="Times New Roman" w:ascii="Times New Roman" w:hAnsi="Times New Roman"/>
          <w:color w:val="111111"/>
          <w:sz w:val="28"/>
          <w:szCs w:val="28"/>
          <w:lang w:val="en-US" w:bidi="en-US"/>
        </w:rPr>
        <w:t>James 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Robinson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المراجعة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apostles who were before us had these names for him:" Jesus,the Nazorean,missiah ,")...( "Nazara "is "the Truth" ." the Nazarene" , then,is "the Truth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الرسل الذين كانوا قبلنا سمّوه بهذه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اخترعت منه نبوءة مسيانية</w:t>
      </w:r>
      <w:r>
        <w:rPr>
          <w:rFonts w:eastAsia="Amiri" w:cs="Amiri" w:ascii="Amiri" w:hAnsi="Amiri"/>
          <w:color w:val="111111"/>
          <w:sz w:val="28"/>
          <w:szCs w:val="28"/>
          <w:rtl w:val="true"/>
          <w:lang w:bidi="ar-SA"/>
        </w:rPr>
        <w:t>!!!!</w:t>
      </w:r>
      <w:bookmarkStart w:id="128" w:name="pg6884_40107"/>
    </w:p>
    <w:p>
      <w:pPr>
        <w:pStyle w:val="Heading2"/>
        <w:numPr>
          <w:ilvl w:val="1"/>
          <w:numId w:val="1"/>
        </w:numPr>
        <w:rPr/>
      </w:pPr>
      <w:bookmarkStart w:id="129" w:name="__RefHeading___Toc1280769_372815092"/>
      <w:bookmarkStart w:id="130" w:name="_Toc47"/>
      <w:bookmarkEnd w:id="128"/>
      <w:bookmarkEnd w:id="129"/>
      <w:r>
        <w:rPr>
          <w:rtl w:val="true"/>
        </w:rPr>
        <w:t>-</w:t>
      </w:r>
      <w:r>
        <w:rPr>
          <w:rtl w:val="true"/>
        </w:rPr>
        <w:t>تركيب نص من طرف مؤلف الإنجيل</w:t>
      </w:r>
      <w:r>
        <w:rPr>
          <w:rtl w:val="true"/>
        </w:rPr>
        <w:t>:</w:t>
      </w:r>
      <w:bookmarkEnd w:id="13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مرقس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كتب في كتاب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أرسل قدامك رسولي الّذي يعد لك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مناد في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 طريق الربّ،و اجعلوا سبله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تتكوّن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مناد في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 طريق الربّ و اجعلوا سبله 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الجزء من من سفر إشعياء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أرسل قدّامك رسولي الذي يعدّ 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سفر ملاخي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للعلم فإنّ الكثير من المخطوطات القديمة قد حذفت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 مرقس كما هو منقول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الإنجليزية الإنجليزية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English "Translation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من هذه المخطوطات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E F G H P W 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للحرج الشديد الذي أحدثته هذه الكلمة للنصارى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كشفت أنّ مؤلف إنجيل مرقس مزوّر محترف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هي ليست نبوءة من عند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نبوءة مركّبة من طرف مؤلف إنجيل 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آدم كلارك في تعليقه على هذا النصّ أنّ أحد المخطوطات السريانية تذكر إشعياء و ملاخي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إنجيل متّى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إليه رؤساء كهنة اليهود و كتبتهم جميعا،و استفسر منهم أين يولد المسيح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لحم باليهوديّة،فقد جاء في الكتاب على لسان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بيت لحم بأرض يهوذا،لست صغيرة الشأن أبدا بين حكّام يهوذا،لأنّه منك يطلع الحاكم الّذي يرعى شعبي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جون فنتون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النبوءة من سفر ميخا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ليست في الترجمة السبعينية الإغريقية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ليست ترجمة صادقة عن النص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يستطيع القارئ ملاحظة ذلك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المحتمل أن يكون سفر صموئيل الثاني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 إلى نبوءة ميخا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إدوارد شفايتزر فى تفسيره لإنجيل متّى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لاستشهاده بميخا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يشير في اليهودية إلى المسيا،و أقحم أيضا في التراجم إلى الأرامية،كما أنّه لا توجد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النص العبراني و لا فى النص اليوناني،و يمكن أن يكون مصدرها هو متى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أخطأ متّى فى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هى فى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حاول المنصّر بنيامين بنكرتن في تعليقه على إنجيل متّى الدفاع عن أصالة هذا الاقتباس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النبوة واردة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ميخا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مقتبسة لا بحروفها بل بمعناها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إنجيل متّى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تمّ ما قيل بإرميا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الثّلاثين من الفضّة ثمن المثمّن الّذي ثمّنوه من بني إسرائيل و أعطوها عن حقل الفخّاريّ كما أمرني الرّب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ما ذكره جميع النقاد من أنّ هذه النبوءة بهذه الصيغة لم ترد في سفر إرمياء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قال المفسّر هورن فى ص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الثانى من تفسيره المطبوع سنة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إنّ فى هذا النقل إشكال كبير؛لأنه لا يوجد فى كتاب إرمياء</w:t>
      </w:r>
    </w:p>
    <w:p>
      <w:pPr>
        <w:pStyle w:val="BookText"/>
        <w:rPr/>
      </w:pPr>
      <w:r>
        <w:rPr>
          <w:rFonts w:ascii="Amiri" w:hAnsi="Amiri" w:eastAsia="Amiri" w:cs="Amiri"/>
          <w:color w:val="111111"/>
          <w:sz w:val="28"/>
          <w:sz w:val="28"/>
          <w:szCs w:val="28"/>
          <w:rtl w:val="true"/>
          <w:lang w:bidi="ar-SA"/>
        </w:rPr>
        <w:t xml:space="preserve">مثل هذا،و يوجد فى زكريا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تطابق هذه الفقرة الألفاظ التى وردت فى متى،و أقر بعض المحققين على أنه وقع الغلط فى نسخة متى و كتب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هذا اللفظ 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ذلك قال الباحث الاعتذاري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جندري </w:t>
      </w:r>
      <w:r>
        <w:rPr>
          <w:rFonts w:eastAsia="Times New Roman" w:cs="Times New Roman" w:ascii="Times New Roman" w:hAnsi="Times New Roman"/>
          <w:color w:val="111111"/>
          <w:sz w:val="28"/>
          <w:szCs w:val="28"/>
          <w:lang w:val="en-US" w:bidi="en-US"/>
        </w:rPr>
        <w:t>R.Gundry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متّى رأى أنه قد تمت في هذه الحادثة نبوأتان منفصلتان،إحداهما رمزية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إرميا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حرفية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اكتفى بالإشارة إلى إرمياء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اعتذار يحتاج إلى 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هامش الكتاب المقدس الألماني الكاثوليكي </w:t>
      </w:r>
      <w:r>
        <w:rPr>
          <w:rFonts w:eastAsia="Times New Roman" w:cs="Times New Roman" w:ascii="Times New Roman" w:hAnsi="Times New Roman"/>
          <w:color w:val="111111"/>
          <w:sz w:val="28"/>
          <w:szCs w:val="28"/>
          <w:lang w:val="en-US" w:bidi="en-US"/>
        </w:rPr>
        <w:t>Einheitsubersetzung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لم تذكر في إرمياء،و لكنها ربط حر لمواضع من زكريا و إرمياء و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الكتاب المقدس </w:t>
      </w:r>
      <w:r>
        <w:rPr>
          <w:rFonts w:eastAsia="Times New Roman" w:cs="Times New Roman" w:ascii="Times New Roman" w:hAnsi="Times New Roman"/>
          <w:color w:val="111111"/>
          <w:sz w:val="28"/>
          <w:szCs w:val="28"/>
          <w:lang w:val="en-US" w:bidi="en-US"/>
        </w:rPr>
        <w:t>Zurcher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الكلمات المستشهد بها هنا قد أخذت من زكريا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،أما الكلام الّذي ذكر هنا عن الفخار فهذا خطأ كتابى أقحم فى النص العبرانى،أما إحالة النص إلى سفر إرمياء فيوضح لنا اعتماد الكاتب على الذاكرة،حيث تكلم إرمياء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الفخار،و لكن ليس هذا هو الموضع المقصود من كلام متى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 المزعومة في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ظهور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إلا دعاو باطلة من كيس الإنجيليين الذي وصل بهم حماسهم إلى الوقوع في أخطاء مضحكة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قال الأب الكاثوليكي الدكتور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المسيّا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Birth of The Messiah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تتمّ الكلمة المكتوبة في ناموسهم أنّهم أبغضوني بلا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تحدثت عن تحقق الناموس ليست مستلة من الناموس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 المزمور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أعمى يقود بصيرا لا أبا لكم قد ضلّ من كانت العميان تهديه</w:t>
      </w:r>
    </w:p>
    <w:p>
      <w:pPr>
        <w:pStyle w:val="BookText"/>
        <w:rPr/>
      </w:pPr>
      <w:r>
        <w:rPr>
          <w:rFonts w:ascii="Amiri" w:hAnsi="Amiri" w:eastAsia="Amiri" w:cs="Amiri"/>
          <w:color w:val="111111"/>
          <w:sz w:val="28"/>
          <w:sz w:val="28"/>
          <w:szCs w:val="28"/>
          <w:rtl w:val="true"/>
          <w:lang w:bidi="ar-SA"/>
        </w:rPr>
        <w:t>يعترف النصارى بأنّ العهد القديم يتنبّأ ببعثة من تسمّيه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يزعمون أنّه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أعجب العجب و أبطل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كيف يكون عيسى عليه السلام ربا للعالمين و في نفس الوقت نبيا مربوبا مبلغا عن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 إلى زمن عيسى عليه السلام بشهادة أسفار النصارى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أنه و كما جاء في إنجيل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اليهود من مدينة القدس قد أرسلوا وفدا منهم إلى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البشارات التي يدندن حولها النصارى زاعمين أنها مصرّحة بمقدم عيسى بن مريم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بعثة محمد صلى اللّه عليه و سلّم كما 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الذي رفضه البنّاءون</w:t>
      </w:r>
      <w:r>
        <w:rPr>
          <w:rFonts w:eastAsia="Amiri" w:cs="Amiri" w:ascii="Amiri" w:hAnsi="Amiri"/>
          <w:color w:val="111111"/>
          <w:sz w:val="28"/>
          <w:szCs w:val="28"/>
          <w:rtl w:val="true"/>
          <w:lang w:bidi="ar-SA"/>
        </w:rPr>
        <w:t>".</w:t>
      </w:r>
      <w:bookmarkStart w:id="131" w:name="pg6884_40116"/>
    </w:p>
    <w:p>
      <w:pPr>
        <w:pStyle w:val="Heading2"/>
        <w:numPr>
          <w:ilvl w:val="1"/>
          <w:numId w:val="1"/>
        </w:numPr>
        <w:rPr/>
      </w:pPr>
      <w:bookmarkStart w:id="132" w:name="__RefHeading___Toc1280771_372815092"/>
      <w:bookmarkStart w:id="133" w:name="_Toc48"/>
      <w:bookmarkEnd w:id="131"/>
      <w:bookmarkEnd w:id="132"/>
      <w:r>
        <w:rPr>
          <w:rtl w:val="true"/>
        </w:rPr>
        <w:t>بشارة</w:t>
      </w:r>
      <w:r>
        <w:rPr>
          <w:rtl w:val="true"/>
        </w:rPr>
        <w:t>"</w:t>
      </w:r>
      <w:r>
        <w:rPr>
          <w:rtl w:val="true"/>
        </w:rPr>
        <w:t>العبد الصالح</w:t>
      </w:r>
      <w:r>
        <w:rPr>
          <w:rtl w:val="true"/>
        </w:rPr>
        <w:t>"</w:t>
      </w:r>
      <w:bookmarkEnd w:id="133"/>
    </w:p>
    <w:p>
      <w:pPr>
        <w:pStyle w:val="BookText"/>
        <w:rPr/>
      </w:pPr>
      <w:r>
        <w:rPr>
          <w:rFonts w:ascii="Amiri" w:hAnsi="Amiri" w:eastAsia="Amiri" w:cs="Amiri"/>
          <w:color w:val="111111"/>
          <w:sz w:val="28"/>
          <w:sz w:val="28"/>
          <w:szCs w:val="28"/>
          <w:rtl w:val="true"/>
          <w:lang w:bidi="ar-SA"/>
        </w:rPr>
        <w:t xml:space="preserve">جاء في سفر إشعياء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هوذا عبدي الّذي أعضده،مختاري الّذي ابتهجت به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روحي عليه ليسوس الأمم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يصيح و لا يصرخ و لا يرفع صوته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يكسر قصبة مرضوضة،و فتيلة مدخنة لا يطفئ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بأمانة يجري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يكلّ و لا تثبّط له همّة حتّى يرسّخ العدل في الأرض، و تنتظر الجزائر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يقوله اللّه،الرّبّ خالق السّماوات و باسطها، و ناشر الأرض و ما يستخرج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الواهب أهلها نسمة، و المنعم بالرّوح على السّائرين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الربّ قد دعوتك بالبر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 بيدك و حافظت عليك و جعلتك عهدا للشعب و نورا للأمم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لتفتح عيون العمي،و تطلق سراح المأسورين في السّجن، و تحرر الجالسين في ظلمة الحبس</w:t>
      </w:r>
    </w:p>
    <w:p>
      <w:pPr>
        <w:pStyle w:val="BookText"/>
        <w:rPr/>
      </w:pPr>
      <w:r>
        <w:rPr>
          <w:rFonts w:ascii="Amiri" w:hAnsi="Amiri" w:eastAsia="Amiri" w:cs="Amiri"/>
          <w:color w:val="111111"/>
          <w:sz w:val="28"/>
          <w:sz w:val="28"/>
          <w:szCs w:val="28"/>
          <w:rtl w:val="true"/>
          <w:lang w:bidi="ar-SA"/>
        </w:rPr>
        <w:t>أنا هو الربّ و هذا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 مجدي لآخر،و لا حمدي للمنحوتات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هي النّبوّات السّالفة تتحقق،و أخرى جديدة أعلن عنها و أنبأ بها قبل أن تحدث</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غنوا للربّ أغنية جديدة،سبّحوه من أقاصي الأرض أيّها المسافرون في عباب البحر و كل ما فيه و يا سكان الجزائر</w:t>
      </w:r>
    </w:p>
    <w:p>
      <w:pPr>
        <w:pStyle w:val="BookText"/>
        <w:rPr/>
      </w:pPr>
      <w:r>
        <w:rPr>
          <w:rFonts w:ascii="Amiri" w:hAnsi="Amiri" w:eastAsia="Amiri" w:cs="Amiri"/>
          <w:color w:val="111111"/>
          <w:sz w:val="28"/>
          <w:sz w:val="28"/>
          <w:szCs w:val="28"/>
          <w:rtl w:val="true"/>
          <w:lang w:bidi="ar-SA"/>
        </w:rPr>
        <w:t>لتهتف الصّحراء و مدنها،و ديار قيدار المأهولة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ليتغن يفرح أهل سالع و ليهتفوا من قمم الجبال</w:t>
      </w:r>
    </w:p>
    <w:p>
      <w:pPr>
        <w:pStyle w:val="BookText"/>
        <w:rPr/>
      </w:pPr>
      <w:r>
        <w:rPr>
          <w:rFonts w:ascii="Amiri" w:hAnsi="Amiri" w:eastAsia="Amiri" w:cs="Amiri"/>
          <w:color w:val="111111"/>
          <w:sz w:val="28"/>
          <w:sz w:val="28"/>
          <w:szCs w:val="28"/>
          <w:rtl w:val="true"/>
          <w:lang w:bidi="ar-SA"/>
        </w:rPr>
        <w:t>و ليمجّدوا الربّ و يذيعوا حمده في الجزائر</w:t>
      </w:r>
    </w:p>
    <w:p>
      <w:pPr>
        <w:pStyle w:val="BookText"/>
        <w:rPr/>
      </w:pPr>
      <w:r>
        <w:rPr>
          <w:rFonts w:ascii="Amiri" w:hAnsi="Amiri" w:eastAsia="Amiri" w:cs="Amiri"/>
          <w:color w:val="111111"/>
          <w:sz w:val="28"/>
          <w:sz w:val="28"/>
          <w:szCs w:val="28"/>
          <w:rtl w:val="true"/>
          <w:lang w:bidi="ar-SA"/>
        </w:rPr>
        <w:t>يبرز الربّ كجبّار،يستثير حميّته كما يستثيرها المحارب،و يطلق صرخة حرب داوية،يظهر جبروته أمام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المتوكّلون على الأصنام القائلون للأوثان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آلهتنا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يدبرون مجلّلين بالخزي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الماسورة أي النص العبري المشكول و المعتمد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يدّعي النصارى أنّ هذه البشارة هي خاصة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ناقلين ما جاء إنجيل متّى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النّبيّ إشعياء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فتاي الّذي اخترته، حبيبي الّذي سرّت به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سأضع روحي عليه،فيعلن العدل للأمم لا يخاصم و لا يصرخ،و لا يسمع أحد صوته في الشوارع قصبة مرضوضة لا يكسر،و فتيلة مدخنة لا يطفئ،حتّى يقود العدل إلى النّصر،و على اسمه تعلق الأمم رجاءها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أحضر إليه رجل أعمى و أخرس يسكنه شيطان،فشفاه حتّى أبصر و تكلّم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البشارة التي دندن حولها النصارى كثيرا لا تنطبق على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صورته الكنسية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تنطبق على محمد صلى اللّه عليه و سلم بصورة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فهم الصحابة لهذا النصّ منذ زمن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عطاء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عبد اللّه بن عمرو بن العاص رضي اللّه عنه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صفة رسول اللّه صلى اللّه عليه و سلم في التوراة،فقال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أجل،و اللّه إنه لموصوف في التوراة ببعض صفته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حرزا للأميين،أنت عبدي و رسولي، سميتك المتوكل،ليس بفظ و لا غليظ،و لا صخاب في الأسواق،و لا يدفع السيئة بالسيئة،و لكن يعفو و يصفح،و لكن يقبضه اللّه</w:t>
      </w:r>
    </w:p>
    <w:p>
      <w:pPr>
        <w:pStyle w:val="BookText"/>
        <w:rPr/>
      </w:pPr>
      <w:r>
        <w:rPr>
          <w:rFonts w:ascii="Amiri" w:hAnsi="Amiri" w:eastAsia="Amiri" w:cs="Amiri"/>
          <w:color w:val="111111"/>
          <w:sz w:val="28"/>
          <w:sz w:val="28"/>
          <w:szCs w:val="28"/>
          <w:rtl w:val="true"/>
          <w:lang w:bidi="ar-SA"/>
        </w:rPr>
        <w:t>حتى يقيم به الملة و العوجاء،بأن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يفتح به أعينا عميا،و آذانا صمّا،و قلوبا غلفا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كاهن كنيسة العذراء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بسيط أبو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تنبّأ الكتاب المقدس عن نبيّ آخر يأتي بعد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هو؟و ما هي صفاته و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معاندا الفهم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سفر إشعياء مجموعة من النبوّات في الإصحاحات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شخص دعي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تذكر له،هذه النبوّات،اسما محددا،و قد أجمع المفسّرون المسيحيّون على أنّ هذا الشخص المذكور في هذه النبوّات هو الربّ يسوع المسيح،المسيّا الآتي و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رأت الغالبية العظمى من الربيّين اليهود،خاصّة القدماء الذين كتبوا في فترة ما قبل المسيح و ما تلاها و حتى القرن الخامس عشر الميلادي،سواء في التلمود أو المشناة أو الجمارا أو المدارش،و كل كتب التقليد اليهوديّ بكافة أنواعها أن هذا العبد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سبيل المثال يقول ترجوم بسيدو يوناثان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عبدي المسيا،سأقرّبه إليّ،مختاري الذي يتبارك به 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كيف من الممكن الجمع بين المسيح اليهودي البشري العنصري و بين المسيح النصراني المتألّه المثلث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اللسان على أهله إذا ساسه الجهل ليثا مغيرا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مسيح اليهود صورة أخرى بعيدة تماما عن مسيح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يعدو أن يكون تشابها في الألقاب مع تغاير أو تقابل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حتى نثبت أن مسيح الكنيسة ليس هو المعني بحديث نبي اللّه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نذكر أنّ مؤلف إنجيل متّى قد اضطر إلى تحريف نص سفر إشعياء ليلبسه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البحّاثة جون فنتون </w:t>
      </w:r>
      <w:r>
        <w:rPr>
          <w:rFonts w:eastAsia="Times New Roman" w:cs="Times New Roman" w:ascii="Times New Roman" w:hAnsi="Times New Roman"/>
          <w:color w:val="111111"/>
          <w:sz w:val="28"/>
          <w:szCs w:val="28"/>
          <w:lang w:val="en-US" w:bidi="en-US"/>
        </w:rPr>
        <w:t>John Fenton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عميد كلية اللاهوت بلتشفيلد بإنجلترا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تعليقه على إنجيل متّى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Saint Matthew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متّى لم يتّبع نصّ أيّ من النسختين العبرية أو الإغريقية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سار على أخذ نصوص حسبما رآها تناسب رأيه من أنّ النبوءة تحققت في عيسى و في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حذف متّى سطرين من إشعياء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أبقى على السطر الأخير الذي رأى أنّه يحقّق هدفه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بداره بوائقه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بعيدا عن حذلقات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لنناقش أهم معالم هذه البشارة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المتفق عليه بين أهل الملل الأرضية و السماوية أنّ محمدا صلى اللّه عليه و سلم ما ادّعى أنه فوق مرتبة العبودية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الإنجيلي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الكنيسة تنسبه إلى الألوهية و تسحبه من عرشه السماوي إلى خشبات الصليب الروماني ليكون إلها بشريا و بشرا مؤلها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هو النبيّ المؤيد من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أفاض عليه بمعجزات هائلة نصره بها على أعداء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الإنجيلي فتقدّمه الكنيسة على أنّه هو نفسه المعبود المستجار بسلطانه و الملتجأ إلى قدرته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اصطفاه اللّه من خلقه ليكون المبلّغ عنه و ليكون حجّته على العالمين و ليختم به عقد النبوة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من اسماء نبي الإسلام</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الإمام ابن حجر في شرحه لحديث جبير بن مطعم 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أسمائه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و المصطفى و الشفيع و المشفّع و الصادق و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الإنجيلي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طبق اعتقاد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المنوط به اصطفاء الأنبياء و الرسل و لا يصطفيه غيره فهو صاحب القول و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ابتهجت به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الذي جعله اللّه سبحانه أعظم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بلغ ذرى سنام العبادة و 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فهو عند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ابتهجت نفس الربّ بنفسه 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روحي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أيّدته بالروح القدس و من معه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ذلك لمحمد صلى اللّه عليه و سلم في معركة بدر و في معارك أخرى له و لأمته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هذه العبارة تدلّ على أنّ المتحدّث عنه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مثلا في سفر أخبار الأيام الثاني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روح الربّ على عزريا بن عوديد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سفر العدد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كلّ شعب الربّ يصبحون أنبياء يحلّ عليهم الربّ بروحه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الإنجيلي فقد صرخ على الصليب بعد أن تمكّن منه أعداؤه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تركتني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إله معبود لا نبيّ مربوب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ليسوس الأمم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صلى اللّه عليه و سلم هو الذي أرسل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فما تجاوزت رسالته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أرسل إلا إلى خراف بيت إسرائيل الضالة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محمدا صلى اللّه عليه و سلّم كان حاكما أرضيا ساس الأمم من عرب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فقد كانت مملكته سماوية لا أرضية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يصيح و لا يصرخ و لا يرفع صوته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حجة و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يستقطب الأتباع بالصراخ و التهديد و إنما بالدليل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يوضّح انطباق هذا الأمر على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سبحانه 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الكنيسة فقد كان يبتعد عن المحاججة و المناظرة في غير ما 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يكسر قصبة مرضوضة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فتيلة مدخنة لا يطفئ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القصبة المرضوضة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ينبت النوع الجيد من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سفر حزقيال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فيدرك كلّ أهل مصر أنّي أنا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كانوا عكّاز قصب هشة لشعب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اعتمدوا عليك بأكفّهم حتّى انكسرت و مزّقت أكفافهم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توكئوا عليك تحطّمت و قصفت كلّ متونهم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سفر إشعياء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تتكل على عكّاز هذه القصبة المرضوضة مصر التي تثقب كفّ كلّ من يتوكّأ عليها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أوصى الرسول صلى اللّه عليه و سلم بمصر و أهلها خيرا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افتتحتم مصر فاستوصوا بالقبط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لهم ذمة و رحما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صححه الألباني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صاحب سلطة زمنية أرضية و ما كان بالتالي متسلطا على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فرّ يوسف النجار به و بأمّه إلى مصر لما كان صغيرا كما هو مدّعى في إنجيل متّى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الإشارة إلى مصر في هذه النبوءة لها صلة بالعلاقة بين بني إسرائيل 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أهل مصر قد ساءت علاقتهم ببني إسرائيل و أنبيائهم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المنتظر أن يكون النبي الآتي منتقما من أهل مصر لا مكرّما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أن نبّه اللّه سبحانه بني إسرائيل و من بعدهم من الأمم أنّ هذا النبيّ لن يكون عدوا 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سيكون رحمة بها و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بعث هذا النبي رحمة بأبناء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الأبناء كنانة أمّة الإسلام على مدى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فتيلة مدخنة لا يطفئ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بالفتيلة المدخنة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النبي لن يصدّ عن العلوم المفيدة و لن يهدر الخير الذي في الديانات السابقة و إن حرّفت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ينطبق بالحرف على محمد صلى اللّه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هو من حافظ على الخير الذي دعا إليه الأنبياء السابقون كالصلاة و الصوم و الحج و البر بالوالدين و صلة الرحم و أهم من ذلك توحيد المعبود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الكنيسة فقد ألغى بموته على الصليب العمل بالشرائع السابقة بل و دعا إلى عقيدة تثليثية لم يعرفها أيّ من الأنبياء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بأمانة يجري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محمد صلى اللّه عليه و سلم حاكما بين قومه و جاء بشريعة تسوس الأمم بالقسط و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الإنجيلي فما كان حاكما على قومه كما أنّه لم يرسل إلى غير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 و لا تثبط له همة حتى يرسّخ العدل في الأرض</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التاريخ شاهد أنّ محمدا صلى اللّه عليه و سلم قد جاهد باللسان و السنان و جمع بين المجادلة و المجالدة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ليقيم شرع اللّه سبحانه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w:t>
      </w:r>
    </w:p>
    <w:p>
      <w:pPr>
        <w:pStyle w:val="BookText"/>
        <w:rPr/>
      </w:pPr>
      <w:r>
        <w:rPr>
          <w:rFonts w:ascii="Amiri" w:hAnsi="Amiri" w:eastAsia="Amiri" w:cs="Amiri"/>
          <w:color w:val="111111"/>
          <w:sz w:val="28"/>
          <w:sz w:val="28"/>
          <w:szCs w:val="28"/>
          <w:rtl w:val="true"/>
          <w:lang w:bidi="ar-SA"/>
        </w:rPr>
        <w:t>و سلم هو الذي ختمت رسالته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الإنجيلي فقد قال لأحد تلاميذه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يلجئون إلى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يهلكون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تنتظر الجزائر شريعته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وصلت شريعة الإسلام إلى أقصى الجزائر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فلا شريعة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قد نسخ جميع الشرائع السابقة بدمه المهدور على 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قال في آخر وصاياه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كرسي موسى جلس الكتبة و الفريسيون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قالوا لكم أن تحفظوه فاحفظوه و افعلوه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حسب أعمالهم لا تعملوا لأنّهم يقولون و لا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 بيدك و حافظت عليك و جعلتك عهدا للشعب و نورا للأمم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 رسوله محمدا صلى اللّه عليه و سلم أنّه لن يناله عدوه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الإنجيلي فقد هلك على الصليب الروماني بتحريض 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غنوا للربّ أغنية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سبّحوه من أقاصي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الأغنية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هنا على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الأذان من الجبال و المنارات إعلانا لدخول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فلم يأت بأيّ نداء للصلاة أو التسبيح أو التنزيه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لتهتف الصحراء و مدنها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ديار قيدار المأهولة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ليتغنّ بفرح أهل سالع و ليهتف من قمم الجبال و ليمجّدوا الربّ و يذيعوا حمده في الجزائر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النص العبري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جاءت الإشارة في سفر إرمياء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الصحراء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ارفعي</w:t>
      </w:r>
    </w:p>
    <w:p>
      <w:pPr>
        <w:pStyle w:val="BookText"/>
        <w:rPr/>
      </w:pPr>
      <w:r>
        <w:rPr>
          <w:rFonts w:ascii="Amiri" w:hAnsi="Amiri" w:eastAsia="Amiri" w:cs="Amiri"/>
          <w:color w:val="111111"/>
          <w:sz w:val="28"/>
          <w:sz w:val="28"/>
          <w:szCs w:val="28"/>
          <w:rtl w:val="true"/>
          <w:lang w:bidi="ar-SA"/>
        </w:rPr>
        <w:t>عينيك إلى الهضاب و تأملي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هناك مكان لم تضاجعي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جلست لهم على قارعة الطريق كالأعرابي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في التراجم الإنجليزية و الفرنسية 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New American Standard Bible,The English Standard Version,Darby Translation,Louis Segond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المقابل العبري لهذا النص يذكر الكلمة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في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التراجم الإنجليزية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دنست الأرض بزناك و عهارتك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المقابل العبري للصحراء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ديار قيدار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تنتشر فيها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ظهر فيها بعض النصارى قبل ظهور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معقل الإسلام و حصنه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سالع رغم أنّ النصارى يزعمون أنّها تقع في وادي موسى فإنّ البحاثة فديارتي يذكر أنّ المؤرخ يوسفوس قد 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يقرر كثير من النصارى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عاصمة البلاد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ما ذهب إليه المؤرخ الإنجليزي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جوفرسن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التقليد المسيحي أنّ بولس الرسول زار سالع هذه عند ما ذهب إلى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غلاطية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موسوعة الكتاب المقدس </w:t>
      </w:r>
      <w:r>
        <w:rPr>
          <w:rFonts w:eastAsia="Times New Roman" w:cs="Times New Roman" w:ascii="Times New Roman" w:hAnsi="Times New Roman"/>
          <w:color w:val="111111"/>
          <w:sz w:val="28"/>
          <w:szCs w:val="28"/>
          <w:lang w:val="en-US" w:bidi="en-US"/>
        </w:rPr>
        <w:t>Encyclopaedia Biblica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لشاين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مكان هجرة و سلام و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الملاحظ أيضا في هذا المقام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جبل في باب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مراصد الاطلاع 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القاموس و غيرهما من كتب الجغرافيا و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الألف حصلت من إشباع الفتحة في اللغة العبرانية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موجود في هذه الكلمة باللغة الانجليزية و اللغة الفرنسية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Sela</w:t>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أرض محمد صلى اللّه عليه و سلّم لا أرض يسوع المسيح الإنجيلي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يبرز الربّ كجبار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يستثير حميّته كما يستثيرها المحارب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يطلق صرخة حرب داوية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جبروته أمام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النصّ يشير إلى الحروب التي يقودها نبيّ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فهو كما يصوّره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الوديع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يرفع سيفا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يدعو إلى تقديم الخدود للصفع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المتوكّلون على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للأوثان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آلهتنا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يدبرون مجلّلين بالخزي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هو من عاداه الوثنيون و حاربوه عن يد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 منهم اللّه سبحانه و هدّ باطلهم و نصر عبده و مصطفاه و أعزّ جنده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يسوع فقد كان أعداؤه يهودا لا وثنيين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 أرسل إليهم و هم الذين رفضوا قبول رسالته و هم الذين سعوا إلى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يسوع الإنجيلي ما انتصر على أعدائه بل هم هزموه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بشارة 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تنطق باسم نبي الإسلام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حقّ لمن يخشى على النصارى لظى النيران و قرص الزمهرير أن يطلب من الكنيسة الكفّ عن عجن النصوص على هواها و استحلاب سيل السراب من ضرع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مكلّف الأيام ضدّ طباعها متطلّب في الماء جذوة نار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رجوت المستحيل فإنما تبني الرجاء على شفير هاو</w:t>
      </w:r>
      <w:bookmarkStart w:id="134" w:name="pg6884_40140"/>
    </w:p>
    <w:p>
      <w:pPr>
        <w:pStyle w:val="Heading2"/>
        <w:numPr>
          <w:ilvl w:val="1"/>
          <w:numId w:val="1"/>
        </w:numPr>
        <w:rPr/>
      </w:pPr>
      <w:bookmarkStart w:id="135" w:name="__RefHeading___Toc1280773_372815092"/>
      <w:bookmarkStart w:id="136" w:name="_Toc49"/>
      <w:bookmarkEnd w:id="134"/>
      <w:bookmarkEnd w:id="135"/>
      <w:r>
        <w:rPr>
          <w:rtl w:val="true"/>
        </w:rPr>
        <w:t>بشارة</w:t>
      </w:r>
      <w:r>
        <w:rPr>
          <w:rtl w:val="true"/>
        </w:rPr>
        <w:t>"</w:t>
      </w:r>
      <w:r>
        <w:rPr>
          <w:rtl w:val="true"/>
        </w:rPr>
        <w:t>ابن الإنسان</w:t>
      </w:r>
      <w:r>
        <w:rPr>
          <w:rtl w:val="true"/>
        </w:rPr>
        <w:t>"</w:t>
      </w:r>
      <w:bookmarkEnd w:id="136"/>
    </w:p>
    <w:p>
      <w:pPr>
        <w:pStyle w:val="BookText"/>
        <w:rPr/>
      </w:pPr>
      <w:r>
        <w:rPr>
          <w:rFonts w:ascii="Amiri" w:hAnsi="Amiri" w:eastAsia="Amiri" w:cs="Amiri"/>
          <w:color w:val="111111"/>
          <w:sz w:val="28"/>
          <w:sz w:val="28"/>
          <w:szCs w:val="28"/>
          <w:rtl w:val="true"/>
          <w:lang w:bidi="ar-SA"/>
        </w:rPr>
        <w:t>جاء في سفر دانيال التبشير ببعثة من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لنأخذ واحدة من هذه البشارات من هذا السفر و للنظر هل هي بشارة بيسوع الكنيسة أم بمحمد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الثانية 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بلشاصر بن نبوخذنصر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دانيال رؤيا قريبة مما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نبوخذنصر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قصّ الرؤيا في سفره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في رؤياي ليلا،و إذا بأربع رياح السّماء قد هجمت على البحر الكبير،</w:t>
      </w:r>
    </w:p>
    <w:p>
      <w:pPr>
        <w:pStyle w:val="BookText"/>
        <w:rPr/>
      </w:pPr>
      <w:r>
        <w:rPr>
          <w:rFonts w:ascii="Amiri" w:hAnsi="Amiri" w:eastAsia="Amiri" w:cs="Amiri"/>
          <w:color w:val="111111"/>
          <w:sz w:val="28"/>
          <w:sz w:val="28"/>
          <w:szCs w:val="28"/>
          <w:rtl w:val="true"/>
          <w:lang w:bidi="ar-SA"/>
        </w:rPr>
        <w:t>و ما لبث أن صعد من البحر أربعة حيوانات عظيمة يختلف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الأوّل كالأسد بجناحين كجناحي النّسر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أنظر إليه حتّى اقتلع جناحاه،و انتصب على الأرض واقفا على رجلين كإنسان،و أعطي عقل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حيوانا آخر شبيها بالدبّ،قائما على جنب واحد،و في فمه بين أسنانه ثلاث أضلع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و كل لحما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بعد هذا حيوانا آخر مثل النّمر،له على ظهره أربعة أجنحة كأجنحة الطائر،و كان لهذا الحيوان أربعة رءوس،و فوّضت إليه سلطات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شهدت بعد ذلك في رؤى اللّيل و إذا بحيوان رابع هائل و قوي و شديد جدّا،ذي أسنان ضخمة من حديد،افترس و سحق و داس ما تبقى برجليه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يختلف عن سائر الحيوانات الّتي قبله و له عشرة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كنت أتأمّل القرون إذا يقرن آخر صغير نبت بينها،و اقتلعت ثلاثة قرون من أمامه،و كان في هذا القرن عيون كعيون الإنسان و فم ينطق بعظائم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كنت أنظر،نصبت عروش و اعتلى الأزليّ كرسيّه و كانت ثيابه بيضاء كالثلج،و شعر رأسه كالصّوف النّقيّ، و عرشه لهيبا متوهّجا و عجلاته نارا متّقدة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أمامه يتدفق و يجري نهر من نار،و تخدمه ألوف ألوف الملائكة،و يمثل في حضرته عشرات الألوف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فانعقد مجلس القضاء و فتحت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أراقب القرن من جراء ما تفوّه به من عظائم، حتّى قتل الحيوان و تلف حسمه و طرح وقودا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الحيوانات فقد جردت من سلطانها،و لكنّها وهبت البقاء على قيد الحياة لزمن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شاهدت أيضا في رؤى اللّيل و إذا يمثل ابن الإنسان مقبلا على سحاب حتّى بلغ الأزليّ فقرّبوه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فأنعم عليه بسلطان و مجد و ملكوت لتتعبّد له كلّ الشعوب و الأمم من كل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 سلطان أبديّ لا يفنى، و ملكه لا ينقرض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دانيال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دانيال في تفسير هذه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دانيال فقد ران الحزن على روحي في داخلي و روّعتني رؤى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فاقتربت من أحد الواقفين أستفسر منه حقيقة الأمر، فأطلعني على معنى الرّؤيا قائلا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الحيوانات الأربعة العظيمة هي أربعة ملوك يظهرون</w:t>
      </w:r>
    </w:p>
    <w:p>
      <w:pPr>
        <w:pStyle w:val="BookText"/>
        <w:rPr/>
      </w:pPr>
      <w:r>
        <w:rPr>
          <w:rFonts w:ascii="Amiri" w:hAnsi="Amiri" w:eastAsia="Amiri" w:cs="Amiri"/>
          <w:color w:val="111111"/>
          <w:sz w:val="28"/>
          <w:sz w:val="28"/>
          <w:szCs w:val="28"/>
          <w:rtl w:val="true"/>
          <w:lang w:bidi="ar-SA"/>
        </w:rPr>
        <w:t>على الأرض غير أن قديسي العليّ يستولون على المملكة و يتملّكونها إلى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أردت أن أطّلع على حقيقة الحيوان الرّابع الّذي كان يختلف عن سائر الحيوانات،إذ كان هائلا جدّا ذا أسنان من حديد و مخالب من نحاس،و قد افترس و سحق و داس ما تبقى برجليه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القرون العشرة النّامية في رأسه،و عن القرن الآخر الصّغير الّذي نبت،فاقتلعت أمامه ثلاثة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القرن ذو العيون النّاطق بالعظائم و منظره أشدّ هولا من رفاقه و قد شهدت هذا القرن يحارب القديسين و يغلبهم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جاء الأزليّ و انعقد مجلس القضاء الّذي فيه تبرّأت ساحة قديسي العليّ،و أزف الوقت الّذي فيه امتلكوا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الحيوان الرّابع هو رمز للمملكة الرّابعة على الأرض،و هي تختلف عن سائر الممالك لأنّها تستولي على كلّ الأرض و تخضعها و تسحقها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القرون العشرة من هذه المملكة فهي عشرة ملوك يتولّونها،ثمّ يقوم بعدهم ملك آخر يختلف عن الملوك السّالفين،و يخضع ثلاثة ملوك،</w:t>
      </w:r>
    </w:p>
    <w:p>
      <w:pPr>
        <w:pStyle w:val="BookText"/>
        <w:rPr/>
      </w:pPr>
      <w:r>
        <w:rPr>
          <w:rFonts w:ascii="Amiri" w:hAnsi="Amiri" w:eastAsia="Amiri" w:cs="Amiri"/>
          <w:color w:val="111111"/>
          <w:sz w:val="28"/>
          <w:sz w:val="28"/>
          <w:szCs w:val="28"/>
          <w:rtl w:val="true"/>
          <w:lang w:bidi="ar-SA"/>
        </w:rPr>
        <w:t>و يعيّر العليّ و ينكل بقديسيه،و يحاول أن يغيّر الأوقات و القوانين،فيذلّ القديسين ثلاث سنوات و نصف السّنة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ينعقد مجلس القضاء،فيجرّد من سلطانه فيدمّر و يفنى إلى المنتهى و توهب المملكة و السّلطان و عظمة الممالك القائمة تحت كل السّماء إلى شعب قديسي العليّ، فيكون ملكوت العليّ ملكوتا أبديا،و تعبده جميع السّلاطين</w:t>
      </w:r>
    </w:p>
    <w:p>
      <w:pPr>
        <w:pStyle w:val="BookText"/>
        <w:rPr/>
      </w:pPr>
      <w:r>
        <w:rPr>
          <w:rFonts w:ascii="Amiri" w:hAnsi="Amiri" w:eastAsia="Amiri" w:cs="Amiri"/>
          <w:color w:val="111111"/>
          <w:sz w:val="28"/>
          <w:sz w:val="28"/>
          <w:szCs w:val="28"/>
          <w:rtl w:val="true"/>
          <w:lang w:bidi="ar-SA"/>
        </w:rPr>
        <w:t>و يطيعونه إلى هنا ختام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دانيال فقد روّعتني أفكاري كثيرا و تغيّرت هيئتي،و لكني كتمت الأمر في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دانيال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 للتفسير الذي قدّمه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واحد من الوحوش الأربعة يمثل امبراطورية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الآتي هو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للقسيس المهتدي دافيد كلداني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الوحش الذي على شكل نسر مجنّح يمثّل الامبراطورية الكلدانية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قوية نشطة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كالنسر المنقض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ماداي بارس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الامبراطورية المادية الفارسية التي امتدت غزواتها حتى البحر الأدرياتيكي و أثيوبيا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تحمل بين أسنانها ضلعا من جسم كلّ من القارات الثلاث في نصف الكرة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الوحش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طبيعته النمرية الشرسة و ذات القفزات 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يرمز إلى زحوف الإسكندر الأكبر الظافرة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انقسمت إمبراطوريته بعد موته إلى أربع ممالك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الملاك أساسا ببيان تفاصيل الوحش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فيصفه بأنه وحش كبير و هائل و يرمز به إلى الإمبراطورية الرومانية في عنفوان قوتها و ازدهارها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اعترف بأنّ المملكة الرابعة هي المملكة الرومانية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الآباء اليسوعيون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الكاثوليك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تعليقهم على سفر دانيال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القرون العشرة فيمثلون الأباطرة العشرة الأوائل الذين اضطهدوا شعوبهم و ما عليك إلا أن تقلّب صفحات أي تاريخ للكنيسة خلال القرون الثلاثة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w:t>
      </w:r>
    </w:p>
    <w:p>
      <w:pPr>
        <w:pStyle w:val="BookText"/>
        <w:rPr/>
      </w:pPr>
      <w:r>
        <w:rPr>
          <w:rFonts w:ascii="Amiri" w:hAnsi="Amiri" w:eastAsia="Amiri" w:cs="Amiri"/>
          <w:color w:val="111111"/>
          <w:sz w:val="28"/>
          <w:sz w:val="28"/>
          <w:szCs w:val="28"/>
          <w:rtl w:val="true"/>
          <w:lang w:bidi="ar-SA"/>
        </w:rPr>
        <w:t>زمن ما يسمى باعتناق قسطنطين الكبير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تعثر على شيء سوى أهوال الاضطهادات العشرة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القرن الصغير الذي طلع بين القرون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إمبراطور يظهر للوجود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ينافسه على السلطة ثلاثة أباطرة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القرن الصغير هو الإمبراطور قسطنطين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عاشت الإمبراطورية الرومانية في عهده صراعا مريعا بين أربعة متنافسين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قسطنطين واحدا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كلّهم يتصارعون من أجل اللباس الأرجواني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الثلاثة الآخرون في المعركة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قسطنطين وحده حاكما على الإمبراطورية الضخمة و ليس باستطاعة أحد اختراع أربعة متنافسين بعد الاضطهادات الأربعة للكنيسة إلا قسطنطين و أعدائه الذين تساقطوا أمامه كما تساقطت القرون الثلاثة أمام القرن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تزداد وثوقا أنّ القرن الصغير مخالف للآخرين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وحش مخيف و لكن له فم و عينان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يملك المنطق و القدرة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القرن له فم متكلّم بعظائم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القرن اضطهد قدّيسي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القرن يظنّ أنّه يغيّر الأوقات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القرن أعلن الحرب على أولياء اللّه 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أو العصر و العصور و الأزمان و نصف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ثلاثة قرون و نصف قرن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الصفات الخمس تنطبق بصورة دقيقة على قسطنطين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فقسطنطين هو الذي كان يملك المنطق و القدرة على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الكلام الذي غيّر مجرى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حرّف النصرانية و نقلها من الوحدانية إلى الشرك فكان بذلك متكلما بكلام</w:t>
      </w:r>
    </w:p>
    <w:p>
      <w:pPr>
        <w:pStyle w:val="BookText"/>
        <w:rPr/>
      </w:pPr>
      <w:r>
        <w:rPr>
          <w:rFonts w:ascii="Amiri" w:hAnsi="Amiri" w:eastAsia="Amiri" w:cs="Amiri"/>
          <w:color w:val="111111"/>
          <w:sz w:val="28"/>
          <w:sz w:val="28"/>
          <w:szCs w:val="28"/>
          <w:rtl w:val="true"/>
          <w:lang w:bidi="ar-SA"/>
        </w:rPr>
        <w:t>ضد اللّه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قسطنطين هو الذي حارب أولياء اللّه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قدّيسي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قتل الموحدين و حرّق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الذي حاول 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و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ألغى مرسوم قسطنطين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الوصيتين الأولتين من شريعة موسى حول وحدانية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المنع الصارم لاتخاذ الصور و التماثيل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خرق الوصية الرابعة بتقديس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اضطهد الموحدين لفترة ثلاثة قرون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الرؤيا قال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توهب المملكة و السّلطان و عظمة الممالك القائمة تحت كل السّماء إلى شعب قديسي العليّ، فيكون ملكوت العليّ ملكوتا أبديّا،و تعبده جميع السّلاطين و يطيعونه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دانيال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دانيال بقوله قديسي العلي هنا عباد اللّه و أوليائه من المسلمين الذين تفضّل اللّه عليهم بالرسالة و الدين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فأقاموا مملكة اللّه الدائمة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تنطبق هذه النبوءة على محمد صلى اللّه عليه و سلّم الذي حطّم الإمبراطورية الرومانية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توسّعنا في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 أنّها تخصّ المسيح ابن مريم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المسيح قد عاش زمن عزّ الإمبراطورية الرومانية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إلى السماء و هي في أوجها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تزعم الأناجيل أنه دعا إلى طاعة قيصر و الخضوع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ما زلت تشكّ فتعال لنقرأ نبوءة أخرى من سفر دانيال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ألهم اللّه تعالى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برؤيا منامية كشف له فيها عن الدول و الممالك التي ستعقب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مصير كلّ دولة و مملكة إلى أن تظهر للوجود دولة يدوم ملكها و سلطانها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يشأ الملك الإفصاح عن رؤياه لئلا تفسّر على حسب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يظهر بحقيقتها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أمر بإحضار الكهنة و المنجمين من أقاليم المملكة و سألهم عن الرؤيا و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 اذكرها لنا حتى نبين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دانيال من ضمن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فاستمهل الملك في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رغب إلى اللّه تعالى في اطلاعه على الرؤيا و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فأطلعه اللّه تعالى عليها فجاء إلى نبوخذنصر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أيّها الملك و إذا بتمثال عظيم ضخم كثير البهاء واقفا أمامك و كان منظره هائلا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رأس التمثال من ذهب نقي،و صدره و ذراعاه من فضّة،و بطنه و فخذاه من نحاس،و ساقاه من حديد،و قدماه خليط من حديد و من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أنت في الرّؤيا انقض حجر لم يقطع بيد إنسان، و ضرب التمثال على قدميه المصنوعتين من خليط الحديد و الخزف فسحقهما،</w:t>
      </w:r>
    </w:p>
    <w:p>
      <w:pPr>
        <w:pStyle w:val="BookText"/>
        <w:rPr/>
      </w:pPr>
      <w:r>
        <w:rPr>
          <w:rFonts w:ascii="Amiri" w:hAnsi="Amiri" w:eastAsia="Amiri" w:cs="Amiri"/>
          <w:color w:val="111111"/>
          <w:sz w:val="28"/>
          <w:sz w:val="28"/>
          <w:szCs w:val="28"/>
          <w:rtl w:val="true"/>
          <w:lang w:bidi="ar-SA"/>
        </w:rPr>
        <w:t>فتخطم الحديد و الخزف و النّحاس و الفضة و الذهب معا، و انسحقت و صارت كعصافة البيدر في الصّيف،فحملتها الريح حتّى لم يبق لها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الحجر الّذي ضرب التمثال فتحوّل إلى جبل كبير و ملأ الأرض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تفسيره فهذا ما نخبر به الملك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أيّها الملك هو ملك الملوك،لأنّ إله السّماوات أنعم عليك بمملكة و قدرة و سلطان و مجد، و ولاّك و سلّطك على كلّ ما يسكنه أبناء البشر و وحوش البر و طيور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الرأس الّذي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تلبث أن تقوم من بعدك مملكة أخرى أقلّ شأنا منك،و تليها مملكة ثالثة أخرى ممثلة بالنّحاس فتسود على كل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تعقبها مملكة رابعة صلبة كالحديد،فتحطم و تسحق كلّ تلك الممالك كالحديد الّذي يدق و يسحق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رأيت أنّ القدمين و الأصابع هي خليط من خزف و حديد،فإنّ المملكة تكون منقسمة فيكون فيها من قوّة الحديد،بمقدار ما شاهدت فيها من الحديد مختلطا بالخزف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أصابع القدمين بعضها من حديد و البعض من خزف،فإن بعض المملكة يكون صلبا و البعض الآخر هشا</w:t>
      </w:r>
    </w:p>
    <w:p>
      <w:pPr>
        <w:pStyle w:val="BookText"/>
        <w:rPr/>
      </w:pPr>
      <w:r>
        <w:rPr>
          <w:rFonts w:ascii="Amiri" w:hAnsi="Amiri" w:eastAsia="Amiri" w:cs="Amiri"/>
          <w:color w:val="111111"/>
          <w:sz w:val="28"/>
          <w:sz w:val="28"/>
          <w:szCs w:val="28"/>
          <w:rtl w:val="true"/>
          <w:lang w:bidi="ar-SA"/>
        </w:rPr>
        <w:t>و كما رأيت الحديد مختلطا يخزف الطين،فإنّ هذه المملكة تعقد صلات زواج مع ممالك النّاس الأخرى،إنّما لا يلتحمون معا،كما أنّ الحديد لا يختلط بالخزف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عهد هؤلاء الملوك يقيم إله السّماوات مملكة لا تنقرض إلى الأبد،و لا يترك ملكها لشعب آخر،و تسحق و تبيد جميع هذه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هي فتخلد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رأيت أن الحجر المنقض الّذي لم يقطع من الجبل بيدين،قد سحق الحديد و النّحاس و الخزف و الفضّة 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العظيم قد أطلع الملك عمّا سيحدث في الأيّام الآتية؛فالحلم حقيقة و تفسيره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دانيال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رؤيا نبوخذنصر و من تفسير دانيال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أنّ الممالك الأربعة 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القس عبد المسيح بسيط أبو الخير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تنبّأ الكتاب المقدس عن نبيّ آخر يأتي بعد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دانيال في تفسيره لنبوخذ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أيّها الملك ملك ملوك لأنّ إله السّماوات أعطاك مملكة و اقتدارا و سلطانا و فخرا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حيثما يسكن بنو البشر و وحوش البر و طيور السّماء دفعها ليدك و سلطك عليها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هذا الرّأس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يقول دانيال النبي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 الأوقات و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يعزل ملوكا و ينصّب 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يقول موسى النبي أيضا بالروح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قسم العليّ للأمم حين فرق بني آدم نصب تخوما 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الكتاب أيضا أنّ اللّه بحسب إرادته الإلهية و تدبيره الأزلي و علمه السابق هو الذي أعطى نبوخذنصر هذا السلطان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مادي و فارس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بعدك تقوم مملكة أخرى أصغر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المملكة،كما أجمع التقليد اليهودي و التقليد المسيحي هى مملكة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 و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لبيلشاصر ابن نبونيدس آخر ملوكها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مملكتك و أعطيت لمادي و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وصفت في رؤيا دانيال الثانية بكبش ذو قرنين قال له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الكبش الّذي رأيته ذا القرنين فهو ملوك مادي و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جاء بتفسيره كل من القديس جيروم و القديس هيبوايتوس و ما قاله المؤرّخ و الكاهن اليهودي يوسيفوس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يصفها البعض بالمملكة الفارسية نظرا لسيادة الفرس،كما جاء في سفر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ملكت</w:t>
      </w:r>
    </w:p>
    <w:p>
      <w:pPr>
        <w:pStyle w:val="BookText"/>
        <w:rPr/>
      </w:pPr>
      <w:r>
        <w:rPr>
          <w:rFonts w:ascii="Amiri" w:hAnsi="Amiri" w:eastAsia="Amiri" w:cs="Amiri"/>
          <w:color w:val="111111"/>
          <w:sz w:val="28"/>
          <w:sz w:val="28"/>
          <w:szCs w:val="28"/>
          <w:rtl w:val="true"/>
          <w:lang w:bidi="ar-SA"/>
        </w:rPr>
        <w:t>مملكة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الأخبار الثاني </w:t>
      </w: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يقول القديس هيبوليتوس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مملكة ثالثة أخرى من نحاس فتتسلّط على كل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المملكة أو الإمبراطورية الثالثة مذكورة بالاسم في سفر دانيال النبي و أنها ستخلف مادى و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التيس العافي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هزم الكبش الذي يرمز إلى مادي 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اليونان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قال به القديس هيبوليتوس،و القديس جيروم و غيره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الإمبراطورية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مملكة رابعة صلبة كالحديد لأنّ الحديد يدق و يسحق كلّ شيء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كالحديد الّذي يكسّر تسحق و تكسّر كل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دانيال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يشير الحديد إلى القوة الصلبة الجبارة التي لا تقهر،و هو يسحق و يفنى كل ما عداه من معادن أخرى،كما يشير إلى السيادة و التسلط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رمز بالحديد هنا إلى المملكة الرومانية لقوتها الشديدة التي سحقت بها كل إمبراطوريات التي سبقتها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قارن أحد الكتاب القدماء الإمبراطورية الرومانية بإمبراطوريات العالم العظيمة التي سبقتها،و قد برهن على أنّ الإمبراطورية الرومانية كانت أكثر قوة و أكثر سيادة من كل الممالك التي سبقتها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سحقت هذه الإمبراطورية بغزواتها الكثيفة في أوربا و آسيا و إفريقيا و كسرت كل الأمم التي كانت ما تزال محتفظة بعناصر السلالات الآشورية البابلية و المادية الفارسية و اليونانية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الجيوش الرومانية بالجيوش الحديدية، و استخدم دانيال النبي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وصف هذه الإمبراطورية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اعتقدت الكنيسة منذ فجرها بأنّ هذه الإمبراطورية هى الإمبراطورية الرومانية،و كان هذا هو رأى أقدم الآباء الذين وصلتنا كتاباتهم عن سفر دانيال؛مثل القديس إيريناؤس</w:t>
      </w:r>
    </w:p>
    <w:p>
      <w:pPr>
        <w:pStyle w:val="BookText"/>
        <w:rPr/>
      </w:pPr>
      <w:r>
        <w:rPr>
          <w:rFonts w:ascii="Amiri" w:hAnsi="Amiri" w:eastAsia="Amiri" w:cs="Amiri"/>
          <w:color w:val="111111"/>
          <w:sz w:val="28"/>
          <w:sz w:val="28"/>
          <w:szCs w:val="28"/>
          <w:rtl w:val="true"/>
          <w:lang w:bidi="ar-SA"/>
        </w:rPr>
        <w:t>في القرن الثاني الميلادي و القديس هيبوليتوس في القرن الثالث و القديس جيروم في القرن الرابع و ذهبي الفم في القرن الرابع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أحد المفسّرين و يدعى جوزيف ميدى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Joseph Mede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اعتقدت الكنيسة اليهودية قبل زمن مخلصنا أنّض الإمبراطورية الرابعة في سفر دانيال هي الإمبراطورية الرومانية، و هذا المعتقد تسلّمه تلاميذ الرسل و كل الكنيسة المسيحية لمدة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رأى نبوخذنصر حجرا انقطع من جبل عظيم من غير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ذلك التمثال على قدميه اللتين هما من حديد و 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الضربة من القوة حتى أنه قد تفتت التمثال كلّه بذهبه و فضّته و نحاسه و حديده و خزفه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هشيما و رفاتا عصفت به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له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الحجر الذي هشّم التمثال فصار جبلا عظيما عاليا امتلأت منه الأرض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يرمز بالحجر هنا إلى دولة الإسلام التي اصطدمت في بداية توسعها بالدولة الرومانية التي بسطت سلطانها على المملكة الإغريقية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بالدولة الفارسية التي بسطت سلطانها على مملكة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ضربة الدولة الإسلامية لهما من القوّة حتى تلاشت الدولتان كعاصفة البيدر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تتوسع الدولة الإسلامية على حساب هاتين المملكتين حتى تعمّ الأرض المعمورة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دانيال للرؤيا صريح في أنّ الدولة الإسلامية هي التي سيقيمها اللّه تعالى محلّ هذه الممالك و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دولة باقية و دائمة إلى يوم القيامة و لا تدع لغيرها سلطانا على الناس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ختمت الرسالات برسالة محمد صلى اللّه عليه و سلّم تنبيها على قفل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إيذانا بأنه لا حكم إلا لشريعة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ملك إلا لدولته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 النصارى أنّ هذه النبوءة هي خاصة بالمسيح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ينكر عليهم شيخ الإسلام</w:t>
      </w:r>
    </w:p>
    <w:p>
      <w:pPr>
        <w:pStyle w:val="BookText"/>
        <w:rPr/>
      </w:pPr>
      <w:r>
        <w:rPr>
          <w:rFonts w:ascii="Amiri" w:hAnsi="Amiri" w:eastAsia="Amiri" w:cs="Amiri"/>
          <w:color w:val="111111"/>
          <w:sz w:val="28"/>
          <w:sz w:val="28"/>
          <w:szCs w:val="28"/>
          <w:rtl w:val="true"/>
          <w:lang w:bidi="ar-SA"/>
        </w:rPr>
        <w:t>ابن تيمية نوّر اللّه قبره زعمهم السقيم و رأيهم الفطير قائلا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 لمن بدّل دين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نعت محمد لا نعت المسيح فهو الذي بعث بشريعة قوية و دق جميع ملوك الأرض و أممها حتى امتلأت الأرض منه و من أمته في مشارق الأرض و مغاربها و سلطانه دائم لم يقدر أحد أن يزيله كما زال ملك اليهود و زال ملك النصارى عن خيار الأرض و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طبيعة دعوة المسيح لا تسمح بالتحريض على تحطيم الامبراطورية الرومانية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لم تدع إلى إقامة دولة أو إنشاء إمبراطورية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أناجيل النصارى لا تضمّ تصورا سياسيا أو اقتصاديا أو اجتماعيا لدولة المسيح و شعبها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جاء في قرآن نبيي الإسلام صلى اللّه عليه و سلم و سنته من تفصيل لجميع نواحي الدولة التي تحكم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يصرّ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ما جاء في سفر دانيال هو بشارة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ولد أيام الإمبراطورية الرومانية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تبنّت هذه الإمبراطورية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القرن الرابع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الإمبراطورية الرومانية أكثر استمرارية من الإمبراطوريات التي سبقتها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دامت و استمرّت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كإمبراطورية موحّدة و غير منقسمة،سواء عند ما كانت وثنية أو بعد ما تحولت إلى المسيحية،و استمرت بقسميها الشرقي و الغربي إلى سنة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 ما استولى الأتراك على القسطنطينية، و استمر القسم الغربي المسيحي منها من خلال بقية دول أوربا حتى اليوم،و هذه الدول نقلت حضارتها و ديانتها المسيحية و جزء كبير من شعبها إلى الأمريكتين و استراليا بعد اكتشافها،حتى صاروا كجزء منها،بل و نقلوا حضارتهم و ديانتهم المسيحية إلى كل المسكونة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تتوقف المسيحية عن الانتشار بظهور الإسلام حتى يمكن أن يقال أنه حل</w:t>
      </w:r>
    </w:p>
    <w:p>
      <w:pPr>
        <w:pStyle w:val="BookText"/>
        <w:rPr/>
      </w:pPr>
      <w:r>
        <w:rPr>
          <w:rFonts w:ascii="Amiri" w:hAnsi="Amiri" w:eastAsia="Amiri" w:cs="Amiri"/>
          <w:color w:val="111111"/>
          <w:sz w:val="28"/>
          <w:sz w:val="28"/>
          <w:szCs w:val="28"/>
          <w:rtl w:val="true"/>
          <w:lang w:bidi="ar-SA"/>
        </w:rPr>
        <w:t>محلها،بل العكس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ينضم إلى المسيحية في كل بلاد العالم،حاليا،مئات الألوف في اليوم الواحد،كما أن نسبة نمو المسيحية في العالم اليوم هي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يعادل نسبة نمو السكان ثلاثة أضعاف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يكذب المرء إلا من مهانته أو عادة سوء أو من قلة أدب</w:t>
      </w:r>
    </w:p>
    <w:p>
      <w:pPr>
        <w:pStyle w:val="BookText"/>
        <w:rPr/>
      </w:pPr>
      <w:r>
        <w:rPr>
          <w:rFonts w:ascii="Amiri" w:hAnsi="Amiri" w:eastAsia="Amiri" w:cs="Amiri"/>
          <w:color w:val="111111"/>
          <w:sz w:val="28"/>
          <w:sz w:val="28"/>
          <w:szCs w:val="28"/>
          <w:rtl w:val="true"/>
          <w:lang w:bidi="ar-SA"/>
        </w:rPr>
        <w:t>لجيفة الكلب عندي خير رائحة من كذبة المرء في جد و في لعب</w:t>
      </w:r>
    </w:p>
    <w:p>
      <w:pPr>
        <w:pStyle w:val="BookText"/>
        <w:rPr/>
      </w:pPr>
      <w:r>
        <w:rPr>
          <w:rFonts w:ascii="Amiri" w:hAnsi="Amiri" w:eastAsia="Amiri" w:cs="Amiri"/>
          <w:color w:val="111111"/>
          <w:sz w:val="28"/>
          <w:sz w:val="28"/>
          <w:szCs w:val="28"/>
          <w:rtl w:val="true"/>
          <w:lang w:bidi="ar-SA"/>
        </w:rPr>
        <w:t>بعض أوجه الكذب في قول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النبي دانيال تشير إلى ملكوت جديد يحطم الممالك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تذكر تحوّل الملكوت الرابع إلى ملكوت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 القس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تكون المملكة الأخيرة هي دولة الرومان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زعم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تسحق و تبيد جميع هذه الممالك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يخبرنا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الآن أنّ 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استولوا على الجانب الشرقي من هذه الإمبراطورية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للكذب 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العامة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البشارة الدانيالية أنّ المملكة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تخلد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يمنع وصل مملكة الرومان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مملكة قد اندثرت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أثرا بعد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عاد أحد يطالب بإعادتها إلى الوجود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دول أوروبا و أمريكا و استراليا تمثّل دولة المسيح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يخالفه تبرّؤ هذه الدول من أن تكون دولا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تبنّيها للمذهب البراغماتي يصادم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 سنبلستي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هم رجال الدين في هذه البلاد ينعون على دولهم تنكّرها لمبادئ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الأب الكاثوليكي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المسيّا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death of Te Messiah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مجموعة اعتراضات تشكك في كون المسيح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 أحد المسيح بهذا الاسم في الأناجيل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يفسّر المسيح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ينسب المسيح نبوءة دانيال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ادعاء الأناجيل أنّه كان يطلق على نفسه هذا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 الأوائل لم يذكروا أنّ المسيح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صلواتهم و عقائدهم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استهزئ بالمسيح و هو على الصليب بأنّه يدّعي أنه سيهدم الهيكل و أنه المسيح و أنه 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يستهزأ بادعائه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الهادم للامبراطورية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نفسه قد ختم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مبرر الاختلاف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مملكتي من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مملكتي من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حرّاسي يجاهدون لكي لا أسلّم إلى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بعد هذا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للمراء مجال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ريموند براون في كتابه السابق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بولتمان </w:t>
      </w:r>
      <w:r>
        <w:rPr>
          <w:rFonts w:eastAsia="Times New Roman" w:cs="Times New Roman" w:ascii="Times New Roman" w:hAnsi="Times New Roman"/>
          <w:color w:val="111111"/>
          <w:sz w:val="28"/>
          <w:szCs w:val="28"/>
          <w:lang w:val="en-US" w:bidi="en-US"/>
        </w:rPr>
        <w:t>Bultmann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هاهن </w:t>
      </w:r>
      <w:r>
        <w:rPr>
          <w:rFonts w:eastAsia="Times New Roman" w:cs="Times New Roman" w:ascii="Times New Roman" w:hAnsi="Times New Roman"/>
          <w:color w:val="111111"/>
          <w:sz w:val="28"/>
          <w:szCs w:val="28"/>
          <w:lang w:val="en-US" w:bidi="en-US"/>
        </w:rPr>
        <w:t>Hahn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تودت </w:t>
      </w:r>
      <w:r>
        <w:rPr>
          <w:rFonts w:eastAsia="Times New Roman" w:cs="Times New Roman" w:ascii="Times New Roman" w:hAnsi="Times New Roman"/>
          <w:color w:val="111111"/>
          <w:sz w:val="28"/>
          <w:szCs w:val="28"/>
          <w:lang w:val="en-US" w:bidi="en-US"/>
        </w:rPr>
        <w:t>Todt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فولر </w:t>
      </w:r>
      <w:r>
        <w:rPr>
          <w:rFonts w:eastAsia="Times New Roman" w:cs="Times New Roman" w:ascii="Times New Roman" w:hAnsi="Times New Roman"/>
          <w:color w:val="111111"/>
          <w:sz w:val="28"/>
          <w:szCs w:val="28"/>
          <w:lang w:val="en-US" w:bidi="en-US"/>
        </w:rPr>
        <w:t>Fuller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هم من كبار النقاد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ذهبوا إلى أنّ المسيح قد تحدث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شخصية تظهر بعده لتدين الناس</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التغنّي بانتشار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محاولة إيهام القارئ أنّ النصرانية أسرع انتشارا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نقلنا في أوّل هذا الكتاب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لسرعة انتشار الإسلام التي لا نظير لها في عالمنا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أكّدوا هذا الأمر البابا يوحنا بولس الثاني المتوفى في بداية هذا القرن و الذي سيلقي ربّا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Crossing The Threshold of Hope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تخطّي عتبة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الأصل لقاء صحفي مع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أقلية عند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يملك هذا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ينكر ملاحظة الصحفي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لأوّل مرة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سيصبحون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 الصحفي كان قبلها بسنوات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الكاثوليك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عقّب على هذه الحقيقة بقوله أنّ العبرة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عن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يتحدّث و هو نفسه الذي صرّح في نفس الكتاب في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تديّن المسلمين يثير الاحترام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المستحيل ألاّ تعجب بإخلاصهم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صورة المؤمنين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يبالون بالزمان أو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يركعون و يستغرقون بأنفسهم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نموذجا للمبتهلين إلى الإله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لهؤلاء النصارى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هجروا كاتدرائيتهم البديعة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نادرا أو لا يصلّون البتة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religiosity of" " Muslims deserves respect.It is impossible not to admire , for example,their fidelity to prayer.The image of believers in Allah who,without caring about time or place,fall to their knees and immerse themselves in prayer remains a model for all those who invoke the true God,in particular for those Christians who,having deserted their magnificent cathedrals,pray only a little or not at all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على أنّ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دولة الإسلام تؤكدها أيضا الكتب الدينية اليهودية القديمة التي لا تعترف بها الكنيسة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مثلا في كتاب ديني قديم اكتشف سنة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مدينة ميلانو الإيطالية داخل مكتبة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Ambrosian Library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تعود المخطوطة إلى القرن السادس ميلادي و هي باللغة اللاتينية عن أصل عبري أو آرامي و يرجح أنه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للأسينيين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موسى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Testament of Moses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ترفض الكنيسة الاعتراف بقانونيته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موسى أعطى لتابعه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قبل موته ينبئ بما سيحدث لليهود في العصور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فيه الحديث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أول لليهود نتيجة فساد على يد ملك من الشرق حيث يحرق معبدهم العظيم و يسبيهم لبلاده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يعيدهم اللّه للأرض الموعودة على يد ملك يرأف بهم و يعاد بناء الهيكل و يمدهم اللّه بالبنين و النفير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الإسرائيليين يعودون لمعصية اللّه فيبعث عليهم ملكا من المغرب فيخرب بيت المقدس خرابا ثانيا و يحرق جزء من الهيكل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الخراب الثاني أشدّ من الخراب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تمر بعض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النبي المنتظر و مملكته الإلهية بعد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من وفاة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سلم في الترجوم و التلمود و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بالرجوع إلى توراة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أنّ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الخراب الأول الذي حدث على يد ملك من الشرق لن يعدو خراب المملكة الإسرائيلية الشمالية على يد الملك الآشوري شلمناسر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ملوك ثاني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خراب مملكة يهوذا لجنوبية على يد نبوخذنصر البابلي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ملوك ثاني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الملكين من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 فلسطين لكن المرجح جدا هو الملك البابلي لأنّ تلك الحادثة أعظم و أشهد و هي التي خرب فيها الهيكل كما ذكرت النبوءة</w:t>
      </w:r>
    </w:p>
    <w:p>
      <w:pPr>
        <w:pStyle w:val="BookText"/>
        <w:rPr/>
      </w:pPr>
      <w:r>
        <w:rPr>
          <w:rFonts w:ascii="Amiri" w:hAnsi="Amiri" w:eastAsia="Amiri" w:cs="Amiri"/>
          <w:color w:val="111111"/>
          <w:sz w:val="28"/>
          <w:sz w:val="28"/>
          <w:szCs w:val="28"/>
          <w:rtl w:val="true"/>
          <w:lang w:bidi="ar-SA"/>
        </w:rPr>
        <w:t xml:space="preserve">نصف قرن حاسم فيما يتعلق بالديانات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كيث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نلقى الضوء على أهم تطورات الأديان الكبرى فى العالم 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العدد عام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العدد عام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الخراب الثاني هو الذي حدث على يد قياصرة الروم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طيطس و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القيصر هدريان و هما من ملوك الغرب كما ذكرت النبوءة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يولد فيه النبي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بعد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من وفاة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الأسبوع في اصطلاح أهل الكتاب أنفسهم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التاريخ الدقيق لموت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حساب زمن موت رمسيس الثاني و زمن تيه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وفاة موسى 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ميلاد النبي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أضفنا أسبوعا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الأسبوع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لنحصّل المدة التي يظهر خلالها النبيّ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النتيجة أنّ النبي المنتظر سيظهر بين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ولد محمد صلى اللّه عليه و سلم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عبد الحق الإسلامي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أحبار اليهود الذين 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الحسام الممدود في الردّ على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عاش في القرن الثامن 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العبري لرؤيا دانيال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عند سحائب السماء كابن آدم طالع محمد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 إلى الربّ الأزلي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 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هو</w:t>
      </w:r>
      <w:r>
        <w:rPr>
          <w:rFonts w:eastAsia="Amiri" w:cs="Amiri" w:ascii="Amiri" w:hAnsi="Amiri"/>
          <w:color w:val="111111"/>
          <w:sz w:val="28"/>
          <w:szCs w:val="28"/>
          <w:rtl w:val="true"/>
          <w:lang w:bidi="ar-SA"/>
        </w:rPr>
        <w:t>..."!!!</w:t>
      </w:r>
      <w:bookmarkStart w:id="137" w:name="pg6884_40177"/>
    </w:p>
    <w:p>
      <w:pPr>
        <w:pStyle w:val="Heading2"/>
        <w:numPr>
          <w:ilvl w:val="1"/>
          <w:numId w:val="1"/>
        </w:numPr>
        <w:rPr/>
      </w:pPr>
      <w:bookmarkStart w:id="138" w:name="__RefHeading___Toc1280775_372815092"/>
      <w:bookmarkStart w:id="139" w:name="_Toc50"/>
      <w:bookmarkEnd w:id="137"/>
      <w:bookmarkEnd w:id="138"/>
      <w:r>
        <w:rPr>
          <w:rtl w:val="true"/>
        </w:rPr>
        <w:t>بشارة</w:t>
      </w:r>
      <w:r>
        <w:rPr>
          <w:rtl w:val="true"/>
        </w:rPr>
        <w:t>"</w:t>
      </w:r>
      <w:r>
        <w:rPr>
          <w:rtl w:val="true"/>
        </w:rPr>
        <w:t>شيلون</w:t>
      </w:r>
      <w:r>
        <w:rPr>
          <w:rtl w:val="true"/>
        </w:rPr>
        <w:t>"</w:t>
      </w:r>
      <w:bookmarkEnd w:id="139"/>
    </w:p>
    <w:p>
      <w:pPr>
        <w:pStyle w:val="BookText"/>
        <w:rPr/>
      </w:pPr>
      <w:r>
        <w:rPr>
          <w:rFonts w:ascii="Amiri" w:hAnsi="Amiri" w:eastAsia="Amiri" w:cs="Amiri"/>
          <w:color w:val="111111"/>
          <w:sz w:val="28"/>
          <w:sz w:val="28"/>
          <w:szCs w:val="28"/>
          <w:rtl w:val="true"/>
          <w:lang w:bidi="ar-SA"/>
        </w:rPr>
        <w:t>لما حضر يعقوب عليه السلام الموت،وصّى بنيه و باركهم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تحدّث عن كلّ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 بنيه جميعا في شخص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صولجان الملك من يهوذا و لا مشترع من صلبه حق يأتي شيلوه فتطيعه الشعوب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السامري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السريانية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حيّرت هذه البشارة اللاهوتيين النصارى و اليهود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من الأساتذة و اللاهوتيين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الصادر عن مجمع الكنائس في الشرق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حار العلماء في تفسير شيلون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يكتبونه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 المقصود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وقع فيه أيضا الدكتور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هرتز </w:t>
      </w:r>
      <w:r>
        <w:rPr>
          <w:rFonts w:eastAsia="Times New Roman" w:cs="Times New Roman" w:ascii="Times New Roman" w:hAnsi="Times New Roman"/>
          <w:color w:val="111111"/>
          <w:sz w:val="28"/>
          <w:szCs w:val="28"/>
          <w:lang w:val="en-US" w:bidi="en-US"/>
        </w:rPr>
        <w:t>Hertz.H.J.Dr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زعيم الربيّين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كتب في الصفحة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تعليقه على التوراة أنّ تفسير هذه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المقطع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كي يبو شيلوه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الصعب فكّ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معجم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Zondervan s Compact Bible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التعليق على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غامضة المعنى يعتبرها كثير من اليهود و المسيحيين إشارة إلى المسيّا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الحبر المهتدي 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في عهد السلطان بايزيد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ترجمته للنص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الحاكم من يهوذا و لا راسم من بين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يجيء الذي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تجتمع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الآية دلالة على أن يجيء سيدنا محمد صلى اللّه عليه و سلم بعد تمام حكم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بعد يعقوب ما جاء صاحب شريعة إلى زمان موسى إلا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عيسى لأنه بعد موسى إلى زمان عيسى ما جاء صاحب شريعة إلا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 المراد من قول يعقوب في آخر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نبينا محمد عليه السلام لأنه في آخر الزمان بعد مضي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إلا سيدنا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يجيء الذي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مساق الآية و سياقها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تجتمع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علامة صريحة و دلالة واضحة على أنّ المراد منها هو سيدنا محمد صلى اللّه عليه و سلم لأنه ما اجتمعت الشعوب إلا إليه و إنما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أحكام فيه و داود النبي تابع لموسى و المراد من يعقوب هو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سار بهذا الاتجاه في فهم النص أيضا البحاثة محمد رضا أحد علماء اليهود الإيرانيين الذي أسلم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الذي يحمل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 الرضائي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كتبه بالعبرية ثم ترجمه إلى الفارسية علي بن حسين الحسيني الطهراني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الشهود في ردّ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طبعت الترجمة طبعة حجرية و النص موضع البحث في الصفحة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رحمة اللّه الكيرانوي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البحاثة محمد صادق فخر الإسلام أحد علماء النصارى الإيرانيين الذي أسلم في بداية 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 في نصرة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بالفارسية ج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القسيس المهتدي عبد الأحد داود إلى أنّ الكلمة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تتكرّر في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أثار ثلاثة احتمالات للحروف الأربعة التي تتألف منها كلمة شيلوه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الاحتمال الذي تبناه مترجمو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بشيطتا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الكلمة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تعود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ذلك فإن معنى النبوءة سيظهر ببساطة و وضوح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الطابع الملكي المتنبّئ لن ينقطع من يهوذا إلى أن يجيء الشخص الذي يخصه هذا الطابع،و يكون له خضوع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تعني المسالم،الهادئ،الوديع، الموثوق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من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يكون أحد الناسخين عن طريق السهو او الخطأ بانزلاق القلم قد فصل الجانب الايسر من الحرف الاخير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فتحول إلى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الحرفين متشابهان جدا مع فرق ضعيف في الجانب الايسر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ما نقل خطأ كهذا إلى المخطوط العبري،سواء عمدا او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فالكلمة عندئذ تكون مشتقة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اسم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بعد ذلك المصداق الواقعي لهذه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لا جدال في أنّ كلا من اليهود و النصارى يؤمنون بأن هذه البركة احدى أبرز التنبؤات المسيحانية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طرح الحجة التالية لتأييد ان هذه النبوءة القديمة جدا قد تحققت حرفيا</w:t>
      </w:r>
    </w:p>
    <w:p>
      <w:pPr>
        <w:pStyle w:val="BookText"/>
        <w:rPr/>
      </w:pPr>
      <w:r>
        <w:rPr>
          <w:rFonts w:ascii="Amiri" w:hAnsi="Amiri" w:eastAsia="Amiri" w:cs="Amiri"/>
          <w:color w:val="111111"/>
          <w:sz w:val="28"/>
          <w:sz w:val="28"/>
          <w:szCs w:val="28"/>
          <w:rtl w:val="true"/>
          <w:lang w:bidi="ar-SA"/>
        </w:rPr>
        <w:t>و عمليا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سلم فالتعابير المجازية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إجماع بين المعلقين أو الشراح أن ذلك معناه السلطة الملكية و النبوة على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تطبيق الاحتمال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لنحاول اتباع الاحتمال الاول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البشيطتا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الذي تخصه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الصولجان و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الذي يمتلك السلطة و حق التشريع و تخضع له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يكون هذا الامير القوي و المشرع العظيم</w:t>
      </w:r>
    </w:p>
    <w:p>
      <w:pPr>
        <w:pStyle w:val="BookText"/>
        <w:rPr/>
      </w:pPr>
      <w:r>
        <w:rPr>
          <w:rFonts w:ascii="Amiri" w:hAnsi="Amiri" w:eastAsia="Amiri" w:cs="Amiri"/>
          <w:color w:val="111111"/>
          <w:sz w:val="28"/>
          <w:sz w:val="28"/>
          <w:szCs w:val="28"/>
          <w:rtl w:val="true"/>
          <w:lang w:bidi="ar-SA"/>
        </w:rPr>
        <w:t>بالتأكيد ليس موسى،لانه كان اوّل منظّم لاسباط إسرائيل الاثني عشر،و لم يظهر قبله أي نبي أو ملك في سبط يهوذا؟</w:t>
      </w:r>
    </w:p>
    <w:p>
      <w:pPr>
        <w:pStyle w:val="BookText"/>
        <w:rPr/>
      </w:pPr>
      <w:r>
        <w:rPr>
          <w:rFonts w:ascii="Amiri" w:hAnsi="Amiri" w:eastAsia="Amiri" w:cs="Amiri"/>
          <w:color w:val="111111"/>
          <w:sz w:val="28"/>
          <w:sz w:val="28"/>
          <w:szCs w:val="28"/>
          <w:rtl w:val="true"/>
          <w:lang w:bidi="ar-SA"/>
        </w:rPr>
        <w:t>و حتما،ليس داود لأنه كان أول ملك نبي ينحدر من نسل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أنه ليس عيسى المسيح،لانه هو نفسه رفض الفكرة القائلة ان المسيح الذي كانت تنتظره اسرائيل كان احد ابناء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إنجيل مرقس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إنجيل لوقا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يترك قانونا مكتوبا،كذلك فإن عيسى لم ينقض شريعة موسى بل أعلن بوضوح انه قدم لتحقيقها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لم يكن آخر الأنبياء،لأن بولس يتحدث بعده عن أنبياء عديدين في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صلى اللّه عليه و سلم فقد جاء بالقوة العسكرية،و حل القرآن محل الصولجان اليهودي القديم البالي و الشريعة القديمة غير العملية،التي تقوم على الرهبنة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بأنقى الاديان و هو توحيد الإله الحق،و وضع أفضل القواعد العملية و الضوابط الأخلاقية و السلوكية للبشر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للكلمة أي أنها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الهادئ المسالم،الأمين الوديع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ذو أهمية مساوية لصالح محمد صلى اللّه عليه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الحقائق المعروفة جيدا في تاريخ نبي بلاد العرب أنه قبل دعوته إلى الرسالة كان كثير الهدوء و المسالمة و محلا للثقة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مكة يسمونه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خلع عليه أهل مكة لقب الأمين هذا،لم تكن لديهم أدنى فكرة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للاحتمال الثالث أي أن تكون محرفة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أو المبعوث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الحالة فإنه يتطابق حتما مع اللقب العربي للنبي،و الذي يتكرر كثيرا في القرآن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شلوح الوهيم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بالعبرية هي بالضبط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ترتل خمس مرات كل يوم عند ما يؤذن المؤذنون للصلاة فوق جميع المآذن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فمهما كانت وجهة النظر التي نحاول أن ندرس و نمحص فيها نبوءة يعقوب هذه،فإنا مضطرون بحكم تحققها في محمد صلى اللّه عليه و سلم أن نسلم بأن اليهود ينتظرون عبثا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 أن النصارى مصرون على خطئهم في الاعتقاد ان عيسى كان هو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يحدثنا الإمام ابن حزم الأندلسي في كتابه الفذ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لليهود في الأندلس رئيس عليهم من نسل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لما قال ابن حزم لرأس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منصب يتعهد من تولاه بتنظيم شئون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قد زال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أنه قد زال فإنّ النبي المنتظر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يعقوب عليه السلام تنبّأ عن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زال الملك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إلى الآن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في قول يعقوب عليه السلام ليهوذا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ينقطع من يهوذا المخصرة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نسله 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المبعوث الذي هو رجاء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قرّرت على هذا الفصل أعلمهم و أجدلهم و هو شموئيل بن يوسف اللاوي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المعروف بابن النغرالي في سنة أربع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حزم توفي عام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رءوس الجالوت ينتسلون من ولد داود و هم من بني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قيادة و ملك و 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رأس الجالوت لا ينفذ أمره على أحد من اليهود و لا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القس عبد المسيح بسيط أبو الخير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تنبّأ الكتاب المقدس عن نبي آخر يأتي بعد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كان شديد الوضوح بالنسبة لليهود و 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هذه البشارة هي خاصة بالمسيح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موضوع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 النصارى منذ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قد ظهر على الأرض مع زوال ملك اليهود 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نقلناه في بداية الحديث عن هذه البشارة يكذّب زعم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اليهود كانوا على بيّنة لا يشوبها شك منها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النبوءة لا يمكن أن تتعلق بعيسى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ذلك البحّاثة فديارتي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في الأسفار المقدسة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Muhammad in World Scriptures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المؤرخين النصارى الأوائل ما زعموا انطباق هذه النبوءة على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ظهر هذا الزعم بين النصارى منذ سنة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بعد ذلك في الكتاب المقدس</w:t>
      </w:r>
    </w:p>
    <w:p>
      <w:pPr>
        <w:pStyle w:val="BookText"/>
        <w:rPr/>
      </w:pPr>
      <w:r>
        <w:rPr>
          <w:rFonts w:ascii="Amiri" w:hAnsi="Amiri" w:eastAsia="Amiri" w:cs="Amiri"/>
          <w:color w:val="111111"/>
          <w:sz w:val="28"/>
          <w:sz w:val="28"/>
          <w:szCs w:val="28"/>
          <w:rtl w:val="true"/>
          <w:lang w:bidi="ar-SA"/>
        </w:rPr>
        <w:t xml:space="preserve">الألماني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Sebastian Munster's German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رفضه جلّ النقاد النصارى و منهم أسقف وستمنستر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فالنبوءة عند النصارى تتلوّن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الأمزجة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تتغيّر بتغيّر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تتبدّل بتبدّل الأقنعة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 يمان إذا لاقيت ذا يمن و إن لاقيت معدّيا فعدناني</w:t>
      </w:r>
    </w:p>
    <w:p>
      <w:pPr>
        <w:pStyle w:val="BookText"/>
        <w:rPr/>
      </w:pPr>
      <w:r>
        <w:rPr>
          <w:rFonts w:ascii="Amiri" w:hAnsi="Amiri" w:eastAsia="Amiri" w:cs="Amiri"/>
          <w:color w:val="111111"/>
          <w:sz w:val="28"/>
          <w:sz w:val="28"/>
          <w:szCs w:val="28"/>
          <w:rtl w:val="true"/>
          <w:lang w:bidi="ar-SA"/>
        </w:rPr>
        <w:t>من المعلوم أنّ عيسى ما كانت له سلطة دنيوية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أبعد الأنبياء عن هذه النبوءة الشيلونية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الأناجيل التي كرّرت في أكثر من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عيسى هو موعود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أشارت إلى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يدرك الأحفاد المتأخرون ما لم يدركه الأصحاب الذين وصلوا مباشرة بالروح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نقلوا بأمانة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يسوع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غفل الروح القدس عن إعلام النصارى و على رأسهم البابا المعصوم بالحقيقة المخفية لهذه البشارة الخلاصية في القرون الميلادية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الكذب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 أنّ اليهود قد فقدوا سلطانهم الأرضي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التاريخ الذي ادّعاه القس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الرومان هم الذي كانوا يحكمون القدس في ذاك الزمان و إن منحوا اليهود بعض السلطات التي لا تخرجهم عن كونهم تابعين للرومان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كذاك كان حالهم بين المسلمين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صاحب سلطان مادي و صولجان أرضي مخضع لشعوب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فهمه أيضا فريق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أفرط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الاستشهاد بتفسيراتهم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مثلا في ترجوم </w:t>
      </w:r>
      <w:r>
        <w:rPr>
          <w:rFonts w:eastAsia="Times New Roman" w:cs="Times New Roman" w:ascii="Times New Roman" w:hAnsi="Times New Roman"/>
          <w:color w:val="111111"/>
          <w:sz w:val="28"/>
          <w:szCs w:val="28"/>
          <w:lang w:val="en-US" w:bidi="en-US"/>
        </w:rPr>
        <w:t>Yerushalymi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يتوقف الملوك من بيت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مجيء الملك المسيّا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ستخضع له كل سيادات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لم ينله يسوع المسيح الكنسي صاحب الملكوت السماوي</w:t>
      </w:r>
      <w:r>
        <w:rPr>
          <w:rFonts w:eastAsia="Amiri" w:cs="Amiri" w:ascii="Amiri" w:hAnsi="Amiri"/>
          <w:color w:val="111111"/>
          <w:sz w:val="28"/>
          <w:szCs w:val="28"/>
          <w:rtl w:val="true"/>
          <w:lang w:bidi="ar-SA"/>
        </w:rPr>
        <w:t>!</w:t>
      </w:r>
      <w:bookmarkStart w:id="140" w:name="pg6884_40194"/>
    </w:p>
    <w:p>
      <w:pPr>
        <w:pStyle w:val="Heading2"/>
        <w:numPr>
          <w:ilvl w:val="1"/>
          <w:numId w:val="1"/>
        </w:numPr>
        <w:rPr/>
      </w:pPr>
      <w:bookmarkStart w:id="141" w:name="__RefHeading___Toc1280777_372815092"/>
      <w:bookmarkStart w:id="142" w:name="_Toc51"/>
      <w:bookmarkEnd w:id="140"/>
      <w:bookmarkEnd w:id="141"/>
      <w:r>
        <w:rPr>
          <w:rtl w:val="true"/>
        </w:rPr>
        <w:t>"</w:t>
      </w:r>
      <w:r>
        <w:rPr>
          <w:rtl w:val="true"/>
        </w:rPr>
        <w:t>الحجر الذي رفضه البنّاءون</w:t>
      </w:r>
      <w:r>
        <w:rPr>
          <w:rtl w:val="true"/>
        </w:rPr>
        <w:t>"</w:t>
      </w:r>
      <w:bookmarkEnd w:id="142"/>
    </w:p>
    <w:p>
      <w:pPr>
        <w:pStyle w:val="BookText"/>
        <w:rPr/>
      </w:pPr>
      <w:r>
        <w:rPr>
          <w:rFonts w:ascii="Amiri" w:hAnsi="Amiri" w:eastAsia="Amiri" w:cs="Amiri"/>
          <w:color w:val="111111"/>
          <w:sz w:val="28"/>
          <w:sz w:val="28"/>
          <w:szCs w:val="28"/>
          <w:rtl w:val="true"/>
          <w:lang w:bidi="ar-SA"/>
        </w:rPr>
        <w:t>تحدّث عيسى عليه السلام عن 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إسرائيل إلى غيرهم من خلال ما جاء في سفر التكوين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واصفا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في سفر التكوين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الذي رفضه البنّاءون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إنجيل متّى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مثلا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إنسان ربّ بيت كرما،و أقام حوله سياجا،و حفر فيه معصرة،و بنى فيه برج حراسة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سلّم الكرم إلى مزارعين و 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حان أوان القطاف،أرسل عبيده إلى المزارعين ليتسلم ثمر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المزارعون على العبيد،فضربوا أحدهم،و قتلوا غيره،و رجموا الآخر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ربّ البيت ثانية عبيدا آخرين أكثر عددا من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المزارعون بهؤلاء ما فعلوه بأولئك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أرسل إليهم ابنه،قائلا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سيهابون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إن رأى المزارعون الابن حتّى قال بعضهم 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الوريث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نقتله فنستولي على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قبضوا عليه،و طرحوه خارج الكرم،و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يعود ربّ الكرم،ما ذا يفعل بأولئك المزارعين؟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الأشرار،يهلكهم شرّ 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يسلم الكرم إلى مزارعين آخرين يؤدّون له الثمر في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تقرءوا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الذي رفضه البناء،هو نفسه صار حجر الزاوية الأساسي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الربّ كان هذا،و هو عجيب في أنظارنا</w:t>
      </w:r>
    </w:p>
    <w:p>
      <w:pPr>
        <w:pStyle w:val="BookText"/>
        <w:rPr/>
      </w:pPr>
      <w:r>
        <w:rPr>
          <w:rFonts w:ascii="Amiri" w:hAnsi="Amiri" w:eastAsia="Amiri" w:cs="Amiri"/>
          <w:color w:val="111111"/>
          <w:sz w:val="28"/>
          <w:sz w:val="28"/>
          <w:szCs w:val="28"/>
          <w:rtl w:val="true"/>
          <w:lang w:bidi="ar-SA"/>
        </w:rPr>
        <w:t>لذلك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ملكوت اللّه سينزع من أيديكم و يسلم إلى شعب يؤدي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من يقع على هذا الحجر يتكسّر،و من يقع الحجر عليه يسحقه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رؤساء الكهنة و الفريسيّون المثلين اللّذين ضربهما يسوع،أدركوا أنّه كان يعنيهم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أنّهم كانوا يسعون إلى القبض عليه،فقد كانوا خائفين من الجموع لأنّهم كانوا يعتبرونه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ذكر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المرفوض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118:21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أشكرك لأنّك استجبت لي و صرت لي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الذي رفضه البنّاءون قد صار رأس الزاوية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لكم مقدسا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لبيتي إسرائيل، فيكون حجر صدمة و صخرة عثرة،و فخّا و شركا لساكني أورشليم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يزعم النصارى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الذي رفضه البنّاءون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يتخبّطون للوصول إلى مرادهم من خلال هذا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يفسّرونه على غير ما تقتضيه قواعد فهم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نازعين منه غاية معناه و هو البشارة بمحمد صلّى اللّه عليه و سلّم و أمته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رموز هذا المثل ناطقة بحقيقة المعنى الصادق و لكنّ من استوطن قلبه التعصّب للمواريث النصرانية يتأبّى على الفهم السليم و يستعصي على إسلام روحه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الرموز واضحة ناطقة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غرس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العقائد و إنزال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النابع من الاعتقاد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السياج و المعصرة و البرج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و النواهي و رعاية اللّه لهذا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 بني إسرائيل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 فترة ليرى مدى تمسّكهم بعقيدة التوحيد و التزامهم بشريعة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أثماره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طالبهم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جلدوا بعضا و قتلوا بعضا و رجموا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فعلوا ذلك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 آخرين فعلوا بهم ما فعلوه بالأنبياء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ورود نفس المثل في إنجيل برنابا الفصل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الدكتور خليل 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المقصود بهذه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نناقش هنا كيف أدخلت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أنّ محرّف أقوال المسيح</w:t>
      </w:r>
    </w:p>
    <w:p>
      <w:pPr>
        <w:pStyle w:val="BookText"/>
        <w:rPr/>
      </w:pPr>
      <w:r>
        <w:rPr>
          <w:rFonts w:ascii="Amiri" w:hAnsi="Amiri" w:eastAsia="Amiri" w:cs="Amiri"/>
          <w:color w:val="111111"/>
          <w:sz w:val="28"/>
          <w:sz w:val="28"/>
          <w:szCs w:val="28"/>
          <w:rtl w:val="true"/>
          <w:lang w:bidi="ar-SA"/>
        </w:rPr>
        <w:t>لم يفرط في تغيير الصورة الأصلية لهذا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يفسد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البشارة فيه واضحة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كرّامون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أخرى غير أمّة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يعطونه الأثمار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يلتزمون بعقيدة التوحيد و الشريعة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يحملون هذه الدعوة إلى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المرفوض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نسل إسماعيل الذي لم يخرج من عقبه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من نسل أخيه إسحاق عدد كبير جدا من الأنبياء و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جاءت البشارة لإسماعيل بالمباركة في نسله في سفر التكوين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هذه المباركة لا تكون بنسل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و إنما بنسل ملتزم بدعوة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لا بدّ منه في هذه الصورة هو خروج نبي يهدي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دين اللّه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الزاوية الأساسي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لبنات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الأرضي الذي يحكم بما أنزل اللّه من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عجيب في أنظارنا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الملكوت ما كانوا يتصوّرون انتقال الملكوت منهم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اليوناني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ثوماستوا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Thaumastoa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معاني هذه الكلمة كما هو في معجم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KJV New Testament Greek Lexicon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مستحق الحمد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يقع على هذا الحجر يتكسّر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يحاول أعداء النبي الموعود اغتياله لكنهم يفشلون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تتهشّم محاولاتهم على صخرة عصمة اللّه لدمه</w:t>
      </w:r>
      <w:r>
        <w:rPr>
          <w:rFonts w:eastAsia="Amiri" w:cs="Amiri" w:ascii="Amiri" w:hAnsi="Amiri"/>
          <w:color w:val="111111"/>
          <w:sz w:val="28"/>
          <w:szCs w:val="28"/>
          <w:rtl w:val="true"/>
          <w:lang w:bidi="ar-SA"/>
        </w:rPr>
        <w:t>.</w:t>
      </w:r>
      <w:bookmarkStart w:id="143" w:name="pg6884_40202"/>
    </w:p>
    <w:p>
      <w:pPr>
        <w:pStyle w:val="BookText"/>
        <w:rPr/>
      </w:pPr>
      <w:bookmarkEnd w:id="143"/>
      <w:r>
        <w:rPr>
          <w:rFonts w:ascii="Amiri" w:hAnsi="Amiri" w:eastAsia="Amiri" w:cs="Amiri"/>
          <w:color w:val="111111"/>
          <w:sz w:val="28"/>
          <w:sz w:val="28"/>
          <w:szCs w:val="28"/>
          <w:rtl w:val="true"/>
          <w:lang w:bidi="ar-SA"/>
        </w:rPr>
        <w:t>من يقع عليه الحجر يسحقه 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توجّه هذا النبي و أتباعه لغزو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هزموهم و حطّموا دولتهم و سحقوا إفكهم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الرموز ناطقة بالحقيقة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مصرّحة بصورة ليس فيها التباس أنّ هذا المثل هو بشارة بمحمد صلى اللّه عليه و سلّم و بأمّته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بحديث من عيسى عليه السلام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هذا المثل ما هو إلا بشارة بمحمد صلى اللّه عليه و سلّم فإنّ شخوصه و أحداثه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تفاصيلها و تسلسلها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يكشفان أنّ الحديث هو عن خاتم النبيّين و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يجعل كلّ زعم مخالف لذلك مجرّد لغو و افتراء على هذا المثل الإنجيلي</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1280779_372815092"/>
      <w:bookmarkStart w:id="145" w:name="_Toc52"/>
      <w:bookmarkEnd w:id="144"/>
      <w:r>
        <w:rPr>
          <w:rtl w:val="true"/>
        </w:rPr>
        <w:t>الشرح الواقعي لمثل</w:t>
      </w:r>
      <w:r>
        <w:rPr>
          <w:rtl w:val="true"/>
        </w:rPr>
        <w:t>"</w:t>
      </w:r>
      <w:r>
        <w:rPr>
          <w:rtl w:val="true"/>
        </w:rPr>
        <w:t>المزارعين القتلة</w:t>
      </w:r>
      <w:r>
        <w:rPr>
          <w:rtl w:val="true"/>
        </w:rPr>
        <w:t>":</w:t>
      </w:r>
      <w:bookmarkEnd w:id="145"/>
    </w:p>
    <w:p>
      <w:pPr>
        <w:pStyle w:val="BookText"/>
        <w:rPr/>
      </w:pPr>
      <w:r>
        <w:rPr>
          <w:rFonts w:ascii="Amiri" w:hAnsi="Amiri" w:eastAsia="Amiri" w:cs="Amiri"/>
          <w:color w:val="111111"/>
          <w:sz w:val="28"/>
          <w:sz w:val="28"/>
          <w:szCs w:val="28"/>
          <w:rtl w:val="true"/>
          <w:lang w:bidi="ar-SA"/>
        </w:rPr>
        <w:t>أرسل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بالشرائع و العقائد و طالبهم بالالتزام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 أثماره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قبضوا على هؤلاء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فضربوا البعض و قتلوا البعض و رجموا البعض الآخر بالحجارة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بهم بنو إسرائيل ما فعلوا بالسابقين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أرسل اللّه نبيّه الحبيب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 بالمعجزات الباهرة التي تؤكد صلته باللّه سبحانه مما من شأنه أن يكبح جماح الترعة الدموية عند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سيهابون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بني إسرائيل لم يترددوا في استئناف إشباع نهمتهم المرضية لسفك دماء الأنبياء قائلين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ظنوا بعد تحريفهم لصفات هذا المسيح أنه سيكون صاحب سلطة دنيوية تخضع له بسببها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تآمروا فيما بينهم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تتناقض الأناجيل في هذه النقطة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إنجيل متّى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إنجيل لوقا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أنّ المزارعين قد أخذوا الابن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w:t>
      </w:r>
    </w:p>
    <w:p>
      <w:pPr>
        <w:pStyle w:val="BookText"/>
        <w:rPr/>
      </w:pPr>
      <w:r>
        <w:rPr>
          <w:rFonts w:ascii="Amiri" w:hAnsi="Amiri" w:eastAsia="Amiri" w:cs="Amiri"/>
          <w:color w:val="111111"/>
          <w:sz w:val="28"/>
          <w:sz w:val="28"/>
          <w:szCs w:val="28"/>
          <w:rtl w:val="true"/>
          <w:lang w:bidi="ar-SA"/>
        </w:rPr>
        <w:t xml:space="preserve">جاء في إنجيل مرقس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المزارعين قد قتلوا الابن ثمّ أخذوه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أنهم 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يزعم المثل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تحريف للصورة الأصلية لهذا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ذكر هذا المثل في إنجيل توما و الذي هو أقدم تأليفا من جميع هذه الأناجيل الأربعة بصورة غير مطابقة لما جاء في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يرفع عصمة النقل الحرفي عن إنجيل متّى لهذا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منح اللّه السلطة الدينية و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تحكم بشرع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 يبعث من نسل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الذي رفضه البنّاءون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لينشر الحق في الأرض و من بعده تتولّى أمته تنفيذ هذه المهمة و أداء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يؤدي ثمره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يحاول أن يغتال نبي الإسلام يفشل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يقع على هذا الحجر يتكسّر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من دراسة سيرة الحبيب صلّى اللّه عليه و سلّم أنّه قد تعرض لمحاولات اغتيال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جاءته من اللّه طمأنة له أنّ أحدا لا يستطيع قتله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عبد بن حميد و الترمذي و ابن جرير و ابن المنذر و ابن أبي حاتم و أبو الشيخ و الحاكم و ابن مردويه و أبو نعيم و البيهقي كلاهما في الدلائل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يحرس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رأسه من القبة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انصرفوا فقد عصمني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هذا 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أمّته من بعده ما استقامت على قرآنه و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 طائفة من أهل الباطل فهم قادرون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يقع الحجر عليه يسحقه سحقا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للأمانة نقول أنّ العدد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إنجيل متّى مضاف مزيّد في النص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له في أقدم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it 33D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لذلك حذف من أهم</w:t>
      </w:r>
    </w:p>
    <w:p>
      <w:pPr>
        <w:pStyle w:val="BookText"/>
        <w:rPr/>
      </w:pPr>
      <w:r>
        <w:rPr>
          <w:rFonts w:ascii="Amiri" w:hAnsi="Amiri" w:eastAsia="Amiri" w:cs="Amiri"/>
          <w:color w:val="111111"/>
          <w:sz w:val="28"/>
          <w:sz w:val="28"/>
          <w:szCs w:val="28"/>
          <w:rtl w:val="true"/>
          <w:lang w:bidi="ar-SA"/>
        </w:rPr>
        <w:t>التراجم الحديثة للكتاب المقدّس كترجمة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النقاد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Scholar's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القياسية المراجعة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Revised Standard Version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جاء في هامش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المقدس الأمريكي الجديد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جلّ الشواهد النصيّة أسقطت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ربما إضافة مبكّرة في إنجيل متّى من إنجيل لوقا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فهذا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من يقع على هذا الحجر يتكسّر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يقع الحجر عليه يسحقه 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في إنجيل لوقا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المزارعين القتلة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يقع على هذا الحجر يتكسّر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يقع الحجر عليه يسحقه 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الاستشهاد به لتفسير هذه النبوءة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النصارى أنّ هذا المثل يشير في خاتمته إلى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يسوع على حد تعبيرهم الباطل تاريخيا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عيسى هو حجر الزاوية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رفضه البنّاءون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يقع عليه يتكسّر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يقع هو عليه يسحقه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 معنويا بخسارة أرباحه الدنيوية و تجارته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الزعم الكنسي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لمعنى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نرفضه لأسباب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خاطب عيسى بني إسرائيل قائلا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ملكوت اللّه سينزع من أيديكم و يسلم إلى شعب يؤدي ثمره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معلوم أنّ عيسى 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خطابه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صراحة أنّ من سيسلّمون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أمّة أخرى غير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يخرج هذا المثل في خاتمته عن أن يكون بشارة بعيسى عليه السلام لأن عيسى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ليس من الأمة الموعودة باستلام الملكوت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عيسى قد جاء قبل الشعب الأخير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أثماره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الشعب الأول الذي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فالبشارة إذن بأمة أخرى غير بني إسرائيل و بنبي آخر يظهر بعد محاولة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داود عليه السلام في المزمور </w:t>
      </w:r>
      <w:r>
        <w:rPr>
          <w:rFonts w:eastAsia="Amiri" w:cs="Amiri" w:ascii="Amiri" w:hAnsi="Amiri"/>
          <w:color w:val="111111"/>
          <w:sz w:val="28"/>
          <w:szCs w:val="28"/>
          <w:lang w:bidi="ar-SA"/>
        </w:rPr>
        <w:t>118:22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الذي رفضه البنّاءون قد صار رأس الزاوية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لدى الربّ كان هذا و هو مدهش في 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الزاوية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عيسى لما كان هذا الأمر مثيرا للدهشة المذكورة في المزمور إذ أن بني إسرائيل قوم بعثت إليهم أعداد كثيرة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الدهشة تكون من نبي آخر الزمان الذي تقفل بعده النبوّات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من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نسل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يقع على هذا الحجر يتكسّر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يقع الحجر عليه يسحقه 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الحجر كما هو ظاهر من التراجم الانجليزية للكتاب المقدس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إعلان الحرب أو الصراع و ما يترتب على ذلك من هزيمة و انكسار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القضاة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الخروج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 نسبة هذا الأمر إلى عيسى الذي كاد اليهود و الرومان أن 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قد قتل عند النصارى الذين ألهوه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معجزة إلهية انتشلته من بين أيديهم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عيسى أيضا هو الذي قال في إنجيل يوحنا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سمع أحد كلامي و لم يؤمن فأنا لا أدينه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لم آت لأدين العالم بل لأخلّص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نبي الإسلام فقد حطّم صلوات اللّه عليه و سلّم و أمّته من بعده الامبراطورية الفارسية العريقة و حجّموا الامبراطورية الرومانية المترامية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مدّ الإسلام عاتيا انهدّت أمامه القلاع و تهاوت الجبال الرواسي مع أوّل قعقعاته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النصارى يعتقدون أنّ اليهود قد وقعوا على عيسى فحطّموه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ينسبون هذه البشارة إلى كونها حديثا عن انتصار المسيح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تأمل هذا الحديث النبوي الشريف من لسان الصادق المصدوق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و مثل الأنبياء من قبلي كمثل رجل ابتنى بيوتا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فأحسنها و أجملها و أكملها إلا موضع لبنة من زاوية من زواياها،فجعل الناس يطوفون و يعجبهم البنيان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وضعت هاهنا لبنة،فيتم بنيانك ،فقال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أنا اللبنة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أننا قد وصلنا الآن إلى خاتمة الشبهات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التفصيلية المتعلقة بكلّ بشارة على حده و هو ما سنعرض له في ما سيأتي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أخرسنا بحمد اللّه وساوس النصارى و شبهاتهم حول حقيقة البشارة بنبي الإسلام صلوات اللّه و سلامه عليه في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الأمر واضحا لكلّ 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للمحادين للنور إلا الكيد و المكر و إثارة غبار الشبهات و إذكاء نار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عندهم عند التناظر حجّة أنّى بها لمقلّد حيران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يفزعون إلى الدليل و إنما في العجز مفزعهم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bookmarkStart w:id="146" w:name="pg6884_40213"/>
    </w:p>
    <w:p>
      <w:pPr>
        <w:pStyle w:val="Heading2"/>
        <w:numPr>
          <w:ilvl w:val="1"/>
          <w:numId w:val="1"/>
        </w:numPr>
        <w:rPr/>
      </w:pPr>
      <w:bookmarkStart w:id="147" w:name="__RefHeading___Toc1280781_372815092"/>
      <w:bookmarkStart w:id="148" w:name="_Toc53"/>
      <w:bookmarkEnd w:id="146"/>
      <w:bookmarkEnd w:id="147"/>
      <w:r>
        <w:rPr>
          <w:rtl w:val="true"/>
        </w:rPr>
        <w:t>بشارات من</w:t>
      </w:r>
      <w:r>
        <w:rPr>
          <w:rtl w:val="true"/>
        </w:rPr>
        <w:t>"</w:t>
      </w:r>
      <w:r>
        <w:rPr>
          <w:rtl w:val="true"/>
        </w:rPr>
        <w:t>الكتاب المقدس</w:t>
      </w:r>
      <w:r>
        <w:rPr>
          <w:rtl w:val="true"/>
        </w:rPr>
        <w:t>"</w:t>
      </w:r>
      <w:bookmarkEnd w:id="148"/>
    </w:p>
    <w:p>
      <w:pPr>
        <w:pStyle w:val="BookText"/>
        <w:rPr/>
      </w:pPr>
      <w:r>
        <w:rPr>
          <w:rFonts w:ascii="Amiri" w:hAnsi="Amiri" w:eastAsia="Amiri" w:cs="Amiri"/>
          <w:color w:val="111111"/>
          <w:sz w:val="28"/>
          <w:sz w:val="28"/>
          <w:szCs w:val="28"/>
          <w:rtl w:val="true"/>
          <w:lang w:bidi="ar-SA"/>
        </w:rPr>
        <w:t>ابن وجه قول الحقّ في صدر سامع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فنور الحقّ يسري و يشرق</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نعرض بين يديك باقة منتقاة و نخبة مجتباة من بشارات الأنبياء الأوائل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ببعثة سيّد المرسلين 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أنّنا لم نستوعب كلّ البشارات لكي لا نثقل على القارئ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سفر حجّي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مشتهى كلّ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قرنين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سقطت مملكة إسرائيل الوثنية الجاحدة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تمّ نفي جميع الأهالي من القبائل العشرة إلى بلاد الآشوريين و قام الكلدانيون بتدمير القدس و تدمير هيكل سليمان تدميرا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نجاة البقية المتبقية من أبناء يهوذا و بنيامين من الذبح فقد نقلوا إلى بلاد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سبعين سنّة من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 لليهود بالعودة إلى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منحهم الصلاحية الكاملة لإعادة بناء مدينتهم المحطمة و هيكلهم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وضعت الأساسات لبناء بيت الربّ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صيحات من الصخب و الفرح و التهليل بين المجتمعين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قام الكبار من الشيوخ و النساء الذين شاهدوا من قبل هيكل سليمان الراسخ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بالعويل و البكاء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خلال تلك الفرصة النادرة أرسل اللّه خادمه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ليسرّي عن هؤلاء المحزونين و معه هذه الرسالة الهامة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أزلزل كلّ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أملأ هذا البيت بالمجد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قال ربّ الجنود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يقول ربّ الجنود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مجد ذلك البيت الأخير يكون أعظم من مجد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يقول ربّ الجنود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المكان أعطي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يقول ربّ الجنود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نمضي في تفسير هذه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نشير إلى اختلاف تراجم الكتاب المقدس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مشتهى كلّ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هذا المقطع على هذه الصيغة في تراجم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العالمية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New International Version "and the desired of all nations will come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الترجمة التقليدية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الملك جيمس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King James Version" "and the desire of all nations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أيضا ما جاء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داربي</w:t>
      </w:r>
    </w:p>
    <w:p>
      <w:pPr>
        <w:pStyle w:val="BookText"/>
        <w:rPr/>
      </w:pPr>
      <w:r>
        <w:rPr>
          <w:rFonts w:eastAsia="Times New Roman" w:cs="Times New Roman" w:ascii="Times New Roman" w:hAnsi="Times New Roman"/>
          <w:color w:val="111111"/>
          <w:sz w:val="28"/>
          <w:szCs w:val="28"/>
          <w:lang w:val="en-US" w:bidi="en-US"/>
        </w:rPr>
        <w:t>The Darby Translation "And the desire of all te nation shall come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Young's Translation the desire of all the nations]to[and they have come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لكنّ تراجم انجليزية أخرى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القياسية و المراجعة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Revised standard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الترجمة الكاثوليكية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الأمريكي الجديد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تقول تقريبا نفس ما جاء في الترجمة العربية للكتاب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حجي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فتجلب نفائسها إلى نفس المكان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 مترجمو الكتاب المقدس إلى الإنجليزية في ضبط هذه العبارة</w:t>
      </w:r>
    </w:p>
    <w:p>
      <w:pPr>
        <w:pStyle w:val="BookText"/>
        <w:rPr/>
      </w:pPr>
      <w:r>
        <w:rPr>
          <w:rFonts w:ascii="Amiri" w:hAnsi="Amiri" w:eastAsia="Amiri" w:cs="Amiri"/>
          <w:color w:val="111111"/>
          <w:sz w:val="28"/>
          <w:sz w:val="28"/>
          <w:szCs w:val="28"/>
          <w:rtl w:val="true"/>
          <w:lang w:bidi="ar-SA"/>
        </w:rPr>
        <w:t>في لغة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لا شكّ فيه أنّ هذا الاضطراب و العجز يعودان إلى إهمال هؤلاء الباحثين ضبط النصّ على وجهه السليم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عقلوا و تدبّروا لما ساحوا في بيداء هذه المعاني التي يخترعونها كلّما أرادوا إصلاح ترجماتهم المحرّفة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إصلاحا و ما بلغوه لأنهم لم يسلكوا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هذه المسألة هو ما ذكره عبد الأحد داود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مؤكدا أنّ ما جاء في سفر حجّي ما هو إلا نبوءة عن مقدم نبي الإسلام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لنأخذ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الأصل العبري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الموجودة في النص الذي بين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لعلّي لست مخطئا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تقرأ باللغة العبرية الأصلية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يافو حمداث كول هاجوييم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تعني حرفيا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سوف يأتي حمدا لكل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العبرية يقابلهما في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تكون في حالة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مأخوذة من اللغة العبرية القديمة أو لعلها الآرامية و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بالحرف الساكن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يلفظ بدون التسكين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اللغة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 عادة لتعني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الأمنية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الوصية التاسعة من الوصايا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تاهمود إيش رايخا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تشته زوجة 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اللغة العبرية يأتي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الحرف الساكن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هناك شيء أكثر من المدح أو حسن الأحدوثة يتوق إليه البشر و يشتهيه الإنسان أو يرغب فيه؟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أيّا من المعنيين تختار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الحقيقة الناصعة تبقى بأنّ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الصيغة</w:t>
      </w:r>
    </w:p>
    <w:p>
      <w:pPr>
        <w:pStyle w:val="BookText"/>
        <w:rPr/>
      </w:pPr>
      <w:r>
        <w:rPr>
          <w:rFonts w:ascii="Amiri" w:hAnsi="Amiri" w:eastAsia="Amiri" w:cs="Amiri"/>
          <w:color w:val="111111"/>
          <w:sz w:val="28"/>
          <w:sz w:val="28"/>
          <w:szCs w:val="28"/>
          <w:rtl w:val="true"/>
          <w:lang w:bidi="ar-SA"/>
        </w:rPr>
        <w:t>العربية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التفسير هو تفسير قاطع لا مراء فيه و 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العلاقة و التشابه بين هذين التعبيرين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التشابه في الأصل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اشتق الاسم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أدنى جزء من الشك بأنّ المفهوم من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يأتي حمدا لكلّ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توجد أدنى صلة في أصل الألفاظ و لا في تعليلها بين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الاسماء الأخرى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المسيح أو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لا في أيّة ناحية من توافق الأصوات أو التشابه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أي عالم في السامية يعرف تماما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كلمتان مشتقتان من أصل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تعنيان نفس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السلام و الإذعان و الاستسلام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أخذنا هذه النبوءة بالصيغة التجريدية لكلمتي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تصبح تلك النبوءة بلا معنى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جودفري هجيتر </w:t>
      </w:r>
      <w:r>
        <w:rPr>
          <w:rFonts w:eastAsia="Times New Roman" w:cs="Times New Roman" w:ascii="Times New Roman" w:hAnsi="Times New Roman"/>
          <w:color w:val="111111"/>
          <w:sz w:val="28"/>
          <w:szCs w:val="28"/>
          <w:lang w:val="en-US" w:bidi="en-US"/>
        </w:rPr>
        <w:t>Godfrey Higgins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إلهام في الآثار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Anacalypsis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بشارة صريحة باسم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باركهرست </w:t>
      </w:r>
      <w:r>
        <w:rPr>
          <w:rFonts w:eastAsia="Times New Roman" w:cs="Times New Roman" w:ascii="Times New Roman" w:hAnsi="Times New Roman"/>
          <w:color w:val="111111"/>
          <w:sz w:val="28"/>
          <w:szCs w:val="28"/>
          <w:lang w:val="en-US" w:bidi="en-US"/>
        </w:rPr>
        <w:t>Parkhurst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مدّعي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اسمه من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اعتراف صريح من رجل كافر بنبوّة محمد صلى اللّه عليه و سلّم بأنّ هذه الكلمة الواردة في سفر حجّي ما هي إلا اسم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يلتفت قطعا إلى هذره في قوله إنّ نبي الإسلام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من هذه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حجّة له و إنما دفعه يقينه بحقيقة هذه البشارة إلى ردّها بهذا الاعتراض الأجوف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ولد مخنوقا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يعترض النصارى على هذه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 أنها تشير إلى الهيكل الذي سيتمجّد عند ظهور المسيح الذي سيدخله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الاعتراض باطل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الإشارة إلى المسيح في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أنّه قد جاء ذكر اسم نبي الإسلام فيه تصريحا لا تلميحا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النصارى إسقاط لوهم سابق على نص حجّي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اليهود على الكتابة بالأرقام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عند ما يريدون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المهمة و التي يخشى من الأعداء أن يعلموها أو يبدوها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يحوّلون الكلام إلى 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يقوم الكتّاب بعد ذلك بتحويل تلك الأرقام إلى كلام ثان يشترك مع الأوّل في مجموع محصّلة أرقام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حساب هذه الأعداد بحساب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الاهتمام بهذا الحساب إلى النصارى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ذلك قول وليم أدي الأمريكي في تعليقه على سفر الرؤيا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ستون في الأصل اليوناني ثلاث أحرف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مائة و ستة و ستون و ليست هذه الأحرف كلّها تفيد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منها يشير إلى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فالحرف الأول من اليسار إلى اليمين يشير إلى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الحرف الثاني إلى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الحرف الثالث إلى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الثلاثة معا تشير إلى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الأرقام الهندية المستعملة اليوم في الحساب هي من القرن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القدماء يكتبون الأعداد بألفاظ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يعبرون عنها بالأحرف الهجائية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اعترف الكثير من الأحبار و الربّانيين من الذين أسلموا بأنّ اسم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قد ورد في التوراة بحساب الجمّل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بمادماد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لجوي جدول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شموئيل بن يهوذا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اليهود العبرانيين الذين 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إلى اسمه صلى اللّه عليه و سلّم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الجزء الثالث من السفر الأول من التوراة مخاطبا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إسماعيل فقد قبلت دعاءك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باركت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 جدا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ليشماعيل شمعتيخا هنى بيراختي أوثو و هفريتي أوثو و هربيتي بمادماد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بمادماد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عددنا حساب حروفها بالجمّل وجدناه اثنين</w:t>
      </w:r>
    </w:p>
    <w:p>
      <w:pPr>
        <w:pStyle w:val="BookText"/>
        <w:rPr/>
      </w:pPr>
      <w:r>
        <w:rPr>
          <w:rFonts w:ascii="Amiri" w:hAnsi="Amiri" w:eastAsia="Amiri" w:cs="Amiri"/>
          <w:color w:val="111111"/>
          <w:sz w:val="28"/>
          <w:sz w:val="28"/>
          <w:szCs w:val="28"/>
          <w:rtl w:val="true"/>
          <w:lang w:bidi="ar-SA"/>
        </w:rPr>
        <w:t>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عدد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أيضا اثنان و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المجهود في إفحام اليهود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بنفس القول السابق الحبر المهتدي 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أسلم في زمن السلطان بايزيدخان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رسالة صغيرة سمّاها بالرسالة الهادية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عن يهود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اعترضوا على هذا الدليل بأنّ الباء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بمادماد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من نفس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أداة و حرف جيء به للصلة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أخرج منه اسم محمد لاحتاج إلى باء ثانية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بمادماد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المشهور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الباءان أحدهما أداة و الآخر من نفس الكلمة تحذف الأداة و تبقى التي هي من نفس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شائع عندهم في مواضع غير معدودة فلا حاجة إلى 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ابن القيم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الأفهام في فضل الصلاة على محمد خير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في بعض شروح التوراة ما حكايته بعد هذا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الحرفان في موضعين يتضمنان اسم السيد الرسول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إذا اعتبرت حروف اسم محمد وجدتها في الحرفين المذكورين لأنّ ميمي محمد و هي الحاء و دالة بإزاء بقية الحرفين و هي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الألفان و الدال الثانية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الإسلام و بطل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لطفي جمعة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سنة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العالم المحقق المرحوم أحمد زكي باشا المشهور بتدقيقه وسعة اطلاعه قبل وفاته بعام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جريدة البلاغ أنّه استطاع أن يصل إلى نسخة قديمة من التوراة ذكر فيها اسم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 شلبي السامري من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اليهود السامرين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نسخة من التوراة منقولة عن أقدم نسخة من التوراة تحتفظ بها طائفة السامريين المتوطنة في مدينة نابلس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فاشتراها المرحوم نور الدين بك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زكي باشا ذهب إلى جبل جرزيم بنابلس 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بشلبي 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بكبير كهنة الطائفة اسحاق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أشار إليها أحمد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رآها شاهد 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وصفها بأنّها مجلّد يحتوي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قطع الورق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أمر الناس بالعمل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من يعمل بها إلى اليوم سواهم و أنّهم وحدهم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غيرهم فعلى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نظرهم أجناس و منبوذون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فالسامريون لا يتناولون منهم شيئا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الصفحة الأخيرة من هذا المجلد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النجاز من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وردت دون تاء مربوطة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التوراة المقدّسة في نهار الأحد الموافق إلى أربعة خلت من شهر صفر الخير من شهور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الذي هو الشهر الثاني عندنا الموافق إلى خمسة عشر من الخماسين المفروض عددهم على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عبده و ابن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ابن عمران بن سلامة بن غزال بن إسحاق بن إبراهيم هكهن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هلوى بشكم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نابلس التي هي شكيم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اللّه على من هو سيد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صفحات الكتاب مكتوبة بلغة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تخللتها كتابات باللغة السامرية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العبارات جملة من الاصحاح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الصفحة 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الكاهن السامري الأعظم بخطّ يده على هامشها عبارات رتّبها كما يأتي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بمادماد أي محمد أي جدا جدا لجوى جدول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شعب عظيما</w:t>
      </w:r>
    </w:p>
    <w:p>
      <w:pPr>
        <w:pStyle w:val="BookText"/>
        <w:rPr/>
      </w:pPr>
      <w:r>
        <w:rPr>
          <w:rFonts w:ascii="Amiri" w:hAnsi="Amiri" w:eastAsia="Amiri" w:cs="Amiri"/>
          <w:color w:val="111111"/>
          <w:sz w:val="28"/>
          <w:sz w:val="28"/>
          <w:szCs w:val="28"/>
          <w:rtl w:val="true"/>
          <w:lang w:bidi="ar-SA"/>
        </w:rPr>
        <w:t>أي محمد</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في ذيلها الجملة الآتية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 اللّه في كلمة من كلامه تعالى فيها أسرار مدموجة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عظيمة؟حرره العبد الفقير إسحاق الكاهن السامري</w:t>
      </w:r>
      <w:r>
        <w:rPr>
          <w:rFonts w:eastAsia="Amiri" w:cs="Amiri" w:ascii="Amiri" w:hAnsi="Amiri"/>
          <w:color w:val="111111"/>
          <w:sz w:val="28"/>
          <w:szCs w:val="28"/>
          <w:rtl w:val="true"/>
          <w:lang w:bidi="ar-SA"/>
        </w:rPr>
        <w:t>".</w:t>
      </w:r>
      <w:bookmarkStart w:id="149" w:name="pg6884_40235"/>
    </w:p>
    <w:p>
      <w:pPr>
        <w:pStyle w:val="Heading2"/>
        <w:numPr>
          <w:ilvl w:val="1"/>
          <w:numId w:val="1"/>
        </w:numPr>
        <w:rPr/>
      </w:pPr>
      <w:bookmarkStart w:id="150" w:name="__RefHeading___Toc1280783_372815092"/>
      <w:bookmarkStart w:id="151" w:name="_Toc54"/>
      <w:bookmarkEnd w:id="149"/>
      <w:bookmarkEnd w:id="150"/>
      <w:r>
        <w:rPr>
          <w:rtl w:val="true"/>
        </w:rPr>
        <w:t>المقبل من</w:t>
      </w:r>
      <w:r>
        <w:rPr>
          <w:rtl w:val="true"/>
        </w:rPr>
        <w:t>"</w:t>
      </w:r>
      <w:r>
        <w:rPr>
          <w:rtl w:val="true"/>
        </w:rPr>
        <w:t>فاران</w:t>
      </w:r>
      <w:r>
        <w:rPr>
          <w:rtl w:val="true"/>
        </w:rPr>
        <w:t>"</w:t>
      </w:r>
      <w:bookmarkEnd w:id="151"/>
    </w:p>
    <w:p>
      <w:pPr>
        <w:pStyle w:val="BookText"/>
        <w:rPr/>
      </w:pPr>
      <w:r>
        <w:rPr>
          <w:rFonts w:ascii="Amiri" w:hAnsi="Amiri" w:eastAsia="Amiri" w:cs="Amiri"/>
          <w:color w:val="111111"/>
          <w:sz w:val="28"/>
          <w:sz w:val="28"/>
          <w:szCs w:val="28"/>
          <w:rtl w:val="true"/>
          <w:lang w:bidi="ar-SA"/>
        </w:rPr>
        <w:t>قال موسى عليه السلام في آخر وصاياه حين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الربّ من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 عليهم من 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تألّق في جبل فاران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محاطا بعشرات الألوف من الملائكة و عن يمينه يومض برق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التثنية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باللغة العبرية كما نقله الدكتور أحمد حجازي السقا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يومر يهوه سينأئى به وزارح مسعير لامو هو فيع مهر باران و أنامر بيوث قورش ميمينو ايش و اث لامو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عبد الحق فديارتي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الأسفار العالمية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يومر يهووه مسيناتي به و زارح مسعير لامو هو فيع مهرباران و أتامر ببوث قودش حيميفو أيش داف لامو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الحرفية لهذين النصّين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الربّ جاء من سيناء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نهض من سعير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سطع من جبل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مع عشرة آلاف 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 يمينه نار شريعة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طبعة الكتاب المقدس الفرنسي لسنة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الربّ من سيناء و أشرق لهم من 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تلألأ من جبل فاران و خرج من بين العشرة آلاف من القدّيسين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يمينه خرجت نار الشريعة تجاههم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الترجمة الانجليزية لمخطوطات البحر الميت تثنية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و تعليق</w:t>
      </w:r>
    </w:p>
    <w:p>
      <w:pPr>
        <w:pStyle w:val="BookText"/>
        <w:rPr/>
      </w:pPr>
      <w:r>
        <w:rPr>
          <w:rFonts w:ascii="Amiri" w:hAnsi="Amiri" w:eastAsia="Amiri" w:cs="Amiri"/>
          <w:color w:val="111111"/>
          <w:sz w:val="28"/>
          <w:sz w:val="28"/>
          <w:szCs w:val="28"/>
          <w:rtl w:val="true"/>
          <w:lang w:bidi="ar-SA"/>
        </w:rPr>
        <w:t xml:space="preserve">مارتن أبيج </w:t>
      </w:r>
      <w:r>
        <w:rPr>
          <w:rFonts w:eastAsia="Times New Roman" w:cs="Times New Roman" w:ascii="Times New Roman" w:hAnsi="Times New Roman"/>
          <w:color w:val="111111"/>
          <w:sz w:val="28"/>
          <w:szCs w:val="28"/>
          <w:lang w:val="en-US" w:bidi="en-US"/>
        </w:rPr>
        <w:t>Martin Abegg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بيتر فلنت </w:t>
      </w:r>
      <w:r>
        <w:rPr>
          <w:rFonts w:eastAsia="Times New Roman" w:cs="Times New Roman" w:ascii="Times New Roman" w:hAnsi="Times New Roman"/>
          <w:color w:val="111111"/>
          <w:sz w:val="28"/>
          <w:szCs w:val="28"/>
          <w:lang w:val="en-US" w:bidi="en-US"/>
        </w:rPr>
        <w:t>Peter Flint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أوجين أولريش </w:t>
      </w:r>
      <w:r>
        <w:rPr>
          <w:rFonts w:eastAsia="Times New Roman" w:cs="Times New Roman" w:ascii="Times New Roman" w:hAnsi="Times New Roman"/>
          <w:color w:val="111111"/>
          <w:sz w:val="28"/>
          <w:szCs w:val="28"/>
          <w:lang w:val="en-US" w:bidi="en-US"/>
        </w:rPr>
        <w:t>Eugene Ulrich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Lord[came from Sinai,]and rose from Seir" upon them;he shone forth from Mount paran,and came[from the ten thousand]s of holy ones;at his right hand was a fiery law for them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تعريبها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الربّ من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 عليهم من ساعير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تلألأ من جبل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العشرة آلاف 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بيمينه شرعة نارية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الملك جيمس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King James Version</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The Lord came from Sinai,and rose up form Seir" unto them,he shined forth from mount paran,and he came With ten thousands of saints:from his right hand Went a fiery law for them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بنفس المعنى السابق باستثناء كون هذا الآتي سيظهر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قديس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نفس المعنى السابق لنص سفر التثنية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Times New Roman" w:cs="Times New Roman" w:ascii="Times New Roman" w:hAnsi="Times New Roman"/>
          <w:color w:val="111111"/>
          <w:sz w:val="28"/>
          <w:szCs w:val="28"/>
          <w:lang w:val="en-US" w:bidi="en-US"/>
        </w:rPr>
        <w:t>The Amplified Bible</w:t>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المقدس الأمريكي القياسي الجديد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American Standard Bible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الإنجليزية الحديثة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English Translation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جاءت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Darby Translation</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جليّ من اختلاف التراجم التي نقلناها و التراجم الأخرى لنفس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يدا خفية تريد أن تطمس روعة هذه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وضوح البشارة بمحمد صلى اللّه عليه و سلّم لا يخفى على كلّ ذي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القسيس المهتدي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النبوءة تتطابق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 وَ طُورِ سِينِينَ وَ هذَا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قد أقسم بنفس الأماكن الثلاثة التي ذكرت في التوراة نظرا لأهميتها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بالتين و 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عن منابتهما في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سكن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تقابل ساعير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بطور سينين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بالجبل الذي كلّم اللّه عليه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بالبلد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 و تقابل فاران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الحديث عن التين كتشبيه لبني إسرائيل في الكثير من المواضع في الكتاب المقدس</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النبيّ هوشع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إسرائيل كعنب في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آباءهم كباكورة ثمر شجرة التين في أول موسمها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هوشع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النبيّ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تضحى زهرة جمالها المجيد التي تكلّل رأس الوادي الخصيب كباكورة التين قبل موسم الصيف التي يراها الناظر فيقتطفها و يبتلعها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الحديث عن التين كإشارة إلى بني إسرائيل في مواضع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هوشع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إرمياء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الملوك الأول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كعلامة على النمو و الارتقاء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المزمور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فمثل زيتونة خضراء في بيت اللّه وثقت برحمة اللّه إلى الدهر و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إرمياء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دعاك الربّ مرّة زيتونة خضراء ذات ثمر بهيج المنظر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إرمياء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هوشع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و عيسى عليهما السلام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سيّد البلد الأمين فهو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فديارتي إلى أنّ الحديث عن ساعير في نصّ هذه النبوءة هو إشارة إلى الدعاء الذي دعا به النبي إسحاق لابنه عيسو و لنسله بالبركة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سكن أدوم بن عيسو و نسله من بعده في ساعير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سيناء مرتبطة بموسى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التوراة قد أنزلت عليه في أرض سيناء في جبل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إشكال في ربط ساعير بالمسيح فقد كان المسيح من سكان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قاموس الكتاب المقدس </w:t>
      </w:r>
      <w:r>
        <w:rPr>
          <w:rFonts w:eastAsia="Times New Roman" w:cs="Times New Roman" w:ascii="Times New Roman" w:hAnsi="Times New Roman"/>
          <w:color w:val="111111"/>
          <w:sz w:val="28"/>
          <w:szCs w:val="28"/>
          <w:lang w:val="en-US" w:bidi="en-US"/>
        </w:rPr>
        <w:t>Dictionary of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لجون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ماك </w:t>
      </w:r>
      <w:r>
        <w:rPr>
          <w:rFonts w:eastAsia="Times New Roman" w:cs="Times New Roman" w:ascii="Times New Roman" w:hAnsi="Times New Roman"/>
          <w:color w:val="111111"/>
          <w:sz w:val="28"/>
          <w:szCs w:val="28"/>
          <w:lang w:val="en-US" w:bidi="en-US"/>
        </w:rPr>
        <w:t>John L.McKenzie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ساعير مرتبطة بسلسلة جبال شمال البحر الميت و غربه تمتد عبر القدس و بيت لحم و قد امتدت فيما</w:t>
      </w:r>
    </w:p>
    <w:p>
      <w:pPr>
        <w:pStyle w:val="BookText"/>
        <w:rPr/>
      </w:pPr>
      <w:r>
        <w:rPr>
          <w:rFonts w:ascii="Amiri" w:hAnsi="Amiri" w:eastAsia="Amiri" w:cs="Amiri"/>
          <w:color w:val="111111"/>
          <w:sz w:val="28"/>
          <w:sz w:val="28"/>
          <w:szCs w:val="28"/>
          <w:rtl w:val="true"/>
          <w:lang w:bidi="ar-SA"/>
        </w:rPr>
        <w:t>بعد حتى الجبال في الجهة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دائرة عارف البستاني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سعير أو أرض سعير أو سير هي سلسلة جبال ممتدة في الجهة الشرقية من وادي عربة من البحر الميت إلى خليج العقبة و سميت كذلك نسبة إلى سعير الحوري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الكتاب لم يجادلوا في تحديد مكان فاران إلا رغبة منهم في إبهام هذه النبوءة و طمس دلالاتها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يزعمون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في بلد العرب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مناطق متقاربة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القرافي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الفاخرة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فاران مكّة باتفاق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شيخ الإسلام ابن تيمية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 لمن بدّل دين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بين المسلمين و أهل الكتاب خلاف في أنّ فاران هي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الأمر محلّ اتفاق في الماضي لكن مع تقلّص المسافات بين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الطباعة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بروز كتابات إسلامية عن النصرانية بلغة أهل التثليث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المراء بالباطل عند الحديث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الإسلام ابن تيمية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فيكون قد ذكر الجبال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حول مكّة أعلى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ابتدئ رسول اللّه صلّى اللّه عليه و سلّم بنزول الوحي عليه و حوله جبال كثيرة و ذلك المكان يسمّى فاران إلى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ففاران اسم كان معروفا في بلاد العرب حتى بضعة قرون سالفة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فديارتي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الأسفار العالمية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Muhammed in Scriptures Word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الترجمة العربية للتوراة السامرية التي صدرت في سنة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بريّة فاران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له أمّه امرأة من أرض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حذف التعليق الوارد بين قوسين في الترجمة السامرية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الطبعات التالية بعد أن اعتمده المسلمون لتوضيح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فديارتي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السابق عن موسوعة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Encyclopedia Biblica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أوردته عن اثنين من أشهر رموز الكنيسة في القرنين الرابع 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جيروم و أزوبيوس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فاران بلد عند بلاد العرب على مسيرة ثلاثة أيام إلى الشرق من أيلة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ابن القيم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إغاثة اللهفان من مصايد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يعلمون أنّ جبل سيعير هو جبل السراة الذي يسكنه بنو العيص الذين آمنوا بعيسى و يعلمون أنّ في هذا الجبل كان مقام المسيح و يعلمون أنّ سيناء هو جبل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جبال فاران فهم يحملونها على جبال الشام و هذا من بهتهم و تحريف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جبال فاران هي جبال مكّة و فاران اسم من أسماء مكة و قد دلّ على هذا نص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إسماعيل لمّا فارق أباه سكن بريّة فاران و هي جبال مكة و لفظ التوراة أنّ إسماعيل أقام في برية فاران و أنكحته أمه امرأة من أرض مصر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سفر التكوين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سجل مواليد إسماعيل بن إبراهيم الّذي أنجبته هاجر المصريّة جارية سارة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أسماء أبناء إسماعيل مدوّنة حسب ترتيب ولادتهم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نبايوت يكر إسماعيل،و قيدار و أدبئيل و مبسام،و مشماع و دومة و مسّا،و حدار و تيما و يطور و نافيش و 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بنو إسماعيل،و هذه هي أسماؤهم حسب ديارهم و حصونهم،و قد صاروا اثني عشر رئيسا لاثنتى عشرة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إسماعيل و له من العمر مائة و سبع و ثلاثون سنة،و لحق بقومه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ذريّته فقد انتشرت من خويلة إلى</w:t>
      </w:r>
    </w:p>
    <w:p>
      <w:pPr>
        <w:pStyle w:val="BookText"/>
        <w:rPr/>
      </w:pPr>
      <w:r>
        <w:rPr>
          <w:rFonts w:ascii="Amiri" w:hAnsi="Amiri" w:eastAsia="Amiri" w:cs="Amiri"/>
          <w:color w:val="111111"/>
          <w:sz w:val="28"/>
          <w:sz w:val="28"/>
          <w:szCs w:val="28"/>
          <w:rtl w:val="true"/>
          <w:lang w:bidi="ar-SA"/>
        </w:rPr>
        <w:t>شور المتاخمة لمصر في اتجاه أشور،و كانت على عداء مع بقيّة إخوتها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فأرض أبناء إسماعيل تقع بين حويلة و 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كما يظهر من النص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الجزيرة العربية مقابلة لمصر في الطريق بين مصر و آشور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أحد أبناء يقطان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 أبو اليمنيين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البائدة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سفر التكوين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أنجب يقطان ألموداد و شالف و حضرموت و يارح،</w:t>
      </w:r>
    </w:p>
    <w:p>
      <w:pPr>
        <w:pStyle w:val="BookText"/>
        <w:rPr/>
      </w:pPr>
      <w:r>
        <w:rPr>
          <w:rFonts w:ascii="Amiri" w:hAnsi="Amiri" w:eastAsia="Amiri" w:cs="Amiri"/>
          <w:color w:val="111111"/>
          <w:sz w:val="28"/>
          <w:sz w:val="28"/>
          <w:szCs w:val="28"/>
          <w:rtl w:val="true"/>
          <w:lang w:bidi="ar-SA"/>
        </w:rPr>
        <w:t>و هدورام و أوزال و دقلة،</w:t>
      </w:r>
    </w:p>
    <w:p>
      <w:pPr>
        <w:pStyle w:val="BookText"/>
        <w:rPr/>
      </w:pPr>
      <w:r>
        <w:rPr>
          <w:rFonts w:ascii="Amiri" w:hAnsi="Amiri" w:eastAsia="Amiri" w:cs="Amiri"/>
          <w:color w:val="111111"/>
          <w:sz w:val="28"/>
          <w:sz w:val="28"/>
          <w:szCs w:val="28"/>
          <w:rtl w:val="true"/>
          <w:lang w:bidi="ar-SA"/>
        </w:rPr>
        <w:t>و عوبال و أبيمايل و شبا، و أوفير و حويلة و يوباب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جميعهم أبناء يقطان و قد استوطنوا في الأراضي الواقعة بين ميشا و التّلال الشّرقيّة من جبل 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المعلّمة في النص السابق من المعلوم أنّها أسماء لأماكن تقع في بلاد اليمن في مواضع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حويلة تقع في منطقة الخيمة الداخلية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في معجم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Wycliffe Bible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معظم المراجع العلمية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كبار المختصين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تقرر أن حويلة </w:t>
      </w:r>
      <w:r>
        <w:rPr>
          <w:rFonts w:eastAsia="Times New Roman" w:cs="Times New Roman" w:ascii="Times New Roman" w:hAnsi="Times New Roman"/>
          <w:color w:val="111111"/>
          <w:sz w:val="28"/>
          <w:szCs w:val="28"/>
          <w:lang w:val="en-US" w:bidi="en-US"/>
        </w:rPr>
        <w:t>Havilah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تقع</w:t>
      </w:r>
    </w:p>
    <w:p>
      <w:pPr>
        <w:pStyle w:val="BookText"/>
        <w:rPr/>
      </w:pPr>
      <w:r>
        <w:rPr>
          <w:rFonts w:ascii="Amiri" w:hAnsi="Amiri" w:eastAsia="Amiri" w:cs="Amiri"/>
          <w:color w:val="111111"/>
          <w:sz w:val="28"/>
          <w:sz w:val="28"/>
          <w:szCs w:val="28"/>
          <w:rtl w:val="true"/>
          <w:lang w:bidi="ar-SA"/>
        </w:rPr>
        <w:t>وسط البلاد العربية شمال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لارتباط ذكرها مع حضرموت و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أجزاء من جنوب البلاد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نسل إسماعيل في ما بين بلاد اليمن و جنوب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المكان المعروف إلى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العدد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القديم يفرّق بين برية سيناء و برية فاران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 يزعمون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في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 فيه أنّ بني إسرائيل 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برية سيناء فحلّت السحابة في بريّة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يسكن أبناء إسماعيل قطّ في غرب سيناء فيقال إنّ جبل فاران واقع إلى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بين جبل ساعير و جبل فاران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العدد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أنّه للوصول إلى فاران تمّ العبور عبر حضيروت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طريق الرجوع إلى كنعان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فاران قبل قادش التي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تقع شمالي فاران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يخبرنا سفر الملوك الأول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فاران تقع في الطريق إلى مديان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مديان هي أرض المديانيين الذي عرّفهم معجم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Easton's Bible aryDiction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عربية من أبناء مديان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سكنوا أساسا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المنطقة الشمالية من شبه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من سفر حبقوق 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جاء من تيمان و القدوس من جبل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إلى الجنوب حيث تقع تيمان بموضعها الذي تقع فيه اليمن مرادفتها باللغة العربية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يربط الفصل الواحد و العشرين من سفر إشعياء بين بلاد العرب و قيدار بن إسماعيل مما يدلّ على أنّ بلاد العرب هي موطن أبناء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شارلز غور </w:t>
      </w:r>
      <w:r>
        <w:rPr>
          <w:rFonts w:eastAsia="Times New Roman" w:cs="Times New Roman" w:ascii="Times New Roman" w:hAnsi="Times New Roman"/>
          <w:color w:val="111111"/>
          <w:sz w:val="28"/>
          <w:szCs w:val="28"/>
          <w:lang w:val="en-US" w:bidi="en-US"/>
        </w:rPr>
        <w:t>Charles Gore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فاران هي الأرض التي سكنتها القبائل الإسماعيلية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 New Commentary on Holy Scriptures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لعطاء اللّه عليم أنّه قد ورد في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Geographishes Worterbusch</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فاران هي اسم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تعليق الترجمة اليسوعية على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أحفاد إسماعيل هم عرب الصحراء و حياتهم حياة الترحال و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يذكرنا بالشعر الجاهلي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 عبد المسيح بسيط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تنبّأ الكتاب المقدّس عن نبيّ آخر يأتي بعد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لنا الخرائط الجغرافية أنّ سيناء و سعير و فاران ثلاثة جبال متجاورة واقعة في شبه جزيرة سيناء و جنوب الأردن على بعد مئات من الأميال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فتح الباب لنسبة هذه الأماكن إلى أرض واحدة لقلنا إنّ هذه المواقع توجد في الجزيرة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لاستدللنا بما جاء عن بولس في 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بولس إلى غلاطية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لكننا لا نقول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أماكن متباعدة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بيانه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كيف تكون هذه الأماكن بقاعا متجاورة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فاران في نفس الوقت جزء من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يضيف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معترضا على فهم المسلمين لنصّ البشارة على أنّه متعلّق ببعثة أنبياء رغم أنّ الفعل فيه منسوب إلى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هو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اللّه و لا يطلق على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هذا النصّ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يعني أنّ اللّه هو نفسه سوف يتولى القيام بهذه الأفعال و إنما هو سبحانه سوف ينيب من يتولى عنه ذلك و لهذا الأمر شواهد في الكتاب المقدس مثل صموئيل الثاني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الترجمة التي تذكر أنه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آلاف 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أنّه بشر قديس لا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البار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لدراسة التوراة و 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محاضرات الدكتور عمر 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لطلبة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الملك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إنّ مخطوطات البحر الميت المكتشفة حديثا تظهر أنّ الجماعة التي كانت تملكها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من الراجح أنها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تنتظر نبيّا يخرج من فاران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فالتألّق إذن هو ظهور هذا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 على المسلمين زاعما أنّهم مترددون في تحديد موقع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أرض الحجاز أم هي جزء من أرض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رمتني بدائها و انسلّت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يعيب على المسلمين ما هو به 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يبالغ في التثريب و التقريع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إمام في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عيّابة للشرب لو أنّ أمّه تبول نبيذا لم يزل يستبيلها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قلب علينا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 قد أورد في كتابه السابق ما يدينه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دائرة المعارف الكتابية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المغاير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بريّة شاسعة في أقصى جنوبي فسطين،بالقرب من قادش برنيع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يرجّح كثيرون من العلماء أنّها كانت تقع في الشمال الشرقي من شبه جزيرة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آخرون إنها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 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 هضبة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 روتنبرج</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Beno Rothenberg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بريّة فاران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الاسم القديم لكلّ شبه جزيرة سيناء في العصور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ما يزيد 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الراقع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هامش حبقوق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الأمريكي الجديد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مرتفع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أدوم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الجزء الشمالي من صحراء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هذا الاضطراب بصورة أجلى في موسوعة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International Standard Bible Encyclopedia</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بل لقد صرّحت موسوعة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Encyclopedia Biblica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العسير فهم كلّ النصوص المتعلّقة بفاران في 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الموسوعة اليهودية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Jewish Encyclopdia</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تحت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توافق بادية التيه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منطقة بين إسرائيل و أدوم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توافق اليوم منطقة قلعة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ملوك الأول </w:t>
      </w:r>
      <w:r>
        <w:rPr>
          <w:rFonts w:eastAsia="Amiri" w:cs="Amiri" w:ascii="Amiri" w:hAnsi="Amiri"/>
          <w:color w:val="111111"/>
          <w:sz w:val="28"/>
          <w:szCs w:val="28"/>
          <w:lang w:bidi="ar-SA"/>
        </w:rPr>
        <w:t>1:1811</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أو سلسلة 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الموسوعة عند هذه النقطة منطقة فاران المشار</w:t>
      </w:r>
    </w:p>
    <w:p>
      <w:pPr>
        <w:pStyle w:val="BookText"/>
        <w:rPr/>
      </w:pPr>
      <w:r>
        <w:rPr>
          <w:rFonts w:ascii="Amiri" w:hAnsi="Amiri" w:eastAsia="Amiri" w:cs="Amiri"/>
          <w:color w:val="111111"/>
          <w:sz w:val="28"/>
          <w:sz w:val="28"/>
          <w:szCs w:val="28"/>
          <w:rtl w:val="true"/>
          <w:lang w:bidi="ar-SA"/>
        </w:rPr>
        <w:t xml:space="preserve">إليها في سفر التثنية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حبقوق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الجبل أو سلسلة الجبال قد تعرّف بأنّها الجبال التي تحيط بما يعرف اليوم بوادي عربه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هنا أنّ هذه الموسوعة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محاولة تحديد مكان فاران المتعلق مباشرة بنبوأتنا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تكشف غياب الحجة القاطعة عند مؤلفي 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نخبة من الباحثين المختصين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المقابل نرى قطعيات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 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يحسب القرّاء هبلا لا يفهمون و عميا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يلاحظ أيضا أنّ الموسوعة اليهودية قد ميّزت فاران سفر التثنية عن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مما يكشف أنّ نص سفر 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سفر حبقوق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يتحقق معناه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نقرّر أنّ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تحقق فيها تألّق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أهل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على النفي لأنّ المثبت عنده زيادة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جهلوا و علمنا و تحيّروا و قطعنا و ترددوا و ثبتنا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تتحدّث هذه النبوءة عن عشرة آلاف 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قطعا المؤمنون صحابة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 عددهم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 القسيس المهتدي عبد الأحد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العدد لم يذكر في تاريخ الجزيرة العربية إلا في حادثة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ذكر ال </w:t>
      </w:r>
      <w:r>
        <w:rPr>
          <w:rFonts w:eastAsia="Amiri" w:cs="Amiri" w:ascii="Amiri" w:hAnsi="Amiri"/>
          <w:color w:val="111111"/>
          <w:sz w:val="28"/>
          <w:szCs w:val="28"/>
          <w:lang w:bidi="ar-SA"/>
        </w:rPr>
        <w:t>000.10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قدّيس أيضا في رسالة يهوذا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عن قدوم الرب و الأمر بالمثل في سفر نشيد الإنشاد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يعترض النصارى بقولهم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النصّ يتحدّث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على هذه الحال الزعم أنّ هذه الملائكة هي صحابة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يضيف القس البسيط</w:t>
      </w:r>
    </w:p>
    <w:p>
      <w:pPr>
        <w:pStyle w:val="BookText"/>
        <w:rPr/>
      </w:pPr>
      <w:r>
        <w:rPr>
          <w:rFonts w:ascii="Amiri" w:hAnsi="Amiri" w:eastAsia="Amiri" w:cs="Amiri"/>
          <w:color w:val="111111"/>
          <w:sz w:val="28"/>
          <w:sz w:val="28"/>
          <w:szCs w:val="28"/>
          <w:rtl w:val="true"/>
          <w:lang w:bidi="ar-SA"/>
        </w:rPr>
        <w:t>في الاحتداد علينا بقوله ردا على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السقار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 نفع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أتيت بالقول أن كلمة ملائكة تعني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مع هذا الاعتراض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العبرية المعرّبة في ترجمة الكتاب المقدس العربي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 ذلك البحاثة عبد الحق فديارتي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ظهر من تشابه الألفاظ بين العربية و العبرية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ربوث قودش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عشرة آلاف 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اشتقت العبارات العبرية التي تعني هذا العدد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أخبار الأيام الأول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عزرا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نحميا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صالح أو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تطلق على كل رجل أو مكان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العبارات العبرية التي تؤكد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أداما قودش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أرض 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 قودش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مكان 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 قوديش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مقدّسون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 الانجليزية المعتبرة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القياسية المنقّحة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Revised Standard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الإنجليزية الحديثة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English Translation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غيرها من التراجم تذكر عبارة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Holy ones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اصطلاح الكتاب المقدس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أو المرأة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مثلا في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lang w:bidi="ar-SA"/>
        </w:rPr>
        <w:t>9:13,41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إلى روما </w:t>
      </w:r>
      <w:r>
        <w:rPr>
          <w:rFonts w:eastAsia="Amiri" w:cs="Amiri" w:ascii="Amiri" w:hAnsi="Amiri"/>
          <w:color w:val="111111"/>
          <w:sz w:val="28"/>
          <w:szCs w:val="28"/>
          <w:lang w:bidi="ar-SA"/>
        </w:rPr>
        <w:t>1:7,12:13,15:25,26,16:15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الأولى إلى كورنثوس </w:t>
      </w:r>
      <w:r>
        <w:rPr>
          <w:rFonts w:eastAsia="Amiri" w:cs="Amiri" w:ascii="Amiri" w:hAnsi="Amiri"/>
          <w:color w:val="111111"/>
          <w:sz w:val="28"/>
          <w:szCs w:val="28"/>
          <w:lang w:bidi="ar-SA"/>
        </w:rPr>
        <w:t>1:2,14:33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الثانية إلى كورنثوس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إلى إفسس </w:t>
      </w:r>
      <w:r>
        <w:rPr>
          <w:rFonts w:eastAsia="Amiri" w:cs="Amiri" w:ascii="Amiri" w:hAnsi="Amiri"/>
          <w:color w:val="111111"/>
          <w:sz w:val="28"/>
          <w:szCs w:val="28"/>
          <w:lang w:bidi="ar-SA"/>
        </w:rPr>
        <w:t>1:1,1:16,3:8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إلى فليمون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أنقل أغلب النصوص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في نسخة واحدة مع الترجمة الانجليزية الشهيرة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International Version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لكن مع ذلك نقرأ في هذه الترجمة الإنجليزية كلمة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Holy one 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مقابل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الترجمة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أنّه لما ذكرت نفس الكلمة الانجليزية في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الفصل و في نفس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مقابلها في تلك الترجمة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أنّك أدركت الآن أنّ المعرّبين قد استمرءوا العكوف على تحريف أسفارهم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أخلاقه حتى يوارى في ثرى رمسه</w:t>
      </w:r>
    </w:p>
    <w:p>
      <w:pPr>
        <w:pStyle w:val="BookText"/>
        <w:rPr/>
      </w:pPr>
      <w:r>
        <w:rPr>
          <w:rFonts w:ascii="Amiri" w:hAnsi="Amiri" w:eastAsia="Amiri" w:cs="Amiri"/>
          <w:color w:val="111111"/>
          <w:sz w:val="28"/>
          <w:sz w:val="28"/>
          <w:szCs w:val="28"/>
          <w:rtl w:val="true"/>
          <w:lang w:bidi="ar-SA"/>
        </w:rPr>
        <w:t>إذا ارعوى عاد إلى جهله كذي الضنى عاد إلى نكثه</w:t>
      </w:r>
    </w:p>
    <w:p>
      <w:pPr>
        <w:pStyle w:val="BookText"/>
        <w:rPr/>
      </w:pPr>
      <w:r>
        <w:rPr>
          <w:rFonts w:ascii="Amiri" w:hAnsi="Amiri" w:eastAsia="Amiri" w:cs="Amiri"/>
          <w:color w:val="111111"/>
          <w:sz w:val="28"/>
          <w:sz w:val="28"/>
          <w:szCs w:val="28"/>
          <w:rtl w:val="true"/>
          <w:lang w:bidi="ar-SA"/>
        </w:rPr>
        <w:t>و بعيدا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المترجمين و المعرّبين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صحابة رسول اللّه صلى اللّه عليه و سلّم قدّيسين طاهرين تواترت الأنباء عن عظيم مآثرهم و عجيب كراماتهم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هاك واحدة من هذه الكرامات تكشف أمام عينيك مقام هؤلاء الرجال عند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نحيلك إلى كتاب ينقل عن قرون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اقرأ هذا الخبر عن أمر وقع في أيامنا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ينقله رجلان معروفان لا يمكن أن يكذبا في أمر شهده عدد من الرجال الأحياء اليوم بيننا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الدكتور طارق السويدان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داعية مشهور و هو مسلم من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على دكتوراه في هندسة البترول من جامعة تلسا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أوكلاهوما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المتحدة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سلسلة أشرطته الذائعة الصيت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مباشرا عن الشيخ محمود الصواف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داعية إسلامي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 العظيمة التي تشرف بها بعض العلماء في إعادة دفن بعض الصحابة من شهداء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شارك فيها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أنّ هؤلاء العلماء قد شاهدوا الصحابة</w:t>
      </w:r>
    </w:p>
    <w:p>
      <w:pPr>
        <w:pStyle w:val="BookText"/>
        <w:rPr/>
      </w:pPr>
      <w:r>
        <w:rPr>
          <w:rFonts w:ascii="Amiri" w:hAnsi="Amiri" w:eastAsia="Amiri" w:cs="Amiri"/>
          <w:color w:val="111111"/>
          <w:sz w:val="28"/>
          <w:sz w:val="28"/>
          <w:szCs w:val="28"/>
          <w:rtl w:val="true"/>
          <w:lang w:bidi="ar-SA"/>
        </w:rPr>
        <w:t xml:space="preserve">رضوان اللّه عليهم بعد مضي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استشهادهم 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أنّ أجسادهم باقية كما هي لم تتغير و لم تتعفن و لم تتحلل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أحد أشرطة هذه 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الحادثة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حدثنا الشيخ محمود الصواف رحمه اللّه أنّه دعي في من دعي من كبار العلماء لإعادة دفن شهداء أحد من الصحابة رضي اللّه عنهم في مقبرة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معروفة أصابها سيل فانكشفت الجثث فدعي مجموعة من كبار العلماء لإعادة دفن هؤلاء الصحابة و يحدثنا الشيخ محمود الصواف أنه حضر ذلك بنفسه فيقول ممن دفنت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دفنت حمزة رضي اللّه عنه فيقول ضخم الجثة مقطوع الأنف و الأذنين بطنه مشقوق و قد وضع يده على بطنه فيقول فلما حرّكناه و رفعنا يده سال الدم و يقول دفنته مع من دفنت من صحابة النبي صلى اللّه عليه و سلم من شهداء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الدكتور طارق السويدان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أمر ثابت بالتواتر و برؤية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اللّه و إياكم مكانة الشهداء و قد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ريح المسك التي فاحت لمّا سال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جسد حمزة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 سلّم هو الذي جاء بالشريعة النارية التي حرقت الشرائع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بتدمير الشرائع البشرية و نسخ الشرائع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عيسى عليه السلام فقد قال في إنجيل متّى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تظنوا أني جئت لألغي الشريعة أو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لألغي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جاء المسيح بشريعة جديدة ناسخة لما نزل سابقا بخلاف ابن خالته محمد عليهما الصلاة و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الشريعة النارية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ما في هذه الشريعة يحمل كلّ</w:t>
      </w:r>
    </w:p>
    <w:p>
      <w:pPr>
        <w:pStyle w:val="BookText"/>
        <w:rPr/>
      </w:pPr>
      <w:r>
        <w:rPr>
          <w:rFonts w:ascii="Amiri" w:hAnsi="Amiri" w:eastAsia="Amiri" w:cs="Amiri"/>
          <w:color w:val="111111"/>
          <w:sz w:val="28"/>
          <w:sz w:val="28"/>
          <w:szCs w:val="28"/>
          <w:rtl w:val="true"/>
          <w:lang w:bidi="ar-SA"/>
        </w:rPr>
        <w:t>خير و بركة و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معلوم في الإسلام بالضرورة من تكريم اليمين و أهل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بالمثل في الأدب النصراني كما هو 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التراث الكتابي في الأدب الإنجليزي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Dictionary of Biblical Tradition" in English Literature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للكتاب دافيد ليل جفري </w:t>
      </w:r>
      <w:r>
        <w:rPr>
          <w:rFonts w:eastAsia="Times New Roman" w:cs="Times New Roman" w:ascii="Times New Roman" w:hAnsi="Times New Roman"/>
          <w:color w:val="111111"/>
          <w:sz w:val="28"/>
          <w:szCs w:val="28"/>
          <w:lang w:val="en-US" w:bidi="en-US"/>
        </w:rPr>
        <w:t>David Lyle Jeffrey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نسأل النصارى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الممكن أن تكون هذه البشارة خاصة بموسى عليه السلام؟</w:t>
      </w:r>
    </w:p>
    <w:p>
      <w:pPr>
        <w:pStyle w:val="BookText"/>
        <w:rPr/>
      </w:pPr>
      <w:r>
        <w:rPr>
          <w:rFonts w:ascii="Amiri" w:hAnsi="Amiri" w:eastAsia="Amiri" w:cs="Amiri"/>
          <w:color w:val="111111"/>
          <w:sz w:val="28"/>
          <w:sz w:val="28"/>
          <w:szCs w:val="28"/>
          <w:rtl w:val="true"/>
          <w:lang w:bidi="ar-SA"/>
        </w:rPr>
        <w:t>لا بدّ أن تكون إجابتكم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موسى لم يظهر في مكة بل تلقّى الوحي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تنطبق عليه الأوصاف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هذه البشارة خاصة بعيسى عليه السلام؟</w:t>
      </w:r>
    </w:p>
    <w:p>
      <w:pPr>
        <w:pStyle w:val="BookText"/>
        <w:rPr/>
      </w:pPr>
      <w:r>
        <w:rPr>
          <w:rFonts w:ascii="Amiri" w:hAnsi="Amiri" w:eastAsia="Amiri" w:cs="Amiri"/>
          <w:color w:val="111111"/>
          <w:sz w:val="28"/>
          <w:sz w:val="28"/>
          <w:szCs w:val="28"/>
          <w:rtl w:val="true"/>
          <w:lang w:bidi="ar-SA"/>
        </w:rPr>
        <w:t>لا بدّ أن تكون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عيسى لم يظهر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عاش و دعا الناس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لا تنطبق عليه الصفات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ظهر نبي بعد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تنطبق عليه هذه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المسلمين؟</w:t>
      </w:r>
    </w:p>
    <w:p>
      <w:pPr>
        <w:pStyle w:val="BookText"/>
        <w:rPr/>
      </w:pPr>
      <w:r>
        <w:rPr>
          <w:rFonts w:ascii="Amiri" w:hAnsi="Amiri" w:eastAsia="Amiri" w:cs="Amiri"/>
          <w:color w:val="111111"/>
          <w:sz w:val="28"/>
          <w:sz w:val="28"/>
          <w:szCs w:val="28"/>
          <w:rtl w:val="true"/>
          <w:lang w:bidi="ar-SA"/>
        </w:rPr>
        <w:t>لا بدّ أن تكون الإجابة ما تعلم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المكابرة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أن تكون منهم</w:t>
      </w:r>
      <w:r>
        <w:rPr>
          <w:rFonts w:eastAsia="Amiri" w:cs="Amiri" w:ascii="Amiri" w:hAnsi="Amiri"/>
          <w:color w:val="111111"/>
          <w:sz w:val="28"/>
          <w:szCs w:val="28"/>
          <w:rtl w:val="true"/>
          <w:lang w:bidi="ar-SA"/>
        </w:rPr>
        <w:t>!</w:t>
      </w:r>
      <w:bookmarkStart w:id="152" w:name="pg6884_40268"/>
    </w:p>
    <w:p>
      <w:pPr>
        <w:pStyle w:val="Heading2"/>
        <w:numPr>
          <w:ilvl w:val="1"/>
          <w:numId w:val="1"/>
        </w:numPr>
        <w:rPr/>
      </w:pPr>
      <w:bookmarkStart w:id="153" w:name="__RefHeading___Toc1280785_372815092"/>
      <w:bookmarkStart w:id="154" w:name="_Toc55"/>
      <w:bookmarkEnd w:id="152"/>
      <w:bookmarkEnd w:id="153"/>
      <w:r>
        <w:rPr>
          <w:rtl w:val="true"/>
        </w:rPr>
        <w:t>ابن قيدار الآتي من فاران</w:t>
      </w:r>
      <w:bookmarkEnd w:id="154"/>
    </w:p>
    <w:p>
      <w:pPr>
        <w:pStyle w:val="BookText"/>
        <w:rPr/>
      </w:pPr>
      <w:r>
        <w:rPr>
          <w:rFonts w:ascii="Amiri" w:hAnsi="Amiri" w:eastAsia="Amiri" w:cs="Amiri"/>
          <w:color w:val="111111"/>
          <w:sz w:val="28"/>
          <w:sz w:val="28"/>
          <w:szCs w:val="28"/>
          <w:rtl w:val="true"/>
          <w:lang w:bidi="ar-SA"/>
        </w:rPr>
        <w:t xml:space="preserve">جاء في النبوءة الواردة في سفر حبقوق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 اللّه من 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 الإنجليزية 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Revised Standard Version The New International Version The New American Bible The Amplified Bible The New American Standard Bible The King James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تذكر كلها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Teman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بالمثل مع مخطوطات البحر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جاء أيضا في الترجمتين الفرنسيتين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Louis Segond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Bible de Semeur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الترجمتين الإيطاليتين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 Nuova "Conferenza Episcopale Italiana" "Diodati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سارت التراجم العربية الأخرى على ذكر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كترجمة الفانديك و الترجمة الكاثوليكية و الترجمة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مجرّد جزء من أرض أدوم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القدوس من جبل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 جلاله السماوات و امتلأت الأرض من تسبيحه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هذه البشارة نقرأ في سفر إشعياء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لتهتف الصحراء و مدنها و ديار قيدار المأهولة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ليتغنّ بفرح أهل سالع و ليهتفوا من قمم الجبال،و ليمجدوا الربّ و يذيعوا حمده في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أيضا في سفر إشعياء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نبوءة بشأن شبه الجزيرة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ستبيتين يا قبائل الددانيين فاحملوا يا أهل تيماء الماء للعطشان،و استقبلوا الهاربين بالخبز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قد فروا من السيف المسلول،و القوي المتوتر،و من و طيس المعركة،لأنّ هذا ما قاله لي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غضون سنة مماثلة لسنة الأجير يفنى كل مجد قيدار،و تكون بقية الرماة ،الأبطال من أبناء قيدار،قلة لأنه الربّ إله إسرائيل قد تكلّم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جمعنا هذه النبوءات وجدنا أنها تشير بصورة واضحة إلى محمد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يستدلّ به لإثبات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قيدار هو ابن إسماعيل جدّ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مذكور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الترجمة الفرنسية للعهد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الأورشليمي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 Bible de Jerusaleme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تفسير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Onagre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الهامش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سلالة إسماعيل هم عرب الصحراء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فورستر </w:t>
      </w:r>
      <w:r>
        <w:rPr>
          <w:rFonts w:eastAsia="Times New Roman" w:cs="Times New Roman" w:ascii="Times New Roman" w:hAnsi="Times New Roman"/>
          <w:color w:val="111111"/>
          <w:sz w:val="28"/>
          <w:szCs w:val="28"/>
          <w:lang w:val="en-US" w:bidi="en-US"/>
        </w:rPr>
        <w:t>C.Forster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Historical "Geography of Arabia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قيدار قد سكنوا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عرّفهم بأنهم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تعليق دمّيلو </w:t>
      </w:r>
      <w:r>
        <w:rPr>
          <w:rFonts w:eastAsia="Times New Roman" w:cs="Times New Roman" w:ascii="Times New Roman" w:hAnsi="Times New Roman"/>
          <w:color w:val="111111"/>
          <w:sz w:val="28"/>
          <w:szCs w:val="28"/>
          <w:lang w:val="en-US" w:bidi="en-US"/>
        </w:rPr>
        <w:t>Dummelow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Commentary on the Holy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القبائل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أيضا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Peak's Commentary on the Bible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موسوعة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Encyclopedia Bibilca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شاين </w:t>
      </w:r>
      <w:r>
        <w:rPr>
          <w:rFonts w:eastAsia="Times New Roman" w:cs="Times New Roman" w:ascii="Times New Roman" w:hAnsi="Times New Roman"/>
          <w:color w:val="111111"/>
          <w:sz w:val="28"/>
          <w:szCs w:val="28"/>
          <w:lang w:val="en-US" w:bidi="en-US"/>
        </w:rPr>
        <w:t>T.K.Cheyne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نقش لأسور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اسم قيدار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كمرادف للبلاد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معجم سميث للكتاب المقدس </w:t>
      </w:r>
      <w:r>
        <w:rPr>
          <w:rFonts w:eastAsia="Times New Roman" w:cs="Times New Roman" w:ascii="Times New Roman" w:hAnsi="Times New Roman"/>
          <w:color w:val="111111"/>
          <w:sz w:val="28"/>
          <w:szCs w:val="28"/>
          <w:lang w:val="en-US" w:bidi="en-US"/>
        </w:rPr>
        <w:t>Smith's bible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نعرف القليل عن حياة إسماعيل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حضر مع أخيه إسحاق لدفن أبيهما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و قد بلغ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أبناؤه شمال و جنوب شبه الجزيرة العربية مكنونين البذرة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الأساسي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للأمة العربية،قبائل البدو 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الآن معظم أتباع محمد الذين ينظرون إلى إسماعيل أنه الأب الروحي لهم كما ينظر اليهود لأبيهم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لغتهم التي انتشرت لتكون المجتمع العربي قد اعتمدت ببعض الاستثناءات البسيطة في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معجم العهد القديم </w:t>
      </w:r>
      <w:r>
        <w:rPr>
          <w:rFonts w:eastAsia="Times New Roman" w:cs="Times New Roman" w:ascii="Times New Roman" w:hAnsi="Times New Roman"/>
          <w:color w:val="111111"/>
          <w:sz w:val="28"/>
          <w:szCs w:val="28"/>
          <w:lang w:val="en-US" w:bidi="en-US"/>
        </w:rPr>
        <w:t>Gesenius'Hebrew-Chaldee" Lexicon to the old Testament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جينيسيوس </w:t>
      </w:r>
      <w:r>
        <w:rPr>
          <w:rFonts w:eastAsia="Times New Roman" w:cs="Times New Roman" w:ascii="Times New Roman" w:hAnsi="Times New Roman"/>
          <w:color w:val="111111"/>
          <w:sz w:val="28"/>
          <w:szCs w:val="28"/>
          <w:lang w:val="en-US" w:bidi="en-US"/>
        </w:rPr>
        <w:t>H.W.F Gesenius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قيدار هو ابن لإسماعيل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ظهرت قبيلة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أحبار اليهود ينادون كلّ العرب في كلّ مكان بهذا الاسم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".Rabbins call all the Arabians universally by this name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المدينة المنوّرة كما سبق بيانه من قبل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صلى اللّه عليه و سلّم هو الذي تلقّى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من جهة بلاد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أرض العرب في الحجاز كما تقول خرائط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هي أحد القبائل العربية كما هو مذكور في هامش الترجمة الفرنسية للكتاب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Bible de Semeur</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جاء في هامش سفر إشعياء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المقدس الأمريكي الجديد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البلاد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الددانيون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عربية مرتبطة بأدوم و تيماء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تقيم شرق البحر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تيماء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موسوعة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International" "Standard Bible Encyclopedia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تحت كلمة تيماء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الأيام الأول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لقبيلة من نسله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إرمياء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لمكان سكنت فيه هذه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إشعياء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الأخيرة تقع في البلاد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المجموعة الإلكترونية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 و تيماء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عبري ربما كان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قبيلة إسماعيلية تسلسلت من تيما فكانت تقطن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أيضا الجهة التي يسكنون فيها تيماء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اشعياء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القوافل معروفة جيدا في هذه البقعة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تيماء في بلاد العرب في منتصف الطريق بين دمشق و مكة و على مسافة متساوية من بابل إلى مصر و قد ذكرت تيما مع سباء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ددان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اشعياء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قاموس الكتاب المقدس ل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هاستنج </w:t>
      </w:r>
      <w:r>
        <w:rPr>
          <w:rFonts w:eastAsia="Times New Roman" w:cs="Times New Roman" w:ascii="Times New Roman" w:hAnsi="Times New Roman"/>
          <w:color w:val="111111"/>
          <w:sz w:val="28"/>
          <w:szCs w:val="28"/>
          <w:lang w:val="en-US" w:bidi="en-US"/>
        </w:rPr>
        <w:t>J.Hasting's Dictionary of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تيماء هي واحة شمال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خرج إليها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بدعوته المستضعف أهلها من طرف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 ذوي منعة آمنوا به و صدّقوا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تيماء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صفقة أيديهم و ثمرة أفئدتهم و السمع و الطاعة المطلقتين في المنشط و المكره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الهروب هنا يقصد به الخروج سرا من بين أظهر الظالمين حذر طغيان الظالمين و التحاقا بطائفة الحقّ لقيادتها إلى خيري الدنيا و الآخرة لا الفرار جزعا و فرقا من بطش الجبارين للنجاة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 سلّم هو الذي عاد بعد عام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قيدار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انهزموا أمامه و هم الذين كانوا يحملون الأقواس و قد فنى مجدهم الجاهلي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ليبدأ مجد المسلمين بتعدد أجناسهم و أعراقهم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سفر حبقوق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جاء القول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من جبل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النور الذي فيه غار 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المغايرة هنا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سببها أنّ تترّل الرسالة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سلم كان في غار حراء و كانت تلك الفترة المكية التي استمرت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استضعاف و محاصرة من طوائف الكفر لدعوة الهداية للتوحيد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ظهرت آثار الرسالة في تلك الفترة على الصورة المراد لها لتكاتف المبطلين على التنكيل بضعاف مكة الذين آمنوا بمحمد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أشرقت الرسالة على أرجاء الأرض إلا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ظهر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أجمل هذه النبوءة الحبقوقية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يملك النصارى أن يظهروا اعتراضا على هذه النبوءات المتلاحمة الظاهرة المعنى لما في هذه النصوص من تحديد لأماكن لم يطأها المسيح عليه السلام و إنما عاش فيها محمد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المجد الساطع</w:t>
      </w:r>
    </w:p>
    <w:p>
      <w:pPr>
        <w:pStyle w:val="BookText"/>
        <w:rPr/>
      </w:pPr>
      <w:r>
        <w:rPr>
          <w:rFonts w:ascii="Amiri" w:hAnsi="Amiri" w:eastAsia="Amiri" w:cs="Amiri"/>
          <w:color w:val="111111"/>
          <w:sz w:val="28"/>
          <w:sz w:val="28"/>
          <w:szCs w:val="28"/>
          <w:rtl w:val="true"/>
          <w:lang w:bidi="ar-SA"/>
        </w:rPr>
        <w:t>قال القسيس المهتدي إبراهيم خليل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سلّم في التوراة و الإنجيل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أرض السبي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بابل تنبّأ النبي الإسرائيلي إشعياء بالإسلام دينا و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إشعياء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استنيري،لأنه قد جاء نورك و مجد الربّ أشرق عليك،لأنه ها هي الظلمة تغطي الأرض و الظلام الدامس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عليك فيشرق الربّ،و مجده عليك يرى،فتسير الأمم في نورك،و الملوك في ضياء إشراقك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ارفعي عينيك حواليك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انظري،قد اجتمعوا كلهم، جاءوا إليك يأتي بنوك من بعيد،تحمل بناتك على الأيدي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تنظرين و تنيرين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يخفق قلبك و يتسع،لأنه تتحول إليك ثروة البحر،و يأتي إليك غنى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تعطيك كثرة الجمال بكران مديان و عيفة كلها تأتي من شبا تحمل ذهبا و لبانا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تبشر بتسابيح الربّ كل غنم قيدار تجتمع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كباش نبايوت تخدمك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 إليك مقبولة على مذبحي و أزين بيت جمالي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إشعياء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غنّوا للربّ أغنية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تسبيحة من أقصى الأرض،أيها المنحدرون في البحر و مائه و الجزائر و سكانها،لترفع البرية و مدنها و صونها،الديار التي سكنها قيدار،لتترنم سالع،من رءوس الجبال ليهتفوا ،ليعطوا مجدا،و يخبروا بتسبيحه في الجزائر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كالجبار يخرج كرجل حروب ينهض غيرته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يهتف و يصرخ و يقوى على أعدائه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الرسول الكريم في تلكم الآيات التي وردت آنفا؟</w:t>
      </w:r>
    </w:p>
    <w:p>
      <w:pPr>
        <w:pStyle w:val="BookText"/>
        <w:rPr/>
      </w:pPr>
      <w:r>
        <w:rPr>
          <w:rFonts w:ascii="Amiri" w:hAnsi="Amiri" w:eastAsia="Amiri" w:cs="Amiri"/>
          <w:color w:val="111111"/>
          <w:sz w:val="28"/>
          <w:sz w:val="28"/>
          <w:szCs w:val="28"/>
          <w:rtl w:val="true"/>
          <w:lang w:bidi="ar-SA"/>
        </w:rPr>
        <w:t>و للإجابة عن هذا نجد صلة نسب الرسول الكريم من نبايوت بن إسماعيل بن إبراهيم عليهم أفضل الصلوات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السلسلة النبوية الكريمة يدونها موسى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اسماء بني إسماعيل حسب نبايوت بكر إسماعيل،و قيدار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يزداد الأمر وضوحا و إشراقا بذكر رموز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إليك غنى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 قيدار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كباش نبايوت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 مقبولة على مذبحي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يوم النحر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عرفات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 و سكانها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 التي سكنها قيدار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كالجبار يخرج كرجل حروب ينهض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قام غازيا كجبّار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يهتف و يصرخ و يقوى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غنّوا للربّ أغنية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إشارة إلى الأذان المنطلق من رءوس الجبال و من السهول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على المجاز الشائع في أسفار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جديدة غير أذان المسلمين الصادر من نسل قيدار من سالع و الجزائر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اعتراض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البشارتان متعلقتان بالمسيح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تتحدث</w:t>
      </w:r>
    </w:p>
    <w:p>
      <w:pPr>
        <w:pStyle w:val="BookText"/>
        <w:rPr/>
      </w:pPr>
      <w:r>
        <w:rPr>
          <w:rFonts w:ascii="Amiri" w:hAnsi="Amiri" w:eastAsia="Amiri" w:cs="Amiri"/>
          <w:color w:val="111111"/>
          <w:sz w:val="28"/>
          <w:sz w:val="28"/>
          <w:szCs w:val="28"/>
          <w:rtl w:val="true"/>
          <w:lang w:bidi="ar-SA"/>
        </w:rPr>
        <w:t>الأولى عن الهيكل في أورشليم عند ظهور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الثانية فتتحدث عن فرح اليهود و الأحبار بظهور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زعمان باطلان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هيكل أورشليم لم يمجّد منذ بعثة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العكس هو الصحيح فقد تسلّط عليه الرومان بعد رفع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انطوى ذكره مع فتح المسلمين لبلاد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العطايا و البعوث ما عرفت بالسير زرافات و وحدانا إلى الهيكل من البلاد البعيدة و إنما صار هذا حال كعبة إبراهيم عليه السلام بعد ما كانت مهجورة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أصبحت تأتيها الوفود من كلّ فجّ عميق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المسيح عليه السلام قد رفضه قومه و حاولوا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عناية اللّه و رحمته لنالوا منه و لقتلوه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المتأمل في تاريخ أثر دعوة المسيح يجد أنها لم تؤثّر إلا في قلة قليلة من الناس على مدى بضعة قرون</w:t>
      </w:r>
      <w:r>
        <w:rPr>
          <w:rFonts w:eastAsia="Amiri" w:cs="Amiri" w:ascii="Amiri" w:hAnsi="Amiri"/>
          <w:color w:val="111111"/>
          <w:sz w:val="28"/>
          <w:szCs w:val="28"/>
          <w:rtl w:val="true"/>
          <w:lang w:bidi="ar-SA"/>
        </w:rPr>
        <w:t>!!!</w:t>
      </w:r>
      <w:bookmarkStart w:id="155" w:name="pg6884_40287"/>
    </w:p>
    <w:p>
      <w:pPr>
        <w:pStyle w:val="Heading2"/>
        <w:numPr>
          <w:ilvl w:val="1"/>
          <w:numId w:val="1"/>
        </w:numPr>
        <w:rPr/>
      </w:pPr>
      <w:bookmarkStart w:id="156" w:name="__RefHeading___Toc1280787_372815092"/>
      <w:bookmarkStart w:id="157" w:name="_Toc56"/>
      <w:bookmarkEnd w:id="155"/>
      <w:bookmarkEnd w:id="156"/>
      <w:r>
        <w:rPr>
          <w:rtl w:val="true"/>
        </w:rPr>
        <w:t>تاريخ فتح بيت المقدس</w:t>
      </w:r>
      <w:bookmarkEnd w:id="157"/>
    </w:p>
    <w:p>
      <w:pPr>
        <w:pStyle w:val="BookText"/>
        <w:rPr/>
      </w:pPr>
      <w:r>
        <w:rPr>
          <w:rFonts w:ascii="Amiri" w:hAnsi="Amiri" w:eastAsia="Amiri" w:cs="Amiri"/>
          <w:color w:val="111111"/>
          <w:sz w:val="28"/>
          <w:sz w:val="28"/>
          <w:szCs w:val="28"/>
          <w:rtl w:val="true"/>
          <w:lang w:bidi="ar-SA"/>
        </w:rPr>
        <w:t>جاء في الفصل التاسع من سفر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أسبوعا مقضية على شعبك و على مدينتك المقدّسة لتكميل المعصية و تتميم الخطايا و لكفارة الإثم و ليؤتى بالبرّ الأبدي و لختم الرؤيا و النبوّة و لمسح قدّوس القديسين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و افهم أنه من خروج الأمر لتجديد أورشليم و بنائها إلى المسيح الرئيس سبعة أسابيع و اثنان و ستون أسبوعا يعود و يبني سوق و خليج في ضيق الأزمنة،و بعد اثنين و ستين أسبوعا يقطع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شعب رئيس آت يخرب المدينة و القدس و انتهاؤه بغمارة،و إلى النهاية حرب و 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جناح الأرجاس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 مؤلفا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العلام في بشائر دين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ترجمان و محمد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النبوءة بعد ذكر ما جاء في سفر إشعياء حول هذه 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شعب بعيد من أقصى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جاء في سفر 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الربّ يجلب أمة من بعيد من أقصى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يردّهم إلى مصر في سفن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تمّ ذلك حين استدعى الرومان حاكم بريطانيا الكبرى و معه جيش نكّل باليهود و حمل طائفة منهم أسرى إلى مصر و طائفة إلى روما من طريق البحر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تنته حرب الرومان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بل جاءت بعدها تلك الحروب التالية مصدّقة لنبوءة الدمار على يد القادم من بعيد و نبوءة النقل على السفن إلى الديار المصرية و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أخذنا بما أجمع عليه شرّاح الكتاب المقدس من أنّ اليوم من أسابيع دانيال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إننا إذا أضفنا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التي هاجر فيها محمد صلى اللّه عليه و سلّم إلى مدينة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دخل جيش الإسلام القدس الشريف و بني المسجد الأقصى في مكان الهيكل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الفرس قد ملكوا فلسطين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أباحوا فيها لليهود إقامة شعائرهم ثم عاد الرومان و تلاهم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السنون التي مضت بعد الهجرة النبوية مقابلة لتلك السنين التي ارتفع فيها الحجر عن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الدولة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اعتراض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الحساب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النبوءة هي بظهور المسيح عليه السلام منذ أكثر من عشرين قرنا من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دعوى دون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تاريخكم يكذّبها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رحمة اللّه الهندي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واطسن في المجلد الثالث من كتابه نقل عن رسالة الدكتور جريب </w:t>
      </w:r>
      <w:r>
        <w:rPr>
          <w:rFonts w:eastAsia="Times New Roman" w:cs="Times New Roman" w:ascii="Times New Roman" w:hAnsi="Times New Roman"/>
          <w:color w:val="111111"/>
          <w:sz w:val="28"/>
          <w:szCs w:val="28"/>
          <w:lang w:val="en-US" w:bidi="en-US"/>
        </w:rPr>
        <w:t>Grib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اليهود حرّفوا هذا الخبر بزيادة الوقت تحريفا لا يمكن أن يصدّق على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اعتراف نصراني بعدم انطباق المدة المذكورة على واقع ظهور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عاد بالأئمة على اليهود المحرّفين للوحي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تاريخ العرب المطول للدكتور فيليب حتى و آخرون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سلمت القدس جاءها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 و أنفذ صلح أهلها و كتب لهم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فاستقبلهم البطريرك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صفرونيوس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الكنيسة المعسول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طاف به على أنحاء البلدة و أراه الأماكن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لهيئة الخليفة البسيطة و لباسه الرثّ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عظيم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صفرونيوس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إلى أحد</w:t>
      </w:r>
    </w:p>
    <w:p>
      <w:pPr>
        <w:pStyle w:val="BookText"/>
        <w:rPr/>
      </w:pPr>
      <w:r>
        <w:rPr>
          <w:rFonts w:ascii="Amiri" w:hAnsi="Amiri" w:eastAsia="Amiri" w:cs="Amiri"/>
          <w:color w:val="111111"/>
          <w:sz w:val="28"/>
          <w:sz w:val="28"/>
          <w:szCs w:val="28"/>
          <w:rtl w:val="true"/>
          <w:lang w:bidi="ar-SA"/>
        </w:rPr>
        <w:t>مرافقيه و كلّمه باليونانية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رجس الخراب الذي تكلّم عنه النبي دانيال و رآه قائما في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أصحاب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العرب المطول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الهامش هذا المرجع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Theophotes.P.933 Coustantione Porphyrogenitus</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 administrando imperio "in I.P.Migne.Patrologia Watson Vol.ex 3(Paris,1981)col901</w:t>
      </w:r>
      <w:r>
        <w:rPr>
          <w:rFonts w:eastAsia="Times New Roman" w:cs="Times New Roman" w:ascii="Times New Roman" w:hAnsi="Times New Roman"/>
          <w:color w:val="111111"/>
          <w:sz w:val="28"/>
          <w:szCs w:val="28"/>
          <w:rtl w:val="true"/>
          <w:lang w:val="en-US" w:bidi="en-US"/>
        </w:rPr>
        <w:t>.</w:t>
      </w:r>
      <w:bookmarkStart w:id="158" w:name="pg6884_40293"/>
    </w:p>
    <w:p>
      <w:pPr>
        <w:pStyle w:val="Heading2"/>
        <w:numPr>
          <w:ilvl w:val="1"/>
          <w:numId w:val="1"/>
        </w:numPr>
        <w:rPr/>
      </w:pPr>
      <w:bookmarkStart w:id="159" w:name="__RefHeading___Toc1280789_372815092"/>
      <w:bookmarkStart w:id="160" w:name="_Toc57"/>
      <w:bookmarkEnd w:id="158"/>
      <w:bookmarkEnd w:id="159"/>
      <w:r>
        <w:rPr>
          <w:rtl w:val="true"/>
        </w:rPr>
        <w:t>"</w:t>
      </w:r>
      <w:r>
        <w:rPr>
          <w:rtl w:val="true"/>
        </w:rPr>
        <w:t>مكة</w:t>
      </w:r>
      <w:r>
        <w:rPr>
          <w:rtl w:val="true"/>
        </w:rPr>
        <w:t>"</w:t>
      </w:r>
      <w:bookmarkEnd w:id="160"/>
    </w:p>
    <w:p>
      <w:pPr>
        <w:pStyle w:val="BookText"/>
        <w:rPr/>
      </w:pPr>
      <w:r>
        <w:rPr>
          <w:rFonts w:ascii="Amiri" w:hAnsi="Amiri" w:eastAsia="Amiri" w:cs="Amiri"/>
          <w:color w:val="111111"/>
          <w:sz w:val="28"/>
          <w:sz w:val="28"/>
          <w:szCs w:val="28"/>
          <w:rtl w:val="true"/>
          <w:lang w:bidi="ar-SA"/>
        </w:rPr>
        <w:t>جاء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المزامير في النسخ الإنجليزية المتداولة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لأناس أنت قوتهم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المتاهفون لأتباع طرقك المفضية إلى بيتك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يعبرون في وادي البكاء الجاف، يجعلونه ينابيع ماء،و يغمرهم المطر الخريفي بالبركات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ينمون من قوة إلى قوة،إذ يمثل كل واحد أمام اللّه في 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إله الجنود اسمع صلاتي،و اصغ إليّ يا إله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المزامير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الترجمة الكاثوليكية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يجتازون في وادي البكاء،فيجعلونه ينابيع ماء،لأنّ المشترع يغمرهم ببركاته،فينطلقون من قوة إلى قوة،إلى أن يتجلّى لهم إله الآلهة في صهيون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السابق هي في الأصل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Bacah</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كما هو ظاهر في التراجم الشهيرة كالترجمة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سوجن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Louis "Segond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الترجمة الإنجليزية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العالمية الجديدة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International Version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فإنّ الحرف الأول قد كتب كبيرا </w:t>
      </w:r>
      <w:r>
        <w:rPr>
          <w:rFonts w:eastAsia="Times New Roman" w:cs="Times New Roman" w:ascii="Times New Roman" w:hAnsi="Times New Roman"/>
          <w:color w:val="111111"/>
          <w:sz w:val="28"/>
          <w:szCs w:val="28"/>
          <w:lang w:val="en-US" w:bidi="en-US"/>
        </w:rPr>
        <w:t>Capital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مما يدلّ على أنّ هذه الكلمة هي اسم لمكان لا مجرّد معنى 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نعلم أنّ هذا الاسم هو أحد اسماء مكّة مكرّمة،و قد جاء هذا الاسم بهذا المعنى في سورة آل عمران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الانجليزية للعدد الخامس من الفصل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المزمور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العالمية الحديثة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International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تذكر صراحة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Pilgrimage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بتعلق النص بالحج المعلّقون على</w:t>
      </w:r>
    </w:p>
    <w:p>
      <w:pPr>
        <w:pStyle w:val="BookText"/>
        <w:rPr/>
      </w:pPr>
      <w:r>
        <w:rPr>
          <w:rFonts w:ascii="Amiri" w:hAnsi="Amiri" w:eastAsia="Amiri" w:cs="Amiri"/>
          <w:color w:val="111111"/>
          <w:sz w:val="28"/>
          <w:sz w:val="28"/>
          <w:szCs w:val="28"/>
          <w:rtl w:val="true"/>
          <w:lang w:bidi="ar-SA"/>
        </w:rPr>
        <w:t>الترجمة الانجليزية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الملك جيمس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King James Version Study"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غيرهم ممن علّق على المزمور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هنا عن الحج إشارة و دلالة لا تخطئهما العين على بعثة نبي صاحب أهمية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مكان بعثته سيكون قبلة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 أنه كما يقول عبد الأحد داود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مرادفة تماما من حيث المعنى و الأصل لنفس الكلمة في العبرية و اللغات السامية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Hagag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العبرية هي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Hajaj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الفرق الوحيد لفظ الحرف الثالث من الأبجدية السامية و هو الجيم التي يلفظها العرب جيما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شريعة موسى تستخدم هذه الكلمة بعينها و هي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Hagag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haghagh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ذلك عند ما تأمر بأداء طقوس الاحتفال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تعني الكلمة الدوران حول بناء أو مذبح أو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بخطوات مهرولة منتظمة و مدرّبة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تأدية لطقس أو عيد ديني يحتوي على السرور و الإنشاد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النبع فهو بئر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النبع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و أنّه قد جاء في هامش الترجمة 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Bible de Semeur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العديد من المخطوطات العبرية و الترجمة اليونانية القديمة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الفعل إلى اللّه تؤكد تمحور الحديث هنا عن زمزم الذي نبع بمعجزة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الترجمة الكاثوليكية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إشارة بارزة إلى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محمدا صلى اللّه عليه و سلّم هو صاحب شريعة جديدة أفاضت بركاتها على المسلمين باعتراف مشاهير القانونيين في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تحوّلوا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إلى قوة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يدلّل عبد الحق فديارتي على هذا المعنى الواضح لهذه البشارة بقوله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الربّ المذكور في هذا النص لا يمكن أن يكون غير الذي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الهيكل المقدس لم يكن قد بني بعد في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هناك بيت آخر مقدس غير بيت إبراهيم في مكة أثناء كتابة هذا المزمور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داود النبي عليه السلام ينتظر الأمر الإلهي بغزو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ينال مراده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إلى مكة حيث البيت الذي بناه إبراهيم الأب عليه السلام ليدعو اللّه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مخطوطات معينة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طرقك المفضية إلى بيتك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العدد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رأيت فإنّ هذه الكلمة غير موجودة في الترجمة الكاثوليكية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غير موجودة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العبري الساكن للنص الماسوري للعهد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مذكور في هامش المزمور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 الشهير على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Harper Collins Study Bible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جاء في هامش بحث للدكتور عبد المجيد الزنداني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البشارات بمحمد صلى اللّه عليه و سلّم في الكتب السماوية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 على الكلمة الانجليزية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الديني الذي خلص لعبادة اللّه،أو المدينة الفاضلة كما جاء ذلك في قاموس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Webster s Seventh New Collegiate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ذكر معاني أخرى لا تستقيم مع الموضع الجغرافي المذكور في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الرجوع إلى أصل الكلمة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العبري تبين أنها مقتبسة من جذر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جفاف،صحراوي،أجرد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أو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جاف،مكان مقفر،برية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يشير إلى أن المكان المعبر عنه بكلمه </w:t>
      </w:r>
      <w:r>
        <w:rPr>
          <w:rFonts w:eastAsia="Times New Roman" w:cs="Times New Roman" w:ascii="Times New Roman" w:hAnsi="Times New Roman"/>
          <w:color w:val="111111"/>
          <w:sz w:val="28"/>
          <w:szCs w:val="28"/>
          <w:lang w:val="en-US" w:bidi="en-US"/>
        </w:rPr>
        <w:t>Zion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النص الإنجليزي هو برية مكة الجرداء المقفرة الجافة،راجع كتاب </w:t>
      </w:r>
      <w:r>
        <w:rPr>
          <w:rFonts w:eastAsia="Times New Roman" w:cs="Times New Roman" w:ascii="Times New Roman" w:hAnsi="Times New Roman"/>
          <w:color w:val="111111"/>
          <w:sz w:val="28"/>
          <w:szCs w:val="28"/>
          <w:lang w:val="en-US" w:bidi="en-US"/>
        </w:rPr>
        <w:t>The New Strong's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Exhautive Concordance of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لجيمس سترنغ </w:t>
      </w:r>
      <w:r>
        <w:rPr>
          <w:rFonts w:eastAsia="Times New Roman" w:cs="Times New Roman" w:ascii="Times New Roman" w:hAnsi="Times New Roman"/>
          <w:color w:val="111111"/>
          <w:sz w:val="28"/>
          <w:szCs w:val="28"/>
          <w:lang w:val="en-US" w:bidi="en-US"/>
        </w:rPr>
        <w:t>James Strong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المعجم العبري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فديارتي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الأسفار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الجذر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تعني 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صحراوية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ذلك يوجد صهيونان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أورشليم عتيقة و أورشليم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كتبت لفظة أورشليم في سفر نشيد الإنشاد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العبري في صيغة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رسالة بولس إلى العبرانيين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قد اقتربتم إلى جبل صهيون،إلى مدينة اللّه الحيّ،أورشليم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تقدّمتم إلى حفلة يجتمع فيها عدد لا يحصى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رسالة بولس إلى غلاطية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لفظة هاجر تطلق على جبل سيناء،في بلاد العرب،و تمثل أورشليم الحاليّة،فإنّها مع بنيها في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فهناك إذن أورشليمان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صهيونان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سهيل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الصهيونية تحرّف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صهيون الأولى تقع في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السيد المسيح هذا المفهوم و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ملكوت السموات التي بشّر بها و بأورشليم الجديدة التي ستكون في اليوم الأخير مأوى للصالحين و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يظهر وجود أورشليمين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ظهر خطؤه في معرفة أورشليم الثانية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يظهر أنّ صهيون المذكورة هي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سفر إشعياء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استيقظي،استيقظي تسربلي بقوّتك يا صهيون،ارتدي ثياب بهائك يا أورشليم،المدينة المقدّسة،إذ لن يدخلك بعد</w:t>
      </w:r>
    </w:p>
    <w:p>
      <w:pPr>
        <w:pStyle w:val="BookText"/>
        <w:rPr/>
      </w:pPr>
      <w:r>
        <w:rPr>
          <w:rFonts w:ascii="Amiri" w:hAnsi="Amiri" w:eastAsia="Amiri" w:cs="Amiri"/>
          <w:color w:val="111111"/>
          <w:sz w:val="28"/>
          <w:sz w:val="28"/>
          <w:szCs w:val="28"/>
          <w:rtl w:val="true"/>
          <w:lang w:bidi="ar-SA"/>
        </w:rPr>
        <w:t>اليوم أغلف و لا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انفضي عنك الغبار،و انهضي و اجلسي و فكي عن عنقك الأغلال يا أورشليم،أيّتها المسبيّة ابنة صهيون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المذكورة في هذه النبوءة لا تنطبق إلا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ثياب البهاء التي تحلّت بها مكّة هي التحلّل من الأوثان و 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القدس كانت معمورة بأوثان الرومان قبل المسيح و بعده بقرون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هي التي لا يدخلها غير المختونين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القدس فقد عاش فيها أيام المسيح و إلى اليوم الكثير من الذين لا يختتنون كالنصارى و الوثنيين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اضطر النصارى إلى الزعم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دلالة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القدس فأخلاط الناس يرتعون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فرّخ فيها الكثير من المارقين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أديانهم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يهوه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تنطبق الصفات الواردة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سفر إشعياء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مكّة لا على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 في آخر الأيّام،أنّ جبل هيكل الربّ يصبح أسمى من كلّ الجبال،و يعلو فوق كلّ التلال،فتتوافد إليه جميع الأمم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عن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أمر مكّة و اجتماع الناس حولها جاء بعد علو شأن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مكّة هو الذي ازداد علوا و قدرا بتوسيع دائرة أرض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القدس قد انتقلت ملكيتها بين أمم عدّة على مدى القرون التي بيننا و بين النبي إشعياء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تحجّ شعوب كثيرة إلى مكّة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الحج أحد خمس قواعد بني عليها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القدس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إلا عدد قليل من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أمر الحجّ في النصرانية غير ذي بال عند القوم و لا يذكر أبدا في أصول الملّة عند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مكّة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خرجت من القدس شريعة يسوعية و إنما تمّ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اعتقاد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الشريعة لأنها كما قال 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أعلنت من مكة حيث نزلت الكثير من السور القرآنية و الأحاديث النبوية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أناجيل النصارى و رسائل بولس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تكتب في القدس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سفر إشعياء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ترى الشعب الشرس فيما بعد،الّذي يتكلّم لغة أجنبيّة لا تفهمها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إلى صهيون مدينة أعيادنا،فتكتحل عيناك بمرأى أورشليم،المسكن المطمئنّ و الخيمة الثابتة الّتي لا تقلع أوتادها إلى الأبد و لا تنقطع حبالها</w:t>
      </w:r>
    </w:p>
    <w:p>
      <w:pPr>
        <w:pStyle w:val="BookText"/>
        <w:rPr/>
      </w:pPr>
      <w:r>
        <w:rPr>
          <w:rFonts w:ascii="Amiri" w:hAnsi="Amiri" w:eastAsia="Amiri" w:cs="Amiri"/>
          <w:color w:val="111111"/>
          <w:sz w:val="28"/>
          <w:sz w:val="28"/>
          <w:szCs w:val="28"/>
          <w:rtl w:val="true"/>
          <w:lang w:bidi="ar-SA"/>
        </w:rPr>
        <w:t>هناك يكون الربّ لنا بجلاله مكان أنهار و جداول واسعة لا يبحر فيها قارب ذو مجداف،و لا تمخر فيها سفينة عظيمة،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الربّ هو قاضينا،الربّ هو مشترعنا،هو ملكنا و سيخلصنا</w:t>
      </w:r>
    </w:p>
    <w:p>
      <w:pPr>
        <w:pStyle w:val="BookText"/>
        <w:rPr/>
      </w:pPr>
      <w:r>
        <w:rPr>
          <w:rFonts w:ascii="Amiri" w:hAnsi="Amiri" w:eastAsia="Amiri" w:cs="Amiri"/>
          <w:color w:val="111111"/>
          <w:sz w:val="28"/>
          <w:sz w:val="28"/>
          <w:szCs w:val="28"/>
          <w:rtl w:val="true"/>
          <w:lang w:bidi="ar-SA"/>
        </w:rPr>
        <w:t>لقد استرخت حبال أشرعتك،فلا يمكنها شدّ قاعدة السّارية أو نشر الشراع،حينئذ نقسم الغنائم الوفيرة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العرج ينهبون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يقول مقيم في صهيون إنّه مريض،و ينزع الربّ إثم الشعب السّاكن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صهيون هنا أيضا هي مكة لا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الأدلة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الربّ يقع في أرض قوم يتكلّمون لغة 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لغة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عرب مكة يتكلمون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بيت المقدس فقد كانت أهم أماكن تواجد بني إسرائيل زمن المسيح ابن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صهيون الموعودة ستكون مقرّ أمان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بالاضطرار حرمة الحرب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لم تعرف الحروب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القدس قد حلّت بها الكثير من الحروب و المجازر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الشريعة الإلهية و الحكم و السلطان الأرضي لنبي الإسلام صلى اللّه عليه و سلم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عرفت القدس سلطة المسيح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الغنائم الوفيرة لأهل مكة مع ظهور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القدس فقد عرفت صلب المسيح كما هو معتقد النصارى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سفر إشعياء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اصعدي إلى جبل شامخ يا حاملة البشارة إلى 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ارفعي صوتك بقوّة يا مبشرة 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اهتفي و لا تجزعي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لمدن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إلهكم قادم</w:t>
      </w:r>
    </w:p>
    <w:p>
      <w:pPr>
        <w:pStyle w:val="BookText"/>
        <w:rPr/>
      </w:pPr>
      <w:r>
        <w:rPr>
          <w:rFonts w:ascii="Amiri" w:hAnsi="Amiri" w:eastAsia="Amiri" w:cs="Amiri"/>
          <w:color w:val="111111"/>
          <w:sz w:val="28"/>
          <w:sz w:val="28"/>
          <w:szCs w:val="28"/>
          <w:rtl w:val="true"/>
          <w:lang w:bidi="ar-SA"/>
        </w:rPr>
        <w:t>بقدرته و قوّته،و ذراعه تحكم له،و ها أجرته معه و مكافاته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يرعى قطيعه كراع،و يجمع الحملان بذراعه،و في أحضانه يحملها و يقود المرضعات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هذه النبوءة أنّ المنتظر في صهيون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قويا 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ضعيفا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صاحب ذراع قوي يقيم بها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سيرى ثمرة جهادة في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سيرعى بنفسه قومه و سيكون قائدهم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رفيقا بالضعفاء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خافضا لجناح الرحمة لمن هم تحت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الصفات دقيقة في وصف محمد صلى اللّه عليه و سلّم القائد الحاكم في أمة الإسلام الذي أقام دولة الإسلام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تنطبق على يسوع الكنيسة الذي عاش مستضعفا و مات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سفر إشعياء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استضيئي،فإنّ نورك قد جاء،و مجد الربّ أشرق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إنّ الظلمة تغمر الأرض،و اللّيل الدّامس يكتنف الشعوب،و لكنّ الربّ يشرق عليك،و يتجلّى مجده حولك،</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فتقبل الأمم إلى نورك،و تتوافد الملوك إلى إشراق ضيائك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تأمّلي حولك و انظري،فها هم جميعا قد اجتمعوا، و أتوا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أبناؤك من مكان بعيد،و تحمل بناتك على الأذرع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تنظرين و تتهلّلين،و تطغى الإثارة على قلبك، و تمتلئين فرحا لأنّ ثروات البحر تتحوّل إليك و غنى الأمم يتدفق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تكتظ أرضك بكثرة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 مديان و عيفة تغشاك بكران،تتقاطر إليك من شبا محمّلة بالذهب و اللّبان و تذيع تسبيح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قطعان قيدار تجتمع إليك،و كباش نبايوت تخدمك، تقدم قرايين مقبولة على مذبحي،و أمجد بيتي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دواب ابنا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نبايوت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تجتمع لغير بيت اللّه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اجتمعت قط لهيكل 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تتدفق ثروات الأرض و خيرات الأمم البعيدة على أرض غير أرض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أورشليم فقد انهكتها الغزوات و الحروب و انفض عنها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المقدسة لبني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سفر إشعياء </w:t>
      </w: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 الغرباء أسوارك، و يخدمك ملوكهم،لأنّي في غضبي عاقبتك،و في رضاي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تنفتح أبوابك دائما و لا توصد ليل نهار،ليحمل إليك النّاس ثروة الأمم،و في موكب يساق إليك ملوكهم،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الأمّة و المملكة الّتي لا تخضع لك تهلك،و هذه الشعوب تتعرّض للخراب السّاحق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إليك مجد لبنان بسروه و سنديانه و شريينه لتزيين موضع مقدسي،فاجعل موطئ قدميّ 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يقبل إليك أبناء مضايقيك خاضعين،و كلّ الّذين احتقروك ينحنون عند قدميك،و يدعونك مدينة الربّ،صهيون قدوس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كنت مهجورة ممقوتة لا يعبر بك أحد،سأجعلك بهيّة إلى الأبد،و فرح كل الأجيال،</w:t>
      </w:r>
    </w:p>
    <w:p>
      <w:pPr>
        <w:pStyle w:val="BookText"/>
        <w:rPr/>
      </w:pPr>
      <w:r>
        <w:rPr>
          <w:rFonts w:ascii="Amiri" w:hAnsi="Amiri" w:eastAsia="Amiri" w:cs="Amiri"/>
          <w:color w:val="111111"/>
          <w:sz w:val="28"/>
          <w:sz w:val="28"/>
          <w:szCs w:val="28"/>
          <w:rtl w:val="true"/>
          <w:lang w:bidi="ar-SA"/>
        </w:rPr>
        <w:t>و تشربين لبن الأمم،و ترضعين ثدي الملوك،و تدركين أنّي أنا الربّ مخلصك و فاديك عزيز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عوضا عن النّحاس أجلب لك الذهب،و بدل الحديد آتي لك بالفضة،و عوض الخشب نحاسا،و بدل الحجارة حديدا، و أجعل ولاتك مصدر سلام،و مسخريك يعاملونك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يسمع بظلم في أرضك،و لا بدمار أو خراب داخل تخومك،و تدعين أسوارك خلاصا،و بوّاباتك تساييح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تعود الشمس نورا لك في النّهار و لا يشرق ضوء القمر عليك لأنّ الربّ يكون نورك الأبديّ،و إلهك يكون مجدك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تغرب شمسك من بعد،و لا يتضاءل قمرك،لأنّ الربّ يكون نورك الأبديّ،و تنقضي أيّام مناحتك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شعبك جميعا أبرارا و يرثون الأرض إلى الأبد، فهم غصن غرسي و عمل يديّ لأتمجّد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يضحى أقلّهم ألفا،و أصغرهم أمّة قويّة،أنا الربّ أسرع في تحقيق ذلك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صفات متزاحمة متلاحمة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تؤكد أنّ البشارة المذكورة متعلقة بمكة كما يقول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أورشليم القدس كما يزعم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مكة هي التي فتحت أبوابها ليل نهار و لم توصد حتى أنّ الواحد ليس بإمكانه أن يطوف بالكعبة لوحده و لو كان في آخر الليل لكثرة الطائفين و لاستمرار هذه العبادة منذ قرون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القدس فقد تعرّضت إلى نكبات شديدة و توقفت العبادة في الهيكل 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أقبلت إليها الشعوب حاملة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خضع لها الملوك و الجبابرة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نور العدل و الخير ملازما لها و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القدس فلم تتوجّه لها الأمم قبل ظهور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توجّه لها النصارى توجّه المسلمين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الحجّ عند القوم شعيرة مهملة و عبادة 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أشرق عليها نور التوحيد و امتنع على ظلمة الشرك أن تقتحم حصونها إلى الأبد و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القدس فقد عربد فيها المشركون قرونا طوالا قبل المسيح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سفر إشعياء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ما يقوله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يطرح العنقود الفاسد إذ يقال له إنّ في عنبه بعض الخمر الطيّب،كذلك لن أطرح من أمامي كلّ إسرائيل لئلاّ أقضي على خدامي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أخرج من صلب يعقوب ذريّة،و من يهوذا وارثا لجبالي،فيملكها مختاريّ،و يقيم فيها عبيدي،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تصبح أرض شارون مرعى للقطعان،و وادي عخور مربض بقر لشعبي الّذي طلبني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إشعياء </w:t>
      </w: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يترنّمون في غبطة القلب و أنتم تعولون من أسى القلب،و تولولون من انكسار الرّوح، و تخلفون اسمكم لعنة على شفاه مختاريّ،و يميتكم الربّ و يطلق على عبيده اسما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إشعياء </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لأنني ها أنا أخلق سماوات جديدة و أرضا جديدة،تمحو ذكر الأولى فلا تعود تخطر على بال إنّما افرحوا و ابتهجوا إلى الأبد بما أنا خالقه، فها أنا أخلق أورشليم بهجة،و شعبها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أبتهج بأورشليم و أغتبط بشعبي،و لا يعود يسمع فيها صوت بكاء أو 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هذه النصوص أنّ من أبناء يعقوب و يهوذا من سيرثون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أسلم طائفة من أبناء يعقوب و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ملكوا جبالا كثيرة ما ملكها من بقوا على اليهودية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أرض خصبة في فلسطين معروفة بزهورها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ربطت شارون هذه ببلاد العرب في سفر إشعياء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النص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شارون ك عربه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فديارتي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شارون هي مثل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التراجم المتداولة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أعطيت خصوبة شارون إلى البلاد العربية كما هو قول النبي إشعياء في سفره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ستفرح الصّحراء و القفر الأجرد،و تبتهج البريّة و تزهر كالورد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تزدهر ازدهارا،و تبتهج أشدّ بهجة و يضفى عليها مجد</w:t>
      </w:r>
    </w:p>
    <w:p>
      <w:pPr>
        <w:pStyle w:val="BookText"/>
        <w:rPr/>
      </w:pPr>
      <w:r>
        <w:rPr>
          <w:rFonts w:ascii="Amiri" w:hAnsi="Amiri" w:eastAsia="Amiri" w:cs="Amiri"/>
          <w:color w:val="111111"/>
          <w:sz w:val="28"/>
          <w:sz w:val="28"/>
          <w:szCs w:val="28"/>
          <w:rtl w:val="true"/>
          <w:lang w:bidi="ar-SA"/>
        </w:rPr>
        <w:t>لبنان و جلال الكرمل و شارون و يشهدون مجد الربّ و بهاء إلهنا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الآراء فيما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عخور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معناها الحرفي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حزن و 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ستصبح أرض طمأنينة و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كانت مكة و صارت مع ظهور نبي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رفضوا الإسلام من بني إسرائيل بكوا من سويداء قلوبهم و ولولوا من انكسار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قبلوا الإسلام منهم فقد ترنّموا في غبطة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 و الأرض الجديدتان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أمة و شريعة تظهران بعد خمول ذكر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الشريعة هي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الوادي الذي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الأصل العبري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Bacah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الكلمة دليل على أنّ هذا المكان معروف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نازلوا هذا الوادي سيسبّحون ربهم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يصحّ بالحرف على سكان مكّة أهل التعبّد و التبتّل و كذلك الحجّاج و المعتمرون المتوافدون على مكة للتعبّد و التبتّل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الظهور أمام الربّ في صهيون دليل على الحجّ السنوي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ليسمح لي معرّبو الكتاب المقدّس أن أسألهم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يسايروا التراجم الانجليزية الحديثة في ما ذهبت إليه من وضع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مكة التي استفاض الخبر عن أنه سوف يخرج منها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أصبحت قبلة آخر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مركز المتعبدين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تهوى إليها الأفئدة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أيضا مركز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حقيقة علمية تمّ اكتشافها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العالم المصري الدكتور حسين كمال الدين قصة الاكتشاف الغريب فيذكر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بدأ البحث و كان هدفه مختلفا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يجري بحثا ليعدّ وسيلة تساعد كلّ شخص في أي مكان من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معرفة و تحديد مكان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شعر في رحلاته العديدة للخارج أنّ هذه هي مشكلة كلّ مسلم عند ما يكون في مكان ليست فيه مساجد تحدد مكان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في بلاد غريبة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يحدث لمئات الآلاف من طلاب البعثات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فكّر حسين كمال الدين في عمل خريطة جديدة للكرة الأرضية لتحديد اتجاهات القبلة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وضع الخطوط الأولى في البحث التمهيدي لإعداد هذه الخريطة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رسم عليها القارات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له فجأة هذا الاكتشاف الذي أثار دهشته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وجد العالم المصري أنّ موقع مكة المكرمة في وسط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طرفه على مدينة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بالطرف الآخر على أطراف جميع القارات فتأكد له أنّ اليابسة على سطح الكرة الأرضية موزعة حول مكة توزيعا منتظما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مركز الأرض اليابسة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كامل عبد الصمد الإعجاز العلمي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العلماء أنّ الأرض شأنها شأن أي كوكب أخر تتبادل مع الكواكب و النجوم قوة جذب تصدر من باطنها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الباطن يتركّز في مركز لها يصدر منه ما يمكن أن نسمّيه إشعاعا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اكتشف عالم أمريكي في علم الطوبوغرافيا أنّ مركز تلاقي الإشعاعات الكونية هو مكّة و هو عالم غير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اعتراض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الاعتراض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الكتاب المقدس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Answering Dr Jamal Badawi Muhammad in te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للمنصّر المعروف و الذي يعدّ أوقح الطاعنين في</w:t>
      </w:r>
    </w:p>
    <w:p>
      <w:pPr>
        <w:pStyle w:val="BookText"/>
        <w:rPr/>
      </w:pPr>
      <w:r>
        <w:rPr>
          <w:rFonts w:ascii="Amiri" w:hAnsi="Amiri" w:eastAsia="Amiri" w:cs="Amiri"/>
          <w:color w:val="111111"/>
          <w:sz w:val="28"/>
          <w:sz w:val="28"/>
          <w:szCs w:val="28"/>
          <w:rtl w:val="true"/>
          <w:lang w:bidi="ar-SA"/>
        </w:rPr>
        <w:t>الإسلام في 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شمعون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Sam Shamoun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الترجمة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يدّعي بدوي أنّ سفر المزامير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حجّ المسلمين إلى الكعبة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اسم آخر لمكة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أخرى تظهر القراءة الدقيقة للنص الاعتقاد الخاطئ من وراء هذا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فالعهد القديم يذكر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في الجزيرة العربية بل شمالي إسرائيل و هذا ما ذكر في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يذهبون من قوة إلى قوة يرون قدام اللّه في 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المزامير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بالغة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البلسم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أمكن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وادي أشجر البلسم و نجد إشارة إلى هكذا مكان في وادي الرفائيّين و هي منطقة تبعد حوالي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جنوبي غربي أورشليم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الفلسطينيون فصعدوا أيضا و انتشروا في وادي الرفائيّين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من المعرّب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من الربّ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تصعد،بل در من ورائهم و هلمّ عليهم مقابل أشجار 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صموئيل الثاني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وادي البكا لا يبعد أكثر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خطأ من معرّب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أميال عن 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لكاتب المزامير أن يذكر حجاجا يجتازون وادي البكا للمثول أمام اللّه في 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القارئ مدعوّ لمراجعة المسافة بين أورشليم و مكّة و من ثمّة استعمال المنطق ليستنتج احتمال دعوة كاتب المزامير للحجاج الإسرائيليين أن يعرّجوا على مكة في طريقهم إلى موسم الحجّ السنوي في جبل صهيون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هيكل أورشليم لم يكن موجودا في زمن داود صاحب المزمور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يرد في الكتاب المقدس أنّ وادي البكا يقع شمالي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من قبل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قام شمعون بترجمة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 المترجمين الأوائل لم يفعلوا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اسم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هي ورود أمر شبيه بهذه الصورة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ذكر </w:t>
      </w:r>
      <w:r>
        <w:rPr>
          <w:rFonts w:eastAsia="Times New Roman" w:cs="Times New Roman" w:ascii="Times New Roman" w:hAnsi="Times New Roman"/>
          <w:color w:val="111111"/>
          <w:sz w:val="28"/>
          <w:szCs w:val="28"/>
          <w:lang w:val="en-US" w:bidi="en-US"/>
        </w:rPr>
        <w:t>Valley of Zared,Valley of Gerar Valley of Ajalon,Valley of Eshcol</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المقابل العربي لهذه الأسماء في تراجم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جرار،وادي زرد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وادي ايلون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ترى لم تترجم أسماء هذه الأماكن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انقلب الأمر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تحوّلت على أيدي أقطاب الكنيسة العربية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أمر ضبط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البساطة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ما جاء في طائفة من أشهر التعليقات على الكتاب المقدس حول المزمور السابق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Harper Collins Study Bible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هو تعليق على الترجمة الشهيرة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Standard Version The New Revised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قد وصفه الباحث بيل مويرز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بإمكان أيّ أحد يبحث عن معنى في الكتاب المقدس دون أن يكون هذا الكتاب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المزمور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يعبرون في وادي البكاء الجاف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يظهر أنها منطقة قاحلة في الطريق إلى أورشليم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John Gill Exposition of the Entire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بعض المعلّقين قالوا أنّ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في المكان المذكور في سفر صموئيل الثاني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آخرون أنّها تقع في المكان المذكور في سفر القضاة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 هذا التعليق الموسّع أنّ هذا المكان هو كلّ منطقة يمرّ عبرها الحجاج إلى صهيون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التعليق المسمى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International Bible Commentary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جاء عنوان هذا المزمور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أنّ المشرف على هذا التعليق هو الاعتذاري الشهير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بروس صاحب الجدليات الباطلة في الانتصار للكتاب المقدس فإننا لم نقرأ أيّ تعليق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أنّها كانت تعني ذاك المكان في فلسطين لما تردّد في ذكره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الترجمة الانجليزية الرسمية للكنيسة الكاثوليكية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طبعت معها دراسة مقتضبة 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و شروح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التعليق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عبرية غامضة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هو وادي في الطريق إلى أورشليم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C.H.Spurgeon's The Treasury of David</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من الراجح أنّه توجد هنا إشارة إلى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مكان لن يفكّ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للمجهول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المعنى العام واضح بصورة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فرحة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المسمى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International Study Bible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هو تعليق على أكثر التراجم الإنجليزية استعمالا في الولايات المتحدة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تدلّ على ذلك الاحصائيات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لاقى هذا التعليق المرافق رواجا و نجاحا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الصفحة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ورود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مجهول و ربما هو رمزي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هذه النقطة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اعترفت هذه الشروح التي يشرف عليها أئمة الدراسات الكتابية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مشاربهم المعرفية و توجهاتهم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أرض لا يعلمون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أنّها كانت المكان الذي أشار إليه النصراني المعترض لقطعوا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استطاعه المعلّقون هو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أنّه لا حجّة لهم في اجتهادهم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 جلّ التراجم الإنجليزية الحديثة هذه الكلمة على صورتها الأولى دون ترجمتها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اعترفت الشروح السابقة بأنّ نص المزمور متعلق بالحج</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النصارى تفسيرا يقينيا لورود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المزمور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الحقائق الثلاث الأخيرة تقوي حجة المسلمين الذي يقررون أنّهم يعرفون أين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حاجة إلى ترجمة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أنهم قادرون على ربط هذا المكان بالحج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النبع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معجم الكتاب المقدس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Treasury of Scripture Knowledge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المزمور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هي شجيرة عريضة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العرب يسمّونها بهذا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سفر صموئيل الثاني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التعليق الكلاسيكي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العهد القديم ل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كيل </w:t>
      </w:r>
      <w:r>
        <w:rPr>
          <w:rFonts w:eastAsia="Times New Roman" w:cs="Times New Roman" w:ascii="Times New Roman" w:hAnsi="Times New Roman"/>
          <w:color w:val="111111"/>
          <w:sz w:val="28"/>
          <w:szCs w:val="28"/>
          <w:lang w:val="en-US" w:bidi="en-US"/>
        </w:rPr>
        <w:t>Keil.F.C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فرنز دليتزش </w:t>
      </w:r>
      <w:r>
        <w:rPr>
          <w:rFonts w:eastAsia="Times New Roman" w:cs="Times New Roman" w:ascii="Times New Roman" w:hAnsi="Times New Roman"/>
          <w:color w:val="111111"/>
          <w:sz w:val="28"/>
          <w:szCs w:val="28"/>
          <w:lang w:val="en-US" w:bidi="en-US"/>
        </w:rPr>
        <w:t>Franz Delitzsch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المسمى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Commentary on the Old Testament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الذي نشرت أول طبعاته سنة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أظهر فيه مؤلفاه معرفة باللغة العربية بالإضافة إلى اتقانهما للغة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اسم لشجرة معروفة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باللغة العربية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البكا كانت معروفة و مشهورة في مكة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اسم لواد في فلسطين لم يستطع أساطين الدراسات الكتابية في الغرب القطع بمكانه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يستعصي على الائتلاف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الحق أنّ مكّة العربية كانت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كثرة شجر التوت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داعي للقفز من بلاد العرب إلى بلاد الشام فرارا من بشارة النبي داود عليه السلام بحج المسلمين إلى مكة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مكة و الكعبة قد جاء خبره أيضا في كتب دينية ظهرت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كنيسة اليوم لا تراها 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آدم لابنه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سوف يدلّ الناس الأمناء على المكان الذي يبنون فيه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آدم و حواء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البحاثة تشارلز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الكتاب الذي حوى الترجمة الإنجليزية لهذا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النص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ذكر معبد أورشليم في الفصل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فيه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هذا الكتاب قد ألّف في مدينة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اكتفاء الكتاب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الذي اعتاد الصلاة فيه هو الذي تعلم المسلمون أن يبنوا عليه احترامهم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كما ترى أنّ هذا الباحث غير المسلم قد أدرك هذا التشابه و التطابق بين كعبة المسلمين و بيت اللّه في سفر 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يؤكد أنّ المكان الذي سيحجّ إليه الناس هو في غير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أحد مخطوطات البحر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 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سأختار مكانا لشعبي إسرائيل و أزرعهم فيه فيقيمون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يزعجهم بعد ذلك أعداؤهم،و لن يؤذيهم مرة أخرى أي أحد من أبناء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هذا هو البيت الذي سيبنيه لهم في آخر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مكتوب في كتاب موسى،في الحرم الذي أقامته أيديهم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Dead Sea Scrolls in English,3rd edition,by G.vermes,P 392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هيكل سليمان ما بني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اليهود قد نالهم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شمعون أنّ رحلة الحج إلى أورشليم غير معقولة لبعد المسافة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 هو أنّ سليمان بن داود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هو صاحب المزمور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أن يمرّ على مكّة لبلوغ أرض شيبا ليتزوج ملكتها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حكم عليه السلام منطقة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صلة قومه بمكة و العبور إليها و على أنّ الرحلة ليست شاقة على</w:t>
      </w:r>
    </w:p>
    <w:p>
      <w:pPr>
        <w:pStyle w:val="BookText"/>
        <w:rPr/>
      </w:pPr>
      <w:r>
        <w:rPr>
          <w:rFonts w:ascii="Amiri" w:hAnsi="Amiri" w:eastAsia="Amiri" w:cs="Amiri"/>
          <w:color w:val="111111"/>
          <w:sz w:val="28"/>
          <w:sz w:val="28"/>
          <w:szCs w:val="28"/>
          <w:rtl w:val="true"/>
          <w:lang w:bidi="ar-SA"/>
        </w:rPr>
        <w:t>الصورة التي يصورها 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المشقة لا تمنع من أداء الفرائض و إظهار الإذعان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نفسه قد انتقل إلى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موت صموئيل كما هو مذكور في سفر صموئيل الأول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في كثير من التراجم العربية و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 لبيب ميخائيل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معترضا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المذكورة في المزمور الرابع و الثمانين و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لأناس عزهم بك طرق بيتك فى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عابرين فى وادى البكاء يصيّرونه ينبوعا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يذهبون من قوة إلى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قدام اللّه فى 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نبوة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وادي البكاء ممكن أن ينطق 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جاء من مكة،و لست أرى نفسي بحاجة للتعليق على هذا التفسير،لأنه يحمل فى كلماته ما يخرجه عن أي قواعد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عثرة ليس لها 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مشعرة بخلو صاحبها من 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تثير في 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لقلع ضرس و ضرب حبس و نزع نفس و ردّ أمس</w:t>
      </w:r>
    </w:p>
    <w:p>
      <w:pPr>
        <w:pStyle w:val="BookText"/>
        <w:rPr/>
      </w:pPr>
      <w:r>
        <w:rPr>
          <w:rFonts w:ascii="Amiri" w:hAnsi="Amiri" w:eastAsia="Amiri" w:cs="Amiri"/>
          <w:color w:val="111111"/>
          <w:sz w:val="28"/>
          <w:sz w:val="28"/>
          <w:szCs w:val="28"/>
          <w:rtl w:val="true"/>
          <w:lang w:bidi="ar-SA"/>
        </w:rPr>
        <w:t>و قرّ برد و قود فرد و دبغ جلد بغير شمس</w:t>
      </w:r>
    </w:p>
    <w:p>
      <w:pPr>
        <w:pStyle w:val="BookText"/>
        <w:rPr/>
      </w:pPr>
      <w:r>
        <w:rPr>
          <w:rFonts w:ascii="Amiri" w:hAnsi="Amiri" w:eastAsia="Amiri" w:cs="Amiri"/>
          <w:color w:val="111111"/>
          <w:sz w:val="28"/>
          <w:sz w:val="28"/>
          <w:szCs w:val="28"/>
          <w:rtl w:val="true"/>
          <w:lang w:bidi="ar-SA"/>
        </w:rPr>
        <w:t>و أكل ضبّ و صيد دبّ و صرف حبّ بأرض خرس</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نفخ نار و حمل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 دار بربع فلس</w:t>
      </w:r>
    </w:p>
    <w:p>
      <w:pPr>
        <w:pStyle w:val="BookText"/>
        <w:rPr/>
      </w:pPr>
      <w:r>
        <w:rPr>
          <w:rFonts w:ascii="Amiri" w:hAnsi="Amiri" w:eastAsia="Amiri" w:cs="Amiri"/>
          <w:color w:val="111111"/>
          <w:sz w:val="28"/>
          <w:sz w:val="28"/>
          <w:szCs w:val="28"/>
          <w:rtl w:val="true"/>
          <w:lang w:bidi="ar-SA"/>
        </w:rPr>
        <w:t>و بيع خفّ و عدم ألف و ضرب ألف بحبل قلس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من وقفة المرء ي رجو جوابا بباب 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واقع الحال هو أنّ الأصل العبري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المسلمين كما يدّعي هذا الفسل الفلس من حلية العلم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بقية النصارى يقرّرون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العبرية تنطق كما تنطق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للكلمة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ترجمته العربية المحرّفة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المتحاكم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تصدّر للتنصير كلّ مهوّس بليد تسمّى بالصليبي الألمعي</w:t>
      </w:r>
    </w:p>
    <w:p>
      <w:pPr>
        <w:pStyle w:val="BookText"/>
        <w:rPr/>
      </w:pPr>
      <w:r>
        <w:rPr>
          <w:rFonts w:ascii="Amiri" w:hAnsi="Amiri" w:eastAsia="Amiri" w:cs="Amiri"/>
          <w:color w:val="111111"/>
          <w:sz w:val="28"/>
          <w:sz w:val="28"/>
          <w:szCs w:val="28"/>
          <w:rtl w:val="true"/>
          <w:lang w:bidi="ar-SA"/>
        </w:rPr>
        <w:t>فحق لأهل الحق أن يتمثّلوا ببيت قديم شاع في كلّ مجلس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هزلت حتى بدا من هزالها كلاها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سامها كلّ مفلس</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الاعتذار للآمدي صاحب الأبيات الأصلية</w:t>
      </w:r>
      <w:r>
        <w:rPr>
          <w:rFonts w:eastAsia="Amiri" w:cs="Amiri" w:ascii="Amiri" w:hAnsi="Amiri"/>
          <w:color w:val="111111"/>
          <w:sz w:val="28"/>
          <w:szCs w:val="28"/>
          <w:rtl w:val="true"/>
          <w:lang w:bidi="ar-SA"/>
        </w:rPr>
        <w:t>-</w:t>
      </w:r>
      <w:bookmarkStart w:id="161" w:name="pg6884_40317"/>
    </w:p>
    <w:p>
      <w:pPr>
        <w:pStyle w:val="Heading2"/>
        <w:numPr>
          <w:ilvl w:val="1"/>
          <w:numId w:val="1"/>
        </w:numPr>
        <w:rPr/>
      </w:pPr>
      <w:bookmarkStart w:id="162" w:name="__RefHeading___Toc1280791_372815092"/>
      <w:bookmarkStart w:id="163" w:name="_Toc58"/>
      <w:bookmarkEnd w:id="161"/>
      <w:bookmarkEnd w:id="162"/>
      <w:r>
        <w:rPr>
          <w:rtl w:val="true"/>
        </w:rPr>
        <w:t>النبي الأمّي</w:t>
      </w:r>
      <w:bookmarkEnd w:id="163"/>
    </w:p>
    <w:p>
      <w:pPr>
        <w:pStyle w:val="BookText"/>
        <w:rPr/>
      </w:pPr>
      <w:r>
        <w:rPr>
          <w:rFonts w:ascii="Amiri" w:hAnsi="Amiri" w:eastAsia="Amiri" w:cs="Amiri"/>
          <w:color w:val="111111"/>
          <w:sz w:val="28"/>
          <w:sz w:val="28"/>
          <w:szCs w:val="28"/>
          <w:rtl w:val="true"/>
          <w:lang w:bidi="ar-SA"/>
        </w:rPr>
        <w:t>من أشهر ما وصف به نبي الإسلام و عرف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الأميّة في غيره نقيصة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فيه حجّة مدعمة لنبوّته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أتى بالقرآن المعجز ببيانه و بلاغته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إخباره بالمغيبات و بالشرائع المذهلة و الضوابط الأخلاقية المتقنة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العالم المتمرّس بالعلوم عاجزا عن يأتي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برجل أمّي لا يقرأ و لا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اللّه سبحانه نبيّه صلى اللّه عليه و سلم في أكثر من موضع من القرآن الكريم بالأميّة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النَّبِيِّ الْأُمِّيِّ الَّذِي يُؤْمِنُ بِاللّهِ وَ كَلِماتِهِ وَ اتَّبِعُوهُ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لم يكن يكتب أو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صلى اللّه عليه و سلم لم يتعلّم هذا القرآن و لم يعلّمه،و قد وعده ربّه بأن يحفظ له كتابه هذا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 إِنَّ عَلَيْنا جَمْعَهُ وَ قُرْآنَهُ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تركيز القرآن على صفة الأميّة في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أنه قد جاء التنصيص على هذه الصفة في أسفار النصارى يجعلنا نطمئنّ لوجود ما جاء ذكره في القرآن في ما بين أيدي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نحتاج إلى كبير عناء للعثور على مرادنا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ها هي أعداد سفر إشعياء تنبئنا بما نريد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يدفع الكتاب لمن لا يعرف الكتابة و يقال له اقرأ هذا فيقول لا أعرف الكتابة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إشعياء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نضع هذا النص على مشرحة البحث بين يدي العقل المنصف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نلفت الانتباه إلى أنّ هذا النص في صورته العربية التي نقلناها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أنّ أصحاب الترجمة العربية التي بين أيدينا يعلمون معنى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شوّهوه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المقارنة بين التراجم الإنجليزية و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النصّ العربي السابق سيكشف لك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New International Version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 if you give the scroll to someone who cannot</w:t>
      </w:r>
    </w:p>
    <w:p>
      <w:pPr>
        <w:pStyle w:val="BookText"/>
        <w:rPr/>
      </w:pPr>
      <w:r>
        <w:rPr>
          <w:rFonts w:eastAsia="Times New Roman" w:cs="Times New Roman" w:ascii="Times New Roman" w:hAnsi="Times New Roman"/>
          <w:color w:val="111111"/>
          <w:sz w:val="28"/>
          <w:szCs w:val="28"/>
          <w:lang w:val="en-US" w:bidi="en-US"/>
        </w:rPr>
        <w:t>read,and say, " Read this,please, " he will answer, " I don't know how to read</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The New American Standard Bible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Then the book will be given to the one who is</w:t>
      </w:r>
    </w:p>
    <w:p>
      <w:pPr>
        <w:pStyle w:val="BookText"/>
        <w:rPr/>
      </w:pPr>
      <w:r>
        <w:rPr>
          <w:rFonts w:eastAsia="Times New Roman" w:cs="Times New Roman" w:ascii="Times New Roman" w:hAnsi="Times New Roman"/>
          <w:color w:val="111111"/>
          <w:sz w:val="28"/>
          <w:szCs w:val="28"/>
          <w:lang w:val="en-US" w:bidi="en-US"/>
        </w:rPr>
        <w:t>illiterate,saying , " Please read this. " And he will say, "I cannot read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When it is handed to one who can not who can not read,with the request:"read this ? ,he replies, "i can not read</w:t>
      </w: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Louis Segond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Ou comme un livre que I'on donne A un homme qui :Et qui repondne sait pas lire,en disant:Lis donc cela! .Je ne sais pas lire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تعريب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طفيف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يدفع الكتاب لمن لا يعرف القراءة،مع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مواضع الخلاف بين هذه التراجم و بين النص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الزيادة لا تعنينا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الذي يعنينا هو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التراجم محلّ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المقابل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سترى في ما سيأتي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تحريف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آباء الكنيسة الأوّلين لم يجدوا لهذه الكلمات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هو القمص تادرس يعقوب ملطي في تفسيره لسفر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كنيسة مارجرجس باسبرتنج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جمع مادته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ممتازة من تفسيرات آباء الكنيسة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فسّر الفصل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إشعياء بأكمله إلا العدد موضوع حديثنا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نصارى اليوم يعرفون معنى هذا النص و لذلك حرفوا ترجمته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نفهم معنى ما جاء في نبوءة إشعياء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نعود بالذاكرة إلى الوراء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قبل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سلف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الإمام أحمد 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بدئ 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الوحي الرؤيا الصادقة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لا يرى رؤيا إلا جاءت مثل فلق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حبب إليه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يخلو بغار حراء فيتحنث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الليالي ذوات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يترع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يتزود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إلى خديجة فيتزود لمثلها حتى جاءه الحق و هو في غار 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فغطّني حتى بلغ مني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فأخذني فغطني الثانية حتى بلغ مني الجهد ثم أرسلني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فأخذني فغطني الثالثة</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خَلَقَ الْإِنْسانَ مِنْ عَلَقٍ اِقْرَأْ وَ رَبُّكَ الْأَكْرَمُ اَلَّذِي عَلَّمَ بِالْقَلَمِ عَلَّمَ الْإِنْسانَ ما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البيّن لكل 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التطابق الواضح بين ما جاء في هذا الحديث الذي خرّجه أيضا الإمام البخاري و الإمام مسلم في صحيحيهما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ما جاء في سفر اشعياء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دفع كتاب الوحي إلى نبي الإسلام ليقرأه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هذا النبي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أنا أمّي لا أعرف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أخرى لا بدّ من ذكرها و هي</w:t>
      </w:r>
    </w:p>
    <w:p>
      <w:pPr>
        <w:pStyle w:val="BookText"/>
        <w:rPr/>
      </w:pPr>
      <w:r>
        <w:rPr>
          <w:rFonts w:ascii="Amiri" w:hAnsi="Amiri" w:eastAsia="Amiri" w:cs="Amiri"/>
          <w:color w:val="111111"/>
          <w:sz w:val="28"/>
          <w:sz w:val="28"/>
          <w:szCs w:val="28"/>
          <w:rtl w:val="true"/>
          <w:lang w:bidi="ar-SA"/>
        </w:rPr>
        <w:t>أنّ الكلمة العبرية المستعملة في النص العبري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نفس الكلمة الواردة في الحديث سابق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انتشر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أسفار الأوّلين لعظيم مقام هذا الكتاب المعجز و لعجائبه التي لا تنقضي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حقا كتاب لا نظير له بين الكتب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 هذه الوقائع الثلاث لتزداد يقينا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بكر جومي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مسلم من نيجيريا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الفائز بجائزة الملك فيصل العالمية لخدمة الإسلام لسنة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محاضرة له ألقاها في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نشرت في كتاب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الموسم الثقافي لعامي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مركز الملك فيصل للبحوث و الدراسات الإسلامية سلسلة النشاط الثقافي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يضم مقالات أخرى للدكتور حسن ظاظا و باحثين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الماضية حصل شيء في نيجيريا يبين معجزة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رؤساء الكنيسة في ولاية جنجلة يتشاورون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رأوا في تلك الولاية عربيا بيده مصحف مترجم باللغة 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منه و أراد أن يبين أنّ القرآن ليس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فسكب عليه البنزين و أوقد عليه النار فاحترقت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غاب الكتاب و لا يعرف أين ذهب اللّه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جعل جميع الأوروبيين هناك يخرجون من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القسيسين الذين</w:t>
      </w:r>
    </w:p>
    <w:p>
      <w:pPr>
        <w:pStyle w:val="BookText"/>
        <w:rPr/>
      </w:pPr>
      <w:r>
        <w:rPr>
          <w:rFonts w:ascii="Amiri" w:hAnsi="Amiri" w:eastAsia="Amiri" w:cs="Amiri"/>
          <w:color w:val="111111"/>
          <w:sz w:val="28"/>
          <w:sz w:val="28"/>
          <w:szCs w:val="28"/>
          <w:rtl w:val="true"/>
          <w:lang w:bidi="ar-SA"/>
        </w:rPr>
        <w:t>اجتمعوا هناك يعتنقون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رأينا منهم من جاءنا بالأخبار و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فهد بن عبد الرحمن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قسم الدراسات القرآنية في كلية إعداد المعلمين بالرياض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هامش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نشرت الصحف أنّ نسخة القرآن الكريم التي كان يحملها الرئيس الباكستاني ضياء الحق ظلت على حالها و لم يمسّها أي ضرر في حين احترق كلّ شيء عند انفجار طائرة الرئيس رحمه اللّه تعالى و قد كتب الأستاذ عبد الكريم طويان في جريدة الجزيرة العدد </w:t>
      </w: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جيدا ذكر فيه عددا من الأحداث المماثلة و لا شكّ أنّ هذا من الآيات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الشيخ محمد سيد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هيئة الإعجاز العلمي في القرآن و السنة برابطة العالم الإسلامي بمكة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علاج المسحور من الكتاب و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الواقعة عن الداعية المعروف أحمد القطان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الداعية الإسلامي الشهير الشيخ أحمد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التجارب الشخصية لي في هذا المجال من ناحية الحديث و الرؤية و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اشتكى صاحب بيت بأنّه لمّا نزل في بيته الجديد أصبح هناك من ينغّص عليهم الحياة في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أنّهم لمّا وضعوا طعامهم وجدوا حفنة من طين أو تراب فجأة تظهر وسط طبق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يرون من يضعها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يتكرّر كلّ يوم ثلاث مرّات عند الإفطار و عند الغذاء و عند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بهذا الوضوح و التكرار أصبح الأولاد عند ما يضعون السفرة في خوف و رعب و عند ما يضعون الإناء ينظرون إليه جميعا و فجأة تظهر حفنة التراب فيفرون هذا إلى غرفته و هذا إلى المطبخ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يصرخون و يبكون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جعل صاحب الدار يأخذ زوجته و أولاده و يذهب بهم إلى بيت أهل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 هو و أمّه و عمّته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كلّما جلست أمّه أو عمّته وجد من يحثو على رأسها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أخبرني بذلك ذهبت أنا و رجال أفاضل منهم مستشار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إمام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إمام و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أخذنا نقرأ بعد أن توضّأنا سورة البقرة و أذكر أنّها في ليلة الاربعاء بعد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الذي يشتدّ عليهم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وصلنا عند آية الكرسي و كانت العجوز تجلس في فناء الدار في فصل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فنادانا ولدها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فتركنا أخا يقرأ و خرجنا ننظر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المرأة تلبس عباءتها و هي جالسة في الفناء و التراب ينزل من رأسها و كأنّه يخرج من الرأس و ينزل على عباءتها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أنهينا سورة البقرة انتهى التراب و اختفى و لم يعد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اعتراض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هامش الترجمة الكاثولكية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الأمريكي الجديد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American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نص إشعياء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إلى رفض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أنّ اللّه سيخلّصها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 خلاص القدس على 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قام القائد الروماني تيتوس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باحتلال القدس و تخريب المعبد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قام الإمبراطور الروماني أدريانوس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بإزالة معالم القدس و الهيكل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أصبحت المدينة و ما جاورها قرونا طوالا في ملك المسلمين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ها هي اليوم مأسورة في قفص اليهود الذين وصفهم المسيح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الأفاعي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حمل نصّ إشعياء على محمد صلى اللّه عليه و سلم يحافظ على المعنى التنبئي الحرفي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حمله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أهلها ينقله إلى المعنى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أولى بل هو الحق</w:t>
      </w:r>
      <w:r>
        <w:rPr>
          <w:rFonts w:eastAsia="Amiri" w:cs="Amiri" w:ascii="Amiri" w:hAnsi="Amiri"/>
          <w:color w:val="111111"/>
          <w:sz w:val="28"/>
          <w:szCs w:val="28"/>
          <w:rtl w:val="true"/>
          <w:lang w:bidi="ar-SA"/>
        </w:rPr>
        <w:t>!</w:t>
      </w:r>
      <w:bookmarkStart w:id="164" w:name="pg6884_40324"/>
    </w:p>
    <w:p>
      <w:pPr>
        <w:pStyle w:val="Heading2"/>
        <w:numPr>
          <w:ilvl w:val="1"/>
          <w:numId w:val="1"/>
        </w:numPr>
        <w:rPr/>
      </w:pPr>
      <w:bookmarkStart w:id="165" w:name="__RefHeading___Toc1280793_372815092"/>
      <w:bookmarkStart w:id="166" w:name="_Toc59"/>
      <w:bookmarkEnd w:id="164"/>
      <w:bookmarkEnd w:id="165"/>
      <w:r>
        <w:rPr>
          <w:rtl w:val="true"/>
        </w:rPr>
        <w:t>راكب الجمل</w:t>
      </w:r>
      <w:bookmarkEnd w:id="166"/>
    </w:p>
    <w:p>
      <w:pPr>
        <w:pStyle w:val="BookText"/>
        <w:rPr/>
      </w:pPr>
      <w:r>
        <w:rPr>
          <w:rFonts w:ascii="Amiri" w:hAnsi="Amiri" w:eastAsia="Amiri" w:cs="Amiri"/>
          <w:color w:val="111111"/>
          <w:sz w:val="28"/>
          <w:sz w:val="28"/>
          <w:szCs w:val="28"/>
          <w:rtl w:val="true"/>
          <w:lang w:bidi="ar-SA"/>
        </w:rPr>
        <w:t xml:space="preserve">جاء في سفر إشعياء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هكذا قال الربّ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و أقم رقيبا ليعلن 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يشاهد راكبين فرسانا أزواجا أزواجا،أو راكبين على حمير،و راكبين على جمال،فليصغ إصغاء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هتف الرّقيب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أقف على برج المراقبة يوما بعد يوم أيّها الربّ،و أقوم على المحرس طوال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ركب قادم،فرسان أزواج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سقطت بابل و تحطمت سائر أصنامها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يا شعبي المطحون و المشتّت،لقد أنبأتكم بكل ما سمعته من الربّ القدير إله إسرائيل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 هذه الأعداد عن قدوم 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الراكب على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الراكب على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يتردد أي نصراني في القول إنّ ما جاء في هذه الأعداد عن الراكب على الحمار ما هو إلا نبوءة عن عيسى عليه السلام لما جاء في إنجيل يوحنا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يسوع جحشا فركب عليه،كما 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تخافي يا بنت صهيون،فإنّ ملك قادم إليك راكبا على جحش 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سفر إشعياء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سفر زكريا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منصوص عليه في 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الأمريكية الجديدة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merican BibleA</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فالبشارة بالمسيح في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بركوب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الراكب على الجمل فهو بلا ريب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الراكب على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صلوات اللّه عليه و سلّم الذي تحطمت سائر أصنام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أمّته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تبلغها يد أمة أخرى قبلها بإزالة أو إبادة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فالبشارة إذن هي بنبي الإسلام صلى اللّه عليه و سلّم و لا يمكن نسبتها إلى نبي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هذا النص على هذه الصورة النجاشي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الإمام ابن القيم في الجزء الثالث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إلى النجاشي ملك الحبشة أسلم أنت فإني أحمد إليك اللّه الذي لا إله إلا هو الملك القدوس السلام المؤمن المهيمن و أشهد أن عيسى ابن مريم روح اللّه و كلمته ألقاها إلى مريم</w:t>
      </w:r>
    </w:p>
    <w:p>
      <w:pPr>
        <w:pStyle w:val="BookText"/>
        <w:rPr/>
      </w:pPr>
      <w:r>
        <w:rPr>
          <w:rFonts w:ascii="Amiri" w:hAnsi="Amiri" w:eastAsia="Amiri" w:cs="Amiri"/>
          <w:color w:val="111111"/>
          <w:sz w:val="28"/>
          <w:sz w:val="28"/>
          <w:szCs w:val="28"/>
          <w:rtl w:val="true"/>
          <w:lang w:bidi="ar-SA"/>
        </w:rPr>
        <w:t>البتول الطيبة الحصينة فحملت بعيسى فخلقه اللّه من روحه و نفخه كما خلق آدم بيده و إني أدعوك إلى اللّه وحده لا شريك له و الموالاة على طاعته و أن تتبعني و تؤمن بالذي جاءني فإني رسول اللّه و إني أدعوك و جنودك إلى اللّه عز و جل و قد بلغت و نصحت فاقبلوا نصيحتي 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بالكتاب مع عمرو بن أمية الضمري فقال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عمرا قال له يا أصحمة إن علي القول و عليك الاستماع إنك كأنك في الرقة علينا و كأنا في الثقة بك منك لأنا لم نظن بك خيرا قط إلا نلناه و لم نخفك على شيء قط إلا أمناه و قد أخذنا الحجة عليك من فيك الإنجيل بيننا و بينك شاهد لا يرد و قاض لا يجور و في ذلك موقع الحز و إصابة المفصل و إلا فأنت في هذا النبي الأمي كاليهود في عيسى ابن مريم و قد فرق النبي صلى اللّه عليه و سلّم رسله إلى الناس فرجاك لما لم يرجهم له و أمنك على ما خافهم عليه بخير سالف و أجر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أنه النبي الأمي الذي ينتظره أهل الكتاب و أن بشارة موسى براكب الحمار كبشارة عيسى براكب الجمل و أن العيان ليس بأشفى من الخبر ثم كتب النجاشي جواب كتاب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إلى محمد رسول اللّه من النجاشي أصحمة سلام عليك يا نبي اللّه من اللّه و رحمة اللّه و بركاته اللّه الذي لا إله إلا هو أما بعد فقد بلغني كتابك يا رسول اللّه فيما ذكرت من أمر عيسى فو ربّ السماء و الأرض إن عيسى لا يزيد على ما ذكرت ثفروقا إنه كما ذكرت و قد عرفنا ما بعثت به إلينا و قد قربنا ابن عمك و أصحابه فأشهد أنك رسول اللّه صادقا مصدقا و قد بايعتك و بايعت ابن عمك و أسلمت على يديه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الثفروق علاقة ما بين النواة و القشر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ستقرأ أنّ هذا الوصف لمحمد صلى اللّه عليه و سلّم موجود حتى في كتب المجوس</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آثر فيدا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نارشنجزا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جمل</w:t>
      </w:r>
      <w:r>
        <w:rPr>
          <w:rFonts w:eastAsia="Amiri" w:cs="Amiri" w:ascii="Amiri" w:hAnsi="Amiri"/>
          <w:color w:val="111111"/>
          <w:sz w:val="28"/>
          <w:szCs w:val="28"/>
          <w:rtl w:val="true"/>
          <w:lang w:bidi="ar-SA"/>
        </w:rPr>
        <w:t>).</w:t>
      </w:r>
      <w:bookmarkStart w:id="167" w:name="pg6884_40328"/>
    </w:p>
    <w:p>
      <w:pPr>
        <w:pStyle w:val="Heading2"/>
        <w:numPr>
          <w:ilvl w:val="1"/>
          <w:numId w:val="1"/>
        </w:numPr>
        <w:rPr/>
      </w:pPr>
      <w:bookmarkStart w:id="168" w:name="__RefHeading___Toc1280795_372815092"/>
      <w:bookmarkStart w:id="169" w:name="_Toc60"/>
      <w:bookmarkEnd w:id="167"/>
      <w:bookmarkEnd w:id="168"/>
      <w:r>
        <w:rPr>
          <w:rtl w:val="true"/>
        </w:rPr>
        <w:t>الأمة العظيمة</w:t>
      </w:r>
      <w:bookmarkEnd w:id="169"/>
    </w:p>
    <w:p>
      <w:pPr>
        <w:pStyle w:val="BookText"/>
        <w:rPr/>
      </w:pPr>
      <w:r>
        <w:rPr>
          <w:rFonts w:ascii="Amiri" w:hAnsi="Amiri" w:eastAsia="Amiri" w:cs="Amiri"/>
          <w:color w:val="111111"/>
          <w:sz w:val="28"/>
          <w:sz w:val="28"/>
          <w:szCs w:val="28"/>
          <w:rtl w:val="true"/>
          <w:lang w:bidi="ar-SA"/>
        </w:rPr>
        <w:t xml:space="preserve">جاء في سفر التكوين </w:t>
      </w:r>
      <w:r>
        <w:rPr>
          <w:rFonts w:eastAsia="Amiri" w:cs="Amiri" w:ascii="Amiri" w:hAnsi="Amiri"/>
          <w:color w:val="111111"/>
          <w:sz w:val="28"/>
          <w:szCs w:val="28"/>
          <w:lang w:bidi="ar-SA"/>
        </w:rPr>
        <w:t>21:13,18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سأقيم من ابن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أيضا لأنّه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و احملي الصّبيّ،و تشبّثي به لأنّني سأجعله أمّة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بشارة صريحة من اللّه سبحانه أن يجعل من بين نسل إسماعيل أمّة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نسأل كلّ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 الأمة العظيمة التي كانت من نسل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يمينا و انظر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كتب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صفحاتها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تجد غير أمة الإسلام بنبيها العربي الإسماعيلي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دومّلو </w:t>
      </w:r>
      <w:r>
        <w:rPr>
          <w:rFonts w:eastAsia="Times New Roman" w:cs="Times New Roman" w:ascii="Times New Roman" w:hAnsi="Times New Roman"/>
          <w:color w:val="111111"/>
          <w:sz w:val="28"/>
          <w:szCs w:val="28"/>
          <w:lang w:val="en-US" w:bidi="en-US"/>
        </w:rPr>
        <w:t>Dummelo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تعليقه على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Dummelo's Commentary of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لهاجر تمّ بالجنس العربي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 عبد المسيح البسيط أبو الخير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تنبّأ الكتاب المقدس عن نبي آخر يأتي بعد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تتضمن وعوداته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لإبراهيم أي إشارة عن نبوة أو نبي يأتي من أبناء إسماعيل،بل على</w:t>
      </w:r>
    </w:p>
    <w:p>
      <w:pPr>
        <w:pStyle w:val="BookText"/>
        <w:rPr/>
      </w:pPr>
      <w:r>
        <w:rPr>
          <w:rFonts w:ascii="Amiri" w:hAnsi="Amiri" w:eastAsia="Amiri" w:cs="Amiri"/>
          <w:color w:val="111111"/>
          <w:sz w:val="28"/>
          <w:sz w:val="28"/>
          <w:szCs w:val="28"/>
          <w:rtl w:val="true"/>
          <w:lang w:bidi="ar-SA"/>
        </w:rPr>
        <w:t>العكس ففي قول الملاك لهاجر تكثيرا أكثّر نسلك فلا يعدّ من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لها ملاك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 حبلى فتلدين ابنا و تدعين اسمه إسماعيل لأنّ الرّبّ قد سمع لمذلّتك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يكون إنسانا وحشيّا يده على كلّ واحد و يد كلّ واحد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ما يدلّ إلا على العكس مما يدّعيه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استشهادهم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الجارية أيضا سأجعله أمّة لأنّه نسلك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إلا من خلال النص الكامل للحديث 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اطرد هذه الجارية و ابنها لأنّ ابن هذه الجارية لا يرث مع ابني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 الكلام جدّا في عيني إبراهيم لسبب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يقبح في عينيك من أجل الغلام و من أجل جاريتك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تقول لك سارة اسمع لقولها لأنّه بإسحاق يدّعى لك 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الجارية أيضا سأجعله أمّة لأنّه نسلك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تكوين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فالنسل الموعود الذي تتبارك من خلاله جميع الأمم هو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إسماعيل فسيجعله اللّه أمّة كبيرة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أكده اللّه تكرارا؛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أباركه و أثمره و أكثره كثيرا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رئيسا يلد و اجعله أمة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سأجعله أمة لأنّه نسلك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سأجعله أمة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الأقوال،جميعها،لا تشير لا إلى أفراد و لا إلى فرد بعينه بل إلى أمّة كثيرة العدد فقط،و لا توحي بأي شكل من الأشكال عن بركة نبوّة،كما أنّ قول الملاك لهاجر عن إسماعيل يكون إنسانا وحشيّا يده على كلّ واحد و يد كلّ واحد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ما يدلّ إلا على العكس مما يدّعيه هؤلاء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أن يجعل من بين نسل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يحمل إلا على أنّ اللّه سيخرج من هذا النسل نبيا عظيما تتبعه أمة كثيرة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المقابل لهذا الفهم هو أنّ اللّه سبحانه سيخرج من نسل اسماعيل أمة كثيرة العدد لا تعبد اللّه و لا ترفع بالتوحيد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تنكر منكرا و لا تعرف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حصرت النبوة و الوحي في نسل إسحاق و انحسر مدّ الهداية عند سواحلهم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البشارة هو الخبر السار و كيف يكون الخبر سارا بالإخبار عن ذرية كافرة ضالة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نقول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في مفتتح الفصل الثاني في كتابه التالف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عقده للتشغيب على التبشير بالنبي الإسماعيلي و لإهالة تراب الشكوك الذابلة و الأوهام الواهنة على الحق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زاغت البشريّة و اتّجهت لعبادة الأصنام،سواء مع اللّه،أي أشركوا به،أو من دون اللّه،أي عبدوها كآلهة أو كما يقول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استبدلوا حقّ اللّه بالكذب و اتّقوا و عبدوا المخلوق دون الخالق الّذي هو مبارك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قد رتب،بحسب مشورته الإلهيّة و علمه السابق،أن يحفظ لنفسه شعبا مختارا يؤمن به و لا يحيد عن عبادته لكي يأتي منه،بحسب ما سبق أن عينت و رتبت مشورته الإلهيّة،نسل تتبارك به جمع القبائل و الأمم و الشعوب في وقت سبق أن عينه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غلاطية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أنّ أهل الأرض جميعا قد وقعوا في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اختار أن ينقذ أبناء يعقوب بن إسحاق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يكون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 إهلاك بني إسماعيل إلى يوم القيامة و إغراقهم في بحر الشرك بعد إقراره احتكار الإسرائيليين لنور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قد 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 فأخلف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مخرج من التناقض و إخلاف الوعد غير إرسال نبي عظيم في بني إسماعيل للهداية و الرحمة في هذا 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ظهور نبيّ من بني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سفر اشعياء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يفرخ برعم من جذع يسّى،و ينبت غصن من جذوره،</w:t>
      </w:r>
    </w:p>
    <w:p>
      <w:pPr>
        <w:pStyle w:val="BookText"/>
        <w:rPr/>
      </w:pPr>
      <w:r>
        <w:rPr>
          <w:rFonts w:ascii="Amiri" w:hAnsi="Amiri" w:eastAsia="Amiri" w:cs="Amiri"/>
          <w:color w:val="111111"/>
          <w:sz w:val="28"/>
          <w:sz w:val="28"/>
          <w:szCs w:val="28"/>
          <w:rtl w:val="true"/>
          <w:lang w:bidi="ar-SA"/>
        </w:rPr>
        <w:t>و يستقر عليه روح الربّ،روح الحكمة و الفطنة،روح المشورة و القوّة،روح معرفة الربّ و مخافته</w:t>
      </w:r>
    </w:p>
    <w:p>
      <w:pPr>
        <w:pStyle w:val="BookText"/>
        <w:rPr/>
      </w:pPr>
      <w:r>
        <w:rPr>
          <w:rFonts w:ascii="Amiri" w:hAnsi="Amiri" w:eastAsia="Amiri" w:cs="Amiri"/>
          <w:color w:val="111111"/>
          <w:sz w:val="28"/>
          <w:sz w:val="28"/>
          <w:szCs w:val="28"/>
          <w:rtl w:val="true"/>
          <w:lang w:bidi="ar-SA"/>
        </w:rPr>
        <w:t>و تكون مسرّته في تقوى الربّ،و لا يقضي بحسب ما تشهد عيناه،و لا يحكم بمقتضى ما تسمع أذناه،</w:t>
      </w:r>
    </w:p>
    <w:p>
      <w:pPr>
        <w:pStyle w:val="BookText"/>
        <w:rPr/>
      </w:pPr>
      <w:r>
        <w:rPr>
          <w:rFonts w:ascii="Amiri" w:hAnsi="Amiri" w:eastAsia="Amiri" w:cs="Amiri"/>
          <w:color w:val="111111"/>
          <w:sz w:val="28"/>
          <w:sz w:val="28"/>
          <w:szCs w:val="28"/>
          <w:rtl w:val="true"/>
          <w:lang w:bidi="ar-SA"/>
        </w:rPr>
        <w:t>إنّما يقضي بعدل للمساكين،و يحكم بالإنصاف لبائسي الأرض،و يعاقب الأرض بقضيب فمه،و يميت المنافق بنفخة شفتيه،</w:t>
      </w:r>
    </w:p>
    <w:p>
      <w:pPr>
        <w:pStyle w:val="BookText"/>
        <w:rPr/>
      </w:pPr>
      <w:r>
        <w:rPr>
          <w:rFonts w:ascii="Amiri" w:hAnsi="Amiri" w:eastAsia="Amiri" w:cs="Amiri"/>
          <w:color w:val="111111"/>
          <w:sz w:val="28"/>
          <w:sz w:val="28"/>
          <w:szCs w:val="28"/>
          <w:rtl w:val="true"/>
          <w:lang w:bidi="ar-SA"/>
        </w:rPr>
        <w:t>لأنّه سيرتدي البر و يتمنطق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هذه النبوءة إلى نبيّ عظيم يخرج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تخدعن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والد داود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قد جاء في موسوعة الكتاب المقدس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Encyclopaedia Biblica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شاين </w:t>
      </w:r>
      <w:r>
        <w:rPr>
          <w:rFonts w:eastAsia="Times New Roman" w:cs="Times New Roman" w:ascii="Times New Roman" w:hAnsi="Times New Roman"/>
          <w:color w:val="111111"/>
          <w:sz w:val="28"/>
          <w:szCs w:val="28"/>
          <w:lang w:val="en-US" w:bidi="en-US"/>
        </w:rPr>
        <w:t>T.K.Cheyne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Jesse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لكلمة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الاختصار بشهادة هذه الموسوعة معروف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موجود في أيامنا في البلاد الانجلوسكسونية حيث تتغير صورة الكلمة بطريقة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اختصار 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اختصار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سيقول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 إشعياء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موعودا من نسل يسّي و لم يذكر إسماعيل 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أنّ الاختصار بضاعة من الكتاب المقدس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المعنيّ بهذه البشارة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والد داود لكان</w:t>
      </w:r>
    </w:p>
    <w:p>
      <w:pPr>
        <w:pStyle w:val="BookText"/>
        <w:rPr/>
      </w:pPr>
      <w:r>
        <w:rPr>
          <w:rFonts w:ascii="Amiri" w:hAnsi="Amiri" w:eastAsia="Amiri" w:cs="Amiri"/>
          <w:color w:val="111111"/>
          <w:sz w:val="28"/>
          <w:sz w:val="28"/>
          <w:szCs w:val="28"/>
          <w:rtl w:val="true"/>
          <w:lang w:bidi="ar-SA"/>
        </w:rPr>
        <w:t>الأولى أن يبدأ الفصل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يفرخ برعم من جذع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داود كما هو ظاهر من الكتاب المقدس أعظم 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نسله ظهر سليمان النبي و أنبياء آخرون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النصارى يصرّون على أنّ المعني ببشارة إشعياء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بعد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يسّى نفسه لم يحصر نسله في داود بل له من الأولاد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في سفر أخبار الأيام الأول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هو الابن السابع ليسّى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لداود أختين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 اسمها أبيجايل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تزوّجت يثر الإسماعيلي و أنجبت منه عماسا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على فرض أنّ يسّى المذكور هو والد داود فإنّ النبوة تبقى مرتبطة بنبيّ الإسلام الذي تحققت فيه أيضا بقية علامات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قريبة ممّا سبق قال شيخ الإسلام ابن تيمية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في التوراة التي بأيديهم في السفر الأول منها و هي خمسة أسفار في الفصل التاسع في قصة هاجر لما فارقت سارة و خاطبها الملك فقال يا هاجر من أين أقبلت و إلى أين تريدين فلما شرحت له الحال قال ارجعي فإني سأكثر ذريتك و زرعك حتى لا يحصون و ها أنت تحبلين و تلدين ابنا نسميه إسماعيل لأن اللّه قد سمع تذللك و خضوعك و ولدك يكون وحشي الناس و يكون يده فوق الجميع و يد الكل به و يكون على تخوم جميع إخوته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المستخرجون لهذه البشارة معلوم أن يد بني إسماعيل قبل مبعث محمد لم تكن فوق أيدي بني إسحاق بل كان في بني إسحاق النبوة و الكتاب و قد دخلوا مصر زمن يوسف مع يعقوب فلم يكن لبني إسماعيل فوقهم يد ثم خرجوا منها لما بعث موسى و كانوا مع موسى أعز أهل الأرض لم يكن لأحد عليهم يد ثم مع يوشع بعده إلى زمن داود و ملك سليمان الذي لم يؤت أحد مثله و سلط عليهم بعد ذلك بختنصر فلم يكن لبني إسماعيل عليهم يد ثم بعث المسيح و خرب بيت المقدس الخراب الثاني حيث</w:t>
      </w:r>
    </w:p>
    <w:p>
      <w:pPr>
        <w:pStyle w:val="BookText"/>
        <w:rPr/>
      </w:pPr>
      <w:r>
        <w:rPr>
          <w:rFonts w:ascii="Amiri" w:hAnsi="Amiri" w:eastAsia="Amiri" w:cs="Amiri"/>
          <w:color w:val="111111"/>
          <w:sz w:val="28"/>
          <w:sz w:val="28"/>
          <w:szCs w:val="28"/>
          <w:rtl w:val="true"/>
          <w:lang w:bidi="ar-SA"/>
        </w:rPr>
        <w:t>أفسدوا في الأرض مرتين و من حينئذ زال ملكهم و قطعهم اللّه في الأرض أمما و كانوا تحت حكم الروم و الفرس لم يكن للعرب عليهم حكم أكثر من غيرهم فلم يكن لولد إسماعيل سلطان على أحد من الأمم لا أهل الكتاب و لا الأميين فلم يكن يد ولد إسماعيل فوق الجميع حتى بعث اللّه محمدا الذي دعا به إبراهيم و إسماعيل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صار يد ولد اسماعيل فوق الجميع فلم يكن في الأرض سلطان أعز من سلطانهم و قهروا فارس و الروم و غيرهم من الأمم و قهروا اليهود و النصارى و المجوس و المشركين و الصابئين فظهر بذلك تحقيق قوله في التوراة و تكون يده فوق الجميع و يد الكل به و هذا أمر مستمر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هذه بشارة بملكه و ظهوره قيل الملك ملكان ملك ليس فيه دعوى نبوة و هذا لم يكن لبني اسماعيل على الجميع و ملك صدر عن دعوى نبوة فإن كان مدعي النبوة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شر الناس و أكذبهم و أظلمهم و أفجرهم و ملكه شر من ملك الظالم الذي لم يدع نبوة كبخت نصر و سنجاريب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الإخبار بهذه لا يكون بشارة و لا تفرح سارة و إبراهيم بهذا كما لو قيل يكون جبارا طاغيا يقهر الناس على طاعته و يقتلهم و يسبي حريمهم و يأخذ أموالهم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بالباطل فإن الإخبار بهذا لا يكون بشارة و لا يسر المخبر بذلك و إنما يكون بشارة تسره إذا كان ذلك يعدل و كان علوه محمودا لا إثم فيه و ذلك في مدعي النبوة لا يكون إلا و هو صادق لا كاذب</w:t>
      </w:r>
      <w:r>
        <w:rPr>
          <w:rFonts w:eastAsia="Amiri" w:cs="Amiri" w:ascii="Amiri" w:hAnsi="Amiri"/>
          <w:color w:val="111111"/>
          <w:sz w:val="28"/>
          <w:szCs w:val="28"/>
          <w:rtl w:val="true"/>
          <w:lang w:bidi="ar-SA"/>
        </w:rPr>
        <w:t>."</w:t>
      </w:r>
      <w:bookmarkStart w:id="170" w:name="pg6884_40335"/>
    </w:p>
    <w:p>
      <w:pPr>
        <w:pStyle w:val="Heading2"/>
        <w:numPr>
          <w:ilvl w:val="1"/>
          <w:numId w:val="1"/>
        </w:numPr>
        <w:rPr/>
      </w:pPr>
      <w:bookmarkStart w:id="171" w:name="__RefHeading___Toc1280797_372815092"/>
      <w:bookmarkStart w:id="172" w:name="_Toc61"/>
      <w:bookmarkEnd w:id="170"/>
      <w:bookmarkEnd w:id="171"/>
      <w:r>
        <w:rPr>
          <w:rtl w:val="true"/>
        </w:rPr>
        <w:t>المنتصر</w:t>
      </w:r>
      <w:r>
        <w:rPr>
          <w:rtl w:val="true"/>
        </w:rPr>
        <w:t>..</w:t>
      </w:r>
      <w:r>
        <w:rPr>
          <w:rtl w:val="true"/>
        </w:rPr>
        <w:t>صاحب السيف</w:t>
      </w:r>
      <w:bookmarkEnd w:id="172"/>
    </w:p>
    <w:p>
      <w:pPr>
        <w:pStyle w:val="BookText"/>
        <w:rPr/>
      </w:pPr>
      <w:r>
        <w:rPr>
          <w:rFonts w:ascii="Amiri" w:hAnsi="Amiri" w:eastAsia="Amiri" w:cs="Amiri"/>
          <w:color w:val="111111"/>
          <w:sz w:val="28"/>
          <w:sz w:val="28"/>
          <w:szCs w:val="28"/>
          <w:rtl w:val="true"/>
          <w:lang w:bidi="ar-SA"/>
        </w:rPr>
        <w:t>قال العلامة رحمة اللّه الهندي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في المزمور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 قلبي كلمة صالحة أنا أقول أعمالي للملك</w:t>
      </w:r>
    </w:p>
    <w:p>
      <w:pPr>
        <w:pStyle w:val="BookText"/>
        <w:rPr/>
      </w:pPr>
      <w:r>
        <w:rPr>
          <w:rFonts w:ascii="Amiri" w:hAnsi="Amiri" w:eastAsia="Amiri" w:cs="Amiri"/>
          <w:color w:val="111111"/>
          <w:sz w:val="28"/>
          <w:sz w:val="28"/>
          <w:szCs w:val="28"/>
          <w:rtl w:val="true"/>
          <w:lang w:bidi="ar-SA"/>
        </w:rPr>
        <w:t>لساني قلم كاتب سريع الكتابة</w:t>
      </w:r>
    </w:p>
    <w:p>
      <w:pPr>
        <w:pStyle w:val="BookText"/>
        <w:rPr/>
      </w:pPr>
      <w:r>
        <w:rPr>
          <w:rFonts w:ascii="Amiri" w:hAnsi="Amiri" w:eastAsia="Amiri" w:cs="Amiri"/>
          <w:color w:val="111111"/>
          <w:sz w:val="28"/>
          <w:sz w:val="28"/>
          <w:szCs w:val="28"/>
          <w:rtl w:val="true"/>
          <w:lang w:bidi="ar-SA"/>
        </w:rPr>
        <w:t>بهي في الحسن أفضل من بني البشر</w:t>
      </w:r>
    </w:p>
    <w:p>
      <w:pPr>
        <w:pStyle w:val="BookText"/>
        <w:rPr/>
      </w:pPr>
      <w:r>
        <w:rPr>
          <w:rFonts w:ascii="Amiri" w:hAnsi="Amiri" w:eastAsia="Amiri" w:cs="Amiri"/>
          <w:color w:val="111111"/>
          <w:sz w:val="28"/>
          <w:sz w:val="28"/>
          <w:szCs w:val="28"/>
          <w:rtl w:val="true"/>
          <w:lang w:bidi="ar-SA"/>
        </w:rPr>
        <w:t>انسكبت النعمة على شفتيك لذلك باركك اللّه إلى الدهر</w:t>
      </w:r>
    </w:p>
    <w:p>
      <w:pPr>
        <w:pStyle w:val="BookText"/>
        <w:rPr/>
      </w:pPr>
      <w:r>
        <w:rPr>
          <w:rFonts w:ascii="Amiri" w:hAnsi="Amiri" w:eastAsia="Amiri" w:cs="Amiri"/>
          <w:color w:val="111111"/>
          <w:sz w:val="28"/>
          <w:sz w:val="28"/>
          <w:szCs w:val="28"/>
          <w:rtl w:val="true"/>
          <w:lang w:bidi="ar-SA"/>
        </w:rPr>
        <w:t>تقلد سيفك على فخذك أيها القوي بحسنك و جمالك</w:t>
      </w:r>
    </w:p>
    <w:p>
      <w:pPr>
        <w:pStyle w:val="BookText"/>
        <w:rPr/>
      </w:pPr>
      <w:r>
        <w:rPr>
          <w:rFonts w:ascii="Amiri" w:hAnsi="Amiri" w:eastAsia="Amiri" w:cs="Amiri"/>
          <w:color w:val="111111"/>
          <w:sz w:val="28"/>
          <w:sz w:val="28"/>
          <w:szCs w:val="28"/>
          <w:rtl w:val="true"/>
          <w:lang w:bidi="ar-SA"/>
        </w:rPr>
        <w:t>أستله و أنجح و أملك من أجل الحق و الدعة و الصدق و تهديك بالعجب يمينك</w:t>
      </w:r>
    </w:p>
    <w:p>
      <w:pPr>
        <w:pStyle w:val="BookText"/>
        <w:rPr/>
      </w:pPr>
      <w:r>
        <w:rPr>
          <w:rFonts w:ascii="Amiri" w:hAnsi="Amiri" w:eastAsia="Amiri" w:cs="Amiri"/>
          <w:color w:val="111111"/>
          <w:sz w:val="28"/>
          <w:sz w:val="28"/>
          <w:szCs w:val="28"/>
          <w:rtl w:val="true"/>
          <w:lang w:bidi="ar-SA"/>
        </w:rPr>
        <w:t>نبلك مسنونة أيها القوي في قلب أعداء الملك الشعوب تحتك يسقطون</w:t>
      </w:r>
    </w:p>
    <w:p>
      <w:pPr>
        <w:pStyle w:val="BookText"/>
        <w:rPr/>
      </w:pPr>
      <w:r>
        <w:rPr>
          <w:rFonts w:ascii="Amiri" w:hAnsi="Amiri" w:eastAsia="Amiri" w:cs="Amiri"/>
          <w:color w:val="111111"/>
          <w:sz w:val="28"/>
          <w:sz w:val="28"/>
          <w:szCs w:val="28"/>
          <w:rtl w:val="true"/>
          <w:lang w:bidi="ar-SA"/>
        </w:rPr>
        <w:t>كرسيك يا اللّه إلى دهر الداهرين عصا الاستقامة عصا ملكك</w:t>
      </w:r>
    </w:p>
    <w:p>
      <w:pPr>
        <w:pStyle w:val="BookText"/>
        <w:rPr/>
      </w:pPr>
      <w:r>
        <w:rPr>
          <w:rFonts w:ascii="Amiri" w:hAnsi="Amiri" w:eastAsia="Amiri" w:cs="Amiri"/>
          <w:color w:val="111111"/>
          <w:sz w:val="28"/>
          <w:sz w:val="28"/>
          <w:szCs w:val="28"/>
          <w:rtl w:val="true"/>
          <w:lang w:bidi="ar-SA"/>
        </w:rPr>
        <w:t>أحببت البر و أبغضت الإثم لذلك مسحك اللّه إلهك بدهن الفرح أفضل من أصحابك</w:t>
      </w:r>
    </w:p>
    <w:p>
      <w:pPr>
        <w:pStyle w:val="BookText"/>
        <w:rPr/>
      </w:pPr>
      <w:r>
        <w:rPr>
          <w:rFonts w:ascii="Amiri" w:hAnsi="Amiri" w:eastAsia="Amiri" w:cs="Amiri"/>
          <w:color w:val="111111"/>
          <w:sz w:val="28"/>
          <w:sz w:val="28"/>
          <w:szCs w:val="28"/>
          <w:rtl w:val="true"/>
          <w:lang w:bidi="ar-SA"/>
        </w:rPr>
        <w:t>المر و الميعة و السليخة من ثيابك من منازلك الشريفة العاج التي أبهجتك</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بنات الملوك في كرامتك قامت الملكة من عن يمينك مشتملة بثوب مذهب موشى</w:t>
      </w:r>
    </w:p>
    <w:p>
      <w:pPr>
        <w:pStyle w:val="BookText"/>
        <w:rPr/>
      </w:pPr>
      <w:r>
        <w:rPr>
          <w:rFonts w:ascii="Amiri" w:hAnsi="Amiri" w:eastAsia="Amiri" w:cs="Amiri"/>
          <w:color w:val="111111"/>
          <w:sz w:val="28"/>
          <w:sz w:val="28"/>
          <w:szCs w:val="28"/>
          <w:rtl w:val="true"/>
          <w:lang w:bidi="ar-SA"/>
        </w:rPr>
        <w:t>اسمعي يا بنت و انظري و أنصتي بأذنيك و انسي شعبك و بنت أبيك</w:t>
      </w:r>
    </w:p>
    <w:p>
      <w:pPr>
        <w:pStyle w:val="BookText"/>
        <w:rPr/>
      </w:pPr>
      <w:r>
        <w:rPr>
          <w:rFonts w:ascii="Amiri" w:hAnsi="Amiri" w:eastAsia="Amiri" w:cs="Amiri"/>
          <w:color w:val="111111"/>
          <w:sz w:val="28"/>
          <w:sz w:val="28"/>
          <w:szCs w:val="28"/>
          <w:rtl w:val="true"/>
          <w:lang w:bidi="ar-SA"/>
        </w:rPr>
        <w:t>فيشتهي الملك حسنك لأنه هو الرب إلهك و له تسجدين</w:t>
      </w:r>
    </w:p>
    <w:p>
      <w:pPr>
        <w:pStyle w:val="BookText"/>
        <w:rPr/>
      </w:pPr>
      <w:r>
        <w:rPr>
          <w:rFonts w:ascii="Amiri" w:hAnsi="Amiri" w:eastAsia="Amiri" w:cs="Amiri"/>
          <w:color w:val="111111"/>
          <w:sz w:val="28"/>
          <w:sz w:val="28"/>
          <w:szCs w:val="28"/>
          <w:rtl w:val="true"/>
          <w:lang w:bidi="ar-SA"/>
        </w:rPr>
        <w:t>بنات صور يأتينك بالهدايا لوجهك يصلي كل أغنياء الشعب</w:t>
      </w:r>
    </w:p>
    <w:p>
      <w:pPr>
        <w:pStyle w:val="BookText"/>
        <w:rPr/>
      </w:pPr>
      <w:r>
        <w:rPr>
          <w:rFonts w:ascii="Amiri" w:hAnsi="Amiri" w:eastAsia="Amiri" w:cs="Amiri"/>
          <w:color w:val="111111"/>
          <w:sz w:val="28"/>
          <w:sz w:val="28"/>
          <w:szCs w:val="28"/>
          <w:rtl w:val="true"/>
          <w:lang w:bidi="ar-SA"/>
        </w:rPr>
        <w:t>كل مجد ابنة الملك من داخل مشتملة بلباس الذهب الموشى يبلغن إلى الملك عذارى في أثرها قريباتها إليك يقدمن يبلغن بفرح و ابتهاج يدخلن إلى هيكل الملك</w:t>
      </w:r>
    </w:p>
    <w:p>
      <w:pPr>
        <w:pStyle w:val="BookText"/>
        <w:rPr/>
      </w:pPr>
      <w:r>
        <w:rPr>
          <w:rFonts w:ascii="Amiri" w:hAnsi="Amiri" w:eastAsia="Amiri" w:cs="Amiri"/>
          <w:color w:val="111111"/>
          <w:sz w:val="28"/>
          <w:sz w:val="28"/>
          <w:szCs w:val="28"/>
          <w:rtl w:val="true"/>
          <w:lang w:bidi="ar-SA"/>
        </w:rPr>
        <w:t>و يكون بنوك عوضا من آبائك و تقيمهم رؤساء على سائر الأرض</w:t>
      </w:r>
    </w:p>
    <w:p>
      <w:pPr>
        <w:pStyle w:val="BookText"/>
        <w:rPr/>
      </w:pPr>
      <w:r>
        <w:rPr>
          <w:rFonts w:ascii="Amiri" w:hAnsi="Amiri" w:eastAsia="Amiri" w:cs="Amiri"/>
          <w:color w:val="111111"/>
          <w:sz w:val="28"/>
          <w:sz w:val="28"/>
          <w:szCs w:val="28"/>
          <w:rtl w:val="true"/>
          <w:lang w:bidi="ar-SA"/>
        </w:rPr>
        <w:t>سأذكر اسمك في كل جيل و جيل من أجل ذلك تعترف لك الشعوب إلى الدهر و الى دهر الداهرين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النص الماسوري</w:t>
      </w:r>
      <w:r>
        <w:rPr>
          <w:rFonts w:eastAsia="Amiri" w:cs="Amiri" w:ascii="Amiri" w:hAnsi="Amiri"/>
          <w:color w:val="111111"/>
          <w:sz w:val="28"/>
          <w:szCs w:val="28"/>
          <w:rtl w:val="true"/>
          <w:lang w:bidi="ar-SA"/>
        </w:rPr>
        <w:t>:</w:t>
      </w:r>
      <w:bookmarkStart w:id="173" w:name="pg6884_40338"/>
    </w:p>
    <w:p>
      <w:pPr>
        <w:pStyle w:val="BookText"/>
        <w:rPr/>
      </w:pPr>
      <w:bookmarkEnd w:id="173"/>
      <w:r>
        <w:rPr>
          <w:rFonts w:ascii="Amiri" w:hAnsi="Amiri" w:eastAsia="Amiri" w:cs="Amiri"/>
          <w:color w:val="111111"/>
          <w:sz w:val="28"/>
          <w:sz w:val="28"/>
          <w:szCs w:val="28"/>
          <w:rtl w:val="true"/>
          <w:lang w:bidi="ar-SA"/>
        </w:rPr>
        <w:t>و هذا الأمر مسلّم عند أهل الكتاب أن داود عليه السلام يبشر في هذا الزبور بنبي يكون ظهوره بعد زمانه،و لم يظهر إلى هذا الحين عند اليهود نبي يكون موصوفا بالصفات المذكورة في هذا الزبور،و يدعى علماء بروتستنت أن هذا النبي عيسى عليه السلام،و يدعي أهل الإسلام سلفا و خلفا أن هذا النبي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أنه ذكر في هذا الزبور من صفات النبي المبشّر به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أفضل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النعمة منسكبة على شفتيه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مباركا إلى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متقلدا بالسيف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ذا حق ودعة و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هداية يمينه بالعجب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نبله مسنونة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الشعب تحته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محبا للبر و مبغضا للإثم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بنات الملوك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الهدايا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 كل أغنياء الشعب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أبنائه رؤساء الأرض بدل 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اسمه مذكورا جيلا بعد 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الشعوب إياه إلى دهر الداهرين</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1280799_372815092"/>
      <w:bookmarkStart w:id="175" w:name="_Toc62"/>
      <w:bookmarkEnd w:id="174"/>
      <w:r>
        <w:rPr>
          <w:rtl w:val="true"/>
        </w:rPr>
        <w:t>و هذه الأوصاف كلها توجد في محمد صلى اللّه عليه و سلّم على أكمل وجه</w:t>
      </w:r>
      <w:r>
        <w:rPr>
          <w:rtl w:val="true"/>
        </w:rPr>
        <w:t>.</w:t>
      </w:r>
      <w:bookmarkEnd w:id="175"/>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أبا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أحسن من رسول اللّه صلى اللّه عليه و سلم،كأن الشمس تجري في وجهه و إذا ضحك يتلألأ في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 معبد رضي اللّه عنها قالت في بعض ما وصفته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الناس من بعيد و أحلاهم و أحسنهم من قريب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تعالى قال في كلامه المحكم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أهل التفسير 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رفعهم بعضهم</w:t>
      </w:r>
    </w:p>
    <w:p>
      <w:pPr>
        <w:pStyle w:val="BookText"/>
        <w:rPr/>
      </w:pP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صلى اللّه عليه و سلّم أي رفعه على سائر الأنبياء من وجوه متعددة، و قد أشبع الكلام في تفسير هذه الآية الإمام الفخر الرازي في تفسيره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يوم القيامة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أقول ذلك فخرا لنفسي بل تحدثا بنعمة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محتاج إلى البيان حتى أقر بفصاحته الموافق و المخالف،و قال الرواة في وصف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أصدق الناس لهجة فكان من الفصاحة بالمحل الأفضل و الموضع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ألوف ألوف من الناس يصلون عليه في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و قد قال هو بنفسه أنا رسول اللّه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قوته الجسمانية على الكمال،كما ثبت أن ركانة خلا برسول اللّه صلى اللّه عليه و سلّم في بعض شعاب مكة قبل أن يسلم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ركانة ألا تتقي اللّه و تقبل ما أدعوك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و اللّه ما تقول حقا لاتبعتك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إن صرعتك أتعلم أن ما أقول 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نعم،فلما بطش به صلى اللّه عليه و سلّم أضجعه لا يملك من أمره شيئا،ثم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عد فصرعه 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ذا 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ذلك إن شئت أن أريكه إن اتقيت اللّه و تبعت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لك هذه الشجرة فدعاها فأقبلت حتى وقفت بين يديه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ركانة إلى قومه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مناف ما رأيت أسحر منه ثم أخبرهم بما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ركانة هذا كان من الأقوياء و المصارعين المشهورين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شجاعته فقد قال ابن عمر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أشجع و لا أنجد و لا أجود من رسول اللّه صلى اللّه عليه</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كنا إذا حمى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احمرت الحدق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اتقينا برسول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أحد أقرب إلى العدو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رأيتني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نلوذ برسول اللّه صلى اللّه عليه و سلّم و هو أقربنا إلى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أشد الناس يومئذ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الأمانة و الصدق من الصفات الجليلة له صلى اللّه عليه و سلم،كما قال النضر بن الحارث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محمد فيكم غلاما حدثا أرضاكم فيكم،و أصدقكم حديثا،و أعظمكم 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رأيتم في صدغيه الشيب و جاءكم بما جاءكم قلتم إنه ساحر،لا و اللّه ما هو بساحر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هرقل عن حال النبي صلى اللّه عليه و سلّم أبا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كنتم تتهمونه بالكذب قبل أن يقول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رمى يوم بدر و كذا يوم حنين وجوه الكفار بقبضة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مشرك إلا شغل بعينه فانهزموا و تمكن المسلمون منهم قتلا و أسرا فأمثال هذه من عجيب هداية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أولاد إسماعيل أصحاب النبل في سالف الزمان،غير محتاج إلى البيان و كان هذا الأمر مرغوبا له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ستفتح عليكم الروم و يكفيكم اللّه فلا يعجز أحدكم أن يلهو بأسهمه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بني إسماعيل فإن أباكم كان راميا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الرمي ثم تركه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الناس دخلوا أفواجا في دين اللّه في مدة حياته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فمشهور يعترف به المعاندون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صارت بنات الملوك و الأمراء،خادمة للمسلمين في الطبقة الأولى،و منها شهربانو بنت يزدجرد،كسرى فارس،كانت تحت الإمام الهمام الحسين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تزوّج محمد صلى اللّه عليه و سلّم السيدة صفيّة بنت حيي بن أخطب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بنت سيد بني النضير و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السيدة جويرية بنت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أبوها كان سيد بني المصطلق و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عشر و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النجاشي ملك الحبشة و منذر بن ساوى ملك البحرين و ملك عمان انقادوا و أسلموا،و هرقل قيصر الروم أرسل إليه بهدية، و المقوقس ملك القبط أرسل إليه ثلاث جوار،و غلاما أسود و بغلة شهباء،و حمار أشهب،و فرسا و ثيابا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من أبناء الإمام الحسن رضي اللّه عنه إلى الخلافة،و ألوف في أقاليم مختلفة من الحجاز و اليمن و مصر و المغرب و الشام و فارس و الهند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فازوا بالسلطنة و الإمارة العلية،و إلى الآن أيضا في ديار الحجاز و اليمن،و في غيرهما توجد الأمراء و الحكام من نسله صلى اللّه عليه و سلم،و سيظهر إن شاء اللّه المهدي رضي اللّه عنه من نسله،و يكون خليفة اللّه في الأرض،و يكون الدين كله للّه في عهده الشريف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السادس عشر و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ينادي ألوف ألوف جيلا بعد جيل في الأوقات الخمسة،بصوت رفيع في أقاليم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عليه في الأوقات المذكورة الغير المحصورين من المصلين، و القراء يحفظون منشوره،و المفسرين يفسرون معاني فرقانه،و الوعاظ يبلغون وعظه، و العلماء و السلاطين يصلون إلى خدمته،و يسلمون عليه من وراء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يصدق هذا الخبر في حق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يدعيه علماء بروتستنت ادعاء باطلا،لأنهم يدعون أن الخبر المندرج،في الباب الثالث و الخمسين من كتاب اشعيا،في حق عيسى عليه السلام،و وقع في هذا الخبر في حقه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منظر و جمال و رأيناه و لم يكن له منظر و اشتهيناه مهانا، و آخر الرجال رجل الأوجاع مختبرا بالأمراض،و كان مكتوما وجهه و مزدولا و لم نحسبه،و نحن حسبناه كأبرس و مضروبا من اللّه و مخضوعا،و الرب شاء أن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الأوصاف ضد الأوصاف التي في الزبور المذكور،فلا يصدق عليه كونه حسنا،و لا كونه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يصدق عليه كونه متقلدا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مرقس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ما لقيصر لقيصر،و ما للّه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كون نبله مسنونة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متّى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قال لأحد تلاميذه لمّا أراد هذا التلميذ أن يدافع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سيفك إلى غمده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الذين يلجئون إلى السيف،بالسيف يهلكون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انقياد الأغنياء،و لا إرسالهم إليه الهدايا،بل هو على زعم النصارى،أخذوه و أهانوه و استهزءوا به،و ضربوه بالسياط، ثم صلبوه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له زوجة و لا ابن،فلا يصدق دخول البنات في بيته،و لا كون أبنائه بدل آبائه رؤساء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النصارى أنّ المزمور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نبوءة صريحة في وصف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الآباء اليسوعيون في تعليقهم على هذا المزمور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المزمور احتفال زفاف الكنيسة الطاهرة إلى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عن المسيح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الكنيسة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الكنائس الخاصة اللائي غدون بالمعمودية قرائن محبوبات للملك العظيم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ادعاء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أن ذكره الشيخ رحمة اللّه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لأسباب</w:t>
      </w:r>
    </w:p>
    <w:p>
      <w:pPr>
        <w:pStyle w:val="BookText"/>
        <w:rPr/>
      </w:pPr>
      <w:r>
        <w:rPr>
          <w:rFonts w:ascii="IRNazanin" w:hAnsi="IRNazanin" w:eastAsia="IRNazanin"/>
          <w:color w:val="111111"/>
          <w:sz w:val="28"/>
          <w:sz w:val="28"/>
          <w:szCs w:val="28"/>
          <w:rtl w:val="true"/>
          <w:lang w:bidi="fa-IR"/>
        </w:rPr>
        <w:t>أخرى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الذي تدعيه الكنيسة غال في تفلّته من ألفاظ نص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المنهج في التفسير و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في باطنيته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الباب على مصراعيه لإفساد الأديان و تمييع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النبوءة على محمد صلى اللّه عليه و سلّم فيه محافظة على المعاني الحرفية للمزمور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الأولى دائما في التعامل مع النصوص إلا إذا تعذّر ذلك و توفّرت القرينة الناقلة إلى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قرينة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مخطوطات البحر الميت و جزيرة قمران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للدكتور أسد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مخطوطات مغاور قمران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أحدثت ثورة في فهم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أنّ عيسى عليه السلام ما كان يمارس التعميد</w:t>
      </w:r>
      <w:r>
        <w:rPr>
          <w:rFonts w:eastAsia="Amiri" w:cs="Amiri" w:ascii="Amiri" w:hAnsi="Amiri"/>
          <w:color w:val="111111"/>
          <w:sz w:val="28"/>
          <w:szCs w:val="28"/>
          <w:rtl w:val="true"/>
          <w:lang w:bidi="ar-SA"/>
        </w:rPr>
        <w:t>.</w:t>
      </w:r>
      <w:bookmarkStart w:id="176" w:name="pg6884_40344"/>
    </w:p>
    <w:p>
      <w:pPr>
        <w:pStyle w:val="Heading2"/>
        <w:numPr>
          <w:ilvl w:val="1"/>
          <w:numId w:val="1"/>
        </w:numPr>
        <w:rPr/>
      </w:pPr>
      <w:bookmarkStart w:id="177" w:name="__RefHeading___Toc1280801_372815092"/>
      <w:bookmarkStart w:id="178" w:name="_Toc63"/>
      <w:bookmarkEnd w:id="176"/>
      <w:bookmarkEnd w:id="177"/>
      <w:r>
        <w:rPr>
          <w:rtl w:val="true"/>
        </w:rPr>
        <w:t>الرسول المسرى به إلى المسجد الأقصى</w:t>
      </w:r>
      <w:bookmarkEnd w:id="178"/>
    </w:p>
    <w:p>
      <w:pPr>
        <w:pStyle w:val="BookText"/>
        <w:rPr/>
      </w:pPr>
      <w:r>
        <w:rPr>
          <w:rFonts w:ascii="Amiri" w:hAnsi="Amiri" w:eastAsia="Amiri" w:cs="Amiri"/>
          <w:color w:val="111111"/>
          <w:sz w:val="28"/>
          <w:sz w:val="28"/>
          <w:szCs w:val="28"/>
          <w:rtl w:val="true"/>
          <w:lang w:bidi="ar-SA"/>
        </w:rPr>
        <w:t xml:space="preserve">جاء في سفر ملاخي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أرسل رسولي فيمهد الطريق أمامي و يأتي الربّ الذي تطلبونه فجأة إلى هيكله و يقبل أيضا ملاك العهد الذي تسرون به،يقول الربّ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سفر ملاخي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الماسوري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الممهد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يقدّم لنا المسيح الردّ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إذن،ما ذا خرجتم لتروا؟ أنبياء؟نعم،أقول لكم،و أعظم من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الذي كتب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إنّي مرسل قدّامك رسولي الذي يمهّد لك طريقك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المعمدان هو ذاك الملاك المبشّر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هو السيّد الذي يأتي بغتة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 به الناس؟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أسفار النصارى تزعم أنّ هذا السيد هو المسيح ابن مريم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الزعم خال من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لكل مصداقية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عيسى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الهيكل و إنما كان يزوره بين الحين و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مرتادو الهيكل يعرفونه منذ طفولته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 النصارى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زار الهيكل بغتة هو محمد صلى اللّه عليه و سلّم في رحلة الإسراء من المسجد الحرام إلى 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التعليق الشهير على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Peak's Commentary on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ملاخي ما كان يتنبّأ بالمسيح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تعليق دوملو </w:t>
      </w:r>
      <w:r>
        <w:rPr>
          <w:rFonts w:eastAsia="Times New Roman" w:cs="Times New Roman" w:ascii="Times New Roman" w:hAnsi="Times New Roman"/>
          <w:color w:val="111111"/>
          <w:sz w:val="28"/>
          <w:szCs w:val="28"/>
          <w:lang w:val="en-US" w:bidi="en-US"/>
        </w:rPr>
        <w:t>Dummelow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الكتاب المقدس 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توجد نبوءة مسيانية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 ملاخي بالمعنى الاعتيادي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النصارى سيجدون حرجا شديدا في إثبات أنّ المسيح هو الربّ و أنّ المعمدان هو الملاك المرسل ليمهد لقدومه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يفهم من إنجيل متّى أنّ المعمدان ما كان واثقا من أنّ عيسى هو من كان ينتظره؟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سمع يوحنا،و هو في السجن،بأعمال المسيح،أرسل إليه بعض تلاميذه،يسأله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هو الآتي،أم ننتظر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يفهم من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مقتولا في السجن و لم يؤمن أو يتبع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يقال إنّ المعمدان هو الملاك الذي كانت وظيفته الرئيسية هي التمهيد لمجيء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المعمدان يعلّم التلاميذ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يعظ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يعمّد التائبين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يوبّخ الملك هيرودس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يقرّع الطبقات الحاكمة و يتنبأ بمجيء نبي آخر 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أعمّدكم بالماء لأجل التوبة،و لكنّ الأتي بعد هو أقدر مني،و أنا لا أستحق أن أحمل حذاءه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يعلن لتلاميذه و لسكان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مسيرته الدعوية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قرّر أنّ المسيح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قد بعث للتبشير بمجيئه مقررا تسخير حياته لهذا الأمر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يوحنا المعمدان يهيئ الطريق أمام سيد قادم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سيد معاصر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السيد القادم ليس بالمسيح عيسى بن مريم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يدعم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الترجمة العبرية التي بين أيدي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نقلها لنا عبد الرحمن البغدادي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 بين المخلوق و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سوف أرسل رسولي،فيعزل طريقا بحضوري،و حينئذ يأتي إلى هيكله الولي الذي أنتم ملتمسون،و رسول الختان الذي أنتم راغبون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ربّ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رسول الختان هو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سنّ الختان بعد ما أبطلته القساوسة و الرهبان تبعا لما ذهب إليه 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أن يقال إنّ عيسى هو رسول الختان لأنه كان تابعا لشريعة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تدعو إلى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يصحّ قول النصارى بأنّ المسيح هو رسول الختان لأنّ بولس قد نسخ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في هذا المقام من الإشارة إلى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ذلك الباحث إسحاق أزيموف 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Azimov s Guide To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يرجّح 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الممهد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العالمية الجديدة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New International Version ": "The messenger of the convenent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ملاخي ذاته لا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يفهم من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كلّ نبي يبعث كان يمهّد الطريق لمجيء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الإمام الطبري لهذه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يبعث إليه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فمن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أخذ عليه العهد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بعث و هو حي ليؤمنن به و لينصرنه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يأمره فيأخذ العهد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خرّجه الإمام الطبري عن السدي أيضا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كان 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الممهد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ملاخي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الأمر لا يمنع من تقرير النتيجة و هي أنّ محمدا هو هذا المنتظر الممهّد له الطريق</w:t>
      </w:r>
      <w:r>
        <w:rPr>
          <w:rFonts w:eastAsia="Amiri" w:cs="Amiri" w:ascii="Amiri" w:hAnsi="Amiri"/>
          <w:color w:val="111111"/>
          <w:sz w:val="28"/>
          <w:szCs w:val="28"/>
          <w:rtl w:val="true"/>
          <w:lang w:bidi="ar-SA"/>
        </w:rPr>
        <w:t>.</w:t>
      </w:r>
      <w:bookmarkStart w:id="179" w:name="pg6884_40348"/>
    </w:p>
    <w:p>
      <w:pPr>
        <w:pStyle w:val="Heading2"/>
        <w:numPr>
          <w:ilvl w:val="1"/>
          <w:numId w:val="1"/>
        </w:numPr>
        <w:rPr/>
      </w:pPr>
      <w:bookmarkStart w:id="180" w:name="__RefHeading___Toc1280803_372815092"/>
      <w:bookmarkStart w:id="181" w:name="_Toc64"/>
      <w:bookmarkEnd w:id="179"/>
      <w:bookmarkEnd w:id="180"/>
      <w:r>
        <w:rPr>
          <w:rtl w:val="true"/>
        </w:rPr>
        <w:t>"</w:t>
      </w:r>
      <w:r>
        <w:rPr>
          <w:rtl w:val="true"/>
        </w:rPr>
        <w:t>ملكوت السماوات</w:t>
      </w:r>
      <w:r>
        <w:rPr>
          <w:rtl w:val="true"/>
        </w:rPr>
        <w:t>"</w:t>
      </w:r>
      <w:r>
        <w:rPr>
          <w:rtl w:val="true"/>
        </w:rPr>
        <w:t>في الإنجيل</w:t>
      </w:r>
      <w:bookmarkEnd w:id="181"/>
    </w:p>
    <w:p>
      <w:pPr>
        <w:pStyle w:val="BookText"/>
        <w:rPr/>
      </w:pPr>
      <w:r>
        <w:rPr>
          <w:rFonts w:ascii="Amiri" w:hAnsi="Amiri" w:eastAsia="Amiri" w:cs="Amiri"/>
          <w:color w:val="111111"/>
          <w:sz w:val="28"/>
          <w:sz w:val="28"/>
          <w:szCs w:val="28"/>
          <w:rtl w:val="true"/>
          <w:lang w:bidi="ar-SA"/>
        </w:rPr>
        <w:t>أخبر عيسى عليه السلام عن الأمّة الأخيرة التي تنال من الأجر أكثر مما نالته الأمم الصالحة السابقة في قوله في هذا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ملكوت السّماوات يشبّه بإنسان ربّ بيت خرج في الصّباح الباكر ليستأجر عمّالا لكرمه،و اتّفق مع العمّال على أن يدفع لكل منهم دينارا في اليوم،و أرسلهم إلى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نحو السّاعة التّاسعة صباحا،فلقي في ساحة المدينة عمّالا آخرين بلا عمل،فقال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أنتم أيضا و اعملوا في كرمي فأعطيكم ما يحقّ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السّاحة أيضا نحو السّاعة الثانية عشرة ظهرا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نحو الثالثة بعد الظهر،أرسل مزيدا من العمّال إلى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السّاعة الخامسة بعد الظهر،خرج أيضا فلقي عمّالا آخرين بلا عمل،فسألهم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تقفون هنا طول النّهار بلا عمل؟</w:t>
      </w:r>
    </w:p>
    <w:p>
      <w:pPr>
        <w:pStyle w:val="BookText"/>
        <w:rPr/>
      </w:pPr>
      <w:r>
        <w:rPr>
          <w:rFonts w:ascii="Amiri" w:hAnsi="Amiri" w:eastAsia="Amiri" w:cs="Amiri"/>
          <w:color w:val="111111"/>
          <w:sz w:val="28"/>
          <w:sz w:val="28"/>
          <w:szCs w:val="28"/>
          <w:rtl w:val="true"/>
          <w:lang w:bidi="ar-SA"/>
        </w:rPr>
        <w:t>أجابوه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يستأخرنا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أنتم أيضا إلى كرمي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حلّ المساء،قال ربّ الكرم لوكيله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العمّال و ادفع الأجرة مبتدئا بالآخرين و منتهيا إلى الأوّلين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الّذين عملوا من السّاعة الخامسة و أخذ كلّ منهم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الأوّلون،ظنّوا أنّهم سيأخذون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كلّ واحد منهم نال دينارا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هم يقبضون الدينار،تذمّروا على ربّ البيت،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الآخرون عملوا ساعة واحدة فقط،و أنت قد ساويتهم بنا نحن الّذين عملنا طول النّهار</w:t>
      </w:r>
    </w:p>
    <w:p>
      <w:pPr>
        <w:pStyle w:val="BookText"/>
        <w:rPr/>
      </w:pPr>
      <w:r>
        <w:rPr>
          <w:rFonts w:ascii="IRNazanin" w:hAnsi="IRNazanin" w:eastAsia="IRNazanin"/>
          <w:color w:val="111111"/>
          <w:sz w:val="28"/>
          <w:sz w:val="28"/>
          <w:szCs w:val="28"/>
          <w:rtl w:val="true"/>
          <w:lang w:bidi="fa-IR"/>
        </w:rPr>
        <w:t>تحت حر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واحدا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صاحبي،أنا ما ظلمتك؛أ لم تتفق معي على دينار؟</w:t>
      </w:r>
    </w:p>
    <w:p>
      <w:pPr>
        <w:pStyle w:val="BookText"/>
        <w:rPr/>
      </w:pPr>
      <w:r>
        <w:rPr>
          <w:rFonts w:ascii="Amiri" w:hAnsi="Amiri" w:eastAsia="Amiri" w:cs="Amiri"/>
          <w:color w:val="111111"/>
          <w:sz w:val="28"/>
          <w:sz w:val="28"/>
          <w:szCs w:val="28"/>
          <w:rtl w:val="true"/>
          <w:lang w:bidi="ar-SA"/>
        </w:rPr>
        <w:t>خذ ما هو لك و امض في سبيلك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أريد أن أعطي هذا الأخير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يحقّ لي أن أتصرف بمالي كما أريد؟أم أنّ عينك شريرة لأنّني أنا صالح؟</w:t>
      </w:r>
    </w:p>
    <w:p>
      <w:pPr>
        <w:pStyle w:val="BookText"/>
        <w:rPr/>
      </w:pPr>
      <w:r>
        <w:rPr>
          <w:rFonts w:ascii="Amiri" w:hAnsi="Amiri" w:eastAsia="Amiri" w:cs="Amiri"/>
          <w:color w:val="111111"/>
          <w:sz w:val="28"/>
          <w:sz w:val="28"/>
          <w:szCs w:val="28"/>
          <w:rtl w:val="true"/>
          <w:lang w:bidi="ar-SA"/>
        </w:rPr>
        <w:t>فهكذا يصير الآخرون أوّلين،و الأوّلون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نفس المعنى عن نبي الإسلام صلى اللّه عليه و سلّم في الحديث عن أجر أمّة الإسلام مقارنة مع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في صحيحه أنّ الرسول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الآخرون السابقون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في صحيحه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 و مثل أهل الكتابين كمثل رجل استأجر أجراء فقال من يعمل لي من غدوة إلى نصف النهار على قيراط فعملت اليهود ثم قال من يعمل لي من نصف النهار إلى صلاة العصر على قيراط فعملت</w:t>
      </w:r>
    </w:p>
    <w:p>
      <w:pPr>
        <w:pStyle w:val="BookText"/>
        <w:rPr/>
      </w:pPr>
      <w:r>
        <w:rPr>
          <w:rFonts w:ascii="Amiri" w:hAnsi="Amiri" w:eastAsia="Amiri" w:cs="Amiri"/>
          <w:color w:val="111111"/>
          <w:sz w:val="28"/>
          <w:sz w:val="28"/>
          <w:szCs w:val="28"/>
          <w:rtl w:val="true"/>
          <w:lang w:bidi="ar-SA"/>
        </w:rPr>
        <w:t>النصارى ثم قال من يعمل لي من العصر إلى أن تغيب الشمس على قيراطين فأنتم هم فغضبت اليهود و النصارى فقالوا ما لنا أكثر عملا و أقل عطاء قال هل نقصتكم من حقكم قالوا لا قال فذلك فضلي أوتيه من أشاء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بمزيد مراجعة النصوص المتعلّقة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تتضح الصورة بصورة 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أنتم،فاطلبوا أوّلا ملكوت اللّه و برّه،و هذه كلّها تزاد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اشفوا المرضى الّذين فيها، و قولوا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اقترب منكم ملكوت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أيّة مدينة دخلتم و لم يقبلكم أهلها،فاخرجوا إلى شوارعها،و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غبار مدينتكم العالق بأقدامنا ننفضه عليكم، و لكن اعلموا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ملكوت اللّه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ملكوت اللّه سينزع من أيديكم و يسلّم إلى شعب يؤدي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جباة الضّرائب و الزّانيات سيسبقونكم في الدّخول إلى ملكوت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اكتمل الزّمان و اقترب ملكوت 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فتوبوا و آمنوا بالإنجيل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أعطي لكم أن تعرفوا سرّ ملكوت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من خارج،فكلّ شيء يقدم لهم بالأمثال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ملكوت اللّه يشبّه بإنسان يلقي البذار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نشبّه ملكوت اللّه،و بأيّ مثل نمثله؟إنّه يشبّه ببزرة خردل،تكون عند بذرها على الأرض أصغر من كل ما على الأرض من بزور،و لكن متى تمّ زرعها،تطلع أغصانا كبيرة،حتّى إنّ طيور السّماء تستطيع أن تبيت في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عينك فخا لك،فاقلعها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لك أن تدخل ملكوت اللّه و عينك مقلوعة من أن تكون لك عينان و تطرح في جهنّم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يسوع ذلك،غضب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الصّغار يأتون إليّ،و لا تمنعوهم،لأنّ لمثل هؤلاء ملكوت اللّه 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يقبل ملكوت اللّه كأنّه ولد صغير،لن يدخله أبدا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فدهش التلاميذ لهذا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يسوع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بنيّ،ما أصعب دخول المتّكلين على المال إلى ملكوت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الربّ عليّ،لأنّه مسحني لأبشر الفقراء؛ أرسلني لأنادي للمأسورين بالإطلاق و للعميان بالبصر،لأطلق المسحوقين أحرارا،و أبشر بسنة القبول عند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المستخلصة من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ليس ملكوت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مجرّد مبلغ عن ظهور هذا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عيسى للإخبار بنقل الملكوت من بني إسرائيل إلى أمة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سيدخل الكثير من الفقراء و أهل الشرك الملكوت قبل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 مكة دخلوا الإسلام قبل الكثير من اليهود الذين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اقتراب ظهور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بين عيسى و محمد صلى اللّه عليهما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هذا الملكوت نموه و تعاظمه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سيبسط ملكوت اللّه سلطانه على القلوب و سيطهّر أتباعه من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الملكوت الجديد يبسط سلطانه و ينشر وارف ظله على الكثير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الملكوت القديم القاصر على بني إسرائيل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زبدة القول هي تكذيب مزاعم الكنيسة و ظهور حقيقة ملكوت الإسلام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يزداد هذا الأمر وضوحا إذا لحظنا تطابق المثل القرآني عن أمّة الإسلام مع المثل الوارد في الكتاب الديني النصراني المكتشف في نجع حمادى سنة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w:t>
      </w:r>
    </w:p>
    <w:p>
      <w:pPr>
        <w:pStyle w:val="BookText"/>
        <w:rPr/>
      </w:pPr>
      <w:r>
        <w:rPr>
          <w:rFonts w:ascii="Amiri" w:hAnsi="Amiri" w:eastAsia="Amiri" w:cs="Amiri"/>
          <w:color w:val="111111"/>
          <w:sz w:val="28"/>
          <w:sz w:val="28"/>
          <w:szCs w:val="28"/>
          <w:rtl w:val="true"/>
          <w:lang w:bidi="ar-SA"/>
        </w:rPr>
        <w:t>لا تعترف الكنيسة اليوم بشرعيته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يعقوب السريّة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Apocryphon of James</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المثل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 كما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يعقوب السريّة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ملكوت السماء بنخلة خرج منها برعم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تدلّت من هذا البرعم ثمار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هذه الثمار ورقا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استوت و استغلظت هذه الثمار جفّ منبعها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هذه الثمار الخارجة من البرعم مع تلك الخارجة من الشجرة الأصلية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المثل كما هو في رسالة يعقوب أقرب إلى المثل القرآني منه إلى مثل إنجيل مرقس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المثمرة بأنها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مثل النخلة،ما أخذت منها من شيء ينفعك</w:t>
      </w:r>
      <w:r>
        <w:rPr>
          <w:rFonts w:eastAsia="Amiri" w:cs="Amiri" w:ascii="Amiri" w:hAnsi="Amiri"/>
          <w:color w:val="111111"/>
          <w:sz w:val="28"/>
          <w:szCs w:val="28"/>
          <w:rtl w:val="true"/>
          <w:lang w:bidi="ar-SA"/>
        </w:rPr>
        <w:t>".</w:t>
      </w:r>
      <w:bookmarkStart w:id="182" w:name="pg6884_40354"/>
    </w:p>
    <w:p>
      <w:pPr>
        <w:pStyle w:val="Heading2"/>
        <w:numPr>
          <w:ilvl w:val="1"/>
          <w:numId w:val="1"/>
        </w:numPr>
        <w:rPr/>
      </w:pPr>
      <w:bookmarkStart w:id="183" w:name="__RefHeading___Toc1280805_372815092"/>
      <w:bookmarkStart w:id="184" w:name="_Toc65"/>
      <w:bookmarkEnd w:id="182"/>
      <w:bookmarkEnd w:id="183"/>
      <w:r>
        <w:rPr>
          <w:rtl w:val="true"/>
        </w:rPr>
        <w:t>بشارة من عرفات</w:t>
      </w:r>
      <w:bookmarkEnd w:id="184"/>
    </w:p>
    <w:p>
      <w:pPr>
        <w:pStyle w:val="BookText"/>
        <w:rPr/>
      </w:pPr>
      <w:r>
        <w:rPr>
          <w:rFonts w:ascii="Amiri" w:hAnsi="Amiri" w:eastAsia="Amiri" w:cs="Amiri"/>
          <w:color w:val="111111"/>
          <w:sz w:val="28"/>
          <w:sz w:val="28"/>
          <w:szCs w:val="28"/>
          <w:rtl w:val="true"/>
          <w:lang w:bidi="ar-SA"/>
        </w:rPr>
        <w:t>ذكر الباحث عصام راشد الصدقي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بمحمد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عن نص قديم مفقود من ثلاثة آلاف سنة اشتمل على البشارة بمحمد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عما ورد في هذا الكتاب قالت جريدة الراعي الصادرة عن الجامعة الإسلامية دار العلوم ديوبند الهند العدد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حديثا عن نص في التوراة اختفى منذ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يبشر بالرسول محمد بن عبد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الأستاذ عصام راشد الصدقي في كتاب له صدر حديثا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بمحمد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المزمور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مزامير داود يحمل البشارة بمحمد مبيّنا أنّ الترجمات الخمس للنص خاصة الآية الخامسة من المزمور استبدلت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 العبري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 أو الغفار أو البراري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المؤلف أنّ الخطأ في الترجمات لم يكن سهوا لأنه لو كان كذلك لما تكرر مشيرا إلى أنّ اليهود أنفسهم في شرحهم ذكروا أنّ عرفات هي اسم لعلم و لينفوا أيّ علاقة له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إنه اسم السماء السابعة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الأستاذ عصام راشد الصدقي أنّ كثيرا من الكلمات العبرية و العربية ذات أصل مصري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هيروغليفي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عرفات هي المكان و العلامة المميزة الكبرى للمسلمين يحجون إليه كل عام لا يظلهم إلا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يسرد المؤلف الصفات الواردة في المزمور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مزامير داود و بعد أن يأتي بما يؤكدها في القرآن الكريم يقول إنّ 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انطباقا تاما على الهادي البشير المبعوث رحمة للعالمين محمد بن عبد اللّه صلى اللّه عليه و سلم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يفيد الأستاذ عصام في كتابه أنّ عرفات هي المكان الوحيد الذي يجتمع فيه البشر منذ القدم و هي ميقات معلوم و مكان معلوم و هدف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الميقات فهو من زوال شمس يوم التاسع إلى فجر العاشر من ذي الحجة من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المكان فهو الوادي الذي تحفه الجبال على مسافة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شرقي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الهدف فهو وقوف ضيوف الرحمن ملبّين نداء الحق سبحانه و تعالى متضرعين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bookmarkStart w:id="185" w:name="pg6884_40356"/>
    </w:p>
    <w:p>
      <w:pPr>
        <w:pStyle w:val="Heading2"/>
        <w:numPr>
          <w:ilvl w:val="1"/>
          <w:numId w:val="1"/>
        </w:numPr>
        <w:rPr/>
      </w:pPr>
      <w:bookmarkStart w:id="186" w:name="__RefHeading___Toc1280807_372815092"/>
      <w:bookmarkStart w:id="187" w:name="_Toc66"/>
      <w:bookmarkEnd w:id="185"/>
      <w:bookmarkEnd w:id="186"/>
      <w:r>
        <w:rPr>
          <w:rtl w:val="true"/>
        </w:rPr>
        <w:t>خاتم النبوة</w:t>
      </w:r>
      <w:bookmarkEnd w:id="187"/>
    </w:p>
    <w:p>
      <w:pPr>
        <w:pStyle w:val="BookText"/>
        <w:rPr/>
      </w:pPr>
      <w:r>
        <w:rPr>
          <w:rFonts w:ascii="Amiri" w:hAnsi="Amiri" w:eastAsia="Amiri" w:cs="Amiri"/>
          <w:color w:val="111111"/>
          <w:sz w:val="28"/>
          <w:sz w:val="28"/>
          <w:szCs w:val="28"/>
          <w:rtl w:val="true"/>
          <w:lang w:bidi="ar-SA"/>
        </w:rPr>
        <w:t>تواتر الخبر في كتب السير عن الإخبار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بين كتفي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كان علامة بارزة لهذا النبيّ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وصف هذا الخاتم في صحيح مسلم عن عبد اللّه بن سرجس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سلم،و أكلت معه خبزا و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لك يا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لذنبك و للمؤمنين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درت خلفه فنظرت إلى خاتم النبوة بين كتفيه عند نغض كتفه اليسرى جمعا، عليه خيلان كأمثال الثآليل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الإمام أحمد عن عبد اللّه بن سرجس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هذا الشيخ؟يعني نفسه،كلمت نبي اللّه صلى اللّه عليه و سلم،و أكلت معه،و رأيت العلامة التي بين كتفيه،و هي في طرف نغض كتفه اليسرى، كأنه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الكف المجتمع،و قال بيده فقبضها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خيلان كهيئة الثآليل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حسان بن ثابت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 عليه للنبوة خاتم من اللّه ميمون يلوح و يشهد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الشيخ رحمة اللّه الهندي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القسيس الأرمني أو سكان قد ترجم سفر إشعياء من النص العبري القديم إلى اللغة الأرمنية سنة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ترجمته للاسم كما هي عليه في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كتب مترجما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سبحوا اللّه تسبيحا جديدا،و أثر سلطنة على</w:t>
      </w:r>
    </w:p>
    <w:p>
      <w:pPr>
        <w:pStyle w:val="BookText"/>
        <w:rPr/>
      </w:pPr>
      <w:r>
        <w:rPr>
          <w:rFonts w:ascii="Amiri" w:hAnsi="Amiri" w:eastAsia="Amiri" w:cs="Amiri"/>
          <w:color w:val="111111"/>
          <w:sz w:val="28"/>
          <w:sz w:val="28"/>
          <w:szCs w:val="28"/>
          <w:rtl w:val="true"/>
          <w:lang w:bidi="ar-SA"/>
        </w:rPr>
        <w:t>ظهره و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طبعت هذه الترجمة سنة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بمطبعة أنتوني بورتلي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النص السابق في التراجم الحالية في سفر إشعياء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يولد لنا ولد و يعطى لنا ابن يحمل الرئاسة على كتفه، و يدعى اسمه عجيبا،مشيرا،إلها قديرا،أبا أبديا،رئيس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 نهاية لنمو رئاسته و للسّلام اللّذين يسودان عرش داود و مملكته،ليثبّتها و يعضدها بالحقّ و البر،من الآن و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غيرة الربّ القدير تتمّم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يلاحظ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تقابلها في الترجمة اللاتينية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الفولجات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Admirabilis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التي هي بالفرنسية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Admirable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إذا نظرت إلى ترجمة إنجيل برنابا بالفرنسية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فستجد أنّ المترجم قد وضع هذه الكلمة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Admirable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كمقابل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ميشال فريمو </w:t>
      </w:r>
      <w:r>
        <w:rPr>
          <w:rFonts w:eastAsia="Times New Roman" w:cs="Times New Roman" w:ascii="Times New Roman" w:hAnsi="Times New Roman"/>
          <w:color w:val="111111"/>
          <w:sz w:val="28"/>
          <w:szCs w:val="28"/>
          <w:lang w:val="en-US" w:bidi="en-US"/>
        </w:rPr>
        <w:t>Michel Fremaux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لويجي سيريلّو </w:t>
      </w:r>
      <w:r>
        <w:rPr>
          <w:rFonts w:eastAsia="Times New Roman" w:cs="Times New Roman" w:ascii="Times New Roman" w:hAnsi="Times New Roman"/>
          <w:color w:val="111111"/>
          <w:sz w:val="28"/>
          <w:szCs w:val="28"/>
          <w:lang w:val="en-US" w:bidi="en-US"/>
        </w:rPr>
        <w:t>Luigi cirillo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nom du Messie est Admirable,car Dieu lui-meme le lui donna quand il eut cree son ame et qu'il'I'eut place dans une splendeur celeste</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المسيّا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نفسه قد سمّاه بهذا الاسم عند ما خلق روحه و جعله في المجد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اكتشف مخطوط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مخطوطات البحر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Mess ar 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جاء فيه أنّ هناك علامات على جسد النبي المنتظر تشبه حبات العدس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لتؤكد صحة الترجمة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أحد الكتب اليهودية القديمة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Seper Assap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هذه العلامات الجسدية بعضها مثل حبات العدس و بعضها مثل بذور الخيار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خاتم النبوّة لخاتم الأنبياء</w:t>
      </w:r>
      <w:r>
        <w:rPr>
          <w:rFonts w:eastAsia="Amiri" w:cs="Amiri" w:ascii="Amiri" w:hAnsi="Amiri"/>
          <w:color w:val="111111"/>
          <w:sz w:val="28"/>
          <w:szCs w:val="28"/>
          <w:rtl w:val="true"/>
          <w:lang w:bidi="ar-SA"/>
        </w:rPr>
        <w:t>!</w:t>
      </w:r>
      <w:bookmarkStart w:id="188" w:name="pg6884_40359"/>
    </w:p>
    <w:p>
      <w:pPr>
        <w:pStyle w:val="Heading2"/>
        <w:numPr>
          <w:ilvl w:val="1"/>
          <w:numId w:val="1"/>
        </w:numPr>
        <w:rPr/>
      </w:pPr>
      <w:bookmarkStart w:id="189" w:name="__RefHeading___Toc1280809_372815092"/>
      <w:bookmarkStart w:id="190" w:name="_Toc67"/>
      <w:bookmarkEnd w:id="188"/>
      <w:bookmarkEnd w:id="189"/>
      <w:r>
        <w:rPr>
          <w:rtl w:val="true"/>
        </w:rPr>
        <w:t>أهم اكتشاف حديث</w:t>
      </w:r>
      <w:r>
        <w:rPr>
          <w:rtl w:val="true"/>
        </w:rPr>
        <w:t>!</w:t>
      </w:r>
      <w:bookmarkEnd w:id="190"/>
    </w:p>
    <w:p>
      <w:pPr>
        <w:pStyle w:val="BookText"/>
        <w:rPr/>
      </w:pPr>
      <w:r>
        <w:rPr>
          <w:rFonts w:ascii="Amiri" w:hAnsi="Amiri" w:eastAsia="Amiri" w:cs="Amiri"/>
          <w:color w:val="111111"/>
          <w:sz w:val="28"/>
          <w:sz w:val="28"/>
          <w:szCs w:val="28"/>
          <w:rtl w:val="true"/>
          <w:lang w:bidi="ar-SA"/>
        </w:rPr>
        <w:t>جاء في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الشهيرة عدد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الخامسة بتاريخ الاثنين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معروف الدواليبي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عضوا في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قصة الحوار بين الإسلام و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بدأ و علام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ننقل ما في هذه الصحيفة من كتاب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 أبو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بعض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عثر في مغاور قمران شمالي البحر الميت على مجموعة من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بينها سفر إشعياء الصحيح بكامله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المنشور في العهد القديم هو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سفر إشعياء المكتشف جاء حرفيا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المسيح يأتي نبيّ عربي من بلاد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اليهود أن يتّبعوه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علامته أنّه إن نجا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النبي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يفلت من السيف المسلول على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يعود إليها بعد ذلك بعشرة آلاف 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أصدر البابا بولس السادس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وثيقة 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بمثابة اعتراف رسمي نصراني بالدين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آمن بعد اليوم باللّه الخالق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إبراهيم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ناج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داخل في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مقدّمتهم المسلمون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بدعوة رسميّة سافر وفد إسلامي إلى الفاتيكان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بالكاردينال بيمونللي وزير الدولة في حكومة الفاتيكان فيما يتعلّق بالعلاقات بين الإسلام و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الحوار على الرغم من طلب السفير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روما وقف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انتهاء اللقاءات المتعددة بين عدد من العلماء المسلمين و كبار مسئولي الفاتيكان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p>
    <w:p>
      <w:pPr>
        <w:pStyle w:val="BookText"/>
        <w:rPr/>
      </w:pPr>
      <w:r>
        <w:rPr>
          <w:rFonts w:ascii="Amiri" w:hAnsi="Amiri" w:eastAsia="Amiri" w:cs="Amiri"/>
          <w:color w:val="111111"/>
          <w:sz w:val="28"/>
          <w:sz w:val="28"/>
          <w:szCs w:val="28"/>
          <w:rtl w:val="true"/>
          <w:lang w:bidi="ar-SA"/>
        </w:rPr>
        <w:t>الكاردينال بيمونللي مخاطبا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اليوم أوقف التنصير الكاثوليكي في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بشارة سفر إشعياء التي تنطبق تماما على الواقع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البابا لم يلبث أن توفي في ظروف لا ندريها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توفي من بعده بقليل الكاردينال بيمونللي في ظروف غامضة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بوفاتهما توقّف الحوار بين الإسلام و النصرانية</w:t>
      </w:r>
      <w:r>
        <w:rPr>
          <w:rFonts w:eastAsia="Amiri" w:cs="Amiri" w:ascii="Amiri" w:hAnsi="Amiri"/>
          <w:color w:val="111111"/>
          <w:sz w:val="28"/>
          <w:szCs w:val="28"/>
          <w:rtl w:val="true"/>
          <w:lang w:bidi="ar-SA"/>
        </w:rPr>
        <w:t>".</w:t>
      </w:r>
      <w:bookmarkStart w:id="191" w:name="pg6884_40361"/>
    </w:p>
    <w:p>
      <w:pPr>
        <w:pStyle w:val="Heading2"/>
        <w:numPr>
          <w:ilvl w:val="1"/>
          <w:numId w:val="1"/>
        </w:numPr>
        <w:rPr/>
      </w:pPr>
      <w:bookmarkStart w:id="192" w:name="__RefHeading___Toc1280811_372815092"/>
      <w:bookmarkStart w:id="193" w:name="_Toc68"/>
      <w:bookmarkEnd w:id="191"/>
      <w:bookmarkEnd w:id="192"/>
      <w:r>
        <w:rPr>
          <w:rtl w:val="true"/>
        </w:rPr>
        <w:t>بشارة مخفية</w:t>
      </w:r>
      <w:bookmarkEnd w:id="193"/>
    </w:p>
    <w:p>
      <w:pPr>
        <w:pStyle w:val="BookText"/>
        <w:rPr/>
      </w:pPr>
      <w:r>
        <w:rPr>
          <w:rFonts w:ascii="Amiri" w:hAnsi="Amiri" w:eastAsia="Amiri" w:cs="Amiri"/>
          <w:color w:val="111111"/>
          <w:sz w:val="28"/>
          <w:sz w:val="28"/>
          <w:szCs w:val="28"/>
          <w:rtl w:val="true"/>
          <w:lang w:bidi="ar-SA"/>
        </w:rPr>
        <w:t>من البشارات الأخرى المكتشفة حديثا ما ذكره الشيخ ابن خليفة عليوي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النبي المختار من صحيح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قد عثر في 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 كاترين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بسيناء على نسخة قديمة من التوراة جاء فيها ذكر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اختفت هذه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تعد مرة أخرى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درّست الطلاب هذه العبارة في المملكة العربية السعودية الصف الثاني 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التربية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تحريفات الكتب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 مائة بالمائة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w:t>
      </w:r>
      <w:bookmarkStart w:id="194" w:name="pg6884_4036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5" w:name="__RefHeading___Toc1280813_372815092"/>
      <w:bookmarkStart w:id="196" w:name="_Toc69"/>
      <w:bookmarkEnd w:id="194"/>
      <w:bookmarkEnd w:id="195"/>
      <w:r>
        <w:rPr>
          <w:rtl w:val="true"/>
        </w:rPr>
        <w:t>إنجيل برنابا</w:t>
      </w:r>
      <w:bookmarkEnd w:id="19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الترجمة الإيطالية لإنجيل برنابا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 من الترجمة الإيطالية لإنجيل برنابا</w:t>
      </w:r>
    </w:p>
    <w:p>
      <w:pPr>
        <w:pStyle w:val="BookText"/>
        <w:rPr/>
      </w:pPr>
      <w:r>
        <w:rPr>
          <w:rFonts w:ascii="Amiri" w:hAnsi="Amiri" w:eastAsia="Amiri" w:cs="Amiri"/>
          <w:color w:val="111111"/>
          <w:sz w:val="28"/>
          <w:sz w:val="28"/>
          <w:szCs w:val="28"/>
          <w:rtl w:val="true"/>
          <w:lang w:bidi="ar-SA"/>
        </w:rPr>
        <w:t>اختار النصارى في القرن الرابع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عشرات الأناجيل التي تداولتها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 كبار الباحثين المتخصصين في دراسة تاريخ الأناجيل أنه لا علاقة 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تماسك المتن أو معقوليته باختيار أسلاف نصارى اليوم لهذه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لإسباغ صفة القانونية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يتميّز 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الكم الهائل من الأناجيل المرفوضة كنسيا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أكثر الأناجيل إثارة للنقاش و الأخذ و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نافح عنه الدكتور أحمد حجازي السقا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مكتبة الثقافة الدينية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الباحث محمد عبد الرحمن عوض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و الاتفاق بين إنجيل برنابا و الأناجيل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الدكتور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دورّاني </w:t>
      </w:r>
      <w:r>
        <w:rPr>
          <w:rFonts w:eastAsia="Times New Roman" w:cs="Times New Roman" w:ascii="Times New Roman" w:hAnsi="Times New Roman"/>
          <w:color w:val="111111"/>
          <w:sz w:val="28"/>
          <w:szCs w:val="28"/>
          <w:lang w:val="en-US" w:bidi="en-US"/>
        </w:rPr>
        <w:t>M.H.Durrani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كان قبل إسلامه قسيسا في كنيسة إنجلترا و الهند و سيلون و باكستان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لطيف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الإنجيل المنسي للقديس برنابا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Forgotten Gospel of S.T Barnabas</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قد قال تولاند الإنجليزي حين رأى نسخة هذا الإنجيل سنة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مكتبة البرنس أوجين سافوى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سأقول على النصرانية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هذا الإنجيل يتحدّث صراحة عن البشارة بمحمد صلى اللّه عليه و سلّم بالإضافة إلى نقضه المباشر لعقيدة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تيار تقدّم النصرانية وقف منذ ذلك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حين ظهور نسخة إنجيل برنابا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 مكتبة الفاتيكان بروما ما زالت تحوي بين جدرانها 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هذه الأربعة التي بين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تنبّأت في صفحاتها ببعثة نبي الإسلام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الشيخ محمد جمال الدين القاسمي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الصف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محمد بيرم نقل عن رحّالة إنجليزي أنه رأى في دار الكتب</w:t>
      </w:r>
    </w:p>
    <w:p>
      <w:pPr>
        <w:pStyle w:val="BookText"/>
        <w:rPr/>
      </w:pPr>
      <w:r>
        <w:rPr>
          <w:rFonts w:ascii="Amiri" w:hAnsi="Amiri" w:eastAsia="Amiri" w:cs="Amiri"/>
          <w:color w:val="111111"/>
          <w:sz w:val="28"/>
          <w:sz w:val="28"/>
          <w:szCs w:val="28"/>
          <w:rtl w:val="true"/>
          <w:lang w:bidi="ar-SA"/>
        </w:rPr>
        <w:t>البابوية في الفاتيكان نسخة من الإنجيل مكتوبة بالقلم الحميري قبل بعثة نبي اسلام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يقول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 اسمه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مجلة الأيكونومست البريطانية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من أوسع المجلات السياسية و الاقتصادية انتشارا و نفوذا في العدد الصادر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الفاتيكان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عمل مقدس يؤديه المرشح لوظيفة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الإدارة المركزية للكنيسة الكاثوليكية هو أن يقسم اليمين المقدّسة على كتمان كل شيء يصل إلى علمه أو يقع تحت بصره من معلومات خصوصا عن ثروة الكنيسة و مواردها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معلوم أنّ أهم هذه الثروات نسخ الأناجيل الأبوكريفية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المرفوضة لدى الكنيسة التقليدية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الصحافة في أيامنا فتح مكتبة الفاتيكان للباحثين غير المرتبطين بهيكلها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نجزم أنّ هذا الأمر قد تمّ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المكتبة الضخمة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بنبي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 في الكتب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مبرر لرفض هذا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قد أعددت بحثا حول هذه النقطة لعرضه في الصفحات التي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بعد أن قرأت ما كتبه الدكتور وديع أحمد المهتدي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إسلامه في 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أن أورد ما كتبه في موقعه على الانترنت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إنجيل برنابا تؤكد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إضافة ما يفيد على موضوعه الأصلي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وفقه اللّه إلى 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كتاب إنجيل برنابا الذي نشره محمد رشيد رضا،عليه رحمة اللّه،و من أمانة الناشر اعتمد على مترجم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سعادة،الذي كتب مقدمة كبيرة</w:t>
      </w:r>
    </w:p>
    <w:p>
      <w:pPr>
        <w:pStyle w:val="BookText"/>
        <w:rPr/>
      </w:pPr>
      <w:r>
        <w:rPr>
          <w:rFonts w:ascii="Amiri" w:hAnsi="Amiri" w:eastAsia="Amiri" w:cs="Amiri"/>
          <w:color w:val="111111"/>
          <w:sz w:val="28"/>
          <w:sz w:val="28"/>
          <w:szCs w:val="28"/>
          <w:rtl w:val="true"/>
          <w:lang w:bidi="ar-SA"/>
        </w:rPr>
        <w:t>ينتقد فيها هذا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أمانة النشر أيضا أنه نشر مقدمة المترجم النصراني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وجدت الكثير من الأدلة على تلاعب المترجم النصراني في الترجمة لكي يثبت فيها بعض عقائد النصارى و يفسد الكتاب و يجعل المسلمين أيضا يرفضونه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هذه المقدمة أن أصل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 عليه راهب بالصدفة في مكتبة بابا الفاتيكان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باللغة الإيطالية،ثم قام رئيس كهنة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إنجليزي بترجمته إلى الإنجليزية،و من هذه الترجمة الإنجليزية ترجم خليل سعادة إلى اللغة العربية،و أرى أنه من المستحيل أن يقوم نصرانيان بترجمة مثل هذا الكتاب المناهض لعقيدتهما بدون التلاعب فيه،كما أنهم اعتادوا على تغيير كلام كتبهم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أدلة تلاعب المترجم النصراني في ترجمة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ذكر في الهوامش أنه ترجم من الأصل الإيطالي و الأصل الإسباني لهذا الإنجيل،بينما هو قام بالترجمة من النسخة الإنجليزية،بينما الأصل الإسباني مطموس و ناقص باعتراف المترجم في المقدمة،بل و قال أنه لا وجود له،و كذلك الأصل الإيطالي لا وجود له بعد أن أخذه الراهب الذي أسلم بعد أن 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المترجم في المقدمة أيضا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اعتراف المترجم في الهوامش،مرارا عديدة،أنه غير كلام النسخة الأصلية عند الترجمة،بحجة عدم وضوح الأصل، و في هامش فصل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جرينا على ذلك في هذه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فعل ذلك كثيرا،و غيّر كل ما لا يعجبه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عدم 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كلمات كثيرة بأسلوب غريب لتشويه معاني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التوراة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يعترض النصارى على ذلك الكتاب زاعمين أن مؤلفه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لعدة 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أكد مرارا و تكرارا على أن المسيح عبد اللّه و رسوله،و أنه قال إنه يخشى اللّه و يخضع لدينونة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كتب شهادة المسيح للنبي محمد صلى اللّه عليه و سلم و للإسلام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قال أن بولس مؤسس المسيحية ضال و مضل،بينما المسيحيين يحترمون كلام بولس أكثر من كلام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أصدر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 كبيرا من المؤلفات لإثبات بطلان نسبة هذا الإنجيل إلى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عوض سمعان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 في ضوء التاريخ و العقل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إسكندر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 شهادة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 بين المؤيدين و الرافضين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 عبد المسيح بسيط أبو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دليلا على أنّ إنجيل برنابا خرافي و مزيّف</w:t>
      </w:r>
      <w:r>
        <w:rPr>
          <w:rFonts w:eastAsia="Amiri" w:cs="Amiri" w:ascii="Amiri" w:hAnsi="Amiri"/>
          <w:color w:val="111111"/>
          <w:sz w:val="28"/>
          <w:szCs w:val="28"/>
          <w:rtl w:val="true"/>
          <w:lang w:bidi="ar-SA"/>
        </w:rPr>
        <w:t>"</w:t>
      </w:r>
      <w:bookmarkStart w:id="197" w:name="pg6884_40369"/>
    </w:p>
    <w:p>
      <w:pPr>
        <w:pStyle w:val="BookText"/>
        <w:rPr/>
      </w:pPr>
      <w:bookmarkEnd w:id="197"/>
      <w:r>
        <w:rPr>
          <w:rFonts w:ascii="Amiri" w:hAnsi="Amiri" w:eastAsia="Amiri" w:cs="Amiri"/>
          <w:color w:val="111111"/>
          <w:sz w:val="28"/>
          <w:sz w:val="28"/>
          <w:szCs w:val="28"/>
          <w:rtl w:val="true"/>
          <w:lang w:bidi="ar-SA"/>
        </w:rPr>
        <w:t>القس عبد المسيح بسيط أبو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 هل هو إنجيل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كنيسة القديسين مارمرقس و البابا بطرس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برنابا،هل يعقل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قدّم المنصّرون عددا كبيرا من البرامج الإذاعية و التلفزية للصدّ عن هذا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يطالب جمهور النصارى دائما بإعادة بثّها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الحقيقة تكشف الذعر الذي حلّ بساحهم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الإحراج الشديد الذي ابتلوا به بسبب اكتشافه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الذعر بالكنيسة من هذا الإنجيل أنها تعقبت نسخه في محاولة حثيثة لإتلافها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اختفت النسخة الإسبانية من إنجلترا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اختفت جميع النسخ الإنجليزية لهذا الإنجيل بترجمة الأستاذ راج و زوجته سنة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أكسفورد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نسختين فقط نجتا من عملية السطو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المترجمان قد أنكرا أصالة هذا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الكونجرس في واشنطن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الأخرى في المتحف البريطاني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هاتين النسختين ظهرت النسخ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أجهد المنصرون أنفسهم في استعراض ما رأوا أنه مبطل لهذا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أنكم أعملتم منهجكم في 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تقويم أناجيلكم الرسمية لهدمتم دينكم و لنسفتموه نسفا فتركتموه قاعا صفصفا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لا تعمى الأبصار و 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1280815_372815092"/>
      <w:bookmarkStart w:id="199" w:name="_Toc70"/>
      <w:bookmarkEnd w:id="198"/>
      <w:r>
        <w:rPr>
          <w:rtl w:val="true"/>
        </w:rPr>
        <w:t>من الشبهات التي يزعم النصارى أنّها تطعن في أصالة هذا الإنجيل</w:t>
      </w:r>
      <w:r>
        <w:rPr>
          <w:rtl w:val="true"/>
        </w:rPr>
        <w:t xml:space="preserve">, </w:t>
      </w:r>
      <w:r>
        <w:rPr>
          <w:rtl w:val="true"/>
        </w:rPr>
        <w:t>و تؤكد أنّ مؤلفه قد عاش في القرون الوسطى كما يفترون</w:t>
      </w:r>
      <w:r>
        <w:rPr>
          <w:rtl w:val="true"/>
        </w:rPr>
        <w:t>:</w:t>
      </w:r>
      <w:bookmarkEnd w:id="199"/>
    </w:p>
    <w:p>
      <w:pPr>
        <w:pStyle w:val="Heading3"/>
        <w:numPr>
          <w:ilvl w:val="2"/>
          <w:numId w:val="1"/>
        </w:numPr>
        <w:rPr/>
      </w:pPr>
      <w:bookmarkStart w:id="200" w:name="__RefHeading___Toc1280817_372815092"/>
      <w:bookmarkStart w:id="201" w:name="_Toc71"/>
      <w:bookmarkEnd w:id="200"/>
      <w:r>
        <w:rPr>
          <w:rtl w:val="true"/>
        </w:rPr>
        <w:t>الشبهة الأولى</w:t>
      </w:r>
      <w:r>
        <w:rPr>
          <w:rtl w:val="true"/>
        </w:rPr>
        <w:t>:</w:t>
      </w:r>
      <w:r>
        <w:rPr>
          <w:rtl w:val="true"/>
        </w:rPr>
        <w:t>لا يوجد سند لهذا الإنجيل</w:t>
      </w:r>
      <w:r>
        <w:rPr>
          <w:rtl w:val="true"/>
        </w:rPr>
        <w:t>!</w:t>
      </w:r>
      <w:bookmarkEnd w:id="20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تملك الكنيسة أسانيد لكتبها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نملك 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 سلسلة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لأسانيد أسفار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الكنيسة لا تعتمد و لا تعرف شيئا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الأسفار الخمسة في التراجم التي تصدرها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تعتمد على مخطوطات لا يعلم أحد مؤلفيها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تعود إلى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من ميلاد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كان اليهود متفقين على تحديد المقدس من غير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الفيلسوف اليهودي اسبينوزا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بوضوح أنه لم تكن هناك مجموعة مقننة من الكتب المقدسة قبل عصر المكابيين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القرن الثاني قبل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الكتب المقننة الآن فقد اختارها فريسيو الهيكل الثاني بعد أن أعاد بناءه عزرا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 الجديد ليس أهون حالا من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مثلا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الأناجيل من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المزعوم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أزوبيوس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الثاني قال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الأول 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بعيدا عن 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بعيدا عن ذكر إجماع آباء الكنيسة على أنّ إنجيل متّى قد كتب ابتداء باللغة 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ما عندنا قد كتب ابتداء كما تقول الكنيسة اليوم باللغة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المطاعن المتكاثرة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نقول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أزوبيوس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مدى أربعة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يسمّى إسنادا عند المحققين و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منذ متى كانت الأسانيد شرطا لقبول أصالة الأسفار أو قدسيتها؟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قال الأب الكاثوليكي الدكتور ريموند براون </w:t>
      </w:r>
      <w:r>
        <w:rPr>
          <w:rFonts w:eastAsia="Times New Roman" w:cs="Times New Roman" w:ascii="Times New Roman" w:hAnsi="Times New Roman"/>
          <w:color w:val="111111"/>
          <w:sz w:val="28"/>
          <w:szCs w:val="28"/>
          <w:lang w:val="en-US" w:bidi="en-US"/>
        </w:rPr>
        <w:t>Raymond Brown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المسيّا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Birth of The Messiah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في الدوائر العلمية اليوم أنّ الإنجيلي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أنّنا سنستمر في الإشارة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الروم الكاثوليك من بين آخر الذين توقّفوا عن الدفاع رسمي عن الموقف الذي يقول إنّ الإنجيل قد كتب من طرف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حصيلة جهود أفضل تجمع لنقاد غربيين متخصصين في دراسة أسفار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عيسى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Jesus Seminar</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قوله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الأناجيل الخمسة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Five Gospels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الأسفار كانت متداولة في الصل بدون أسماء مؤلفين إلى أن قررت الكنيسة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 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مؤلف كلّ منها و في معظم الحالات كان التحديد نتيجة التخمين أو التمني أو حسن النيّة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إننا نقول أنّ إنجيل برنابا و إن لم يكن له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هو الحال بالنسبة لبقية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يمتاز عليها بأنه قد وجد في ظروف لا ترجّح كفة أصوله الإسلامية إذ أنه قد وجد في جو نصراني صرف و بالإضافة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 القسيس المهتدي الدكتور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 المنسي للقديس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برنابا يعطي الانطباع أنّ الكاتب عالم كبير في النصرانية لا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فإنّه من الراجح جدا أنّ المؤلف ليس سوى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أسفار النصارى فهي مطايا عقدية لفرق متناحرة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يدعي وصلا بعيسى من خلال إنجيله أو أناجيله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لا يقرّ لهم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أحسنّا الظن بالقوم قلنا ما قاله جون لوريمر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نصل إلى الآن إلى معرفة وافية عن الكيفية التي اعتبرت بها الكتب المقدسة كتبا قانونية</w:t>
      </w:r>
      <w:r>
        <w:rPr>
          <w:rFonts w:eastAsia="Amiri" w:cs="Amiri" w:ascii="Amiri" w:hAnsi="Amiri"/>
          <w:color w:val="111111"/>
          <w:sz w:val="28"/>
          <w:szCs w:val="28"/>
          <w:rtl w:val="true"/>
          <w:lang w:bidi="ar-SA"/>
        </w:rPr>
        <w:t>".</w:t>
      </w:r>
      <w:bookmarkStart w:id="202" w:name="pg6884_40372"/>
    </w:p>
    <w:p>
      <w:pPr>
        <w:pStyle w:val="Heading3"/>
        <w:numPr>
          <w:ilvl w:val="2"/>
          <w:numId w:val="1"/>
        </w:numPr>
        <w:rPr/>
      </w:pPr>
      <w:bookmarkStart w:id="203" w:name="__RefHeading___Toc1280819_372815092"/>
      <w:bookmarkStart w:id="204" w:name="_Toc72"/>
      <w:bookmarkEnd w:id="202"/>
      <w:bookmarkEnd w:id="203"/>
      <w:r>
        <w:rPr>
          <w:rtl w:val="true"/>
        </w:rPr>
        <w:t>الشبهة الثانية</w:t>
      </w:r>
      <w:r>
        <w:rPr>
          <w:rtl w:val="true"/>
        </w:rPr>
        <w:t>:</w:t>
      </w:r>
      <w:r>
        <w:rPr>
          <w:rtl w:val="true"/>
        </w:rPr>
        <w:t>نحن لا نملك النسخة الأصلية المكتوبة باللغة اليونانية</w:t>
      </w:r>
      <w:r>
        <w:rPr>
          <w:rtl w:val="true"/>
        </w:rPr>
        <w:t>!</w:t>
      </w:r>
      <w:bookmarkEnd w:id="204"/>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يملك النصارى نسخة واحدة لأيّ سفر من أسفارهم المقدسة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العهد القديم أو العهد الجديد؟</w:t>
      </w:r>
    </w:p>
    <w:p>
      <w:pPr>
        <w:pStyle w:val="BookText"/>
        <w:rPr/>
      </w:pPr>
      <w:r>
        <w:rPr>
          <w:rFonts w:ascii="Amiri" w:hAnsi="Amiri" w:eastAsia="Amiri" w:cs="Amiri"/>
          <w:color w:val="111111"/>
          <w:sz w:val="28"/>
          <w:sz w:val="28"/>
          <w:szCs w:val="28"/>
          <w:rtl w:val="true"/>
          <w:lang w:bidi="ar-SA"/>
        </w:rPr>
        <w:t xml:space="preserve">جاء في الموسوعة البريطانية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النسخ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 العهد الجديد فنيت منذ 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عدا بعض بقايا من صعيد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النسخ التي استخدمها المسيحيون في الفترة التي سبقت مجمع نيقية قد غشيها نفس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بأيّ حال الوصول إلى النص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الموسوعة البريطانية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أمل لا طائل من ورائه أن نتصور إمكانية الوصول إلى النص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عن طريق 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الاسكندري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الغربي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الشرقي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قبول النص الذي يتفق عليه اثنان منهم 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أشهر المطاعن النصرانية في إنجيل برنابا شبهة سنة اليوبيل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عوض سمعان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 في ضوء التاريخ و العقل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فصل </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اليوبيل يقع كل 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اليوبيل كان يقع لغاية وجود المسيح على الأرض كل خمسين عام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لاويين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جعل اليوبيل كل مائة عام،فكان بأمر البابا بونيفاس الثامن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وجود خطإ النسخة المتاحة لإنجيل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يستبعد أن يكون هذا النص محرّفا من الناسخ في القرن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منه أنه يصلح خطأ في هذا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لتشابه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اللغة الإيطالية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أخطاء النساخ شائعة جدا في مخطوطات الأسفار النصرانية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يؤكد هذا الأمر ما جاء في نسخة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باسيم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نص العهد الجديد قد نسخ ثم نسخ طوال قرون كثيرة بيد نساخ صلاحهم للعمل متفاوت،و ما من أحد منهم معصوم من مختلف الأخطاء التي تحول دون أن تتصف أية نسخة كانت مهما بذل فيها من جهد بالموافقة التامة للمثال الذي أخذت عنه،يضاف إلى ذلك إن بعض النساخ حاولوا أحيانا،عن حسن نية أن يصوبوا ما جاء في مثالهم و بدا لهم انه يحتوي أخطاء واضحة أو قلة في التعبير اللاهوتي،و هكذا أدخلوا إلى النص قراءات جديدة تكاد أن تكون كلها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ما أدخله النساخ من التبديل على مر القرون تراكم بعضه على بعضه الآخر فكان النص الذي وصل آخر الأمر إلى عهد الطباعة مثقلا بمختلف ألوان التبديل ظهرت في عدد كبير من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الأخطاء الواردة في الكتاب المقدس التي يقرر كثير من المدافعين عن النصرانية أنها من فعل النساخ</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إنجيل متى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 هابيل الصديق إلى دم زكريا بن بركيا الذي قتلتموه بين المقدس و المذبح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هامش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باسيم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التعليق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يرجح إن زكريا هذا هو الذي ورد خبره في سفر الأخبار الثاني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من ذكر خبر قتله،و أما زكريا بن بركيا فقد ذكر في</w:t>
      </w:r>
    </w:p>
    <w:p>
      <w:pPr>
        <w:pStyle w:val="BookText"/>
        <w:rPr/>
      </w:pPr>
      <w:r>
        <w:rPr>
          <w:rFonts w:ascii="Amiri" w:hAnsi="Amiri" w:eastAsia="Amiri" w:cs="Amiri"/>
          <w:color w:val="111111"/>
          <w:sz w:val="28"/>
          <w:sz w:val="28"/>
          <w:szCs w:val="28"/>
          <w:rtl w:val="true"/>
          <w:lang w:bidi="ar-SA"/>
        </w:rPr>
        <w:t xml:space="preserve">اشعياء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سفر زكريا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حدث سهو في نسخ الأصول فكتب زكريا بن بركيا في حين إن الصواب هو زكريا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سفر التكوين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أولاد يعقوب و بناته هو ثلاث و ثلاثون في حين أن العدد الحقيقي حين عد الأسماء المذكورة في السفر هو أربع 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سفر أخبار الأيام الثاني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الرب ذلّ يهوذا بسبب آحاز ملك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و الصواب هو آحاز ملك يهوذا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اغناطيوس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قسم الحواشي عند تعليقه حول سفر إرمياء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ما ورد في عنوان الفصل السابع و العشرين من أنه نزل في عهد يوياقيم صوابه أنه نزل في عهد صدقيا كما يتبين من بقية الفصل فذكر يوياقيم في العنوان من خطأ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 البحّاثة المسلم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تعليقه على الترجمة الانجليزية لإنجيل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مترجما إنجيل برنابا إلى اللغة الانجليزية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اعترفا بتقرير الكنيسة أنّ الاحتفال بسنة اليوبيل كلّ مائة سنة عادة قديمة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لكنهما زعما عدم صحة ما قرّرته الكنيسة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بالعودة إلى التاريخ القديم لبني إسرائيل يتبين أنّ أول احتفال بسنة اليوبيل كان في السنة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أنه يفهم من الموسوعة اليهودية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Encyclopedia Judica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آخر سنة يوبيل قبل ميلاد المسيح كانت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يحتفل بسنة اليوبيل بعد ذلك إلا بعد قرن كامل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الفترة عاش برنابا صاحب الإنجيل</w:t>
      </w:r>
      <w:r>
        <w:rPr>
          <w:rFonts w:eastAsia="Amiri" w:cs="Amiri" w:ascii="Amiri" w:hAnsi="Amiri"/>
          <w:color w:val="111111"/>
          <w:sz w:val="28"/>
          <w:szCs w:val="28"/>
          <w:rtl w:val="true"/>
          <w:lang w:bidi="ar-SA"/>
        </w:rPr>
        <w:t>!!</w:t>
      </w:r>
      <w:bookmarkStart w:id="205" w:name="pg6884_40375"/>
    </w:p>
    <w:p>
      <w:pPr>
        <w:pStyle w:val="Heading3"/>
        <w:numPr>
          <w:ilvl w:val="2"/>
          <w:numId w:val="1"/>
        </w:numPr>
        <w:rPr/>
      </w:pPr>
      <w:bookmarkStart w:id="206" w:name="__RefHeading___Toc1280821_372815092"/>
      <w:bookmarkStart w:id="207" w:name="_Toc73"/>
      <w:bookmarkEnd w:id="205"/>
      <w:bookmarkEnd w:id="206"/>
      <w:r>
        <w:rPr>
          <w:rtl w:val="true"/>
        </w:rPr>
        <w:t>الشبهة الرابعة</w:t>
      </w:r>
      <w:r>
        <w:rPr>
          <w:rtl w:val="true"/>
        </w:rPr>
        <w:t>:</w:t>
      </w:r>
      <w:r>
        <w:rPr>
          <w:rtl w:val="true"/>
        </w:rPr>
        <w:t>ظاهر مما جاء في هذا الإنجيل تأثر صاحبه بتعاليم إسلامية جاء ذكرها في القرآن و السنة</w:t>
      </w:r>
      <w:r>
        <w:rPr>
          <w:rtl w:val="true"/>
        </w:rPr>
        <w:t>!</w:t>
      </w:r>
      <w:bookmarkEnd w:id="207"/>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يريد النصارى أن يرد ذكر البشارة الصريحة بمحمد صلى اللّه عليه و سلم في أكثر من موضع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نرى أي تشابه بين تعاليم الإسلام و بين ما جاء في ما نسبه برنابا إلى 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ما لا يمكن أن يفهمه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يريد المعترضون أن يخالف برنابا جميع ما جاء في وحي اللّه سبحانه إلى محمد صلى اللّه عليه و سلّم ليصحّ في أفهامهم نسبة هذا الإنجيل إلى شخص قريب من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يريد القوم أن يكون التناقض حجّة لصالح التناسق؟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المخالفون مشابهة تعاليم ذكرها برنابا لما جاء في القرآن و السنة حجة على أنّ المؤلف مسلم أندلسيّ دسّ كتابه بين السذج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القوم في القائمات الطويلة العريضة للتشابهات بين عقائد اليهود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جاء في العقائد الوثنية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اقرأ في هذا الشأن الكتاب الفذ للشيخ محمد طاهر التنير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الوثنية في الديانة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الباحث حسين الباش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الوثنية في الديانة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دليل إدانة ضدّ أسفارهم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شهد عديد من النقاد على اقتباس كتّاب العهد القديم من العقائد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الشهادات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ميثولوجيا العالم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 Dictionary of World Mythology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لكوترل أرثر </w:t>
      </w:r>
      <w:r>
        <w:rPr>
          <w:rFonts w:eastAsia="Times New Roman" w:cs="Times New Roman" w:ascii="Times New Roman" w:hAnsi="Times New Roman"/>
          <w:color w:val="111111"/>
          <w:sz w:val="28"/>
          <w:szCs w:val="28"/>
          <w:lang w:val="en-US" w:bidi="en-US"/>
        </w:rPr>
        <w:t>Cotterell Arthur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المعتقد الآن أنّ العهد القديم هو تجميع لما لا يقلّ عن ثلاث ديانات رئيسية مما تألف منه التاريخ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من بينها و أعليت عبادة يهوه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كاتب الموسوعة البريطانية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الكتاب المقدس بخلق الكون و يروي القصة بصورة مستعارة من الأساطير البابلية حوّلت لتعبّر عن وجهة نظره تجاه اللّه و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قصة الطوفان هناك استعارات واضحة من قصص بلاد ما وراء النهرين التي تتحدث عن طوفان أرسلته الآلهة لتدمّر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يهودية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Book of Genesis.A Jewish Interpretation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للحاخام المتعصّب لسفر التكوين جوليان مورجنشتون </w:t>
      </w:r>
      <w:r>
        <w:rPr>
          <w:rFonts w:eastAsia="Times New Roman" w:cs="Times New Roman" w:ascii="Times New Roman" w:hAnsi="Times New Roman"/>
          <w:color w:val="111111"/>
          <w:sz w:val="28"/>
          <w:szCs w:val="28"/>
          <w:lang w:val="en-US" w:bidi="en-US"/>
        </w:rPr>
        <w:t>Julian Morgenstion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كثيرين من الطلبة اليهود الذين ينتظمون في الدراسات التوراتية يجفلون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يصدمون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ما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حكاية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حكاية الطوفان أيضا و عددا آخر من الحكايات التوراتية و الأفكار الواردة في العهد القديم استعير من الميثولوجيا و الآداب البابلية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التمهّل لحظة للتفكير في الأمر حريّ بأن يبيّن لنا أنّه لا مأخذ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الأمر ليس فيه ما هو غير طبيعي أو ما يسبب صدمة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الاعتراف بصحته لا ينتقص كثقال ذرة من روعة الديانة اليهودية و مجدها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الدراسة الهامة للرهبانية اليسوعية و المسكونية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أعدها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 كاثوليكي و بروتستانتي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مصادر سفر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الأساطير الشائعة و السائدة لدى الحضارات الموجودة فيما وراء النهرين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ضفاف نهر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المنطقة الفينيقية و الكنعانية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يتردد مؤلفو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يروون بداية العالم و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يستقوا معلوماتهم بطريقة مباشرة أو غير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تقاليد الشرق الأدنى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من تقاليد ما بين النهرين و مصر و المنطقة الفينيقية الكنعانية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المؤلفين الذين اعتادوا النظر في</w:t>
      </w:r>
    </w:p>
    <w:p>
      <w:pPr>
        <w:pStyle w:val="BookText"/>
        <w:rPr/>
      </w:pPr>
      <w:r>
        <w:rPr>
          <w:rFonts w:ascii="Amiri" w:hAnsi="Amiri" w:eastAsia="Amiri" w:cs="Amiri"/>
          <w:color w:val="111111"/>
          <w:sz w:val="28"/>
          <w:sz w:val="28"/>
          <w:szCs w:val="28"/>
          <w:rtl w:val="true"/>
          <w:lang w:bidi="ar-SA"/>
        </w:rPr>
        <w:t>الفصول الأولى من سفر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أضفوا عليها اللمسات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يكونوا مجرّد ناقلين عميان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أحسنوا إعادة معالجة المصادر المتوفّرة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الباحث النصراني جورجي كنعان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 المسيحية في نصف الكرة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تمّت الاكتشافات في بلاد ما وراء النهرين و سوريا 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للباحثين أنّ أسفار التوراة منقولة برمّتها نسخا أو مسخا عن الآداب و الشرائع المصرية و الكنعانية و البابلية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 الأبحاث المتعددة تلقي الأضواء على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تكشف صلتها بالآداب و الشرائع المتقدمة عليها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يتفق الباحثون من أمثال ليوناردو ويلي </w:t>
      </w:r>
      <w:r>
        <w:rPr>
          <w:rFonts w:eastAsia="Times New Roman" w:cs="Times New Roman" w:ascii="Times New Roman" w:hAnsi="Times New Roman"/>
          <w:color w:val="111111"/>
          <w:sz w:val="28"/>
          <w:szCs w:val="28"/>
          <w:lang w:val="en-US" w:bidi="en-US"/>
        </w:rPr>
        <w:t>Leonardy Wooly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Escavation At Ur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أدولف لودر </w:t>
      </w:r>
      <w:r>
        <w:rPr>
          <w:rFonts w:eastAsia="Times New Roman" w:cs="Times New Roman" w:ascii="Times New Roman" w:hAnsi="Times New Roman"/>
          <w:color w:val="111111"/>
          <w:sz w:val="28"/>
          <w:szCs w:val="28"/>
          <w:lang w:val="en-US" w:bidi="en-US"/>
        </w:rPr>
        <w:t>Adolphe Lots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بداياتها إلى أواسط القرن الثامن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Israel,from its Beginings to the Middle of the Eight Century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ستانلي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 </w:t>
      </w:r>
      <w:r>
        <w:rPr>
          <w:rFonts w:eastAsia="Times New Roman" w:cs="Times New Roman" w:ascii="Times New Roman" w:hAnsi="Times New Roman"/>
          <w:color w:val="111111"/>
          <w:sz w:val="28"/>
          <w:szCs w:val="28"/>
          <w:lang w:val="en-US" w:bidi="en-US"/>
        </w:rPr>
        <w:t>S.A.Cook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جاك فينجان </w:t>
      </w:r>
      <w:r>
        <w:rPr>
          <w:rFonts w:eastAsia="Times New Roman" w:cs="Times New Roman" w:ascii="Times New Roman" w:hAnsi="Times New Roman"/>
          <w:color w:val="111111"/>
          <w:sz w:val="28"/>
          <w:szCs w:val="28"/>
          <w:lang w:val="en-US" w:bidi="en-US"/>
        </w:rPr>
        <w:t>Jack Finegan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ضوء من التاريخ القديم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Light from the Ancient Past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 يونجر </w:t>
      </w:r>
      <w:r>
        <w:rPr>
          <w:rFonts w:eastAsia="Times New Roman" w:cs="Times New Roman" w:ascii="Times New Roman" w:hAnsi="Times New Roman"/>
          <w:color w:val="111111"/>
          <w:sz w:val="28"/>
          <w:szCs w:val="28"/>
          <w:lang w:val="en-US" w:bidi="en-US"/>
        </w:rPr>
        <w:t>F.Unger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 ليونجر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Unger's Bible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جيمس فريزر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الفلكور في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قصة 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جاءت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قصة عبرية أصيلة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أخذها الإسرائيليون من ميزوبوتاميا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القصة لم تنقل بطريقة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تصرفوا فيها بطريقة تتفق و أهداف كتابهم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القصة التوراتية هي نفس القصة التي وجدت على ألواح مكتوبة منذ فترة ترجع إلى ما قبل عصر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الرواية البابلية أقدم من الرواية العبرية بما يقرب من أحد عشر أو اثني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الحكاية العبرية في جوهرها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لاحظ تسيمرن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بأن يكون البلد المشار إليه قابل لحدوث الفيضان مثل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لا يدع مجالا للشك في أنّ الحكاية نشأت أصلا في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انتقلت بعد ذلك إلى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أضفنا إلى ذلك أنّ القصتين تتفقان لا في الأحداث الأساسية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وجوه</w:t>
      </w:r>
      <w:bookmarkStart w:id="208" w:name="pg6884_40378"/>
    </w:p>
    <w:p>
      <w:pPr>
        <w:pStyle w:val="BookText"/>
        <w:rPr/>
      </w:pPr>
      <w:bookmarkEnd w:id="208"/>
      <w:r>
        <w:rPr>
          <w:rFonts w:ascii="Amiri" w:hAnsi="Amiri" w:eastAsia="Amiri" w:cs="Amiri"/>
          <w:color w:val="111111"/>
          <w:sz w:val="28"/>
          <w:sz w:val="28"/>
          <w:szCs w:val="28"/>
          <w:rtl w:val="true"/>
          <w:lang w:bidi="ar-SA"/>
        </w:rPr>
        <w:t>الاتفاق بين القصتين تتعدّد حتى تشمل التفصيلات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يمكننا أن نرجع ذلك إلى محض الصدفة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 إلى توارد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لنا إلى أيّ حد اعتمدت قصة الطوفان في التوراة على قصص سومر و بابل الخاص بالطوفان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نكتفي فيما يتعلّق بالنصرانية بذكر ما قاله الكاتب الأمريكي درابير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بين الدين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دخلت الوثنية و الشرك في النصرانية عن طريق من تظاهروا بالنصرانية رياء و كذبا ليتقلدوا المناصب العالية في الدولة الرومانية</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280823_372815092"/>
      <w:bookmarkStart w:id="210" w:name="_Toc74"/>
      <w:bookmarkEnd w:id="209"/>
      <w:r>
        <w:rPr>
          <w:rtl w:val="true"/>
        </w:rPr>
        <w:t>الشبهة الخامسة</w:t>
      </w:r>
      <w:r>
        <w:rPr>
          <w:rtl w:val="true"/>
        </w:rPr>
        <w:t>:</w:t>
      </w:r>
      <w:r>
        <w:rPr>
          <w:rtl w:val="true"/>
        </w:rPr>
        <w:t xml:space="preserve">وجود مصطلحات فلسفية يونانية في إنجيل برنابا </w:t>
      </w:r>
      <w:r>
        <w:rPr>
          <w:rtl w:val="true"/>
        </w:rPr>
        <w:t>,</w:t>
      </w:r>
      <w:r>
        <w:rPr>
          <w:rtl w:val="true"/>
        </w:rPr>
        <w:t>دليل على أنّ هذا الإنجيل قد ألّف في القرون الوسطى زمن شيوع فلسفة أرسطو</w:t>
      </w:r>
      <w:r>
        <w:rPr>
          <w:rtl w:val="true"/>
        </w:rPr>
        <w:t>!</w:t>
      </w:r>
      <w:bookmarkEnd w:id="210"/>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فلسفة أرسطو غير معروفة في القرن الأول 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اقرءوا كتاب شارل جنيبر أستاذ قسم النصرانية بجامعة السوربون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تاريخها و نشأتها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أنّ 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أعظم شخصية في الديانة النصرانية كما نعرفها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إفراز لمذاهب فلسفية متمواجة و عنيفة في حركاتها البينية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 لم تقرءوا قول بولس في الرسالة إلى كولوسي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أن يوقعكم أحد فريسة بالفلسفة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بولس يتحدث عن أمر خيالي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تحذيره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نابع من شعوره بالهجمة الفلسفية اليونانية الشرسة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عقول الناس؟</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يتعلق باستعمال الاصطلاحات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فاقرءوا ما جاء في الرسالة إلى العبرانيين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شعاع مجده و صورة 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كتبت هذه الرسائل في القرون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شيوع الفلسفة الأرسطية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في القرنين الأولين من ميلاد المسيح حيث لم يعرف الناس أرسطو و لا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 لم تقرءوا نسبة كثير من النقاد الغربيين إنجيل يوحنا إلى مدرسة فلسفية صرفة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قالت الموسوعة البريطانية في القرن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إنجيل يوحنا،فإنه لا مرية و لا شك كتاب مزور،أراد صاحبه مضادة حواريين لبعضهما،و هما القديسان متى و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لنرأف و نشفق على الذين يبذلون منتهى جهدهم،و ليربطوا و لو بأوهى رابطة ذلك الرجل الفلسفي الذي ألّف هذا الكتاب في الجيل الثاني بالحواري يوحنا الصياد الجليلي،فإن أعمالهم تضيع عليهم سدى،لخبطهم على غير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الموسوعة الأمريكية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العقيدة المسيحية لم تستطع تخلل العالم الروماني الإغريقي دون الارتكاز على قوة ما ورثته عن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التأثّر بالثقافة الجديدة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التأثير الإغريقي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شواهده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الفقرات الأولى من صدر إنجيل يوحنا إنما هي تسير بوضوح على أسلوب شعر رواقي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كلمة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لها في فكر المؤلف ذلك التنوع المذكور في أسفار العهد القديم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اترك ما سبق و اقرأ قول كالتوف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صورة المسيح بكامل معالمها أعدت قبل أن يكتب سطر واحد من الأناجيل و إنّ هذه الصورة هي من إنتاج الفلسفة العقلية الميتافيزيقية التي كانت ذات سيطرة و كانت آراؤها شائعة و تكاد تكون عامة و عالمية</w:t>
      </w:r>
      <w:r>
        <w:rPr>
          <w:rFonts w:eastAsia="Amiri" w:cs="Amiri" w:ascii="Amiri" w:hAnsi="Amiri"/>
          <w:color w:val="111111"/>
          <w:sz w:val="28"/>
          <w:szCs w:val="28"/>
          <w:rtl w:val="true"/>
          <w:lang w:bidi="ar-SA"/>
        </w:rPr>
        <w:t>."</w:t>
      </w:r>
      <w:bookmarkStart w:id="211" w:name="pg6884_40380"/>
    </w:p>
    <w:p>
      <w:pPr>
        <w:pStyle w:val="BookText"/>
        <w:rPr/>
      </w:pPr>
      <w:bookmarkEnd w:id="211"/>
      <w:r>
        <w:rPr>
          <w:rFonts w:ascii="Amiri" w:hAnsi="Amiri" w:eastAsia="Amiri" w:cs="Amiri"/>
          <w:color w:val="111111"/>
          <w:sz w:val="28"/>
          <w:sz w:val="28"/>
          <w:szCs w:val="28"/>
          <w:rtl w:val="true"/>
          <w:lang w:bidi="ar-SA"/>
        </w:rPr>
        <w:t>و قبل كلّ ما سبق ذكره لا بدّ أن يثبت النصارى المعترضون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العبارات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المنسوبة إلى إنجيل برنابا ليست من عنديات المعرّب غير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عليهم أن يثبتوا أيضا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عبارات فلسفية 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كلمات دينية مشاعة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280825_372815092"/>
      <w:bookmarkStart w:id="213" w:name="_Toc75"/>
      <w:bookmarkEnd w:id="212"/>
      <w:r>
        <w:rPr>
          <w:rtl w:val="true"/>
        </w:rPr>
        <w:t>الشبهة السادسة</w:t>
      </w:r>
      <w:r>
        <w:rPr>
          <w:rtl w:val="true"/>
        </w:rPr>
        <w:t>:</w:t>
      </w:r>
      <w:r>
        <w:rPr>
          <w:rtl w:val="true"/>
        </w:rPr>
        <w:t>مخالفة إنجيل برنابا لأسفار الكتاب المقدس مما يعني أنه ليس بوحي</w:t>
      </w:r>
      <w:r>
        <w:rPr>
          <w:rtl w:val="true"/>
        </w:rPr>
        <w:t>,</w:t>
      </w:r>
      <w:r>
        <w:rPr>
          <w:rtl w:val="true"/>
        </w:rPr>
        <w:t>لأنّ الوحي لا يتناقض</w:t>
      </w:r>
      <w:r>
        <w:rPr>
          <w:rtl w:val="true"/>
        </w:rPr>
        <w:t>!</w:t>
      </w:r>
      <w:bookmarkEnd w:id="213"/>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مفسرو الترجمة المسكونية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نخبة من النقاد الكاثوليك و البروتستنت عن الأناجيل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لأدب غير مترابط مفتقر هيكله إلى حسن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ما فيه من تضاد غير قابل للتذليل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محررو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النصرانية في عدد يوليو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ادعاءات كثيرة لتناقضات في الكتاب المقدس لم يستطع العلماء حلها حتى الآن، و فيها ما يسر كل كافر ملحد،فهناك بعض الصعوبات النصية التي ما زال العلماء يتصارعون معها إلى يومنا هذا،و لا ينكر هذه الحقيقة إلا من كان جاهلا بالكتاب المقدس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الفيلسوف اليهودي اسبينوزا قال عن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ظن أحد أني أتحدث بطريقة عامة جدا دون أساس كاف،فإني أرجو أن يكلف نفسه العناء،و يدلنا على ترتيب يقيني لهذه الروايات يستطيع المؤرخون اتباعه في كتاباتهم للأخبار دون الوقوع في خطأ جسيم،و على المرء في أثناء محاولته تفسير الروايات و التوفيق أن يراعي العبارات و الأساليب،و طرق الوصل في الكلام،و يشرحها بحيث نستطيع طبقا</w:t>
      </w:r>
      <w:bookmarkStart w:id="214" w:name="pg6884_40381"/>
    </w:p>
    <w:p>
      <w:pPr>
        <w:pStyle w:val="BookText"/>
        <w:rPr/>
      </w:pPr>
      <w:bookmarkEnd w:id="214"/>
      <w:r>
        <w:rPr>
          <w:rFonts w:ascii="Amiri" w:hAnsi="Amiri" w:eastAsia="Amiri" w:cs="Amiri"/>
          <w:color w:val="111111"/>
          <w:sz w:val="28"/>
          <w:sz w:val="28"/>
          <w:szCs w:val="28"/>
          <w:rtl w:val="true"/>
          <w:lang w:bidi="ar-SA"/>
        </w:rPr>
        <w:t>لهذا الشرح أن نقلدها في كتاباتنا،و لسوف أنحني مقدما في خشوع لمن يستطيع القيام بهذه المهمة،و إني على استعداد لأن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بأبوللو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أني أعترف بأني لم أستطع أن أجد من يقوم بهذه المحاولة،على الرغم من طول بحثي عنه،و مع أني مشبع منذ طفولتي بالآراء الشائعة عن الكتاب المقدس،فقد كان من المستحيل ألا أنتهي إلى ما انتهيت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أية حال فليس هناك ما يدعونا إلى أن نعطل القارئ هنا،و أن نعرض عليه في صورة تحد أن يقوم بمحاولة ميئوس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أسفار الكتاب المقدس غارقة في لجج التناقض و التضارب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أسقط هذا الداء قدسيتها 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يزعم أنّ مخالفة تلك الأسفار لإنجيل برنابا حجة على زيف هذا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الموافقة التامة لأي سفر مقدس غير كنسي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المطعن النافذ في مصداقية هذا السفر لثبوت التحريف و التخريف و التجديف و التهويم في صفحات الكتاب المقدس النصراني</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280827_372815092"/>
      <w:bookmarkStart w:id="216" w:name="_Toc76"/>
      <w:bookmarkEnd w:id="215"/>
      <w:r>
        <w:rPr>
          <w:rtl w:val="true"/>
        </w:rPr>
        <w:t>الشبهة السابعة</w:t>
      </w:r>
      <w:r>
        <w:rPr>
          <w:rtl w:val="true"/>
        </w:rPr>
        <w:t>:</w:t>
      </w:r>
      <w:r>
        <w:rPr>
          <w:rtl w:val="true"/>
        </w:rPr>
        <w:t>إحالة مؤلف إنجيل برنابا إلى أقوال للأنبياء لا نجد لها ذكرا في العهد القديم</w:t>
      </w:r>
      <w:r>
        <w:rPr>
          <w:rtl w:val="true"/>
        </w:rPr>
        <w:t>!</w:t>
      </w:r>
      <w:bookmarkEnd w:id="216"/>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ينفرد إنجيل برنابا برواية نصوص منسوبة إلى أنبياء العهد القديم لا وجود لها في تلك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يشترك معه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 أيضا حيث رويت فيه بعض النصوص منسوبة إلى العهد القديم و هي غير موجودة فيه،منها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إنجيل متى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إلى مدينة اسمها الناصرة فسكن فيها ليتم ما قال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ناصريا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في العهد القديم على الاطلاق القول إن المسيح أو النبي الموعود يدعى ناصريا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رسالة بولس الأولى إلى أهل كورنثوس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 اللّه للذين يحبونه كل ما لم تره عين و لا سمعت به أذن 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رسالة بولس الأولى إلى أهل كورنثوس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لتتعلموا بنا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تزد شيئا على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رسالة بولس الأولى إلى أهل كورنثوس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قول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ابتلع الظفر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البلاء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أسفار الكتاب المقدس ذاتها تحيل القارئ إلى أسفار مقدسة لا وجود لها بين دفتيه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حروب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العدد </w:t>
      </w:r>
      <w:r>
        <w:rPr>
          <w:rFonts w:eastAsia="Amiri" w:cs="Amiri" w:ascii="Amiri" w:hAnsi="Amiri"/>
          <w:color w:val="111111"/>
          <w:sz w:val="28"/>
          <w:szCs w:val="28"/>
          <w:lang w:bidi="ar-SA"/>
        </w:rPr>
        <w:t>21:14</w:t>
      </w:r>
    </w:p>
    <w:p>
      <w:pPr>
        <w:pStyle w:val="BookText"/>
        <w:rPr/>
      </w:pPr>
      <w:r>
        <w:rPr>
          <w:rFonts w:ascii="Amiri" w:hAnsi="Amiri" w:eastAsia="Amiri" w:cs="Amiri"/>
          <w:color w:val="111111"/>
          <w:sz w:val="28"/>
          <w:sz w:val="28"/>
          <w:szCs w:val="28"/>
          <w:rtl w:val="true"/>
          <w:lang w:bidi="ar-SA"/>
        </w:rPr>
        <w:t>سفر سنن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صموئيل الأول </w:t>
      </w:r>
      <w:r>
        <w:rPr>
          <w:rFonts w:eastAsia="Amiri" w:cs="Amiri" w:ascii="Amiri" w:hAnsi="Amiri"/>
          <w:color w:val="111111"/>
          <w:sz w:val="28"/>
          <w:szCs w:val="28"/>
          <w:lang w:bidi="ar-SA"/>
        </w:rPr>
        <w:t>10:25</w:t>
      </w:r>
    </w:p>
    <w:p>
      <w:pPr>
        <w:pStyle w:val="BookText"/>
        <w:rPr/>
      </w:pPr>
      <w:r>
        <w:rPr>
          <w:rFonts w:ascii="Amiri" w:hAnsi="Amiri" w:eastAsia="Amiri" w:cs="Amiri"/>
          <w:color w:val="111111"/>
          <w:sz w:val="28"/>
          <w:sz w:val="28"/>
          <w:szCs w:val="28"/>
          <w:rtl w:val="true"/>
          <w:lang w:bidi="ar-SA"/>
        </w:rPr>
        <w:t>سفر ياشر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يشوع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سفر صموئيل الثاني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أخبار أيام ملوك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الملوك الأول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16:14</w:t>
      </w:r>
    </w:p>
    <w:p>
      <w:pPr>
        <w:pStyle w:val="BookText"/>
        <w:rPr/>
      </w:pPr>
      <w:r>
        <w:rPr>
          <w:rFonts w:ascii="Amiri" w:hAnsi="Amiri" w:eastAsia="Amiri" w:cs="Amiri"/>
          <w:color w:val="111111"/>
          <w:sz w:val="28"/>
          <w:sz w:val="28"/>
          <w:szCs w:val="28"/>
          <w:rtl w:val="true"/>
          <w:lang w:bidi="ar-SA"/>
        </w:rPr>
        <w:t>سفر تاريخ إسرائيل و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27:7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تاريخ ملوك إسرائيل و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أخبار أيام ملوك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الملوك الثاني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21:25</w:t>
      </w:r>
    </w:p>
    <w:p>
      <w:pPr>
        <w:pStyle w:val="BookText"/>
        <w:rPr/>
      </w:pPr>
      <w:r>
        <w:rPr>
          <w:rFonts w:ascii="Amiri" w:hAnsi="Amiri" w:eastAsia="Amiri" w:cs="Amiri"/>
          <w:color w:val="111111"/>
          <w:sz w:val="28"/>
          <w:sz w:val="28"/>
          <w:szCs w:val="28"/>
          <w:rtl w:val="true"/>
          <w:lang w:bidi="ar-SA"/>
        </w:rPr>
        <w:t>سفر أخبار جاد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الأول </w:t>
      </w:r>
      <w:r>
        <w:rPr>
          <w:rFonts w:eastAsia="Amiri" w:cs="Amiri" w:ascii="Amiri" w:hAnsi="Amiri"/>
          <w:color w:val="111111"/>
          <w:sz w:val="28"/>
          <w:szCs w:val="28"/>
          <w:lang w:bidi="ar-SA"/>
        </w:rPr>
        <w:t>29:29</w:t>
      </w:r>
    </w:p>
    <w:p>
      <w:pPr>
        <w:pStyle w:val="BookText"/>
        <w:rPr/>
      </w:pPr>
      <w:r>
        <w:rPr>
          <w:rFonts w:ascii="Amiri" w:hAnsi="Amiri" w:eastAsia="Amiri" w:cs="Amiri"/>
          <w:color w:val="111111"/>
          <w:sz w:val="28"/>
          <w:sz w:val="28"/>
          <w:szCs w:val="28"/>
          <w:rtl w:val="true"/>
          <w:lang w:bidi="ar-SA"/>
        </w:rPr>
        <w:t>سفر رؤيا النبي يعدو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9:29</w:t>
      </w:r>
    </w:p>
    <w:p>
      <w:pPr>
        <w:pStyle w:val="BookText"/>
        <w:rPr/>
      </w:pPr>
      <w:r>
        <w:rPr>
          <w:rFonts w:ascii="Amiri" w:hAnsi="Amiri" w:eastAsia="Amiri" w:cs="Amiri"/>
          <w:color w:val="111111"/>
          <w:sz w:val="28"/>
          <w:sz w:val="28"/>
          <w:szCs w:val="28"/>
          <w:rtl w:val="true"/>
          <w:lang w:bidi="ar-SA"/>
        </w:rPr>
        <w:t>سفر نبؤة اخيا الشيلوني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9:29</w:t>
      </w:r>
    </w:p>
    <w:p>
      <w:pPr>
        <w:pStyle w:val="BookText"/>
        <w:rPr/>
      </w:pPr>
      <w:r>
        <w:rPr>
          <w:rFonts w:ascii="Amiri" w:hAnsi="Amiri" w:eastAsia="Amiri" w:cs="Amiri"/>
          <w:color w:val="111111"/>
          <w:sz w:val="28"/>
          <w:sz w:val="28"/>
          <w:szCs w:val="28"/>
          <w:rtl w:val="true"/>
          <w:lang w:bidi="ar-SA"/>
        </w:rPr>
        <w:t>سفر تاريخ عدو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سفر تاريخ شمعيا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سفر تاريخ ناثان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9:29</w:t>
      </w:r>
    </w:p>
    <w:p>
      <w:pPr>
        <w:pStyle w:val="BookText"/>
        <w:rPr/>
      </w:pPr>
      <w:r>
        <w:rPr>
          <w:rFonts w:ascii="Amiri" w:hAnsi="Amiri" w:eastAsia="Amiri" w:cs="Amiri"/>
          <w:color w:val="111111"/>
          <w:sz w:val="28"/>
          <w:sz w:val="28"/>
          <w:szCs w:val="28"/>
          <w:rtl w:val="true"/>
          <w:lang w:bidi="ar-SA"/>
        </w:rPr>
        <w:t>سفر تاريخ ياهو بن حناني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20:34</w:t>
      </w:r>
    </w:p>
    <w:p>
      <w:pPr>
        <w:pStyle w:val="BookText"/>
        <w:rPr/>
      </w:pPr>
      <w:r>
        <w:rPr>
          <w:rFonts w:ascii="Amiri" w:hAnsi="Amiri" w:eastAsia="Amiri" w:cs="Amiri"/>
          <w:color w:val="111111"/>
          <w:sz w:val="28"/>
          <w:sz w:val="28"/>
          <w:szCs w:val="28"/>
          <w:rtl w:val="true"/>
          <w:lang w:bidi="ar-SA"/>
        </w:rPr>
        <w:t>سفر كتاب إشعياء النبي عن الملك عزّيا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أخبار الأيام الثاني </w:t>
      </w:r>
      <w:r>
        <w:rPr>
          <w:rFonts w:eastAsia="Amiri" w:cs="Amiri" w:ascii="Amiri" w:hAnsi="Amiri"/>
          <w:color w:val="111111"/>
          <w:sz w:val="28"/>
          <w:szCs w:val="28"/>
          <w:lang w:bidi="ar-SA"/>
        </w:rPr>
        <w:t>26:22</w:t>
      </w:r>
    </w:p>
    <w:p>
      <w:pPr>
        <w:pStyle w:val="BookText"/>
        <w:rPr/>
      </w:pPr>
      <w:r>
        <w:rPr>
          <w:rFonts w:ascii="Amiri" w:hAnsi="Amiri" w:eastAsia="Amiri" w:cs="Amiri"/>
          <w:color w:val="111111"/>
          <w:sz w:val="28"/>
          <w:sz w:val="28"/>
          <w:szCs w:val="28"/>
          <w:rtl w:val="true"/>
          <w:lang w:bidi="ar-SA"/>
        </w:rPr>
        <w:t>سفر مرثية النبي أرميا على يوشيا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أخبار الأيام الثاني </w:t>
      </w:r>
      <w:r>
        <w:rPr>
          <w:rFonts w:eastAsia="Amiri" w:cs="Amiri" w:ascii="Amiri" w:hAnsi="Amiri"/>
          <w:color w:val="111111"/>
          <w:sz w:val="28"/>
          <w:szCs w:val="28"/>
          <w:lang w:bidi="ar-SA"/>
        </w:rPr>
        <w:t>35:25</w:t>
      </w:r>
    </w:p>
    <w:p>
      <w:pPr>
        <w:pStyle w:val="BookText"/>
        <w:rPr/>
      </w:pPr>
      <w:r>
        <w:rPr>
          <w:rFonts w:ascii="Amiri" w:hAnsi="Amiri" w:eastAsia="Amiri" w:cs="Amiri"/>
          <w:color w:val="111111"/>
          <w:sz w:val="28"/>
          <w:sz w:val="28"/>
          <w:szCs w:val="28"/>
          <w:rtl w:val="true"/>
          <w:lang w:bidi="ar-SA"/>
        </w:rPr>
        <w:t>سفر تاريخ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24:27</w:t>
      </w:r>
    </w:p>
    <w:p>
      <w:pPr>
        <w:pStyle w:val="BookText"/>
        <w:rPr/>
      </w:pPr>
      <w:r>
        <w:rPr>
          <w:rFonts w:ascii="Amiri" w:hAnsi="Amiri" w:eastAsia="Amiri" w:cs="Amiri"/>
          <w:color w:val="111111"/>
          <w:sz w:val="28"/>
          <w:sz w:val="28"/>
          <w:szCs w:val="28"/>
          <w:rtl w:val="true"/>
          <w:lang w:bidi="ar-SA"/>
        </w:rPr>
        <w:t>سفر أخبار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أخبار الأيام الثاني </w:t>
      </w:r>
      <w:r>
        <w:rPr>
          <w:rFonts w:eastAsia="Amiri" w:cs="Amiri" w:ascii="Amiri" w:hAnsi="Amiri"/>
          <w:color w:val="111111"/>
          <w:sz w:val="28"/>
          <w:szCs w:val="28"/>
          <w:lang w:bidi="ar-SA"/>
        </w:rPr>
        <w:t>33:19</w:t>
      </w:r>
    </w:p>
    <w:p>
      <w:pPr>
        <w:pStyle w:val="BookText"/>
        <w:rPr/>
      </w:pPr>
      <w:r>
        <w:rPr>
          <w:rFonts w:ascii="Amiri" w:hAnsi="Amiri" w:eastAsia="Amiri" w:cs="Amiri"/>
          <w:color w:val="111111"/>
          <w:sz w:val="28"/>
          <w:sz w:val="28"/>
          <w:szCs w:val="28"/>
          <w:rtl w:val="true"/>
          <w:lang w:bidi="ar-SA"/>
        </w:rPr>
        <w:t>سفر أخبار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الملوك الأول </w:t>
      </w:r>
      <w:r>
        <w:rPr>
          <w:rFonts w:eastAsia="Amiri" w:cs="Amiri" w:ascii="Amiri" w:hAnsi="Amiri"/>
          <w:color w:val="111111"/>
          <w:sz w:val="28"/>
          <w:szCs w:val="28"/>
          <w:lang w:bidi="ar-SA"/>
        </w:rPr>
        <w:t>11:41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اشعياء </w:t>
      </w:r>
      <w:r>
        <w:rPr>
          <w:rFonts w:eastAsia="Amiri" w:cs="Amiri" w:ascii="Amiri" w:hAnsi="Amiri"/>
          <w:color w:val="111111"/>
          <w:sz w:val="28"/>
          <w:szCs w:val="28"/>
          <w:lang w:bidi="ar-SA"/>
        </w:rPr>
        <w:t>34:16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أخبار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 في سفر نحميا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بولس إلى أهل اللاذقية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ذكرها في رسالة بولس إلى أهل كولسي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بولس الأولى إلى أهل فيلبي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ذكرها في رسالة بولس إلى أهل فيلبي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باسيم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صفحة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لبولس إلى أهل كورنثوس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ذكرها في رسالة بولس الأولى إلى أهل كورنثوس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لبولس إلى أهل كورنثوس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ذكرها في رسالة بولس الثانية إلى أهل كورنثوس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تفسير دوالي رجرد مينت هامش شرح سفر الملوك الثاني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ذكر هذا الرسول يونس إلا في هذا العدد و في البلاغ المشهور الذي كان إلى أهل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يوجد في كتاب من الكتب إخباراته عن الحوادث الآتية التي جرأ بها يوربعام السلطان على محاربة سلاطين السريا و سببه ليس منحصرا في أنّ الكتب الكثيرة للأنبياء لا توجد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سببه هذا أيضا أنّ الأنبياء لم يكتبوا كثيرا من أخبارهم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عدم ورود الأقوال التي نقلها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أسفار العهد القديم لا ينفي ورودها عن أولئك الأنبياء لطروء التحريف بالحذف في تلك الأسفار</w:t>
      </w:r>
      <w:r>
        <w:rPr>
          <w:rFonts w:eastAsia="Amiri" w:cs="Amiri" w:ascii="Amiri" w:hAnsi="Amiri"/>
          <w:color w:val="111111"/>
          <w:sz w:val="28"/>
          <w:szCs w:val="28"/>
          <w:rtl w:val="true"/>
          <w:lang w:bidi="ar-SA"/>
        </w:rPr>
        <w:t>.</w:t>
      </w:r>
      <w:bookmarkStart w:id="217" w:name="pg6884_40385"/>
    </w:p>
    <w:p>
      <w:pPr>
        <w:pStyle w:val="Heading3"/>
        <w:numPr>
          <w:ilvl w:val="2"/>
          <w:numId w:val="1"/>
        </w:numPr>
        <w:rPr/>
      </w:pPr>
      <w:bookmarkStart w:id="218" w:name="__RefHeading___Toc1280829_372815092"/>
      <w:bookmarkStart w:id="219" w:name="_Toc77"/>
      <w:bookmarkEnd w:id="217"/>
      <w:bookmarkEnd w:id="218"/>
      <w:r>
        <w:rPr>
          <w:rtl w:val="true"/>
        </w:rPr>
        <w:t>الشبهة الثامنة</w:t>
      </w:r>
      <w:r>
        <w:rPr>
          <w:rtl w:val="true"/>
        </w:rPr>
        <w:t>:</w:t>
      </w:r>
      <w:r>
        <w:rPr>
          <w:rtl w:val="true"/>
        </w:rPr>
        <w:t>جاء في إنجيل برنابا ذكر قصص و حوادث وقعت في أيام الأنبياء السابقين</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لا نرى لها ذكرا في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الوحيد لأخبار ذاك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يعني أنّ مؤلف إنجيل برنابا قد اخترع تلك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أسفار العهد القديم ليست مرجعا معتمدا تردّ إليه الأمور لمعرفة الحق من الباطل لعدم استحقاقها لهذه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أسفار العهد القديم لم تزعم أنها أحاطت بجميع أخبار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تقاليد شفوية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 قصصا دينية لا وجود لها في أسفار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ذكره المؤرخ اليهودي الشهير يوسيفوس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التقاليد الشفوية اليهودية تحظى باحترام كبير عند اليهود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تضيف أشياء كثيرة لا وجود لها في الأسفار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يمنع هذا الأمر اليهود من تقرير قدسيتها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آدم كلارك في شرح ديباجة كتاب عزرا في المجلد الثاني من تفسيره المطبوع سنة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قانون اليهود ينقسم إلى نوعين،مكتوب و يقولون له التوراة،و غير مكتوب و يقولون له الروايات الشفوية التي وصلت إليهم بوساطة المشايخ،و يدعون أن اللّه كان أعطى موسى كلا النوعين على جبل الطور فوصل إلينا أحدهما بواسطة الكتابة و ثانيهما بواسطة المشايخ بأن نقلوها جيلا بعد جيل،و لهذا يعتقدون أن كليهما متساويان في المرتبة و من جانب اللّه و واجبا التسليم،بل يرجحون الثاني و يقولون إن القانون المكتوب ناقص مغلق في كثير من المواضع،و لا يمكن أن يكون أصل الإيمان على الوجه الكامل بدون اعتبار الرواية الشفوية،و هذه الرواية واضحة و أكمل،و تشرح القانون المكتوب و تكمله، و لهذا يردون معاني القانون المكتوب إذا كانت مخالفة للروايات الشفوية،و اشتهر فيما</w:t>
      </w:r>
    </w:p>
    <w:p>
      <w:pPr>
        <w:pStyle w:val="BookText"/>
        <w:rPr/>
      </w:pPr>
      <w:r>
        <w:rPr>
          <w:rFonts w:ascii="Amiri" w:hAnsi="Amiri" w:eastAsia="Amiri" w:cs="Amiri"/>
          <w:color w:val="111111"/>
          <w:sz w:val="28"/>
          <w:sz w:val="28"/>
          <w:szCs w:val="28"/>
          <w:rtl w:val="true"/>
          <w:lang w:bidi="ar-SA"/>
        </w:rPr>
        <w:t>بينهم أن العهد المأخوذ من بني إسرائيل ما كان لأجل القانون المكتوب،بل كان لأجل هذه الروايات الشفوية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أنّ القصص المذكورة في إنجيل برنابا لها وجود في الأسفار المفقودة التي ذكرت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العهد الجديد ذكر كثير من التعاليم و القصص غير الموجودة في العهد القديم رغم تعلقها بزمن الأنبياء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يهوذا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الملائكة الّذين لم يحافظوا على مقامهم الرّفيع،بل تركوا مركزهم،فما زال الرّبّ يحفظهم مقيّدين بسلاسل أبديّة في أعماق الظّلام، بانتظار دينونة ذلك اليوم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يهوذا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تعرفون كذلك ما فعله الرّبّ بمدينتي سدوم و عمورة و بالمدن الّتي حولهما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أهل المدن هذه،مثل أولئك المعلّمين،مندفعين وراء الزّنى،و منغمسين في شهوات مخالفة للطّبيعة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عاقب الرّبّ هذه المدن بالنّار الأبديّة،فدمّرها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بذلك عبرة للآخرين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يهوذا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هؤلاء و أمثالهم،تنبّأ أخنوخ السّابع بعد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إنّ الرّبّ آت بصحبة عشرات الألوف من قدّيسيه،ليدين جميع النّاس، و يوبّخ جميع الأشرار الّذين لا يهابون اللّه،بسبب جميع أعمالهم الشّرّيرة الّتي ارتكبوها و جميع أقوالهم القاسية الّتي أهانوه بها و الّتي لا تصدر إلاّ عن الخاطئين الأشرار غير الأتقياء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إلى العبرانيين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 أنّ ذلك المشهد كان مرعبا إلى درجة جعلت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خائف جدّا بل مرتجف خوفا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الثانية إلى تيموثاوس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مثلما قاوم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ينّيس و يمبريس موسى،كذلك أيضا يقاوم هؤلاء الحقّ؛أناس عقولهم فاسدة،و قد تبيّن أنّهم غير أهل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الأربعين من العمر خطر بقلبه أن يتفقّد أحوال إخوته من بني إسرائيل،</w:t>
      </w:r>
    </w:p>
    <w:p>
      <w:pPr>
        <w:pStyle w:val="BookText"/>
        <w:rPr/>
      </w:pPr>
      <w:r>
        <w:rPr>
          <w:rFonts w:ascii="Amiri" w:hAnsi="Amiri" w:eastAsia="Amiri" w:cs="Amiri"/>
          <w:color w:val="111111"/>
          <w:sz w:val="28"/>
          <w:sz w:val="28"/>
          <w:szCs w:val="28"/>
          <w:rtl w:val="true"/>
          <w:lang w:bidi="ar-SA"/>
        </w:rPr>
        <w:t>فرأى واحدا منهم يعتدي عليه مصريّ،فتدخّل ليدافع عن المظلوم،و انتقم له فقتل المصريّ،</w:t>
      </w:r>
    </w:p>
    <w:p>
      <w:pPr>
        <w:pStyle w:val="BookText"/>
        <w:rPr/>
      </w:pPr>
      <w:r>
        <w:rPr>
          <w:rFonts w:ascii="Amiri" w:hAnsi="Amiri" w:eastAsia="Amiri" w:cs="Amiri"/>
          <w:color w:val="111111"/>
          <w:sz w:val="28"/>
          <w:sz w:val="28"/>
          <w:szCs w:val="28"/>
          <w:rtl w:val="true"/>
          <w:lang w:bidi="ar-SA"/>
        </w:rPr>
        <w:t>على أمل أن يدرك إخوته أنّ اللّه سينقذهم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أنّهم لم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التّالي وجد اثنين من إخوته يتعاركان،فحاول أن يصلح بينهما،قائلا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أنتما خوان،فلما ذا يعتدي أحدكما على الآخر؟</w:t>
      </w:r>
    </w:p>
    <w:p>
      <w:pPr>
        <w:pStyle w:val="BookText"/>
        <w:rPr/>
      </w:pPr>
      <w:r>
        <w:rPr>
          <w:rFonts w:ascii="Amiri" w:hAnsi="Amiri" w:eastAsia="Amiri" w:cs="Amiri"/>
          <w:color w:val="111111"/>
          <w:sz w:val="28"/>
          <w:sz w:val="28"/>
          <w:szCs w:val="28"/>
          <w:rtl w:val="true"/>
          <w:lang w:bidi="ar-SA"/>
        </w:rPr>
        <w:t>فما كان من المعتدي على قريبه إلاّ أن دفعه بعيدا،و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أقامك رئيسا و قاضيا علينا؟</w:t>
      </w:r>
    </w:p>
    <w:p>
      <w:pPr>
        <w:pStyle w:val="BookText"/>
        <w:rPr/>
      </w:pPr>
      <w:r>
        <w:rPr>
          <w:rFonts w:ascii="Amiri" w:hAnsi="Amiri" w:eastAsia="Amiri" w:cs="Amiri"/>
          <w:color w:val="111111"/>
          <w:sz w:val="28"/>
          <w:sz w:val="28"/>
          <w:szCs w:val="28"/>
          <w:rtl w:val="true"/>
          <w:lang w:bidi="ar-SA"/>
        </w:rPr>
        <w:t>أ تريد أن تقتلني كما قتلت المصريّ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القصة جاء ذكرها في سفر الخروج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بعد أن كبر موسى أنّه ذهب ليفتقد إخوته العبرانيّين و يشهد مشقّتهم،فلمح رجلا مصريّا يضرب رجلا عبرانيّا،فتلفّت حوله،و إذ لم يجد أحدا هناك قتل المصريّ و طمره في الرّمل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في اليوم الثّاني و إذا رجلان عبرانيّان يتضاربان،فقال للمسيء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تضرب صاحبك؟</w:t>
      </w:r>
      <w:bookmarkStart w:id="220" w:name="pg6884_40388"/>
    </w:p>
    <w:p>
      <w:pPr>
        <w:pStyle w:val="BookText"/>
        <w:rPr/>
      </w:pPr>
      <w:bookmarkEnd w:id="220"/>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أقامك رئيسا و قاضيا علينا؟أ عازم أنت على قتلي كما قتلت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 موسى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إنّ الخبر قد ذاع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نص أعمال الرسل قد أضاف تفاصيل لم تذكر في نص سفر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الثانية إلى بطرس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يشفق على الملائكة الّذين أخطئوا،بل طرحهم في أعماق هاوية الظّلام مقيّدين بالسّلاسل،حيث يظلّون محبوسين إلى يوم الحساب</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280831_372815092"/>
      <w:bookmarkStart w:id="222" w:name="_Toc78"/>
      <w:bookmarkEnd w:id="221"/>
      <w:r>
        <w:rPr>
          <w:rtl w:val="true"/>
        </w:rPr>
        <w:t>الشبهة التاسعة</w:t>
      </w:r>
      <w:r>
        <w:rPr>
          <w:rtl w:val="true"/>
        </w:rPr>
        <w:t>:</w:t>
      </w:r>
      <w:r>
        <w:rPr>
          <w:rtl w:val="true"/>
        </w:rPr>
        <w:t xml:space="preserve">جاء في إنجيل برنابا ذكر تعاليم و أحداث لم ترد في الأناجيل </w:t>
      </w:r>
      <w:r>
        <w:rPr>
          <w:rtl w:val="true"/>
        </w:rPr>
        <w:t>,</w:t>
      </w:r>
      <w:r>
        <w:rPr>
          <w:rtl w:val="true"/>
        </w:rPr>
        <w:t>مما يعني أنّها أمور مفتراة</w:t>
      </w:r>
      <w:r>
        <w:rPr>
          <w:rtl w:val="true"/>
        </w:rPr>
        <w:t>!!</w:t>
      </w:r>
      <w:bookmarkEnd w:id="222"/>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الأناجيل ليست محكا لضبط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 جلّ ما فيها على الدعوى الباطلة 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مؤلفو الترجمة المسكونية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المبشرون، و حرروا،كل حسب وجهة نظره الخاصة ما أعطاهم إياه التراث الشفهي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أقوال 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تزعم الأناجيل و بقية أسفار العهد الجديد أنّها قد استوعبت جميع ما جاء عن المسيح أو التلاميذ</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في إنجيل مرقس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بكثير من مثل هذه الأمثال كان يسوع يكلّم الجمع بالكلمة،على قدر ما كانوا يطيقون أن يسمعوا و بغير مثل لم يكن يكلّمهم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كان يفسّر لتلاميذه كلّ شيء حين ينفرد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النص دليل على أنّ الأناجيل لم تنقل الكثير من تعاليم المسيح</w:t>
      </w:r>
      <w:r>
        <w:rPr>
          <w:rFonts w:eastAsia="Amiri" w:cs="Amiri" w:ascii="Amiri" w:hAnsi="Amiri"/>
          <w:color w:val="111111"/>
          <w:sz w:val="28"/>
          <w:szCs w:val="28"/>
          <w:rtl w:val="true"/>
          <w:lang w:bidi="ar-SA"/>
        </w:rPr>
        <w:t>.</w:t>
      </w:r>
      <w:bookmarkStart w:id="223" w:name="pg6884_40389"/>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إنجيل يوحنا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أجرى يسوع أمام تلاميذه آيات أخرى كثيرة لم تدوّن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إنجيل يوحنا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أمور أخرى كثيرة عملها يسوع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أنها لو دوّنت واحدة فواحدة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العالم كلّه يسع ما دوّن من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أمور في رسائل العهد الجديد لا نرى لها أثرا في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الأولى إلى كورنثوس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ظهر لأكثر من خمس مائة أخ معا ما زال معظمهم حيّا،في حين رقد الآخرون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متذكرين كلمات الربّ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الغبطة في العطاء أكثر مما في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الأول للدعوة النصرانية ملئ بالتعاليم و القصص التي لا نرى لها ذكرا في 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ظاهر خاصة في الكنيسة الكاثوليكية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متجلّ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اعتقادات آباء الكنيسة و أئمتها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ككليمنت و أرينيوس و هجيسي بوس و بوليكارب و بوليكراتيس و تاركثوس و تيوفيلوس و كاسيوس و كلاروس و كليمنت الاسكندري و ايفريكانوس و ترتليان و أرجن و باسلنوس و أبيفانيس و كريزاستم و أغسطين و و نسنت الأسقف و غيرهم</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280833_372815092"/>
      <w:bookmarkStart w:id="225" w:name="_Toc79"/>
      <w:bookmarkEnd w:id="224"/>
      <w:r>
        <w:rPr>
          <w:rtl w:val="true"/>
        </w:rPr>
        <w:t>الشبهة العاشرة</w:t>
      </w:r>
      <w:r>
        <w:rPr>
          <w:rtl w:val="true"/>
        </w:rPr>
        <w:t>:</w:t>
      </w:r>
      <w:bookmarkEnd w:id="225"/>
    </w:p>
    <w:p>
      <w:pPr>
        <w:pStyle w:val="BookText"/>
        <w:rPr/>
      </w:pPr>
      <w:r>
        <w:rPr>
          <w:rFonts w:ascii="Amiri" w:hAnsi="Amiri" w:eastAsia="Amiri" w:cs="Amiri"/>
          <w:color w:val="111111"/>
          <w:sz w:val="28"/>
          <w:sz w:val="28"/>
          <w:szCs w:val="28"/>
          <w:rtl w:val="true"/>
          <w:lang w:bidi="ar-SA"/>
        </w:rPr>
        <w:t>جاء في إنجيل برنابا ما يظهر أنّ المؤلف عاش في القرون الوسطى زمن النظام</w:t>
      </w:r>
    </w:p>
    <w:p>
      <w:pPr>
        <w:pStyle w:val="BookText"/>
        <w:rPr/>
      </w:pPr>
      <w:r>
        <w:rPr>
          <w:rFonts w:ascii="Amiri" w:hAnsi="Amiri" w:eastAsia="Amiri" w:cs="Amiri"/>
          <w:color w:val="111111"/>
          <w:sz w:val="28"/>
          <w:sz w:val="28"/>
          <w:szCs w:val="28"/>
          <w:rtl w:val="true"/>
          <w:lang w:bidi="ar-SA"/>
        </w:rPr>
        <w:t>الاقطاعي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نسب ملكية أراض واسعة إلى 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لعازر الذي أحياه عيسى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bookmarkStart w:id="226" w:name="pg6884_40390"/>
    </w:p>
    <w:p>
      <w:pPr>
        <w:pStyle w:val="BookText"/>
        <w:rPr/>
      </w:pPr>
      <w:bookmarkEnd w:id="226"/>
      <w:r>
        <w:rPr>
          <w:rFonts w:ascii="Amiri" w:hAnsi="Amiri" w:eastAsia="Amiri" w:cs="Amiri"/>
          <w:color w:val="111111"/>
          <w:sz w:val="28"/>
          <w:sz w:val="28"/>
          <w:szCs w:val="28"/>
          <w:rtl w:val="true"/>
          <w:lang w:bidi="ar-SA"/>
        </w:rPr>
        <w:t xml:space="preserve">و هل قول سفر أخبر الأيام الأول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أنجب سجوب يائير الّذي امتلك ثلاثا و عشرين مدينة في أرض جلعاد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مؤلف هذا الكتاب الذي كتب كما يقرر النصارى و غيرهم قبل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عاش في القرون الوسطى</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280835_372815092"/>
      <w:bookmarkStart w:id="228" w:name="_Toc80"/>
      <w:bookmarkEnd w:id="227"/>
      <w:r>
        <w:rPr>
          <w:rtl w:val="true"/>
        </w:rPr>
        <w:t>الشبهة الحادية عشر</w:t>
      </w:r>
      <w:r>
        <w:rPr>
          <w:rtl w:val="true"/>
        </w:rPr>
        <w:t>:</w:t>
      </w:r>
      <w:bookmarkEnd w:id="228"/>
    </w:p>
    <w:p>
      <w:pPr>
        <w:pStyle w:val="BookText"/>
        <w:rPr/>
      </w:pPr>
      <w:r>
        <w:rPr>
          <w:rFonts w:ascii="Amiri" w:hAnsi="Amiri" w:eastAsia="Amiri" w:cs="Amiri"/>
          <w:color w:val="111111"/>
          <w:sz w:val="28"/>
          <w:sz w:val="28"/>
          <w:szCs w:val="28"/>
          <w:rtl w:val="true"/>
          <w:lang w:bidi="ar-SA"/>
        </w:rPr>
        <w:t>ورد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إنجيل برنابا كوحدة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قطعة الذهب كوحدة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تمّت الإشارة إلى تزييف العملة في زمن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الأمور ما كانت في القرن الأول 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ظهرت في القرون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العملات قد تكون أخذت صورتها الحالية بعد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قاموس الكتاب المقدس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cliffe Bible Dictionary Wy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تعريف الرطل ضمن وحدات الوزن الواردة في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رطلا رومانيا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ذكر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يوحنا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الدهون التي سكبت على قدمي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الطيوب التي استعملت لدفنه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الرطل ظهر كعملة مرة واحدة في لوقا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ذكر العملات الذهبية في الكتاب المقدس في سفر عزرا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ستين ألف درهم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سفر نحميا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درهم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المواضع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قاموس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Wycliffe Bible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العملات القديمة كانت من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المؤرخ اليهودي يوسيفوس إلى الدينار الذهبي في كتاباته</w:t>
      </w:r>
      <w:r>
        <w:rPr>
          <w:rFonts w:eastAsia="Amiri" w:cs="Amiri" w:ascii="Amiri" w:hAnsi="Amiri"/>
          <w:color w:val="111111"/>
          <w:sz w:val="28"/>
          <w:szCs w:val="28"/>
          <w:rtl w:val="true"/>
          <w:lang w:bidi="ar-SA"/>
        </w:rPr>
        <w:t>.</w:t>
      </w:r>
      <w:bookmarkStart w:id="229" w:name="pg6884_40391"/>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قاموس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Wycliffe Bible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تزييف العملات كان موجودا منذ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بطلاء معادن رخيصة بالفضة أو بغير ذلك من الصور</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280837_372815092"/>
      <w:bookmarkStart w:id="231" w:name="_Toc81"/>
      <w:bookmarkEnd w:id="230"/>
      <w:r>
        <w:rPr>
          <w:rtl w:val="true"/>
        </w:rPr>
        <w:t>الشبهة الثانية عشر</w:t>
      </w:r>
      <w:r>
        <w:rPr>
          <w:rtl w:val="true"/>
        </w:rPr>
        <w:t>:</w:t>
      </w:r>
      <w:bookmarkEnd w:id="231"/>
    </w:p>
    <w:p>
      <w:pPr>
        <w:pStyle w:val="BookText"/>
        <w:rPr/>
      </w:pPr>
      <w:r>
        <w:rPr>
          <w:rFonts w:ascii="Amiri" w:hAnsi="Amiri" w:eastAsia="Amiri" w:cs="Amiri"/>
          <w:color w:val="111111"/>
          <w:sz w:val="28"/>
          <w:sz w:val="28"/>
          <w:szCs w:val="28"/>
          <w:rtl w:val="true"/>
          <w:lang w:bidi="ar-SA"/>
        </w:rPr>
        <w:t>جاء في إنجيل برنابا ذكر عقوبة القتل شنقا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العقوبة ما كنت معروفة زمن المسيح و لا في أسفار 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ظهرت في القرون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أنّ كاتب الإنجيل قد عاش في تلك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القتل زمن المسيح فكان بالرجم و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سفر التثنية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ارتكب إنسان جريمة عقابها الإعدام،و نفّذ فيه القضاء و علّقتموه على خشبة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عنوان هذا الفصل في ترجمة الكتاب المقدس لدار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المشنوقين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280839_372815092"/>
      <w:bookmarkStart w:id="233" w:name="_Toc82"/>
      <w:bookmarkEnd w:id="232"/>
      <w:r>
        <w:rPr>
          <w:rtl w:val="true"/>
        </w:rPr>
        <w:t>الشبهة الثالثة عشر</w:t>
      </w:r>
      <w:r>
        <w:rPr>
          <w:rtl w:val="true"/>
        </w:rPr>
        <w:t>:</w:t>
      </w:r>
      <w:bookmarkEnd w:id="233"/>
    </w:p>
    <w:p>
      <w:pPr>
        <w:pStyle w:val="BookText"/>
        <w:rPr/>
      </w:pPr>
      <w:r>
        <w:rPr>
          <w:rFonts w:ascii="Amiri" w:hAnsi="Amiri" w:eastAsia="Amiri" w:cs="Amiri"/>
          <w:color w:val="111111"/>
          <w:sz w:val="28"/>
          <w:sz w:val="28"/>
          <w:szCs w:val="28"/>
          <w:rtl w:val="true"/>
          <w:lang w:bidi="ar-SA"/>
        </w:rPr>
        <w:t>جاء ذكر مقاطع 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أنّها صنعة أوروبية</w:t>
      </w:r>
    </w:p>
    <w:p>
      <w:pPr>
        <w:pStyle w:val="BookText"/>
        <w:rPr/>
      </w:pPr>
      <w:r>
        <w:rPr>
          <w:rFonts w:ascii="Amiri" w:hAnsi="Amiri" w:eastAsia="Amiri" w:cs="Amiri"/>
          <w:color w:val="111111"/>
          <w:sz w:val="28"/>
          <w:sz w:val="28"/>
          <w:szCs w:val="28"/>
          <w:rtl w:val="true"/>
          <w:lang w:bidi="ar-SA"/>
        </w:rPr>
        <w:t>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قاموس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Wycliffe Bible Dictionary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صناعة قطع الحجارة في فلسطين قد كانت معروفة منذ زمن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استعمله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سفر الملوك الأول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1280841_372815092"/>
      <w:bookmarkStart w:id="235" w:name="_Toc83"/>
      <w:bookmarkEnd w:id="234"/>
      <w:r>
        <w:rPr>
          <w:rtl w:val="true"/>
        </w:rPr>
        <w:t>الشبهة الرابعة عشر</w:t>
      </w:r>
      <w:r>
        <w:rPr>
          <w:rtl w:val="true"/>
        </w:rPr>
        <w:t>:</w:t>
      </w:r>
      <w:bookmarkStart w:id="236" w:name="pg6884_40392"/>
      <w:bookmarkEnd w:id="235"/>
    </w:p>
    <w:p>
      <w:pPr>
        <w:pStyle w:val="BookText"/>
        <w:rPr/>
      </w:pPr>
      <w:bookmarkEnd w:id="236"/>
      <w:r>
        <w:rPr>
          <w:rFonts w:ascii="Amiri" w:hAnsi="Amiri" w:eastAsia="Amiri" w:cs="Amiri"/>
          <w:color w:val="111111"/>
          <w:sz w:val="28"/>
          <w:sz w:val="28"/>
          <w:szCs w:val="28"/>
          <w:rtl w:val="true"/>
          <w:lang w:bidi="ar-SA"/>
        </w:rPr>
        <w:t>جاء ذكر أوقات الصلوات في إنجيل برنابا في غير ما موضع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 مجموعها أنّ الصلاة تكون في أربعة 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و الظهر و العشاء و نصف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أصل لصلاة نصف الليل غير رهبنة العصور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مزمور </w:t>
      </w:r>
      <w:r>
        <w:rPr>
          <w:rFonts w:eastAsia="Amiri" w:cs="Amiri" w:ascii="Amiri" w:hAnsi="Amiri"/>
          <w:color w:val="111111"/>
          <w:sz w:val="28"/>
          <w:szCs w:val="28"/>
          <w:lang w:bidi="ar-SA"/>
        </w:rPr>
        <w:t>119:62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أستيقظ في منتصف الليل لأحمدك من أجل أحكامك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أعمال الرسل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منتصف اللّيل كان بولس و سيلا يصلّيان و يسبّحان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المسجونون يسمعونهما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280843_372815092"/>
      <w:bookmarkStart w:id="238" w:name="_Toc84"/>
      <w:bookmarkEnd w:id="237"/>
      <w:r>
        <w:rPr>
          <w:rtl w:val="true"/>
        </w:rPr>
        <w:t>الشبهة الخامسة عشر</w:t>
      </w:r>
      <w:r>
        <w:rPr>
          <w:rtl w:val="true"/>
        </w:rPr>
        <w:t>:</w:t>
      </w:r>
      <w:bookmarkEnd w:id="238"/>
    </w:p>
    <w:p>
      <w:pPr>
        <w:pStyle w:val="BookText"/>
        <w:rPr/>
      </w:pPr>
      <w:r>
        <w:rPr>
          <w:rFonts w:ascii="Amiri" w:hAnsi="Amiri" w:eastAsia="Amiri" w:cs="Amiri"/>
          <w:color w:val="111111"/>
          <w:sz w:val="28"/>
          <w:sz w:val="28"/>
          <w:szCs w:val="28"/>
          <w:rtl w:val="true"/>
          <w:lang w:bidi="ar-SA"/>
        </w:rPr>
        <w:t>جاء وصف المسيح بأنّه نبي الناصريين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أتباعه بالناصريين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حجة</w:t>
      </w:r>
    </w:p>
    <w:p>
      <w:pPr>
        <w:pStyle w:val="BookText"/>
        <w:rPr/>
      </w:pPr>
      <w:r>
        <w:rPr>
          <w:rFonts w:ascii="IRNazanin" w:hAnsi="IRNazanin" w:eastAsia="IRNazanin"/>
          <w:color w:val="111111"/>
          <w:sz w:val="28"/>
          <w:sz w:val="28"/>
          <w:szCs w:val="28"/>
          <w:rtl w:val="true"/>
          <w:lang w:bidi="fa-IR"/>
        </w:rPr>
        <w:t>لهذا الزعم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الوصف و التسمية في أعمال الرسل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مقدام شيعة الناصريين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الباحث البريطاني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هيام ماكوبي </w:t>
      </w:r>
      <w:r>
        <w:rPr>
          <w:rFonts w:eastAsia="Times New Roman" w:cs="Times New Roman" w:ascii="Times New Roman" w:hAnsi="Times New Roman"/>
          <w:color w:val="111111"/>
          <w:sz w:val="28"/>
          <w:szCs w:val="28"/>
          <w:lang w:val="en-US" w:bidi="en-US"/>
        </w:rPr>
        <w:t>Hyam Maccoby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 عن 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فيبدو أنّ اسم الناصريين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النصارى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Nazarenes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الاسم الأصلي لأتباع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المسيحيين كان تطويرا متأخرا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القدس بل تمّ في أنطاكية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الرسل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أتباع عيسى في كتابات الربيين اليهود كان مشابها لاسم الناصريين </w:t>
      </w:r>
      <w:r>
        <w:rPr>
          <w:rFonts w:eastAsia="Times New Roman" w:cs="Times New Roman" w:ascii="Times New Roman" w:hAnsi="Times New Roman"/>
          <w:color w:val="111111"/>
          <w:sz w:val="28"/>
          <w:szCs w:val="28"/>
          <w:lang w:val="en-US" w:bidi="en-US"/>
        </w:rPr>
        <w:t>Nazarenes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كان</w:t>
      </w:r>
      <w:bookmarkStart w:id="239" w:name="pg6884_40393"/>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نوتصرم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Nottzerim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يذكر المؤلف استمرار الاسم بعد ذلك كتسمية لمن سماهم المؤلف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الأتباع الأصليين لعيسى في القدس</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280845_372815092"/>
      <w:bookmarkStart w:id="241" w:name="_Toc85"/>
      <w:bookmarkEnd w:id="240"/>
      <w:r>
        <w:rPr>
          <w:rtl w:val="true"/>
        </w:rPr>
        <w:t>الشبهة السادسة عشر</w:t>
      </w:r>
      <w:r>
        <w:rPr>
          <w:rtl w:val="true"/>
        </w:rPr>
        <w:t>:</w:t>
      </w:r>
      <w:bookmarkEnd w:id="241"/>
    </w:p>
    <w:p>
      <w:pPr>
        <w:pStyle w:val="BookText"/>
        <w:rPr/>
      </w:pPr>
      <w:r>
        <w:rPr>
          <w:rFonts w:ascii="Amiri" w:hAnsi="Amiri" w:eastAsia="Amiri" w:cs="Amiri"/>
          <w:color w:val="111111"/>
          <w:sz w:val="28"/>
          <w:sz w:val="28"/>
          <w:szCs w:val="28"/>
          <w:rtl w:val="true"/>
          <w:lang w:bidi="ar-SA"/>
        </w:rPr>
        <w:t>قال الدكتور خليل سعادة مترجم إنجيل برنابا إلى العربية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أذهب إليه إن الكاتب يهودي أندلسي اعتنق الدين الإسلامي بعد تنصره و اطلاعه على أناجيل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هذا الحل هو أقرب إلى الصواب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توجّه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المخرج إلا للهروب من نسبة هذا الإنجيل إلى برنابا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منهج فاسد في البحث الذي يبتدئ بتقرير النتيجة ثم البحث عن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نصوص في إنجيل برنابا تخالف ما هو مذكور في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يمنع ما افترضه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نقول إنّ برنابا قد أخطأ في التأريخ لأقوال المسيح و تعاليمه سواء لوهم أو لنسيان أو لأنّ من نقل عنه كان غير أمين أو غير ضابط لنقله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مؤلف الإنجيل يهوديا لما خالف نصوصا في التوراة الموجودة في القرون الوسطى لغير غرض ديني 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لكان نقلها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الأولى القول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ذكره في كتب التاريخ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نفسه هذا الإنجيل المكتشف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الزعم أنه إنجيل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وديع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إنجيل برنابا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 لم يدّع أنه كتب بالوحي الإلهي كما يدعي كل من كتبوا كتب النصارى و خاصة بولس الّذي حوّل النصرانية إلى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اعترف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ينسى بعض الكلمات و بعض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يكتب سيرة المسيح و قصة حياته و أعماله و تعاليمه و ليس إنجيلا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الكاتب كتب هذا الكتاب بعد عدة سنوات من إصعاد المسيح عليه السلام حيث قال أنه كتبه بعد ضلال بولس و الذي دخل النصرانية بعد الإصعاد بعدة سنوات ثم ظل تلميذا لبرنابا عدة سنوات ثم ضل و عبد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 بولس الضال و كل النصارى يعلمون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المعاشرات الرديئة تفسد الاخلاق الجيدة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،فتأثر برنابا بتعاليم بولس و ظهر ذلك في بعض كلام برنابا في بعض أجزاء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هو برنابا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برنابا عن نفسه في هذا الكتاب أنه من أوائل التلاميذ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اختارهم المسيح عيسى عليه السلام،لكن في الأناجيل الأربعة تم حذف اسمه عمدا لأن كتابه هذا يكشف زيف الأناجيل كما سأشرح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جاء ذكر برنابا كثيرا في كتاب النصارى في العهد الجديد و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يعنون بالرسل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التلاميذ اللذين أرسلهم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هذا الكتاب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يوسف الّذي دعى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دين يهودي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قبرصي الجنس اذ كان عنده حقل باعه و أتى بالدراهم و وضعها عند أرجل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تبرع بكل ماله للفقراء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ترك بولس اليهودية و انضم إلى النصارى خاف منه تلاميذ المسيح فجاء برنابا و أقنع التلاميذ أن يقبلوه فوافقوا لأنهم يثقون في صدق برنابا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التلاميذ رأوا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 رجلا صالحا و ممتلئا من الروح القدس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الروح القدس هو الجزء الثالث من الثالوث الّذي يعبده النصارى،فقام التلاميذ بإرساله من أورشليم إلى أنطاكية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آسيا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كلمهم عن المسيح فآمن جمع 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برنابا إلى طرسوس في آسيا الصغرى ليبحث عن بولس حيث كان يختبئ خوفا من اليهود و جاء به إلى أنطاكية و هناك اخترع بولس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برسالة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بولس قاما بجمع معونات من أنطاكية للتلاميذ في أورشليم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التلاميذ اعتبروا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و معلما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التلاميذ بإرسال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 و 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للتبشير في قبرص فسافرا و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خادما،و مرقص هو كاتب الإنجيل المعروف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أخذا يبشران بين اليهود فقط،ثم ذهبا إلى أنطاكية و هاجما كفر اليهود فطردوهما،فذهبا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كلما اليهود فقط،فكاد اليهود أن يرجموهما فهربا إلى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الناس يعبدون</w:t>
      </w:r>
    </w:p>
    <w:p>
      <w:pPr>
        <w:pStyle w:val="BookText"/>
        <w:rPr/>
      </w:pPr>
      <w:r>
        <w:rPr>
          <w:rFonts w:ascii="Amiri" w:hAnsi="Amiri" w:eastAsia="Amiri" w:cs="Amiri"/>
          <w:color w:val="111111"/>
          <w:sz w:val="28"/>
          <w:sz w:val="28"/>
          <w:szCs w:val="28"/>
          <w:rtl w:val="true"/>
          <w:lang w:bidi="ar-SA"/>
        </w:rPr>
        <w:t>الأصنام،و هناك اعتبروا أن برنابا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الآلهة، و بولس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رجموا بولس و خافوا من برنابا، و لكن للأسف عاش بولس لأن اصابته لم تكن 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تنتهى قصة برنابا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يخترع بولس للمسيحيين القساوسة،و يتنازعان حين يقوم بولس بتعليم الناس أن يتركوا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يتركوا التمسك بشريعة اللّه لعبده موسى عليه السلام و ذلك بزعم أن المسيح نسخها و ألغاها بالكامل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فتشاجر برنابا مع بولس و ذهب كل منهما إلى طريق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انتهى ذكر برنابا تماما من كتاب النصارى و استمر باقى الكتاب لذكر بولس وحده و كأنه هو الوحيد الّذي يفعل كل شيء و كأنه لا يوجد أى واحد من تلاميذ المسيح يفعل أى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روجستون بايك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و نبي 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 للقديس بولس في بعض رحلاته الدعوية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التقليد أنه أسقف ميلانو و مؤسس الكنيسة في أنطاكيا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في روما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الاحتفال به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إليه عدة كتابات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الموجودة في المخطوطة السينائية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عن كلمنت الإسكندري أنه واحد من السبعين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وديع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أدلة وجود هذا الكتاب من قبل الإسلام بمئات السنين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مترجم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خليل 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مقدمته التي يهاجم فيها هذا الكتاب ليثبت زيفه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الموسوعة الفرنسية أثبتت وجود إنجيل برنابا من قبل الإسلام بمئات السنين و هذه الموسوعة كتبها</w:t>
      </w:r>
    </w:p>
    <w:p>
      <w:pPr>
        <w:pStyle w:val="BookText"/>
        <w:rPr/>
      </w:pPr>
      <w:r>
        <w:rPr>
          <w:rFonts w:ascii="Amiri" w:hAnsi="Amiri" w:eastAsia="Amiri" w:cs="Amiri"/>
          <w:color w:val="111111"/>
          <w:sz w:val="28"/>
          <w:sz w:val="28"/>
          <w:szCs w:val="28"/>
          <w:rtl w:val="true"/>
          <w:lang w:bidi="ar-SA"/>
        </w:rPr>
        <w:t>مسيحيون متشددون جدا و متعصبون جدا ضد الإسلام كما شهد المترجم النصراني لهذا الكتاب قائلا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قد أتى على آيات باهرة من الحكمة و طراز راق من الفلسفة الأدبية و هو يرمى إلى ترقية العواطف البشرية إلى أفق سام آمرا بالمعروف ناهيا عن المنكر داعيا الإنسان إلى التضحية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قال العلامة المسيحي القس صموئيل مشرقى رئيس الطائفة الإنجيلية في مصر و الشرق و هو بمثابة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الأرثوذكس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الكاثوليك قال في كتابه الصادر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الكتاب المقدس و استحالة تحريفه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إنجيل برنابا كان موجودا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من جانبنا فنقول من باب الترجيح أن بعض أتباع المسيح قد بدءوا في كتابة هذه الأناجيل عن المسيح عن طريق جمع مجموعات من أقواله و أفعاله لاستعمالهم الشخصي في البداية،و هنا بدأت القصص التي تروى يسوع تجمع في كتب كبيرة كانت نواة لعدة أناجيل بلغت مائة إنجيل و كان على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قادتها من البطاركة و الرهبان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تمحص هذه الأناجيل و تمت الموافقة على هذه الأناجيل الأربعة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كذبوا أكثر من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ثبت قانونيتها؟و تم الاعتراف بقدسيتها؟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اعترفوا بأنها وحى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تأكدت بما أحاط بها من براهين داخلية و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رفضت الكنيسة الاعتراف بغيرها من الأناجيل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توما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 باللغة العربية في الجزيرة العربية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بعد أن ثبت أن الكثير مما تحتويه من أقوال دخيل و مزور؟ و من ثم لم يتقرر وحيها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أن الوحي يحتاج لتصديق البطاركة و الرهبان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 وضع هذه الكتب كلها في قائمة</w:t>
      </w:r>
    </w:p>
    <w:p>
      <w:pPr>
        <w:pStyle w:val="BookText"/>
        <w:rPr/>
      </w:pPr>
      <w:r>
        <w:rPr>
          <w:rFonts w:ascii="Amiri" w:hAnsi="Amiri" w:eastAsia="Amiri" w:cs="Amiri"/>
          <w:color w:val="111111"/>
          <w:sz w:val="28"/>
          <w:sz w:val="28"/>
          <w:szCs w:val="28"/>
          <w:rtl w:val="true"/>
          <w:lang w:bidi="ar-SA"/>
        </w:rPr>
        <w:t>واحدة في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ما زال بعض هذه الكتب المرفوضة موجودا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المصريين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العبرانيين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توما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برثلماوس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متياس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تلاميذ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الكثير من الأخطاء التاريخية و الجغرافية و العقائدية،و ما يتعارض مع ما ذكره أنبياء العهد القديم و رسل 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الدليلان يؤكدان وجود هذا الإنجيل من قبل ظهور الإسلام بأكثر من قرنين من الزمان،و هذا ينفى أن أصله كاتب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التأكد من وجود إنجيل بهذا الاسم قبل القرن السابع ميلادي من خلال الاقتباس الموسّع لإيرانيوس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الإنجيل في ردّه على بولس و دفاعه عن عقيدة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يخبرنا قيس الكلبي 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Prophet Muhammad the Last Messenger in the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السنة الرابعة من حكم الامبراطور زينو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بقايا جثة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على صدره إنجيله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قيس الكلبي إلى هذا المرجع</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acia sanctorum boland juni,Tom 2,pp 054-224 antwep 8961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نقل هذا الواقعة أيضا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 في المحكمة الفيدرالية الباكستانية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خواجه ناظر أحمد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في السماء و الأرض</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Jesus in Heaven and Earth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يذكر تولاند 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Miscellaneous Works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نشر سنة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جاء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قائمة الكتب الممنوعة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القرار الذي أصدره البابا جلاسيوس الأول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حرّمت قراءته قبل ذلك من طرف البابا اينوسنت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قرار الكنائس الغربية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أعمال أعدت بعد بعثة نبي الإسلام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كوتلريس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 فهرسته لمخطوطات الملك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ذكر هذا الإنجيل في 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باروشين في مكتبة بودلسين بأكسفورد </w:t>
      </w:r>
      <w:r>
        <w:rPr>
          <w:rFonts w:eastAsia="Times New Roman" w:cs="Times New Roman" w:ascii="Times New Roman" w:hAnsi="Times New Roman"/>
          <w:color w:val="111111"/>
          <w:sz w:val="28"/>
          <w:szCs w:val="28"/>
          <w:lang w:val="en-US" w:bidi="en-US"/>
        </w:rPr>
        <w:t>Manuscript of the Baroccian Collection in the Bodlusion" "Library in Oxford</w:t>
      </w:r>
    </w:p>
    <w:p>
      <w:pPr>
        <w:pStyle w:val="BookText"/>
        <w:rPr/>
      </w:pPr>
      <w:r>
        <w:rPr>
          <w:rFonts w:ascii="Amiri" w:hAnsi="Amiri" w:eastAsia="Amiri" w:cs="Amiri"/>
          <w:color w:val="111111"/>
          <w:sz w:val="28"/>
          <w:sz w:val="28"/>
          <w:szCs w:val="28"/>
          <w:rtl w:val="true"/>
          <w:lang w:bidi="ar-SA"/>
        </w:rPr>
        <w:t>و يوجد جزء من ترجمة يونانية لإنجيل برنابا في متحف أثينا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الدكتور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 المنسي للقديس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رودريك دنكرلي </w:t>
      </w:r>
      <w:r>
        <w:rPr>
          <w:rFonts w:eastAsia="Times New Roman" w:cs="Times New Roman" w:ascii="Times New Roman" w:hAnsi="Times New Roman"/>
          <w:color w:val="111111"/>
          <w:sz w:val="28"/>
          <w:szCs w:val="28"/>
          <w:lang w:val="en-US" w:bidi="en-US"/>
        </w:rPr>
        <w:t>Roderic Dunkerly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المعلوم أنّه كان هناك إنجيل أبوكريفي نسب إلى برنابا في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بشير محمود في مقدمته للترجمة الأردية لإنجيل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ناقد باحث من ليفربول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اقتبس من الموسوعة البريطانية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إنجيل برنابا قد كتب بين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أثناء حكم الإمبراطور الروماني فسباسين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 العجب أنّه رغم وضوح هذه الشهادات لصالح الوجود التاريخي القديم لإنجيل لبرنابا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البابا شنوده قد صرح في مقال في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ذكر لإنجيل برنابا قبل القرن السادس عشر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الأطراف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اعتراضه على مصداقية إنجيل برنابا بأنّ هذا الإنجيل لا ذكر له في فهارس الكتب العربية القديمة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شاركه زعمه العجيب أسقف عام الدراسات العليا اللاهوتية و الثقافة القبطية و البحث العلمي في قوله في مقاله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الكتاب المنحول خطأ على القديس برنابا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يذكر لنا التقليد الكنسي،و لا أحد من آباء الكنيسة،و لا أحد من المؤرخين الكنسيين أو المدنيين أن هناك إنجيلا منسوبا إلي القديس برنابا الرسول أحد السبعين،و هي الفرية التي أخذ بعض الناس في القرن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يروجون لها من منطلق العداء للمسيح و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قولك يا إمام الدراسات القبطية اللاهوتية فرية فاقعة و دعوى من الحق آبقة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أنّه ما قرّر صدق نسبة هذا الإنجيل إلى برنابا غير المسلمين الذي اتهمهم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وقاحة بأنّهم ما فعلوا ذلك لا لشيء غير العداء للمسيحية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العداء للمسيح؟؟؟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بأنّ من السكوت إبانة و من التكلم ما يكون خبالا</w:t>
      </w:r>
    </w:p>
    <w:p>
      <w:pPr>
        <w:pStyle w:val="BookText"/>
        <w:rPr/>
      </w:pPr>
      <w:r>
        <w:rPr>
          <w:rFonts w:ascii="Amiri" w:hAnsi="Amiri" w:eastAsia="Amiri" w:cs="Amiri"/>
          <w:color w:val="111111"/>
          <w:sz w:val="28"/>
          <w:sz w:val="28"/>
          <w:szCs w:val="28"/>
          <w:rtl w:val="true"/>
          <w:lang w:bidi="ar-SA"/>
        </w:rPr>
        <w:t>قال الدكتور وديع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يرفضون أكثر من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إنجيلا لأجل خطأ تاريخي أو جغرافي؟؟</w:t>
      </w:r>
    </w:p>
    <w:p>
      <w:pPr>
        <w:pStyle w:val="BookText"/>
        <w:rPr/>
      </w:pPr>
      <w:r>
        <w:rPr>
          <w:rFonts w:ascii="Amiri" w:hAnsi="Amiri" w:eastAsia="Amiri" w:cs="Amiri"/>
          <w:color w:val="111111"/>
          <w:sz w:val="28"/>
          <w:sz w:val="28"/>
          <w:szCs w:val="28"/>
          <w:rtl w:val="true"/>
          <w:lang w:bidi="ar-SA"/>
        </w:rPr>
        <w:t>و أضيف أن كتاب برنابا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بعض التغييرات المفتعلة و التى لا ذنب للكاتب فيها بالأدلة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يحتوى على كل ما ذكرته الأناجيل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المسيح،ما عدا تأليه المسيح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أسلوبه أوضح من الأناجيل،و كتب الأحداث و التعاليم بالتفصيل أكثر منها بكثير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حقائق عن المسيح عليه السلام أخطأت فيها الأناجيل الأربعة ثم جاء علماء المسيحية ليؤكدوا صحة ما جاء في برنابا و خطأ الأناجيل الأربعة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برنابا أن المسيح أرسل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قال إنجيل لوقا أنهم كانوا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ذلك في الطبعة القديمة الصادرة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الطبعة الحديثة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لتؤكد كلام برنابا و تنفي كلام 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برنابا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شقيقة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المسيح فصل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قالت الأناجيل أنها قريبتها،و ذكر المترجم النصراني أن علماء النصارى أكدوا صدق برنابا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المسيح بروايات جاءت في كتب يهودية حذفها النصارى من كتابهم المقدس عندهم من القرن الرابع بزعم عدم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اعترف علماء النصارى بصحة هذه الكتب و أضافوها لكتابهم 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الزانية الموجودة في إنجيل يوحنا ذكرها برنابا بصورة مختلفة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 المؤرخون صدق ما قاله برنابا بالحرف و تم تصويرها في فيلم حياة المسيح كما ذكرها برنابا و ليس كما ذكرها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إنجيل يوحنا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رؤساء الكهنة و الفريسيّون مجمعا و قالوا ما ذا نصنع فإنّ هذا الإنسان يعمل آيات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تركناه هكذا يؤمن الجميع به فيأتي الرومانيون و يأخذون موضعنا و أمتنا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غلط فإنّ الرومانيين كانوا يملكون أورشليم زمان المسيح بل و من قبل ولادة المسيح 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يدّعي مؤلف إنجيل يوحنا أنه يخشى أن يأخذ الرومانيون أورشليم إن قتلوا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علاقة الرومان بقتل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هو ما جاء في إنجيل برنابا </w:t>
      </w:r>
      <w:r>
        <w:rPr>
          <w:rFonts w:eastAsia="Amiri" w:cs="Amiri" w:ascii="Amiri" w:hAnsi="Amiri"/>
          <w:color w:val="111111"/>
          <w:sz w:val="28"/>
          <w:szCs w:val="28"/>
          <w:lang w:bidi="ar-SA"/>
        </w:rPr>
        <w:t>142:19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يكون الثمر إذا تركنا هذا الإنسان يعيش؟من المؤكد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الإسماعيليين يصيرون ذوي وجاهة عند الرومانيين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فيعطونهم بلادنا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يصير إسرائيل عرضة للعبودية كما كان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متناسق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ترك المسيح دون قتله سيؤدي إلى إيمان أهل فلسطين بدينه و بالتالي وراثة الإسماعيليين المملكة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تحدّث عنها دانيال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وديع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شرح برنابا كلاما ذكرته الأناجيل الأربعة بطريقة غير مفهومة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اليهود متفوا أمام المسيح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 لابن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ترجموها فيما بينهم بمعني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يستقيم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خلصنا لابن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برنابا فقال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الأناجيل أن المسيح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لأبيه قربان فلا يلتزم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قالها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 الآباء من أبنائهم نقودا يقول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هذه النقود نذر اللّه و لا يعطون لآبائهم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أوضح؟؟</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ما جاء في إنجيل لوقا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يبغض أباه و أمه فلا يستحقني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تحريض صريح على كراهية الأب و الأم بينما جاءت في برنابا في الفصل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أبوك و أمك عثرة لك في خدمة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تنسى فضل المترجمان النصرانيان في ترجمة كلمة فانبذهم و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معناها أخف بكثير من كلمة يبغض و الفارق بين الجملتين كبير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برنابا صحح أحداثا تناقضت فيها الأناجيل الأربعة تناقضا كبيرا،و احتار في تفسيرها علماء النصارى،و أوضح مثال هو قصة المرأة التي بكت أمام المسيح و سكبت العطور علي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فصل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اختلافات الأناجيل الأربعة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قبل عيد الفصح بيومين في مدينة بيت عنيا عند سمعان الأبرص أن امرأة سكبت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 المسيح،فاغتاظ تلاميذ المسيح منها لأن العطر كان غالى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إنجيل مرقص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القصة و قال إن قوما من الجالسين مع المسيح اغتاظوا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إنجيل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الحادثة وقعت قبل عيد الفصح بزمن طويل في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 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معلم دين كبير فجاءت امرأة خاطئة فسكبت الطيب على قدمي المسيح فاغتاظ الفريسى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نبيا لعلم أنها خاطئة أي يرفض أن تلمسه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أنها مريم أخت لعازر التى دهنت الرب بالطيب و مسحت رجليه بشعر رأسها؟؟يعنى حدث هذا في بيت لعازر و أن يهوذا تلميذ المسيح اغتاظ لأجل ثمن الطيب الباهظ لأنه كان سارقا يسرق ما يتبرع به الناس للفقراء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الصحيحة موجودة في برنابا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علماء النصارى في الجمع بين هذه الروايات و تضاربت التفاسير، بينما القصة الصحيحة موجودة في برنابا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w:t>
      </w:r>
    </w:p>
    <w:p>
      <w:pPr>
        <w:pStyle w:val="BookText"/>
        <w:rPr/>
      </w:pPr>
      <w:r>
        <w:rPr>
          <w:rFonts w:ascii="Amiri" w:hAnsi="Amiri" w:eastAsia="Amiri" w:cs="Amiri"/>
          <w:color w:val="111111"/>
          <w:sz w:val="28"/>
          <w:sz w:val="28"/>
          <w:szCs w:val="28"/>
          <w:rtl w:val="true"/>
          <w:lang w:bidi="ar-SA"/>
        </w:rPr>
        <w:t>المرأة المومسة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المجدلية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أخت لعازر و أن الحادثة تكررت مرتين في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أبرصا ثم شفاه المسيح،في المرة الأولى جاءت تائبة تبكى عن زناها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إلهنا يغفر لكى فلا تخطىء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المرة الثانية سكبت الطيب على رأس المسيح و ملابسه فاعترض يهوذا الّذي كان عنده صندوق جمع التبرعات للفقراء لأنه كان يسرق من الصندوق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برنابا أن المسيح كان يغتسل قبل الصلاة بحسب أمر اللّه في توراة موسى و كان يصلى باستمرار في أوقات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يصوم في أوقات محددة، كما ذكر أن التلاميذ كانوا دائما يصلون مع المسيح بانتظام و يصومون و يبكون متأثرين بتعاليم المسيح،و كذلك مريم أم المسيح كانت دائما تصلى للّه و تبكى الفصل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دائما تتابع أخبار المسيح اذا سافر بعيدا عنها، كما ذكر بالتفصيل صلوات المسيح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الأناجيل الأربعة فلم تذكر أي شيء من هذا بل ذكرت عكس ذلك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التلاميذ يخافون من المسيح مرقس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لا يصلون و لا يصومون مرقص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لدرجة أن اليهود انتقدوهم بسبب ذلك فقام المسيح بالدفاع عن تلاميذه و شتم من ينتقدهم مرقس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برنابا تعاليما هامة للمسيح لم يذكرها أى إنجيل من الأربعة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نجاسة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نجاسة عبادة الأصنام و تحريمها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شريعة الختان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الكبرياء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جميل عن الصلاة و سنة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عبادة الأصنام في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المرائي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الطريق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القضاء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ابتلاءات اللّه للناس و الأنبياء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الجحيم و دركاته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و درجاتها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موعظة الموت و 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يتخيل قارئ أن هذه الأناجيل الأربعة التي لم تذكر كلمة واحدة عن كل هذه الموضوعات الهامة و غيرها هي الصحيحة الصادقة و أن برنابا الذي ذكر كل هذه المواضيع و أكثر بالتفصيل هو الكاذب و أنه اخترعه شخص مسلم؟؟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فان المسيحيين يصدقون الأربعة و يكذبون برنابا مع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إنجيلا آخر بدون أن يقرءوا منهم ورقة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كذبوا بالقرآن الكريم بدون أن يقرؤه و يسألوا عن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أدلة أخرى كثيرة جدا و توجد دراسة مقارنة كاملة بين برنابا و الأربعة مع القرآن الكريم و الإسلام في أكثر من مائة 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الرأفة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تؤكد صحة و صدق برنابا و كذب و زيف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نعمة الإسلام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أنهي كلامي بشهادة المترجم النصراني لإنجيل برنابا، خليل سعادة حيث كتب في مقدمة هذا الإنجيل عن النبي محمد صلى اللّه عليه و سلّم و عن صحابته الكرام عليهم رضوان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 نهضة مادت لها الجبال الراسيات،و نفخ في قومه تلك الروح التى وقف لها العالم متهيبا ذاهلا،و جرى ذكره على كل شفة و لسان،و أتى من عظائم الأمور ما كان حديث الركبان،و خلفاؤه الذين دوخوا ممالك العالم و بسطوا مجدهم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الدلائل الأخرى التي تؤيّد مصداقية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 لإنجيل برنابا على 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إيطالية و إسبانية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الإسبانية فقد أعارها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هدلي بلدة من أعمال همبشير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سايل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تناولها بعد سايل الدكتور منكهوس أحد أعضاء الكليّة الملكية في أكسفورد فنقلها إلى الإنجليزية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دفع الترجمة مع الأصل سنة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الدكتور هويت أحد مشاهير الأساتذة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طمس خبرها و انمحى أثرها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النسخة الإيطالية فموجودة في مكتبة بلاط فيينا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عثر عليها كريمر أحد مستشاري ملك بروسيا و كان مقيما وقتئذ في أمستردام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سنة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مكتبة أحد مشاهير وجهاء المدينة المذكورة فأقرضها كريمر طولند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أهداها بعد</w:t>
      </w:r>
    </w:p>
    <w:p>
      <w:pPr>
        <w:pStyle w:val="BookText"/>
        <w:rPr/>
      </w:pPr>
      <w:r>
        <w:rPr>
          <w:rFonts w:ascii="Amiri" w:hAnsi="Amiri" w:eastAsia="Amiri" w:cs="Amiri"/>
          <w:color w:val="111111"/>
          <w:sz w:val="28"/>
          <w:sz w:val="28"/>
          <w:szCs w:val="28"/>
          <w:rtl w:val="true"/>
          <w:lang w:bidi="ar-SA"/>
        </w:rPr>
        <w:t>ذلك بأربع سنين إلى البرنس ايوجين سافوي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انتقلت النسخة المذكورة سنة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مع سائر مكتبة البرنس إلى مكتبة البلاط الملكي في فيينا حيث لا تزال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الباحث الإسلامي أنور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مواجهة الفلسفات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العارفين يرجحون أنّ النسخة الإيطالية قد كتبت في القرن السادس باللغة الإيطالية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مذكور في النسخة الإسبانية المفقودة أنها مترجمة عن النسخة الإيطالية و فيها مقدمة عن الراهب الذي اكتشف النسخة الإيطالية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القصة هي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الراهب اللاتيني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فرامرينو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 على رسائل لإيرانيوس و في عدادها رسالة يندد فيها ببولس و قد استند إيرانيوس فيما قاله على 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الراهب فرامرينو منذ ذلك الحين شديد الشغف بالحصول على هذا الإنجيل و شاء اللّه أن أصبح حينا من الدهر مقربا من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باستكس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 يوما أنهما دخلا معا مكتبة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البابا سنة من نوم فأحبّ فرامرينو أن يصرف الوقت المتثاقل في المطالعة إلى حين إفاقة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الكتاب الأول الذي وضع يده عليه هو هذا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لحاجته لقراءته و لأنّ ذاك المكان لا يتيح له هذا الأمر خبّأ هذه النسخة في ثيابه،و لبث إلى أن استفاق البابا فاستأذنه بالانصراف حاملا ذلك الكتب معه فلما خلا بنفسه طالعه بشوق عظيم فاعتنق على أثر ذلك الدين الإسلامي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الدكتور رءوف شلبي على رفضه ما ذكره معرّب إنجيل برنابا الدكتور خليل سعادة النصراني من أنّ إنجيل برنابا قد كتبه يهودي اعتنق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يجعلنا نرفض ما ذهب إلى افتراضه الدكتور خليل سعادة أنه هو نفسه</w:t>
      </w:r>
    </w:p>
    <w:p>
      <w:pPr>
        <w:pStyle w:val="BookText"/>
        <w:rPr/>
      </w:pPr>
      <w:r>
        <w:rPr>
          <w:rFonts w:ascii="Amiri" w:hAnsi="Amiri" w:eastAsia="Amiri" w:cs="Amiri"/>
          <w:color w:val="111111"/>
          <w:sz w:val="28"/>
          <w:sz w:val="28"/>
          <w:szCs w:val="28"/>
          <w:rtl w:val="true"/>
          <w:lang w:bidi="ar-SA"/>
        </w:rPr>
        <w:t>يذكر أنّ إنجيلا مماثلا لمحتويات إنجيل برنابا كان قد ظهر قبل إنجيل برنابا هو الإنجيل الأغنسطي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خليل 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هناك إنجيلا يسمى الإنجيل الأغنسطي طمست رسومه و عفت آثاره يبتدئ بمقدمة تندد بالقديس بولس و ينتهي بخاتمة فيها مثل ذلك التنديد و يذكر أنّ ولادة عيسى كانت بلا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كل ذلك في إنجيل برنابا فمن المحتمل أن يكون ذلك الإنجيل الأغنسطي أبا لإنجيل برنابا فهل الإنجيل الأغنسطي كذلك كتبه يهودي أندلسي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الدكتور شلبي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أنّ إنجيل برنابا قد سبق بإنجيل مماثل له في المحتوى و التنديد ببولس؟فلم لم تربط بين الإنجيليين في الموضوع بدل أن تفترض أنّ إنجيل برنابا ألفه يهودي أندلسي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رءوف شلبي يا أهل الكتاب تعالوا إلى كلمة سواء ص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القسيس المهتدي إبراهيم خليل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سلّم في التوراة و الإنجيل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القاطعة على انتشار إنجيل برنابا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لأمر البابا جلاسيوس بمنع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ثان هو نوع الورق الذي سطرت عليه النسخة الإيطالية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الورق المعروف بالآثار المائية التي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تدلّ على تاريخ النسخة الإيطالية مما يؤكد شيوعه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الاكتشافات الأخيرة مؤيدة لإنجيل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الدكتور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فرنسيس بوتو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السنون المفقودة من حياة عيسى تكشف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إنجيلا يدعى إنجيل برنابا استبعدته الكنيسة في عهدها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المخطوطات التي اكتشفت حديثا في منطقة البحر الميت جاءت مؤيدة لهذا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أفاض الباحث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مخطوطات البحر الميت و إنجيل برنابا و العهد الجديد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Dead Sea Scrolls,The Gospel of Barnabas and the New Testament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شرح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أفضل كتاب إسلامي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أهم ما أشار إليه هو تطابق ما جاء في إنجيل برنابا مع ما جاء في مخطوطات 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وجود مسيحان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عيسى عليه السلام و ثانيهما سيأتي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أجهد البابا شنوده نفسه في محاولة 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مقالات صحفية تكشف الأزمة الحادة التي أطبقت على قلبه و قلوب خرافه التي أحرجته بالأسئلة حول صحة هذا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خرافة إنجيل برنابا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خرافات في إنجيل برنابا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خرافات أخرى و مبالغات عجيبة في إنجيل برنابا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أنّ اللّه يغار من كلّ 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مملوء بالشتائم على لسان السيد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أخطاؤه التاريخية و الجغرافية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أخطاؤه التاريخية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الردود على حالة كبيرة من الهشاشة و السطحية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أننا لو ألزمنا البابا أن يعتمد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حاكم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محاكمة الأناجيل الرسمية لجعلها تتفتت أمام عينيه هباء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أننا نعلم يقينا وجود عدد كبير من الأخطاء العلمية</w:t>
      </w:r>
    </w:p>
    <w:p>
      <w:pPr>
        <w:pStyle w:val="BookText"/>
        <w:rPr/>
      </w:pPr>
      <w:r>
        <w:rPr>
          <w:rFonts w:ascii="Amiri" w:hAnsi="Amiri" w:eastAsia="Amiri" w:cs="Amiri"/>
          <w:color w:val="111111"/>
          <w:sz w:val="28"/>
          <w:sz w:val="28"/>
          <w:szCs w:val="28"/>
          <w:rtl w:val="true"/>
          <w:lang w:bidi="ar-SA"/>
        </w:rPr>
        <w:t>و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الأناجيل الرسمية الأربعة بل و في جل 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أخطاء الكتاب المقدس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Encyclopedia of Biblical Errancy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دنيس ماك كتري </w:t>
      </w:r>
      <w:r>
        <w:rPr>
          <w:rFonts w:eastAsia="Times New Roman" w:cs="Times New Roman" w:ascii="Times New Roman" w:hAnsi="Times New Roman"/>
          <w:color w:val="111111"/>
          <w:sz w:val="28"/>
          <w:szCs w:val="28"/>
          <w:lang w:val="en-US" w:bidi="en-US"/>
        </w:rPr>
        <w:t>C.Dennis Mckinsey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هو في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إساءة الأدب في الحديث عن اللّه سبحانه فحدّث و لا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في مكان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المختفي في ضيعة الجثسيماني هربا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أنّ الأناجيل تقرّر ألوهية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شنوده طاعنا في 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المسيح له المجد المعروف بالرقة العجيبة و بالرأفة و الوداعة و تخير الألفاظ قبل النطق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برنابا على لسانه ألفاظا غير لائقة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يصوره إنسانا شتاما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يشتم تلاميذه القديسين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 الذين يكرمونه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يشتم من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يطلب منه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يخطئ في الحديث عن غير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يشتم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تقرأ يا شنودة أناجيلك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تظنّ أننا لم نقرأها؟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الأناجيل الرسمية و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يشتم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شرير خائن يطلب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التراجم الانجليزية كالترجمة القياسية المنقحة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Revised Standard Version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تستعمل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adulterous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التي معناها يوحي بالخيانة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يشتم تلاميذه القديسين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شتم زعيم التلاميذ واصفا إيّاه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 اثنين من تلاميذه بالغباء و بطء القلوب في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يشتم الذين يكرمونه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إنجيل لوقا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هو يتكلّم،طلب إليه أحد الفريسيّين أن يتغدّى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اتّكأ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الفريسيّ تعجّب لمّا رأى أنّه لم يغتسل قبل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الفريسيّين تنظّفون الكأس و الصّحفة من الخارج،و لكنّكم من الدّاخل مملوءون نهبا و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الأغبياء،أ ليس الّذي صنع الخارج قد صنع الدّاخل أيضا؟</w:t>
      </w:r>
    </w:p>
    <w:p>
      <w:pPr>
        <w:pStyle w:val="BookText"/>
        <w:rPr/>
      </w:pPr>
      <w:r>
        <w:rPr>
          <w:rFonts w:ascii="Amiri" w:hAnsi="Amiri" w:eastAsia="Amiri" w:cs="Amiri"/>
          <w:color w:val="111111"/>
          <w:sz w:val="28"/>
          <w:sz w:val="28"/>
          <w:szCs w:val="28"/>
          <w:rtl w:val="true"/>
          <w:lang w:bidi="ar-SA"/>
        </w:rPr>
        <w:t>أحرى بكم أن تتصدّقوا بما عندكم،فإذا كلّ شيء يكون طاهرا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الويل لكم أيّها الفريسيّون فإنّكم تدفعون عشر النّعنع و السّذاب و البقول الأخرى،و تتجاوزون عن العدل و محبّة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يجب أن تعملوا هذا و لا تهملوا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لكم أيّها الفريسيّون،فإنّكم تحبّون تصدّر المقاعد الأولى في المجامع و تلقّي التّحيّات في السّاحات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لكم،فإنّكم تشبهون القبور المخفيّة،يمشي النّاس عليها و 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أحد علماء الشّريعة،قائلا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معلّم،إنّك بقولك هذا تهيننا نحن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الويل أيضا لكم يا علماء الشّريعة،فإنّكم تحمّلون النّاس أحمالا مرهقة، و أنتم لا تمسّونها بإصبع من أصابعكم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الويل لكم،فإنّكم تبنون قبور الأنبياء و آباؤكم 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إذن تشهدون موافقين على أعمال آبائكم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قتلوا الأنبياء،و أنتم تبنون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السّبب أيضا قالت حكمة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سأرسل إليهم أنبياء و رسلا،فيقتلون منهم و يضطهدون،حتّى إنّ دماء جميع الأنبياء المسفوكة منذ تأسيس العالم،يطالب بها هذا الجيل،من دم هابيل إلى دم زكريّا الّذي قتل بين المذبح و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نعم،إنّ تلك الدّماء يطالب بها هذا الجيل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لكم يا علماء الشّريعة،فإنّكم خطفتم مفتاح المعرفة،فلا أنتم دخلتم و لا تركتم الدّاخلين يدخلون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يشتم من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إليه رجل جاثيا له،و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ارحم ابني،فإنه يصرع و يتألم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كثيرا في النار،و كثيرا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أحضرته إلى تلاميذك فلم يقدروا أن يشفوه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يسوع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الجيل غير المؤمن الملتوي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أكون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احتملكم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قدموه إليّ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فانتهره يسوع فخرج منه الشيطان،فشفي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يشتم من يطلب منه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للمرأة التي طلبت منه أن يشفي 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الصواب أن يؤخذ خبز البنين و يطرح لجراء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7:28</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المسيح يشتم من يخطئ في الحديث و لو عن غير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المسيح كثيرا ما يتحدّث إلى تلاميذه بالرموز التي كان يستعصي فهمها على التلاميذ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كان يوبّخهم رغم أنّه كان بإمكانه أن يبسّط لهم القول ليتّضح لهم معنى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مثلا إنجيل متّى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الجمع إليه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افهموا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ما يدخل الفم ينجّس الإنسان،بل ما يخرج من الفم هو الّذي ينجّس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تلاميذه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 هذا القول قد أثار استياء الفريسيّين؟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غرسة لم يغرسها أبي السّماويّ،لا بدّ أن تقلع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دعوهم و شأنهم،فهم عميان يقودون عميانا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الأعمى يقود أعمى، يسقطان معا في 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بطرس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لنا ذاك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أنتم أيضا بلا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يشتم من غير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التين لمّا لم يجد فيها ثمرا لأنه لم يحن وقت الإثمار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المسيح يقتل من غير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في سفر الرؤيا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قد قال عن امرأة اسمها إيزابيل كانت تدعي أنها 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أمهلتها مدة لتتوب تاركة زناها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لم تتب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سألقيها على 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أبتلي الزانين معها بفتنة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سأبيد أولادها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 أولاد هذه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خذ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يشتم الرسل و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الذين جاءوا قبلي كانوا لصوصا و سراقا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الخراف لم تسمع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لاردنر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أركلاس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عقيدة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ماني كيز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 الشيطان أنبياء اليهود،و الشيطان كلم موسى و أنبياء اليهود و كانت تتمسك</w:t>
      </w:r>
    </w:p>
    <w:p>
      <w:pPr>
        <w:pStyle w:val="BookText"/>
        <w:rPr/>
      </w:pPr>
      <w:r>
        <w:rPr>
          <w:rFonts w:ascii="Amiri" w:hAnsi="Amiri" w:eastAsia="Amiri" w:cs="Amiri"/>
          <w:color w:val="111111"/>
          <w:sz w:val="28"/>
          <w:sz w:val="28"/>
          <w:szCs w:val="28"/>
          <w:rtl w:val="true"/>
          <w:lang w:bidi="ar-SA"/>
        </w:rPr>
        <w:t xml:space="preserve">بالعدد الثامن من الفصل العاشر من إنجيل يوحنا بأن المسيح قال لهم سراق و لصوص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فيلسوف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التنصيرية 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كانت عظمة موسى فإنه لو لا نعمة المسيح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قد هلك و استحق عقابا أبديا على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البابا شنودة في محاضرة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المسيح أقوياء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كلّ الذين ماتوا قبل الفداء قبل صليب المسيح كانوا بيذهبوا للجحيم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مخففا حدّة الصدمة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الجحيم يعني مكان انتظار و ليس مكان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في رمي الأنبياء على جمر الهلع في الجحيم في انتظار المخلّص الذي سينتزعهم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تثريب على يسوع المسيح الكنسي و صاحب أعمال أركلاس و عوض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قبلهم في سفر إرمياء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تغشّكم أنبياؤكم الّذين في وسطكم و عرّافوكم و لا تسمعوا لأحلامكم الّتي تتحلّمونها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إنّما يتنبّئون لكم باسمي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 أرسلهم يقول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حقّ للمؤرخ ويل دورانت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ليجد في الأناجيل فقرات قاسية مريرة لا توائم قط ما يقال لنا عن المسيح في مواضع أخرى إن بعضها يبدو لأول وهلة مجانبا العدالة،و إن منها ما يشتمل على السخرية اللاذعة و الحقد المرير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خذ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يصف غير المؤمنين بأنهم كلاب و 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في إنجيل متّى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تعطوا القدس للكلاب و لا تطرحوا درركم قدّام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بعد كلّ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المفتراة على المسيح أن نقرأ قول بولس في الرسالة إلى فيلبي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فعلة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أخيرة على اعتراضات شنودة و هي أنّ الترجمة العربية لإنجيل برنابا التي أعدها نصراني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أثقلها التشويه و التبديل فلا يصح الاعتماد عليها لنقد تفاصيل معينة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يعقل أن نجعل البابا شنودة قبلة لنا لمعرفة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 قال لنا في رسالته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القرآن و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القرآن على الأمر بحسن مجادلة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القرآن النصارى في مركز الإفتاء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القرآن يأمر المسلمين أن يأخذوا الفتوى في دينهم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اللافظ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المفوّه المنطيق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الآخذ بأنواع الترصيف و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أبونا شنودة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الأخيرة التي نسوقها في هذا الفصل هي أنّ عوض سمعان جعل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 في ضوء التاريخ و العقل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بعض الناس أن إنجيل المسيحيين أصابه التحريف منذ زمن بعيد،و أن الإنجيل الحقيقي هو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الاعتماد على إنجيل برنابا دون إنجيل المسيحيين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هذا الاتهام خطيرا،فقد درس الكاتب الإنجيلين،و قارن بين المعتقدات الواردة فيهما،و بين ما استطاع العثور عليه من محتويات الكتب الدينية و الأدبية و التاريخية التي أشارت إلى شيء من المعتقدات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فأسفرت الدراسة و المقارنة عن إصدار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إذ يقدّمه للقراء،يرجو اللّه أن يستخدمه لإعلان إنجيله الحقيقي،لأجل مجده و خير نفوسهم العزيزة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ينهى عن طباع السوء صبحا و يأتي بالإساءة في الغروب</w:t>
      </w:r>
    </w:p>
    <w:p>
      <w:pPr>
        <w:pStyle w:val="BookText"/>
        <w:rPr/>
      </w:pPr>
      <w:r>
        <w:rPr>
          <w:rFonts w:ascii="Amiri" w:hAnsi="Amiri" w:eastAsia="Amiri" w:cs="Amiri"/>
          <w:color w:val="111111"/>
          <w:sz w:val="28"/>
          <w:sz w:val="28"/>
          <w:szCs w:val="28"/>
          <w:rtl w:val="true"/>
          <w:lang w:bidi="ar-SA"/>
        </w:rPr>
        <w:t>يعلّم غيره طرق المعالي و تجذبه النقيصة للعيوب</w:t>
      </w:r>
    </w:p>
    <w:p>
      <w:pPr>
        <w:pStyle w:val="BookText"/>
        <w:rPr/>
      </w:pPr>
      <w:r>
        <w:rPr>
          <w:rFonts w:ascii="Amiri" w:hAnsi="Amiri" w:eastAsia="Amiri" w:cs="Amiri"/>
          <w:color w:val="111111"/>
          <w:sz w:val="28"/>
          <w:sz w:val="28"/>
          <w:szCs w:val="28"/>
          <w:rtl w:val="true"/>
          <w:lang w:bidi="ar-SA"/>
        </w:rPr>
        <w:t>هذه شهادة زور بنيت على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بني على باطل فهو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إنجيل المسيح الذي جاء ذكره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ببساطة إنجيل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كتاب نزل على المسيح من عند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فكتاب برنابا تأريخ لدعوة المسيح و تعاليمه و يصدق عليه ما يصدق على الكتابات البشرية من نقص و وهم،و المهم هو لبّ المضمون و الخطوط العريضة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يصدق عليه النقد الموجه لكتاب يزعم أنه وحي من عند اللّه سبحانه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يهدي إلى الحق</w:t>
      </w:r>
      <w:r>
        <w:rPr>
          <w:rFonts w:eastAsia="Amiri" w:cs="Amiri" w:ascii="Amiri" w:hAnsi="Amiri"/>
          <w:color w:val="111111"/>
          <w:sz w:val="28"/>
          <w:szCs w:val="28"/>
          <w:rtl w:val="true"/>
          <w:lang w:bidi="ar-SA"/>
        </w:rPr>
        <w:t>!</w:t>
      </w:r>
      <w:bookmarkStart w:id="242" w:name="pg6884_40417"/>
    </w:p>
    <w:p>
      <w:pPr>
        <w:pStyle w:val="Heading3"/>
        <w:numPr>
          <w:ilvl w:val="2"/>
          <w:numId w:val="1"/>
        </w:numPr>
        <w:rPr/>
      </w:pPr>
      <w:bookmarkStart w:id="243" w:name="__RefHeading___Toc1280847_372815092"/>
      <w:bookmarkStart w:id="244" w:name="_Toc86"/>
      <w:bookmarkEnd w:id="242"/>
      <w:bookmarkEnd w:id="243"/>
      <w:r>
        <w:rPr>
          <w:rtl w:val="true"/>
        </w:rPr>
        <w:t>من البشارات بنبي الإسلام صلى اللّه عليه و سلّم في إنجيل برنابا</w:t>
      </w:r>
      <w:bookmarkEnd w:id="244"/>
    </w:p>
    <w:p>
      <w:pPr>
        <w:pStyle w:val="BookText"/>
        <w:rPr/>
      </w:pPr>
      <w:r>
        <w:rPr>
          <w:rFonts w:ascii="Amiri" w:hAnsi="Amiri" w:eastAsia="Amiri" w:cs="Amiri"/>
          <w:color w:val="111111"/>
          <w:sz w:val="28"/>
          <w:sz w:val="28"/>
          <w:szCs w:val="28"/>
          <w:rtl w:val="true"/>
          <w:lang w:bidi="ar-SA"/>
        </w:rPr>
        <w:t>من الفصل الثاني و الأربعون و هى سورة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مسيّا و لا إيليا فلما ذا تبشر بتعليم جديد و تجعل نفسك أعظم شأنا من مسيّا؟</w:t>
      </w:r>
    </w:p>
    <w:p>
      <w:pPr>
        <w:pStyle w:val="BookText"/>
        <w:rPr/>
      </w:pPr>
      <w:r>
        <w:rPr>
          <w:rFonts w:ascii="Amiri" w:hAnsi="Amiri" w:eastAsia="Amiri" w:cs="Amiri"/>
          <w:color w:val="111111"/>
          <w:sz w:val="28"/>
          <w:sz w:val="28"/>
          <w:szCs w:val="28"/>
          <w:rtl w:val="true"/>
          <w:lang w:bidi="ar-SA"/>
        </w:rPr>
        <w:t>أجاب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التى يفعلها اللّه على يدي تظهر أنى أتكلّم بما 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أحسب نفسي نظير الذي تقولون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لست أهلا أن أحل رباطات سيور حذاء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تسمّونه 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قبلي و سيأتي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بكلام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لدينه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الفصل السابع عشر و هى 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فيليبس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تقول يا سيد حقا لقد كتب في أشعيا أن اللّه أبونا فكيف لا يكون له بنون؟</w:t>
      </w:r>
    </w:p>
    <w:p>
      <w:pPr>
        <w:pStyle w:val="BookText"/>
        <w:rPr/>
      </w:pPr>
      <w:r>
        <w:rPr>
          <w:rFonts w:ascii="Amiri" w:hAnsi="Amiri" w:eastAsia="Amiri" w:cs="Amiri"/>
          <w:color w:val="111111"/>
          <w:sz w:val="28"/>
          <w:sz w:val="28"/>
          <w:szCs w:val="28"/>
          <w:rtl w:val="true"/>
          <w:lang w:bidi="ar-SA"/>
        </w:rPr>
        <w:t>أجاب يسوع أنّه في الأنبياء مكتوب أمثال كثيرة لا يجب أن تأخذها بالحرف بل بالمعنى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الأنبياء البالغين مائة و أربعة و أربعين ألفا الذين أرسلهم اللّه إلى العالم قد تكلّموا بالمعميات بظلام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سيأتي بعد بهاء كل الأنبياء و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فيشرق نورا على ظلمات سائر ما قال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قال هذا تنهّد يسوع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ترأف بإسرائيل أيها الرب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بشفقة على إبراهيم و على ذريّته لكى يخدموك بإخلاص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التلاميذ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كذلك الرب الإله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الفصل السادس و الثلاثين و هى سورة ترك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الإنسان و قد جاء الأنبياء كلّهم إلا رسول اللّه،الّذي سيأتى بعدى لأن اللّه يريد ذلك حتى أهيئ طريقه،يعيش بإهمال بدون خوف كأنه لا يوجد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له أمثلة لا عداد لها على عدل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مثل هؤلاء قال داود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الجاهل في قلبه ليس إله لذلك كانوا فاسدين و أمسوا رجسا دون أن يكون فيهم واحد يفعل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الفصل الثالث و الأربعون و هى سورة خلق رسول اللّه</w:t>
      </w:r>
    </w:p>
    <w:p>
      <w:pPr>
        <w:pStyle w:val="BookText"/>
        <w:rPr/>
      </w:pPr>
      <w:r>
        <w:rPr>
          <w:rFonts w:ascii="Amiri" w:hAnsi="Amiri" w:eastAsia="Amiri" w:cs="Amiri"/>
          <w:color w:val="111111"/>
          <w:sz w:val="28"/>
          <w:sz w:val="28"/>
          <w:szCs w:val="28"/>
          <w:rtl w:val="true"/>
          <w:lang w:bidi="ar-SA"/>
        </w:rPr>
        <w:t>حينئذ قال أندراوس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حدّثتنا بأشياء كثيرة عن مسيّا،فتكرم بالتصريح لنا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يعمل فإنما يعمل لغاية يجد فيها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لأقول لكم أن اللّه لما كان بالحقيقة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بحاجة إلى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الغنى عنده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لمّا أراد اللّه أن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نفس رسوله قبل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لأجله قصد إلى خلق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لكى تجد الخلائق فرحا و بركة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يسرّ رسوله بكل خلائقه التى قدر أن تكون عبيدا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ذا و هل كان هذا هكذا إلا لأن اللّه أراد ذلك؟</w:t>
      </w:r>
    </w:p>
    <w:p>
      <w:pPr>
        <w:pStyle w:val="BookText"/>
        <w:rPr/>
      </w:pPr>
      <w:r>
        <w:rPr>
          <w:rFonts w:ascii="Amiri" w:hAnsi="Amiri" w:eastAsia="Amiri" w:cs="Amiri"/>
          <w:color w:val="111111"/>
          <w:sz w:val="28"/>
          <w:sz w:val="28"/>
          <w:szCs w:val="28"/>
          <w:rtl w:val="true"/>
          <w:lang w:bidi="ar-SA"/>
        </w:rPr>
        <w:t>الحق أقول لكم إن كل نبى متى جاء فإنه إنما يحمل علامة رحمة اللّه لأمة واحدة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لم يتجاوز كلامهم الشعب الّذي أرسل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رسول اللّه متى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 اللّه ما هو بمثابة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خلاصا و رحمة لأمم الأرض الذين يقبلون تعليمه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سيأتى بقوة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يبيد عبادة الأصنام بحيث يخزى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هكذا وعد اللّه إبراهيم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فإنى بنسلك أبارك كل قبائل الأرض و كما حطّمت يا إبراهيم الأصنام تحطيما هكذا سيفعل نسلك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قل لنا مع من صنع هذا العهد؟فإن اليهود يقولون بإسحاق و الاسماعليون يقولون بإسماعيل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 كان داود و من أى ذرّية؟</w:t>
      </w:r>
    </w:p>
    <w:p>
      <w:pPr>
        <w:pStyle w:val="BookText"/>
        <w:rPr/>
      </w:pPr>
      <w:r>
        <w:rPr>
          <w:rFonts w:ascii="Amiri" w:hAnsi="Amiri" w:eastAsia="Amiri" w:cs="Amiri"/>
          <w:color w:val="111111"/>
          <w:sz w:val="28"/>
          <w:sz w:val="28"/>
          <w:szCs w:val="28"/>
          <w:rtl w:val="true"/>
          <w:lang w:bidi="ar-SA"/>
        </w:rPr>
        <w:t>أجاب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إسحاق لأن إسحاق كان أبو يعقوب و يعقوب كان أبو يهوذا الّذي من ذريّته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تغشّوا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داود يدعوه في الروح ربّا قائلا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لربّى اجلس عن يمينى حتى أجعل أعداؤك موطئا لقدميك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الرب قضيبك الّذي سيكون ذا سلطان في وسط أعدائك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رسول اللّه الّذي تسمونه مسيّا ابن داود فكيف يسمّيه ربا؟صدقونى لأنى أقول لكم الحق أن العهد صنع بإسماعيل لا بإسحاق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 الأربعون من سورة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قال التلاميذ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هكذا كتب في كتاب موسى أن العهد صنع بإسحاق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يسوع متأوّها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موسى لم يكتبه و لا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أحبارنا الذين لا يخافون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 لكم إنكم إذا أعملتم النظر في كلام الملاك جبريل تعلمون كذب كتبتنا و فقهاؤنا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الملاك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سيعلم العالم كلّه كيف يحبك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كيف يعلم العالم محبّتك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يجب عليك أن تفعل شيئا لأجل محبة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 عبد اللّه مستعد أن يفعل كل ما يريد اللّه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 اللّه حينئذ إبراهيم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ابنك بكرك إسماعيل و اصعد الجبل لتقدّمه 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إسحاق البكر و هو لمّا ولد و كان إسماعيل ابن سبع سنين؟</w:t>
      </w:r>
    </w:p>
    <w:p>
      <w:pPr>
        <w:pStyle w:val="BookText"/>
        <w:rPr/>
      </w:pPr>
      <w:r>
        <w:rPr>
          <w:rFonts w:ascii="Amiri" w:hAnsi="Amiri" w:eastAsia="Amiri" w:cs="Amiri"/>
          <w:color w:val="111111"/>
          <w:sz w:val="28"/>
          <w:sz w:val="28"/>
          <w:szCs w:val="28"/>
          <w:rtl w:val="true"/>
          <w:lang w:bidi="ar-SA"/>
        </w:rPr>
        <w:t>فقال حينئذ التلاميذ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خداع الفقهاء لجلىّ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قل لنا أنت الحق لأننا نعلم أنّك مرسل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حينئذ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 لكم إن الشيطان يحاول دائما إبطال شريعة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قد نجّس هو و أتباعه و المراءون و صانعوا الشر كل شيء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 بالتعليم الكاذب و الآخرون بمعيشة الخلاعة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يكاد يوجد الحق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للمراءين لأن مدح هذا العالم سينقلب عليهم إدانة و عذابا في الحجيم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أقول لكم إن رسول اللّه بهاء يسرّ كل ما صنع اللّه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مزدان بروح الفهم و المشورة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الحكمة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الخوف و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التبصر و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مزدان بروح المحبة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العدل و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اللطف و الصبر التي أخذ منها من اللّه ثلاثة أضعاف ما أعطى لسائر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أسعد الزمن الذي سيأتي فيه إلى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صدّقوني إني رأيته و قدّمت له الاحترام كما رآه كل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يعطيهم روحه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رأيته امتلأت عزاء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ليكن اللّه و ليجعلني أهلا أن أحل سير حذائك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إذا قلت هذا صرت نبيا عظيما و قدّوس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سرّ اللّه</w:t>
      </w:r>
      <w:r>
        <w:rPr>
          <w:rFonts w:eastAsia="Amiri" w:cs="Amiri" w:ascii="Amiri" w:hAnsi="Amiri"/>
          <w:color w:val="111111"/>
          <w:sz w:val="28"/>
          <w:szCs w:val="28"/>
          <w:rtl w:val="true"/>
          <w:lang w:bidi="ar-SA"/>
        </w:rPr>
        <w:t>".</w:t>
      </w:r>
      <w:bookmarkStart w:id="245" w:name="pg6884_40421"/>
    </w:p>
    <w:p>
      <w:pPr>
        <w:pStyle w:val="Heading2"/>
        <w:numPr>
          <w:ilvl w:val="1"/>
          <w:numId w:val="1"/>
        </w:numPr>
        <w:rPr/>
      </w:pPr>
      <w:bookmarkStart w:id="246" w:name="__RefHeading___Toc1280849_372815092"/>
      <w:bookmarkStart w:id="247" w:name="_Toc87"/>
      <w:bookmarkEnd w:id="245"/>
      <w:bookmarkEnd w:id="246"/>
      <w:r>
        <w:rPr>
          <w:rtl w:val="true"/>
        </w:rPr>
        <w:t>محمّد صلى اللّه عليه و سلم في أسفار الهندوس و الصابئة و البوذيين و المجوس</w:t>
      </w:r>
      <w:bookmarkEnd w:id="247"/>
    </w:p>
    <w:p>
      <w:pPr>
        <w:pStyle w:val="Heading3"/>
        <w:numPr>
          <w:ilvl w:val="2"/>
          <w:numId w:val="1"/>
        </w:numPr>
        <w:rPr/>
      </w:pPr>
      <w:bookmarkStart w:id="248" w:name="__RefHeading___Toc1280851_372815092"/>
      <w:bookmarkStart w:id="249" w:name="_Toc88"/>
      <w:bookmarkEnd w:id="248"/>
      <w:r>
        <w:rPr>
          <w:rtl w:val="true"/>
        </w:rPr>
        <w:t>اشارة</w:t>
      </w:r>
      <w:bookmarkEnd w:id="24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لَفِي زُبُرِ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نختم رحلتنا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عالم البشارة بمحمد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أسفار الهندوس و الصابئة و البوذيين و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سلفا أنّ هناك من سيسأل هنا عن بحثنا عن نبوءات بنبي الإسلام صلى اللّه عليه و سلّم في أسفار غير اليهود و النصارى ممن لم يصرّح القرآن بأنهم أتباع لنبي أو رسول يوحى إليه من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الإجابة هي أنّ القرآن لم يصرّح بأسماء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ذكر اسم رجل معيّن في القرآن أو السنة في قائمة الأنبياء أو الرسل لا ينفي كونه نبي أو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سورة فاطر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جاء في تفسيرها عند الإمام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 ما من أمة خلت من بني آدم إلا و قد بعث اللّه تعالى إليهم النذر و أزاح عنهم العلل و الآيات في هذه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تفسير الإمام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سلف فيها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جريج إلا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رجّح طائفة من أهل العلم و التحقيق كون الهندوس و الصابئة و البوذيين و المجوس هم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علماؤنا في شبه القارة الهندية الذين لهم باع و عمق نظر في دراسة الأديان الشرقية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 السيد أخلاق حسين الدهلوي في مقاله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كتب الفيدا و ما يتعلق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نشره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 الهندي للعلاقات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آزاد بوان نيودلهي المجلد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استدلالات العلماء المسلمين في شبه القارة الهندية في هذا الشأن بما يثبت أنّ الهندوس أهل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التشابه اللفظي الكبير بين أسماء الشخصيات المقدسة في ديانة الهندوس و أسماء جاء ذكرها في القرآن</w:t>
      </w:r>
    </w:p>
    <w:p>
      <w:pPr>
        <w:pStyle w:val="BookText"/>
        <w:rPr/>
      </w:pPr>
      <w:r>
        <w:rPr>
          <w:rFonts w:ascii="Amiri" w:hAnsi="Amiri" w:eastAsia="Amiri" w:cs="Amiri"/>
          <w:color w:val="111111"/>
          <w:sz w:val="28"/>
          <w:sz w:val="28"/>
          <w:szCs w:val="28"/>
          <w:rtl w:val="true"/>
          <w:lang w:bidi="ar-SA"/>
        </w:rPr>
        <w:t>و السنة تخص الأنبياء و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لقد جاء ذكر اسم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 فيدا </w:t>
      </w:r>
      <w:r>
        <w:rPr>
          <w:rFonts w:eastAsia="Amiri" w:cs="Amiri" w:ascii="Amiri" w:hAnsi="Amiri"/>
          <w:color w:val="111111"/>
          <w:sz w:val="28"/>
          <w:szCs w:val="28"/>
          <w:lang w:bidi="ar-SA"/>
        </w:rPr>
        <w:t>9:67:30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الباحث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المتعارف عليه بين الهندوس المختصين في دراسة الأسفار المقدسة أنّ كتب الفيدا تدعوا إلى ديانة 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يتعلق بالمجوس فقد قال الإمام ابن حزم الأندلسي في مؤلفه الموسوعي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الأهواء و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الأول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زرادشت فقد قال كثير من المسلمين بنبوته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النبوة بمدفوعة قبل رسول اللّه صلى اللّه عليه و سلم لمن صحّت عنه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رُسُلاً قَدْ قَصَصْناهُمْ عَلَيْكَ مِنْ قَبْلُ وَ رُسُلاً لَمْ نَقْصُصْهُمْ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أضاف في الصفحتين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المجوس أهل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حذيفة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جمهور أصحاب أهل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البراهين الموجبة لصحة هذا القول في كتابنا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ذلك صحة أخذ رسول اللّه صلى اللّه عليه و سلم الجزية منهم و قد حرّم اللّه عزّ و جل في نص القرآن في آخر سورة نزلت منه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تؤخذ الجزية من غير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الشهرستاني فقد قال في كتابه الموسوعي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زرادشت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الكفر بالشيطان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اجتناب الخبائث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ينسب دين الصابئة إلى يحي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عند النصارى بيوحنا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شكّ في أنّه نبي مرسل من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يخصّ البوذيين فقد أشار إلى سماوية هذا الدين بعض من درس البوذية من المسلمين الهنود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قرأت البشارات بنبي الإسلام في كتب القوم فإنك تميل إلى قول من يرون أنهم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أصل دينهم سماوي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هاك طائفة من هذه البشارات ننقلها من مجموعة بحوث قيّمة مؤيّدة بصدق الترجمة</w:t>
      </w:r>
      <w:r>
        <w:rPr>
          <w:rFonts w:eastAsia="Amiri" w:cs="Amiri" w:ascii="Amiri" w:hAnsi="Amiri"/>
          <w:color w:val="111111"/>
          <w:sz w:val="28"/>
          <w:szCs w:val="28"/>
          <w:rtl w:val="true"/>
          <w:lang w:bidi="ar-SA"/>
        </w:rPr>
        <w:t>:</w:t>
      </w:r>
      <w:bookmarkStart w:id="250" w:name="pg6884_40425"/>
    </w:p>
    <w:p>
      <w:pPr>
        <w:pStyle w:val="Heading3"/>
        <w:numPr>
          <w:ilvl w:val="2"/>
          <w:numId w:val="1"/>
        </w:numPr>
        <w:rPr/>
      </w:pPr>
      <w:bookmarkStart w:id="251" w:name="__RefHeading___Toc1280853_372815092"/>
      <w:bookmarkStart w:id="252" w:name="_Toc89"/>
      <w:bookmarkEnd w:id="250"/>
      <w:bookmarkEnd w:id="251"/>
      <w:r>
        <w:rPr>
          <w:rtl w:val="true"/>
        </w:rPr>
        <w:t>البشارة في كتب الهندوس</w:t>
      </w:r>
      <w:bookmarkEnd w:id="252"/>
    </w:p>
    <w:p>
      <w:pPr>
        <w:pStyle w:val="BookText"/>
        <w:rPr/>
      </w:pPr>
      <w:r>
        <w:rPr>
          <w:rFonts w:ascii="Amiri" w:hAnsi="Amiri" w:eastAsia="Amiri" w:cs="Amiri"/>
          <w:color w:val="111111"/>
          <w:sz w:val="28"/>
          <w:sz w:val="28"/>
          <w:szCs w:val="28"/>
          <w:rtl w:val="true"/>
          <w:lang w:bidi="ar-SA"/>
        </w:rPr>
        <w:t>كتب العديد من علمائنا في موضوع البشارة بمحمد صلى اللّه عليه و سلّم في كتب الهندوس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فصّلوا الحديث فيها من خلال الرجوع إلى المصادر الأصلية و دراستها في ضوء قواعد اللغات القديمة و الحقائق التاريخية و المعتقدات الدينية للهندوس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يحتاج إلى مؤلّف مستقل للحديث عن هذا الأمر بالتفصيل و الردّ على اعتراضات الهندوس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هذا المقام سنكتفي بذكر بضع بشارات في كتب القوم لا تحتاج إلى كثير شرح لوضوحها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تركنا أكثر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عبد الحق فديارتي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الأسفار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الرسول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بلفظه العربي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السامافيدا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البراهمة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الفقرة السادسة و الفقرة الثامنة من الجزء الثاني و نصها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تلقى الشريعة من ربّه و هي مملوءة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قبست منه النور كما يقبس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باللغة السنسكريتية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فديارتي على المفسرين البرهميين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عن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 أشاريا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وقف عند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 لها معنى هنديا و ركب منها ثلاثة مقاطع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حاول أن يجعلها تفيد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وحدي تلقيت الحكمة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الحديث منسوبا إلى البرهمي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فاتزا كانفا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أسرة كنفا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كما يؤكد ذلك فديارتي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هذا القول على فاتزا لأنه ليس وحده من تلقّى الحكمة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البروفسور أشيت كومار بندهو بدهايايا </w:t>
      </w:r>
      <w:r>
        <w:rPr>
          <w:rFonts w:eastAsia="Times New Roman" w:cs="Times New Roman" w:ascii="Times New Roman" w:hAnsi="Times New Roman"/>
          <w:color w:val="111111"/>
          <w:sz w:val="28"/>
          <w:szCs w:val="28"/>
          <w:lang w:val="en-US" w:bidi="en-US"/>
        </w:rPr>
        <w:t>ashit kumar bandhopaddhayaya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المدير السابق لأكاديمية اللغة السنسكريتية في بحثه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كتب الفيدا و المهبهراتا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Muhammad in the Vedas and the Mahabharata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كتب الفيدا و البورانا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الترجمة الصحيحة لهذا النصّ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سفرا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انّ أهمية هذه البشارة تظهر في أنها تكرّرت أربع مرات في كتب الفيدا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سام فيدا مقطع إندرا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منترا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فيدا أوتررشيك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منترا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ريج فيدا </w:t>
      </w: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أثارفا فيدا </w:t>
      </w:r>
      <w:r>
        <w:rPr>
          <w:rFonts w:eastAsia="Amiri" w:cs="Amiri" w:ascii="Amiri" w:hAnsi="Amiri"/>
          <w:color w:val="111111"/>
          <w:sz w:val="28"/>
          <w:szCs w:val="28"/>
          <w:lang w:bidi="ar-SA"/>
        </w:rPr>
        <w:t>20:9:19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 هذا النص أكثر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كترجمة رامش دوتّا و ترجمة بريتوش ذكور و هما ترجمتان غير متطابقتان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سري بيجان بيهاري جوسوامي عند ترجمته للآثار فافيدا ألا يترجم هذا العدد و يتركه كما هو مما يدلّ على أنّ معناه غير ما زعم سينا أشاريا و أنّ وراءه سرا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البروفسور أشيت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النص هو نبي الإسلام و مما استدلّ به لإثبات هذا الأمر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المتحدث في هذا النص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البحّاثة فديارتي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الشخصيات الدينية في الديانة الهندوسية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وجود عدد كبير من الشخصيات الدينية التي بلغت مقاما كالذي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فتخصيص الحديث هنا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 لا حجة تعضده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يمكن القول إنّ جميع الشخصيات الدينية الهندوسية الأخرى قد حرمت هذه العطية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يؤتها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الابن الوحيد لإندرا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الابن الوحيد المتلقي الحكمة من إندرا لا أساس تاريخي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كلمة سنسكريتية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الباحث قيس الكلبي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خاتم الرسل في التوراة و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الترجمة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النبوءة من كتاب جيراز بهوي </w:t>
      </w:r>
      <w:r>
        <w:rPr>
          <w:rFonts w:eastAsia="Times New Roman" w:cs="Times New Roman" w:ascii="Times New Roman" w:hAnsi="Times New Roman"/>
          <w:color w:val="111111"/>
          <w:sz w:val="28"/>
          <w:szCs w:val="28"/>
          <w:lang w:val="en-US" w:bidi="en-US"/>
        </w:rPr>
        <w:t>Jairaz Bhoy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محمد رحمة لكلّ الأمم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Muhammad Mercy to all the Nation" .G.London W 19371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سفر أثارفا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سوكيا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مانثرا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 أيها الناس بكلّ شغف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صاحب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يبعث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سنجير هذا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ستين ألفا و تسعين عدوا محمولين على عشرين جمل هذه الأجمال التي تضرب لكل شرف حتى تتصل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يعطي إلى مانه رشي مائة ذهبية نقدية و عشر حلقات و ثلاثمائة جواد عربي و عشرة آلاف 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السيد أخلاق حسين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مقاله السابق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كتب الفيدا و ما يتعلق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حديثه عن الأسفار المقدسة عند الهندوس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 نبوءات عن بعثة نبي آخر الزمان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أيضا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 تنبأ ببعثة نبي آخر الزمان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هامش ذكر 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يوروارجك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 عدة نبوءات عن نبينا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ذكره السيد أخلاق حسين الدهلوي عن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الحكيم الحافل بالقيم الدينية الغالية من تأليف العالم العارف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بياس</w:t>
      </w:r>
    </w:p>
    <w:p>
      <w:pPr>
        <w:pStyle w:val="BookText"/>
        <w:rPr/>
      </w:pPr>
      <w:r>
        <w:rPr>
          <w:rFonts w:ascii="Amiri" w:hAnsi="Amiri" w:eastAsia="Amiri" w:cs="Amiri"/>
          <w:color w:val="111111"/>
          <w:sz w:val="28"/>
          <w:sz w:val="28"/>
          <w:szCs w:val="28"/>
          <w:rtl w:val="true"/>
          <w:lang w:bidi="ar-SA"/>
        </w:rPr>
        <w:t>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الحقيقة لباب الكتب الثلاثة الأولى التي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تريّة 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العلوم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ناطق حيّ على وعي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بياس 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 و نظرته الثاقبة الخبيرة و بصيرته الباطنية النفاذة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بياس 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ضوء الكتب الثلاثة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المقدسة عند الهندوس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إلهام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إليها إضافات نادرة و معلومات ثمينة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محيّر عجيب زاخر بمعلومات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بياس 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ورث المذاق العلمي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بارس رائ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أول عالم فلكي 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رغم أنّ تاريخ حياة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بياس 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أسطورة من الأساطير بحكم تقلبات الدهر و خطوبه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المسلم به أنه كان عالما و عارفا جليل الشأن قبل ألف و خمسمائة عام من ميلاد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يعتقده الهندوس من زعمائهم الروحيين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متضلعا في 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العهدة على السيد 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تضلعا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بارعا في تاريخ الملل القديمة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معجزات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بياس 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الإيمانية أنه انتخب من كتب الفيدا الثلاثة عدة نبوءات عن نبي آخر الزمان محمد صلى اللّه عليه و سلّم على إلهام من اللّه و زيّن بها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أثرون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الجدير بالذكر أنّ هذه التنبؤات عجيبة محيرة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تجلوا البصيرة و تجدر بالدراسة للهندوس و المسلمين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مثل هذه التنبؤات الصريحة الشاملة لا توجد في صحيفة سماوية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نقدمها بمشيئة اللّه في مناسبة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بياس 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خلاصتها و مغزاها في تأليفه الثاني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راهنسك رام بوثى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بإيجاز و دقة 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جوسائين تلسى 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اللغة الأردية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ننقل هنا عدة جمل منها مترجمة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ادّخر هنا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أبوح بكل سرّ 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أفصح عن كل ما جاء في كتب برانا بالصدق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ستتم الرسالة إلى عشرة آلاف سنة</w:t>
      </w:r>
    </w:p>
    <w:p>
      <w:pPr>
        <w:pStyle w:val="BookText"/>
        <w:rPr/>
      </w:pPr>
      <w:r>
        <w:rPr>
          <w:rFonts w:ascii="Amiri" w:hAnsi="Amiri" w:eastAsia="Amiri" w:cs="Amiri"/>
          <w:color w:val="111111"/>
          <w:sz w:val="28"/>
          <w:sz w:val="28"/>
          <w:szCs w:val="28"/>
          <w:rtl w:val="true"/>
          <w:lang w:bidi="ar-SA"/>
        </w:rPr>
        <w:t>ثم لا يكرم بها أحد بعد ذلك</w:t>
      </w:r>
    </w:p>
    <w:p>
      <w:pPr>
        <w:pStyle w:val="BookText"/>
        <w:rPr/>
      </w:pPr>
      <w:r>
        <w:rPr>
          <w:rFonts w:ascii="Amiri" w:hAnsi="Amiri" w:eastAsia="Amiri" w:cs="Amiri"/>
          <w:color w:val="111111"/>
          <w:sz w:val="28"/>
          <w:sz w:val="28"/>
          <w:szCs w:val="28"/>
          <w:rtl w:val="true"/>
          <w:lang w:bidi="ar-SA"/>
        </w:rPr>
        <w:t>يكون في بلاد العرب نجم لامع متألق</w:t>
      </w:r>
    </w:p>
    <w:p>
      <w:pPr>
        <w:pStyle w:val="BookText"/>
        <w:rPr/>
      </w:pPr>
      <w:r>
        <w:rPr>
          <w:rFonts w:ascii="Amiri" w:hAnsi="Amiri" w:eastAsia="Amiri" w:cs="Amiri"/>
          <w:color w:val="111111"/>
          <w:sz w:val="28"/>
          <w:sz w:val="28"/>
          <w:szCs w:val="28"/>
          <w:rtl w:val="true"/>
          <w:lang w:bidi="ar-SA"/>
        </w:rPr>
        <w:t>و تكون تلك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جليلة الشأن</w:t>
      </w:r>
    </w:p>
    <w:p>
      <w:pPr>
        <w:pStyle w:val="BookText"/>
        <w:rPr/>
      </w:pPr>
      <w:r>
        <w:rPr>
          <w:rFonts w:ascii="Amiri" w:hAnsi="Amiri" w:eastAsia="Amiri" w:cs="Amiri"/>
          <w:color w:val="111111"/>
          <w:sz w:val="28"/>
          <w:sz w:val="28"/>
          <w:szCs w:val="28"/>
          <w:rtl w:val="true"/>
          <w:lang w:bidi="ar-SA"/>
        </w:rPr>
        <w:t>يظهر على يديه أمور أمور لم تحدث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هو 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جوّادا سخيا</w:t>
      </w:r>
    </w:p>
    <w:p>
      <w:pPr>
        <w:pStyle w:val="BookText"/>
        <w:rPr/>
      </w:pPr>
      <w:r>
        <w:rPr>
          <w:rFonts w:ascii="Amiri" w:hAnsi="Amiri" w:eastAsia="Amiri" w:cs="Amiri"/>
          <w:color w:val="111111"/>
          <w:sz w:val="28"/>
          <w:sz w:val="28"/>
          <w:szCs w:val="28"/>
          <w:rtl w:val="true"/>
          <w:lang w:bidi="ar-SA"/>
        </w:rPr>
        <w:t>و يلمع في الليل الحالك الظلام مثل الشموس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السيد أخلاق في الهامش بعد هذا النقل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حاشية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راهنسك رام بوثي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منى بياس ديو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تلسي داس كوشائين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هذه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سيد محمود في كتابه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Elia and Islam in Ancient Scriptures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الباحث مشعل بن عبد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يعتبر درّة بين المؤلفات الإسلامية الإنجليزية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عيسى حقا؟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What Did Jesus "Really Say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 في أحد الكتب الهندوسية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بهافيشا بورانا بارف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أدهيا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شالوك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أمّي موصوف بأنه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مع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ساكن بلاد العرب و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أقدّم كل 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وجدت عدة طرق و وسائط لإهلاك شياطين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طاهر بين الأميين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الحق و المعلم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أقدم كل 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اقبلني عند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بقية النص فإذا فيه ذكر اسم نبي الإسلام صلى اللّه عليه السلام مرة أخرى بوصفه قائد الفرقة الناجية من العذاب و الضلال كما جاء فيه قول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سيتبعني هو رجل مختون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أجنبي عن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الهندوس يطلقون شعورهم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معلنا للدعوة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سيكون آكلا للأشياء المباحة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سيأكل جميع أنواع الحيوانات إلا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بورانا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المنتظر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يبيح جميع الخضروات و الفواكه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سيبيح أكل اللحم الطازج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يسعوا إلى التطهر عن طرق الشجيرات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عادة الهندوس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الدرباء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سيطهّرون بالحرب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صح الخبر عن المقداد بن معديكرب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عند اللّه ستّ خصال يغفر له في أول دفعة من دمه و يرى مقعده من الجنة و يجار من عذاب القبر و يأمن من الفزع الأكبر و يحلّى حلّة الإيمان و يزوج من الحور العين و يشفع في سبعين إنسانا من أقاربه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يعرفون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محاربتهم للأمم غير المتدينة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سأكون مؤسس دين من يأكلون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أبرز صفات الهندوس أنهم لا يأكلون اللحم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شيئا من هذه النبوءة غير واحد من الباحثين من هؤلاء جيرز بوهي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رحمة لكل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نقله عنه الباحث قيس الكلبي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الرسل في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العربية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هذه النبوءة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تضم اسم نبي الإسلام باللغة السنسكريتية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صفات دقيقة مفصلة لا يمكن أن تنطبق إلا على المسلمين و نبيهم صلوات اللّه عليه و سلّم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النبوءة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ريج فيدا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سشرافاه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سيتكالب عليه أعداؤه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سيحميه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سيجعل من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أتيثيغفا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سيناشاريا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القدماء الذين علّقوا على الفيدا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أبو بكر الصديق رضي اللّه عنه سريعا في تلبية نداء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في تصديق ما يخبر به محمد صلى اللّه عليه و سلّم دون تردد أو تلعثم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سمّي بالصديق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يؤكد أنّ هذه البشارة متعلقة به أنّها تحدّثت عن حماية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سشرافاه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جاء نصا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حمى اللّه سبحانه نبيّه صلى اللّه عليه و سلّم و صاحبه من مكر الأعداء و إجرامهم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يفرق بين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يهزم الأعداء و يمزّق 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رضي اللّه عنه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الوغى الذي نصر اللّه به الأمة في أحلك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أتيثيغفا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الضعفاء و ذوي الحاجات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 بن عفان هذا الرجل السخي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جهّز جيش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age</w:t>
      </w:r>
      <w:r>
        <w:rPr>
          <w:rFonts w:eastAsia="Times New Roman" w:cs="Times New Roman" w:ascii="Times New Roman" w:hAnsi="Times New Roman"/>
          <w:color w:val="111111"/>
          <w:sz w:val="28"/>
          <w:szCs w:val="28"/>
          <w:rtl w:val="true"/>
          <w:lang w:val="en-US" w:bidi="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الآن كتاب قيّم في هذا الباب باللغة الإنجليزية عنوانه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Muhammed in the Vedas and the Puranas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محمد في كتب الفيدا و البورانا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فيد براكاش أوبادهايايا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Dr VedPrakash Upaddhayaya</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قد ترجمة البروفسور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أشيت كومار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اللغة الهندية إلى اللغة البنغالية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نقله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غوري بهاتّشاريا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هو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كتب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فيدباركاش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رابع من تأليف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أشيت كومار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ملحق و خاتمة كتبهما مترجم الكتاب إلى اللغة الإنجليزية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الكتابات مضمنة في الترجمة الإنجليزية دون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تتكون هذه الطبعة من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دسمة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w:t>
      </w:r>
      <w:r>
        <w:rPr>
          <w:rFonts w:eastAsia="Times New Roman" w:cs="Times New Roman" w:ascii="Times New Roman" w:hAnsi="Times New Roman"/>
          <w:color w:val="111111"/>
          <w:sz w:val="28"/>
          <w:szCs w:val="28"/>
          <w:lang w:val="en-US" w:bidi="en-US"/>
        </w:rPr>
        <w:t>N.S.Noordeen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الكتاب دراسة صارمة في النصوص و تتبع النبوءات المتفرقة في الكتب الهندوسية المقدسة الكثيرة الصفحات و كذلك الكتب البوذية و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المؤلف في هذا الفصل الأول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نارشنغزا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اسم المبشّر به في الكتب الهندوسية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هي كما يقول تتكون من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 أنّ هذا اللفظ لا يمكن أن يطلق على غير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التمجيد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نارشنغزا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كتب الفيدا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ريج فيدا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1:13:3,1:18:9,106:1:4,1:142:3,2:3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2,3:29:11,5:5:2,7:2:2,10:64:3,10:182:2,19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 فيدا منترا رقم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ياجر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ياجر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نارشنغزا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آثر فيدا </w:t>
      </w:r>
      <w:r>
        <w:rPr>
          <w:rFonts w:eastAsia="Amiri" w:cs="Amiri" w:ascii="Amiri" w:hAnsi="Amiri"/>
          <w:color w:val="111111"/>
          <w:sz w:val="28"/>
          <w:szCs w:val="28"/>
          <w:lang w:bidi="ar-SA"/>
        </w:rPr>
        <w:t>20:127:2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سيكون راكبا للجمل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الجمل ما كان هو المركوب في الكثير من الأحيان في الأزمان الغابرة بل لم يتمّ تدجينه إلا قبل بضع قرون من ميلاد المسيح عليه السلام كما أنه مركوب البلاد الصحراوية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الهند ليست بلادا صحراوية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الكاتب عن صفات 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نارشنغزا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محمد صلى اللّه عليه و سلّم متمكّن في قلوب مئات الملايين من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الكلام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هو من أوتي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معجزته الأولى كتاب أبرز ما فيه بلاغته التي بلغت الذروة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صلة خاصة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الشخصية الجذابة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انجذبت البرية لرجل انجذابها لعظمة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يضيء كلّ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السياق يدلّ على أنّ المعنى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ينشر المعرفة في كلّ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هي وظيفة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ريج فيدا </w:t>
      </w:r>
      <w:r>
        <w:rPr>
          <w:rFonts w:eastAsia="Amiri" w:cs="Amiri" w:ascii="Amiri" w:hAnsi="Amiri"/>
          <w:color w:val="111111"/>
          <w:sz w:val="28"/>
          <w:szCs w:val="28"/>
          <w:lang w:bidi="ar-SA"/>
        </w:rPr>
        <w:t>1:106:4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نارشنغزا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يصدّ الناس عن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صاحب شريعة صالحة مصلحة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آثر فيدا صاحب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محمد صلى اللّه عليه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يعطيه اللّه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معنى رمزي يقصد به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فتح مكة و إقامة صرح دولة الإسلام على يد هذا العدد من صحابة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أفاتار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فيدباركاش أنّ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الناحية الحرفية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إلى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ناحية المعنى فالأفاتار في الكتب الهندوسية هو النبي في الكتب المقدسة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الأفاتار إذن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صلة خاصة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يسأل المؤلف من هو الشخص الذي يحمل صلة خاصة باللّه؟و يجب بعد ذلك بأنّ أولهم من جاءت تسميته في ريج فيدا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الكلمة كما يقول فيد بكراش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للمؤلف أن أشار إلى أنّ الشخصية المقدّسة قد تذكر الشخصية بأكثر من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عدة 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فيد عن الظروف التي يظهر فيها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يظهر الفساد في الأرض و يعمّ و يطمّ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تندرس كثير من آثار الوحي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تظهر تعاليم باطلة تنسب زورا إلى الوحي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يصبح الدين مغنما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تغدو البدعة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الظروف يظهر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لحماية الصالحين و الضعفاء و إعادة الحق إلى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الظروف التي يظهر فيها الأفاتار الأخير هي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خلاصتها سيادة أحكام الجاهلية العمياء في الأرض من طروء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عبادة الأحجار التي تعطى أسماء الآلهة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سيادة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وأد البنات و عدم التزام أحكام الفيدا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خصائص الأفاتار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 جوادا مميزا خاصا صاحب سرعة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البراق هو الدابة التي أسرت بالنبي صلى اللّه عليه و سلّم إلى المسجد الأقصى ثم إلى السماء السابعة و عادت به بعد ذلك إلى الأرض بسرعة 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متسلطا بالسيف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الأمر ينطبق على محمد صلى اللّه عليه و سلّم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رزقي تحت ظل رمحي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المؤلف إلى 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 الأفاتار قد جاء قبل أيامنا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السلاح في زماننا هو القنابل و الصواريخ لا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له أربعة إخوة معينين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كان له أربعة إخوة في اللّه من أخصّ خاصته نشروا الإسلام في الآفاق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و عمر و عثمان و علي رضوان اللّه عليهم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كلكي بورانا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الأفاتار الأخير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بإعانة إخوتي الأربعة سأهدم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انخسأ الشيطان لمّا رأى إنجازات المسلمين على يد الخلفاء الأربعة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ستعينه الملائكة في نشر الحق و محاربة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استفاض الحديث عن نزول الملائكة لنصرة محمد صلى اللّه عليه و سلّم في الحرب 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الأفاتار الأخير جميلا جدا حتى أنّه يصعب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بيان جمال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يفهم من بهاغات بورانا </w:t>
      </w:r>
      <w:r>
        <w:rPr>
          <w:rFonts w:eastAsia="Amiri" w:cs="Amiri" w:ascii="Amiri" w:hAnsi="Amiri"/>
          <w:color w:val="111111"/>
          <w:sz w:val="28"/>
          <w:szCs w:val="28"/>
          <w:lang w:bidi="ar-SA"/>
        </w:rPr>
        <w:t>12:2:20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الأفاتار الأخير سيكون مختونا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تميّز محمد صلى اللّه عليه و سلّم و أمّته من بعده بهذا الأمر عن كثير من الأمم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رائحة الأفاتار الأخير زكية كما جاء في بهاغات بورانا </w:t>
      </w:r>
      <w:r>
        <w:rPr>
          <w:rFonts w:eastAsia="Amiri" w:cs="Amiri" w:ascii="Amiri" w:hAnsi="Amiri"/>
          <w:color w:val="111111"/>
          <w:sz w:val="28"/>
          <w:szCs w:val="28"/>
          <w:lang w:bidi="ar-SA"/>
        </w:rPr>
        <w:t>12:2:22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هذه الخصلة النبوية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معلما لطائفة كبيرة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سيجلب لهم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سيرة محمد صلى اللّه عليه و سلّم تظهر أنّه كام معلما لأمة عظيمة و أنّ اللّه قد هداها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سيولد في اليوم الثاني عشر من النصف الأول من شهر مدهف كما يفهم من كلكي بورانا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ولد محمد صلى اللّه عليه و سلّم في اليوم الثاني عشر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سيولد في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شمبهال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مذكور في كلكي بورانا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رئيس الكهنة 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شمبهال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قرّر ذلك النقاد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سلام 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أنّه لا يوجد مكان اسمه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شمبهال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سيكون اسم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فشنو 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بهاغات بورانا </w:t>
      </w: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كلكي بورانا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لطيفة و متأملة و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 أو مؤنث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قد ولد في مكة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الكعبة البيت الذي يقدّسه المتدينون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كلكي بورانا أنّ كلكي أفاتار سيذهب إلى جبل ليتلقّى المعرفة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سيذهب إلى الشمال ثم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تلقّى محمد صلى اللّه عليه و سلم الوحي في أحد جبال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هاجر شمالا إلى المدينة ثم عاد بعد ذلك إلى مكّة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البروفسور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 كومار بندهو بدهيايا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الأخير الذي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كتب الفيدا و المهبهراتا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جاء في سفر أثارفا فيدا الإخبار عن بعثة رجل عظيم سمّاه هذا السفر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أثارفا فيدا </w:t>
      </w:r>
      <w:r>
        <w:rPr>
          <w:rFonts w:eastAsia="Amiri" w:cs="Amiri" w:ascii="Amiri" w:hAnsi="Amiri"/>
          <w:color w:val="111111"/>
          <w:sz w:val="28"/>
          <w:szCs w:val="28"/>
          <w:lang w:bidi="ar-SA"/>
        </w:rPr>
        <w:t>20:9:31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قطعة 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أكاليل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 حصان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آلاف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الحديث في هذا النصّ على المجاز إذ أنّ 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القديس لم يكن ليبعث حتى يحصّل هذا المتاع الزائل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الحديث هنا عن رجال يتّبعون هذا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 صفات مميّزة 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ستاباث براهمانا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يعتبر تفسيرا إلهاميا لياجر فيدا أنّ الذهب رمز للقوة الروحية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المواضع في سفر ريج فيدا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95:11,96:9,98:3,100:19,10:11,102:11,103:8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105:19,106:7,107:3,108:13,109:8,110:9,111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5,112:25,113:20,114:11,115:6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على عظم شأن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يدفعنا إلى ربط هذه النبوءة بالنبوءات السابقة التي أجمعت على أنّ المبعوث لإصلاح الناس في آخر الزمان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النبي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 تلاحظ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 في النطق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كما يقول فديارتي أصلها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في الاسم تصحيفا ناتجا عن ضعف القوم في حفظ كتبهم أو ناتج عن التغيير الطارئ على نطق الاسم عند غير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المثال الذي يظهر هذا الأمر كما قدّمه فديارتي هو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الغزنوي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تحوّل عند الهنود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ممود غجنافي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الدلائل البيّنة التي تظهر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أثارفا فيدا </w:t>
      </w:r>
      <w:r>
        <w:rPr>
          <w:rFonts w:eastAsia="Amiri" w:cs="Amiri" w:ascii="Amiri" w:hAnsi="Amiri"/>
          <w:color w:val="111111"/>
          <w:sz w:val="28"/>
          <w:szCs w:val="28"/>
          <w:lang w:bidi="ar-SA"/>
        </w:rPr>
        <w:t>20:9:31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راكب جمل من أرض صحراوية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بالتالي لن يكون من الهند لأنّ المقدّسين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البراهمة ممنوعين من قيادة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هو النبي غير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ظهر في الصحراء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قطعة ذهبية التي حبي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رمز للمائة صحابي الذين سافروا إلى الحبشة بعد أن ذاقوا من العذاب و المهانة الشيء الكثير بسبب تمسّكهم بدين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العشرة أكاليل كناية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المبشرين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صفوة أتباع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رضوان اللّه عليهم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المقابلة لكلمة حصان الواردة في النبوءة السابقة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حصان عربي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بصورة أدق الحصان الذي يستعمله غير الآريين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الهنود يعتبرون أنفسهم آريين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حارب في أول غزوة إسلامية مع محمد صلى اللّه عليه و سلم ثلاثمائة صحابي و نيف جلّهم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السنسكرتية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الذهاب إلى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الآريين عند ما كانوا يقاتلون عدوهم كانوا يسعون إلى سلبهم أبقارهم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اتخذوا الثور رمزا للنصر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 و تعني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كل من الثور و البقرة في كتب الفيدا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ذلك فديارتي بأمثلة محددة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أنهما رمز للحرب و للسلم و للولاء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يفهم من ريج فيدا </w:t>
      </w: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سيشتهر بأتباعه العشرة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أهم انتصارات محمد صلى اللّه عليه و سلّم هي فتح مكّة بعشرة آلاف صحابي كما هو مذكور 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ذكر ال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في</w:t>
      </w:r>
    </w:p>
    <w:p>
      <w:pPr>
        <w:pStyle w:val="BookText"/>
        <w:rPr/>
      </w:pPr>
      <w:r>
        <w:rPr>
          <w:rFonts w:ascii="Amiri" w:hAnsi="Amiri" w:eastAsia="Amiri" w:cs="Amiri"/>
          <w:color w:val="111111"/>
          <w:sz w:val="28"/>
          <w:sz w:val="28"/>
          <w:szCs w:val="28"/>
          <w:rtl w:val="true"/>
          <w:lang w:bidi="ar-SA"/>
        </w:rPr>
        <w:t>بشارات الكتاب المقدس النصراني بمحمد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التثنية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نشيد الإنشاد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يهوذا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السيرة النبوية أنّ رسول اللّه عليه و سلّم قد رأى في المنام قبل معركة أحد أنّ أبقارا تذبح و فسرها صلى اللّه عليه و سلّم بأنّ من أصحابه من سيقتل في المعركة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يظهر أنّ نبي الإسلام يرى رمزية البقر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يفهم من ريج فيدا </w:t>
      </w: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تظهر تراتيل جديدة في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ترتيل القرآن العذب المعجز منذ بعثة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ريج فيدا </w:t>
      </w: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ظهور هذه التراتيل الجديدة تظهر كلمات لم تعرف من قبل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تخبط مفسرو الهندوس و اخترعوا معان باطلة لهاتين الكلمتين رغم وضوح نسبتهما إلى القاموس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البروفسور أشيت كومار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عديد المواضع من كتب الفيدا ذكر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هامش أحد مطبوعات الفيدا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praised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الباحث تي محمد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التيارات الخفية في الديانة الهندية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البشارة عن كتاب أدروافيدم أدهروويدم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مقدس عند الهندوس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وعوا يبعث المحمد بين أظهر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عظمته تحمد حتى في الجنة و يجعلها خاضعة له و هو المحامد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أصرح بشارة في كتب الهندوس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أكثرها إثارة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أوبوناشيد ألّو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Upanishad Allo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قد نقل فديارتي هذه البشارة في كتابه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الأسفار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المراجعة </w:t>
      </w:r>
      <w:r>
        <w:rPr>
          <w:rFonts w:eastAsia="Amiri" w:cs="Amiri" w:ascii="Amiri" w:hAnsi="Amiri"/>
          <w:color w:val="111111"/>
          <w:sz w:val="28"/>
          <w:szCs w:val="28"/>
          <w:lang w:bidi="ar-SA"/>
        </w:rPr>
        <w:t>1997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w:t>
      </w:r>
      <w:r>
        <w:rPr>
          <w:rFonts w:eastAsia="Times New Roman" w:cs="Times New Roman" w:ascii="Times New Roman" w:hAnsi="Times New Roman"/>
          <w:color w:val="111111"/>
          <w:sz w:val="28"/>
          <w:szCs w:val="28"/>
          <w:lang w:val="en-US" w:bidi="en-US"/>
        </w:rPr>
        <w:t>DAR-UL-ISHA'AT KUTUB-E-ISLAMIA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صورتها باللغة السنسكريتية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لإنجليزية التي أوردها فديارتي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name of that Deity is Allah.He is one.Mitra</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Varuna ect.are his attributes;and Allah indeed is Varuna Who is the King of all the world.Ye friends,look</w:t>
      </w:r>
    </w:p>
    <w:p>
      <w:pPr>
        <w:pStyle w:val="BookText"/>
        <w:rPr/>
      </w:pPr>
      <w:r>
        <w:rPr>
          <w:rFonts w:eastAsia="Times New Roman" w:cs="Times New Roman" w:ascii="Times New Roman" w:hAnsi="Times New Roman"/>
          <w:color w:val="111111"/>
          <w:sz w:val="28"/>
          <w:szCs w:val="28"/>
          <w:lang w:val="en-US" w:bidi="en-US"/>
        </w:rPr>
        <w:t>upon and regard such Allah as you Deity.He is Varuna and like friends,sets right the works of all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is Indra.The magnificent Indra.Allah is the</w:t>
      </w:r>
    </w:p>
    <w:p>
      <w:pPr>
        <w:pStyle w:val="BookText"/>
        <w:rPr/>
      </w:pPr>
      <w:r>
        <w:rPr>
          <w:rFonts w:eastAsia="Times New Roman" w:cs="Times New Roman" w:ascii="Times New Roman" w:hAnsi="Times New Roman"/>
          <w:color w:val="111111"/>
          <w:sz w:val="28"/>
          <w:szCs w:val="28"/>
          <w:lang w:val="en-US" w:bidi="en-US"/>
        </w:rPr>
        <w:t>greatests of all,the best,the most perfect,and the holiest of 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Muhammad,the apostle of Allah is the greatest</w:t>
      </w:r>
    </w:p>
    <w:p>
      <w:pPr>
        <w:pStyle w:val="BookText"/>
        <w:rPr/>
      </w:pPr>
      <w:r>
        <w:rPr>
          <w:rFonts w:eastAsia="Times New Roman" w:cs="Times New Roman" w:ascii="Times New Roman" w:hAnsi="Times New Roman"/>
          <w:color w:val="111111"/>
          <w:sz w:val="28"/>
          <w:szCs w:val="28"/>
          <w:lang w:val="en-US" w:bidi="en-US"/>
        </w:rPr>
        <w:t>Messenger of Allah.Allah is Alpha,and And Allah is Omega ,and Allah indeed is the nourisher of the whole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Allah are the noble deeds.Allah,in-fact,has</w:t>
      </w:r>
    </w:p>
    <w:p>
      <w:pPr>
        <w:pStyle w:val="BookText"/>
        <w:rPr/>
      </w:pPr>
      <w:r>
        <w:rPr>
          <w:rFonts w:eastAsia="Times New Roman" w:cs="Times New Roman" w:ascii="Times New Roman" w:hAnsi="Times New Roman"/>
          <w:color w:val="111111"/>
          <w:sz w:val="28"/>
          <w:szCs w:val="28"/>
          <w:lang w:val="en-US" w:bidi="en-US"/>
        </w:rPr>
        <w:t>created the sun,the moon and the starts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sent all the Rishis,and created the sun,the</w:t>
      </w:r>
    </w:p>
    <w:p>
      <w:pPr>
        <w:pStyle w:val="BookText"/>
        <w:rPr/>
      </w:pPr>
      <w:r>
        <w:rPr>
          <w:rFonts w:eastAsia="Times New Roman" w:cs="Times New Roman" w:ascii="Times New Roman" w:hAnsi="Times New Roman"/>
          <w:color w:val="111111"/>
          <w:sz w:val="28"/>
          <w:szCs w:val="28"/>
          <w:lang w:val="en-US" w:bidi="en-US"/>
        </w:rPr>
        <w:t>moon and the stars,Allah sent all the Rishis,and created the heavens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is the Manifester of the earth and the space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Allah is Great,and there is no God but He.Say,thou worshipper(Atharva Rishi) ? La-ilaha-illa-Allah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is from the beginning He is the Nourisher of all</w:t>
      </w:r>
    </w:p>
    <w:p>
      <w:pPr>
        <w:pStyle w:val="BookText"/>
        <w:rPr/>
      </w:pPr>
      <w:r>
        <w:rPr>
          <w:rFonts w:eastAsia="Times New Roman" w:cs="Times New Roman" w:ascii="Times New Roman" w:hAnsi="Times New Roman"/>
          <w:color w:val="111111"/>
          <w:sz w:val="28"/>
          <w:szCs w:val="28"/>
          <w:lang w:val="en-US" w:bidi="en-US"/>
        </w:rPr>
        <w:t>the birds and beasts and animals that live in the sea,and those that are not visible to the eye.He is the remover of all evils and calamities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Muhammad is the Apostle of Allah,the Lord of this</w:t>
      </w:r>
    </w:p>
    <w:p>
      <w:pPr>
        <w:pStyle w:val="BookText"/>
        <w:rPr/>
      </w:pPr>
      <w:r>
        <w:rPr>
          <w:rFonts w:eastAsia="Times New Roman" w:cs="Times New Roman" w:ascii="Times New Roman" w:hAnsi="Times New Roman"/>
          <w:color w:val="111111"/>
          <w:sz w:val="28"/>
          <w:szCs w:val="28"/>
          <w:lang w:val="en-US" w:bidi="en-US"/>
        </w:rPr>
        <w:t>creation.Hence,Declare:Allah is one,and there is no other god besides Him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المقابل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الإله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فارونا الذي هو ملك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الأصدقاء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و انظروا إلى اللّه على أنه إلهكم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فارونا و كالأصدقاء يصلح أعمال كلّ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إندرا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القدّوس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أعظم رسل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أوميغا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 العالم بأكمله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الأعمال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الشمس و القمر و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الريتشي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و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اللّه كلّ الريتشي و خلق السماوات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مظهر الأرض و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أيها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أثرافا ريتشي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في البدء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رازق الطير و الوحوش و الحيوانات التي تعيش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لا ترى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مزيل كلّ الشرور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الكائنات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صرّحت هذه البشارة بشهادة الإسلام بصورة مباشرة مذهلة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لا يرتاب المسلم في صدق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نذكر أنّ ناجندرا ناث فاشو </w:t>
      </w:r>
      <w:r>
        <w:rPr>
          <w:rFonts w:eastAsia="Times New Roman" w:cs="Times New Roman" w:ascii="Times New Roman" w:hAnsi="Times New Roman"/>
          <w:color w:val="111111"/>
          <w:sz w:val="28"/>
          <w:szCs w:val="28"/>
          <w:lang w:val="en-US" w:bidi="en-US"/>
        </w:rPr>
        <w:t>Nagendra Nath Vasu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الموسوعة الهندية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Vishwa Kosh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المجلّد الثاني قد أشار إلى أنّ هذا الأوبانيشاد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اعتراضات هندوسية على هذه البشارة البديعة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هذه البشارة الصريحة الفصيحة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أثارت الهندوس و حفّزتهم للتشكيك في أصالتها لأنّها تؤدّي إلى نسف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الذين شكّكوا في هذا النصّ الباحث الهندوسي ناجندرا ناث فاشو </w:t>
      </w:r>
      <w:r>
        <w:rPr>
          <w:rFonts w:eastAsia="Times New Roman" w:cs="Times New Roman" w:ascii="Times New Roman" w:hAnsi="Times New Roman"/>
          <w:color w:val="111111"/>
          <w:sz w:val="28"/>
          <w:szCs w:val="28"/>
          <w:lang w:val="en-US" w:bidi="en-US"/>
        </w:rPr>
        <w:t>Nagendra Nath Vasu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الموسوعة الهندية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Vishwa Kosh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حجّته أنّ العديد من الهندوس قد أسلموا لمّا قرءوا هذا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مؤلفه لا بدّ أن يكون رجل دين هندوسي اعتنق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الكتب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البورانا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الأوبانيشاد </w:t>
      </w:r>
      <w:r>
        <w:rPr>
          <w:rFonts w:eastAsia="Times New Roman" w:cs="Times New Roman" w:ascii="Times New Roman" w:hAnsi="Times New Roman"/>
          <w:color w:val="111111"/>
          <w:sz w:val="28"/>
          <w:szCs w:val="28"/>
          <w:lang w:val="en-US" w:bidi="en-US"/>
        </w:rPr>
        <w:t>Upanishad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سلسلة من الكتب المقدّسة على درجة من الأهمية حتى أنّها اعتبرت أسفارا للحكمة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فإنّ العديد من النقاد الهندوس يعتبرون الأوبانيشاد أرفع بكثير من كتب الفيدا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الحكم موجود في الأوبانيشاد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تعتبر غاية الأوبانيشاد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المعرفة الإلهية و الاقتراب أكثر من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وزّعت الأوبانيشاد على كتب الفيدا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تعتبر الكثير منها ملاحق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 أوبانيشد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أوبانيشاد الأثارفا فيدا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الفصل الأربعون من ياجر فيدا يعتبر الأوبانيشاد الخاص به 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إيش أوبانيشاد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هذه القيمة العالية و الأهمية الخاصة تمنع أيّ احتمال لأن يدسّ مسلم بشارة على هذه الصورة في الكتب المقدّسة الهندوسية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انتشرت الكتب الهندوسية زمن دخول الإسلام الهند بصورة تجعل من المحال تصوّر أن يتمكّن مسلم من أن يدخل سفرا أجنبيا على أسفار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من الممكن تصوّر تخلّي رجال الدين الهندوس عن جميع النسخ التي يمتلكونها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قبولهم النسخة المحرّفة التي جاء بها هذا الهندوسي الذي اختار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ترجمة هذا النص المدسوس بأكثر من لغة و توزيعه على إخوانهم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الهندوس نسخا قديمة جدا لكتبهم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يرعونها رعاية حاصة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يسبغون عليها القداسة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تسللت كلمة التوحيد الإسلامية إلى تلك النسخ القديمة جدا و المحمية بعيدا عن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من الممكن تصوّر إدخال مسلم هذه البشرى إلى الكتب المقدّسة عند الهندوس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أنّ الهندوس يرون أنّ مجرّد لمس المسلم لهذه الكتب يعدّ جريمة كبرى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المقدّسة التي يحتفظ بها رجال الدين الهندوس في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يرعونها بكلّ احترام و تبجيل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 هذه 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رضوا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 الكتب المقدّسة الهندوسية باللغة الكجراتية و لغات أخرى مع النصّ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الناشرون هم رجال الدين الهندوسي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تمّ حذف هذا الأوبانيشاد المصرّح بشهادة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الصورة السابقة لهذا الأوبانيشاد منقولة من نسخة نشرها رجال الدين الهندوس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هذا الأوبانيشاد في قائمة الأوبانيشاد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رادها كانت باها 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شابد كالبادرام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معجمه القديم جدا للغة السنسكريتية أن هذا الأوبانيشاد كان هو أوبانيشاد الأثارفا فيدا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واشاسبتيا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معجم قديم جدا للغة السنسكريتية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هذا الأوبانيشاد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دخول المسلمين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نذكر أنّ الدكتور 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قد أشار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الأسفار المقدسة الهندوسية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Prophet Muhammad in Hindu Scriptures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عددا غير قليل من رجال الدين الهنود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يشعرون بالحرج الشديد مما جاء في كتبهم المقدسة من الإعلان ببعثة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أصبحوا يعلنون رفضهم لأسفار البورانا و لكن الغالبية الساحقة من علمائهم يخالفونهم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فديارتي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أشار في مقدمة الطبعة الثانية من كتابه إلى أنّه لمّا ناظر أحد رجال الدين الهندوس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 له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الكتب الهندوسية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 هذا الهندوسي من مفرّ غير الزعم أنّ هذا النصّ محرّف</w:t>
      </w:r>
      <w:r>
        <w:rPr>
          <w:rFonts w:eastAsia="Amiri" w:cs="Amiri" w:ascii="Amiri" w:hAnsi="Amiri"/>
          <w:color w:val="111111"/>
          <w:sz w:val="28"/>
          <w:szCs w:val="28"/>
          <w:rtl w:val="true"/>
          <w:lang w:bidi="ar-SA"/>
        </w:rPr>
        <w:t>!!!!</w:t>
      </w:r>
      <w:bookmarkStart w:id="253" w:name="pg6884_40448"/>
    </w:p>
    <w:p>
      <w:pPr>
        <w:pStyle w:val="Heading3"/>
        <w:numPr>
          <w:ilvl w:val="2"/>
          <w:numId w:val="1"/>
        </w:numPr>
        <w:rPr/>
      </w:pPr>
      <w:bookmarkStart w:id="254" w:name="__RefHeading___Toc1280855_372815092"/>
      <w:bookmarkStart w:id="255" w:name="_Toc90"/>
      <w:bookmarkEnd w:id="253"/>
      <w:bookmarkEnd w:id="254"/>
      <w:r>
        <w:rPr>
          <w:rtl w:val="true"/>
        </w:rPr>
        <w:t>البشارة في كتب الصابئة</w:t>
      </w:r>
      <w:bookmarkEnd w:id="255"/>
    </w:p>
    <w:p>
      <w:pPr>
        <w:pStyle w:val="BookText"/>
        <w:rPr/>
      </w:pPr>
      <w:r>
        <w:rPr>
          <w:rFonts w:ascii="Amiri" w:hAnsi="Amiri" w:eastAsia="Amiri" w:cs="Amiri"/>
          <w:color w:val="111111"/>
          <w:sz w:val="28"/>
          <w:sz w:val="28"/>
          <w:szCs w:val="28"/>
          <w:rtl w:val="true"/>
          <w:lang w:bidi="ar-SA"/>
        </w:rPr>
        <w:t>جاء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في ثلاث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 وَ عَمِلَ صالِحاً فَلَهُمْ أَجْرُهُمْ عِنْدَ رَبِّهِمْ وَ لا خَوْفٌ عَلَيْهِمْ وَ 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الصّابِئُونَ وَ النَّصارى مَنْ آمَنَ بِاللّهِ وَ الْيَوْمِ الْآخِرِ وَ عَمِلَ صالِحاً فَلا خَوْفٌ عَلَيْهِمْ وَ 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الصّابِئِينَ وَ النَّصارى وَ الْمَجُوسَ وَ الَّذِينَ أَشْرَكُوا إِنَّ اللّهَ يَفْصِلُ بَيْنَهُمْ يَوْمَ الْقِيامَةِ إِنَّ اللّهَ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كلمة علماء الإسلام في تحديد معتقد الصابئة و أصولهم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الكتب على أنّهم عبدة الكواكب و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طائفة أنّهم من فرق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أفتى الإمام أبو حنيفة بأخذ الجزية منهم و هو أيضا القول المعتمد في مذهب الحنابلة كما هو 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الفقهية الكويتية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أكثر أهل العلم من المسلمين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الخروج من دين الآباء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البروفسور أوليري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Greek Science,How it passed to the Arabes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العلم اليوناني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وصل إلى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الصابئين الحقيقين كانوا في الجنوب العربي لا علاقة لحران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المندائيين في جنوب العراق أصل معمدي الآباء المسيحيين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الربانيين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حصلوا على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تطهّرهم المستمر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يسمّون بالآرامية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 الآرامي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يغطس و يتعمّد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المستشرق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كلمة صابئة مشتقة من صبّ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اعتمادهم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دراور في كتابها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 المندائيون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مأخوذة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 الارتماس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الاغتسال بالماء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يتأيد قول نولدكه و دراور إذ علمنا أنّ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 يعني الارتماس و الاعتماد اللذين هما شعار المندائيين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القوم يقولون في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 صابي بمصبته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يتعمد بالعمودية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 في التعميد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صببنا بمصبته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أدبهرام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تعمّدنا بعماد إبراهيم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لديهم الكثير من العبارات التي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في طقوسهم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القوم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الأقوام المجاورين لهم لتميّزهم الواضح بشعيرة الاعتماد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الأسماء الأخرى للصابئة المندائيين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أطلقت عليهم أو أطلقوها هم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النصورائيين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المتبحّرين أو العارفين بأسرار الحياة أو المراقبين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اغتسالهم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المسالم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نهورا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أبناء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تسمية أطلقت عليهم في كتبهم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الصابئة المندائيين أنفسهم من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و مخزي من لا يعرف و لا يعلم بأنّ ربنا هو ملك النور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النظر في معتقد الصابئة اليوم و كتبهم المقدّسة يكشفان أنّ القوم هم أهل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 أجدادهم بحبل الوحي و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نشأ الأوّلون على نور من ربّهم و بيّنة من طريق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يخلف الأوائل نسل تنكّبوا طريق الحقّ و ضيعوا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الشامل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حقّ اللّه على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الصابئة أنّهم أتباع يحي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عند النصارى بيوحنا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 لعيسى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 كويثا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دراشة اديهيا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يوحنا كان نبيا وسولا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الصابئون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إلى الدنيا بأمر من الربّ بمهمة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بمعنى الرسول الذي يأتي بدين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العهد يولد ابن اسمه يحي بن أبو صادا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يأتيه في شيخوخته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عمر أمه أنشوي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تحمل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تلده في هرمها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ينشأ في أورشليم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الإيمان يكون 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يطوف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يعمد الناس مدة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القوم يعتقدون أنّ المسيح قد حرّف دين يحي و أفسده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 كويثه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لعيسى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حرّف كلمات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أبدلها بالظلام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دين أولئك الذين كانوا على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جميع الشعائر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أبيداثا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هو و إخوته في جبل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دعوا لأنفسهم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جلبوهم لدينهم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أطلقوا عليهم اسم كريستيانا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الصابئة في شأن حياة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يحي يوحنا حوالي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التراث المندائي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حوالي سنة قبل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التراث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أيضا بأنّه ولد في 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التقويم الصابئي المندائي المستعمل حاليا و الذي يسمّى أيضا بالتقويم اليحياوي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من مولد هذا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العلم أنّ المندائيين يحتفلون بعيد ميلاده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عيد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دهفة اد ديما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هنالك رأي لبعض رجال الدين المندائيين يقول بأنّ هذا اليوم ليس عيد مولده و إنما هو يوم تقبّله للصبغة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يسمّى هذا اليوم شعبيا عند المندائيين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التعميد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يتقبّل خاصة الأطفال الصغار التعميد المندائي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اسم الصابئة على عدة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يظهر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هؤلاء الذين يعظمون يحي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يسمّون أنفسهم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المندائيين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العارفين باللّه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اليوم أقلية تقدّر هي حجمها بقرابة مائة ألف مندائي و توجد في العراق 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كتبهم المقدسة أنّ أسلافهم كانوا في فلسطين قبل أن يخرجوا منهم بعد الفتن التي حلّت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يستعمل الصابئة اللغة الآرامية إلى اليوم و هي لغة أهل فلسطين في القرون الميلادية الأولى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يلاحظ أنّ هناك تشابها كبيرا بين الشعائر و الأحكام الإسلامية و نظائرها عند الصابئة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كالوضوء قبل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الطهارة من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مفسدات الوضوء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تحريم الربا و المسكرات و لحم لخنزير و الدم و الغيبة و النميمة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إباحة تعدد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عباس العقاد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المشهود عن الصابئة أنّهم يوقّرون الكعبة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يعتقدون أنّها من بناء هرمس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إدريس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الصابئي لا يعرف من عقيدته 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الشأن يقول الصابئي نعيم بدوي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 المندائيون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 الدين الصابئي لا يعاونوننا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لا يقرون علنية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يتعارض و باطنيته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 الدين ليس تبشيريا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 أنّ المثقفين من أبناء هذه الطائفة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تنقصهم معرفة لغة الكتب الصابئية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كتب مدونة باللغة المندائية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الكتب المقدسة عند الصابئة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كتره 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صحف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يكتفون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تنحصر مباحث هذا الكتاب بذكر بدء الخليقة و التطورات التي حدثت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صدرت ترجمة عربية بإشراف الطائفة المندائية في العراق للكثرة ربه من اللغة المندائية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أويهيا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تعاليم 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يتضمن حياة يوحنا المعمدان من بدء ولادته إلى تاريخ وفاته،مع إرشاداته و تعاليمه الدينية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أو نشماتا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التعميد و سر المعمودية،و يعتقدون أنه نزل على آدم أبي البشر،و أنه أساس الديانة الصابئة و منه تستمد بقية المعلومات و يتضمن الكتاب أمور الموت و الدفن و تحريم البكاء و إعلان الحداد،و كيفية خروج</w:t>
      </w:r>
    </w:p>
    <w:p>
      <w:pPr>
        <w:pStyle w:val="BookText"/>
        <w:rPr/>
      </w:pPr>
      <w:r>
        <w:rPr>
          <w:rFonts w:ascii="Amiri" w:hAnsi="Amiri" w:eastAsia="Amiri" w:cs="Amiri"/>
          <w:color w:val="111111"/>
          <w:sz w:val="28"/>
          <w:sz w:val="28"/>
          <w:szCs w:val="28"/>
          <w:rtl w:val="true"/>
          <w:lang w:bidi="ar-SA"/>
        </w:rPr>
        <w:t>الروح من الجسد و تنقلاتها حتى تستقر في عالم الأنوار،و ما يتعلق بالمعاد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يحتوى على نصوص الصلاة التي يقرؤها رجال الدين في حفلات التعميد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بموضوع البشارات في كتب الصابئة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أولا أنّ هذه الكتب لا تزال في عداد الكتب المهجورة عند الباحثين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تعرف إلى اليوم دراسة جادة و عميقة تظهر حالها و تسبر أغوارها و تكشف أسرارها و تفيد في خدمة الدعوة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أنّ هذه الكتب قد تعرّضت لتحريف شديد نتيجة قلّة عناية القوم بتوثيق كتبهم و تفسيرها مما يجعلنا نعتقد سلفا أنّ البشارة بالنبي الخاتم قد عانت هي أيضا التحريف و الإهمال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يكفي أن نقدّم هذه البشارات السريعة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يتولّى أهل البحث الجاد الإفاضة في هذا الموضوع في دراسة مستقلّة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الكتره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 العرب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سيهولدايو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تالي الأنبياء سيخرج في زمن ملك الفرس أزدجر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خرج في زمنه محمد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الكتره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الثامن عشر أنّ العرب سوف يخلفون ملوك الفرس في التمكين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 كويثة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حكم العرب يمتدّ إلى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 المسيح الدجال 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اللبنة في الجدار ستنادي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الذي رفضه البنّاءون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بيّنا سابقا أنّه نبي الإسلام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تؤكد هذه البشارة الصابئية 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كتب الصابئة المقدّسة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لجميع المسلمين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الكتره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المسلمون المؤمنون و أيها المؤمنون المسلمون لا تتراجعوا عن عهدكم الذي عاهدتم اللّه عليه</w:t>
      </w:r>
      <w:r>
        <w:rPr>
          <w:rFonts w:eastAsia="Amiri" w:cs="Amiri" w:ascii="Amiri" w:hAnsi="Amiri"/>
          <w:color w:val="111111"/>
          <w:sz w:val="28"/>
          <w:szCs w:val="28"/>
          <w:rtl w:val="true"/>
          <w:lang w:bidi="ar-SA"/>
        </w:rPr>
        <w:t>."</w:t>
      </w:r>
      <w:bookmarkStart w:id="256" w:name="pg6884_40455"/>
    </w:p>
    <w:p>
      <w:pPr>
        <w:pStyle w:val="Heading3"/>
        <w:numPr>
          <w:ilvl w:val="2"/>
          <w:numId w:val="1"/>
        </w:numPr>
        <w:rPr/>
      </w:pPr>
      <w:bookmarkStart w:id="257" w:name="__RefHeading___Toc1280857_372815092"/>
      <w:bookmarkStart w:id="258" w:name="_Toc91"/>
      <w:bookmarkEnd w:id="256"/>
      <w:bookmarkEnd w:id="257"/>
      <w:r>
        <w:rPr>
          <w:rtl w:val="true"/>
        </w:rPr>
        <w:t>البشارة في كتب البوذية</w:t>
      </w:r>
      <w:bookmarkEnd w:id="258"/>
    </w:p>
    <w:p>
      <w:pPr>
        <w:pStyle w:val="BookText"/>
        <w:rPr/>
      </w:pPr>
      <w:r>
        <w:rPr>
          <w:rFonts w:ascii="Amiri" w:hAnsi="Amiri" w:eastAsia="Amiri" w:cs="Amiri"/>
          <w:color w:val="111111"/>
          <w:sz w:val="28"/>
          <w:sz w:val="28"/>
          <w:szCs w:val="28"/>
          <w:rtl w:val="true"/>
          <w:lang w:bidi="ar-SA"/>
        </w:rPr>
        <w:t>بسط الباحث فيدباركاش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كتب الفيدا و البورانا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الفصل السادس الحديث عن بشارة الكتب البوذية بنبي الإسلام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بشّر جوتاما 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أشهر 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أنتيم 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وصفه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بوذا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Gospel of Buddha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لكاروس </w:t>
      </w:r>
      <w:r>
        <w:rPr>
          <w:rFonts w:eastAsia="Times New Roman" w:cs="Times New Roman" w:ascii="Times New Roman" w:hAnsi="Times New Roman"/>
          <w:color w:val="111111"/>
          <w:sz w:val="28"/>
          <w:szCs w:val="28"/>
          <w:lang w:val="en-US" w:bidi="en-US"/>
        </w:rPr>
        <w:t>Carus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جوتاما 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البوذية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حوارييه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لست أول بوذا في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ما سيظهر بوذا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تعاليم الحق و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سلوكه طاهرا و مقدسا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سيكون نقيا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سيملك معرفة 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قائد كل الناس و هاديهم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علّمت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سيعطي العالم طريقة حياة نقيّة و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الباحث فيد براكاش عن صفات البوذا و انطباقها على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كلمة بوذا لا يمكن أن تطلق على إله و إنما هي تطلق على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البوذا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طبقة أرستقراطية و عائلة 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كان من تلك الطبقة و من تلك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بوذا له 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كان له الولد من الذكر و الأنثى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لبوذا الزوجة و العائلة كما أنه 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كان له الزوج و العائلة و كان قائد الأمة من جميع النواحي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بوذا يعيش حياته الطبيعية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عاشها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بوذا كان يقوم بنفسه بأموره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يكلها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البوذا داعية و معروف أنه داعية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مشهور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ينعزل بوذا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له اللّه الملائكة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أرسل اللّه إلى نبي الإسلام صلى اللّه عليه و سلّم جبريل الملك عند ما كان في غار حراء كما أرسل إليه الجن ليسمعوا منه القرآن كما هو ظاهر 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بوذا يذكّر الناس بالبوذا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 الناس من شرور الشيطان و أفعاله المدمّرة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فعل محمد صلى اللّه عليه و سلّم عند ما كشف خطط الشياطين لإفساد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قام بذكر عيسى في أكثر من سورة قرآنية و حديث نبوي شريف و 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أتباع بوذا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يتمكّن الشيطان من إضلالهم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صحابة محمد صلى اللّه عليه و سلّم جيلا فريدا من الأصفياء الأتقياء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صفات البوذا أنه ليس له معلّم من بين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محمد صلى اللّه عليه السلام معلّما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 له معلّم من بين الناس</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Times New Roman" w:cs="Times New Roman" w:ascii="Times New Roman" w:hAnsi="Times New Roman"/>
          <w:color w:val="111111"/>
          <w:sz w:val="28"/>
          <w:szCs w:val="28"/>
          <w:lang w:val="en-US" w:bidi="en-US"/>
        </w:rPr>
        <w:t>U.Ali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Muhammad in Parsi, Hindu,Buddhist Scriptures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محمد في الأسفار الفارسية و الهندية و البوذية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يريد إثبات عدم انطباق صفات البوذا ميترايا على عيسى عليه</w:t>
      </w:r>
    </w:p>
    <w:p>
      <w:pPr>
        <w:pStyle w:val="BookText"/>
        <w:rPr/>
      </w:pPr>
      <w:r>
        <w:rPr>
          <w:rFonts w:ascii="Amiri" w:hAnsi="Amiri" w:eastAsia="Amiri" w:cs="Amiri"/>
          <w:color w:val="111111"/>
          <w:sz w:val="28"/>
          <w:sz w:val="28"/>
          <w:szCs w:val="28"/>
          <w:rtl w:val="true"/>
          <w:lang w:bidi="ar-SA"/>
        </w:rPr>
        <w:t>السلام و انطباقها على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ادّعى النصارى أنّ منتظر البوذيين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يسوع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البوذا ميترايا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إنجيل بوذا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البوذا ميترايا يموت موتة 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صلى اللّه عليه و سلّم مات كذلك في حين أنّ المسيح مات مقتولا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زعم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البوذا يموت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محمد صلى اللّه عليه و سلّم ليلا كما يظهر ذلك من حديث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حين أنّ المسيح قد مات في النهار كما هو ظاهر من مرقس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بوذا جميل المنظر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عند الحديث عن البشارة بمحمد صلى اللّه عليه و سلّم في سفر نشيد الإنشاد جمال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 عن البراء بن مالك الصحابي رضي اللّه عنه 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أحسن الناس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فيما يتعلّق بالمسيح فقد جاء في كتاب </w:t>
      </w:r>
      <w:r>
        <w:rPr>
          <w:rFonts w:eastAsia="Times New Roman" w:cs="Times New Roman" w:ascii="Times New Roman" w:hAnsi="Times New Roman"/>
          <w:color w:val="111111"/>
          <w:sz w:val="28"/>
          <w:szCs w:val="28"/>
          <w:lang w:val="en-US" w:bidi="en-US"/>
        </w:rPr>
        <w:t>Comprehensive commentary on the holy 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تأليف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جنكز و يوسف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وارن هامش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كلمنت الإسكندري و ترتليان و آباء متقدمين آخرين استنتجوا أنّ مخلّصنا كان قبيحا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عند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البوذا ميترايا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هناك بوذا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المسيح ليس آخر الأنبياء عند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 النصارى إله و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الحواريين هم أيضا أنبياء عندهم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 فيدبركاش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ميترايا 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هذا الأمر كاتب بوذي في 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هربرت بايتر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جوزيف إدكتر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البوذية الصينية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سبحانه في وصف محمد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أنتيم بوذا ميترايا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سيحمل جميع صفات البوذا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انطباقها على نبي الإسلام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ميترايا سيعقد اجتماعا تحت 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عقد محمد صلى اللّه عليه و سلّم بيعة الرضوان لنصرة الإسلام تحت شجرة و صلح الحديبية في مكان كثير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يتميّز بوذا بالمقارنة بغيره بأنّ عظام عنقه قويّة و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إذا أدار عنقه استدار بجميع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من سيرة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حديث هند بن أبي هالة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التفت التفت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كتابه السابق صفات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الكتب البوذية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كلام جميل عذب صاف يأسر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للعدو قبل الصديق عذوبة القرآن الكريم و الحديث الشريف</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ميترايا 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محمد صلى اللّه عليه و سلّم؟</w:t>
      </w:r>
      <w:r>
        <w:rPr>
          <w:rFonts w:eastAsia="Amiri" w:cs="Amiri" w:ascii="Amiri" w:hAnsi="Amiri"/>
          <w:color w:val="111111"/>
          <w:sz w:val="28"/>
          <w:szCs w:val="28"/>
          <w:rtl w:val="true"/>
          <w:lang w:bidi="ar-SA"/>
        </w:rPr>
        <w:t>!!</w:t>
      </w:r>
      <w:bookmarkStart w:id="259" w:name="pg6884_40459"/>
    </w:p>
    <w:p>
      <w:pPr>
        <w:pStyle w:val="Heading3"/>
        <w:numPr>
          <w:ilvl w:val="2"/>
          <w:numId w:val="1"/>
        </w:numPr>
        <w:rPr/>
      </w:pPr>
      <w:bookmarkStart w:id="260" w:name="__RefHeading___Toc1280859_372815092"/>
      <w:bookmarkStart w:id="261" w:name="_Toc92"/>
      <w:bookmarkEnd w:id="259"/>
      <w:bookmarkEnd w:id="260"/>
      <w:r>
        <w:rPr>
          <w:rtl w:val="true"/>
        </w:rPr>
        <w:t xml:space="preserve">البشارة في كتب المجوس </w:t>
      </w:r>
      <w:r>
        <w:rPr>
          <w:rtl w:val="true"/>
        </w:rPr>
        <w:t>(*)</w:t>
      </w:r>
      <w:bookmarkEnd w:id="261"/>
    </w:p>
    <w:p>
      <w:pPr>
        <w:pStyle w:val="BookText"/>
        <w:rPr/>
      </w:pPr>
      <w:r>
        <w:rPr>
          <w:rFonts w:ascii="Amiri" w:hAnsi="Amiri" w:eastAsia="Amiri" w:cs="Amiri"/>
          <w:color w:val="111111"/>
          <w:sz w:val="28"/>
          <w:sz w:val="28"/>
          <w:szCs w:val="28"/>
          <w:rtl w:val="true"/>
          <w:lang w:bidi="ar-SA"/>
        </w:rPr>
        <w:t>البشارة في كتب المجوس</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ذهب كثير من الزرادشتيين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عامتهم و خاصتهم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زرادشت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نفسه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فالأسدي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الأبستاق تفسير الزند و كان الزند صحف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صاحب البرهان القاطع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زرادشت يدعي أنّ الزند صحف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هذا الادعاء لا يستقيم للفارق الزمني الهائل بين إبراهيم عليه السلام و زرادشت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زرادشت قد عاش في أصح الأقوال في القرن السابع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مئات السنين من وفاة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وجدت الكتب المقدسة المجوسية في لغتين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الزندية و البهلوية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وجدت كتابات باللغة المسمارية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البهلوية تشبه الكتابة الفارسية الحديثة لكنها تخالف اللغة الزندية و الفارسية القديمة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 الأسفار المجوسية قسمين هامين من الكتب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تعرف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 الأساس أو الأصل أو المتن أو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تعرف باللغة العربية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الأبستاق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تتكون كلّ منهما من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كردا 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 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كردا أفستا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 أفستا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ما يعرف عن هذه الكتب من أنها تروّج لعقائد مصادمة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القراءة فيها تكشف وجود تشابه كبير بين أصول الإسلام و أصول المجوسية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عن زرادشت قوله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كمثل اللّه سبحانه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نظير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مبتدأ و لا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أب و لا أم و لا زوج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حياة و وجودا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وحده من له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دساتير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 قبلك شيء و لن يبقى بعدك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فوق كلّ ما من الممكن أن تتصوّره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الصالح هو السبيل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يغادر المرء صاحب العمل الصالح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النار بشدة الحر و شدة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دساتير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النار يمكثون فيها إلى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يعذبون بكل من الحرّ الشديد و البرد الشديد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في دساتير كثير من الأحكام الخاصة بحسن الخلق و الزواج و العفة و الوفاء بالوعد و تحريم الخمر و حلق شعر الوليد و التطهر و الوضوء 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ما يشبه الاستعاذة و البسملة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تشابهات أخرى حول معرفة النبي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طريقة الوحي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علاقته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يتعلّق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أنّها ما كانت معبودة زمن زرادشت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إشعالها عند الزرادشتيين كان رمزا لإعطاء العهد على الالتزام بتتبع النور الإلهي المتمثل في الشريعة الإلهية كما هو ظاهر من قول زرادشت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جاثا ياشت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 قد جاء الحديث عن النار في أكثر من موضع في القرآن من هذا الوجه،كما في قوله تعالى في سورة البقرة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 موسى في سورة طه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أَتاكَ حَدِيثُ مُوسى 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القارئ للنصوص المقدسة للزرادشتية يرى أنها تتنبأ ببعثة نبي يصلح الأمر الذي أفسده الذين انحرفوا عن الدعوة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النبوءات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لكاث علي في مقاله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نبوءة النبي الأخير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Ultimate Prophet(pbuh)Foretoled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قد جاء ذكر نبي الإسلام صلى اللّه عليه و سلّم في كتب الزرادشتيين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قولها أنه يظهر حكيم عظيم من بلاد رملية من الغرب و سيكون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أستفت إريتا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Astvat-ereta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سويشينت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Soeoshyant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مكة الصحراوية الرملية تقع غرب فارس</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بونداهش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 البحاثة عبد الحق فديارتي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الأسفار العالمية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 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أستفت إريتا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أستفت إريتا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جذرها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يعني في كل من اللغة السنسكريتية و الزندية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فمعنى الكلمة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في نفس الصفحة السابقة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اسم المفعول المستقبلي </w:t>
      </w:r>
      <w:r>
        <w:rPr>
          <w:rFonts w:eastAsia="Times New Roman" w:cs="Times New Roman" w:ascii="Times New Roman" w:hAnsi="Times New Roman"/>
          <w:color w:val="111111"/>
          <w:sz w:val="28"/>
          <w:szCs w:val="28"/>
          <w:lang w:val="en-US" w:bidi="en-US"/>
        </w:rPr>
        <w:t>future participle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يعني </w:t>
      </w:r>
      <w:r>
        <w:rPr>
          <w:rFonts w:eastAsia="Times New Roman" w:cs="Times New Roman" w:ascii="Times New Roman" w:hAnsi="Times New Roman"/>
          <w:color w:val="111111"/>
          <w:sz w:val="28"/>
          <w:szCs w:val="28"/>
          <w:lang w:val="en-US" w:bidi="en-US"/>
        </w:rPr>
        <w:t>praiseworthy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أنّ هذا الفهم لم يتفرّد به بل قاله أيضا مستشرق كبير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الإشارة في الهامش إلى موسوعة هاستنج </w:t>
      </w:r>
      <w:r>
        <w:rPr>
          <w:rFonts w:eastAsia="Times New Roman" w:cs="Times New Roman" w:ascii="Times New Roman" w:hAnsi="Times New Roman"/>
          <w:color w:val="111111"/>
          <w:sz w:val="28"/>
          <w:szCs w:val="28"/>
          <w:lang w:val="en-US" w:bidi="en-US"/>
        </w:rPr>
        <w:t>Hastings Encyclopedia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Saoshyant</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أتاش نياييش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ستخمد و لن تضرم عند ما يأتي الزمان الذي سيقع فيه الإصلاح الكبير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يعمّ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نار المجوس لم تخمد إلا مع فتح المسلمين لبلاد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هذا المقام من الإشارة إلى تمجيد هذا السفر المجوسي لإطفاء نار العبادة المجوسية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واقع المجوسية في آخر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بونداهش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باهمان ياشت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الإصلاح سيكون مع ظهور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وصف صحابة محمد صلى اللّه عليه و 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زمايديشت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أستفت إريتا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موسوسين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راقي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 الشريعة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نطقت ألسنتهم كلمة 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عرف</w:t>
      </w:r>
    </w:p>
    <w:p>
      <w:pPr>
        <w:pStyle w:val="BookText"/>
        <w:rPr/>
      </w:pPr>
      <w:r>
        <w:rPr>
          <w:rFonts w:ascii="Amiri" w:hAnsi="Amiri" w:eastAsia="Amiri" w:cs="Amiri"/>
          <w:color w:val="111111"/>
          <w:sz w:val="28"/>
          <w:sz w:val="28"/>
          <w:szCs w:val="28"/>
          <w:rtl w:val="true"/>
          <w:lang w:bidi="ar-SA"/>
        </w:rPr>
        <w:t>صحابة نبي الإسلام 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سيرتهم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دقة هذا الوصف في تصويرهم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هؤلاء الأتباع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فارفارشز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ياشت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أهل إيمان و أنّهم سيصلحون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سمّوا في ساروش ياشت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أتباع سوشينت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الغفار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لنا هذا البشارة من كتاب زرادشت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الشريف الأديان في القرآن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تمسّكوا بما جئتكم به إلى أن يجيئكم صاحب الجمل الأحمر من بادية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هذه البشرى من زرادشت النبي الإيراني تدلّ على رجل يظهر في بادية العرب و هو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المعروف بصاحب الجمل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القصواء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الأستاذ هشام محمد طلبة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صلى اللّه عليه و سلّم في الترجوم و التلمود و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الزند أفستا مثل يصوّر حال الإمبراطورية الفارسية و الديانة الزردشتية كفروع شجرة مكونة من معادن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نبوءة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الأول من ذهب يمثل العصر الذهبي و هو تحت حكم الملك كشتاسب </w:t>
      </w:r>
      <w:r>
        <w:rPr>
          <w:rFonts w:eastAsia="Times New Roman" w:cs="Times New Roman" w:ascii="Times New Roman" w:hAnsi="Times New Roman"/>
          <w:color w:val="111111"/>
          <w:sz w:val="28"/>
          <w:szCs w:val="28"/>
          <w:lang w:val="en-US" w:bidi="en-US"/>
        </w:rPr>
        <w:t>Gushtasp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الفروع الفضية و الفولاذية ترمز لهرم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الفرع الحديدي فيرمز للكارثة الكبيرة التي ستصيب الإمبراطورية الفارسية و ديانتها و بقية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انتصار الحق و الفضيلة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الحق و الفضيلة سينتصران على الإمبراطورية الفارسية و دينها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الأستاذ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أحد الكتب المقدّسة عند الزرادشتين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 محطم الإمبراطورية الفارسية بالحق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حطّم إمبراطورية فارس غير محمد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العقاد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متحدثا عما كتبه الأستاذ فديارتي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في الأسفار الدينية العالمية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من كتاب زند افستا نبوءة عن رسول يوصف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يتصدى له عدو يسمى بالفارسية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أنجراميني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يدعو إلى إله واحد لم يكن له كفؤا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هيج چيز باو نمار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له أول و لا آخر و لا ضريع و لا قريع و لا صاحب و لا أب و لا أم و لا صاحبة و لا ولد و لا ابن و لا مسكن و لا جسد و لا شكل و لا لون و لا 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آغاز و انجام و انبار و دشمن و مانند و يار و بدر و مادر و زن و فرزند و حاي سوى و تن آسا و تناني ورنك و بوى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هي جملة الصفات التي يوصف بها اللّه سبحانه في الإسلام أحد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كفؤا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يتخذ صاحبة و لا ولدا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العقاد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متحدثا عمّا كتبه الأستاذ عبد الحق فديارتي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شفع ذلك بمقتبسات كثيرة من كتب الزردشتية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 عن دعوة الحق التي يجيء بها النبي الموعود و فيها إشارة إلى البادية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يترجم نبذة منها إلى اللغة الإنجليزية معناها بغير 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أمة زردشت حين ينبذون دينهم يتضعضعون و ينهض رجل في بلاد العرب يهزم أتباعه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يخضع الفرس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عبادة النار في هياكلهم يولون وجوههم نحو 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التي تطهرت من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يومئذ يصبحون و هم أتباع للنبي رحمة للعالمين و سادة لفارس و مديان و طوس و بلخ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الأماكن المقدسة للزردشتيين و من جاورهم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نبيهم ليكونن فصيحا يتحدّث بالمعجزات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النص الذي نقله العقاد عن فديارتي عن كتب الزردشتيين موجود في رسالة سازان الأول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سازان الأول هو أحد المصلحين في الديانة الزردشتية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يعتقد أنّ رسالته هذه هي جزء من تعاليم زردشت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ترجم هذا النص إلى الإنجليزية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فيروز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نشره في ترجمة لدساتير في حكم شاه نصر الدين كشر في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عاش ملا فيروز في بومباي في الهند و كان عالما متقنا للغة البهلوية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اتصل بعدة رجال دين زرادشتيين من مشاهيرهم لجعل ترجمته أكثر مطابقة للنص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بجهوده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أيامنا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النص بالترجمة البهلوية و مقابله في اللغة الإنجليزية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 جدا من الترجمة التي ذكرها فديارتي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ننقله مباشرة من كتاب فديارتي و علي ص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262" w:name="pg6884_4046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1280861_372815092"/>
      <w:bookmarkStart w:id="264" w:name="_Toc93"/>
      <w:bookmarkEnd w:id="262"/>
      <w:bookmarkEnd w:id="263"/>
      <w:r>
        <w:rPr>
          <w:rtl w:val="true"/>
        </w:rPr>
        <w:t xml:space="preserve">ملحق </w:t>
      </w:r>
      <w:r>
        <w:rPr/>
        <w:t>1</w:t>
      </w:r>
      <w:bookmarkStart w:id="265" w:name="pg6884_40474"/>
      <w:bookmarkEnd w:id="264"/>
    </w:p>
    <w:p>
      <w:pPr>
        <w:pStyle w:val="Heading2"/>
        <w:numPr>
          <w:ilvl w:val="1"/>
          <w:numId w:val="1"/>
        </w:numPr>
        <w:rPr/>
      </w:pPr>
      <w:bookmarkStart w:id="266" w:name="__RefHeading___Toc1280863_372815092"/>
      <w:bookmarkStart w:id="267" w:name="_Toc94"/>
      <w:bookmarkEnd w:id="265"/>
      <w:bookmarkEnd w:id="266"/>
      <w:r>
        <w:rPr>
          <w:rtl w:val="true"/>
        </w:rPr>
        <w:t xml:space="preserve">ملحق </w:t>
      </w:r>
      <w:r>
        <w:rPr/>
        <w:t>2</w:t>
      </w:r>
      <w:bookmarkEnd w:id="267"/>
    </w:p>
    <w:p>
      <w:pPr>
        <w:pStyle w:val="BookText"/>
        <w:rPr/>
      </w:pPr>
      <w:r>
        <w:rPr>
          <w:rFonts w:ascii="Amiri" w:hAnsi="Amiri" w:eastAsia="Amiri" w:cs="Amiri"/>
          <w:color w:val="111111"/>
          <w:sz w:val="28"/>
          <w:sz w:val="28"/>
          <w:szCs w:val="28"/>
          <w:rtl w:val="true"/>
          <w:lang w:bidi="ar-SA"/>
        </w:rPr>
        <w:t>قصة الإسلام الدكتور وديع أحمد</w:t>
      </w:r>
    </w:p>
    <w:p>
      <w:pPr>
        <w:pStyle w:val="BookText"/>
        <w:rPr/>
      </w:pPr>
      <w:r>
        <w:rPr>
          <w:rFonts w:ascii="Amiri" w:hAnsi="Amiri" w:eastAsia="Amiri" w:cs="Amiri"/>
          <w:color w:val="111111"/>
          <w:sz w:val="28"/>
          <w:sz w:val="28"/>
          <w:szCs w:val="28"/>
          <w:rtl w:val="true"/>
          <w:lang w:bidi="ar-SA"/>
        </w:rPr>
        <w:t>كما يرويها صاحبها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نعمة الإسلام نعمة كبيرة لا تدانيها نعمة لأنه لم يعد على الأرض من يعبد اللّه وحده الا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مررت برحلة طويلة قاربت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إلى أن هدانى اللّه و سوف أصف لكم مراحل هذه الرحلة من عمرى مرحلة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الطفولة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ثمار سوداء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أبى واعظا في الإسكندرية في جمعية أصدقاء الكتاب المقدس و كانت مهنته التبشير في القرى المحيطة و المناطق الفقيرة لمحاولة جذب فقراء المسلمين إلى المسيحية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 أبى أن أنضم إلى الشمامسة منذ أن كان عمرى ست سنوات و أن أنتظم في دروس مدارس الأحد و هناك يزرعون بذور الحقد السوداء في عقول الأطفال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اغتصبوا مصر من المسيحيين و عذبوا المسيحيين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أشد كفرا من البوذي و عابد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ليس كتاب اللّه و لكن محمدا اخترعه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يضطهدون النصارى لكى يتركوا مصر و يهاجروا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البذور التي تزرع الحقد الأسود ضد المسلمين في قلوب الأطفال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هذه الفترة المحرجة كان أبى يتكلم معنا سرا عن انحراف الكنائس عن المسيحية الحقيقية التي تحرم الصور و التماثيل و السجود للبطرك و الاعتراف للقساوسة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نضوج ثمار الحقد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أستاذا في مدارس الأحد و معلما للشمامسة و كان عمري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كان علي أن أحضر دروس الوعظ بالكنيسة و الزيارة الدورية للأديرة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يتم استدعاء متخصصين في مهاجمة الإسلام و النقد اللاذع للقرآن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في هذه الاجتماعات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ملئ بالمتناقضات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يذكروا نصف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ملئ بالألفاظ الجنسية و يفسرون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الزنا أو اللواط يقولون أن النبي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تعاليم النصرانية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 ثم حورها و اخترع بها دين الإسلام ثم قتل بحيرة حتّى لا يفتضح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الاستهزاء بالقرآن الكريم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محيرة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الشباب في هذه الفترة و أنا منهم نسأل القساوسة أسئلة كانت تحيرنا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 مسيحي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القسيس يجاوب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إنسان عبقري و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الكثير من العباقرة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أفلاطون،سقراط،حامورابي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نجد لهم أتباعا و دين ينتشر بهذه السرعة إلي يومنا هذا؟لما ذا؟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يحتار القسيس في الإجابة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 أخر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 في القرآن؟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يحتوي علي قصص للأنبياء و يحض الناس علي الفضائل و لكنه ملئ بالأخطاء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تخافون أن نقرأه و تكفرون من يلمسه أو يقرأه؟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 القسيس أن من يقرأه كافر دون توضيح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كاذبا فلما ذا تركه اللّه ينشر دعوته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سنة؟بل و ما زال دينه ينتشر إلى الآن؟مع انه مكتوب في كتاب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وعد بإهلاك كل إنسان يدعي النبوة هو و أسرته في خلال عام؟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 القسيس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يريد أن يختبر المسيحيين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محيرة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البطرك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بحرمان الراهب روفائيل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راهب دير 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 لأنه لم يذكر اسمه في الصلاة و قد حاول إقناعه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فانه يصلي للّه و ليس للبطرك و لكنه خاف أن يحرمه البطرك من الجنة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تساءل الراهب صموائيل هل يجرؤ شيخ الأزهر أن يحرم مسلم من الصلاة؟مستحيل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ما كان يحيرني هو معرفتي بتكفير كل طائفة مسيحية للأخرى فسالت القمص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ميتاس روفائيل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اعترافي فأكد هذا و ان هذا التكفير نافذ في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متعجبا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 هذا أننا كفار لتكفير بابا روما لنا؟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للأسف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باقي الطوائف كفار بسبب تكفير بطرك الإسكندرية لهم؟</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للأسف نعم</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موقفنا إذا يوم القيامة؟</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يرحمنا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النجاة نحو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دخلت الكنيسة و وجدت صورة المسيح و تمثاله يعلو هيكلها فسألت نفسي كيف يكون هذا الضعيف المهان الذي استهزأ به و عذب ربا و إلها؟؟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أن أعبد رب هذا الضعيف الهارب من بطش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تعجبت حين علمت أن التوراة قد لعنت الصليب و المصلوب عليه و انه نجس و ينجس الأرض التي يصلب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كثير الجدل مع جاري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محمد الدمرداش حجازي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ذات يوم كلمني عن العدل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الميراث،في الطلاق،القصاص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سألني هل عندكم مثل ذلك؟أجبت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بدأت أسأل نفسي كيف أتي رجل واحد بكل هذه التشريعات المحكمة و الكاملة في العبادات و المعاملات بدون اختلافات؟و كيف عجزت مليارات اليهود و النصارى عن إثبات انه مخترع؟</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طبيبا في مستشفى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كوم الشقافة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الدكتور محمد الشاطبي دائم التحدث مع الزملاء عن أحاديث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في بداية الأمر اشعر بنار الغيرة و لكن بعد مرور الوقت أحببت سماع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 الكلام كثيرة المعاني جميلة الألفاظ و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شعرت وقتها أن هذا الرجل نبي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أبى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العوامل الخفية التي أثرت علي هدايتي هي الصدمات التي كنت أكتشفها في أبي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الكنائس و الوعظ و الجمعيات التبشيرية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يرفض تقبيل أيدي الكهنة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عظيم عند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يؤمن بالجسد و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 و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يؤمن بتجسيد الإله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نزوله صباح يوم الجمعة للصلاة أصبح ينام ثم يغتسل و ينزل وقت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ينتحل الأعذار للنزول وقت العصر و العودة متأخرا وقت العشاء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يرفض ذهاب البنات للكوافير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جديدة أصبح يقولها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موت أبي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بالكتاب الخاص به قصاصات ورق صغيرة يوضح فيها أخطاء موجودة بالأناجيل و تصحيحها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عثرت علي كتاب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توضيح كامل عن التغيرات التي أحدثها النصارى فيه منها تحويل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ليوهموا القارئ أن عبادة المسيح كانت منذ ولادته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إلى المسجد و بالقرب من عبادتي يوجد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منه و أخذت أنظر بداخله فوجدته لا يشبه الكنيسة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رسومات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ثريات ضخمة لا سجاد فخم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أدوات موسيقى و ايقاع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غناء لا تصفيق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أن العبادة في هذه المساجد هى الركوع و السجود للّه فقط،لا فرق بين غنى و فقير يقفون جميعا في صفوف منتظمة و قارنت بين ذلك و عكسه الّذي يحدث في الكنائس فكانت المقارنة دائما لصالح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رحاب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قررت أن أقرأ القرآن و اشتريت مصحفا و تذكرت أن صديقي أحمد الدمرداش قال إن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اغتسلت و لم أجد غير ماء بارد وقتها ثم قرأت القرآن و كنت أخشى أن أجد فيه اختلافات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ضاعت ثقتي في التوراة 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القرآن في يومين و لكنى لم أجد ما كانوا يعلمونا إياه في الكنيسة عن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الأعجب من هذا أن من يكلم محمد صلى اللّه عليه و سلّم يخبره أنه سوف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يجرؤ أن يتكلم هكذا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دعوت اللّه أن يهدين و يرشدني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يوم غلبنى النوم فوضعت المصحف بجوارى و قرب الفجر رأيت نورا في جدار الحجرة و ظهر رجلا وجهه مضيء اقترب منى و أشار إلى المصحف فمددت يدي لأسلم عليه لكنه اختفى و وقع في قلبي أن هذا الرجل هو النبي محمد صلى اللّه عليه و سلّم يشير إلى أن القرآن هو طريق النور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أسلمت وجهى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أحد المحامين فدلني علي أن أتوجه لمديرية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الشئون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أنم تلك الليلة و راودني الشيطان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تترك دين آبائك بهذه السهولة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في السادسة صباحا و دخلت 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جرجس و أنطونيوس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الصلاة قائمة،و كانت الصالة مليئة بالصور و التماثيل للمسيح و مريم و الحواريين و آخرين إلي البطرك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كيرلس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أنكم علي حق و تفعلون المعجزات كما كانوا يعلمونا ففعلوا 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علامة أو إشارة لأعلم إنني أسير في الطريق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لا 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بكيت كثيرا علي عمر كبير ضاع في عبادة هذه الصور و التماثيل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البكاء شعرت أنني تطهرت من الوثنية و أنني أسير في الطريق الصحيح طريق عبادة اللّه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ذهبت إلى المديرية و بدأت رحلة طويلة شاقة مع الروتين و مع معاناة مع البيروقراطية و ظنون الناس و بعد عشرة شهور تم إشهار إسلامي من الشهر العقاري في أغسطس </w:t>
      </w:r>
      <w:r>
        <w:rPr>
          <w:rFonts w:eastAsia="Amiri" w:cs="Amiri" w:ascii="Amiri" w:hAnsi="Amiri"/>
          <w:color w:val="111111"/>
          <w:sz w:val="28"/>
          <w:szCs w:val="28"/>
          <w:lang w:bidi="ar-SA"/>
        </w:rPr>
        <w:t>1992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أحيني علي الإسلام و توفني علي الإيمان اللهم أحفظ ذريتي من بعدي خاشعين،عابدين،يخافون معصيتك و يتقربون بطاعتك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أن الحمد للّه رب العالمين</w:t>
      </w:r>
      <w:bookmarkStart w:id="268" w:name="pg6884_40481"/>
    </w:p>
    <w:p>
      <w:pPr>
        <w:pStyle w:val="Heading2"/>
        <w:numPr>
          <w:ilvl w:val="1"/>
          <w:numId w:val="1"/>
        </w:numPr>
        <w:rPr/>
      </w:pPr>
      <w:bookmarkStart w:id="269" w:name="__RefHeading___Toc1280865_372815092"/>
      <w:bookmarkStart w:id="270" w:name="_Toc95"/>
      <w:bookmarkEnd w:id="268"/>
      <w:bookmarkEnd w:id="269"/>
      <w:r>
        <w:rPr>
          <w:rtl w:val="true"/>
        </w:rPr>
        <w:t>المراجع و المصادر</w:t>
      </w:r>
      <w:bookmarkEnd w:id="270"/>
    </w:p>
    <w:p>
      <w:pPr>
        <w:pStyle w:val="BookText"/>
        <w:rPr/>
      </w:pPr>
      <w:r>
        <w:rPr>
          <w:rFonts w:ascii="IRNazanin" w:hAnsi="IRNazanin" w:eastAsia="IRNazanin"/>
          <w:color w:val="111111"/>
          <w:sz w:val="28"/>
          <w:sz w:val="28"/>
          <w:szCs w:val="28"/>
          <w:rtl w:val="true"/>
          <w:lang w:bidi="fa-IR"/>
        </w:rPr>
        <w:t>المراجع و المصادر</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تفاسير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الإمام ابن كثير</w:t>
      </w:r>
    </w:p>
    <w:p>
      <w:pPr>
        <w:pStyle w:val="BookText"/>
        <w:rPr/>
      </w:pPr>
      <w:r>
        <w:rPr>
          <w:rFonts w:ascii="Amiri" w:hAnsi="Amiri" w:eastAsia="Amiri" w:cs="Amiri"/>
          <w:color w:val="111111"/>
          <w:sz w:val="28"/>
          <w:sz w:val="28"/>
          <w:szCs w:val="28"/>
          <w:rtl w:val="true"/>
          <w:lang w:bidi="ar-SA"/>
        </w:rPr>
        <w:t>تفسير الإمام البغوي</w:t>
      </w:r>
    </w:p>
    <w:p>
      <w:pPr>
        <w:pStyle w:val="BookText"/>
        <w:rPr/>
      </w:pPr>
      <w:r>
        <w:rPr>
          <w:rFonts w:ascii="Amiri" w:hAnsi="Amiri" w:eastAsia="Amiri" w:cs="Amiri"/>
          <w:color w:val="111111"/>
          <w:sz w:val="28"/>
          <w:sz w:val="28"/>
          <w:szCs w:val="28"/>
          <w:rtl w:val="true"/>
          <w:lang w:bidi="ar-SA"/>
        </w:rPr>
        <w:t>تفسير الإمام الطبري</w:t>
      </w:r>
    </w:p>
    <w:p>
      <w:pPr>
        <w:pStyle w:val="BookText"/>
        <w:rPr/>
      </w:pPr>
      <w:r>
        <w:rPr>
          <w:rFonts w:ascii="Amiri" w:hAnsi="Amiri" w:eastAsia="Amiri" w:cs="Amiri"/>
          <w:color w:val="111111"/>
          <w:sz w:val="28"/>
          <w:sz w:val="28"/>
          <w:szCs w:val="28"/>
          <w:rtl w:val="true"/>
          <w:lang w:bidi="ar-SA"/>
        </w:rPr>
        <w:t>تفسير الإمام القرطبي</w:t>
      </w:r>
    </w:p>
    <w:p>
      <w:pPr>
        <w:pStyle w:val="BookText"/>
        <w:rPr/>
      </w:pPr>
      <w:r>
        <w:rPr>
          <w:rFonts w:ascii="Amiri" w:hAnsi="Amiri" w:eastAsia="Amiri" w:cs="Amiri"/>
          <w:color w:val="111111"/>
          <w:sz w:val="28"/>
          <w:sz w:val="28"/>
          <w:szCs w:val="28"/>
          <w:rtl w:val="true"/>
          <w:lang w:bidi="ar-SA"/>
        </w:rPr>
        <w:t>تفسير الجلالين</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تفسير القاسمي</w:t>
      </w:r>
    </w:p>
    <w:p>
      <w:pPr>
        <w:pStyle w:val="BookText"/>
        <w:rPr/>
      </w:pPr>
      <w:r>
        <w:rPr>
          <w:rFonts w:ascii="Amiri" w:hAnsi="Amiri" w:eastAsia="Amiri" w:cs="Amiri"/>
          <w:color w:val="111111"/>
          <w:sz w:val="28"/>
          <w:sz w:val="28"/>
          <w:szCs w:val="28"/>
          <w:rtl w:val="true"/>
          <w:lang w:bidi="ar-SA"/>
        </w:rPr>
        <w:t>في ظلال القرآن</w:t>
      </w:r>
    </w:p>
    <w:p>
      <w:pPr>
        <w:pStyle w:val="BookText"/>
        <w:rPr/>
      </w:pPr>
      <w:r>
        <w:rPr>
          <w:rFonts w:ascii="Amiri" w:hAnsi="Amiri" w:eastAsia="Amiri" w:cs="Amiri"/>
          <w:color w:val="111111"/>
          <w:sz w:val="28"/>
          <w:sz w:val="28"/>
          <w:szCs w:val="28"/>
          <w:rtl w:val="true"/>
          <w:lang w:bidi="ar-SA"/>
        </w:rPr>
        <w:t>الإمام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p>
    <w:p>
      <w:pPr>
        <w:pStyle w:val="BookText"/>
        <w:rPr/>
      </w:pPr>
      <w:r>
        <w:rPr>
          <w:rFonts w:ascii="Amiri" w:hAnsi="Amiri" w:eastAsia="Amiri" w:cs="Amiri"/>
          <w:color w:val="111111"/>
          <w:sz w:val="28"/>
          <w:sz w:val="28"/>
          <w:szCs w:val="28"/>
          <w:rtl w:val="true"/>
          <w:lang w:bidi="ar-SA"/>
        </w:rPr>
        <w:t>الإمام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بشرح صحيح مسلم بن الحجاج</w:t>
      </w:r>
    </w:p>
    <w:p>
      <w:pPr>
        <w:pStyle w:val="BookText"/>
        <w:rPr/>
      </w:pPr>
      <w:r>
        <w:rPr>
          <w:rFonts w:ascii="Amiri" w:hAnsi="Amiri" w:eastAsia="Amiri" w:cs="Amiri"/>
          <w:color w:val="111111"/>
          <w:sz w:val="28"/>
          <w:sz w:val="28"/>
          <w:szCs w:val="28"/>
          <w:rtl w:val="true"/>
          <w:lang w:bidi="ar-SA"/>
        </w:rPr>
        <w:t>تراجم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الحياة</w:t>
      </w:r>
    </w:p>
    <w:p>
      <w:pPr>
        <w:pStyle w:val="BookText"/>
        <w:rPr/>
      </w:pPr>
      <w:r>
        <w:rPr>
          <w:rFonts w:ascii="Amiri" w:hAnsi="Amiri" w:eastAsia="Amiri" w:cs="Amiri"/>
          <w:color w:val="111111"/>
          <w:sz w:val="28"/>
          <w:sz w:val="28"/>
          <w:szCs w:val="28"/>
          <w:rtl w:val="true"/>
          <w:lang w:bidi="ar-SA"/>
        </w:rPr>
        <w:t>الترجمة الكاثوليكية</w:t>
      </w:r>
    </w:p>
    <w:p>
      <w:pPr>
        <w:pStyle w:val="BookText"/>
        <w:rPr/>
      </w:pPr>
      <w:r>
        <w:rPr>
          <w:rFonts w:ascii="Amiri" w:hAnsi="Amiri" w:eastAsia="Amiri" w:cs="Amiri"/>
          <w:color w:val="111111"/>
          <w:sz w:val="28"/>
          <w:sz w:val="28"/>
          <w:szCs w:val="28"/>
          <w:rtl w:val="true"/>
          <w:lang w:bidi="ar-SA"/>
        </w:rPr>
        <w:t>ترجمة الفانديك</w:t>
      </w:r>
    </w:p>
    <w:p>
      <w:pPr>
        <w:pStyle w:val="BookText"/>
        <w:rPr/>
      </w:pPr>
      <w:r>
        <w:rPr>
          <w:rFonts w:ascii="Amiri" w:hAnsi="Amiri" w:eastAsia="Amiri" w:cs="Amiri"/>
          <w:color w:val="111111"/>
          <w:sz w:val="28"/>
          <w:sz w:val="28"/>
          <w:szCs w:val="28"/>
          <w:rtl w:val="true"/>
          <w:lang w:bidi="ar-SA"/>
        </w:rPr>
        <w:t>الترجمة المشتركة</w:t>
      </w:r>
    </w:p>
    <w:p>
      <w:pPr>
        <w:pStyle w:val="BookText"/>
        <w:rPr/>
      </w:pPr>
      <w:r>
        <w:rPr>
          <w:rFonts w:ascii="Amiri" w:hAnsi="Amiri" w:eastAsia="Amiri" w:cs="Amiri"/>
          <w:color w:val="111111"/>
          <w:sz w:val="28"/>
          <w:sz w:val="28"/>
          <w:szCs w:val="28"/>
          <w:rtl w:val="true"/>
          <w:lang w:bidi="ar-SA"/>
        </w:rPr>
        <w:t>التراجم الإنجليزية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New International Version The Revised Standard Version</w:t>
      </w:r>
    </w:p>
    <w:p>
      <w:pPr>
        <w:pStyle w:val="BookText"/>
        <w:rPr/>
      </w:pPr>
      <w:r>
        <w:rPr>
          <w:rFonts w:eastAsia="Times New Roman" w:cs="Times New Roman" w:ascii="Times New Roman" w:hAnsi="Times New Roman"/>
          <w:color w:val="111111"/>
          <w:sz w:val="28"/>
          <w:szCs w:val="28"/>
          <w:lang w:val="en-US" w:bidi="en-US"/>
        </w:rPr>
        <w:t>The New Revised Standard Version The New American Bible The king James Version The Darby Translation The New American Standard Bible The New English Translation The Amplified Bible Young s Literal Translation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La Bible de Semeur Louis Segond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الإيطالية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La Nuova Didati Confernza Episcopale Italiana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الإسبانية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Nueva Version Internacional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كتب و مقالات باللغة العربية</w:t>
      </w:r>
    </w:p>
    <w:p>
      <w:pPr>
        <w:pStyle w:val="BookText"/>
        <w:rPr/>
      </w:pPr>
      <w:r>
        <w:rPr>
          <w:rFonts w:ascii="Amiri" w:hAnsi="Amiri" w:eastAsia="Amiri" w:cs="Amiri"/>
          <w:color w:val="111111"/>
          <w:sz w:val="28"/>
          <w:sz w:val="28"/>
          <w:szCs w:val="28"/>
          <w:rtl w:val="true"/>
          <w:lang w:bidi="ar-SA"/>
        </w:rPr>
        <w:t>شيخ الإسلام ابن تيمية الجواب الصحيح لمن بدّل دين المسيح</w:t>
      </w:r>
    </w:p>
    <w:p>
      <w:pPr>
        <w:pStyle w:val="BookText"/>
        <w:rPr/>
      </w:pPr>
      <w:r>
        <w:rPr>
          <w:rFonts w:ascii="Amiri" w:hAnsi="Amiri" w:eastAsia="Amiri" w:cs="Amiri"/>
          <w:color w:val="111111"/>
          <w:sz w:val="28"/>
          <w:sz w:val="28"/>
          <w:szCs w:val="28"/>
          <w:rtl w:val="true"/>
          <w:lang w:bidi="ar-SA"/>
        </w:rPr>
        <w:t>شيخ الإسلام ابن قيم الجوزية هداية الحيارى في أجوبة اليهود و النصارى</w:t>
      </w:r>
    </w:p>
    <w:p>
      <w:pPr>
        <w:pStyle w:val="BookText"/>
        <w:rPr/>
      </w:pPr>
      <w:r>
        <w:rPr>
          <w:rFonts w:ascii="Amiri" w:hAnsi="Amiri" w:eastAsia="Amiri" w:cs="Amiri"/>
          <w:color w:val="111111"/>
          <w:sz w:val="28"/>
          <w:sz w:val="28"/>
          <w:szCs w:val="28"/>
          <w:rtl w:val="true"/>
          <w:lang w:bidi="ar-SA"/>
        </w:rPr>
        <w:t>شيخ الإسلام ابن قيم الجوزية إغاثة اللهفان من مصايد الشيطان</w:t>
      </w:r>
    </w:p>
    <w:p>
      <w:pPr>
        <w:pStyle w:val="BookText"/>
        <w:rPr/>
      </w:pPr>
      <w:r>
        <w:rPr>
          <w:rFonts w:ascii="Amiri" w:hAnsi="Amiri" w:eastAsia="Amiri" w:cs="Amiri"/>
          <w:color w:val="111111"/>
          <w:sz w:val="28"/>
          <w:sz w:val="28"/>
          <w:szCs w:val="28"/>
          <w:rtl w:val="true"/>
          <w:lang w:bidi="ar-SA"/>
        </w:rPr>
        <w:t>الإمام ابن حزم الأندلسي الفصل بين الأهواء و الملل و النحل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القرافي الأجوبة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الهندي إظهار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تحقيق و تعليق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ملكاوي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زكي انزعوا قناع بولس عن وجه المسيح</w:t>
      </w:r>
    </w:p>
    <w:p>
      <w:pPr>
        <w:pStyle w:val="BookText"/>
        <w:rPr/>
      </w:pPr>
      <w:r>
        <w:rPr>
          <w:rFonts w:ascii="Amiri" w:hAnsi="Amiri" w:eastAsia="Amiri" w:cs="Amiri"/>
          <w:color w:val="111111"/>
          <w:sz w:val="28"/>
          <w:sz w:val="28"/>
          <w:szCs w:val="28"/>
          <w:rtl w:val="true"/>
          <w:lang w:bidi="ar-SA"/>
        </w:rPr>
        <w:t>عبد الأحد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 فهمي الشما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الكتاب المقدس</w:t>
      </w:r>
    </w:p>
    <w:p>
      <w:pPr>
        <w:pStyle w:val="BookText"/>
        <w:rPr/>
      </w:pPr>
      <w:r>
        <w:rPr>
          <w:rFonts w:ascii="Amiri" w:hAnsi="Amiri" w:eastAsia="Amiri" w:cs="Amiri"/>
          <w:color w:val="111111"/>
          <w:sz w:val="28"/>
          <w:sz w:val="28"/>
          <w:szCs w:val="28"/>
          <w:rtl w:val="true"/>
          <w:lang w:bidi="ar-SA"/>
        </w:rPr>
        <w:t>محمد عزت الطهطاوي محمد صلى اللّه عليه و سلّم في التوراة و الإنجيل و القرآن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أبو طالب تباشير الإنجيل و التوراة بالإسلام و رسوله محمد صلى اللّه عليه و سلم</w:t>
      </w:r>
    </w:p>
    <w:p>
      <w:pPr>
        <w:pStyle w:val="BookText"/>
        <w:rPr/>
      </w:pPr>
      <w:r>
        <w:rPr>
          <w:rFonts w:ascii="Amiri" w:hAnsi="Amiri" w:eastAsia="Amiri" w:cs="Amiri"/>
          <w:color w:val="111111"/>
          <w:sz w:val="28"/>
          <w:sz w:val="28"/>
          <w:szCs w:val="28"/>
          <w:rtl w:val="true"/>
          <w:lang w:bidi="ar-SA"/>
        </w:rPr>
        <w:t>نبيل الفضل هل بشر المسيح بمحمد؟</w:t>
      </w:r>
    </w:p>
    <w:p>
      <w:pPr>
        <w:pStyle w:val="BookText"/>
        <w:rPr/>
      </w:pPr>
      <w:r>
        <w:rPr>
          <w:rFonts w:ascii="Amiri" w:hAnsi="Amiri" w:eastAsia="Amiri" w:cs="Amiri"/>
          <w:color w:val="111111"/>
          <w:sz w:val="28"/>
          <w:sz w:val="28"/>
          <w:szCs w:val="28"/>
          <w:rtl w:val="true"/>
          <w:lang w:bidi="ar-SA"/>
        </w:rPr>
        <w:t>إبراهيم خليل أحمد محمد صلى اللّه عليه و سلّم في التوراة و الإنجيل و القرآن</w:t>
      </w:r>
    </w:p>
    <w:p>
      <w:pPr>
        <w:pStyle w:val="BookText"/>
        <w:rPr/>
      </w:pPr>
      <w:r>
        <w:rPr>
          <w:rFonts w:ascii="Amiri" w:hAnsi="Amiri" w:eastAsia="Amiri" w:cs="Amiri"/>
          <w:color w:val="111111"/>
          <w:sz w:val="28"/>
          <w:sz w:val="28"/>
          <w:szCs w:val="28"/>
          <w:rtl w:val="true"/>
          <w:lang w:bidi="ar-SA"/>
        </w:rPr>
        <w:t>هشام محمد طلبة محمد صلى اللّه عليه و سلّم في الترجوم و التلمود و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محمود العقاد مطلع النور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حجازي السقا المسيا المنتظر نبي الإسلام صلى اللّه عليه و سلم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حجازي السقا نقد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حجازي السقا بشارة نبي الإسلام في التوراة و الإنجيل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حجازي السقا أقانيم النصارى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حجازي السقا نبوءة محمد في الكتاب المقدس</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حجازي السقا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بيريكليت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نبي الإسلام في كتاب عيسى عليه السلام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حجازي السقا الحج إلى الكعبة في التوراة و الزبور و الإنجيل و القرآن</w:t>
      </w:r>
    </w:p>
    <w:p>
      <w:pPr>
        <w:pStyle w:val="BookText"/>
        <w:rPr/>
      </w:pPr>
      <w:r>
        <w:rPr>
          <w:rFonts w:ascii="Amiri" w:hAnsi="Amiri" w:eastAsia="Amiri" w:cs="Amiri"/>
          <w:color w:val="111111"/>
          <w:sz w:val="28"/>
          <w:sz w:val="28"/>
          <w:szCs w:val="28"/>
          <w:rtl w:val="true"/>
          <w:lang w:bidi="ar-SA"/>
        </w:rPr>
        <w:t>الشفيع الماحي أحمد محمد صلى اللّه عليه و سلّم في بشارات التوراة و الإنجيل</w:t>
      </w:r>
    </w:p>
    <w:p>
      <w:pPr>
        <w:pStyle w:val="BookText"/>
        <w:rPr/>
      </w:pPr>
      <w:r>
        <w:rPr>
          <w:rFonts w:ascii="Amiri" w:hAnsi="Amiri" w:eastAsia="Amiri" w:cs="Amiri"/>
          <w:color w:val="111111"/>
          <w:sz w:val="28"/>
          <w:sz w:val="28"/>
          <w:szCs w:val="28"/>
          <w:rtl w:val="true"/>
          <w:lang w:bidi="ar-SA"/>
        </w:rPr>
        <w:t>أحمد عبد الوهاب اختلافات في تراجم الكتاب المقدس</w:t>
      </w:r>
    </w:p>
    <w:p>
      <w:pPr>
        <w:pStyle w:val="BookText"/>
        <w:rPr/>
      </w:pPr>
      <w:r>
        <w:rPr>
          <w:rFonts w:ascii="Amiri" w:hAnsi="Amiri" w:eastAsia="Amiri" w:cs="Amiri"/>
          <w:color w:val="111111"/>
          <w:sz w:val="28"/>
          <w:sz w:val="28"/>
          <w:szCs w:val="28"/>
          <w:rtl w:val="true"/>
          <w:lang w:bidi="ar-SA"/>
        </w:rPr>
        <w:t>أحمد عبد الوهاب الإسلام و الأديان الأخرى</w:t>
      </w:r>
    </w:p>
    <w:p>
      <w:pPr>
        <w:pStyle w:val="BookText"/>
        <w:rPr/>
      </w:pPr>
      <w:r>
        <w:rPr>
          <w:rFonts w:ascii="Amiri" w:hAnsi="Amiri" w:eastAsia="Amiri" w:cs="Amiri"/>
          <w:color w:val="111111"/>
          <w:sz w:val="28"/>
          <w:sz w:val="28"/>
          <w:szCs w:val="28"/>
          <w:rtl w:val="true"/>
          <w:lang w:bidi="ar-SA"/>
        </w:rPr>
        <w:t>أحمد عبد الوهاب النبوة و الأنبياء في اليهودية و المسيحية و الإسلام</w:t>
      </w:r>
    </w:p>
    <w:p>
      <w:pPr>
        <w:pStyle w:val="BookText"/>
        <w:rPr/>
      </w:pPr>
      <w:r>
        <w:rPr>
          <w:rFonts w:ascii="Amiri" w:hAnsi="Amiri" w:eastAsia="Amiri" w:cs="Amiri"/>
          <w:color w:val="111111"/>
          <w:sz w:val="28"/>
          <w:sz w:val="28"/>
          <w:szCs w:val="28"/>
          <w:rtl w:val="true"/>
          <w:lang w:bidi="ar-SA"/>
        </w:rPr>
        <w:t>ابن سليم البغدادي الفارق بين المخلوق و الخالق</w:t>
      </w:r>
    </w:p>
    <w:p>
      <w:pPr>
        <w:pStyle w:val="BookText"/>
        <w:rPr/>
      </w:pPr>
      <w:r>
        <w:rPr>
          <w:rFonts w:ascii="Amiri" w:hAnsi="Amiri" w:eastAsia="Amiri" w:cs="Amiri"/>
          <w:color w:val="111111"/>
          <w:sz w:val="28"/>
          <w:sz w:val="28"/>
          <w:szCs w:val="28"/>
          <w:rtl w:val="true"/>
          <w:lang w:bidi="ar-SA"/>
        </w:rPr>
        <w:t>عبد اللّه الترجمان تحفة الأريب في الردّ على أهل الصليب</w:t>
      </w:r>
    </w:p>
    <w:p>
      <w:pPr>
        <w:pStyle w:val="BookText"/>
        <w:rPr/>
      </w:pPr>
      <w:r>
        <w:rPr>
          <w:rFonts w:ascii="Amiri" w:hAnsi="Amiri" w:eastAsia="Amiri" w:cs="Amiri"/>
          <w:color w:val="111111"/>
          <w:sz w:val="28"/>
          <w:sz w:val="28"/>
          <w:szCs w:val="28"/>
          <w:rtl w:val="true"/>
          <w:lang w:bidi="ar-SA"/>
        </w:rPr>
        <w:t>الحبر المهتدي إسرائيل بن الرسالة السبعية</w:t>
      </w:r>
    </w:p>
    <w:p>
      <w:pPr>
        <w:pStyle w:val="BookText"/>
        <w:rPr/>
      </w:pPr>
      <w:r>
        <w:rPr>
          <w:rFonts w:ascii="Amiri" w:hAnsi="Amiri" w:eastAsia="Amiri" w:cs="Amiri"/>
          <w:color w:val="111111"/>
          <w:sz w:val="28"/>
          <w:sz w:val="28"/>
          <w:szCs w:val="28"/>
          <w:rtl w:val="true"/>
          <w:lang w:bidi="ar-SA"/>
        </w:rPr>
        <w:t>شموئيل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عبد الوهاب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المجيد الزنداني كتاب توحيد الخالق</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 أبو خليل الحوار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 أبو خليل الإسقاط اللاشعوري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فاروق الزين المسيحية و الإسلام و الاستشراق</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عبد العزيز محاصرو و إبادة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الجوهري حقيقة النصرانية من الكتب المقدسة</w:t>
      </w:r>
    </w:p>
    <w:p>
      <w:pPr>
        <w:pStyle w:val="BookText"/>
        <w:rPr/>
      </w:pPr>
      <w:r>
        <w:rPr>
          <w:rFonts w:ascii="Amiri" w:hAnsi="Amiri" w:eastAsia="Amiri" w:cs="Amiri"/>
          <w:color w:val="111111"/>
          <w:sz w:val="28"/>
          <w:sz w:val="28"/>
          <w:szCs w:val="28"/>
          <w:rtl w:val="true"/>
          <w:lang w:bidi="ar-SA"/>
        </w:rPr>
        <w:t>أخلاق حسين الدهلوي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كتب الفيدا و ما يتعلق بها</w:t>
      </w:r>
    </w:p>
    <w:p>
      <w:pPr>
        <w:pStyle w:val="BookText"/>
        <w:rPr/>
      </w:pPr>
      <w:r>
        <w:rPr>
          <w:rFonts w:ascii="Amiri" w:hAnsi="Amiri" w:eastAsia="Amiri" w:cs="Amiri"/>
          <w:color w:val="111111"/>
          <w:sz w:val="28"/>
          <w:sz w:val="28"/>
          <w:szCs w:val="28"/>
          <w:rtl w:val="true"/>
          <w:lang w:bidi="ar-SA"/>
        </w:rPr>
        <w:t>إشراف مانع الجهني الموسوعة الميسرة في الأديان و المذاهب و الأحزاب المعاصرة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معروف الدواليبي نظرات إسلامية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خليل لما ذا أسلم صديقي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شريف الأديان في القرآن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علي المجدوب أهل الكهف في التوراة و الكتاب</w:t>
      </w:r>
    </w:p>
    <w:p>
      <w:pPr>
        <w:pStyle w:val="BookText"/>
        <w:rPr/>
      </w:pPr>
      <w:r>
        <w:rPr>
          <w:rFonts w:ascii="IRNazanin" w:hAnsi="IRNazanin" w:eastAsia="IRNazanin"/>
          <w:color w:val="111111"/>
          <w:sz w:val="28"/>
          <w:sz w:val="28"/>
          <w:szCs w:val="28"/>
          <w:rtl w:val="true"/>
          <w:lang w:bidi="fa-IR"/>
        </w:rPr>
        <w:t>و القرآن</w:t>
      </w:r>
    </w:p>
    <w:p>
      <w:pPr>
        <w:pStyle w:val="BookText"/>
        <w:rPr/>
      </w:pPr>
      <w:r>
        <w:rPr>
          <w:rFonts w:ascii="Amiri" w:hAnsi="Amiri" w:eastAsia="Amiri" w:cs="Amiri"/>
          <w:color w:val="111111"/>
          <w:sz w:val="28"/>
          <w:sz w:val="28"/>
          <w:szCs w:val="28"/>
          <w:rtl w:val="true"/>
          <w:lang w:bidi="ar-SA"/>
        </w:rPr>
        <w:t>أنور الجندي الإسلام في مواجهة الفلسفات القديمة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جمعة عبد اللّه ردّ افتراءات المبشّرين على آيات القرآن الكريم</w:t>
      </w:r>
    </w:p>
    <w:p>
      <w:pPr>
        <w:pStyle w:val="BookText"/>
        <w:rPr/>
      </w:pPr>
      <w:r>
        <w:rPr>
          <w:rFonts w:ascii="Amiri" w:hAnsi="Amiri" w:eastAsia="Amiri" w:cs="Amiri"/>
          <w:color w:val="111111"/>
          <w:sz w:val="28"/>
          <w:sz w:val="28"/>
          <w:szCs w:val="28"/>
          <w:rtl w:val="true"/>
          <w:lang w:bidi="ar-SA"/>
        </w:rPr>
        <w:t>سعيد حوى الرسول صلى اللّه عليه و سلم</w:t>
      </w:r>
    </w:p>
    <w:p>
      <w:pPr>
        <w:pStyle w:val="BookText"/>
        <w:rPr/>
      </w:pPr>
      <w:r>
        <w:rPr>
          <w:rFonts w:ascii="Amiri" w:hAnsi="Amiri" w:eastAsia="Amiri" w:cs="Amiri"/>
          <w:color w:val="111111"/>
          <w:sz w:val="28"/>
          <w:sz w:val="28"/>
          <w:szCs w:val="28"/>
          <w:rtl w:val="true"/>
          <w:lang w:bidi="ar-SA"/>
        </w:rPr>
        <w:t>محمد علي قطب نظرات في إنجيل برنابا</w:t>
      </w:r>
    </w:p>
    <w:p>
      <w:pPr>
        <w:pStyle w:val="BookText"/>
        <w:rPr/>
      </w:pPr>
      <w:r>
        <w:rPr>
          <w:rFonts w:ascii="Amiri" w:hAnsi="Amiri" w:eastAsia="Amiri" w:cs="Amiri"/>
          <w:color w:val="111111"/>
          <w:sz w:val="28"/>
          <w:sz w:val="28"/>
          <w:szCs w:val="28"/>
          <w:rtl w:val="true"/>
          <w:lang w:bidi="ar-SA"/>
        </w:rPr>
        <w:t>محمد كامل عبد الصمد الإعجاز العلمي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محاضرات الموسم الثقافي لعامي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خالد عبد الرحمن العك غاية حياة الإنسان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 بن عبد الرحمن الرومي خصائص القرآن الكريم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 بن حسين الرسالة و الرسول</w:t>
      </w:r>
    </w:p>
    <w:p>
      <w:pPr>
        <w:pStyle w:val="BookText"/>
        <w:rPr/>
      </w:pPr>
      <w:r>
        <w:rPr>
          <w:rFonts w:ascii="Amiri" w:hAnsi="Amiri" w:eastAsia="Amiri" w:cs="Amiri"/>
          <w:color w:val="111111"/>
          <w:sz w:val="28"/>
          <w:sz w:val="28"/>
          <w:szCs w:val="28"/>
          <w:rtl w:val="true"/>
          <w:lang w:bidi="ar-SA"/>
        </w:rPr>
        <w:t>عبد الودود شلبي التزوير المقدس</w:t>
      </w:r>
    </w:p>
    <w:p>
      <w:pPr>
        <w:pStyle w:val="BookText"/>
        <w:rPr/>
      </w:pPr>
      <w:r>
        <w:rPr>
          <w:rFonts w:ascii="Amiri" w:hAnsi="Amiri" w:eastAsia="Amiri" w:cs="Amiri"/>
          <w:color w:val="111111"/>
          <w:sz w:val="28"/>
          <w:sz w:val="28"/>
          <w:szCs w:val="28"/>
          <w:rtl w:val="true"/>
          <w:lang w:bidi="ar-SA"/>
        </w:rPr>
        <w:t>قيس الكلبي محمد خاتم الرسل في التوراة و الإنجيل</w:t>
      </w:r>
    </w:p>
    <w:p>
      <w:pPr>
        <w:pStyle w:val="BookText"/>
        <w:rPr/>
      </w:pPr>
      <w:r>
        <w:rPr>
          <w:rFonts w:ascii="Amiri" w:hAnsi="Amiri" w:eastAsia="Amiri" w:cs="Amiri"/>
          <w:color w:val="111111"/>
          <w:sz w:val="28"/>
          <w:sz w:val="28"/>
          <w:szCs w:val="28"/>
          <w:rtl w:val="true"/>
          <w:lang w:bidi="ar-SA"/>
        </w:rPr>
        <w:t>مصطفى صادق الرافعي وحي القلم</w:t>
      </w:r>
    </w:p>
    <w:p>
      <w:pPr>
        <w:pStyle w:val="BookText"/>
        <w:rPr/>
      </w:pPr>
      <w:r>
        <w:rPr>
          <w:rFonts w:ascii="Amiri" w:hAnsi="Amiri" w:eastAsia="Amiri" w:cs="Amiri"/>
          <w:color w:val="111111"/>
          <w:sz w:val="28"/>
          <w:sz w:val="28"/>
          <w:szCs w:val="28"/>
          <w:rtl w:val="true"/>
          <w:lang w:bidi="ar-SA"/>
        </w:rPr>
        <w:t>السموأل بن يحي المغربي</w:t>
      </w:r>
    </w:p>
    <w:p>
      <w:pPr>
        <w:pStyle w:val="BookText"/>
        <w:rPr/>
      </w:pPr>
      <w:r>
        <w:rPr>
          <w:rFonts w:ascii="Amiri" w:hAnsi="Amiri" w:eastAsia="Amiri" w:cs="Amiri"/>
          <w:color w:val="111111"/>
          <w:sz w:val="28"/>
          <w:sz w:val="28"/>
          <w:szCs w:val="28"/>
          <w:rtl w:val="true"/>
          <w:lang w:bidi="ar-SA"/>
        </w:rPr>
        <w:t>إفحام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تحقيق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 اللّه الشرقاوي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ضياء الدين عنز بينات المعجزة الخالدة</w:t>
      </w:r>
    </w:p>
    <w:p>
      <w:pPr>
        <w:pStyle w:val="BookText"/>
        <w:rPr/>
      </w:pPr>
      <w:r>
        <w:rPr>
          <w:rFonts w:ascii="Amiri" w:hAnsi="Amiri" w:eastAsia="Amiri" w:cs="Amiri"/>
          <w:color w:val="111111"/>
          <w:sz w:val="28"/>
          <w:sz w:val="28"/>
          <w:szCs w:val="28"/>
          <w:rtl w:val="true"/>
          <w:lang w:bidi="ar-SA"/>
        </w:rPr>
        <w:t>محمد عمر حمادة تاريخ الصابئة المندائيين</w:t>
      </w:r>
    </w:p>
    <w:p>
      <w:pPr>
        <w:pStyle w:val="BookText"/>
        <w:rPr/>
      </w:pPr>
      <w:r>
        <w:rPr>
          <w:rFonts w:ascii="Amiri" w:hAnsi="Amiri" w:eastAsia="Amiri" w:cs="Amiri"/>
          <w:color w:val="111111"/>
          <w:sz w:val="28"/>
          <w:sz w:val="28"/>
          <w:szCs w:val="28"/>
          <w:rtl w:val="true"/>
          <w:lang w:bidi="ar-SA"/>
        </w:rPr>
        <w:t>محمد سيد محمود علاج المسحور من الكتاب و المأثور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عمارة في المسألة القبطية حقائق و أوهام</w:t>
      </w:r>
    </w:p>
    <w:p>
      <w:pPr>
        <w:pStyle w:val="BookText"/>
        <w:rPr/>
      </w:pPr>
      <w:r>
        <w:rPr>
          <w:rFonts w:ascii="Amiri" w:hAnsi="Amiri" w:eastAsia="Amiri" w:cs="Amiri"/>
          <w:color w:val="111111"/>
          <w:sz w:val="28"/>
          <w:sz w:val="28"/>
          <w:szCs w:val="28"/>
          <w:rtl w:val="true"/>
          <w:lang w:bidi="ar-SA"/>
        </w:rPr>
        <w:t>سهيل التغلبي الصهيونية تحرّف الإنجيل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عبد الواحد وافي الأسفار المقدسة في الأديان السابقة</w:t>
      </w:r>
    </w:p>
    <w:p>
      <w:pPr>
        <w:pStyle w:val="BookText"/>
        <w:rPr/>
      </w:pPr>
      <w:r>
        <w:rPr>
          <w:rFonts w:ascii="IRNazanin" w:hAnsi="IRNazanin" w:eastAsia="IRNazanin"/>
          <w:color w:val="111111"/>
          <w:sz w:val="28"/>
          <w:sz w:val="28"/>
          <w:szCs w:val="28"/>
          <w:rtl w:val="true"/>
          <w:lang w:bidi="fa-IR"/>
        </w:rPr>
        <w:t>للإسلام</w:t>
      </w:r>
    </w:p>
    <w:p>
      <w:pPr>
        <w:pStyle w:val="BookText"/>
        <w:rPr/>
      </w:pPr>
      <w:r>
        <w:rPr>
          <w:rFonts w:ascii="Amiri" w:hAnsi="Amiri" w:eastAsia="Amiri" w:cs="Amiri"/>
          <w:color w:val="111111"/>
          <w:sz w:val="28"/>
          <w:sz w:val="28"/>
          <w:szCs w:val="28"/>
          <w:rtl w:val="true"/>
          <w:lang w:bidi="ar-SA"/>
        </w:rPr>
        <w:t>جعفر إدريس الفيزياء و وجود الخالق</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بيومي مهران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تاريخية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موريس بوكاي التوراة و الإنجيل و القرآن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 حسن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فاروق الزين المسيحية و الإسلام و الاستشراق</w:t>
      </w:r>
    </w:p>
    <w:p>
      <w:pPr>
        <w:pStyle w:val="BookText"/>
        <w:rPr/>
      </w:pPr>
      <w:r>
        <w:rPr>
          <w:rFonts w:ascii="Amiri" w:hAnsi="Amiri" w:eastAsia="Amiri" w:cs="Amiri"/>
          <w:color w:val="111111"/>
          <w:sz w:val="28"/>
          <w:sz w:val="28"/>
          <w:szCs w:val="28"/>
          <w:rtl w:val="true"/>
          <w:lang w:bidi="ar-SA"/>
        </w:rPr>
        <w:t>إشراف مانع الجهني الموسوعة الميسرة في الأديان و المذاهب و الأحزاب المعاصرة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جمعة عبد اللّه ردّ افتراءات المبشرين على آيات القرآن الكريم</w:t>
      </w:r>
    </w:p>
    <w:p>
      <w:pPr>
        <w:pStyle w:val="BookText"/>
        <w:rPr/>
      </w:pPr>
      <w:r>
        <w:rPr>
          <w:rFonts w:ascii="Amiri" w:hAnsi="Amiri" w:eastAsia="Amiri" w:cs="Amiri"/>
          <w:color w:val="111111"/>
          <w:sz w:val="28"/>
          <w:sz w:val="28"/>
          <w:szCs w:val="28"/>
          <w:rtl w:val="true"/>
          <w:lang w:bidi="ar-SA"/>
        </w:rPr>
        <w:t>محمد كامل عبد الصمد الإعجاز العلمي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p>
    <w:p>
      <w:pPr>
        <w:pStyle w:val="BookText"/>
        <w:rPr/>
      </w:pPr>
      <w:r>
        <w:rPr>
          <w:rFonts w:ascii="Amiri" w:hAnsi="Amiri" w:eastAsia="Amiri" w:cs="Amiri"/>
          <w:color w:val="111111"/>
          <w:sz w:val="28"/>
          <w:sz w:val="28"/>
          <w:szCs w:val="28"/>
          <w:rtl w:val="true"/>
          <w:lang w:bidi="ar-SA"/>
        </w:rPr>
        <w:t>خالد عبد الرحمن العك غاية حياة الإنسان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 بن حسين الرسالة و الرسول</w:t>
      </w:r>
    </w:p>
    <w:p>
      <w:pPr>
        <w:pStyle w:val="BookText"/>
        <w:rPr/>
      </w:pPr>
      <w:r>
        <w:rPr>
          <w:rFonts w:ascii="Amiri" w:hAnsi="Amiri" w:eastAsia="Amiri" w:cs="Amiri"/>
          <w:color w:val="111111"/>
          <w:sz w:val="28"/>
          <w:sz w:val="28"/>
          <w:szCs w:val="28"/>
          <w:rtl w:val="true"/>
          <w:lang w:bidi="ar-SA"/>
        </w:rPr>
        <w:t>مالك بن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 عبد الظاهرة القرآنية الصبور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جورجي كنعان الأصولية المسيحية في نصف الكرة الغربي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من الانترنت</w:t>
      </w:r>
    </w:p>
    <w:p>
      <w:pPr>
        <w:pStyle w:val="BookText"/>
        <w:rPr/>
      </w:pPr>
      <w:r>
        <w:rPr>
          <w:rFonts w:ascii="Amiri" w:hAnsi="Amiri" w:eastAsia="Amiri" w:cs="Amiri"/>
          <w:color w:val="111111"/>
          <w:sz w:val="28"/>
          <w:sz w:val="28"/>
          <w:szCs w:val="28"/>
          <w:rtl w:val="true"/>
          <w:lang w:bidi="ar-SA"/>
        </w:rPr>
        <w:t>سامي البدري بشارة النبي يعقوب بالنبي محمد</w:t>
      </w:r>
    </w:p>
    <w:p>
      <w:pPr>
        <w:pStyle w:val="BookText"/>
        <w:rPr/>
      </w:pPr>
      <w:r>
        <w:rPr>
          <w:rFonts w:ascii="Amiri" w:hAnsi="Amiri" w:eastAsia="Amiri" w:cs="Amiri"/>
          <w:color w:val="111111"/>
          <w:sz w:val="28"/>
          <w:sz w:val="28"/>
          <w:szCs w:val="28"/>
          <w:rtl w:val="true"/>
          <w:lang w:bidi="ar-SA"/>
        </w:rPr>
        <w:t>دانيال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 سعد 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التجسّد في الشرق الأدنى القديم و أثرها في المسيحية</w:t>
      </w:r>
    </w:p>
    <w:p>
      <w:pPr>
        <w:pStyle w:val="BookText"/>
        <w:rPr/>
      </w:pPr>
      <w:r>
        <w:rPr>
          <w:rFonts w:ascii="Amiri" w:hAnsi="Amiri" w:eastAsia="Amiri" w:cs="Amiri"/>
          <w:color w:val="111111"/>
          <w:sz w:val="28"/>
          <w:sz w:val="28"/>
          <w:szCs w:val="28"/>
          <w:rtl w:val="true"/>
          <w:lang w:bidi="ar-SA"/>
        </w:rPr>
        <w:t>عوض سمعان كتاب برنابا في ضوء التاريخ العقل و الدين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السقار هل افتدانا المسيح على الصليب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رءوف شلبي يا أهل الكتاب تعالوا إلى كلمة سواء</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 الدلاتي ربحت محمدا و لم أخسر المسيح</w:t>
      </w:r>
    </w:p>
    <w:p>
      <w:pPr>
        <w:pStyle w:val="BookText"/>
        <w:rPr/>
      </w:pPr>
      <w:r>
        <w:rPr>
          <w:rFonts w:ascii="Amiri" w:hAnsi="Amiri" w:eastAsia="Amiri" w:cs="Amiri"/>
          <w:color w:val="111111"/>
          <w:sz w:val="28"/>
          <w:sz w:val="28"/>
          <w:szCs w:val="28"/>
          <w:rtl w:val="true"/>
          <w:lang w:bidi="ar-SA"/>
        </w:rPr>
        <w:t>سامي البدري بشارة النبي يعقوب بالنبي محمد</w:t>
      </w:r>
    </w:p>
    <w:p>
      <w:pPr>
        <w:pStyle w:val="BookText"/>
        <w:rPr/>
      </w:pPr>
      <w:r>
        <w:rPr>
          <w:rFonts w:ascii="Amiri" w:hAnsi="Amiri" w:eastAsia="Amiri" w:cs="Amiri"/>
          <w:color w:val="111111"/>
          <w:sz w:val="28"/>
          <w:sz w:val="28"/>
          <w:szCs w:val="28"/>
          <w:rtl w:val="true"/>
          <w:lang w:bidi="ar-SA"/>
        </w:rPr>
        <w:t>دانيال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باسوك أساطير التجسّد في الشرق الأدنى القديم و أثرها في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 سعد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عوض سمعان إنجيل برنابا في ضوء التاريخ العقل و الدين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رءوف شلبي يا أهل الكتاب تعالوا إلى كلمة سواء</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المعطي الدلاتي ربحت محمدا و لم أخسر المسيح</w:t>
      </w:r>
    </w:p>
    <w:p>
      <w:pPr>
        <w:pStyle w:val="BookText"/>
        <w:rPr/>
      </w:pPr>
      <w:r>
        <w:rPr>
          <w:rFonts w:ascii="Amiri" w:hAnsi="Amiri" w:eastAsia="Amiri" w:cs="Amiri"/>
          <w:color w:val="111111"/>
          <w:sz w:val="28"/>
          <w:sz w:val="28"/>
          <w:szCs w:val="28"/>
          <w:rtl w:val="true"/>
          <w:lang w:bidi="ar-SA"/>
        </w:rPr>
        <w:t>الإمام ابن كثير البداية و النهاية</w:t>
      </w:r>
    </w:p>
    <w:p>
      <w:pPr>
        <w:pStyle w:val="BookText"/>
        <w:rPr/>
      </w:pPr>
      <w:r>
        <w:rPr>
          <w:rFonts w:ascii="Amiri" w:hAnsi="Amiri" w:eastAsia="Amiri" w:cs="Amiri"/>
          <w:color w:val="111111"/>
          <w:sz w:val="28"/>
          <w:sz w:val="28"/>
          <w:szCs w:val="28"/>
          <w:rtl w:val="true"/>
          <w:lang w:bidi="ar-SA"/>
        </w:rPr>
        <w:t>الإمام ابن القيم جلاء الأفهام في فضل الصلاة على محمد</w:t>
      </w:r>
    </w:p>
    <w:p>
      <w:pPr>
        <w:pStyle w:val="BookText"/>
        <w:rPr/>
      </w:pPr>
      <w:r>
        <w:rPr>
          <w:rFonts w:ascii="Amiri" w:hAnsi="Amiri" w:eastAsia="Amiri" w:cs="Amiri"/>
          <w:color w:val="111111"/>
          <w:sz w:val="28"/>
          <w:sz w:val="28"/>
          <w:szCs w:val="28"/>
          <w:rtl w:val="true"/>
          <w:lang w:bidi="ar-SA"/>
        </w:rPr>
        <w:t>خير الأنام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شهبر لغات الرسل و أصول الرسالات</w:t>
      </w:r>
    </w:p>
    <w:p>
      <w:pPr>
        <w:pStyle w:val="BookText"/>
        <w:rPr/>
      </w:pPr>
      <w:r>
        <w:rPr>
          <w:rFonts w:ascii="Amiri" w:hAnsi="Amiri" w:eastAsia="Amiri" w:cs="Amiri"/>
          <w:color w:val="111111"/>
          <w:sz w:val="28"/>
          <w:sz w:val="28"/>
          <w:szCs w:val="28"/>
          <w:rtl w:val="true"/>
          <w:lang w:bidi="ar-SA"/>
        </w:rPr>
        <w:t>و آخرون فؤاد العطار نظرية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عائض القرني محمد صلى اللّه عليه و سلّم كأنّك تراه</w:t>
      </w:r>
    </w:p>
    <w:p>
      <w:pPr>
        <w:pStyle w:val="BookText"/>
        <w:rPr/>
      </w:pPr>
      <w:r>
        <w:rPr>
          <w:rFonts w:ascii="Amiri" w:hAnsi="Amiri" w:eastAsia="Amiri" w:cs="Amiri"/>
          <w:color w:val="111111"/>
          <w:sz w:val="28"/>
          <w:sz w:val="28"/>
          <w:szCs w:val="28"/>
          <w:rtl w:val="true"/>
          <w:lang w:bidi="ar-SA"/>
        </w:rPr>
        <w:t>سام شمعون محمد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بدوي</w:t>
      </w:r>
    </w:p>
    <w:p>
      <w:pPr>
        <w:pStyle w:val="BookText"/>
        <w:rPr/>
      </w:pPr>
      <w:r>
        <w:rPr>
          <w:rFonts w:ascii="Amiri" w:hAnsi="Amiri" w:eastAsia="Amiri" w:cs="Amiri"/>
          <w:color w:val="111111"/>
          <w:sz w:val="28"/>
          <w:sz w:val="28"/>
          <w:szCs w:val="28"/>
          <w:rtl w:val="true"/>
          <w:lang w:bidi="ar-SA"/>
        </w:rPr>
        <w:t>جوش ماكدويل</w:t>
      </w:r>
    </w:p>
    <w:p>
      <w:pPr>
        <w:pStyle w:val="BookText"/>
        <w:rPr/>
      </w:pPr>
      <w:r>
        <w:rPr>
          <w:rFonts w:ascii="Amiri" w:hAnsi="Amiri" w:eastAsia="Amiri" w:cs="Amiri"/>
          <w:color w:val="111111"/>
          <w:sz w:val="28"/>
          <w:sz w:val="28"/>
          <w:szCs w:val="28"/>
          <w:rtl w:val="true"/>
          <w:lang w:bidi="ar-SA"/>
        </w:rPr>
        <w:t>برهان جديد يتطلّب قرارا</w:t>
      </w:r>
    </w:p>
    <w:p>
      <w:pPr>
        <w:pStyle w:val="BookText"/>
        <w:rPr/>
      </w:pPr>
      <w:r>
        <w:rPr>
          <w:rFonts w:ascii="Amiri" w:hAnsi="Amiri" w:eastAsia="Amiri" w:cs="Amiri"/>
          <w:color w:val="111111"/>
          <w:sz w:val="28"/>
          <w:sz w:val="28"/>
          <w:szCs w:val="28"/>
          <w:rtl w:val="true"/>
          <w:lang w:bidi="ar-SA"/>
        </w:rPr>
        <w:t>حليم حسب اللّه</w:t>
      </w:r>
    </w:p>
    <w:p>
      <w:pPr>
        <w:pStyle w:val="BookText"/>
        <w:rPr/>
      </w:pPr>
      <w:r>
        <w:rPr>
          <w:rFonts w:ascii="Amiri" w:hAnsi="Amiri" w:eastAsia="Amiri" w:cs="Amiri"/>
          <w:color w:val="111111"/>
          <w:sz w:val="28"/>
          <w:sz w:val="28"/>
          <w:szCs w:val="28"/>
          <w:rtl w:val="true"/>
          <w:lang w:bidi="ar-SA"/>
        </w:rPr>
        <w:t>المسيح بين المعرفة و الجهل</w:t>
      </w:r>
    </w:p>
    <w:p>
      <w:pPr>
        <w:pStyle w:val="BookText"/>
        <w:rPr/>
      </w:pPr>
      <w:r>
        <w:rPr>
          <w:rFonts w:ascii="Amiri" w:hAnsi="Amiri" w:eastAsia="Amiri" w:cs="Amiri"/>
          <w:color w:val="111111"/>
          <w:sz w:val="28"/>
          <w:sz w:val="28"/>
          <w:szCs w:val="28"/>
          <w:rtl w:val="true"/>
          <w:lang w:bidi="ar-SA"/>
        </w:rPr>
        <w:t>متّى بنهام خمائل الطيب</w:t>
      </w:r>
    </w:p>
    <w:p>
      <w:pPr>
        <w:pStyle w:val="BookText"/>
        <w:rPr/>
      </w:pPr>
      <w:r>
        <w:rPr>
          <w:rFonts w:ascii="Amiri" w:hAnsi="Amiri" w:eastAsia="Amiri" w:cs="Amiri"/>
          <w:color w:val="111111"/>
          <w:sz w:val="28"/>
          <w:sz w:val="28"/>
          <w:szCs w:val="28"/>
          <w:rtl w:val="true"/>
          <w:lang w:bidi="ar-SA"/>
        </w:rPr>
        <w:t>بنيامين بنكرتن</w:t>
      </w:r>
    </w:p>
    <w:p>
      <w:pPr>
        <w:pStyle w:val="BookText"/>
        <w:rPr/>
      </w:pPr>
      <w:r>
        <w:rPr>
          <w:rFonts w:ascii="Amiri" w:hAnsi="Amiri" w:eastAsia="Amiri" w:cs="Amiri"/>
          <w:color w:val="111111"/>
          <w:sz w:val="28"/>
          <w:sz w:val="28"/>
          <w:szCs w:val="28"/>
          <w:rtl w:val="true"/>
          <w:lang w:bidi="ar-SA"/>
        </w:rPr>
        <w:t>التعليق على إنجيل متّى</w:t>
      </w:r>
    </w:p>
    <w:p>
      <w:pPr>
        <w:pStyle w:val="BookText"/>
        <w:rPr/>
      </w:pPr>
      <w:r>
        <w:rPr>
          <w:rFonts w:ascii="Amiri" w:hAnsi="Amiri" w:eastAsia="Amiri" w:cs="Amiri"/>
          <w:color w:val="111111"/>
          <w:sz w:val="28"/>
          <w:sz w:val="28"/>
          <w:szCs w:val="28"/>
          <w:rtl w:val="true"/>
          <w:lang w:bidi="ar-SA"/>
        </w:rPr>
        <w:t>الترميذة علاء النشمي</w:t>
      </w:r>
    </w:p>
    <w:p>
      <w:pPr>
        <w:pStyle w:val="BookText"/>
        <w:rPr/>
      </w:pPr>
      <w:r>
        <w:rPr>
          <w:rFonts w:ascii="Amiri" w:hAnsi="Amiri" w:eastAsia="Amiri" w:cs="Amiri"/>
          <w:color w:val="111111"/>
          <w:sz w:val="28"/>
          <w:sz w:val="28"/>
          <w:szCs w:val="28"/>
          <w:rtl w:val="true"/>
          <w:lang w:bidi="ar-SA"/>
        </w:rPr>
        <w:t>أسئلة و أجوبة عن الديانة المندائية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مشرح علي أحمد علي ما ذا يقول تلمود اليهود عن المسيح و المسيحيين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الموسوعة الفقهية الكويتية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 في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وهمية حول كتاب برنابا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 الكرخي</w:t>
      </w:r>
    </w:p>
    <w:p>
      <w:pPr>
        <w:pStyle w:val="BookText"/>
        <w:rPr/>
      </w:pPr>
      <w:r>
        <w:rPr>
          <w:rFonts w:ascii="Amiri" w:hAnsi="Amiri" w:eastAsia="Amiri" w:cs="Amiri"/>
          <w:color w:val="111111"/>
          <w:sz w:val="28"/>
          <w:sz w:val="28"/>
          <w:szCs w:val="28"/>
          <w:rtl w:val="true"/>
          <w:lang w:bidi="ar-SA"/>
        </w:rPr>
        <w:t>مقال في 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على الطبعات الحديثة للكتاب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 الكرخي</w:t>
      </w:r>
    </w:p>
    <w:p>
      <w:pPr>
        <w:pStyle w:val="BookText"/>
        <w:rPr/>
      </w:pPr>
      <w:r>
        <w:rPr>
          <w:rFonts w:ascii="Amiri" w:hAnsi="Amiri" w:eastAsia="Amiri" w:cs="Amiri"/>
          <w:color w:val="111111"/>
          <w:sz w:val="28"/>
          <w:sz w:val="28"/>
          <w:szCs w:val="28"/>
          <w:rtl w:val="true"/>
          <w:lang w:bidi="ar-SA"/>
        </w:rPr>
        <w:t>مقالات و بحوث من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منتداه على الشبكة العنكبوتية</w:t>
      </w:r>
    </w:p>
    <w:p>
      <w:pPr>
        <w:pStyle w:val="BookText"/>
        <w:rPr/>
      </w:pPr>
      <w:r>
        <w:rPr>
          <w:rFonts w:ascii="Amiri" w:hAnsi="Amiri" w:eastAsia="Amiri" w:cs="Amiri"/>
          <w:color w:val="111111"/>
          <w:sz w:val="28"/>
          <w:sz w:val="28"/>
          <w:szCs w:val="28"/>
          <w:rtl w:val="true"/>
          <w:lang w:bidi="ar-SA"/>
        </w:rPr>
        <w:t>مقالات و بحوث من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الشبكة العنكبوتية</w:t>
      </w:r>
    </w:p>
    <w:p>
      <w:pPr>
        <w:pStyle w:val="BookText"/>
        <w:rPr/>
      </w:pPr>
      <w:r>
        <w:rPr>
          <w:rFonts w:ascii="Amiri" w:hAnsi="Amiri" w:eastAsia="Amiri" w:cs="Amiri"/>
          <w:color w:val="111111"/>
          <w:sz w:val="28"/>
          <w:sz w:val="28"/>
          <w:szCs w:val="28"/>
          <w:rtl w:val="true"/>
          <w:lang w:bidi="ar-SA"/>
        </w:rPr>
        <w:t>مقالات و بحوث من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الشبكة العنكبوتية</w:t>
      </w:r>
    </w:p>
    <w:p>
      <w:pPr>
        <w:pStyle w:val="BookText"/>
        <w:rPr/>
      </w:pPr>
      <w:r>
        <w:rPr>
          <w:rFonts w:ascii="Amiri" w:hAnsi="Amiri" w:eastAsia="Amiri" w:cs="Amiri"/>
          <w:color w:val="111111"/>
          <w:sz w:val="28"/>
          <w:sz w:val="28"/>
          <w:szCs w:val="28"/>
          <w:rtl w:val="true"/>
          <w:lang w:bidi="ar-SA"/>
        </w:rPr>
        <w:t>مقالات و بحوث من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الشبكة العنكبوتية</w:t>
      </w:r>
    </w:p>
    <w:p>
      <w:pPr>
        <w:pStyle w:val="BookText"/>
        <w:rPr/>
      </w:pPr>
      <w:r>
        <w:rPr>
          <w:rFonts w:ascii="Amiri" w:hAnsi="Amiri" w:eastAsia="Amiri" w:cs="Amiri"/>
          <w:color w:val="111111"/>
          <w:sz w:val="28"/>
          <w:sz w:val="28"/>
          <w:szCs w:val="28"/>
          <w:rtl w:val="true"/>
          <w:lang w:bidi="ar-SA"/>
        </w:rPr>
        <w:t>كتب باللغة الانجليزية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معاجم و تعاليق و موسوعات بالإنجليزية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king James James Study Bible The Five Gospls Jesus Seminar Azimo's Guide to the Bible Isaac Azimov Zondervan's Compact Bible Dictionary The New International Version Study bible Gospel of Barnabas,Notes and Vommentary M.Yussef The Nag Hammadi Library Jemes M.Robinson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كتب متفرقة بالانجليزية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معاجم و تعاليق و موسوعات بالانجليزية من الانترنت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Adam Clark Commentary of the Bible Catholic Encyclopedia</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و أبحاث متفرقة باللغة الإنجليزية من 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Altogther Lovely "Uncovering the Song of songs 5:16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كتاب باللغة الفرنسية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Tr.Cirillo.l,Fremaux Evangile de Barnabe</w:t>
      </w:r>
      <w:bookmarkStart w:id="271" w:name="pg6884_40495"/>
    </w:p>
    <w:p>
      <w:pPr>
        <w:pStyle w:val="Heading2"/>
        <w:numPr>
          <w:ilvl w:val="1"/>
          <w:numId w:val="1"/>
        </w:numPr>
        <w:rPr/>
      </w:pPr>
      <w:bookmarkStart w:id="272" w:name="__RefHeading___Toc1280867_372815092"/>
      <w:bookmarkStart w:id="273" w:name="_Toc96"/>
      <w:bookmarkEnd w:id="271"/>
      <w:bookmarkEnd w:id="272"/>
      <w:r>
        <w:rPr>
          <w:rtl w:val="true"/>
        </w:rPr>
        <w:t>الفهرس</w:t>
      </w:r>
      <w:bookmarkEnd w:id="273"/>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محمد صلى اللّه عليه و سلم في أسفار اليهود و النصارى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لما ذا يبحث المسلم في موضوع البشارة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لما ذا على غير المسلم أن يبحث في موضوع البشارة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شبهات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أترك أقوال الآباء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ورود الذكر الصريح لنبي الإسلام في الأسفار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غموض البشارات التي يذكرها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رسالة و لا نبوة بعد المسيح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يتعسفون في تأويل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الذي رفضه البناءون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بشارات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قيدار الآتى من فاران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المجد الساطع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فتح بيت المقدس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الأمي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راكب الجمل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العظيمة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السيف </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المسرى به إلى المسجد الأقصى </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الإنجيل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النبوة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اكتشاف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مخفية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إنجيل برنابا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محمد صلى اللّه عليه و سلم في أسفار الهندوس و الصابئة </w:t>
      </w:r>
      <w:r>
        <w:rPr>
          <w:rFonts w:eastAsia="Amiri" w:cs="Amiri" w:ascii="Amiri" w:hAnsi="Amiri"/>
          <w:color w:val="111111"/>
          <w:sz w:val="28"/>
          <w:szCs w:val="28"/>
          <w:lang w:bidi="ar-SA"/>
        </w:rPr>
        <w:t>407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البوذيين و المجوس</w:t>
      </w:r>
    </w:p>
    <w:p>
      <w:pPr>
        <w:pStyle w:val="BookText"/>
        <w:rPr/>
      </w:pPr>
      <w:r>
        <w:rPr>
          <w:rFonts w:ascii="Amiri" w:hAnsi="Amiri" w:eastAsia="Amiri" w:cs="Amiri"/>
          <w:color w:val="111111"/>
          <w:sz w:val="28"/>
          <w:sz w:val="28"/>
          <w:szCs w:val="28"/>
          <w:rtl w:val="true"/>
          <w:lang w:bidi="ar-SA"/>
        </w:rPr>
        <w:t xml:space="preserve">البشارة في كتب الهندوس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البشارة في كتب الصابئة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البشارة في كتب البوذيين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البشارة في كتب المجوس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الملحق الأول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الملحق الثاني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lang w:bidi="fa-IR"/>
        </w:rPr>
        <w:t>467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نبضات القلب تبدأ بعد بداية الشهر الرابع،و يمكن سماعها،و تكون واضحة في الشهر الخامس، و القلب في أول نبضاته ينطق باسم الخالق العظيم كما هو مصرّح به في كتاب اللّه و سنة نبيّه الكريم محمد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ذكرته الدكتورة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 الجعفري عن أحد الأساتذة المصريين حين أراد تسجيل أول دقّة لقلب الجنين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الشيخ خالد عبد الرحمن العك غاية حياة الإنسان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الشيخ العك في كتابه السابق في نفس الصفحة أنّ أحد الدكاترة،و اسمه خلوق نورياني،و هو متخصص في القلب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أحد الأيام و أنا أتصفح كتابا علميا أخذتني الدهشة لمّا رأيت في صورة القلب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مكتوبا في وسطه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اعتقدت أنني تخيّلت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اقتربت من الصورة أكثر فتبين لي أنّ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و كأنه خطّ بأنامل فنان ماهر،أسرعت إلى الطبق المعلّق على حائط الغرفة المكتوب وسطه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قارنته مع ما وجدته مكتوبا على القلب،فتبين لي أنه لم يكن مصادفة و إنما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مكتوبا على القلب دون نقصان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فرق عدّة من أشهرها فرقة اليهود السامريين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يعيشون في أيامنا في نابلس في فلسطين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مخالفاتهم لبقية اليهود هي أنهم يرفضون الاعتراف بقدسية ما عدا أسفار موسى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التفصيل 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شلبي اليهود و اليهودية 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سفر التكوين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التراجم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 جدا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التقويم و الكتاب السنوى لمجلة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ريدرز دايجست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التقويم العالمى و كتاب الحقائق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الحق الواضح</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البشارات في ديانة الصابئة عن كتاب هشام محمد طلبة محمد صلى اللّه عليه و سلّم في الترجوم و التلمود و التوراة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ما سننقله تحت هذا العنوان هو كتاب عبد الحق فديارتي 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في الأسفار المقدسة الفارسية و الهندية و البوذية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ميّزنا مرجعه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85761</Words>
  <Characters>412230</Characters>
  <CharactersWithSpaces>494773</CharactersWithSpaces>
  <Paragraphs>3219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2026-08-27T06:21:44Z</dcterms:created>
  <dc:creator>ghaemiyeh.com</dc:creator>
  <dc:description/>
  <dc:language>en-US</dc:language>
  <cp:lastModifiedBy/>
  <dcterms:modified xsi:type="dcterms:W3CDTF">2026-08-27T09:51:55Z</dcterms:modified>
  <cp:revision>1</cp:revision>
  <dc:subject/>
  <dc:title>محمد رسول الله صلی الله علیه و سلم فی الکتب المقدسة</dc:title>
</cp:coreProperties>
</file>

<file path=docProps/custom.xml><?xml version="1.0" encoding="utf-8"?>
<Properties xmlns="http://schemas.openxmlformats.org/officeDocument/2006/custom-properties" xmlns:vt="http://schemas.openxmlformats.org/officeDocument/2006/docPropsVTypes"/>
</file>