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9.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الجدول فی إعراب القرآن الکریم جلد </w:t>
      </w:r>
      <w:r>
        <w:rPr/>
        <w:t>31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563959_1280447820">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11563961_128044782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1563963_1280447820">
            <w:r>
              <w:rPr>
                <w:webHidden/>
                <w:rStyle w:val="IndexLink"/>
                <w:rtl w:val="true"/>
              </w:rPr>
              <w:t>فهارس الجدول</w:t>
            </w:r>
            <w:r>
              <w:rPr>
                <w:rStyle w:val="IndexLink"/>
                <w:rtl w:val="true"/>
              </w:rPr>
              <w:tab/>
            </w:r>
            <w:r>
              <w:rPr>
                <w:rStyle w:val="IndexLink"/>
              </w:rPr>
              <w:t>10</w:t>
            </w:r>
          </w:hyperlink>
        </w:p>
        <w:p>
          <w:pPr>
            <w:pStyle w:val="Contents3"/>
            <w:tabs>
              <w:tab w:val="clear" w:pos="8459"/>
              <w:tab w:val="right" w:pos="9026" w:leader="dot"/>
            </w:tabs>
            <w:rPr/>
          </w:pPr>
          <w:hyperlink w:anchor="__RefHeading___Toc11563965_1280447820">
            <w:r>
              <w:rPr>
                <w:webHidden/>
                <w:rStyle w:val="IndexLink"/>
                <w:rtl w:val="true"/>
              </w:rPr>
              <w:t>مقدّمة</w:t>
            </w:r>
            <w:r>
              <w:rPr>
                <w:rStyle w:val="IndexLink"/>
                <w:rtl w:val="true"/>
              </w:rPr>
              <w:tab/>
            </w:r>
            <w:r>
              <w:rPr>
                <w:rStyle w:val="IndexLink"/>
              </w:rPr>
              <w:t>10</w:t>
            </w:r>
          </w:hyperlink>
        </w:p>
        <w:p>
          <w:pPr>
            <w:pStyle w:val="Contents3"/>
            <w:tabs>
              <w:tab w:val="clear" w:pos="8459"/>
              <w:tab w:val="right" w:pos="9026" w:leader="dot"/>
            </w:tabs>
            <w:rPr/>
          </w:pPr>
          <w:hyperlink w:anchor="__RefHeading___Toc11563967_1280447820">
            <w:r>
              <w:rPr>
                <w:webHidden/>
                <w:rStyle w:val="IndexLink"/>
                <w:rtl w:val="true"/>
              </w:rPr>
              <w:t>أولا</w:t>
            </w:r>
            <w:r>
              <w:rPr>
                <w:rStyle w:val="IndexLink"/>
                <w:rtl w:val="true"/>
              </w:rPr>
              <w:t xml:space="preserve">: </w:t>
            </w:r>
            <w:r>
              <w:rPr>
                <w:rStyle w:val="IndexLink"/>
                <w:rtl w:val="true"/>
              </w:rPr>
              <w:t>قسم الفوائد</w:t>
            </w:r>
            <w:r>
              <w:rPr>
                <w:rStyle w:val="IndexLink"/>
                <w:rtl w:val="true"/>
              </w:rPr>
              <w:tab/>
            </w:r>
            <w:r>
              <w:rPr>
                <w:rStyle w:val="IndexLink"/>
              </w:rPr>
              <w:t>13</w:t>
            </w:r>
          </w:hyperlink>
        </w:p>
        <w:p>
          <w:pPr>
            <w:pStyle w:val="Contents4"/>
            <w:tabs>
              <w:tab w:val="clear" w:pos="8176"/>
              <w:tab w:val="right" w:pos="9026" w:leader="dot"/>
            </w:tabs>
            <w:rPr/>
          </w:pPr>
          <w:hyperlink w:anchor="__RefHeading___Toc11563969_1280447820">
            <w:r>
              <w:rPr>
                <w:webHidden/>
                <w:rStyle w:val="IndexLink"/>
                <w:rtl w:val="true"/>
              </w:rPr>
              <w:t>الفوائد النحوية</w:t>
            </w:r>
            <w:r>
              <w:rPr>
                <w:rStyle w:val="IndexLink"/>
                <w:rtl w:val="true"/>
              </w:rPr>
              <w:tab/>
            </w:r>
            <w:r>
              <w:rPr>
                <w:rStyle w:val="IndexLink"/>
              </w:rPr>
              <w:t>13</w:t>
            </w:r>
          </w:hyperlink>
        </w:p>
        <w:p>
          <w:pPr>
            <w:pStyle w:val="Contents4"/>
            <w:tabs>
              <w:tab w:val="clear" w:pos="8176"/>
              <w:tab w:val="right" w:pos="9026" w:leader="dot"/>
            </w:tabs>
            <w:rPr/>
          </w:pPr>
          <w:hyperlink w:anchor="__RefHeading___Toc11563971_1280447820">
            <w:r>
              <w:rPr>
                <w:webHidden/>
                <w:rStyle w:val="IndexLink"/>
                <w:rtl w:val="true"/>
              </w:rPr>
              <w:t>الفوائد الصرفية</w:t>
            </w:r>
            <w:r>
              <w:rPr>
                <w:rStyle w:val="IndexLink"/>
                <w:rtl w:val="true"/>
              </w:rPr>
              <w:tab/>
            </w:r>
            <w:r>
              <w:rPr>
                <w:rStyle w:val="IndexLink"/>
              </w:rPr>
              <w:t>35</w:t>
            </w:r>
          </w:hyperlink>
        </w:p>
        <w:p>
          <w:pPr>
            <w:pStyle w:val="Contents4"/>
            <w:tabs>
              <w:tab w:val="clear" w:pos="8176"/>
              <w:tab w:val="right" w:pos="9026" w:leader="dot"/>
            </w:tabs>
            <w:rPr/>
          </w:pPr>
          <w:hyperlink w:anchor="__RefHeading___Toc11563973_1280447820">
            <w:r>
              <w:rPr>
                <w:webHidden/>
                <w:rStyle w:val="IndexLink"/>
                <w:rtl w:val="true"/>
              </w:rPr>
              <w:t>الفوائد البلاغية</w:t>
            </w:r>
            <w:r>
              <w:rPr>
                <w:rStyle w:val="IndexLink"/>
                <w:rtl w:val="true"/>
              </w:rPr>
              <w:tab/>
            </w:r>
            <w:r>
              <w:rPr>
                <w:rStyle w:val="IndexLink"/>
              </w:rPr>
              <w:t>38</w:t>
            </w:r>
          </w:hyperlink>
        </w:p>
        <w:p>
          <w:pPr>
            <w:pStyle w:val="Contents4"/>
            <w:tabs>
              <w:tab w:val="clear" w:pos="8176"/>
              <w:tab w:val="right" w:pos="9026" w:leader="dot"/>
            </w:tabs>
            <w:rPr/>
          </w:pPr>
          <w:hyperlink w:anchor="__RefHeading___Toc11563975_1280447820">
            <w:r>
              <w:rPr>
                <w:webHidden/>
                <w:rStyle w:val="IndexLink"/>
                <w:rtl w:val="true"/>
              </w:rPr>
              <w:t>فوائد أسباب النزول</w:t>
            </w:r>
            <w:r>
              <w:rPr>
                <w:rStyle w:val="IndexLink"/>
                <w:rtl w:val="true"/>
              </w:rPr>
              <w:tab/>
            </w:r>
            <w:r>
              <w:rPr>
                <w:rStyle w:val="IndexLink"/>
              </w:rPr>
              <w:t>39</w:t>
            </w:r>
          </w:hyperlink>
        </w:p>
        <w:p>
          <w:pPr>
            <w:pStyle w:val="Contents4"/>
            <w:tabs>
              <w:tab w:val="clear" w:pos="8176"/>
              <w:tab w:val="right" w:pos="9026" w:leader="dot"/>
            </w:tabs>
            <w:rPr/>
          </w:pPr>
          <w:hyperlink w:anchor="__RefHeading___Toc11563977_1280447820">
            <w:r>
              <w:rPr>
                <w:webHidden/>
                <w:rStyle w:val="IndexLink"/>
                <w:rtl w:val="true"/>
              </w:rPr>
              <w:t>الفوائد الفقهية</w:t>
            </w:r>
            <w:r>
              <w:rPr>
                <w:rStyle w:val="IndexLink"/>
                <w:rtl w:val="true"/>
              </w:rPr>
              <w:tab/>
            </w:r>
            <w:r>
              <w:rPr>
                <w:rStyle w:val="IndexLink"/>
              </w:rPr>
              <w:t>39</w:t>
            </w:r>
          </w:hyperlink>
        </w:p>
        <w:p>
          <w:pPr>
            <w:pStyle w:val="Contents4"/>
            <w:tabs>
              <w:tab w:val="clear" w:pos="8176"/>
              <w:tab w:val="right" w:pos="9026" w:leader="dot"/>
            </w:tabs>
            <w:rPr/>
          </w:pPr>
          <w:hyperlink w:anchor="__RefHeading___Toc11563979_1280447820">
            <w:r>
              <w:rPr>
                <w:webHidden/>
                <w:rStyle w:val="IndexLink"/>
                <w:rtl w:val="true"/>
              </w:rPr>
              <w:t>الفوائد التفسيرية</w:t>
            </w:r>
            <w:r>
              <w:rPr>
                <w:rStyle w:val="IndexLink"/>
                <w:rtl w:val="true"/>
              </w:rPr>
              <w:tab/>
            </w:r>
            <w:r>
              <w:rPr>
                <w:rStyle w:val="IndexLink"/>
              </w:rPr>
              <w:t>43</w:t>
            </w:r>
          </w:hyperlink>
        </w:p>
        <w:p>
          <w:pPr>
            <w:pStyle w:val="Contents4"/>
            <w:tabs>
              <w:tab w:val="clear" w:pos="8176"/>
              <w:tab w:val="right" w:pos="9026" w:leader="dot"/>
            </w:tabs>
            <w:rPr/>
          </w:pPr>
          <w:hyperlink w:anchor="__RefHeading___Toc11563981_1280447820">
            <w:r>
              <w:rPr>
                <w:webHidden/>
                <w:rStyle w:val="IndexLink"/>
                <w:rtl w:val="true"/>
              </w:rPr>
              <w:t>فوائد إعجاز القرآن</w:t>
            </w:r>
            <w:r>
              <w:rPr>
                <w:rStyle w:val="IndexLink"/>
                <w:rtl w:val="true"/>
              </w:rPr>
              <w:tab/>
            </w:r>
            <w:r>
              <w:rPr>
                <w:rStyle w:val="IndexLink"/>
              </w:rPr>
              <w:t>52</w:t>
            </w:r>
          </w:hyperlink>
        </w:p>
        <w:p>
          <w:pPr>
            <w:pStyle w:val="Contents4"/>
            <w:tabs>
              <w:tab w:val="clear" w:pos="8176"/>
              <w:tab w:val="right" w:pos="9026" w:leader="dot"/>
            </w:tabs>
            <w:rPr/>
          </w:pPr>
          <w:hyperlink w:anchor="__RefHeading___Toc11563983_1280447820">
            <w:r>
              <w:rPr>
                <w:webHidden/>
                <w:rStyle w:val="IndexLink"/>
                <w:rtl w:val="true"/>
              </w:rPr>
              <w:t xml:space="preserve">فوائد </w:t>
            </w:r>
            <w:r>
              <w:rPr>
                <w:rStyle w:val="IndexLink"/>
                <w:rtl w:val="true"/>
              </w:rPr>
              <w:t>(</w:t>
            </w:r>
            <w:r>
              <w:rPr>
                <w:rStyle w:val="IndexLink"/>
                <w:rtl w:val="true"/>
              </w:rPr>
              <w:t>فقه اللغة</w:t>
            </w:r>
            <w:r>
              <w:rPr>
                <w:rStyle w:val="IndexLink"/>
                <w:rtl w:val="true"/>
              </w:rPr>
              <w:t>)</w:t>
              <w:tab/>
            </w:r>
            <w:r>
              <w:rPr>
                <w:rStyle w:val="IndexLink"/>
              </w:rPr>
              <w:t>52</w:t>
            </w:r>
          </w:hyperlink>
        </w:p>
        <w:p>
          <w:pPr>
            <w:pStyle w:val="Contents4"/>
            <w:tabs>
              <w:tab w:val="clear" w:pos="8176"/>
              <w:tab w:val="right" w:pos="9026" w:leader="dot"/>
            </w:tabs>
            <w:rPr/>
          </w:pPr>
          <w:hyperlink w:anchor="__RefHeading___Toc11563985_1280447820">
            <w:r>
              <w:rPr>
                <w:webHidden/>
                <w:rStyle w:val="IndexLink"/>
                <w:rtl w:val="true"/>
              </w:rPr>
              <w:t>فوائد السيرة النبوية</w:t>
            </w:r>
            <w:r>
              <w:rPr>
                <w:rStyle w:val="IndexLink"/>
                <w:rtl w:val="true"/>
              </w:rPr>
              <w:tab/>
            </w:r>
            <w:r>
              <w:rPr>
                <w:rStyle w:val="IndexLink"/>
              </w:rPr>
              <w:t>54</w:t>
            </w:r>
          </w:hyperlink>
        </w:p>
        <w:p>
          <w:pPr>
            <w:pStyle w:val="Contents4"/>
            <w:tabs>
              <w:tab w:val="clear" w:pos="8176"/>
              <w:tab w:val="right" w:pos="9026" w:leader="dot"/>
            </w:tabs>
            <w:rPr/>
          </w:pPr>
          <w:hyperlink w:anchor="__RefHeading___Toc11563987_1280447820">
            <w:r>
              <w:rPr>
                <w:webHidden/>
                <w:rStyle w:val="IndexLink"/>
                <w:rtl w:val="true"/>
              </w:rPr>
              <w:t>الفوائد التاريخية</w:t>
            </w:r>
            <w:r>
              <w:rPr>
                <w:rStyle w:val="IndexLink"/>
                <w:rtl w:val="true"/>
              </w:rPr>
              <w:tab/>
            </w:r>
            <w:r>
              <w:rPr>
                <w:rStyle w:val="IndexLink"/>
              </w:rPr>
              <w:t>54</w:t>
            </w:r>
          </w:hyperlink>
        </w:p>
        <w:p>
          <w:pPr>
            <w:pStyle w:val="Contents3"/>
            <w:tabs>
              <w:tab w:val="clear" w:pos="8459"/>
              <w:tab w:val="right" w:pos="9026" w:leader="dot"/>
            </w:tabs>
            <w:rPr/>
          </w:pPr>
          <w:hyperlink w:anchor="__RefHeading___Toc11563989_1280447820">
            <w:r>
              <w:rPr>
                <w:webHidden/>
                <w:rStyle w:val="IndexLink"/>
                <w:rtl w:val="true"/>
              </w:rPr>
              <w:t>ثانيا</w:t>
            </w:r>
            <w:r>
              <w:rPr>
                <w:rStyle w:val="IndexLink"/>
                <w:rtl w:val="true"/>
              </w:rPr>
              <w:t xml:space="preserve">: </w:t>
            </w:r>
            <w:r>
              <w:rPr>
                <w:rStyle w:val="IndexLink"/>
                <w:rtl w:val="true"/>
              </w:rPr>
              <w:t>قسم الدراسة البلاغية</w:t>
            </w:r>
            <w:r>
              <w:rPr>
                <w:rStyle w:val="IndexLink"/>
                <w:rtl w:val="true"/>
              </w:rPr>
              <w:tab/>
            </w:r>
            <w:r>
              <w:rPr>
                <w:rStyle w:val="IndexLink"/>
              </w:rPr>
              <w:t>58</w:t>
            </w:r>
          </w:hyperlink>
        </w:p>
        <w:p>
          <w:pPr>
            <w:pStyle w:val="Contents4"/>
            <w:tabs>
              <w:tab w:val="clear" w:pos="8176"/>
              <w:tab w:val="right" w:pos="9026" w:leader="dot"/>
            </w:tabs>
            <w:rPr/>
          </w:pPr>
          <w:hyperlink w:anchor="__RefHeading___Toc11563991_1280447820">
            <w:r>
              <w:rPr>
                <w:webHidden/>
                <w:rStyle w:val="IndexLink"/>
                <w:rtl w:val="true"/>
              </w:rPr>
              <w:t>علم البديع</w:t>
            </w:r>
            <w:r>
              <w:rPr>
                <w:rStyle w:val="IndexLink"/>
                <w:rtl w:val="true"/>
              </w:rPr>
              <w:tab/>
            </w:r>
            <w:r>
              <w:rPr>
                <w:rStyle w:val="IndexLink"/>
              </w:rPr>
              <w:t>58</w:t>
            </w:r>
          </w:hyperlink>
        </w:p>
        <w:p>
          <w:pPr>
            <w:pStyle w:val="Contents4"/>
            <w:tabs>
              <w:tab w:val="clear" w:pos="8176"/>
              <w:tab w:val="right" w:pos="9026" w:leader="dot"/>
            </w:tabs>
            <w:rPr/>
          </w:pPr>
          <w:hyperlink w:anchor="__RefHeading___Toc11563993_1280447820">
            <w:r>
              <w:rPr>
                <w:webHidden/>
                <w:rStyle w:val="IndexLink"/>
                <w:rtl w:val="true"/>
              </w:rPr>
              <w:t>التورية</w:t>
            </w:r>
            <w:r>
              <w:rPr>
                <w:rStyle w:val="IndexLink"/>
                <w:rtl w:val="true"/>
              </w:rPr>
              <w:t>:</w:t>
              <w:tab/>
            </w:r>
            <w:r>
              <w:rPr>
                <w:rStyle w:val="IndexLink"/>
              </w:rPr>
              <w:t>58</w:t>
            </w:r>
          </w:hyperlink>
        </w:p>
        <w:p>
          <w:pPr>
            <w:pStyle w:val="Contents4"/>
            <w:tabs>
              <w:tab w:val="clear" w:pos="8176"/>
              <w:tab w:val="right" w:pos="9026" w:leader="dot"/>
            </w:tabs>
            <w:rPr/>
          </w:pPr>
          <w:hyperlink w:anchor="__RefHeading___Toc11563995_1280447820">
            <w:r>
              <w:rPr>
                <w:webHidden/>
                <w:rStyle w:val="IndexLink"/>
                <w:rtl w:val="true"/>
              </w:rPr>
              <w:t>فن الاستخدام</w:t>
            </w:r>
            <w:r>
              <w:rPr>
                <w:rStyle w:val="IndexLink"/>
                <w:rtl w:val="true"/>
              </w:rPr>
              <w:tab/>
            </w:r>
            <w:r>
              <w:rPr>
                <w:rStyle w:val="IndexLink"/>
              </w:rPr>
              <w:t>58</w:t>
            </w:r>
          </w:hyperlink>
        </w:p>
        <w:p>
          <w:pPr>
            <w:pStyle w:val="Contents4"/>
            <w:tabs>
              <w:tab w:val="clear" w:pos="8176"/>
              <w:tab w:val="right" w:pos="9026" w:leader="dot"/>
            </w:tabs>
            <w:rPr/>
          </w:pPr>
          <w:hyperlink w:anchor="__RefHeading___Toc11563997_1280447820">
            <w:r>
              <w:rPr>
                <w:webHidden/>
                <w:rStyle w:val="IndexLink"/>
                <w:rtl w:val="true"/>
              </w:rPr>
              <w:t>التكرير</w:t>
            </w:r>
            <w:r>
              <w:rPr>
                <w:rStyle w:val="IndexLink"/>
                <w:rtl w:val="true"/>
              </w:rPr>
              <w:t>:</w:t>
              <w:tab/>
            </w:r>
            <w:r>
              <w:rPr>
                <w:rStyle w:val="IndexLink"/>
              </w:rPr>
              <w:t>58</w:t>
            </w:r>
          </w:hyperlink>
        </w:p>
        <w:p>
          <w:pPr>
            <w:pStyle w:val="Contents4"/>
            <w:tabs>
              <w:tab w:val="clear" w:pos="8176"/>
              <w:tab w:val="right" w:pos="9026" w:leader="dot"/>
            </w:tabs>
            <w:rPr/>
          </w:pPr>
          <w:hyperlink w:anchor="__RefHeading___Toc11563999_1280447820">
            <w:r>
              <w:rPr>
                <w:webHidden/>
                <w:rStyle w:val="IndexLink"/>
                <w:rtl w:val="true"/>
              </w:rPr>
              <w:t>فن الاستطراد</w:t>
            </w:r>
            <w:r>
              <w:rPr>
                <w:rStyle w:val="IndexLink"/>
                <w:rtl w:val="true"/>
              </w:rPr>
              <w:t>:</w:t>
              <w:tab/>
            </w:r>
            <w:r>
              <w:rPr>
                <w:rStyle w:val="IndexLink"/>
              </w:rPr>
              <w:t>59</w:t>
            </w:r>
          </w:hyperlink>
        </w:p>
        <w:p>
          <w:pPr>
            <w:pStyle w:val="Contents4"/>
            <w:tabs>
              <w:tab w:val="clear" w:pos="8176"/>
              <w:tab w:val="right" w:pos="9026" w:leader="dot"/>
            </w:tabs>
            <w:rPr/>
          </w:pPr>
          <w:hyperlink w:anchor="__RefHeading___Toc11564001_1280447820">
            <w:r>
              <w:rPr>
                <w:webHidden/>
                <w:rStyle w:val="IndexLink"/>
                <w:rtl w:val="true"/>
              </w:rPr>
              <w:t>فن الاستدراك</w:t>
            </w:r>
            <w:r>
              <w:rPr>
                <w:rStyle w:val="IndexLink"/>
                <w:rtl w:val="true"/>
              </w:rPr>
              <w:t>:</w:t>
              <w:tab/>
            </w:r>
            <w:r>
              <w:rPr>
                <w:rStyle w:val="IndexLink"/>
              </w:rPr>
              <w:t>59</w:t>
            </w:r>
          </w:hyperlink>
        </w:p>
        <w:p>
          <w:pPr>
            <w:pStyle w:val="Contents4"/>
            <w:tabs>
              <w:tab w:val="clear" w:pos="8176"/>
              <w:tab w:val="right" w:pos="9026" w:leader="dot"/>
            </w:tabs>
            <w:rPr/>
          </w:pPr>
          <w:hyperlink w:anchor="__RefHeading___Toc11564003_1280447820">
            <w:r>
              <w:rPr>
                <w:webHidden/>
                <w:rStyle w:val="IndexLink"/>
                <w:rtl w:val="true"/>
              </w:rPr>
              <w:t>المشاكلة</w:t>
            </w:r>
            <w:r>
              <w:rPr>
                <w:rStyle w:val="IndexLink"/>
                <w:rtl w:val="true"/>
              </w:rPr>
              <w:t>:</w:t>
              <w:tab/>
            </w:r>
            <w:r>
              <w:rPr>
                <w:rStyle w:val="IndexLink"/>
              </w:rPr>
              <w:t>59</w:t>
            </w:r>
          </w:hyperlink>
        </w:p>
        <w:p>
          <w:pPr>
            <w:pStyle w:val="Contents4"/>
            <w:tabs>
              <w:tab w:val="clear" w:pos="8176"/>
              <w:tab w:val="right" w:pos="9026" w:leader="dot"/>
            </w:tabs>
            <w:rPr/>
          </w:pPr>
          <w:hyperlink w:anchor="__RefHeading___Toc11564005_1280447820">
            <w:r>
              <w:rPr>
                <w:webHidden/>
                <w:rStyle w:val="IndexLink"/>
                <w:rtl w:val="true"/>
              </w:rPr>
              <w:t>الطباق</w:t>
            </w:r>
            <w:r>
              <w:rPr>
                <w:rStyle w:val="IndexLink"/>
                <w:rtl w:val="true"/>
              </w:rPr>
              <w:t>:</w:t>
              <w:tab/>
            </w:r>
            <w:r>
              <w:rPr>
                <w:rStyle w:val="IndexLink"/>
              </w:rPr>
              <w:t>60</w:t>
            </w:r>
          </w:hyperlink>
        </w:p>
        <w:p>
          <w:pPr>
            <w:pStyle w:val="Contents4"/>
            <w:tabs>
              <w:tab w:val="clear" w:pos="8176"/>
              <w:tab w:val="right" w:pos="9026" w:leader="dot"/>
            </w:tabs>
            <w:rPr/>
          </w:pPr>
          <w:hyperlink w:anchor="__RefHeading___Toc11564007_1280447820">
            <w:r>
              <w:rPr>
                <w:webHidden/>
                <w:rStyle w:val="IndexLink"/>
                <w:rtl w:val="true"/>
              </w:rPr>
              <w:t>تجاهل العارف</w:t>
            </w:r>
            <w:r>
              <w:rPr>
                <w:rStyle w:val="IndexLink"/>
                <w:rtl w:val="true"/>
              </w:rPr>
              <w:t>:</w:t>
              <w:tab/>
            </w:r>
            <w:r>
              <w:rPr>
                <w:rStyle w:val="IndexLink"/>
              </w:rPr>
              <w:t>65</w:t>
            </w:r>
          </w:hyperlink>
        </w:p>
        <w:p>
          <w:pPr>
            <w:pStyle w:val="Contents4"/>
            <w:tabs>
              <w:tab w:val="clear" w:pos="8176"/>
              <w:tab w:val="right" w:pos="9026" w:leader="dot"/>
            </w:tabs>
            <w:rPr/>
          </w:pPr>
          <w:hyperlink w:anchor="__RefHeading___Toc11564009_1280447820">
            <w:r>
              <w:rPr>
                <w:webHidden/>
                <w:rStyle w:val="IndexLink"/>
                <w:rtl w:val="true"/>
              </w:rPr>
              <w:t>الالتفات</w:t>
            </w:r>
            <w:r>
              <w:rPr>
                <w:rStyle w:val="IndexLink"/>
                <w:rtl w:val="true"/>
              </w:rPr>
              <w:t>:</w:t>
              <w:tab/>
            </w:r>
            <w:r>
              <w:rPr>
                <w:rStyle w:val="IndexLink"/>
              </w:rPr>
              <w:t>65</w:t>
            </w:r>
          </w:hyperlink>
        </w:p>
        <w:p>
          <w:pPr>
            <w:pStyle w:val="Contents4"/>
            <w:tabs>
              <w:tab w:val="clear" w:pos="8176"/>
              <w:tab w:val="right" w:pos="9026" w:leader="dot"/>
            </w:tabs>
            <w:rPr/>
          </w:pPr>
          <w:hyperlink w:anchor="__RefHeading___Toc11564011_1280447820">
            <w:r>
              <w:rPr>
                <w:webHidden/>
                <w:rStyle w:val="IndexLink"/>
                <w:rtl w:val="true"/>
              </w:rPr>
              <w:t>الالتفات إلى الغيبة</w:t>
            </w:r>
            <w:r>
              <w:rPr>
                <w:rStyle w:val="IndexLink"/>
                <w:rtl w:val="true"/>
              </w:rPr>
              <w:t>:</w:t>
              <w:tab/>
            </w:r>
            <w:r>
              <w:rPr>
                <w:rStyle w:val="IndexLink"/>
              </w:rPr>
              <w:t>67</w:t>
            </w:r>
          </w:hyperlink>
        </w:p>
        <w:p>
          <w:pPr>
            <w:pStyle w:val="Contents4"/>
            <w:tabs>
              <w:tab w:val="clear" w:pos="8176"/>
              <w:tab w:val="right" w:pos="9026" w:leader="dot"/>
            </w:tabs>
            <w:rPr/>
          </w:pPr>
          <w:hyperlink w:anchor="__RefHeading___Toc11564013_1280447820">
            <w:r>
              <w:rPr>
                <w:webHidden/>
                <w:rStyle w:val="IndexLink"/>
                <w:rtl w:val="true"/>
              </w:rPr>
              <w:t>فن التهكم</w:t>
            </w:r>
            <w:r>
              <w:rPr>
                <w:rStyle w:val="IndexLink"/>
                <w:rtl w:val="true"/>
              </w:rPr>
              <w:t>:</w:t>
              <w:tab/>
            </w:r>
            <w:r>
              <w:rPr>
                <w:rStyle w:val="IndexLink"/>
              </w:rPr>
              <w:t>68</w:t>
            </w:r>
          </w:hyperlink>
        </w:p>
        <w:p>
          <w:pPr>
            <w:pStyle w:val="Contents4"/>
            <w:tabs>
              <w:tab w:val="clear" w:pos="8176"/>
              <w:tab w:val="right" w:pos="9026" w:leader="dot"/>
            </w:tabs>
            <w:rPr/>
          </w:pPr>
          <w:hyperlink w:anchor="__RefHeading___Toc11564015_1280447820">
            <w:r>
              <w:rPr>
                <w:webHidden/>
                <w:rStyle w:val="IndexLink"/>
                <w:rtl w:val="true"/>
              </w:rPr>
              <w:t>فن الإيضاح</w:t>
            </w:r>
            <w:r>
              <w:rPr>
                <w:rStyle w:val="IndexLink"/>
                <w:rtl w:val="true"/>
              </w:rPr>
              <w:t>:</w:t>
              <w:tab/>
            </w:r>
            <w:r>
              <w:rPr>
                <w:rStyle w:val="IndexLink"/>
              </w:rPr>
              <w:t>69</w:t>
            </w:r>
          </w:hyperlink>
        </w:p>
        <w:p>
          <w:pPr>
            <w:pStyle w:val="Contents4"/>
            <w:tabs>
              <w:tab w:val="clear" w:pos="8176"/>
              <w:tab w:val="right" w:pos="9026" w:leader="dot"/>
            </w:tabs>
            <w:rPr/>
          </w:pPr>
          <w:hyperlink w:anchor="__RefHeading___Toc11564017_1280447820">
            <w:r>
              <w:rPr>
                <w:webHidden/>
                <w:rStyle w:val="IndexLink"/>
                <w:rtl w:val="true"/>
              </w:rPr>
              <w:t>فن التغليب</w:t>
            </w:r>
            <w:r>
              <w:rPr>
                <w:rStyle w:val="IndexLink"/>
                <w:rtl w:val="true"/>
              </w:rPr>
              <w:t>:</w:t>
              <w:tab/>
            </w:r>
            <w:r>
              <w:rPr>
                <w:rStyle w:val="IndexLink"/>
              </w:rPr>
              <w:t>69</w:t>
            </w:r>
          </w:hyperlink>
        </w:p>
        <w:p>
          <w:pPr>
            <w:pStyle w:val="Contents4"/>
            <w:tabs>
              <w:tab w:val="clear" w:pos="8176"/>
              <w:tab w:val="right" w:pos="9026" w:leader="dot"/>
            </w:tabs>
            <w:rPr/>
          </w:pPr>
          <w:hyperlink w:anchor="__RefHeading___Toc11564019_1280447820">
            <w:r>
              <w:rPr>
                <w:webHidden/>
                <w:rStyle w:val="IndexLink"/>
                <w:rtl w:val="true"/>
              </w:rPr>
              <w:t>فن التنكيت</w:t>
            </w:r>
            <w:r>
              <w:rPr>
                <w:rStyle w:val="IndexLink"/>
                <w:rtl w:val="true"/>
              </w:rPr>
              <w:t>:</w:t>
              <w:tab/>
            </w:r>
            <w:r>
              <w:rPr>
                <w:rStyle w:val="IndexLink"/>
              </w:rPr>
              <w:t>69</w:t>
            </w:r>
          </w:hyperlink>
        </w:p>
        <w:p>
          <w:pPr>
            <w:pStyle w:val="Contents4"/>
            <w:tabs>
              <w:tab w:val="clear" w:pos="8176"/>
              <w:tab w:val="right" w:pos="9026" w:leader="dot"/>
            </w:tabs>
            <w:rPr/>
          </w:pPr>
          <w:hyperlink w:anchor="__RefHeading___Toc11564021_1280447820">
            <w:r>
              <w:rPr>
                <w:webHidden/>
                <w:rStyle w:val="IndexLink"/>
                <w:rtl w:val="true"/>
              </w:rPr>
              <w:t>فن التتميم</w:t>
            </w:r>
            <w:r>
              <w:rPr>
                <w:rStyle w:val="IndexLink"/>
                <w:rtl w:val="true"/>
              </w:rPr>
              <w:t>:</w:t>
              <w:tab/>
            </w:r>
            <w:r>
              <w:rPr>
                <w:rStyle w:val="IndexLink"/>
              </w:rPr>
              <w:t>70</w:t>
            </w:r>
          </w:hyperlink>
        </w:p>
        <w:p>
          <w:pPr>
            <w:pStyle w:val="Contents4"/>
            <w:tabs>
              <w:tab w:val="clear" w:pos="8176"/>
              <w:tab w:val="right" w:pos="9026" w:leader="dot"/>
            </w:tabs>
            <w:rPr/>
          </w:pPr>
          <w:hyperlink w:anchor="__RefHeading___Toc11564023_1280447820">
            <w:r>
              <w:rPr>
                <w:webHidden/>
                <w:rStyle w:val="IndexLink"/>
                <w:rtl w:val="true"/>
              </w:rPr>
              <w:t>فن الإبهام</w:t>
            </w:r>
            <w:r>
              <w:rPr>
                <w:rStyle w:val="IndexLink"/>
                <w:rtl w:val="true"/>
              </w:rPr>
              <w:t>:</w:t>
              <w:tab/>
            </w:r>
            <w:r>
              <w:rPr>
                <w:rStyle w:val="IndexLink"/>
              </w:rPr>
              <w:t>70</w:t>
            </w:r>
          </w:hyperlink>
        </w:p>
        <w:p>
          <w:pPr>
            <w:pStyle w:val="Contents4"/>
            <w:tabs>
              <w:tab w:val="clear" w:pos="8176"/>
              <w:tab w:val="right" w:pos="9026" w:leader="dot"/>
            </w:tabs>
            <w:rPr/>
          </w:pPr>
          <w:hyperlink w:anchor="__RefHeading___Toc11564025_1280447820">
            <w:r>
              <w:rPr>
                <w:webHidden/>
                <w:rStyle w:val="IndexLink"/>
                <w:rtl w:val="true"/>
              </w:rPr>
              <w:t>فن الإيغال</w:t>
            </w:r>
            <w:r>
              <w:rPr>
                <w:rStyle w:val="IndexLink"/>
                <w:rtl w:val="true"/>
              </w:rPr>
              <w:t>:</w:t>
              <w:tab/>
            </w:r>
            <w:r>
              <w:rPr>
                <w:rStyle w:val="IndexLink"/>
              </w:rPr>
              <w:t>70</w:t>
            </w:r>
          </w:hyperlink>
        </w:p>
        <w:p>
          <w:pPr>
            <w:pStyle w:val="Contents4"/>
            <w:tabs>
              <w:tab w:val="clear" w:pos="8176"/>
              <w:tab w:val="right" w:pos="9026" w:leader="dot"/>
            </w:tabs>
            <w:rPr/>
          </w:pPr>
          <w:hyperlink w:anchor="__RefHeading___Toc11564027_1280447820">
            <w:r>
              <w:rPr>
                <w:webHidden/>
                <w:rStyle w:val="IndexLink"/>
                <w:rtl w:val="true"/>
              </w:rPr>
              <w:t>الذكر أو التصريح</w:t>
            </w:r>
            <w:r>
              <w:rPr>
                <w:rStyle w:val="IndexLink"/>
                <w:rtl w:val="true"/>
              </w:rPr>
              <w:t>:</w:t>
              <w:tab/>
            </w:r>
            <w:r>
              <w:rPr>
                <w:rStyle w:val="IndexLink"/>
              </w:rPr>
              <w:t>70</w:t>
            </w:r>
          </w:hyperlink>
        </w:p>
        <w:p>
          <w:pPr>
            <w:pStyle w:val="Contents4"/>
            <w:tabs>
              <w:tab w:val="clear" w:pos="8176"/>
              <w:tab w:val="right" w:pos="9026" w:leader="dot"/>
            </w:tabs>
            <w:rPr/>
          </w:pPr>
          <w:hyperlink w:anchor="__RefHeading___Toc11564029_1280447820">
            <w:r>
              <w:rPr>
                <w:webHidden/>
                <w:rStyle w:val="IndexLink"/>
                <w:rtl w:val="true"/>
              </w:rPr>
              <w:t>التهييج</w:t>
            </w:r>
            <w:r>
              <w:rPr>
                <w:rStyle w:val="IndexLink"/>
                <w:rtl w:val="true"/>
              </w:rPr>
              <w:t>:</w:t>
              <w:tab/>
            </w:r>
            <w:r>
              <w:rPr>
                <w:rStyle w:val="IndexLink"/>
              </w:rPr>
              <w:t>70</w:t>
            </w:r>
          </w:hyperlink>
        </w:p>
        <w:p>
          <w:pPr>
            <w:pStyle w:val="Contents4"/>
            <w:tabs>
              <w:tab w:val="clear" w:pos="8176"/>
              <w:tab w:val="right" w:pos="9026" w:leader="dot"/>
            </w:tabs>
            <w:rPr/>
          </w:pPr>
          <w:hyperlink w:anchor="__RefHeading___Toc11564031_1280447820">
            <w:r>
              <w:rPr>
                <w:webHidden/>
                <w:rStyle w:val="IndexLink"/>
                <w:rtl w:val="true"/>
              </w:rPr>
              <w:t>النهي والشرط للتهييج</w:t>
            </w:r>
            <w:r>
              <w:rPr>
                <w:rStyle w:val="IndexLink"/>
                <w:rtl w:val="true"/>
              </w:rPr>
              <w:t>:</w:t>
              <w:tab/>
            </w:r>
            <w:r>
              <w:rPr>
                <w:rStyle w:val="IndexLink"/>
              </w:rPr>
              <w:t>70</w:t>
            </w:r>
          </w:hyperlink>
        </w:p>
        <w:p>
          <w:pPr>
            <w:pStyle w:val="Contents4"/>
            <w:tabs>
              <w:tab w:val="clear" w:pos="8176"/>
              <w:tab w:val="right" w:pos="9026" w:leader="dot"/>
            </w:tabs>
            <w:rPr/>
          </w:pPr>
          <w:hyperlink w:anchor="__RefHeading___Toc11564033_1280447820">
            <w:r>
              <w:rPr>
                <w:webHidden/>
                <w:rStyle w:val="IndexLink"/>
                <w:rtl w:val="true"/>
              </w:rPr>
              <w:t>فن الإلجاء</w:t>
            </w:r>
            <w:r>
              <w:rPr>
                <w:rStyle w:val="IndexLink"/>
                <w:rtl w:val="true"/>
              </w:rPr>
              <w:t>:</w:t>
              <w:tab/>
            </w:r>
            <w:r>
              <w:rPr>
                <w:rStyle w:val="IndexLink"/>
              </w:rPr>
              <w:t>71</w:t>
            </w:r>
          </w:hyperlink>
        </w:p>
        <w:p>
          <w:pPr>
            <w:pStyle w:val="Contents4"/>
            <w:tabs>
              <w:tab w:val="clear" w:pos="8176"/>
              <w:tab w:val="right" w:pos="9026" w:leader="dot"/>
            </w:tabs>
            <w:rPr/>
          </w:pPr>
          <w:hyperlink w:anchor="__RefHeading___Toc11564035_1280447820">
            <w:r>
              <w:rPr>
                <w:webHidden/>
                <w:rStyle w:val="IndexLink"/>
                <w:rtl w:val="true"/>
              </w:rPr>
              <w:t>فن الانفصال</w:t>
            </w:r>
            <w:r>
              <w:rPr>
                <w:rStyle w:val="IndexLink"/>
                <w:rtl w:val="true"/>
              </w:rPr>
              <w:t>:</w:t>
              <w:tab/>
            </w:r>
            <w:r>
              <w:rPr>
                <w:rStyle w:val="IndexLink"/>
              </w:rPr>
              <w:t>71</w:t>
            </w:r>
          </w:hyperlink>
        </w:p>
        <w:p>
          <w:pPr>
            <w:pStyle w:val="Contents4"/>
            <w:tabs>
              <w:tab w:val="clear" w:pos="8176"/>
              <w:tab w:val="right" w:pos="9026" w:leader="dot"/>
            </w:tabs>
            <w:rPr/>
          </w:pPr>
          <w:hyperlink w:anchor="__RefHeading___Toc11564037_1280447820">
            <w:r>
              <w:rPr>
                <w:webHidden/>
                <w:rStyle w:val="IndexLink"/>
                <w:rtl w:val="true"/>
              </w:rPr>
              <w:t>الجناس المغاير</w:t>
            </w:r>
            <w:r>
              <w:rPr>
                <w:rStyle w:val="IndexLink"/>
                <w:rtl w:val="true"/>
              </w:rPr>
              <w:t>:</w:t>
              <w:tab/>
            </w:r>
            <w:r>
              <w:rPr>
                <w:rStyle w:val="IndexLink"/>
              </w:rPr>
              <w:t>71</w:t>
            </w:r>
          </w:hyperlink>
        </w:p>
        <w:p>
          <w:pPr>
            <w:pStyle w:val="Contents4"/>
            <w:tabs>
              <w:tab w:val="clear" w:pos="8176"/>
              <w:tab w:val="right" w:pos="9026" w:leader="dot"/>
            </w:tabs>
            <w:rPr/>
          </w:pPr>
          <w:hyperlink w:anchor="__RefHeading___Toc11564039_1280447820">
            <w:r>
              <w:rPr>
                <w:webHidden/>
                <w:rStyle w:val="IndexLink"/>
                <w:rtl w:val="true"/>
              </w:rPr>
              <w:t>الجناس الناقص</w:t>
            </w:r>
            <w:r>
              <w:rPr>
                <w:rStyle w:val="IndexLink"/>
                <w:rtl w:val="true"/>
              </w:rPr>
              <w:t>:</w:t>
              <w:tab/>
            </w:r>
            <w:r>
              <w:rPr>
                <w:rStyle w:val="IndexLink"/>
              </w:rPr>
              <w:t>71</w:t>
            </w:r>
          </w:hyperlink>
        </w:p>
        <w:p>
          <w:pPr>
            <w:pStyle w:val="Contents4"/>
            <w:tabs>
              <w:tab w:val="clear" w:pos="8176"/>
              <w:tab w:val="right" w:pos="9026" w:leader="dot"/>
            </w:tabs>
            <w:rPr/>
          </w:pPr>
          <w:hyperlink w:anchor="__RefHeading___Toc11564041_1280447820">
            <w:r>
              <w:rPr>
                <w:webHidden/>
                <w:rStyle w:val="IndexLink"/>
                <w:rtl w:val="true"/>
              </w:rPr>
              <w:t>جناس التصريف</w:t>
            </w:r>
            <w:r>
              <w:rPr>
                <w:rStyle w:val="IndexLink"/>
                <w:rtl w:val="true"/>
              </w:rPr>
              <w:t>:</w:t>
              <w:tab/>
            </w:r>
            <w:r>
              <w:rPr>
                <w:rStyle w:val="IndexLink"/>
              </w:rPr>
              <w:t>71</w:t>
            </w:r>
          </w:hyperlink>
        </w:p>
        <w:p>
          <w:pPr>
            <w:pStyle w:val="Contents4"/>
            <w:tabs>
              <w:tab w:val="clear" w:pos="8176"/>
              <w:tab w:val="right" w:pos="9026" w:leader="dot"/>
            </w:tabs>
            <w:rPr/>
          </w:pPr>
          <w:hyperlink w:anchor="__RefHeading___Toc11564043_1280447820">
            <w:r>
              <w:rPr>
                <w:webHidden/>
                <w:rStyle w:val="IndexLink"/>
                <w:rtl w:val="true"/>
              </w:rPr>
              <w:t>جناس التحريف</w:t>
            </w:r>
            <w:r>
              <w:rPr>
                <w:rStyle w:val="IndexLink"/>
                <w:rtl w:val="true"/>
              </w:rPr>
              <w:t>:</w:t>
              <w:tab/>
            </w:r>
            <w:r>
              <w:rPr>
                <w:rStyle w:val="IndexLink"/>
              </w:rPr>
              <w:t>71</w:t>
            </w:r>
          </w:hyperlink>
        </w:p>
        <w:p>
          <w:pPr>
            <w:pStyle w:val="Contents4"/>
            <w:tabs>
              <w:tab w:val="clear" w:pos="8176"/>
              <w:tab w:val="right" w:pos="9026" w:leader="dot"/>
            </w:tabs>
            <w:rPr/>
          </w:pPr>
          <w:hyperlink w:anchor="__RefHeading___Toc11564045_1280447820">
            <w:r>
              <w:rPr>
                <w:webHidden/>
                <w:rStyle w:val="IndexLink"/>
                <w:rtl w:val="true"/>
              </w:rPr>
              <w:t>جناس الاشتقاق</w:t>
            </w:r>
            <w:r>
              <w:rPr>
                <w:rStyle w:val="IndexLink"/>
                <w:rtl w:val="true"/>
              </w:rPr>
              <w:t>:</w:t>
              <w:tab/>
            </w:r>
            <w:r>
              <w:rPr>
                <w:rStyle w:val="IndexLink"/>
              </w:rPr>
              <w:t>71</w:t>
            </w:r>
          </w:hyperlink>
        </w:p>
        <w:p>
          <w:pPr>
            <w:pStyle w:val="Contents4"/>
            <w:tabs>
              <w:tab w:val="clear" w:pos="8176"/>
              <w:tab w:val="right" w:pos="9026" w:leader="dot"/>
            </w:tabs>
            <w:rPr/>
          </w:pPr>
          <w:hyperlink w:anchor="__RefHeading___Toc11564047_1280447820">
            <w:r>
              <w:rPr>
                <w:webHidden/>
                <w:rStyle w:val="IndexLink"/>
                <w:rtl w:val="true"/>
              </w:rPr>
              <w:t>جناس المزاوجة</w:t>
            </w:r>
            <w:r>
              <w:rPr>
                <w:rStyle w:val="IndexLink"/>
                <w:rtl w:val="true"/>
              </w:rPr>
              <w:t>:</w:t>
              <w:tab/>
            </w:r>
            <w:r>
              <w:rPr>
                <w:rStyle w:val="IndexLink"/>
              </w:rPr>
              <w:t>71</w:t>
            </w:r>
          </w:hyperlink>
        </w:p>
        <w:p>
          <w:pPr>
            <w:pStyle w:val="Contents4"/>
            <w:tabs>
              <w:tab w:val="clear" w:pos="8176"/>
              <w:tab w:val="right" w:pos="9026" w:leader="dot"/>
            </w:tabs>
            <w:rPr/>
          </w:pPr>
          <w:hyperlink w:anchor="__RefHeading___Toc11564049_1280447820">
            <w:r>
              <w:rPr>
                <w:webHidden/>
                <w:rStyle w:val="IndexLink"/>
                <w:rtl w:val="true"/>
              </w:rPr>
              <w:t>الجناس اللاحق</w:t>
            </w:r>
            <w:r>
              <w:rPr>
                <w:rStyle w:val="IndexLink"/>
                <w:rtl w:val="true"/>
              </w:rPr>
              <w:t>:</w:t>
              <w:tab/>
            </w:r>
            <w:r>
              <w:rPr>
                <w:rStyle w:val="IndexLink"/>
              </w:rPr>
              <w:t>71</w:t>
            </w:r>
          </w:hyperlink>
        </w:p>
        <w:p>
          <w:pPr>
            <w:pStyle w:val="Contents4"/>
            <w:tabs>
              <w:tab w:val="clear" w:pos="8176"/>
              <w:tab w:val="right" w:pos="9026" w:leader="dot"/>
            </w:tabs>
            <w:rPr/>
          </w:pPr>
          <w:hyperlink w:anchor="__RefHeading___Toc11564051_1280447820">
            <w:r>
              <w:rPr>
                <w:webHidden/>
                <w:rStyle w:val="IndexLink"/>
                <w:rtl w:val="true"/>
              </w:rPr>
              <w:t>التجنيس</w:t>
            </w:r>
            <w:r>
              <w:rPr>
                <w:rStyle w:val="IndexLink"/>
                <w:rtl w:val="true"/>
              </w:rPr>
              <w:t>:</w:t>
              <w:tab/>
            </w:r>
            <w:r>
              <w:rPr>
                <w:rStyle w:val="IndexLink"/>
              </w:rPr>
              <w:t>71</w:t>
            </w:r>
          </w:hyperlink>
        </w:p>
        <w:p>
          <w:pPr>
            <w:pStyle w:val="Contents4"/>
            <w:tabs>
              <w:tab w:val="clear" w:pos="8176"/>
              <w:tab w:val="right" w:pos="9026" w:leader="dot"/>
            </w:tabs>
            <w:rPr/>
          </w:pPr>
          <w:hyperlink w:anchor="__RefHeading___Toc11564053_1280447820">
            <w:r>
              <w:rPr>
                <w:webHidden/>
                <w:rStyle w:val="IndexLink"/>
                <w:rtl w:val="true"/>
              </w:rPr>
              <w:t>فن التعريض</w:t>
            </w:r>
            <w:r>
              <w:rPr>
                <w:rStyle w:val="IndexLink"/>
                <w:rtl w:val="true"/>
              </w:rPr>
              <w:t>:</w:t>
              <w:tab/>
            </w:r>
            <w:r>
              <w:rPr>
                <w:rStyle w:val="IndexLink"/>
              </w:rPr>
              <w:t>71</w:t>
            </w:r>
          </w:hyperlink>
        </w:p>
        <w:p>
          <w:pPr>
            <w:pStyle w:val="Contents4"/>
            <w:tabs>
              <w:tab w:val="clear" w:pos="8176"/>
              <w:tab w:val="right" w:pos="9026" w:leader="dot"/>
            </w:tabs>
            <w:rPr/>
          </w:pPr>
          <w:hyperlink w:anchor="__RefHeading___Toc11564055_1280447820">
            <w:r>
              <w:rPr>
                <w:webHidden/>
                <w:rStyle w:val="IndexLink"/>
                <w:rtl w:val="true"/>
              </w:rPr>
              <w:t>فن التعريف والتنكير</w:t>
            </w:r>
            <w:r>
              <w:rPr>
                <w:rStyle w:val="IndexLink"/>
                <w:rtl w:val="true"/>
              </w:rPr>
              <w:t>:</w:t>
              <w:tab/>
            </w:r>
            <w:r>
              <w:rPr>
                <w:rStyle w:val="IndexLink"/>
              </w:rPr>
              <w:t>72</w:t>
            </w:r>
          </w:hyperlink>
        </w:p>
        <w:p>
          <w:pPr>
            <w:pStyle w:val="Contents4"/>
            <w:tabs>
              <w:tab w:val="clear" w:pos="8176"/>
              <w:tab w:val="right" w:pos="9026" w:leader="dot"/>
            </w:tabs>
            <w:rPr/>
          </w:pPr>
          <w:hyperlink w:anchor="__RefHeading___Toc11564057_1280447820">
            <w:r>
              <w:rPr>
                <w:webHidden/>
                <w:rStyle w:val="IndexLink"/>
                <w:rtl w:val="true"/>
              </w:rPr>
              <w:t>رد العجز على الصدر</w:t>
            </w:r>
            <w:r>
              <w:rPr>
                <w:rStyle w:val="IndexLink"/>
                <w:rtl w:val="true"/>
              </w:rPr>
              <w:t>:</w:t>
              <w:tab/>
            </w:r>
            <w:r>
              <w:rPr>
                <w:rStyle w:val="IndexLink"/>
              </w:rPr>
              <w:t>72</w:t>
            </w:r>
          </w:hyperlink>
        </w:p>
        <w:p>
          <w:pPr>
            <w:pStyle w:val="Contents4"/>
            <w:tabs>
              <w:tab w:val="clear" w:pos="8176"/>
              <w:tab w:val="right" w:pos="9026" w:leader="dot"/>
            </w:tabs>
            <w:rPr/>
          </w:pPr>
          <w:hyperlink w:anchor="__RefHeading___Toc11564059_1280447820">
            <w:r>
              <w:rPr>
                <w:webHidden/>
                <w:rStyle w:val="IndexLink"/>
                <w:rtl w:val="true"/>
              </w:rPr>
              <w:t>التصريح</w:t>
            </w:r>
            <w:r>
              <w:rPr>
                <w:rStyle w:val="IndexLink"/>
                <w:rtl w:val="true"/>
              </w:rPr>
              <w:t>:</w:t>
              <w:tab/>
            </w:r>
            <w:r>
              <w:rPr>
                <w:rStyle w:val="IndexLink"/>
              </w:rPr>
              <w:t>72</w:t>
            </w:r>
          </w:hyperlink>
        </w:p>
        <w:p>
          <w:pPr>
            <w:pStyle w:val="Contents4"/>
            <w:tabs>
              <w:tab w:val="clear" w:pos="8176"/>
              <w:tab w:val="right" w:pos="9026" w:leader="dot"/>
            </w:tabs>
            <w:rPr/>
          </w:pPr>
          <w:hyperlink w:anchor="__RefHeading___Toc11564061_1280447820">
            <w:r>
              <w:rPr>
                <w:webHidden/>
                <w:rStyle w:val="IndexLink"/>
                <w:rtl w:val="true"/>
              </w:rPr>
              <w:t>التصريح بالضمير</w:t>
            </w:r>
            <w:r>
              <w:rPr>
                <w:rStyle w:val="IndexLink"/>
                <w:rtl w:val="true"/>
              </w:rPr>
              <w:t>:</w:t>
              <w:tab/>
            </w:r>
            <w:r>
              <w:rPr>
                <w:rStyle w:val="IndexLink"/>
              </w:rPr>
              <w:t>72</w:t>
            </w:r>
          </w:hyperlink>
        </w:p>
        <w:p>
          <w:pPr>
            <w:pStyle w:val="Contents4"/>
            <w:tabs>
              <w:tab w:val="clear" w:pos="8176"/>
              <w:tab w:val="right" w:pos="9026" w:leader="dot"/>
            </w:tabs>
            <w:rPr/>
          </w:pPr>
          <w:hyperlink w:anchor="__RefHeading___Toc11564063_1280447820">
            <w:r>
              <w:rPr>
                <w:webHidden/>
                <w:rStyle w:val="IndexLink"/>
                <w:rtl w:val="true"/>
              </w:rPr>
              <w:t>الاختصاص</w:t>
            </w:r>
            <w:r>
              <w:rPr>
                <w:rStyle w:val="IndexLink"/>
                <w:rtl w:val="true"/>
              </w:rPr>
              <w:t>:</w:t>
              <w:tab/>
            </w:r>
            <w:r>
              <w:rPr>
                <w:rStyle w:val="IndexLink"/>
              </w:rPr>
              <w:t>72</w:t>
            </w:r>
          </w:hyperlink>
        </w:p>
        <w:p>
          <w:pPr>
            <w:pStyle w:val="Contents4"/>
            <w:tabs>
              <w:tab w:val="clear" w:pos="8176"/>
              <w:tab w:val="right" w:pos="9026" w:leader="dot"/>
            </w:tabs>
            <w:rPr/>
          </w:pPr>
          <w:hyperlink w:anchor="__RefHeading___Toc11564065_1280447820">
            <w:r>
              <w:rPr>
                <w:webHidden/>
                <w:rStyle w:val="IndexLink"/>
                <w:rtl w:val="true"/>
              </w:rPr>
              <w:t>التهويل</w:t>
            </w:r>
            <w:r>
              <w:rPr>
                <w:rStyle w:val="IndexLink"/>
                <w:rtl w:val="true"/>
              </w:rPr>
              <w:t>:</w:t>
              <w:tab/>
            </w:r>
            <w:r>
              <w:rPr>
                <w:rStyle w:val="IndexLink"/>
              </w:rPr>
              <w:t>72</w:t>
            </w:r>
          </w:hyperlink>
        </w:p>
        <w:p>
          <w:pPr>
            <w:pStyle w:val="Contents4"/>
            <w:tabs>
              <w:tab w:val="clear" w:pos="8176"/>
              <w:tab w:val="right" w:pos="9026" w:leader="dot"/>
            </w:tabs>
            <w:rPr/>
          </w:pPr>
          <w:hyperlink w:anchor="__RefHeading___Toc11564067_1280447820">
            <w:r>
              <w:rPr>
                <w:webHidden/>
                <w:rStyle w:val="IndexLink"/>
                <w:rtl w:val="true"/>
              </w:rPr>
              <w:t>الكلام الموجه</w:t>
            </w:r>
            <w:r>
              <w:rPr>
                <w:rStyle w:val="IndexLink"/>
                <w:rtl w:val="true"/>
              </w:rPr>
              <w:t>:</w:t>
              <w:tab/>
            </w:r>
            <w:r>
              <w:rPr>
                <w:rStyle w:val="IndexLink"/>
              </w:rPr>
              <w:t>72</w:t>
            </w:r>
          </w:hyperlink>
        </w:p>
        <w:p>
          <w:pPr>
            <w:pStyle w:val="Contents4"/>
            <w:tabs>
              <w:tab w:val="clear" w:pos="8176"/>
              <w:tab w:val="right" w:pos="9026" w:leader="dot"/>
            </w:tabs>
            <w:rPr/>
          </w:pPr>
          <w:hyperlink w:anchor="__RefHeading___Toc11564069_1280447820">
            <w:r>
              <w:rPr>
                <w:webHidden/>
                <w:rStyle w:val="IndexLink"/>
                <w:rtl w:val="true"/>
              </w:rPr>
              <w:t>فن الإسجال</w:t>
            </w:r>
            <w:r>
              <w:rPr>
                <w:rStyle w:val="IndexLink"/>
                <w:rtl w:val="true"/>
              </w:rPr>
              <w:t>:</w:t>
              <w:tab/>
            </w:r>
            <w:r>
              <w:rPr>
                <w:rStyle w:val="IndexLink"/>
              </w:rPr>
              <w:t>72</w:t>
            </w:r>
          </w:hyperlink>
        </w:p>
        <w:p>
          <w:pPr>
            <w:pStyle w:val="Contents4"/>
            <w:tabs>
              <w:tab w:val="clear" w:pos="8176"/>
              <w:tab w:val="right" w:pos="9026" w:leader="dot"/>
            </w:tabs>
            <w:rPr/>
          </w:pPr>
          <w:hyperlink w:anchor="__RefHeading___Toc11564071_1280447820">
            <w:r>
              <w:rPr>
                <w:webHidden/>
                <w:rStyle w:val="IndexLink"/>
                <w:rtl w:val="true"/>
              </w:rPr>
              <w:t>الاعراض</w:t>
            </w:r>
            <w:r>
              <w:rPr>
                <w:rStyle w:val="IndexLink"/>
                <w:rtl w:val="true"/>
              </w:rPr>
              <w:t>:</w:t>
              <w:tab/>
            </w:r>
            <w:r>
              <w:rPr>
                <w:rStyle w:val="IndexLink"/>
              </w:rPr>
              <w:t>72</w:t>
            </w:r>
          </w:hyperlink>
        </w:p>
        <w:p>
          <w:pPr>
            <w:pStyle w:val="Contents4"/>
            <w:tabs>
              <w:tab w:val="clear" w:pos="8176"/>
              <w:tab w:val="right" w:pos="9026" w:leader="dot"/>
            </w:tabs>
            <w:rPr/>
          </w:pPr>
          <w:hyperlink w:anchor="__RefHeading___Toc11564073_1280447820">
            <w:r>
              <w:rPr>
                <w:webHidden/>
                <w:rStyle w:val="IndexLink"/>
                <w:rtl w:val="true"/>
              </w:rPr>
              <w:t>فن صحة التفسير</w:t>
            </w:r>
            <w:r>
              <w:rPr>
                <w:rStyle w:val="IndexLink"/>
                <w:rtl w:val="true"/>
              </w:rPr>
              <w:t>:</w:t>
              <w:tab/>
            </w:r>
            <w:r>
              <w:rPr>
                <w:rStyle w:val="IndexLink"/>
              </w:rPr>
              <w:t>72</w:t>
            </w:r>
          </w:hyperlink>
        </w:p>
        <w:p>
          <w:pPr>
            <w:pStyle w:val="Contents4"/>
            <w:tabs>
              <w:tab w:val="clear" w:pos="8176"/>
              <w:tab w:val="right" w:pos="9026" w:leader="dot"/>
            </w:tabs>
            <w:rPr/>
          </w:pPr>
          <w:hyperlink w:anchor="__RefHeading___Toc11564075_1280447820">
            <w:r>
              <w:rPr>
                <w:webHidden/>
                <w:rStyle w:val="IndexLink"/>
                <w:rtl w:val="true"/>
              </w:rPr>
              <w:t>فن الإفراط في الصفة</w:t>
            </w:r>
            <w:r>
              <w:rPr>
                <w:rStyle w:val="IndexLink"/>
                <w:rtl w:val="true"/>
              </w:rPr>
              <w:t>:</w:t>
              <w:tab/>
            </w:r>
            <w:r>
              <w:rPr>
                <w:rStyle w:val="IndexLink"/>
              </w:rPr>
              <w:t>72</w:t>
            </w:r>
          </w:hyperlink>
        </w:p>
        <w:p>
          <w:pPr>
            <w:pStyle w:val="Contents4"/>
            <w:tabs>
              <w:tab w:val="clear" w:pos="8176"/>
              <w:tab w:val="right" w:pos="9026" w:leader="dot"/>
            </w:tabs>
            <w:rPr/>
          </w:pPr>
          <w:hyperlink w:anchor="__RefHeading___Toc11564077_1280447820">
            <w:r>
              <w:rPr>
                <w:webHidden/>
                <w:rStyle w:val="IndexLink"/>
                <w:rtl w:val="true"/>
              </w:rPr>
              <w:t>فن العنوان</w:t>
            </w:r>
            <w:r>
              <w:rPr>
                <w:rStyle w:val="IndexLink"/>
                <w:rtl w:val="true"/>
              </w:rPr>
              <w:t>:</w:t>
              <w:tab/>
            </w:r>
            <w:r>
              <w:rPr>
                <w:rStyle w:val="IndexLink"/>
              </w:rPr>
              <w:t>72</w:t>
            </w:r>
          </w:hyperlink>
        </w:p>
        <w:p>
          <w:pPr>
            <w:pStyle w:val="Contents4"/>
            <w:tabs>
              <w:tab w:val="clear" w:pos="8176"/>
              <w:tab w:val="right" w:pos="9026" w:leader="dot"/>
            </w:tabs>
            <w:rPr/>
          </w:pPr>
          <w:hyperlink w:anchor="__RefHeading___Toc11564079_1280447820">
            <w:r>
              <w:rPr>
                <w:webHidden/>
                <w:rStyle w:val="IndexLink"/>
                <w:rtl w:val="true"/>
              </w:rPr>
              <w:t>المفارقة في الجمل</w:t>
            </w:r>
            <w:r>
              <w:rPr>
                <w:rStyle w:val="IndexLink"/>
                <w:rtl w:val="true"/>
              </w:rPr>
              <w:t>:</w:t>
              <w:tab/>
            </w:r>
            <w:r>
              <w:rPr>
                <w:rStyle w:val="IndexLink"/>
              </w:rPr>
              <w:t>73</w:t>
            </w:r>
          </w:hyperlink>
        </w:p>
        <w:p>
          <w:pPr>
            <w:pStyle w:val="Contents4"/>
            <w:tabs>
              <w:tab w:val="clear" w:pos="8176"/>
              <w:tab w:val="right" w:pos="9026" w:leader="dot"/>
            </w:tabs>
            <w:rPr/>
          </w:pPr>
          <w:hyperlink w:anchor="__RefHeading___Toc11564081_1280447820">
            <w:r>
              <w:rPr>
                <w:webHidden/>
                <w:rStyle w:val="IndexLink"/>
                <w:rtl w:val="true"/>
              </w:rPr>
              <w:t>فن القسم</w:t>
            </w:r>
            <w:r>
              <w:rPr>
                <w:rStyle w:val="IndexLink"/>
                <w:rtl w:val="true"/>
              </w:rPr>
              <w:t>:</w:t>
              <w:tab/>
            </w:r>
            <w:r>
              <w:rPr>
                <w:rStyle w:val="IndexLink"/>
              </w:rPr>
              <w:t>73</w:t>
            </w:r>
          </w:hyperlink>
        </w:p>
        <w:p>
          <w:pPr>
            <w:pStyle w:val="Contents4"/>
            <w:tabs>
              <w:tab w:val="clear" w:pos="8176"/>
              <w:tab w:val="right" w:pos="9026" w:leader="dot"/>
            </w:tabs>
            <w:rPr/>
          </w:pPr>
          <w:hyperlink w:anchor="__RefHeading___Toc11564083_1280447820">
            <w:r>
              <w:rPr>
                <w:webHidden/>
                <w:rStyle w:val="IndexLink"/>
                <w:rtl w:val="true"/>
              </w:rPr>
              <w:t>قطع التابع عن المتبوع</w:t>
            </w:r>
            <w:r>
              <w:rPr>
                <w:rStyle w:val="IndexLink"/>
                <w:rtl w:val="true"/>
              </w:rPr>
              <w:t>:</w:t>
              <w:tab/>
            </w:r>
            <w:r>
              <w:rPr>
                <w:rStyle w:val="IndexLink"/>
              </w:rPr>
              <w:t>73</w:t>
            </w:r>
          </w:hyperlink>
        </w:p>
        <w:p>
          <w:pPr>
            <w:pStyle w:val="Contents4"/>
            <w:tabs>
              <w:tab w:val="clear" w:pos="8176"/>
              <w:tab w:val="right" w:pos="9026" w:leader="dot"/>
            </w:tabs>
            <w:rPr/>
          </w:pPr>
          <w:hyperlink w:anchor="__RefHeading___Toc11564085_1280447820">
            <w:r>
              <w:rPr>
                <w:webHidden/>
                <w:rStyle w:val="IndexLink"/>
                <w:rtl w:val="true"/>
              </w:rPr>
              <w:t>التشويق والحث على الإصغاء</w:t>
            </w:r>
            <w:r>
              <w:rPr>
                <w:rStyle w:val="IndexLink"/>
                <w:rtl w:val="true"/>
              </w:rPr>
              <w:t>:</w:t>
              <w:tab/>
            </w:r>
            <w:r>
              <w:rPr>
                <w:rStyle w:val="IndexLink"/>
              </w:rPr>
              <w:t>73</w:t>
            </w:r>
          </w:hyperlink>
        </w:p>
        <w:p>
          <w:pPr>
            <w:pStyle w:val="Contents4"/>
            <w:tabs>
              <w:tab w:val="clear" w:pos="8176"/>
              <w:tab w:val="right" w:pos="9026" w:leader="dot"/>
            </w:tabs>
            <w:rPr/>
          </w:pPr>
          <w:hyperlink w:anchor="__RefHeading___Toc11564087_1280447820">
            <w:r>
              <w:rPr>
                <w:webHidden/>
                <w:rStyle w:val="IndexLink"/>
                <w:rtl w:val="true"/>
              </w:rPr>
              <w:t>فن القلب</w:t>
            </w:r>
            <w:r>
              <w:rPr>
                <w:rStyle w:val="IndexLink"/>
                <w:rtl w:val="true"/>
              </w:rPr>
              <w:t>:</w:t>
              <w:tab/>
            </w:r>
            <w:r>
              <w:rPr>
                <w:rStyle w:val="IndexLink"/>
              </w:rPr>
              <w:t>73</w:t>
            </w:r>
          </w:hyperlink>
        </w:p>
        <w:p>
          <w:pPr>
            <w:pStyle w:val="Contents4"/>
            <w:tabs>
              <w:tab w:val="clear" w:pos="8176"/>
              <w:tab w:val="right" w:pos="9026" w:leader="dot"/>
            </w:tabs>
            <w:rPr/>
          </w:pPr>
          <w:hyperlink w:anchor="__RefHeading___Toc11564089_1280447820">
            <w:r>
              <w:rPr>
                <w:webHidden/>
                <w:rStyle w:val="IndexLink"/>
                <w:rtl w:val="true"/>
              </w:rPr>
              <w:t>فن المراجعة</w:t>
            </w:r>
            <w:r>
              <w:rPr>
                <w:rStyle w:val="IndexLink"/>
                <w:rtl w:val="true"/>
              </w:rPr>
              <w:t>:</w:t>
              <w:tab/>
            </w:r>
            <w:r>
              <w:rPr>
                <w:rStyle w:val="IndexLink"/>
              </w:rPr>
              <w:t>73</w:t>
            </w:r>
          </w:hyperlink>
        </w:p>
        <w:p>
          <w:pPr>
            <w:pStyle w:val="Contents4"/>
            <w:tabs>
              <w:tab w:val="clear" w:pos="8176"/>
              <w:tab w:val="right" w:pos="9026" w:leader="dot"/>
            </w:tabs>
            <w:rPr/>
          </w:pPr>
          <w:hyperlink w:anchor="__RefHeading___Toc11564091_1280447820">
            <w:r>
              <w:rPr>
                <w:webHidden/>
                <w:rStyle w:val="IndexLink"/>
                <w:rtl w:val="true"/>
              </w:rPr>
              <w:t>تقرير الغرض المسوق له الكلام</w:t>
            </w:r>
            <w:r>
              <w:rPr>
                <w:rStyle w:val="IndexLink"/>
                <w:rtl w:val="true"/>
              </w:rPr>
              <w:t>:</w:t>
              <w:tab/>
            </w:r>
            <w:r>
              <w:rPr>
                <w:rStyle w:val="IndexLink"/>
              </w:rPr>
              <w:t>73</w:t>
            </w:r>
          </w:hyperlink>
        </w:p>
        <w:p>
          <w:pPr>
            <w:pStyle w:val="Contents4"/>
            <w:tabs>
              <w:tab w:val="clear" w:pos="8176"/>
              <w:tab w:val="right" w:pos="9026" w:leader="dot"/>
            </w:tabs>
            <w:rPr/>
          </w:pPr>
          <w:hyperlink w:anchor="__RefHeading___Toc11564093_1280447820">
            <w:r>
              <w:rPr>
                <w:webHidden/>
                <w:rStyle w:val="IndexLink"/>
                <w:rtl w:val="true"/>
              </w:rPr>
              <w:t>سر الحال</w:t>
            </w:r>
            <w:r>
              <w:rPr>
                <w:rStyle w:val="IndexLink"/>
                <w:rtl w:val="true"/>
              </w:rPr>
              <w:t>:</w:t>
              <w:tab/>
            </w:r>
            <w:r>
              <w:rPr>
                <w:rStyle w:val="IndexLink"/>
              </w:rPr>
              <w:t>73</w:t>
            </w:r>
          </w:hyperlink>
        </w:p>
        <w:p>
          <w:pPr>
            <w:pStyle w:val="Contents4"/>
            <w:tabs>
              <w:tab w:val="clear" w:pos="8176"/>
              <w:tab w:val="right" w:pos="9026" w:leader="dot"/>
            </w:tabs>
            <w:rPr/>
          </w:pPr>
          <w:hyperlink w:anchor="__RefHeading___Toc11564095_1280447820">
            <w:r>
              <w:rPr>
                <w:webHidden/>
                <w:rStyle w:val="IndexLink"/>
                <w:rtl w:val="true"/>
              </w:rPr>
              <w:t>الثناء البليغ</w:t>
            </w:r>
            <w:r>
              <w:rPr>
                <w:rStyle w:val="IndexLink"/>
                <w:rtl w:val="true"/>
              </w:rPr>
              <w:t>:</w:t>
              <w:tab/>
            </w:r>
            <w:r>
              <w:rPr>
                <w:rStyle w:val="IndexLink"/>
              </w:rPr>
              <w:t>73</w:t>
            </w:r>
          </w:hyperlink>
        </w:p>
        <w:p>
          <w:pPr>
            <w:pStyle w:val="Contents4"/>
            <w:tabs>
              <w:tab w:val="clear" w:pos="8176"/>
              <w:tab w:val="right" w:pos="9026" w:leader="dot"/>
            </w:tabs>
            <w:rPr/>
          </w:pPr>
          <w:hyperlink w:anchor="__RefHeading___Toc11564097_1280447820">
            <w:r>
              <w:rPr>
                <w:webHidden/>
                <w:rStyle w:val="IndexLink"/>
                <w:rtl w:val="true"/>
              </w:rPr>
              <w:t>فن التعليل</w:t>
            </w:r>
            <w:r>
              <w:rPr>
                <w:rStyle w:val="IndexLink"/>
                <w:rtl w:val="true"/>
              </w:rPr>
              <w:t>:</w:t>
              <w:tab/>
            </w:r>
            <w:r>
              <w:rPr>
                <w:rStyle w:val="IndexLink"/>
              </w:rPr>
              <w:t>73</w:t>
            </w:r>
          </w:hyperlink>
        </w:p>
        <w:p>
          <w:pPr>
            <w:pStyle w:val="Contents4"/>
            <w:tabs>
              <w:tab w:val="clear" w:pos="8176"/>
              <w:tab w:val="right" w:pos="9026" w:leader="dot"/>
            </w:tabs>
            <w:rPr/>
          </w:pPr>
          <w:hyperlink w:anchor="__RefHeading___Toc11564099_1280447820">
            <w:r>
              <w:rPr>
                <w:webHidden/>
                <w:rStyle w:val="IndexLink"/>
                <w:rtl w:val="true"/>
              </w:rPr>
              <w:t>فن الانسجام</w:t>
            </w:r>
            <w:r>
              <w:rPr>
                <w:rStyle w:val="IndexLink"/>
                <w:rtl w:val="true"/>
              </w:rPr>
              <w:t>:</w:t>
              <w:tab/>
            </w:r>
            <w:r>
              <w:rPr>
                <w:rStyle w:val="IndexLink"/>
              </w:rPr>
              <w:t>73</w:t>
            </w:r>
          </w:hyperlink>
        </w:p>
        <w:p>
          <w:pPr>
            <w:pStyle w:val="Contents4"/>
            <w:tabs>
              <w:tab w:val="clear" w:pos="8176"/>
              <w:tab w:val="right" w:pos="9026" w:leader="dot"/>
            </w:tabs>
            <w:rPr/>
          </w:pPr>
          <w:hyperlink w:anchor="__RefHeading___Toc11564101_1280447820">
            <w:r>
              <w:rPr>
                <w:webHidden/>
                <w:rStyle w:val="IndexLink"/>
                <w:rtl w:val="true"/>
              </w:rPr>
              <w:t>فن الافتنان</w:t>
            </w:r>
            <w:r>
              <w:rPr>
                <w:rStyle w:val="IndexLink"/>
                <w:rtl w:val="true"/>
              </w:rPr>
              <w:t>:</w:t>
              <w:tab/>
            </w:r>
            <w:r>
              <w:rPr>
                <w:rStyle w:val="IndexLink"/>
              </w:rPr>
              <w:t>73</w:t>
            </w:r>
          </w:hyperlink>
        </w:p>
        <w:p>
          <w:pPr>
            <w:pStyle w:val="Contents4"/>
            <w:tabs>
              <w:tab w:val="clear" w:pos="8176"/>
              <w:tab w:val="right" w:pos="9026" w:leader="dot"/>
            </w:tabs>
            <w:rPr/>
          </w:pPr>
          <w:hyperlink w:anchor="__RefHeading___Toc11564103_1280447820">
            <w:r>
              <w:rPr>
                <w:webHidden/>
                <w:rStyle w:val="IndexLink"/>
                <w:rtl w:val="true"/>
              </w:rPr>
              <w:t>فن التمكين والتعجيز</w:t>
            </w:r>
            <w:r>
              <w:rPr>
                <w:rStyle w:val="IndexLink"/>
                <w:rtl w:val="true"/>
              </w:rPr>
              <w:t>:</w:t>
              <w:tab/>
            </w:r>
            <w:r>
              <w:rPr>
                <w:rStyle w:val="IndexLink"/>
              </w:rPr>
              <w:t>73</w:t>
            </w:r>
          </w:hyperlink>
        </w:p>
        <w:p>
          <w:pPr>
            <w:pStyle w:val="Contents4"/>
            <w:tabs>
              <w:tab w:val="clear" w:pos="8176"/>
              <w:tab w:val="right" w:pos="9026" w:leader="dot"/>
            </w:tabs>
            <w:rPr/>
          </w:pPr>
          <w:hyperlink w:anchor="__RefHeading___Toc11564105_1280447820">
            <w:r>
              <w:rPr>
                <w:webHidden/>
                <w:rStyle w:val="IndexLink"/>
                <w:rtl w:val="true"/>
              </w:rPr>
              <w:t>فن التخيير</w:t>
            </w:r>
            <w:r>
              <w:rPr>
                <w:rStyle w:val="IndexLink"/>
                <w:rtl w:val="true"/>
              </w:rPr>
              <w:t>:</w:t>
              <w:tab/>
            </w:r>
            <w:r>
              <w:rPr>
                <w:rStyle w:val="IndexLink"/>
              </w:rPr>
              <w:t>73</w:t>
            </w:r>
          </w:hyperlink>
        </w:p>
        <w:p>
          <w:pPr>
            <w:pStyle w:val="Contents4"/>
            <w:tabs>
              <w:tab w:val="clear" w:pos="8176"/>
              <w:tab w:val="right" w:pos="9026" w:leader="dot"/>
            </w:tabs>
            <w:rPr/>
          </w:pPr>
          <w:hyperlink w:anchor="__RefHeading___Toc11564107_1280447820">
            <w:r>
              <w:rPr>
                <w:webHidden/>
                <w:rStyle w:val="IndexLink"/>
                <w:rtl w:val="true"/>
              </w:rPr>
              <w:t>افراد الضمير</w:t>
            </w:r>
            <w:r>
              <w:rPr>
                <w:rStyle w:val="IndexLink"/>
                <w:rtl w:val="true"/>
              </w:rPr>
              <w:t>:</w:t>
              <w:tab/>
            </w:r>
            <w:r>
              <w:rPr>
                <w:rStyle w:val="IndexLink"/>
              </w:rPr>
              <w:t>73</w:t>
            </w:r>
          </w:hyperlink>
        </w:p>
        <w:p>
          <w:pPr>
            <w:pStyle w:val="Contents4"/>
            <w:tabs>
              <w:tab w:val="clear" w:pos="8176"/>
              <w:tab w:val="right" w:pos="9026" w:leader="dot"/>
            </w:tabs>
            <w:rPr/>
          </w:pPr>
          <w:hyperlink w:anchor="__RefHeading___Toc11564109_1280447820">
            <w:r>
              <w:rPr>
                <w:webHidden/>
                <w:rStyle w:val="IndexLink"/>
                <w:rtl w:val="true"/>
              </w:rPr>
              <w:t>سلامة الاختراع</w:t>
            </w:r>
            <w:r>
              <w:rPr>
                <w:rStyle w:val="IndexLink"/>
                <w:rtl w:val="true"/>
              </w:rPr>
              <w:t>:</w:t>
              <w:tab/>
            </w:r>
            <w:r>
              <w:rPr>
                <w:rStyle w:val="IndexLink"/>
              </w:rPr>
              <w:t>74</w:t>
            </w:r>
          </w:hyperlink>
        </w:p>
        <w:p>
          <w:pPr>
            <w:pStyle w:val="Contents4"/>
            <w:tabs>
              <w:tab w:val="clear" w:pos="8176"/>
              <w:tab w:val="right" w:pos="9026" w:leader="dot"/>
            </w:tabs>
            <w:rPr/>
          </w:pPr>
          <w:hyperlink w:anchor="__RefHeading___Toc11564111_1280447820">
            <w:r>
              <w:rPr>
                <w:webHidden/>
                <w:rStyle w:val="IndexLink"/>
                <w:rtl w:val="true"/>
              </w:rPr>
              <w:t>الوصف</w:t>
            </w:r>
            <w:r>
              <w:rPr>
                <w:rStyle w:val="IndexLink"/>
                <w:rtl w:val="true"/>
              </w:rPr>
              <w:t>:</w:t>
              <w:tab/>
            </w:r>
            <w:r>
              <w:rPr>
                <w:rStyle w:val="IndexLink"/>
              </w:rPr>
              <w:t>74</w:t>
            </w:r>
          </w:hyperlink>
        </w:p>
        <w:p>
          <w:pPr>
            <w:pStyle w:val="Contents4"/>
            <w:tabs>
              <w:tab w:val="clear" w:pos="8176"/>
              <w:tab w:val="right" w:pos="9026" w:leader="dot"/>
            </w:tabs>
            <w:rPr/>
          </w:pPr>
          <w:hyperlink w:anchor="__RefHeading___Toc11564113_1280447820">
            <w:r>
              <w:rPr>
                <w:webHidden/>
                <w:rStyle w:val="IndexLink"/>
                <w:rtl w:val="true"/>
              </w:rPr>
              <w:t>استعمال حرف الجر</w:t>
            </w:r>
            <w:r>
              <w:rPr>
                <w:rStyle w:val="IndexLink"/>
                <w:rtl w:val="true"/>
              </w:rPr>
              <w:t>:</w:t>
              <w:tab/>
            </w:r>
            <w:r>
              <w:rPr>
                <w:rStyle w:val="IndexLink"/>
              </w:rPr>
              <w:t>74</w:t>
            </w:r>
          </w:hyperlink>
        </w:p>
        <w:p>
          <w:pPr>
            <w:pStyle w:val="Contents4"/>
            <w:tabs>
              <w:tab w:val="clear" w:pos="8176"/>
              <w:tab w:val="right" w:pos="9026" w:leader="dot"/>
            </w:tabs>
            <w:rPr/>
          </w:pPr>
          <w:hyperlink w:anchor="__RefHeading___Toc11564115_1280447820">
            <w:r>
              <w:rPr>
                <w:webHidden/>
                <w:rStyle w:val="IndexLink"/>
                <w:rtl w:val="true"/>
              </w:rPr>
              <w:t>الكلام المستأنف</w:t>
            </w:r>
            <w:r>
              <w:rPr>
                <w:rStyle w:val="IndexLink"/>
                <w:rtl w:val="true"/>
              </w:rPr>
              <w:t>:</w:t>
              <w:tab/>
            </w:r>
            <w:r>
              <w:rPr>
                <w:rStyle w:val="IndexLink"/>
              </w:rPr>
              <w:t>74</w:t>
            </w:r>
          </w:hyperlink>
        </w:p>
        <w:p>
          <w:pPr>
            <w:pStyle w:val="Contents4"/>
            <w:tabs>
              <w:tab w:val="clear" w:pos="8176"/>
              <w:tab w:val="right" w:pos="9026" w:leader="dot"/>
            </w:tabs>
            <w:rPr/>
          </w:pPr>
          <w:hyperlink w:anchor="__RefHeading___Toc11564117_1280447820">
            <w:r>
              <w:rPr>
                <w:webHidden/>
                <w:rStyle w:val="IndexLink"/>
                <w:rtl w:val="true"/>
              </w:rPr>
              <w:t>التدبيج</w:t>
            </w:r>
            <w:r>
              <w:rPr>
                <w:rStyle w:val="IndexLink"/>
                <w:rtl w:val="true"/>
              </w:rPr>
              <w:t>:</w:t>
              <w:tab/>
            </w:r>
            <w:r>
              <w:rPr>
                <w:rStyle w:val="IndexLink"/>
              </w:rPr>
              <w:t>74</w:t>
            </w:r>
          </w:hyperlink>
        </w:p>
        <w:p>
          <w:pPr>
            <w:pStyle w:val="Contents4"/>
            <w:tabs>
              <w:tab w:val="clear" w:pos="8176"/>
              <w:tab w:val="right" w:pos="9026" w:leader="dot"/>
            </w:tabs>
            <w:rPr/>
          </w:pPr>
          <w:hyperlink w:anchor="__RefHeading___Toc11564119_1280447820">
            <w:r>
              <w:rPr>
                <w:webHidden/>
                <w:rStyle w:val="IndexLink"/>
                <w:rtl w:val="true"/>
              </w:rPr>
              <w:t>التفخيم والإنكار</w:t>
            </w:r>
            <w:r>
              <w:rPr>
                <w:rStyle w:val="IndexLink"/>
                <w:rtl w:val="true"/>
              </w:rPr>
              <w:t>:</w:t>
              <w:tab/>
            </w:r>
            <w:r>
              <w:rPr>
                <w:rStyle w:val="IndexLink"/>
              </w:rPr>
              <w:t>74</w:t>
            </w:r>
          </w:hyperlink>
        </w:p>
        <w:p>
          <w:pPr>
            <w:pStyle w:val="Contents4"/>
            <w:tabs>
              <w:tab w:val="clear" w:pos="8176"/>
              <w:tab w:val="right" w:pos="9026" w:leader="dot"/>
            </w:tabs>
            <w:rPr/>
          </w:pPr>
          <w:hyperlink w:anchor="__RefHeading___Toc11564121_1280447820">
            <w:r>
              <w:rPr>
                <w:webHidden/>
                <w:rStyle w:val="IndexLink"/>
                <w:rtl w:val="true"/>
              </w:rPr>
              <w:t>خرم الإطلاق</w:t>
            </w:r>
            <w:r>
              <w:rPr>
                <w:rStyle w:val="IndexLink"/>
                <w:rtl w:val="true"/>
              </w:rPr>
              <w:t>:</w:t>
              <w:tab/>
            </w:r>
            <w:r>
              <w:rPr>
                <w:rStyle w:val="IndexLink"/>
              </w:rPr>
              <w:t>74</w:t>
            </w:r>
          </w:hyperlink>
        </w:p>
        <w:p>
          <w:pPr>
            <w:pStyle w:val="Contents4"/>
            <w:tabs>
              <w:tab w:val="clear" w:pos="8176"/>
              <w:tab w:val="right" w:pos="9026" w:leader="dot"/>
            </w:tabs>
            <w:rPr/>
          </w:pPr>
          <w:hyperlink w:anchor="__RefHeading___Toc11564123_1280447820">
            <w:r>
              <w:rPr>
                <w:webHidden/>
                <w:rStyle w:val="IndexLink"/>
                <w:rtl w:val="true"/>
              </w:rPr>
              <w:t>الالتزام</w:t>
            </w:r>
            <w:r>
              <w:rPr>
                <w:rStyle w:val="IndexLink"/>
                <w:rtl w:val="true"/>
              </w:rPr>
              <w:t>:</w:t>
              <w:tab/>
            </w:r>
            <w:r>
              <w:rPr>
                <w:rStyle w:val="IndexLink"/>
              </w:rPr>
              <w:t>74</w:t>
            </w:r>
          </w:hyperlink>
        </w:p>
        <w:p>
          <w:pPr>
            <w:pStyle w:val="Contents4"/>
            <w:tabs>
              <w:tab w:val="clear" w:pos="8176"/>
              <w:tab w:val="right" w:pos="9026" w:leader="dot"/>
            </w:tabs>
            <w:rPr/>
          </w:pPr>
          <w:hyperlink w:anchor="__RefHeading___Toc11564125_1280447820">
            <w:r>
              <w:rPr>
                <w:webHidden/>
                <w:rStyle w:val="IndexLink"/>
                <w:rtl w:val="true"/>
              </w:rPr>
              <w:t>التباين</w:t>
            </w:r>
            <w:r>
              <w:rPr>
                <w:rStyle w:val="IndexLink"/>
                <w:rtl w:val="true"/>
              </w:rPr>
              <w:t>:</w:t>
              <w:tab/>
            </w:r>
            <w:r>
              <w:rPr>
                <w:rStyle w:val="IndexLink"/>
              </w:rPr>
              <w:t>74</w:t>
            </w:r>
          </w:hyperlink>
        </w:p>
        <w:p>
          <w:pPr>
            <w:pStyle w:val="Contents4"/>
            <w:tabs>
              <w:tab w:val="clear" w:pos="8176"/>
              <w:tab w:val="right" w:pos="9026" w:leader="dot"/>
            </w:tabs>
            <w:rPr/>
          </w:pPr>
          <w:hyperlink w:anchor="__RefHeading___Toc11564127_1280447820">
            <w:r>
              <w:rPr>
                <w:webHidden/>
                <w:rStyle w:val="IndexLink"/>
                <w:rtl w:val="true"/>
              </w:rPr>
              <w:t>فن الترويد</w:t>
            </w:r>
            <w:r>
              <w:rPr>
                <w:rStyle w:val="IndexLink"/>
                <w:rtl w:val="true"/>
              </w:rPr>
              <w:t>:</w:t>
              <w:tab/>
            </w:r>
            <w:r>
              <w:rPr>
                <w:rStyle w:val="IndexLink"/>
              </w:rPr>
              <w:t>74</w:t>
            </w:r>
          </w:hyperlink>
        </w:p>
        <w:p>
          <w:pPr>
            <w:pStyle w:val="Contents4"/>
            <w:tabs>
              <w:tab w:val="clear" w:pos="8176"/>
              <w:tab w:val="right" w:pos="9026" w:leader="dot"/>
            </w:tabs>
            <w:rPr/>
          </w:pPr>
          <w:hyperlink w:anchor="__RefHeading___Toc11564129_1280447820">
            <w:r>
              <w:rPr>
                <w:webHidden/>
                <w:rStyle w:val="IndexLink"/>
                <w:rtl w:val="true"/>
              </w:rPr>
              <w:t>الاستثناء المذهل</w:t>
            </w:r>
            <w:r>
              <w:rPr>
                <w:rStyle w:val="IndexLink"/>
                <w:rtl w:val="true"/>
              </w:rPr>
              <w:t>:</w:t>
              <w:tab/>
            </w:r>
            <w:r>
              <w:rPr>
                <w:rStyle w:val="IndexLink"/>
              </w:rPr>
              <w:t>74</w:t>
            </w:r>
          </w:hyperlink>
        </w:p>
        <w:p>
          <w:pPr>
            <w:pStyle w:val="Contents4"/>
            <w:tabs>
              <w:tab w:val="clear" w:pos="8176"/>
              <w:tab w:val="right" w:pos="9026" w:leader="dot"/>
            </w:tabs>
            <w:rPr/>
          </w:pPr>
          <w:hyperlink w:anchor="__RefHeading___Toc11564131_1280447820">
            <w:r>
              <w:rPr>
                <w:webHidden/>
                <w:rStyle w:val="IndexLink"/>
                <w:rtl w:val="true"/>
              </w:rPr>
              <w:t>قطع النظير عن النظير</w:t>
            </w:r>
            <w:r>
              <w:rPr>
                <w:rStyle w:val="IndexLink"/>
                <w:rtl w:val="true"/>
              </w:rPr>
              <w:t>:</w:t>
              <w:tab/>
            </w:r>
            <w:r>
              <w:rPr>
                <w:rStyle w:val="IndexLink"/>
              </w:rPr>
              <w:t>74</w:t>
            </w:r>
          </w:hyperlink>
        </w:p>
        <w:p>
          <w:pPr>
            <w:pStyle w:val="Contents4"/>
            <w:tabs>
              <w:tab w:val="clear" w:pos="8176"/>
              <w:tab w:val="right" w:pos="9026" w:leader="dot"/>
            </w:tabs>
            <w:rPr/>
          </w:pPr>
          <w:hyperlink w:anchor="__RefHeading___Toc11564133_1280447820">
            <w:r>
              <w:rPr>
                <w:webHidden/>
                <w:rStyle w:val="IndexLink"/>
                <w:rtl w:val="true"/>
              </w:rPr>
              <w:t>ثبوت الديمومة</w:t>
            </w:r>
            <w:r>
              <w:rPr>
                <w:rStyle w:val="IndexLink"/>
                <w:rtl w:val="true"/>
              </w:rPr>
              <w:t>:</w:t>
              <w:tab/>
            </w:r>
            <w:r>
              <w:rPr>
                <w:rStyle w:val="IndexLink"/>
              </w:rPr>
              <w:t>74</w:t>
            </w:r>
          </w:hyperlink>
        </w:p>
        <w:p>
          <w:pPr>
            <w:pStyle w:val="Contents4"/>
            <w:tabs>
              <w:tab w:val="clear" w:pos="8176"/>
              <w:tab w:val="right" w:pos="9026" w:leader="dot"/>
            </w:tabs>
            <w:rPr/>
          </w:pPr>
          <w:hyperlink w:anchor="__RefHeading___Toc11564135_1280447820">
            <w:r>
              <w:rPr>
                <w:webHidden/>
                <w:rStyle w:val="IndexLink"/>
                <w:rtl w:val="true"/>
              </w:rPr>
              <w:t>التعريف</w:t>
            </w:r>
            <w:r>
              <w:rPr>
                <w:rStyle w:val="IndexLink"/>
                <w:rtl w:val="true"/>
              </w:rPr>
              <w:t>:</w:t>
              <w:tab/>
            </w:r>
            <w:r>
              <w:rPr>
                <w:rStyle w:val="IndexLink"/>
              </w:rPr>
              <w:t>74</w:t>
            </w:r>
          </w:hyperlink>
        </w:p>
        <w:p>
          <w:pPr>
            <w:pStyle w:val="Contents4"/>
            <w:tabs>
              <w:tab w:val="clear" w:pos="8176"/>
              <w:tab w:val="right" w:pos="9026" w:leader="dot"/>
            </w:tabs>
            <w:rPr/>
          </w:pPr>
          <w:hyperlink w:anchor="__RefHeading___Toc11564137_1280447820">
            <w:r>
              <w:rPr>
                <w:webHidden/>
                <w:rStyle w:val="IndexLink"/>
                <w:rtl w:val="true"/>
              </w:rPr>
              <w:t>التضاد</w:t>
            </w:r>
            <w:r>
              <w:rPr>
                <w:rStyle w:val="IndexLink"/>
                <w:rtl w:val="true"/>
              </w:rPr>
              <w:t>:</w:t>
              <w:tab/>
            </w:r>
            <w:r>
              <w:rPr>
                <w:rStyle w:val="IndexLink"/>
              </w:rPr>
              <w:t>74</w:t>
            </w:r>
          </w:hyperlink>
        </w:p>
        <w:p>
          <w:pPr>
            <w:pStyle w:val="Contents4"/>
            <w:tabs>
              <w:tab w:val="clear" w:pos="8176"/>
              <w:tab w:val="right" w:pos="9026" w:leader="dot"/>
            </w:tabs>
            <w:rPr/>
          </w:pPr>
          <w:hyperlink w:anchor="__RefHeading___Toc11564139_1280447820">
            <w:r>
              <w:rPr>
                <w:webHidden/>
                <w:rStyle w:val="IndexLink"/>
                <w:rtl w:val="true"/>
              </w:rPr>
              <w:t>الاستئناف البياني</w:t>
            </w:r>
            <w:r>
              <w:rPr>
                <w:rStyle w:val="IndexLink"/>
                <w:rtl w:val="true"/>
              </w:rPr>
              <w:t>:</w:t>
              <w:tab/>
            </w:r>
            <w:r>
              <w:rPr>
                <w:rStyle w:val="IndexLink"/>
              </w:rPr>
              <w:t>75</w:t>
            </w:r>
          </w:hyperlink>
        </w:p>
        <w:p>
          <w:pPr>
            <w:pStyle w:val="Contents4"/>
            <w:tabs>
              <w:tab w:val="clear" w:pos="8176"/>
              <w:tab w:val="right" w:pos="9026" w:leader="dot"/>
            </w:tabs>
            <w:rPr/>
          </w:pPr>
          <w:hyperlink w:anchor="__RefHeading___Toc11564141_1280447820">
            <w:r>
              <w:rPr>
                <w:webHidden/>
                <w:rStyle w:val="IndexLink"/>
                <w:rtl w:val="true"/>
              </w:rPr>
              <w:t>فن الاحتجاج النظري</w:t>
            </w:r>
            <w:r>
              <w:rPr>
                <w:rStyle w:val="IndexLink"/>
                <w:rtl w:val="true"/>
              </w:rPr>
              <w:t>:</w:t>
              <w:tab/>
            </w:r>
            <w:r>
              <w:rPr>
                <w:rStyle w:val="IndexLink"/>
              </w:rPr>
              <w:t>75</w:t>
            </w:r>
          </w:hyperlink>
        </w:p>
        <w:p>
          <w:pPr>
            <w:pStyle w:val="Contents4"/>
            <w:tabs>
              <w:tab w:val="clear" w:pos="8176"/>
              <w:tab w:val="right" w:pos="9026" w:leader="dot"/>
            </w:tabs>
            <w:rPr/>
          </w:pPr>
          <w:hyperlink w:anchor="__RefHeading___Toc11564143_1280447820">
            <w:r>
              <w:rPr>
                <w:webHidden/>
                <w:rStyle w:val="IndexLink"/>
                <w:rtl w:val="true"/>
              </w:rPr>
              <w:t>الإخبار في معنى النهي</w:t>
            </w:r>
            <w:r>
              <w:rPr>
                <w:rStyle w:val="IndexLink"/>
                <w:rtl w:val="true"/>
              </w:rPr>
              <w:t>:</w:t>
              <w:tab/>
            </w:r>
            <w:r>
              <w:rPr>
                <w:rStyle w:val="IndexLink"/>
              </w:rPr>
              <w:t>75</w:t>
            </w:r>
          </w:hyperlink>
        </w:p>
        <w:p>
          <w:pPr>
            <w:pStyle w:val="Contents4"/>
            <w:tabs>
              <w:tab w:val="clear" w:pos="8176"/>
              <w:tab w:val="right" w:pos="9026" w:leader="dot"/>
            </w:tabs>
            <w:rPr/>
          </w:pPr>
          <w:hyperlink w:anchor="__RefHeading___Toc11564145_1280447820">
            <w:r>
              <w:rPr>
                <w:webHidden/>
                <w:rStyle w:val="IndexLink"/>
                <w:rtl w:val="true"/>
              </w:rPr>
              <w:t>الاحتباك</w:t>
            </w:r>
            <w:r>
              <w:rPr>
                <w:rStyle w:val="IndexLink"/>
                <w:rtl w:val="true"/>
              </w:rPr>
              <w:t>:</w:t>
              <w:tab/>
            </w:r>
            <w:r>
              <w:rPr>
                <w:rStyle w:val="IndexLink"/>
              </w:rPr>
              <w:t>75</w:t>
            </w:r>
          </w:hyperlink>
        </w:p>
        <w:p>
          <w:pPr>
            <w:pStyle w:val="Contents4"/>
            <w:tabs>
              <w:tab w:val="clear" w:pos="8176"/>
              <w:tab w:val="right" w:pos="9026" w:leader="dot"/>
            </w:tabs>
            <w:rPr/>
          </w:pPr>
          <w:hyperlink w:anchor="__RefHeading___Toc11564147_1280447820">
            <w:r>
              <w:rPr>
                <w:webHidden/>
                <w:rStyle w:val="IndexLink"/>
                <w:rtl w:val="true"/>
              </w:rPr>
              <w:t>فن التلميع أو التلميح</w:t>
            </w:r>
            <w:r>
              <w:rPr>
                <w:rStyle w:val="IndexLink"/>
                <w:rtl w:val="true"/>
              </w:rPr>
              <w:t>:</w:t>
              <w:tab/>
            </w:r>
            <w:r>
              <w:rPr>
                <w:rStyle w:val="IndexLink"/>
              </w:rPr>
              <w:t>75</w:t>
            </w:r>
          </w:hyperlink>
        </w:p>
        <w:p>
          <w:pPr>
            <w:pStyle w:val="Contents4"/>
            <w:tabs>
              <w:tab w:val="clear" w:pos="8176"/>
              <w:tab w:val="right" w:pos="9026" w:leader="dot"/>
            </w:tabs>
            <w:rPr/>
          </w:pPr>
          <w:hyperlink w:anchor="__RefHeading___Toc11564149_1280447820">
            <w:r>
              <w:rPr>
                <w:webHidden/>
                <w:rStyle w:val="IndexLink"/>
                <w:rtl w:val="true"/>
              </w:rPr>
              <w:t>فن الاعتراض</w:t>
            </w:r>
            <w:r>
              <w:rPr>
                <w:rStyle w:val="IndexLink"/>
                <w:rtl w:val="true"/>
              </w:rPr>
              <w:t>:</w:t>
              <w:tab/>
            </w:r>
            <w:r>
              <w:rPr>
                <w:rStyle w:val="IndexLink"/>
              </w:rPr>
              <w:t>75</w:t>
            </w:r>
          </w:hyperlink>
        </w:p>
        <w:p>
          <w:pPr>
            <w:pStyle w:val="Contents4"/>
            <w:tabs>
              <w:tab w:val="clear" w:pos="8176"/>
              <w:tab w:val="right" w:pos="9026" w:leader="dot"/>
            </w:tabs>
            <w:rPr/>
          </w:pPr>
          <w:hyperlink w:anchor="__RefHeading___Toc11564151_1280447820">
            <w:r>
              <w:rPr>
                <w:webHidden/>
                <w:rStyle w:val="IndexLink"/>
                <w:rtl w:val="true"/>
              </w:rPr>
              <w:t>الجزالة والفخامة</w:t>
            </w:r>
            <w:r>
              <w:rPr>
                <w:rStyle w:val="IndexLink"/>
                <w:rtl w:val="true"/>
              </w:rPr>
              <w:t>:</w:t>
              <w:tab/>
            </w:r>
            <w:r>
              <w:rPr>
                <w:rStyle w:val="IndexLink"/>
              </w:rPr>
              <w:t>75</w:t>
            </w:r>
          </w:hyperlink>
        </w:p>
        <w:p>
          <w:pPr>
            <w:pStyle w:val="Contents4"/>
            <w:tabs>
              <w:tab w:val="clear" w:pos="8176"/>
              <w:tab w:val="right" w:pos="9026" w:leader="dot"/>
            </w:tabs>
            <w:rPr/>
          </w:pPr>
          <w:hyperlink w:anchor="__RefHeading___Toc11564153_1280447820">
            <w:r>
              <w:rPr>
                <w:webHidden/>
                <w:rStyle w:val="IndexLink"/>
                <w:rtl w:val="true"/>
              </w:rPr>
              <w:t>التفخيم والتعظيم</w:t>
            </w:r>
            <w:r>
              <w:rPr>
                <w:rStyle w:val="IndexLink"/>
                <w:rtl w:val="true"/>
              </w:rPr>
              <w:t>:</w:t>
              <w:tab/>
            </w:r>
            <w:r>
              <w:rPr>
                <w:rStyle w:val="IndexLink"/>
              </w:rPr>
              <w:t>75</w:t>
            </w:r>
          </w:hyperlink>
        </w:p>
        <w:p>
          <w:pPr>
            <w:pStyle w:val="Contents4"/>
            <w:tabs>
              <w:tab w:val="clear" w:pos="8176"/>
              <w:tab w:val="right" w:pos="9026" w:leader="dot"/>
            </w:tabs>
            <w:rPr/>
          </w:pPr>
          <w:hyperlink w:anchor="__RefHeading___Toc11564155_1280447820">
            <w:r>
              <w:rPr>
                <w:webHidden/>
                <w:rStyle w:val="IndexLink"/>
                <w:rtl w:val="true"/>
              </w:rPr>
              <w:t>الاهتمام</w:t>
            </w:r>
            <w:r>
              <w:rPr>
                <w:rStyle w:val="IndexLink"/>
                <w:rtl w:val="true"/>
              </w:rPr>
              <w:t>:</w:t>
              <w:tab/>
            </w:r>
            <w:r>
              <w:rPr>
                <w:rStyle w:val="IndexLink"/>
              </w:rPr>
              <w:t>75</w:t>
            </w:r>
          </w:hyperlink>
        </w:p>
        <w:p>
          <w:pPr>
            <w:pStyle w:val="Contents4"/>
            <w:tabs>
              <w:tab w:val="clear" w:pos="8176"/>
              <w:tab w:val="right" w:pos="9026" w:leader="dot"/>
            </w:tabs>
            <w:rPr/>
          </w:pPr>
          <w:hyperlink w:anchor="__RefHeading___Toc11564157_1280447820">
            <w:r>
              <w:rPr>
                <w:webHidden/>
                <w:rStyle w:val="IndexLink"/>
                <w:rtl w:val="true"/>
              </w:rPr>
              <w:t>فن الرمز والإيماء والتعريض</w:t>
            </w:r>
            <w:r>
              <w:rPr>
                <w:rStyle w:val="IndexLink"/>
                <w:rtl w:val="true"/>
              </w:rPr>
              <w:t>:</w:t>
              <w:tab/>
            </w:r>
            <w:r>
              <w:rPr>
                <w:rStyle w:val="IndexLink"/>
              </w:rPr>
              <w:t>75</w:t>
            </w:r>
          </w:hyperlink>
        </w:p>
        <w:p>
          <w:pPr>
            <w:pStyle w:val="Contents4"/>
            <w:tabs>
              <w:tab w:val="clear" w:pos="8176"/>
              <w:tab w:val="right" w:pos="9026" w:leader="dot"/>
            </w:tabs>
            <w:rPr/>
          </w:pPr>
          <w:hyperlink w:anchor="__RefHeading___Toc11564159_1280447820">
            <w:r>
              <w:rPr>
                <w:webHidden/>
                <w:rStyle w:val="IndexLink"/>
                <w:rtl w:val="true"/>
              </w:rPr>
              <w:t>التوشيح</w:t>
            </w:r>
            <w:r>
              <w:rPr>
                <w:rStyle w:val="IndexLink"/>
                <w:rtl w:val="true"/>
              </w:rPr>
              <w:t>:</w:t>
              <w:tab/>
            </w:r>
            <w:r>
              <w:rPr>
                <w:rStyle w:val="IndexLink"/>
              </w:rPr>
              <w:t>75</w:t>
            </w:r>
          </w:hyperlink>
        </w:p>
        <w:p>
          <w:pPr>
            <w:pStyle w:val="Contents4"/>
            <w:tabs>
              <w:tab w:val="clear" w:pos="8176"/>
              <w:tab w:val="right" w:pos="9026" w:leader="dot"/>
            </w:tabs>
            <w:rPr/>
          </w:pPr>
          <w:hyperlink w:anchor="__RefHeading___Toc11564161_1280447820">
            <w:r>
              <w:rPr>
                <w:webHidden/>
                <w:rStyle w:val="IndexLink"/>
                <w:rtl w:val="true"/>
              </w:rPr>
              <w:t>الاسترشاد</w:t>
            </w:r>
            <w:r>
              <w:rPr>
                <w:rStyle w:val="IndexLink"/>
                <w:rtl w:val="true"/>
              </w:rPr>
              <w:t>:</w:t>
              <w:tab/>
            </w:r>
            <w:r>
              <w:rPr>
                <w:rStyle w:val="IndexLink"/>
              </w:rPr>
              <w:t>75</w:t>
            </w:r>
          </w:hyperlink>
        </w:p>
        <w:p>
          <w:pPr>
            <w:pStyle w:val="Contents4"/>
            <w:tabs>
              <w:tab w:val="clear" w:pos="8176"/>
              <w:tab w:val="right" w:pos="9026" w:leader="dot"/>
            </w:tabs>
            <w:rPr/>
          </w:pPr>
          <w:hyperlink w:anchor="__RefHeading___Toc11564163_1280447820">
            <w:r>
              <w:rPr>
                <w:webHidden/>
                <w:rStyle w:val="IndexLink"/>
                <w:rtl w:val="true"/>
              </w:rPr>
              <w:t>التصغير والتحقير</w:t>
            </w:r>
            <w:r>
              <w:rPr>
                <w:rStyle w:val="IndexLink"/>
                <w:rtl w:val="true"/>
              </w:rPr>
              <w:t>:</w:t>
              <w:tab/>
            </w:r>
            <w:r>
              <w:rPr>
                <w:rStyle w:val="IndexLink"/>
              </w:rPr>
              <w:t>75</w:t>
            </w:r>
          </w:hyperlink>
        </w:p>
        <w:p>
          <w:pPr>
            <w:pStyle w:val="Contents4"/>
            <w:tabs>
              <w:tab w:val="clear" w:pos="8176"/>
              <w:tab w:val="right" w:pos="9026" w:leader="dot"/>
            </w:tabs>
            <w:rPr/>
          </w:pPr>
          <w:hyperlink w:anchor="__RefHeading___Toc11564165_1280447820">
            <w:r>
              <w:rPr>
                <w:webHidden/>
                <w:rStyle w:val="IndexLink"/>
                <w:rtl w:val="true"/>
              </w:rPr>
              <w:t>اتحاد الشرط والجواب</w:t>
            </w:r>
            <w:r>
              <w:rPr>
                <w:rStyle w:val="IndexLink"/>
                <w:rtl w:val="true"/>
              </w:rPr>
              <w:t>:</w:t>
              <w:tab/>
            </w:r>
            <w:r>
              <w:rPr>
                <w:rStyle w:val="IndexLink"/>
              </w:rPr>
              <w:t>75</w:t>
            </w:r>
          </w:hyperlink>
        </w:p>
        <w:p>
          <w:pPr>
            <w:pStyle w:val="Contents4"/>
            <w:tabs>
              <w:tab w:val="clear" w:pos="8176"/>
              <w:tab w:val="right" w:pos="9026" w:leader="dot"/>
            </w:tabs>
            <w:rPr/>
          </w:pPr>
          <w:hyperlink w:anchor="__RefHeading___Toc11564167_1280447820">
            <w:r>
              <w:rPr>
                <w:webHidden/>
                <w:rStyle w:val="IndexLink"/>
                <w:rtl w:val="true"/>
              </w:rPr>
              <w:t>فن الإعراب والطرفة</w:t>
            </w:r>
            <w:r>
              <w:rPr>
                <w:rStyle w:val="IndexLink"/>
                <w:rtl w:val="true"/>
              </w:rPr>
              <w:t>:</w:t>
              <w:tab/>
            </w:r>
            <w:r>
              <w:rPr>
                <w:rStyle w:val="IndexLink"/>
              </w:rPr>
              <w:t>75</w:t>
            </w:r>
          </w:hyperlink>
        </w:p>
        <w:p>
          <w:pPr>
            <w:pStyle w:val="Contents4"/>
            <w:tabs>
              <w:tab w:val="clear" w:pos="8176"/>
              <w:tab w:val="right" w:pos="9026" w:leader="dot"/>
            </w:tabs>
            <w:rPr/>
          </w:pPr>
          <w:hyperlink w:anchor="__RefHeading___Toc11564169_1280447820">
            <w:r>
              <w:rPr>
                <w:webHidden/>
                <w:rStyle w:val="IndexLink"/>
                <w:rtl w:val="true"/>
              </w:rPr>
              <w:t>فن التجريد</w:t>
            </w:r>
            <w:r>
              <w:rPr>
                <w:rStyle w:val="IndexLink"/>
                <w:rtl w:val="true"/>
              </w:rPr>
              <w:t>:</w:t>
              <w:tab/>
            </w:r>
            <w:r>
              <w:rPr>
                <w:rStyle w:val="IndexLink"/>
              </w:rPr>
              <w:t>75</w:t>
            </w:r>
          </w:hyperlink>
        </w:p>
        <w:p>
          <w:pPr>
            <w:pStyle w:val="Contents4"/>
            <w:tabs>
              <w:tab w:val="clear" w:pos="8176"/>
              <w:tab w:val="right" w:pos="9026" w:leader="dot"/>
            </w:tabs>
            <w:rPr/>
          </w:pPr>
          <w:hyperlink w:anchor="__RefHeading___Toc11564171_1280447820">
            <w:r>
              <w:rPr>
                <w:webHidden/>
                <w:rStyle w:val="IndexLink"/>
                <w:rtl w:val="true"/>
              </w:rPr>
              <w:t>إنكار الوقوع</w:t>
            </w:r>
            <w:r>
              <w:rPr>
                <w:rStyle w:val="IndexLink"/>
                <w:rtl w:val="true"/>
              </w:rPr>
              <w:t>:</w:t>
              <w:tab/>
            </w:r>
            <w:r>
              <w:rPr>
                <w:rStyle w:val="IndexLink"/>
              </w:rPr>
              <w:t>76</w:t>
            </w:r>
          </w:hyperlink>
        </w:p>
        <w:p>
          <w:pPr>
            <w:pStyle w:val="Contents4"/>
            <w:tabs>
              <w:tab w:val="clear" w:pos="8176"/>
              <w:tab w:val="right" w:pos="9026" w:leader="dot"/>
            </w:tabs>
            <w:rPr/>
          </w:pPr>
          <w:hyperlink w:anchor="__RefHeading___Toc11564173_1280447820">
            <w:r>
              <w:rPr>
                <w:webHidden/>
                <w:rStyle w:val="IndexLink"/>
                <w:rtl w:val="true"/>
              </w:rPr>
              <w:t>فن التلفيف</w:t>
            </w:r>
            <w:r>
              <w:rPr>
                <w:rStyle w:val="IndexLink"/>
                <w:rtl w:val="true"/>
              </w:rPr>
              <w:t>:</w:t>
              <w:tab/>
            </w:r>
            <w:r>
              <w:rPr>
                <w:rStyle w:val="IndexLink"/>
              </w:rPr>
              <w:t>76</w:t>
            </w:r>
          </w:hyperlink>
        </w:p>
        <w:p>
          <w:pPr>
            <w:pStyle w:val="Contents4"/>
            <w:tabs>
              <w:tab w:val="clear" w:pos="8176"/>
              <w:tab w:val="right" w:pos="9026" w:leader="dot"/>
            </w:tabs>
            <w:rPr/>
          </w:pPr>
          <w:hyperlink w:anchor="__RefHeading___Toc11564175_1280447820">
            <w:r>
              <w:rPr>
                <w:webHidden/>
                <w:rStyle w:val="IndexLink"/>
                <w:rtl w:val="true"/>
              </w:rPr>
              <w:t>فن التعليق</w:t>
            </w:r>
            <w:r>
              <w:rPr>
                <w:rStyle w:val="IndexLink"/>
                <w:rtl w:val="true"/>
              </w:rPr>
              <w:t>:</w:t>
              <w:tab/>
            </w:r>
            <w:r>
              <w:rPr>
                <w:rStyle w:val="IndexLink"/>
              </w:rPr>
              <w:t>76</w:t>
            </w:r>
          </w:hyperlink>
        </w:p>
        <w:p>
          <w:pPr>
            <w:pStyle w:val="Contents4"/>
            <w:tabs>
              <w:tab w:val="clear" w:pos="8176"/>
              <w:tab w:val="right" w:pos="9026" w:leader="dot"/>
            </w:tabs>
            <w:rPr/>
          </w:pPr>
          <w:hyperlink w:anchor="__RefHeading___Toc11564177_1280447820">
            <w:r>
              <w:rPr>
                <w:webHidden/>
                <w:rStyle w:val="IndexLink"/>
                <w:rtl w:val="true"/>
              </w:rPr>
              <w:t>الاكتفاء بأحد الضدين</w:t>
            </w:r>
            <w:r>
              <w:rPr>
                <w:rStyle w:val="IndexLink"/>
                <w:rtl w:val="true"/>
              </w:rPr>
              <w:t>:</w:t>
              <w:tab/>
            </w:r>
            <w:r>
              <w:rPr>
                <w:rStyle w:val="IndexLink"/>
              </w:rPr>
              <w:t>76</w:t>
            </w:r>
          </w:hyperlink>
        </w:p>
        <w:p>
          <w:pPr>
            <w:pStyle w:val="Contents4"/>
            <w:tabs>
              <w:tab w:val="clear" w:pos="8176"/>
              <w:tab w:val="right" w:pos="9026" w:leader="dot"/>
            </w:tabs>
            <w:rPr/>
          </w:pPr>
          <w:hyperlink w:anchor="__RefHeading___Toc11564179_1280447820">
            <w:r>
              <w:rPr>
                <w:webHidden/>
                <w:rStyle w:val="IndexLink"/>
                <w:rtl w:val="true"/>
              </w:rPr>
              <w:t>التسجيع</w:t>
            </w:r>
            <w:r>
              <w:rPr>
                <w:rStyle w:val="IndexLink"/>
                <w:rtl w:val="true"/>
              </w:rPr>
              <w:t>:</w:t>
              <w:tab/>
            </w:r>
            <w:r>
              <w:rPr>
                <w:rStyle w:val="IndexLink"/>
              </w:rPr>
              <w:t>76</w:t>
            </w:r>
          </w:hyperlink>
        </w:p>
        <w:p>
          <w:pPr>
            <w:pStyle w:val="Contents4"/>
            <w:tabs>
              <w:tab w:val="clear" w:pos="8176"/>
              <w:tab w:val="right" w:pos="9026" w:leader="dot"/>
            </w:tabs>
            <w:rPr/>
          </w:pPr>
          <w:hyperlink w:anchor="__RefHeading___Toc11564181_1280447820">
            <w:r>
              <w:rPr>
                <w:webHidden/>
                <w:rStyle w:val="IndexLink"/>
                <w:rtl w:val="true"/>
              </w:rPr>
              <w:t>فن السجع</w:t>
            </w:r>
            <w:r>
              <w:rPr>
                <w:rStyle w:val="IndexLink"/>
                <w:rtl w:val="true"/>
              </w:rPr>
              <w:t>:</w:t>
              <w:tab/>
            </w:r>
            <w:r>
              <w:rPr>
                <w:rStyle w:val="IndexLink"/>
              </w:rPr>
              <w:t>76</w:t>
            </w:r>
          </w:hyperlink>
        </w:p>
        <w:p>
          <w:pPr>
            <w:pStyle w:val="Contents4"/>
            <w:tabs>
              <w:tab w:val="clear" w:pos="8176"/>
              <w:tab w:val="right" w:pos="9026" w:leader="dot"/>
            </w:tabs>
            <w:rPr/>
          </w:pPr>
          <w:hyperlink w:anchor="__RefHeading___Toc11564183_1280447820">
            <w:r>
              <w:rPr>
                <w:webHidden/>
                <w:rStyle w:val="IndexLink"/>
                <w:rtl w:val="true"/>
              </w:rPr>
              <w:t>فن التندير</w:t>
            </w:r>
            <w:r>
              <w:rPr>
                <w:rStyle w:val="IndexLink"/>
                <w:rtl w:val="true"/>
              </w:rPr>
              <w:t>:</w:t>
              <w:tab/>
            </w:r>
            <w:r>
              <w:rPr>
                <w:rStyle w:val="IndexLink"/>
              </w:rPr>
              <w:t>76</w:t>
            </w:r>
          </w:hyperlink>
        </w:p>
        <w:p>
          <w:pPr>
            <w:pStyle w:val="Contents4"/>
            <w:tabs>
              <w:tab w:val="clear" w:pos="8176"/>
              <w:tab w:val="right" w:pos="9026" w:leader="dot"/>
            </w:tabs>
            <w:rPr/>
          </w:pPr>
          <w:hyperlink w:anchor="__RefHeading___Toc11564185_1280447820">
            <w:r>
              <w:rPr>
                <w:webHidden/>
                <w:rStyle w:val="IndexLink"/>
                <w:rtl w:val="true"/>
              </w:rPr>
              <w:t>معنى الزيادة</w:t>
            </w:r>
            <w:r>
              <w:rPr>
                <w:rStyle w:val="IndexLink"/>
                <w:rtl w:val="true"/>
              </w:rPr>
              <w:t>:</w:t>
              <w:tab/>
            </w:r>
            <w:r>
              <w:rPr>
                <w:rStyle w:val="IndexLink"/>
              </w:rPr>
              <w:t>76</w:t>
            </w:r>
          </w:hyperlink>
        </w:p>
        <w:p>
          <w:pPr>
            <w:pStyle w:val="Contents4"/>
            <w:tabs>
              <w:tab w:val="clear" w:pos="8176"/>
              <w:tab w:val="right" w:pos="9026" w:leader="dot"/>
            </w:tabs>
            <w:rPr/>
          </w:pPr>
          <w:hyperlink w:anchor="__RefHeading___Toc11564187_1280447820">
            <w:r>
              <w:rPr>
                <w:webHidden/>
                <w:rStyle w:val="IndexLink"/>
                <w:rtl w:val="true"/>
              </w:rPr>
              <w:t>النكرة الواقعة في سياق الشرط</w:t>
            </w:r>
            <w:r>
              <w:rPr>
                <w:rStyle w:val="IndexLink"/>
                <w:rtl w:val="true"/>
              </w:rPr>
              <w:t>:</w:t>
              <w:tab/>
            </w:r>
            <w:r>
              <w:rPr>
                <w:rStyle w:val="IndexLink"/>
              </w:rPr>
              <w:t>76</w:t>
            </w:r>
          </w:hyperlink>
        </w:p>
        <w:p>
          <w:pPr>
            <w:pStyle w:val="Contents4"/>
            <w:tabs>
              <w:tab w:val="clear" w:pos="8176"/>
              <w:tab w:val="right" w:pos="9026" w:leader="dot"/>
            </w:tabs>
            <w:rPr/>
          </w:pPr>
          <w:hyperlink w:anchor="__RefHeading___Toc11564189_1280447820">
            <w:r>
              <w:rPr>
                <w:webHidden/>
                <w:rStyle w:val="IndexLink"/>
                <w:rtl w:val="true"/>
              </w:rPr>
              <w:t>إنابة الصفات مناب الموصوفات</w:t>
            </w:r>
            <w:r>
              <w:rPr>
                <w:rStyle w:val="IndexLink"/>
                <w:rtl w:val="true"/>
              </w:rPr>
              <w:t>:</w:t>
              <w:tab/>
            </w:r>
            <w:r>
              <w:rPr>
                <w:rStyle w:val="IndexLink"/>
              </w:rPr>
              <w:t>76</w:t>
            </w:r>
          </w:hyperlink>
        </w:p>
        <w:p>
          <w:pPr>
            <w:pStyle w:val="Contents4"/>
            <w:tabs>
              <w:tab w:val="clear" w:pos="8176"/>
              <w:tab w:val="right" w:pos="9026" w:leader="dot"/>
            </w:tabs>
            <w:rPr/>
          </w:pPr>
          <w:hyperlink w:anchor="__RefHeading___Toc11564191_1280447820">
            <w:r>
              <w:rPr>
                <w:webHidden/>
                <w:rStyle w:val="IndexLink"/>
                <w:rtl w:val="true"/>
              </w:rPr>
              <w:t>النفي والإثبات</w:t>
            </w:r>
            <w:r>
              <w:rPr>
                <w:rStyle w:val="IndexLink"/>
                <w:rtl w:val="true"/>
              </w:rPr>
              <w:t>:</w:t>
              <w:tab/>
            </w:r>
            <w:r>
              <w:rPr>
                <w:rStyle w:val="IndexLink"/>
              </w:rPr>
              <w:t>76</w:t>
            </w:r>
          </w:hyperlink>
        </w:p>
        <w:p>
          <w:pPr>
            <w:pStyle w:val="Contents4"/>
            <w:tabs>
              <w:tab w:val="clear" w:pos="8176"/>
              <w:tab w:val="right" w:pos="9026" w:leader="dot"/>
            </w:tabs>
            <w:rPr/>
          </w:pPr>
          <w:hyperlink w:anchor="__RefHeading___Toc11564193_1280447820">
            <w:r>
              <w:rPr>
                <w:webHidden/>
                <w:rStyle w:val="IndexLink"/>
                <w:rtl w:val="true"/>
              </w:rPr>
              <w:t>صيغة المشاركة</w:t>
            </w:r>
            <w:r>
              <w:rPr>
                <w:rStyle w:val="IndexLink"/>
                <w:rtl w:val="true"/>
              </w:rPr>
              <w:t>:</w:t>
              <w:tab/>
            </w:r>
            <w:r>
              <w:rPr>
                <w:rStyle w:val="IndexLink"/>
              </w:rPr>
              <w:t>76</w:t>
            </w:r>
          </w:hyperlink>
        </w:p>
        <w:p>
          <w:pPr>
            <w:pStyle w:val="Contents4"/>
            <w:tabs>
              <w:tab w:val="clear" w:pos="8176"/>
              <w:tab w:val="right" w:pos="9026" w:leader="dot"/>
            </w:tabs>
            <w:rPr/>
          </w:pPr>
          <w:hyperlink w:anchor="__RefHeading___Toc11564195_1280447820">
            <w:r>
              <w:rPr>
                <w:webHidden/>
                <w:rStyle w:val="IndexLink"/>
                <w:rtl w:val="true"/>
              </w:rPr>
              <w:t>التجسيد الحي</w:t>
            </w:r>
            <w:r>
              <w:rPr>
                <w:rStyle w:val="IndexLink"/>
                <w:rtl w:val="true"/>
              </w:rPr>
              <w:t>:</w:t>
              <w:tab/>
            </w:r>
            <w:r>
              <w:rPr>
                <w:rStyle w:val="IndexLink"/>
              </w:rPr>
              <w:t>76</w:t>
            </w:r>
          </w:hyperlink>
        </w:p>
        <w:p>
          <w:pPr>
            <w:pStyle w:val="Contents4"/>
            <w:tabs>
              <w:tab w:val="clear" w:pos="8176"/>
              <w:tab w:val="right" w:pos="9026" w:leader="dot"/>
            </w:tabs>
            <w:rPr/>
          </w:pPr>
          <w:hyperlink w:anchor="__RefHeading___Toc11564197_1280447820">
            <w:r>
              <w:rPr>
                <w:webHidden/>
                <w:rStyle w:val="IndexLink"/>
                <w:rtl w:val="true"/>
              </w:rPr>
              <w:t>الكلام المنصف</w:t>
            </w:r>
            <w:r>
              <w:rPr>
                <w:rStyle w:val="IndexLink"/>
                <w:rtl w:val="true"/>
              </w:rPr>
              <w:t>:</w:t>
              <w:tab/>
            </w:r>
            <w:r>
              <w:rPr>
                <w:rStyle w:val="IndexLink"/>
              </w:rPr>
              <w:t>76</w:t>
            </w:r>
          </w:hyperlink>
        </w:p>
        <w:p>
          <w:pPr>
            <w:pStyle w:val="Contents4"/>
            <w:tabs>
              <w:tab w:val="clear" w:pos="8176"/>
              <w:tab w:val="right" w:pos="9026" w:leader="dot"/>
            </w:tabs>
            <w:rPr/>
          </w:pPr>
          <w:hyperlink w:anchor="__RefHeading___Toc11564199_1280447820">
            <w:r>
              <w:rPr>
                <w:webHidden/>
                <w:rStyle w:val="IndexLink"/>
                <w:rtl w:val="true"/>
              </w:rPr>
              <w:t>نكتة بلاغية</w:t>
            </w:r>
            <w:r>
              <w:rPr>
                <w:rStyle w:val="IndexLink"/>
                <w:rtl w:val="true"/>
              </w:rPr>
              <w:t>:</w:t>
              <w:tab/>
            </w:r>
            <w:r>
              <w:rPr>
                <w:rStyle w:val="IndexLink"/>
              </w:rPr>
              <w:t>76</w:t>
            </w:r>
          </w:hyperlink>
        </w:p>
        <w:p>
          <w:pPr>
            <w:pStyle w:val="Contents4"/>
            <w:tabs>
              <w:tab w:val="clear" w:pos="8176"/>
              <w:tab w:val="right" w:pos="9026" w:leader="dot"/>
            </w:tabs>
            <w:rPr/>
          </w:pPr>
          <w:hyperlink w:anchor="__RefHeading___Toc11564201_1280447820">
            <w:r>
              <w:rPr>
                <w:webHidden/>
                <w:rStyle w:val="IndexLink"/>
                <w:rtl w:val="true"/>
              </w:rPr>
              <w:t>السلب والإيجاب</w:t>
            </w:r>
            <w:r>
              <w:rPr>
                <w:rStyle w:val="IndexLink"/>
                <w:rtl w:val="true"/>
              </w:rPr>
              <w:t>:</w:t>
              <w:tab/>
            </w:r>
            <w:r>
              <w:rPr>
                <w:rStyle w:val="IndexLink"/>
              </w:rPr>
              <w:t>77</w:t>
            </w:r>
          </w:hyperlink>
        </w:p>
        <w:p>
          <w:pPr>
            <w:pStyle w:val="Contents4"/>
            <w:tabs>
              <w:tab w:val="clear" w:pos="8176"/>
              <w:tab w:val="right" w:pos="9026" w:leader="dot"/>
            </w:tabs>
            <w:rPr/>
          </w:pPr>
          <w:hyperlink w:anchor="__RefHeading___Toc11564203_1280447820">
            <w:r>
              <w:rPr>
                <w:webHidden/>
                <w:rStyle w:val="IndexLink"/>
                <w:rtl w:val="true"/>
              </w:rPr>
              <w:t>فن الاتساع</w:t>
            </w:r>
            <w:r>
              <w:rPr>
                <w:rStyle w:val="IndexLink"/>
                <w:rtl w:val="true"/>
              </w:rPr>
              <w:t>:</w:t>
              <w:tab/>
            </w:r>
            <w:r>
              <w:rPr>
                <w:rStyle w:val="IndexLink"/>
              </w:rPr>
              <w:t>77</w:t>
            </w:r>
          </w:hyperlink>
        </w:p>
        <w:p>
          <w:pPr>
            <w:pStyle w:val="Contents4"/>
            <w:tabs>
              <w:tab w:val="clear" w:pos="8176"/>
              <w:tab w:val="right" w:pos="9026" w:leader="dot"/>
            </w:tabs>
            <w:rPr/>
          </w:pPr>
          <w:hyperlink w:anchor="__RefHeading___Toc11564205_1280447820">
            <w:r>
              <w:rPr>
                <w:webHidden/>
                <w:rStyle w:val="IndexLink"/>
                <w:rtl w:val="true"/>
              </w:rPr>
              <w:t>التعجب والتقرير</w:t>
            </w:r>
            <w:r>
              <w:rPr>
                <w:rStyle w:val="IndexLink"/>
                <w:rtl w:val="true"/>
              </w:rPr>
              <w:t>:</w:t>
              <w:tab/>
            </w:r>
            <w:r>
              <w:rPr>
                <w:rStyle w:val="IndexLink"/>
              </w:rPr>
              <w:t>77</w:t>
            </w:r>
          </w:hyperlink>
        </w:p>
        <w:p>
          <w:pPr>
            <w:pStyle w:val="Contents4"/>
            <w:tabs>
              <w:tab w:val="clear" w:pos="8176"/>
              <w:tab w:val="right" w:pos="9026" w:leader="dot"/>
            </w:tabs>
            <w:rPr/>
          </w:pPr>
          <w:hyperlink w:anchor="__RefHeading___Toc11564207_1280447820">
            <w:r>
              <w:rPr>
                <w:webHidden/>
                <w:rStyle w:val="IndexLink"/>
                <w:rtl w:val="true"/>
              </w:rPr>
              <w:t>الاسم الآنف الذكر</w:t>
            </w:r>
            <w:r>
              <w:rPr>
                <w:rStyle w:val="IndexLink"/>
                <w:rtl w:val="true"/>
              </w:rPr>
              <w:t>:</w:t>
              <w:tab/>
            </w:r>
            <w:r>
              <w:rPr>
                <w:rStyle w:val="IndexLink"/>
              </w:rPr>
              <w:t>77</w:t>
            </w:r>
          </w:hyperlink>
        </w:p>
        <w:p>
          <w:pPr>
            <w:pStyle w:val="Contents4"/>
            <w:tabs>
              <w:tab w:val="clear" w:pos="8176"/>
              <w:tab w:val="right" w:pos="9026" w:leader="dot"/>
            </w:tabs>
            <w:rPr/>
          </w:pPr>
          <w:hyperlink w:anchor="__RefHeading___Toc11564209_1280447820">
            <w:r>
              <w:rPr>
                <w:webHidden/>
                <w:rStyle w:val="IndexLink"/>
                <w:rtl w:val="true"/>
              </w:rPr>
              <w:t>تخليص المشترك ودفع الإبهام</w:t>
            </w:r>
            <w:r>
              <w:rPr>
                <w:rStyle w:val="IndexLink"/>
                <w:rtl w:val="true"/>
              </w:rPr>
              <w:t>:</w:t>
              <w:tab/>
            </w:r>
            <w:r>
              <w:rPr>
                <w:rStyle w:val="IndexLink"/>
              </w:rPr>
              <w:t>77</w:t>
            </w:r>
          </w:hyperlink>
        </w:p>
        <w:p>
          <w:pPr>
            <w:pStyle w:val="Contents4"/>
            <w:tabs>
              <w:tab w:val="clear" w:pos="8176"/>
              <w:tab w:val="right" w:pos="9026" w:leader="dot"/>
            </w:tabs>
            <w:rPr/>
          </w:pPr>
          <w:hyperlink w:anchor="__RefHeading___Toc11564211_1280447820">
            <w:r>
              <w:rPr>
                <w:webHidden/>
                <w:rStyle w:val="IndexLink"/>
                <w:rtl w:val="true"/>
              </w:rPr>
              <w:t>براعة التخلص</w:t>
            </w:r>
            <w:r>
              <w:rPr>
                <w:rStyle w:val="IndexLink"/>
                <w:rtl w:val="true"/>
              </w:rPr>
              <w:t>:</w:t>
              <w:tab/>
            </w:r>
            <w:r>
              <w:rPr>
                <w:rStyle w:val="IndexLink"/>
              </w:rPr>
              <w:t>77</w:t>
            </w:r>
          </w:hyperlink>
        </w:p>
        <w:p>
          <w:pPr>
            <w:pStyle w:val="Contents4"/>
            <w:tabs>
              <w:tab w:val="clear" w:pos="8176"/>
              <w:tab w:val="right" w:pos="9026" w:leader="dot"/>
            </w:tabs>
            <w:rPr/>
          </w:pPr>
          <w:hyperlink w:anchor="__RefHeading___Toc11564213_1280447820">
            <w:r>
              <w:rPr>
                <w:webHidden/>
                <w:rStyle w:val="IndexLink"/>
                <w:rtl w:val="true"/>
              </w:rPr>
              <w:t>براعة الاستهلال</w:t>
            </w:r>
            <w:r>
              <w:rPr>
                <w:rStyle w:val="IndexLink"/>
                <w:rtl w:val="true"/>
              </w:rPr>
              <w:t>:</w:t>
              <w:tab/>
            </w:r>
            <w:r>
              <w:rPr>
                <w:rStyle w:val="IndexLink"/>
              </w:rPr>
              <w:t>77</w:t>
            </w:r>
          </w:hyperlink>
        </w:p>
        <w:p>
          <w:pPr>
            <w:pStyle w:val="Contents4"/>
            <w:tabs>
              <w:tab w:val="clear" w:pos="8176"/>
              <w:tab w:val="right" w:pos="9026" w:leader="dot"/>
            </w:tabs>
            <w:rPr/>
          </w:pPr>
          <w:hyperlink w:anchor="__RefHeading___Toc11564215_1280447820">
            <w:r>
              <w:rPr>
                <w:webHidden/>
                <w:rStyle w:val="IndexLink"/>
                <w:rtl w:val="true"/>
              </w:rPr>
              <w:t>الاستهلال</w:t>
            </w:r>
            <w:r>
              <w:rPr>
                <w:rStyle w:val="IndexLink"/>
                <w:rtl w:val="true"/>
              </w:rPr>
              <w:t>:</w:t>
              <w:tab/>
            </w:r>
            <w:r>
              <w:rPr>
                <w:rStyle w:val="IndexLink"/>
              </w:rPr>
              <w:t>77</w:t>
            </w:r>
          </w:hyperlink>
        </w:p>
        <w:p>
          <w:pPr>
            <w:pStyle w:val="Contents4"/>
            <w:tabs>
              <w:tab w:val="clear" w:pos="8176"/>
              <w:tab w:val="right" w:pos="9026" w:leader="dot"/>
            </w:tabs>
            <w:rPr/>
          </w:pPr>
          <w:hyperlink w:anchor="__RefHeading___Toc11564217_1280447820">
            <w:r>
              <w:rPr>
                <w:webHidden/>
                <w:rStyle w:val="IndexLink"/>
                <w:rtl w:val="true"/>
              </w:rPr>
              <w:t>حسن الختام</w:t>
            </w:r>
            <w:r>
              <w:rPr>
                <w:rStyle w:val="IndexLink"/>
                <w:rtl w:val="true"/>
              </w:rPr>
              <w:t>:</w:t>
              <w:tab/>
            </w:r>
            <w:r>
              <w:rPr>
                <w:rStyle w:val="IndexLink"/>
              </w:rPr>
              <w:t>77</w:t>
            </w:r>
          </w:hyperlink>
        </w:p>
        <w:p>
          <w:pPr>
            <w:pStyle w:val="Contents4"/>
            <w:tabs>
              <w:tab w:val="clear" w:pos="8176"/>
              <w:tab w:val="right" w:pos="9026" w:leader="dot"/>
            </w:tabs>
            <w:rPr/>
          </w:pPr>
          <w:hyperlink w:anchor="__RefHeading___Toc11564219_1280447820">
            <w:r>
              <w:rPr>
                <w:webHidden/>
                <w:rStyle w:val="IndexLink"/>
                <w:rtl w:val="true"/>
              </w:rPr>
              <w:t>المطابقة المعنوية</w:t>
            </w:r>
            <w:r>
              <w:rPr>
                <w:rStyle w:val="IndexLink"/>
                <w:rtl w:val="true"/>
              </w:rPr>
              <w:t>:</w:t>
              <w:tab/>
            </w:r>
            <w:r>
              <w:rPr>
                <w:rStyle w:val="IndexLink"/>
              </w:rPr>
              <w:t>77</w:t>
            </w:r>
          </w:hyperlink>
        </w:p>
        <w:p>
          <w:pPr>
            <w:pStyle w:val="Contents4"/>
            <w:tabs>
              <w:tab w:val="clear" w:pos="8176"/>
              <w:tab w:val="right" w:pos="9026" w:leader="dot"/>
            </w:tabs>
            <w:rPr/>
          </w:pPr>
          <w:hyperlink w:anchor="__RefHeading___Toc11564221_1280447820">
            <w:r>
              <w:rPr>
                <w:webHidden/>
                <w:rStyle w:val="IndexLink"/>
                <w:rtl w:val="true"/>
              </w:rPr>
              <w:t>فن المطابقة</w:t>
            </w:r>
            <w:r>
              <w:rPr>
                <w:rStyle w:val="IndexLink"/>
                <w:rtl w:val="true"/>
              </w:rPr>
              <w:t>:</w:t>
              <w:tab/>
            </w:r>
            <w:r>
              <w:rPr>
                <w:rStyle w:val="IndexLink"/>
              </w:rPr>
              <w:t>77</w:t>
            </w:r>
          </w:hyperlink>
        </w:p>
        <w:p>
          <w:pPr>
            <w:pStyle w:val="Contents4"/>
            <w:tabs>
              <w:tab w:val="clear" w:pos="8176"/>
              <w:tab w:val="right" w:pos="9026" w:leader="dot"/>
            </w:tabs>
            <w:rPr/>
          </w:pPr>
          <w:hyperlink w:anchor="__RefHeading___Toc11564223_1280447820">
            <w:r>
              <w:rPr>
                <w:webHidden/>
                <w:rStyle w:val="IndexLink"/>
                <w:rtl w:val="true"/>
              </w:rPr>
              <w:t>المطابقة</w:t>
            </w:r>
            <w:r>
              <w:rPr>
                <w:rStyle w:val="IndexLink"/>
                <w:rtl w:val="true"/>
              </w:rPr>
              <w:t>:</w:t>
              <w:tab/>
            </w:r>
            <w:r>
              <w:rPr>
                <w:rStyle w:val="IndexLink"/>
              </w:rPr>
              <w:t>77</w:t>
            </w:r>
          </w:hyperlink>
        </w:p>
        <w:p>
          <w:pPr>
            <w:pStyle w:val="Contents4"/>
            <w:tabs>
              <w:tab w:val="clear" w:pos="8176"/>
              <w:tab w:val="right" w:pos="9026" w:leader="dot"/>
            </w:tabs>
            <w:rPr/>
          </w:pPr>
          <w:hyperlink w:anchor="__RefHeading___Toc11564225_1280447820">
            <w:r>
              <w:rPr>
                <w:webHidden/>
                <w:rStyle w:val="IndexLink"/>
                <w:rtl w:val="true"/>
              </w:rPr>
              <w:t>علم البيان</w:t>
            </w:r>
            <w:r>
              <w:rPr>
                <w:rStyle w:val="IndexLink"/>
                <w:rtl w:val="true"/>
              </w:rPr>
              <w:tab/>
            </w:r>
            <w:r>
              <w:rPr>
                <w:rStyle w:val="IndexLink"/>
              </w:rPr>
              <w:t>78</w:t>
            </w:r>
          </w:hyperlink>
        </w:p>
        <w:p>
          <w:pPr>
            <w:pStyle w:val="Contents4"/>
            <w:tabs>
              <w:tab w:val="clear" w:pos="8176"/>
              <w:tab w:val="right" w:pos="9026" w:leader="dot"/>
            </w:tabs>
            <w:rPr/>
          </w:pPr>
          <w:hyperlink w:anchor="__RefHeading___Toc11564227_1280447820">
            <w:r>
              <w:rPr>
                <w:webHidden/>
                <w:rStyle w:val="IndexLink"/>
                <w:rtl w:val="true"/>
              </w:rPr>
              <w:t>تشبيه المعقول بالمحسوس</w:t>
            </w:r>
            <w:r>
              <w:rPr>
                <w:rStyle w:val="IndexLink"/>
                <w:rtl w:val="true"/>
              </w:rPr>
              <w:t>:</w:t>
              <w:tab/>
            </w:r>
            <w:r>
              <w:rPr>
                <w:rStyle w:val="IndexLink"/>
              </w:rPr>
              <w:t>78</w:t>
            </w:r>
          </w:hyperlink>
        </w:p>
        <w:p>
          <w:pPr>
            <w:pStyle w:val="Contents4"/>
            <w:tabs>
              <w:tab w:val="clear" w:pos="8176"/>
              <w:tab w:val="right" w:pos="9026" w:leader="dot"/>
            </w:tabs>
            <w:rPr/>
          </w:pPr>
          <w:hyperlink w:anchor="__RefHeading___Toc11564229_1280447820">
            <w:r>
              <w:rPr>
                <w:webHidden/>
                <w:rStyle w:val="IndexLink"/>
                <w:rtl w:val="true"/>
              </w:rPr>
              <w:t>تشبيه المحسوس بالمحسوس</w:t>
            </w:r>
            <w:r>
              <w:rPr>
                <w:rStyle w:val="IndexLink"/>
                <w:rtl w:val="true"/>
              </w:rPr>
              <w:t>:</w:t>
              <w:tab/>
            </w:r>
            <w:r>
              <w:rPr>
                <w:rStyle w:val="IndexLink"/>
              </w:rPr>
              <w:t>78</w:t>
            </w:r>
          </w:hyperlink>
        </w:p>
        <w:p>
          <w:pPr>
            <w:pStyle w:val="Contents4"/>
            <w:tabs>
              <w:tab w:val="clear" w:pos="8176"/>
              <w:tab w:val="right" w:pos="9026" w:leader="dot"/>
            </w:tabs>
            <w:rPr/>
          </w:pPr>
          <w:hyperlink w:anchor="__RefHeading___Toc11564231_1280447820">
            <w:r>
              <w:rPr>
                <w:webHidden/>
                <w:rStyle w:val="IndexLink"/>
                <w:rtl w:val="true"/>
              </w:rPr>
              <w:t>التشبيه الصناعي</w:t>
            </w:r>
            <w:r>
              <w:rPr>
                <w:rStyle w:val="IndexLink"/>
                <w:rtl w:val="true"/>
              </w:rPr>
              <w:t>:</w:t>
              <w:tab/>
            </w:r>
            <w:r>
              <w:rPr>
                <w:rStyle w:val="IndexLink"/>
              </w:rPr>
              <w:t>78</w:t>
            </w:r>
          </w:hyperlink>
        </w:p>
        <w:p>
          <w:pPr>
            <w:pStyle w:val="Contents4"/>
            <w:tabs>
              <w:tab w:val="clear" w:pos="8176"/>
              <w:tab w:val="right" w:pos="9026" w:leader="dot"/>
            </w:tabs>
            <w:rPr/>
          </w:pPr>
          <w:hyperlink w:anchor="__RefHeading___Toc11564233_1280447820">
            <w:r>
              <w:rPr>
                <w:webHidden/>
                <w:rStyle w:val="IndexLink"/>
                <w:rtl w:val="true"/>
              </w:rPr>
              <w:t>التشبيه التخييلي</w:t>
            </w:r>
            <w:r>
              <w:rPr>
                <w:rStyle w:val="IndexLink"/>
                <w:rtl w:val="true"/>
              </w:rPr>
              <w:t>:</w:t>
              <w:tab/>
            </w:r>
            <w:r>
              <w:rPr>
                <w:rStyle w:val="IndexLink"/>
              </w:rPr>
              <w:t>78</w:t>
            </w:r>
          </w:hyperlink>
        </w:p>
        <w:p>
          <w:pPr>
            <w:pStyle w:val="Contents4"/>
            <w:tabs>
              <w:tab w:val="clear" w:pos="8176"/>
              <w:tab w:val="right" w:pos="9026" w:leader="dot"/>
            </w:tabs>
            <w:rPr/>
          </w:pPr>
          <w:hyperlink w:anchor="__RefHeading___Toc11564235_1280447820">
            <w:r>
              <w:rPr>
                <w:webHidden/>
                <w:rStyle w:val="IndexLink"/>
                <w:rtl w:val="true"/>
              </w:rPr>
              <w:t>التشبيه المركب</w:t>
            </w:r>
            <w:r>
              <w:rPr>
                <w:rStyle w:val="IndexLink"/>
                <w:rtl w:val="true"/>
              </w:rPr>
              <w:t>:</w:t>
              <w:tab/>
            </w:r>
            <w:r>
              <w:rPr>
                <w:rStyle w:val="IndexLink"/>
              </w:rPr>
              <w:t>78</w:t>
            </w:r>
          </w:hyperlink>
        </w:p>
        <w:p>
          <w:pPr>
            <w:pStyle w:val="Contents4"/>
            <w:tabs>
              <w:tab w:val="clear" w:pos="8176"/>
              <w:tab w:val="right" w:pos="9026" w:leader="dot"/>
            </w:tabs>
            <w:rPr/>
          </w:pPr>
          <w:hyperlink w:anchor="__RefHeading___Toc11564237_1280447820">
            <w:r>
              <w:rPr>
                <w:webHidden/>
                <w:rStyle w:val="IndexLink"/>
                <w:rtl w:val="true"/>
              </w:rPr>
              <w:t>التشبيه التمثيلي المركب</w:t>
            </w:r>
            <w:r>
              <w:rPr>
                <w:rStyle w:val="IndexLink"/>
                <w:rtl w:val="true"/>
              </w:rPr>
              <w:t>:</w:t>
              <w:tab/>
            </w:r>
            <w:r>
              <w:rPr>
                <w:rStyle w:val="IndexLink"/>
              </w:rPr>
              <w:t>78</w:t>
            </w:r>
          </w:hyperlink>
        </w:p>
        <w:p>
          <w:pPr>
            <w:pStyle w:val="Contents4"/>
            <w:tabs>
              <w:tab w:val="clear" w:pos="8176"/>
              <w:tab w:val="right" w:pos="9026" w:leader="dot"/>
            </w:tabs>
            <w:rPr/>
          </w:pPr>
          <w:hyperlink w:anchor="__RefHeading___Toc11564239_1280447820">
            <w:r>
              <w:rPr>
                <w:webHidden/>
                <w:rStyle w:val="IndexLink"/>
                <w:rtl w:val="true"/>
              </w:rPr>
              <w:t>التشبيه التمثيلي</w:t>
            </w:r>
            <w:r>
              <w:rPr>
                <w:rStyle w:val="IndexLink"/>
                <w:rtl w:val="true"/>
              </w:rPr>
              <w:t>:</w:t>
              <w:tab/>
            </w:r>
            <w:r>
              <w:rPr>
                <w:rStyle w:val="IndexLink"/>
              </w:rPr>
              <w:t>78</w:t>
            </w:r>
          </w:hyperlink>
        </w:p>
        <w:p>
          <w:pPr>
            <w:pStyle w:val="Contents4"/>
            <w:tabs>
              <w:tab w:val="clear" w:pos="8176"/>
              <w:tab w:val="right" w:pos="9026" w:leader="dot"/>
            </w:tabs>
            <w:rPr/>
          </w:pPr>
          <w:hyperlink w:anchor="__RefHeading___Toc11564241_1280447820">
            <w:r>
              <w:rPr>
                <w:webHidden/>
                <w:rStyle w:val="IndexLink"/>
                <w:rtl w:val="true"/>
              </w:rPr>
              <w:t>التشبيه المرسل</w:t>
            </w:r>
            <w:r>
              <w:rPr>
                <w:rStyle w:val="IndexLink"/>
                <w:rtl w:val="true"/>
              </w:rPr>
              <w:t>:</w:t>
              <w:tab/>
            </w:r>
            <w:r>
              <w:rPr>
                <w:rStyle w:val="IndexLink"/>
              </w:rPr>
              <w:t>79</w:t>
            </w:r>
          </w:hyperlink>
        </w:p>
        <w:p>
          <w:pPr>
            <w:pStyle w:val="Contents4"/>
            <w:tabs>
              <w:tab w:val="clear" w:pos="8176"/>
              <w:tab w:val="right" w:pos="9026" w:leader="dot"/>
            </w:tabs>
            <w:rPr/>
          </w:pPr>
          <w:hyperlink w:anchor="__RefHeading___Toc11564243_1280447820">
            <w:r>
              <w:rPr>
                <w:webHidden/>
                <w:rStyle w:val="IndexLink"/>
                <w:rtl w:val="true"/>
              </w:rPr>
              <w:t>التشبيه المرسل المجمل</w:t>
            </w:r>
            <w:r>
              <w:rPr>
                <w:rStyle w:val="IndexLink"/>
                <w:rtl w:val="true"/>
              </w:rPr>
              <w:t>:</w:t>
              <w:tab/>
            </w:r>
            <w:r>
              <w:rPr>
                <w:rStyle w:val="IndexLink"/>
              </w:rPr>
              <w:t>80</w:t>
            </w:r>
          </w:hyperlink>
        </w:p>
        <w:p>
          <w:pPr>
            <w:pStyle w:val="Contents4"/>
            <w:tabs>
              <w:tab w:val="clear" w:pos="8176"/>
              <w:tab w:val="right" w:pos="9026" w:leader="dot"/>
            </w:tabs>
            <w:rPr/>
          </w:pPr>
          <w:hyperlink w:anchor="__RefHeading___Toc11564245_1280447820">
            <w:r>
              <w:rPr>
                <w:webHidden/>
                <w:rStyle w:val="IndexLink"/>
                <w:rtl w:val="true"/>
              </w:rPr>
              <w:t>التشبيه البليغ</w:t>
            </w:r>
            <w:r>
              <w:rPr>
                <w:rStyle w:val="IndexLink"/>
                <w:rtl w:val="true"/>
              </w:rPr>
              <w:t>:</w:t>
              <w:tab/>
            </w:r>
            <w:r>
              <w:rPr>
                <w:rStyle w:val="IndexLink"/>
              </w:rPr>
              <w:t>80</w:t>
            </w:r>
          </w:hyperlink>
        </w:p>
        <w:p>
          <w:pPr>
            <w:pStyle w:val="Contents4"/>
            <w:tabs>
              <w:tab w:val="clear" w:pos="8176"/>
              <w:tab w:val="right" w:pos="9026" w:leader="dot"/>
            </w:tabs>
            <w:rPr/>
          </w:pPr>
          <w:hyperlink w:anchor="__RefHeading___Toc11564247_1280447820">
            <w:r>
              <w:rPr>
                <w:webHidden/>
                <w:rStyle w:val="IndexLink"/>
                <w:rtl w:val="true"/>
              </w:rPr>
              <w:t>التشبيه المقلوب</w:t>
            </w:r>
            <w:r>
              <w:rPr>
                <w:rStyle w:val="IndexLink"/>
                <w:rtl w:val="true"/>
              </w:rPr>
              <w:t>:</w:t>
              <w:tab/>
            </w:r>
            <w:r>
              <w:rPr>
                <w:rStyle w:val="IndexLink"/>
              </w:rPr>
              <w:t>81</w:t>
            </w:r>
          </w:hyperlink>
        </w:p>
        <w:p>
          <w:pPr>
            <w:pStyle w:val="Contents4"/>
            <w:tabs>
              <w:tab w:val="clear" w:pos="8176"/>
              <w:tab w:val="right" w:pos="9026" w:leader="dot"/>
            </w:tabs>
            <w:rPr/>
          </w:pPr>
          <w:hyperlink w:anchor="__RefHeading___Toc11564249_1280447820">
            <w:r>
              <w:rPr>
                <w:webHidden/>
                <w:rStyle w:val="IndexLink"/>
                <w:rtl w:val="true"/>
              </w:rPr>
              <w:t>المجاز</w:t>
            </w:r>
            <w:r>
              <w:rPr>
                <w:rStyle w:val="IndexLink"/>
                <w:rtl w:val="true"/>
              </w:rPr>
              <w:t>:</w:t>
              <w:tab/>
            </w:r>
            <w:r>
              <w:rPr>
                <w:rStyle w:val="IndexLink"/>
              </w:rPr>
              <w:t>81</w:t>
            </w:r>
          </w:hyperlink>
        </w:p>
        <w:p>
          <w:pPr>
            <w:pStyle w:val="Contents4"/>
            <w:tabs>
              <w:tab w:val="clear" w:pos="8176"/>
              <w:tab w:val="right" w:pos="9026" w:leader="dot"/>
            </w:tabs>
            <w:rPr/>
          </w:pPr>
          <w:hyperlink w:anchor="__RefHeading___Toc11564251_1280447820">
            <w:r>
              <w:rPr>
                <w:webHidden/>
                <w:rStyle w:val="IndexLink"/>
                <w:rtl w:val="true"/>
              </w:rPr>
              <w:t>المجاز والاعتراض التذييلي</w:t>
            </w:r>
            <w:r>
              <w:rPr>
                <w:rStyle w:val="IndexLink"/>
                <w:rtl w:val="true"/>
              </w:rPr>
              <w:t>:</w:t>
              <w:tab/>
            </w:r>
            <w:r>
              <w:rPr>
                <w:rStyle w:val="IndexLink"/>
              </w:rPr>
              <w:t>82</w:t>
            </w:r>
          </w:hyperlink>
        </w:p>
        <w:p>
          <w:pPr>
            <w:pStyle w:val="Contents4"/>
            <w:tabs>
              <w:tab w:val="clear" w:pos="8176"/>
              <w:tab w:val="right" w:pos="9026" w:leader="dot"/>
            </w:tabs>
            <w:rPr/>
          </w:pPr>
          <w:hyperlink w:anchor="__RefHeading___Toc11564253_1280447820">
            <w:r>
              <w:rPr>
                <w:webHidden/>
                <w:rStyle w:val="IndexLink"/>
                <w:rtl w:val="true"/>
              </w:rPr>
              <w:t>المجاز العقلي</w:t>
            </w:r>
            <w:r>
              <w:rPr>
                <w:rStyle w:val="IndexLink"/>
                <w:rtl w:val="true"/>
              </w:rPr>
              <w:t>:</w:t>
              <w:tab/>
            </w:r>
            <w:r>
              <w:rPr>
                <w:rStyle w:val="IndexLink"/>
              </w:rPr>
              <w:t>82</w:t>
            </w:r>
          </w:hyperlink>
        </w:p>
        <w:p>
          <w:pPr>
            <w:pStyle w:val="Contents4"/>
            <w:tabs>
              <w:tab w:val="clear" w:pos="8176"/>
              <w:tab w:val="right" w:pos="9026" w:leader="dot"/>
            </w:tabs>
            <w:rPr/>
          </w:pPr>
          <w:hyperlink w:anchor="__RefHeading___Toc11564255_1280447820">
            <w:r>
              <w:rPr>
                <w:webHidden/>
                <w:rStyle w:val="IndexLink"/>
                <w:rtl w:val="true"/>
              </w:rPr>
              <w:t>المجاز المرسل</w:t>
            </w:r>
            <w:r>
              <w:rPr>
                <w:rStyle w:val="IndexLink"/>
                <w:rtl w:val="true"/>
              </w:rPr>
              <w:t>:</w:t>
              <w:tab/>
            </w:r>
            <w:r>
              <w:rPr>
                <w:rStyle w:val="IndexLink"/>
              </w:rPr>
              <w:t>83</w:t>
            </w:r>
          </w:hyperlink>
        </w:p>
        <w:p>
          <w:pPr>
            <w:pStyle w:val="Contents4"/>
            <w:tabs>
              <w:tab w:val="clear" w:pos="8176"/>
              <w:tab w:val="right" w:pos="9026" w:leader="dot"/>
            </w:tabs>
            <w:rPr/>
          </w:pPr>
          <w:hyperlink w:anchor="__RefHeading___Toc11564257_1280447820">
            <w:r>
              <w:rPr>
                <w:webHidden/>
                <w:rStyle w:val="IndexLink"/>
                <w:rtl w:val="true"/>
              </w:rPr>
              <w:t>المجاز المرشح</w:t>
            </w:r>
            <w:r>
              <w:rPr>
                <w:rStyle w:val="IndexLink"/>
                <w:rtl w:val="true"/>
              </w:rPr>
              <w:t>:</w:t>
              <w:tab/>
            </w:r>
            <w:r>
              <w:rPr>
                <w:rStyle w:val="IndexLink"/>
              </w:rPr>
              <w:t>86</w:t>
            </w:r>
          </w:hyperlink>
        </w:p>
        <w:p>
          <w:pPr>
            <w:pStyle w:val="Contents4"/>
            <w:tabs>
              <w:tab w:val="clear" w:pos="8176"/>
              <w:tab w:val="right" w:pos="9026" w:leader="dot"/>
            </w:tabs>
            <w:rPr/>
          </w:pPr>
          <w:hyperlink w:anchor="__RefHeading___Toc11564259_1280447820">
            <w:r>
              <w:rPr>
                <w:webHidden/>
                <w:rStyle w:val="IndexLink"/>
                <w:rtl w:val="true"/>
              </w:rPr>
              <w:t>الإسناد المجازي</w:t>
            </w:r>
            <w:r>
              <w:rPr>
                <w:rStyle w:val="IndexLink"/>
                <w:rtl w:val="true"/>
              </w:rPr>
              <w:t>:</w:t>
              <w:tab/>
            </w:r>
            <w:r>
              <w:rPr>
                <w:rStyle w:val="IndexLink"/>
              </w:rPr>
              <w:t>86</w:t>
            </w:r>
          </w:hyperlink>
        </w:p>
        <w:p>
          <w:pPr>
            <w:pStyle w:val="Contents4"/>
            <w:tabs>
              <w:tab w:val="clear" w:pos="8176"/>
              <w:tab w:val="right" w:pos="9026" w:leader="dot"/>
            </w:tabs>
            <w:rPr/>
          </w:pPr>
          <w:hyperlink w:anchor="__RefHeading___Toc11564261_1280447820">
            <w:r>
              <w:rPr>
                <w:webHidden/>
                <w:rStyle w:val="IndexLink"/>
                <w:rtl w:val="true"/>
              </w:rPr>
              <w:t>الاستعارة</w:t>
            </w:r>
            <w:r>
              <w:rPr>
                <w:rStyle w:val="IndexLink"/>
                <w:rtl w:val="true"/>
              </w:rPr>
              <w:t>:</w:t>
              <w:tab/>
            </w:r>
            <w:r>
              <w:rPr>
                <w:rStyle w:val="IndexLink"/>
              </w:rPr>
              <w:t>87</w:t>
            </w:r>
          </w:hyperlink>
        </w:p>
        <w:p>
          <w:pPr>
            <w:pStyle w:val="Contents4"/>
            <w:tabs>
              <w:tab w:val="clear" w:pos="8176"/>
              <w:tab w:val="right" w:pos="9026" w:leader="dot"/>
            </w:tabs>
            <w:rPr/>
          </w:pPr>
          <w:hyperlink w:anchor="__RefHeading___Toc11564263_1280447820">
            <w:r>
              <w:rPr>
                <w:webHidden/>
                <w:rStyle w:val="IndexLink"/>
                <w:rtl w:val="true"/>
              </w:rPr>
              <w:t>إرسال المثل</w:t>
            </w:r>
            <w:r>
              <w:rPr>
                <w:rStyle w:val="IndexLink"/>
                <w:rtl w:val="true"/>
              </w:rPr>
              <w:t>:</w:t>
              <w:tab/>
            </w:r>
            <w:r>
              <w:rPr>
                <w:rStyle w:val="IndexLink"/>
              </w:rPr>
              <w:t>94</w:t>
            </w:r>
          </w:hyperlink>
        </w:p>
        <w:p>
          <w:pPr>
            <w:pStyle w:val="Contents4"/>
            <w:tabs>
              <w:tab w:val="clear" w:pos="8176"/>
              <w:tab w:val="right" w:pos="9026" w:leader="dot"/>
            </w:tabs>
            <w:rPr/>
          </w:pPr>
          <w:hyperlink w:anchor="__RefHeading___Toc11564265_1280447820">
            <w:r>
              <w:rPr>
                <w:webHidden/>
                <w:rStyle w:val="IndexLink"/>
                <w:rtl w:val="true"/>
              </w:rPr>
              <w:t>فن التمثيل</w:t>
            </w:r>
            <w:r>
              <w:rPr>
                <w:rStyle w:val="IndexLink"/>
                <w:rtl w:val="true"/>
              </w:rPr>
              <w:t>:</w:t>
              <w:tab/>
            </w:r>
            <w:r>
              <w:rPr>
                <w:rStyle w:val="IndexLink"/>
              </w:rPr>
              <w:t>94</w:t>
            </w:r>
          </w:hyperlink>
        </w:p>
        <w:p>
          <w:pPr>
            <w:pStyle w:val="Contents4"/>
            <w:tabs>
              <w:tab w:val="clear" w:pos="8176"/>
              <w:tab w:val="right" w:pos="9026" w:leader="dot"/>
            </w:tabs>
            <w:rPr/>
          </w:pPr>
          <w:hyperlink w:anchor="__RefHeading___Toc11564267_1280447820">
            <w:r>
              <w:rPr>
                <w:webHidden/>
                <w:rStyle w:val="IndexLink"/>
                <w:rtl w:val="true"/>
              </w:rPr>
              <w:t>الكناية</w:t>
            </w:r>
            <w:r>
              <w:rPr>
                <w:rStyle w:val="IndexLink"/>
                <w:rtl w:val="true"/>
              </w:rPr>
              <w:t>:</w:t>
              <w:tab/>
            </w:r>
            <w:r>
              <w:rPr>
                <w:rStyle w:val="IndexLink"/>
              </w:rPr>
              <w:t>95</w:t>
            </w:r>
          </w:hyperlink>
        </w:p>
        <w:p>
          <w:pPr>
            <w:pStyle w:val="Contents4"/>
            <w:tabs>
              <w:tab w:val="clear" w:pos="8176"/>
              <w:tab w:val="right" w:pos="9026" w:leader="dot"/>
            </w:tabs>
            <w:rPr/>
          </w:pPr>
          <w:hyperlink w:anchor="__RefHeading___Toc11564269_1280447820">
            <w:r>
              <w:rPr>
                <w:webHidden/>
                <w:rStyle w:val="IndexLink"/>
                <w:rtl w:val="true"/>
              </w:rPr>
              <w:t>الكناية الإيمائية</w:t>
            </w:r>
            <w:r>
              <w:rPr>
                <w:rStyle w:val="IndexLink"/>
                <w:rtl w:val="true"/>
              </w:rPr>
              <w:t>:</w:t>
              <w:tab/>
            </w:r>
            <w:r>
              <w:rPr>
                <w:rStyle w:val="IndexLink"/>
              </w:rPr>
              <w:t>97</w:t>
            </w:r>
          </w:hyperlink>
        </w:p>
        <w:p>
          <w:pPr>
            <w:pStyle w:val="Contents4"/>
            <w:tabs>
              <w:tab w:val="clear" w:pos="8176"/>
              <w:tab w:val="right" w:pos="9026" w:leader="dot"/>
            </w:tabs>
            <w:rPr/>
          </w:pPr>
          <w:hyperlink w:anchor="__RefHeading___Toc11564271_1280447820">
            <w:r>
              <w:rPr>
                <w:webHidden/>
                <w:rStyle w:val="IndexLink"/>
                <w:rtl w:val="true"/>
              </w:rPr>
              <w:t>علم المعاني</w:t>
            </w:r>
            <w:r>
              <w:rPr>
                <w:rStyle w:val="IndexLink"/>
                <w:rtl w:val="true"/>
              </w:rPr>
              <w:tab/>
            </w:r>
            <w:r>
              <w:rPr>
                <w:rStyle w:val="IndexLink"/>
              </w:rPr>
              <w:t>97</w:t>
            </w:r>
          </w:hyperlink>
        </w:p>
        <w:p>
          <w:pPr>
            <w:pStyle w:val="Contents4"/>
            <w:tabs>
              <w:tab w:val="clear" w:pos="8176"/>
              <w:tab w:val="right" w:pos="9026" w:leader="dot"/>
            </w:tabs>
            <w:rPr/>
          </w:pPr>
          <w:hyperlink w:anchor="__RefHeading___Toc11564273_1280447820">
            <w:r>
              <w:rPr>
                <w:webHidden/>
                <w:rStyle w:val="IndexLink"/>
                <w:rtl w:val="true"/>
              </w:rPr>
              <w:t>التعبير بالصيغة الفعلية والصيغة الاسمية</w:t>
            </w:r>
            <w:r>
              <w:rPr>
                <w:rStyle w:val="IndexLink"/>
                <w:rtl w:val="true"/>
              </w:rPr>
              <w:t>:</w:t>
              <w:tab/>
            </w:r>
            <w:r>
              <w:rPr>
                <w:rStyle w:val="IndexLink"/>
              </w:rPr>
              <w:t>97</w:t>
            </w:r>
          </w:hyperlink>
        </w:p>
        <w:p>
          <w:pPr>
            <w:pStyle w:val="Contents4"/>
            <w:tabs>
              <w:tab w:val="clear" w:pos="8176"/>
              <w:tab w:val="right" w:pos="9026" w:leader="dot"/>
            </w:tabs>
            <w:rPr/>
          </w:pPr>
          <w:hyperlink w:anchor="__RefHeading___Toc11564275_1280447820">
            <w:r>
              <w:rPr>
                <w:webHidden/>
                <w:rStyle w:val="IndexLink"/>
                <w:rtl w:val="true"/>
              </w:rPr>
              <w:t>التعبير بالماضي</w:t>
            </w:r>
            <w:r>
              <w:rPr>
                <w:rStyle w:val="IndexLink"/>
                <w:rtl w:val="true"/>
              </w:rPr>
              <w:t>:</w:t>
              <w:tab/>
            </w:r>
            <w:r>
              <w:rPr>
                <w:rStyle w:val="IndexLink"/>
              </w:rPr>
              <w:t>97</w:t>
            </w:r>
          </w:hyperlink>
        </w:p>
        <w:p>
          <w:pPr>
            <w:pStyle w:val="Contents4"/>
            <w:tabs>
              <w:tab w:val="clear" w:pos="8176"/>
              <w:tab w:val="right" w:pos="9026" w:leader="dot"/>
            </w:tabs>
            <w:rPr/>
          </w:pPr>
          <w:hyperlink w:anchor="__RefHeading___Toc11564277_1280447820">
            <w:r>
              <w:rPr>
                <w:webHidden/>
                <w:rStyle w:val="IndexLink"/>
                <w:rtl w:val="true"/>
              </w:rPr>
              <w:t>الإنشاء</w:t>
            </w:r>
            <w:r>
              <w:rPr>
                <w:rStyle w:val="IndexLink"/>
                <w:rtl w:val="true"/>
              </w:rPr>
              <w:t>:</w:t>
              <w:tab/>
            </w:r>
            <w:r>
              <w:rPr>
                <w:rStyle w:val="IndexLink"/>
              </w:rPr>
              <w:t>98</w:t>
            </w:r>
          </w:hyperlink>
        </w:p>
        <w:p>
          <w:pPr>
            <w:pStyle w:val="Contents4"/>
            <w:tabs>
              <w:tab w:val="clear" w:pos="8176"/>
              <w:tab w:val="right" w:pos="9026" w:leader="dot"/>
            </w:tabs>
            <w:rPr/>
          </w:pPr>
          <w:hyperlink w:anchor="__RefHeading___Toc11564279_1280447820">
            <w:r>
              <w:rPr>
                <w:webHidden/>
                <w:rStyle w:val="IndexLink"/>
                <w:rtl w:val="true"/>
              </w:rPr>
              <w:t>خروج الاستفهام عن معناه الأصلي</w:t>
            </w:r>
            <w:r>
              <w:rPr>
                <w:rStyle w:val="IndexLink"/>
                <w:rtl w:val="true"/>
              </w:rPr>
              <w:t>:</w:t>
              <w:tab/>
            </w:r>
            <w:r>
              <w:rPr>
                <w:rStyle w:val="IndexLink"/>
              </w:rPr>
              <w:t>98</w:t>
            </w:r>
          </w:hyperlink>
        </w:p>
        <w:p>
          <w:pPr>
            <w:pStyle w:val="Contents4"/>
            <w:tabs>
              <w:tab w:val="clear" w:pos="8176"/>
              <w:tab w:val="right" w:pos="9026" w:leader="dot"/>
            </w:tabs>
            <w:rPr/>
          </w:pPr>
          <w:hyperlink w:anchor="__RefHeading___Toc11564281_1280447820">
            <w:r>
              <w:rPr>
                <w:webHidden/>
                <w:rStyle w:val="IndexLink"/>
                <w:rtl w:val="true"/>
              </w:rPr>
              <w:t>الاستفهام الإنكاري</w:t>
            </w:r>
            <w:r>
              <w:rPr>
                <w:rStyle w:val="IndexLink"/>
                <w:rtl w:val="true"/>
              </w:rPr>
              <w:t>:</w:t>
              <w:tab/>
            </w:r>
            <w:r>
              <w:rPr>
                <w:rStyle w:val="IndexLink"/>
              </w:rPr>
              <w:t>98</w:t>
            </w:r>
          </w:hyperlink>
        </w:p>
        <w:p>
          <w:pPr>
            <w:pStyle w:val="Contents4"/>
            <w:tabs>
              <w:tab w:val="clear" w:pos="8176"/>
              <w:tab w:val="right" w:pos="9026" w:leader="dot"/>
            </w:tabs>
            <w:rPr/>
          </w:pPr>
          <w:hyperlink w:anchor="__RefHeading___Toc11564283_1280447820">
            <w:r>
              <w:rPr>
                <w:webHidden/>
                <w:rStyle w:val="IndexLink"/>
                <w:rtl w:val="true"/>
              </w:rPr>
              <w:t>الاستفهام التقريري</w:t>
            </w:r>
            <w:r>
              <w:rPr>
                <w:rStyle w:val="IndexLink"/>
                <w:rtl w:val="true"/>
              </w:rPr>
              <w:t>:</w:t>
              <w:tab/>
            </w:r>
            <w:r>
              <w:rPr>
                <w:rStyle w:val="IndexLink"/>
              </w:rPr>
              <w:t>98</w:t>
            </w:r>
          </w:hyperlink>
        </w:p>
        <w:p>
          <w:pPr>
            <w:pStyle w:val="Contents4"/>
            <w:tabs>
              <w:tab w:val="clear" w:pos="8176"/>
              <w:tab w:val="right" w:pos="9026" w:leader="dot"/>
            </w:tabs>
            <w:rPr/>
          </w:pPr>
          <w:hyperlink w:anchor="__RefHeading___Toc11564285_1280447820">
            <w:r>
              <w:rPr>
                <w:webHidden/>
                <w:rStyle w:val="IndexLink"/>
                <w:rtl w:val="true"/>
              </w:rPr>
              <w:t>معنى الاستفهام</w:t>
            </w:r>
            <w:r>
              <w:rPr>
                <w:rStyle w:val="IndexLink"/>
                <w:rtl w:val="true"/>
              </w:rPr>
              <w:t>:</w:t>
              <w:tab/>
            </w:r>
            <w:r>
              <w:rPr>
                <w:rStyle w:val="IndexLink"/>
              </w:rPr>
              <w:t>98</w:t>
            </w:r>
          </w:hyperlink>
        </w:p>
        <w:p>
          <w:pPr>
            <w:pStyle w:val="Contents4"/>
            <w:tabs>
              <w:tab w:val="clear" w:pos="8176"/>
              <w:tab w:val="right" w:pos="9026" w:leader="dot"/>
            </w:tabs>
            <w:rPr/>
          </w:pPr>
          <w:hyperlink w:anchor="__RefHeading___Toc11564287_1280447820">
            <w:r>
              <w:rPr>
                <w:webHidden/>
                <w:rStyle w:val="IndexLink"/>
                <w:rtl w:val="true"/>
              </w:rPr>
              <w:t>التعجب الوارد بصيغة الاستفهام</w:t>
            </w:r>
            <w:r>
              <w:rPr>
                <w:rStyle w:val="IndexLink"/>
                <w:rtl w:val="true"/>
              </w:rPr>
              <w:t>:</w:t>
              <w:tab/>
            </w:r>
            <w:r>
              <w:rPr>
                <w:rStyle w:val="IndexLink"/>
              </w:rPr>
              <w:t>98</w:t>
            </w:r>
          </w:hyperlink>
        </w:p>
        <w:p>
          <w:pPr>
            <w:pStyle w:val="Contents4"/>
            <w:tabs>
              <w:tab w:val="clear" w:pos="8176"/>
              <w:tab w:val="right" w:pos="9026" w:leader="dot"/>
            </w:tabs>
            <w:rPr/>
          </w:pPr>
          <w:hyperlink w:anchor="__RefHeading___Toc11564289_1280447820">
            <w:r>
              <w:rPr>
                <w:webHidden/>
                <w:rStyle w:val="IndexLink"/>
                <w:rtl w:val="true"/>
              </w:rPr>
              <w:t>فن الإشارة</w:t>
            </w:r>
            <w:r>
              <w:rPr>
                <w:rStyle w:val="IndexLink"/>
                <w:rtl w:val="true"/>
              </w:rPr>
              <w:t>:</w:t>
              <w:tab/>
            </w:r>
            <w:r>
              <w:rPr>
                <w:rStyle w:val="IndexLink"/>
              </w:rPr>
              <w:t>98</w:t>
            </w:r>
          </w:hyperlink>
        </w:p>
        <w:p>
          <w:pPr>
            <w:pStyle w:val="Contents4"/>
            <w:tabs>
              <w:tab w:val="clear" w:pos="8176"/>
              <w:tab w:val="right" w:pos="9026" w:leader="dot"/>
            </w:tabs>
            <w:rPr/>
          </w:pPr>
          <w:hyperlink w:anchor="__RefHeading___Toc11564291_1280447820">
            <w:r>
              <w:rPr>
                <w:webHidden/>
                <w:rStyle w:val="IndexLink"/>
                <w:rtl w:val="true"/>
              </w:rPr>
              <w:t>التنكير</w:t>
            </w:r>
            <w:r>
              <w:rPr>
                <w:rStyle w:val="IndexLink"/>
                <w:rtl w:val="true"/>
              </w:rPr>
              <w:t>:</w:t>
              <w:tab/>
            </w:r>
            <w:r>
              <w:rPr>
                <w:rStyle w:val="IndexLink"/>
              </w:rPr>
              <w:t>98</w:t>
            </w:r>
          </w:hyperlink>
        </w:p>
        <w:p>
          <w:pPr>
            <w:pStyle w:val="Contents4"/>
            <w:tabs>
              <w:tab w:val="clear" w:pos="8176"/>
              <w:tab w:val="right" w:pos="9026" w:leader="dot"/>
            </w:tabs>
            <w:rPr/>
          </w:pPr>
          <w:hyperlink w:anchor="__RefHeading___Toc11564293_1280447820">
            <w:r>
              <w:rPr>
                <w:webHidden/>
                <w:rStyle w:val="IndexLink"/>
                <w:rtl w:val="true"/>
              </w:rPr>
              <w:t>التقديم</w:t>
            </w:r>
            <w:r>
              <w:rPr>
                <w:rStyle w:val="IndexLink"/>
                <w:rtl w:val="true"/>
              </w:rPr>
              <w:t>:</w:t>
              <w:tab/>
            </w:r>
            <w:r>
              <w:rPr>
                <w:rStyle w:val="IndexLink"/>
              </w:rPr>
              <w:t>100</w:t>
            </w:r>
          </w:hyperlink>
        </w:p>
        <w:p>
          <w:pPr>
            <w:pStyle w:val="Contents4"/>
            <w:tabs>
              <w:tab w:val="clear" w:pos="8176"/>
              <w:tab w:val="right" w:pos="9026" w:leader="dot"/>
            </w:tabs>
            <w:rPr/>
          </w:pPr>
          <w:hyperlink w:anchor="__RefHeading___Toc11564295_1280447820">
            <w:r>
              <w:rPr>
                <w:webHidden/>
                <w:rStyle w:val="IndexLink"/>
                <w:rtl w:val="true"/>
              </w:rPr>
              <w:t>العموم والخصوص</w:t>
            </w:r>
            <w:r>
              <w:rPr>
                <w:rStyle w:val="IndexLink"/>
                <w:rtl w:val="true"/>
              </w:rPr>
              <w:t>:</w:t>
              <w:tab/>
            </w:r>
            <w:r>
              <w:rPr>
                <w:rStyle w:val="IndexLink"/>
              </w:rPr>
              <w:t>100</w:t>
            </w:r>
          </w:hyperlink>
        </w:p>
        <w:p>
          <w:pPr>
            <w:pStyle w:val="Contents4"/>
            <w:tabs>
              <w:tab w:val="clear" w:pos="8176"/>
              <w:tab w:val="right" w:pos="9026" w:leader="dot"/>
            </w:tabs>
            <w:rPr/>
          </w:pPr>
          <w:hyperlink w:anchor="__RefHeading___Toc11564297_1280447820">
            <w:r>
              <w:rPr>
                <w:webHidden/>
                <w:rStyle w:val="IndexLink"/>
                <w:rtl w:val="true"/>
              </w:rPr>
              <w:t>البدء بالعام في النفي وبالخاص في الإثبات</w:t>
            </w:r>
            <w:r>
              <w:rPr>
                <w:rStyle w:val="IndexLink"/>
                <w:rtl w:val="true"/>
              </w:rPr>
              <w:t>:</w:t>
              <w:tab/>
            </w:r>
            <w:r>
              <w:rPr>
                <w:rStyle w:val="IndexLink"/>
              </w:rPr>
              <w:t>101</w:t>
            </w:r>
          </w:hyperlink>
        </w:p>
        <w:p>
          <w:pPr>
            <w:pStyle w:val="Contents4"/>
            <w:tabs>
              <w:tab w:val="clear" w:pos="8176"/>
              <w:tab w:val="right" w:pos="9026" w:leader="dot"/>
            </w:tabs>
            <w:rPr/>
          </w:pPr>
          <w:hyperlink w:anchor="__RefHeading___Toc11564299_1280447820">
            <w:r>
              <w:rPr>
                <w:webHidden/>
                <w:rStyle w:val="IndexLink"/>
                <w:rtl w:val="true"/>
              </w:rPr>
              <w:t>التخصيص</w:t>
            </w:r>
            <w:r>
              <w:rPr>
                <w:rStyle w:val="IndexLink"/>
                <w:rtl w:val="true"/>
              </w:rPr>
              <w:t>:</w:t>
              <w:tab/>
            </w:r>
            <w:r>
              <w:rPr>
                <w:rStyle w:val="IndexLink"/>
              </w:rPr>
              <w:t>101</w:t>
            </w:r>
          </w:hyperlink>
        </w:p>
        <w:p>
          <w:pPr>
            <w:pStyle w:val="Contents4"/>
            <w:tabs>
              <w:tab w:val="clear" w:pos="8176"/>
              <w:tab w:val="right" w:pos="9026" w:leader="dot"/>
            </w:tabs>
            <w:rPr/>
          </w:pPr>
          <w:hyperlink w:anchor="__RefHeading___Toc11564301_1280447820">
            <w:r>
              <w:rPr>
                <w:webHidden/>
                <w:rStyle w:val="IndexLink"/>
                <w:rtl w:val="true"/>
              </w:rPr>
              <w:t>نسبة الشيء إلى الكل والمراد لبعض</w:t>
            </w:r>
            <w:r>
              <w:rPr>
                <w:rStyle w:val="IndexLink"/>
                <w:rtl w:val="true"/>
              </w:rPr>
              <w:t>:</w:t>
              <w:tab/>
            </w:r>
            <w:r>
              <w:rPr>
                <w:rStyle w:val="IndexLink"/>
              </w:rPr>
              <w:t>101</w:t>
            </w:r>
          </w:hyperlink>
        </w:p>
        <w:p>
          <w:pPr>
            <w:pStyle w:val="Contents4"/>
            <w:tabs>
              <w:tab w:val="clear" w:pos="8176"/>
              <w:tab w:val="right" w:pos="9026" w:leader="dot"/>
            </w:tabs>
            <w:rPr/>
          </w:pPr>
          <w:hyperlink w:anchor="__RefHeading___Toc11564303_1280447820">
            <w:r>
              <w:rPr>
                <w:webHidden/>
                <w:rStyle w:val="IndexLink"/>
                <w:rtl w:val="true"/>
              </w:rPr>
              <w:t>التأكيد</w:t>
            </w:r>
            <w:r>
              <w:rPr>
                <w:rStyle w:val="IndexLink"/>
                <w:rtl w:val="true"/>
              </w:rPr>
              <w:t>:</w:t>
              <w:tab/>
            </w:r>
            <w:r>
              <w:rPr>
                <w:rStyle w:val="IndexLink"/>
              </w:rPr>
              <w:t>101</w:t>
            </w:r>
          </w:hyperlink>
        </w:p>
        <w:p>
          <w:pPr>
            <w:pStyle w:val="Contents4"/>
            <w:tabs>
              <w:tab w:val="clear" w:pos="8176"/>
              <w:tab w:val="right" w:pos="9026" w:leader="dot"/>
            </w:tabs>
            <w:rPr/>
          </w:pPr>
          <w:hyperlink w:anchor="__RefHeading___Toc11564305_1280447820">
            <w:r>
              <w:rPr>
                <w:webHidden/>
                <w:rStyle w:val="IndexLink"/>
                <w:rtl w:val="true"/>
              </w:rPr>
              <w:t>عطف الخاص على العام</w:t>
            </w:r>
            <w:r>
              <w:rPr>
                <w:rStyle w:val="IndexLink"/>
                <w:rtl w:val="true"/>
              </w:rPr>
              <w:t>:</w:t>
              <w:tab/>
            </w:r>
            <w:r>
              <w:rPr>
                <w:rStyle w:val="IndexLink"/>
              </w:rPr>
              <w:t>101</w:t>
            </w:r>
          </w:hyperlink>
        </w:p>
        <w:p>
          <w:pPr>
            <w:pStyle w:val="Contents4"/>
            <w:tabs>
              <w:tab w:val="clear" w:pos="8176"/>
              <w:tab w:val="right" w:pos="9026" w:leader="dot"/>
            </w:tabs>
            <w:rPr/>
          </w:pPr>
          <w:hyperlink w:anchor="__RefHeading___Toc11564307_1280447820">
            <w:r>
              <w:rPr>
                <w:webHidden/>
                <w:rStyle w:val="IndexLink"/>
                <w:rtl w:val="true"/>
              </w:rPr>
              <w:t>فن التعطف أو المشاركة</w:t>
            </w:r>
            <w:r>
              <w:rPr>
                <w:rStyle w:val="IndexLink"/>
                <w:rtl w:val="true"/>
              </w:rPr>
              <w:t>:</w:t>
              <w:tab/>
            </w:r>
            <w:r>
              <w:rPr>
                <w:rStyle w:val="IndexLink"/>
              </w:rPr>
              <w:t>101</w:t>
            </w:r>
          </w:hyperlink>
        </w:p>
        <w:p>
          <w:pPr>
            <w:pStyle w:val="Contents4"/>
            <w:tabs>
              <w:tab w:val="clear" w:pos="8176"/>
              <w:tab w:val="right" w:pos="9026" w:leader="dot"/>
            </w:tabs>
            <w:rPr/>
          </w:pPr>
          <w:hyperlink w:anchor="__RefHeading___Toc11564309_1280447820">
            <w:r>
              <w:rPr>
                <w:webHidden/>
                <w:rStyle w:val="IndexLink"/>
                <w:rtl w:val="true"/>
              </w:rPr>
              <w:t>عطف المضارع المستقبل على الماضي</w:t>
            </w:r>
            <w:r>
              <w:rPr>
                <w:rStyle w:val="IndexLink"/>
                <w:rtl w:val="true"/>
              </w:rPr>
              <w:t>:</w:t>
              <w:tab/>
            </w:r>
            <w:r>
              <w:rPr>
                <w:rStyle w:val="IndexLink"/>
              </w:rPr>
              <w:t>101</w:t>
            </w:r>
          </w:hyperlink>
        </w:p>
        <w:p>
          <w:pPr>
            <w:pStyle w:val="Contents4"/>
            <w:tabs>
              <w:tab w:val="clear" w:pos="8176"/>
              <w:tab w:val="right" w:pos="9026" w:leader="dot"/>
            </w:tabs>
            <w:rPr/>
          </w:pPr>
          <w:hyperlink w:anchor="__RefHeading___Toc11564311_1280447820">
            <w:r>
              <w:rPr>
                <w:webHidden/>
                <w:rStyle w:val="IndexLink"/>
                <w:rtl w:val="true"/>
              </w:rPr>
              <w:t>العطف على محذوف</w:t>
            </w:r>
            <w:r>
              <w:rPr>
                <w:rStyle w:val="IndexLink"/>
                <w:rtl w:val="true"/>
              </w:rPr>
              <w:t>:</w:t>
              <w:tab/>
            </w:r>
            <w:r>
              <w:rPr>
                <w:rStyle w:val="IndexLink"/>
              </w:rPr>
              <w:t>101</w:t>
            </w:r>
          </w:hyperlink>
        </w:p>
        <w:p>
          <w:pPr>
            <w:pStyle w:val="Contents4"/>
            <w:tabs>
              <w:tab w:val="clear" w:pos="8176"/>
              <w:tab w:val="right" w:pos="9026" w:leader="dot"/>
            </w:tabs>
            <w:rPr/>
          </w:pPr>
          <w:hyperlink w:anchor="__RefHeading___Toc11564313_1280447820">
            <w:r>
              <w:rPr>
                <w:webHidden/>
                <w:rStyle w:val="IndexLink"/>
                <w:rtl w:val="true"/>
              </w:rPr>
              <w:t>المخالفة في العطف</w:t>
            </w:r>
            <w:r>
              <w:rPr>
                <w:rStyle w:val="IndexLink"/>
                <w:rtl w:val="true"/>
              </w:rPr>
              <w:t>:</w:t>
              <w:tab/>
            </w:r>
            <w:r>
              <w:rPr>
                <w:rStyle w:val="IndexLink"/>
              </w:rPr>
              <w:t>101</w:t>
            </w:r>
          </w:hyperlink>
        </w:p>
        <w:p>
          <w:pPr>
            <w:pStyle w:val="Contents4"/>
            <w:tabs>
              <w:tab w:val="clear" w:pos="8176"/>
              <w:tab w:val="right" w:pos="9026" w:leader="dot"/>
            </w:tabs>
            <w:rPr/>
          </w:pPr>
          <w:hyperlink w:anchor="__RefHeading___Toc11564315_1280447820">
            <w:r>
              <w:rPr>
                <w:webHidden/>
                <w:rStyle w:val="IndexLink"/>
                <w:rtl w:val="true"/>
              </w:rPr>
              <w:t>التعطف</w:t>
            </w:r>
            <w:r>
              <w:rPr>
                <w:rStyle w:val="IndexLink"/>
                <w:rtl w:val="true"/>
              </w:rPr>
              <w:t>:</w:t>
              <w:tab/>
            </w:r>
            <w:r>
              <w:rPr>
                <w:rStyle w:val="IndexLink"/>
              </w:rPr>
              <w:t>101</w:t>
            </w:r>
          </w:hyperlink>
        </w:p>
        <w:p>
          <w:pPr>
            <w:pStyle w:val="Contents4"/>
            <w:tabs>
              <w:tab w:val="clear" w:pos="8176"/>
              <w:tab w:val="right" w:pos="9026" w:leader="dot"/>
            </w:tabs>
            <w:rPr/>
          </w:pPr>
          <w:hyperlink w:anchor="__RefHeading___Toc11564317_1280447820">
            <w:r>
              <w:rPr>
                <w:webHidden/>
                <w:rStyle w:val="IndexLink"/>
                <w:rtl w:val="true"/>
              </w:rPr>
              <w:t>عطف الخاص على العام</w:t>
            </w:r>
            <w:r>
              <w:rPr>
                <w:rStyle w:val="IndexLink"/>
                <w:rtl w:val="true"/>
              </w:rPr>
              <w:t>:</w:t>
              <w:tab/>
            </w:r>
            <w:r>
              <w:rPr>
                <w:rStyle w:val="IndexLink"/>
              </w:rPr>
              <w:t>101</w:t>
            </w:r>
          </w:hyperlink>
        </w:p>
        <w:p>
          <w:pPr>
            <w:pStyle w:val="Contents4"/>
            <w:tabs>
              <w:tab w:val="clear" w:pos="8176"/>
              <w:tab w:val="right" w:pos="9026" w:leader="dot"/>
            </w:tabs>
            <w:rPr/>
          </w:pPr>
          <w:hyperlink w:anchor="__RefHeading___Toc11564319_1280447820">
            <w:r>
              <w:rPr>
                <w:webHidden/>
                <w:rStyle w:val="IndexLink"/>
                <w:rtl w:val="true"/>
              </w:rPr>
              <w:t>أسرار حروف العطف</w:t>
            </w:r>
            <w:r>
              <w:rPr>
                <w:rStyle w:val="IndexLink"/>
                <w:rtl w:val="true"/>
              </w:rPr>
              <w:t>:</w:t>
              <w:tab/>
            </w:r>
            <w:r>
              <w:rPr>
                <w:rStyle w:val="IndexLink"/>
              </w:rPr>
              <w:t>102</w:t>
            </w:r>
          </w:hyperlink>
        </w:p>
        <w:p>
          <w:pPr>
            <w:pStyle w:val="Contents4"/>
            <w:tabs>
              <w:tab w:val="clear" w:pos="8176"/>
              <w:tab w:val="right" w:pos="9026" w:leader="dot"/>
            </w:tabs>
            <w:rPr/>
          </w:pPr>
          <w:hyperlink w:anchor="__RefHeading___Toc11564321_1280447820">
            <w:r>
              <w:rPr>
                <w:webHidden/>
                <w:rStyle w:val="IndexLink"/>
                <w:rtl w:val="true"/>
              </w:rPr>
              <w:t>العطف بثم</w:t>
            </w:r>
            <w:r>
              <w:rPr>
                <w:rStyle w:val="IndexLink"/>
                <w:rtl w:val="true"/>
              </w:rPr>
              <w:t>:</w:t>
              <w:tab/>
            </w:r>
            <w:r>
              <w:rPr>
                <w:rStyle w:val="IndexLink"/>
              </w:rPr>
              <w:t>102</w:t>
            </w:r>
          </w:hyperlink>
        </w:p>
        <w:p>
          <w:pPr>
            <w:pStyle w:val="Contents4"/>
            <w:tabs>
              <w:tab w:val="clear" w:pos="8176"/>
              <w:tab w:val="right" w:pos="9026" w:leader="dot"/>
            </w:tabs>
            <w:rPr/>
          </w:pPr>
          <w:hyperlink w:anchor="__RefHeading___Toc11564323_1280447820">
            <w:r>
              <w:rPr>
                <w:webHidden/>
                <w:rStyle w:val="IndexLink"/>
                <w:rtl w:val="true"/>
              </w:rPr>
              <w:t>عطف الفعل على الاسم</w:t>
            </w:r>
            <w:r>
              <w:rPr>
                <w:rStyle w:val="IndexLink"/>
                <w:rtl w:val="true"/>
              </w:rPr>
              <w:t>:</w:t>
              <w:tab/>
            </w:r>
            <w:r>
              <w:rPr>
                <w:rStyle w:val="IndexLink"/>
              </w:rPr>
              <w:t>102</w:t>
            </w:r>
          </w:hyperlink>
        </w:p>
        <w:p>
          <w:pPr>
            <w:pStyle w:val="Contents4"/>
            <w:tabs>
              <w:tab w:val="clear" w:pos="8176"/>
              <w:tab w:val="right" w:pos="9026" w:leader="dot"/>
            </w:tabs>
            <w:rPr/>
          </w:pPr>
          <w:hyperlink w:anchor="__RefHeading___Toc11564325_1280447820">
            <w:r>
              <w:rPr>
                <w:webHidden/>
                <w:rStyle w:val="IndexLink"/>
                <w:rtl w:val="true"/>
              </w:rPr>
              <w:t>القصر</w:t>
            </w:r>
            <w:r>
              <w:rPr>
                <w:rStyle w:val="IndexLink"/>
                <w:rtl w:val="true"/>
              </w:rPr>
              <w:t>:</w:t>
              <w:tab/>
            </w:r>
            <w:r>
              <w:rPr>
                <w:rStyle w:val="IndexLink"/>
              </w:rPr>
              <w:t>102</w:t>
            </w:r>
          </w:hyperlink>
        </w:p>
        <w:p>
          <w:pPr>
            <w:pStyle w:val="Contents4"/>
            <w:tabs>
              <w:tab w:val="clear" w:pos="8176"/>
              <w:tab w:val="right" w:pos="9026" w:leader="dot"/>
            </w:tabs>
            <w:rPr/>
          </w:pPr>
          <w:hyperlink w:anchor="__RefHeading___Toc11564327_1280447820">
            <w:r>
              <w:rPr>
                <w:webHidden/>
                <w:rStyle w:val="IndexLink"/>
                <w:rtl w:val="true"/>
              </w:rPr>
              <w:t>الوصل</w:t>
            </w:r>
            <w:r>
              <w:rPr>
                <w:rStyle w:val="IndexLink"/>
                <w:rtl w:val="true"/>
              </w:rPr>
              <w:t>:</w:t>
              <w:tab/>
            </w:r>
            <w:r>
              <w:rPr>
                <w:rStyle w:val="IndexLink"/>
              </w:rPr>
              <w:t>102</w:t>
            </w:r>
          </w:hyperlink>
        </w:p>
        <w:p>
          <w:pPr>
            <w:pStyle w:val="Contents4"/>
            <w:tabs>
              <w:tab w:val="clear" w:pos="8176"/>
              <w:tab w:val="right" w:pos="9026" w:leader="dot"/>
            </w:tabs>
            <w:rPr/>
          </w:pPr>
          <w:hyperlink w:anchor="__RefHeading___Toc11564329_1280447820">
            <w:r>
              <w:rPr>
                <w:webHidden/>
                <w:rStyle w:val="IndexLink"/>
                <w:rtl w:val="true"/>
              </w:rPr>
              <w:t>الفصل</w:t>
            </w:r>
            <w:r>
              <w:rPr>
                <w:rStyle w:val="IndexLink"/>
                <w:rtl w:val="true"/>
              </w:rPr>
              <w:t>:</w:t>
              <w:tab/>
            </w:r>
            <w:r>
              <w:rPr>
                <w:rStyle w:val="IndexLink"/>
              </w:rPr>
              <w:t>102</w:t>
            </w:r>
          </w:hyperlink>
        </w:p>
        <w:p>
          <w:pPr>
            <w:pStyle w:val="Contents4"/>
            <w:tabs>
              <w:tab w:val="clear" w:pos="8176"/>
              <w:tab w:val="right" w:pos="9026" w:leader="dot"/>
            </w:tabs>
            <w:rPr/>
          </w:pPr>
          <w:hyperlink w:anchor="__RefHeading___Toc11564331_1280447820">
            <w:r>
              <w:rPr>
                <w:webHidden/>
                <w:rStyle w:val="IndexLink"/>
                <w:rtl w:val="true"/>
              </w:rPr>
              <w:t>الإيجاز</w:t>
            </w:r>
            <w:r>
              <w:rPr>
                <w:rStyle w:val="IndexLink"/>
                <w:rtl w:val="true"/>
              </w:rPr>
              <w:t>:</w:t>
              <w:tab/>
            </w:r>
            <w:r>
              <w:rPr>
                <w:rStyle w:val="IndexLink"/>
              </w:rPr>
              <w:t>102</w:t>
            </w:r>
          </w:hyperlink>
        </w:p>
        <w:p>
          <w:pPr>
            <w:pStyle w:val="Contents4"/>
            <w:tabs>
              <w:tab w:val="clear" w:pos="8176"/>
              <w:tab w:val="right" w:pos="9026" w:leader="dot"/>
            </w:tabs>
            <w:rPr/>
          </w:pPr>
          <w:hyperlink w:anchor="__RefHeading___Toc11564333_1280447820">
            <w:r>
              <w:rPr>
                <w:webHidden/>
                <w:rStyle w:val="IndexLink"/>
                <w:rtl w:val="true"/>
              </w:rPr>
              <w:t>الإيجاز بالحذف</w:t>
            </w:r>
            <w:r>
              <w:rPr>
                <w:rStyle w:val="IndexLink"/>
                <w:rtl w:val="true"/>
              </w:rPr>
              <w:t>:</w:t>
              <w:tab/>
            </w:r>
            <w:r>
              <w:rPr>
                <w:rStyle w:val="IndexLink"/>
              </w:rPr>
              <w:t>103</w:t>
            </w:r>
          </w:hyperlink>
        </w:p>
        <w:p>
          <w:pPr>
            <w:pStyle w:val="Contents4"/>
            <w:tabs>
              <w:tab w:val="clear" w:pos="8176"/>
              <w:tab w:val="right" w:pos="9026" w:leader="dot"/>
            </w:tabs>
            <w:rPr/>
          </w:pPr>
          <w:hyperlink w:anchor="__RefHeading___Toc11564335_1280447820">
            <w:r>
              <w:rPr>
                <w:webHidden/>
                <w:rStyle w:val="IndexLink"/>
                <w:rtl w:val="true"/>
              </w:rPr>
              <w:t>الحذف</w:t>
            </w:r>
            <w:r>
              <w:rPr>
                <w:rStyle w:val="IndexLink"/>
                <w:rtl w:val="true"/>
              </w:rPr>
              <w:t>:</w:t>
              <w:tab/>
            </w:r>
            <w:r>
              <w:rPr>
                <w:rStyle w:val="IndexLink"/>
              </w:rPr>
              <w:t>103</w:t>
            </w:r>
          </w:hyperlink>
        </w:p>
        <w:p>
          <w:pPr>
            <w:pStyle w:val="Contents4"/>
            <w:tabs>
              <w:tab w:val="clear" w:pos="8176"/>
              <w:tab w:val="right" w:pos="9026" w:leader="dot"/>
            </w:tabs>
            <w:rPr/>
          </w:pPr>
          <w:hyperlink w:anchor="__RefHeading___Toc11564337_1280447820">
            <w:r>
              <w:rPr>
                <w:webHidden/>
                <w:rStyle w:val="IndexLink"/>
                <w:rtl w:val="true"/>
              </w:rPr>
              <w:t>الإطناب</w:t>
            </w:r>
            <w:r>
              <w:rPr>
                <w:rStyle w:val="IndexLink"/>
                <w:rtl w:val="true"/>
              </w:rPr>
              <w:t>:</w:t>
              <w:tab/>
            </w:r>
            <w:r>
              <w:rPr>
                <w:rStyle w:val="IndexLink"/>
              </w:rPr>
              <w:t>103</w:t>
            </w:r>
          </w:hyperlink>
        </w:p>
        <w:p>
          <w:pPr>
            <w:pStyle w:val="Contents4"/>
            <w:tabs>
              <w:tab w:val="clear" w:pos="8176"/>
              <w:tab w:val="right" w:pos="9026" w:leader="dot"/>
            </w:tabs>
            <w:rPr/>
          </w:pPr>
          <w:hyperlink w:anchor="__RefHeading___Toc11564339_1280447820">
            <w:r>
              <w:rPr>
                <w:webHidden/>
                <w:rStyle w:val="IndexLink"/>
                <w:rtl w:val="true"/>
              </w:rPr>
              <w:t>العدول</w:t>
            </w:r>
            <w:r>
              <w:rPr>
                <w:rStyle w:val="IndexLink"/>
                <w:rtl w:val="true"/>
              </w:rPr>
              <w:t>:</w:t>
              <w:tab/>
            </w:r>
            <w:r>
              <w:rPr>
                <w:rStyle w:val="IndexLink"/>
              </w:rPr>
              <w:t>104</w:t>
            </w:r>
          </w:hyperlink>
        </w:p>
        <w:p>
          <w:pPr>
            <w:pStyle w:val="Contents4"/>
            <w:tabs>
              <w:tab w:val="clear" w:pos="8176"/>
              <w:tab w:val="right" w:pos="9026" w:leader="dot"/>
            </w:tabs>
            <w:rPr/>
          </w:pPr>
          <w:hyperlink w:anchor="__RefHeading___Toc11564341_1280447820">
            <w:r>
              <w:rPr>
                <w:webHidden/>
                <w:rStyle w:val="IndexLink"/>
                <w:rtl w:val="true"/>
              </w:rPr>
              <w:t>العدول الى المضارع</w:t>
            </w:r>
            <w:r>
              <w:rPr>
                <w:rStyle w:val="IndexLink"/>
                <w:rtl w:val="true"/>
              </w:rPr>
              <w:t>:</w:t>
              <w:tab/>
            </w:r>
            <w:r>
              <w:rPr>
                <w:rStyle w:val="IndexLink"/>
              </w:rPr>
              <w:t>104</w:t>
            </w:r>
          </w:hyperlink>
        </w:p>
        <w:p>
          <w:pPr>
            <w:pStyle w:val="Contents4"/>
            <w:tabs>
              <w:tab w:val="clear" w:pos="8176"/>
              <w:tab w:val="right" w:pos="9026" w:leader="dot"/>
            </w:tabs>
            <w:rPr/>
          </w:pPr>
          <w:hyperlink w:anchor="__RefHeading___Toc11564343_1280447820">
            <w:r>
              <w:rPr>
                <w:webHidden/>
                <w:rStyle w:val="IndexLink"/>
                <w:rtl w:val="true"/>
              </w:rPr>
              <w:t>العدول عن المضارع المستقبل الى الماضي</w:t>
            </w:r>
            <w:r>
              <w:rPr>
                <w:rStyle w:val="IndexLink"/>
                <w:rtl w:val="true"/>
              </w:rPr>
              <w:t>:</w:t>
              <w:tab/>
            </w:r>
            <w:r>
              <w:rPr>
                <w:rStyle w:val="IndexLink"/>
              </w:rPr>
              <w:t>104</w:t>
            </w:r>
          </w:hyperlink>
        </w:p>
        <w:p>
          <w:pPr>
            <w:pStyle w:val="Contents4"/>
            <w:tabs>
              <w:tab w:val="clear" w:pos="8176"/>
              <w:tab w:val="right" w:pos="9026" w:leader="dot"/>
            </w:tabs>
            <w:rPr/>
          </w:pPr>
          <w:hyperlink w:anchor="__RefHeading___Toc11564345_1280447820">
            <w:r>
              <w:rPr>
                <w:webHidden/>
                <w:rStyle w:val="IndexLink"/>
                <w:rtl w:val="true"/>
              </w:rPr>
              <w:t>وضع المصدر موضع المشتق</w:t>
            </w:r>
            <w:r>
              <w:rPr>
                <w:rStyle w:val="IndexLink"/>
                <w:rtl w:val="true"/>
              </w:rPr>
              <w:t>:</w:t>
              <w:tab/>
            </w:r>
            <w:r>
              <w:rPr>
                <w:rStyle w:val="IndexLink"/>
              </w:rPr>
              <w:t>104</w:t>
            </w:r>
          </w:hyperlink>
        </w:p>
        <w:p>
          <w:pPr>
            <w:pStyle w:val="Contents4"/>
            <w:tabs>
              <w:tab w:val="clear" w:pos="8176"/>
              <w:tab w:val="right" w:pos="9026" w:leader="dot"/>
            </w:tabs>
            <w:rPr/>
          </w:pPr>
          <w:hyperlink w:anchor="__RefHeading___Toc11564347_1280447820">
            <w:r>
              <w:rPr>
                <w:webHidden/>
                <w:rStyle w:val="IndexLink"/>
                <w:rtl w:val="true"/>
              </w:rPr>
              <w:t>وضع الظاهر موضع المضمر</w:t>
            </w:r>
            <w:r>
              <w:rPr>
                <w:rStyle w:val="IndexLink"/>
                <w:rtl w:val="true"/>
              </w:rPr>
              <w:t>:</w:t>
              <w:tab/>
            </w:r>
            <w:r>
              <w:rPr>
                <w:rStyle w:val="IndexLink"/>
              </w:rPr>
              <w:t>104</w:t>
            </w:r>
          </w:hyperlink>
        </w:p>
        <w:p>
          <w:pPr>
            <w:pStyle w:val="Contents4"/>
            <w:tabs>
              <w:tab w:val="clear" w:pos="8176"/>
              <w:tab w:val="right" w:pos="9026" w:leader="dot"/>
            </w:tabs>
            <w:rPr/>
          </w:pPr>
          <w:hyperlink w:anchor="__RefHeading___Toc11564349_1280447820">
            <w:r>
              <w:rPr>
                <w:webHidden/>
                <w:rStyle w:val="IndexLink"/>
                <w:rtl w:val="true"/>
              </w:rPr>
              <w:t>عكس الظاهر</w:t>
            </w:r>
            <w:r>
              <w:rPr>
                <w:rStyle w:val="IndexLink"/>
                <w:rtl w:val="true"/>
              </w:rPr>
              <w:t>:</w:t>
              <w:tab/>
            </w:r>
            <w:r>
              <w:rPr>
                <w:rStyle w:val="IndexLink"/>
              </w:rPr>
              <w:t>105</w:t>
            </w:r>
          </w:hyperlink>
        </w:p>
        <w:p>
          <w:pPr>
            <w:pStyle w:val="Contents4"/>
            <w:tabs>
              <w:tab w:val="clear" w:pos="8176"/>
              <w:tab w:val="right" w:pos="9026" w:leader="dot"/>
            </w:tabs>
            <w:rPr/>
          </w:pPr>
          <w:hyperlink w:anchor="__RefHeading___Toc11564351_1280447820">
            <w:r>
              <w:rPr>
                <w:webHidden/>
                <w:rStyle w:val="IndexLink"/>
                <w:rtl w:val="true"/>
              </w:rPr>
              <w:t>المخالفة في الحروف</w:t>
            </w:r>
            <w:r>
              <w:rPr>
                <w:rStyle w:val="IndexLink"/>
                <w:rtl w:val="true"/>
              </w:rPr>
              <w:t>:</w:t>
              <w:tab/>
            </w:r>
            <w:r>
              <w:rPr>
                <w:rStyle w:val="IndexLink"/>
              </w:rPr>
              <w:t>105</w:t>
            </w:r>
          </w:hyperlink>
        </w:p>
        <w:p>
          <w:pPr>
            <w:pStyle w:val="Contents4"/>
            <w:tabs>
              <w:tab w:val="clear" w:pos="8176"/>
              <w:tab w:val="right" w:pos="9026" w:leader="dot"/>
            </w:tabs>
            <w:rPr/>
          </w:pPr>
          <w:hyperlink w:anchor="__RefHeading___Toc11564353_1280447820">
            <w:r>
              <w:rPr>
                <w:webHidden/>
                <w:rStyle w:val="IndexLink"/>
                <w:rtl w:val="true"/>
              </w:rPr>
              <w:t>مخالفة الظاهر</w:t>
            </w:r>
            <w:r>
              <w:rPr>
                <w:rStyle w:val="IndexLink"/>
                <w:rtl w:val="true"/>
              </w:rPr>
              <w:t>:</w:t>
              <w:tab/>
            </w:r>
            <w:r>
              <w:rPr>
                <w:rStyle w:val="IndexLink"/>
              </w:rPr>
              <w:t>106</w:t>
            </w:r>
          </w:hyperlink>
        </w:p>
        <w:p>
          <w:pPr>
            <w:pStyle w:val="Contents4"/>
            <w:tabs>
              <w:tab w:val="clear" w:pos="8176"/>
              <w:tab w:val="right" w:pos="9026" w:leader="dot"/>
            </w:tabs>
            <w:rPr/>
          </w:pPr>
          <w:hyperlink w:anchor="__RefHeading___Toc11564355_1280447820">
            <w:r>
              <w:rPr>
                <w:webHidden/>
                <w:rStyle w:val="IndexLink"/>
                <w:rtl w:val="true"/>
              </w:rPr>
              <w:t>المخالفة بين المعطوف والمعطوف عليه</w:t>
            </w:r>
            <w:r>
              <w:rPr>
                <w:rStyle w:val="IndexLink"/>
                <w:rtl w:val="true"/>
              </w:rPr>
              <w:t>:</w:t>
              <w:tab/>
            </w:r>
            <w:r>
              <w:rPr>
                <w:rStyle w:val="IndexLink"/>
              </w:rPr>
              <w:t>106</w:t>
            </w:r>
          </w:hyperlink>
        </w:p>
        <w:p>
          <w:pPr>
            <w:pStyle w:val="Contents4"/>
            <w:tabs>
              <w:tab w:val="clear" w:pos="8176"/>
              <w:tab w:val="right" w:pos="9026" w:leader="dot"/>
            </w:tabs>
            <w:rPr/>
          </w:pPr>
          <w:hyperlink w:anchor="__RefHeading___Toc11564357_1280447820">
            <w:r>
              <w:rPr>
                <w:webHidden/>
                <w:rStyle w:val="IndexLink"/>
                <w:rtl w:val="true"/>
              </w:rPr>
              <w:t>السر في اختلاف صورة الكلام</w:t>
            </w:r>
            <w:r>
              <w:rPr>
                <w:rStyle w:val="IndexLink"/>
                <w:rtl w:val="true"/>
              </w:rPr>
              <w:t>:</w:t>
              <w:tab/>
            </w:r>
            <w:r>
              <w:rPr>
                <w:rStyle w:val="IndexLink"/>
              </w:rPr>
              <w:t>106</w:t>
            </w:r>
          </w:hyperlink>
        </w:p>
        <w:p>
          <w:pPr>
            <w:pStyle w:val="Contents4"/>
            <w:tabs>
              <w:tab w:val="clear" w:pos="8176"/>
              <w:tab w:val="right" w:pos="9026" w:leader="dot"/>
            </w:tabs>
            <w:rPr/>
          </w:pPr>
          <w:hyperlink w:anchor="__RefHeading___Toc11564359_1280447820">
            <w:r>
              <w:rPr>
                <w:webHidden/>
                <w:rStyle w:val="IndexLink"/>
                <w:rtl w:val="true"/>
              </w:rPr>
              <w:t>خروج الأمر عن معناه الأصلي</w:t>
            </w:r>
            <w:r>
              <w:rPr>
                <w:rStyle w:val="IndexLink"/>
                <w:rtl w:val="true"/>
              </w:rPr>
              <w:t>:</w:t>
              <w:tab/>
            </w:r>
            <w:r>
              <w:rPr>
                <w:rStyle w:val="IndexLink"/>
              </w:rPr>
              <w:t>106</w:t>
            </w:r>
          </w:hyperlink>
        </w:p>
        <w:p>
          <w:pPr>
            <w:pStyle w:val="Contents4"/>
            <w:tabs>
              <w:tab w:val="clear" w:pos="8176"/>
              <w:tab w:val="right" w:pos="9026" w:leader="dot"/>
            </w:tabs>
            <w:rPr/>
          </w:pPr>
          <w:hyperlink w:anchor="__RefHeading___Toc11564361_1280447820">
            <w:r>
              <w:rPr>
                <w:webHidden/>
                <w:rStyle w:val="IndexLink"/>
                <w:rtl w:val="true"/>
              </w:rPr>
              <w:t>خروج الأمر والنهي عن معناهما الأصلي</w:t>
            </w:r>
            <w:r>
              <w:rPr>
                <w:rStyle w:val="IndexLink"/>
                <w:rtl w:val="true"/>
              </w:rPr>
              <w:t>:</w:t>
              <w:tab/>
            </w:r>
            <w:r>
              <w:rPr>
                <w:rStyle w:val="IndexLink"/>
              </w:rPr>
              <w:t>106</w:t>
            </w:r>
          </w:hyperlink>
        </w:p>
        <w:p>
          <w:pPr>
            <w:pStyle w:val="Contents4"/>
            <w:tabs>
              <w:tab w:val="clear" w:pos="8176"/>
              <w:tab w:val="right" w:pos="9026" w:leader="dot"/>
            </w:tabs>
            <w:rPr/>
          </w:pPr>
          <w:hyperlink w:anchor="__RefHeading___Toc11564363_1280447820">
            <w:r>
              <w:rPr>
                <w:webHidden/>
                <w:rStyle w:val="IndexLink"/>
                <w:rtl w:val="true"/>
              </w:rPr>
              <w:t>إخراج الخبر في صورة الأمر</w:t>
            </w:r>
            <w:r>
              <w:rPr>
                <w:rStyle w:val="IndexLink"/>
                <w:rtl w:val="true"/>
              </w:rPr>
              <w:t>:</w:t>
              <w:tab/>
            </w:r>
            <w:r>
              <w:rPr>
                <w:rStyle w:val="IndexLink"/>
              </w:rPr>
              <w:t>106</w:t>
            </w:r>
          </w:hyperlink>
        </w:p>
        <w:p>
          <w:pPr>
            <w:pStyle w:val="Contents4"/>
            <w:tabs>
              <w:tab w:val="clear" w:pos="8176"/>
              <w:tab w:val="right" w:pos="9026" w:leader="dot"/>
            </w:tabs>
            <w:rPr/>
          </w:pPr>
          <w:hyperlink w:anchor="__RefHeading___Toc11564365_1280447820">
            <w:r>
              <w:rPr>
                <w:webHidden/>
                <w:rStyle w:val="IndexLink"/>
                <w:rtl w:val="true"/>
              </w:rPr>
              <w:t xml:space="preserve">إيثار </w:t>
            </w:r>
            <w:r>
              <w:rPr>
                <w:rStyle w:val="IndexLink"/>
                <w:rtl w:val="true"/>
              </w:rPr>
              <w:t>«</w:t>
            </w:r>
            <w:r>
              <w:rPr>
                <w:rStyle w:val="IndexLink"/>
                <w:rtl w:val="true"/>
              </w:rPr>
              <w:t>ما</w:t>
            </w:r>
            <w:r>
              <w:rPr>
                <w:rStyle w:val="IndexLink"/>
                <w:rtl w:val="true"/>
              </w:rPr>
              <w:t xml:space="preserve">» </w:t>
            </w:r>
            <w:r>
              <w:rPr>
                <w:rStyle w:val="IndexLink"/>
                <w:rtl w:val="true"/>
              </w:rPr>
              <w:t xml:space="preserve">على </w:t>
            </w:r>
            <w:r>
              <w:rPr>
                <w:rStyle w:val="IndexLink"/>
                <w:rtl w:val="true"/>
              </w:rPr>
              <w:t>«</w:t>
            </w:r>
            <w:r>
              <w:rPr>
                <w:rStyle w:val="IndexLink"/>
                <w:rtl w:val="true"/>
              </w:rPr>
              <w:t>من</w:t>
            </w:r>
            <w:r>
              <w:rPr>
                <w:rStyle w:val="IndexLink"/>
                <w:rtl w:val="true"/>
              </w:rPr>
              <w:t>» :</w:t>
              <w:tab/>
            </w:r>
            <w:r>
              <w:rPr>
                <w:rStyle w:val="IndexLink"/>
              </w:rPr>
              <w:t>106</w:t>
            </w:r>
          </w:hyperlink>
        </w:p>
        <w:p>
          <w:pPr>
            <w:pStyle w:val="Contents4"/>
            <w:tabs>
              <w:tab w:val="clear" w:pos="8176"/>
              <w:tab w:val="right" w:pos="9026" w:leader="dot"/>
            </w:tabs>
            <w:rPr/>
          </w:pPr>
          <w:hyperlink w:anchor="__RefHeading___Toc11564367_1280447820">
            <w:r>
              <w:rPr>
                <w:webHidden/>
                <w:rStyle w:val="IndexLink"/>
                <w:rtl w:val="true"/>
              </w:rPr>
              <w:t xml:space="preserve">استعمال </w:t>
            </w:r>
            <w:r>
              <w:rPr>
                <w:rStyle w:val="IndexLink"/>
                <w:rtl w:val="true"/>
              </w:rPr>
              <w:t>«</w:t>
            </w:r>
            <w:r>
              <w:rPr>
                <w:rStyle w:val="IndexLink"/>
                <w:rtl w:val="true"/>
              </w:rPr>
              <w:t>أو</w:t>
            </w:r>
            <w:r>
              <w:rPr>
                <w:rStyle w:val="IndexLink"/>
                <w:rtl w:val="true"/>
              </w:rPr>
              <w:t xml:space="preserve">» </w:t>
            </w:r>
            <w:r>
              <w:rPr>
                <w:rStyle w:val="IndexLink"/>
                <w:rtl w:val="true"/>
              </w:rPr>
              <w:t>بدل الواو</w:t>
            </w:r>
            <w:r>
              <w:rPr>
                <w:rStyle w:val="IndexLink"/>
                <w:rtl w:val="true"/>
              </w:rPr>
              <w:t>:</w:t>
              <w:tab/>
            </w:r>
            <w:r>
              <w:rPr>
                <w:rStyle w:val="IndexLink"/>
              </w:rPr>
              <w:t>106</w:t>
            </w:r>
          </w:hyperlink>
        </w:p>
        <w:p>
          <w:pPr>
            <w:pStyle w:val="Contents4"/>
            <w:tabs>
              <w:tab w:val="clear" w:pos="8176"/>
              <w:tab w:val="right" w:pos="9026" w:leader="dot"/>
            </w:tabs>
            <w:rPr/>
          </w:pPr>
          <w:hyperlink w:anchor="__RefHeading___Toc11564369_1280447820">
            <w:r>
              <w:rPr>
                <w:webHidden/>
                <w:rStyle w:val="IndexLink"/>
                <w:rtl w:val="true"/>
              </w:rPr>
              <w:t>استعمال اسم المفعول مكان فعله</w:t>
            </w:r>
            <w:r>
              <w:rPr>
                <w:rStyle w:val="IndexLink"/>
                <w:rtl w:val="true"/>
              </w:rPr>
              <w:t>:</w:t>
              <w:tab/>
            </w:r>
            <w:r>
              <w:rPr>
                <w:rStyle w:val="IndexLink"/>
              </w:rPr>
              <w:t>106</w:t>
            </w:r>
          </w:hyperlink>
        </w:p>
        <w:p>
          <w:pPr>
            <w:pStyle w:val="Contents4"/>
            <w:tabs>
              <w:tab w:val="clear" w:pos="8176"/>
              <w:tab w:val="right" w:pos="9026" w:leader="dot"/>
            </w:tabs>
            <w:rPr/>
          </w:pPr>
          <w:hyperlink w:anchor="__RefHeading___Toc11564371_1280447820">
            <w:r>
              <w:rPr>
                <w:webHidden/>
                <w:rStyle w:val="IndexLink"/>
                <w:rtl w:val="true"/>
              </w:rPr>
              <w:t>وضع الموصول في موضع الضمير</w:t>
            </w:r>
            <w:r>
              <w:rPr>
                <w:rStyle w:val="IndexLink"/>
                <w:rtl w:val="true"/>
              </w:rPr>
              <w:t>:</w:t>
              <w:tab/>
            </w:r>
            <w:r>
              <w:rPr>
                <w:rStyle w:val="IndexLink"/>
              </w:rPr>
              <w:t>106</w:t>
            </w:r>
          </w:hyperlink>
        </w:p>
        <w:p>
          <w:pPr>
            <w:pStyle w:val="Contents4"/>
            <w:tabs>
              <w:tab w:val="clear" w:pos="8176"/>
              <w:tab w:val="right" w:pos="9026" w:leader="dot"/>
            </w:tabs>
            <w:rPr/>
          </w:pPr>
          <w:hyperlink w:anchor="__RefHeading___Toc11564373_1280447820">
            <w:r>
              <w:rPr>
                <w:webHidden/>
                <w:rStyle w:val="IndexLink"/>
                <w:rtl w:val="true"/>
              </w:rPr>
              <w:t>الإخبار عن الماضي بالمستقبل</w:t>
            </w:r>
            <w:r>
              <w:rPr>
                <w:rStyle w:val="IndexLink"/>
                <w:rtl w:val="true"/>
              </w:rPr>
              <w:t>:</w:t>
              <w:tab/>
            </w:r>
            <w:r>
              <w:rPr>
                <w:rStyle w:val="IndexLink"/>
              </w:rPr>
              <w:t>106</w:t>
            </w:r>
          </w:hyperlink>
        </w:p>
        <w:p>
          <w:pPr>
            <w:pStyle w:val="Contents4"/>
            <w:tabs>
              <w:tab w:val="clear" w:pos="8176"/>
              <w:tab w:val="right" w:pos="9026" w:leader="dot"/>
            </w:tabs>
            <w:rPr/>
          </w:pPr>
          <w:hyperlink w:anchor="__RefHeading___Toc11564375_1280447820">
            <w:r>
              <w:rPr>
                <w:webHidden/>
                <w:rStyle w:val="IndexLink"/>
                <w:rtl w:val="true"/>
              </w:rPr>
              <w:t>إيثار الصيغة على الأخرى</w:t>
            </w:r>
            <w:r>
              <w:rPr>
                <w:rStyle w:val="IndexLink"/>
                <w:rtl w:val="true"/>
              </w:rPr>
              <w:t>:</w:t>
              <w:tab/>
            </w:r>
            <w:r>
              <w:rPr>
                <w:rStyle w:val="IndexLink"/>
              </w:rPr>
              <w:t>106</w:t>
            </w:r>
          </w:hyperlink>
        </w:p>
        <w:p>
          <w:pPr>
            <w:pStyle w:val="Contents3"/>
            <w:tabs>
              <w:tab w:val="clear" w:pos="8459"/>
              <w:tab w:val="right" w:pos="9026" w:leader="dot"/>
            </w:tabs>
            <w:rPr/>
          </w:pPr>
          <w:hyperlink w:anchor="__RefHeading___Toc11564377_1280447820">
            <w:r>
              <w:rPr>
                <w:webHidden/>
                <w:rStyle w:val="IndexLink"/>
                <w:rtl w:val="true"/>
              </w:rPr>
              <w:t>ثالثا</w:t>
            </w:r>
            <w:r>
              <w:rPr>
                <w:rStyle w:val="IndexLink"/>
                <w:rtl w:val="true"/>
              </w:rPr>
              <w:t xml:space="preserve">: </w:t>
            </w:r>
            <w:r>
              <w:rPr>
                <w:rStyle w:val="IndexLink"/>
                <w:rtl w:val="true"/>
              </w:rPr>
              <w:t>قسم الدراسة الصرفية</w:t>
            </w:r>
            <w:r>
              <w:rPr>
                <w:rStyle w:val="IndexLink"/>
                <w:rtl w:val="true"/>
              </w:rPr>
              <w:tab/>
            </w:r>
            <w:r>
              <w:rPr>
                <w:rStyle w:val="IndexLink"/>
              </w:rPr>
              <w:t>107</w:t>
            </w:r>
          </w:hyperlink>
        </w:p>
        <w:p>
          <w:pPr>
            <w:pStyle w:val="Contents4"/>
            <w:tabs>
              <w:tab w:val="clear" w:pos="8176"/>
              <w:tab w:val="right" w:pos="9026" w:leader="dot"/>
            </w:tabs>
            <w:rPr/>
          </w:pPr>
          <w:hyperlink w:anchor="__RefHeading___Toc11564379_1280447820">
            <w:r>
              <w:rPr>
                <w:webHidden/>
                <w:rStyle w:val="IndexLink"/>
                <w:rtl w:val="true"/>
              </w:rPr>
              <w:t>حرف الألف</w:t>
            </w:r>
            <w:r>
              <w:rPr>
                <w:rStyle w:val="IndexLink"/>
                <w:rtl w:val="true"/>
              </w:rPr>
              <w:tab/>
            </w:r>
            <w:r>
              <w:rPr>
                <w:rStyle w:val="IndexLink"/>
              </w:rPr>
              <w:t>107</w:t>
            </w:r>
          </w:hyperlink>
        </w:p>
        <w:p>
          <w:pPr>
            <w:pStyle w:val="Contents4"/>
            <w:tabs>
              <w:tab w:val="clear" w:pos="8176"/>
              <w:tab w:val="right" w:pos="9026" w:leader="dot"/>
            </w:tabs>
            <w:rPr/>
          </w:pPr>
          <w:hyperlink w:anchor="__RefHeading___Toc11564381_1280447820">
            <w:r>
              <w:rPr>
                <w:webHidden/>
                <w:rStyle w:val="IndexLink"/>
                <w:rtl w:val="true"/>
              </w:rPr>
              <w:t>حرف الباء</w:t>
            </w:r>
            <w:r>
              <w:rPr>
                <w:rStyle w:val="IndexLink"/>
                <w:rtl w:val="true"/>
              </w:rPr>
              <w:tab/>
            </w:r>
            <w:r>
              <w:rPr>
                <w:rStyle w:val="IndexLink"/>
              </w:rPr>
              <w:t>115</w:t>
            </w:r>
          </w:hyperlink>
        </w:p>
        <w:p>
          <w:pPr>
            <w:pStyle w:val="Contents4"/>
            <w:tabs>
              <w:tab w:val="clear" w:pos="8176"/>
              <w:tab w:val="right" w:pos="9026" w:leader="dot"/>
            </w:tabs>
            <w:rPr/>
          </w:pPr>
          <w:hyperlink w:anchor="__RefHeading___Toc11564383_1280447820">
            <w:r>
              <w:rPr>
                <w:webHidden/>
                <w:rStyle w:val="IndexLink"/>
                <w:rtl w:val="true"/>
              </w:rPr>
              <w:t>حرف التاء</w:t>
            </w:r>
            <w:r>
              <w:rPr>
                <w:rStyle w:val="IndexLink"/>
                <w:rtl w:val="true"/>
              </w:rPr>
              <w:tab/>
            </w:r>
            <w:r>
              <w:rPr>
                <w:rStyle w:val="IndexLink"/>
              </w:rPr>
              <w:t>122</w:t>
            </w:r>
          </w:hyperlink>
        </w:p>
        <w:p>
          <w:pPr>
            <w:pStyle w:val="Contents4"/>
            <w:tabs>
              <w:tab w:val="clear" w:pos="8176"/>
              <w:tab w:val="right" w:pos="9026" w:leader="dot"/>
            </w:tabs>
            <w:rPr/>
          </w:pPr>
          <w:hyperlink w:anchor="__RefHeading___Toc11564385_1280447820">
            <w:r>
              <w:rPr>
                <w:webHidden/>
                <w:rStyle w:val="IndexLink"/>
                <w:rtl w:val="true"/>
              </w:rPr>
              <w:t>حرف الثاء</w:t>
            </w:r>
            <w:r>
              <w:rPr>
                <w:rStyle w:val="IndexLink"/>
                <w:rtl w:val="true"/>
              </w:rPr>
              <w:tab/>
            </w:r>
            <w:r>
              <w:rPr>
                <w:rStyle w:val="IndexLink"/>
              </w:rPr>
              <w:t>124</w:t>
            </w:r>
          </w:hyperlink>
        </w:p>
        <w:p>
          <w:pPr>
            <w:pStyle w:val="Contents4"/>
            <w:tabs>
              <w:tab w:val="clear" w:pos="8176"/>
              <w:tab w:val="right" w:pos="9026" w:leader="dot"/>
            </w:tabs>
            <w:rPr/>
          </w:pPr>
          <w:hyperlink w:anchor="__RefHeading___Toc11564387_1280447820">
            <w:r>
              <w:rPr>
                <w:webHidden/>
                <w:rStyle w:val="IndexLink"/>
                <w:rtl w:val="true"/>
              </w:rPr>
              <w:t>حرف الجيم</w:t>
            </w:r>
            <w:r>
              <w:rPr>
                <w:rStyle w:val="IndexLink"/>
                <w:rtl w:val="true"/>
              </w:rPr>
              <w:tab/>
            </w:r>
            <w:r>
              <w:rPr>
                <w:rStyle w:val="IndexLink"/>
              </w:rPr>
              <w:t>126</w:t>
            </w:r>
          </w:hyperlink>
        </w:p>
        <w:p>
          <w:pPr>
            <w:pStyle w:val="Contents4"/>
            <w:tabs>
              <w:tab w:val="clear" w:pos="8176"/>
              <w:tab w:val="right" w:pos="9026" w:leader="dot"/>
            </w:tabs>
            <w:rPr/>
          </w:pPr>
          <w:hyperlink w:anchor="__RefHeading___Toc11564389_1280447820">
            <w:r>
              <w:rPr>
                <w:webHidden/>
                <w:rStyle w:val="IndexLink"/>
                <w:rtl w:val="true"/>
              </w:rPr>
              <w:t>حرف الحاء</w:t>
            </w:r>
            <w:r>
              <w:rPr>
                <w:rStyle w:val="IndexLink"/>
                <w:rtl w:val="true"/>
              </w:rPr>
              <w:tab/>
            </w:r>
            <w:r>
              <w:rPr>
                <w:rStyle w:val="IndexLink"/>
              </w:rPr>
              <w:t>131</w:t>
            </w:r>
          </w:hyperlink>
        </w:p>
        <w:p>
          <w:pPr>
            <w:pStyle w:val="Contents4"/>
            <w:tabs>
              <w:tab w:val="clear" w:pos="8176"/>
              <w:tab w:val="right" w:pos="9026" w:leader="dot"/>
            </w:tabs>
            <w:rPr/>
          </w:pPr>
          <w:hyperlink w:anchor="__RefHeading___Toc11564391_1280447820">
            <w:r>
              <w:rPr>
                <w:webHidden/>
                <w:rStyle w:val="IndexLink"/>
                <w:rtl w:val="true"/>
              </w:rPr>
              <w:t>حرف الخاء</w:t>
            </w:r>
            <w:r>
              <w:rPr>
                <w:rStyle w:val="IndexLink"/>
                <w:rtl w:val="true"/>
              </w:rPr>
              <w:tab/>
            </w:r>
            <w:r>
              <w:rPr>
                <w:rStyle w:val="IndexLink"/>
              </w:rPr>
              <w:t>140</w:t>
            </w:r>
          </w:hyperlink>
        </w:p>
        <w:p>
          <w:pPr>
            <w:pStyle w:val="Contents4"/>
            <w:tabs>
              <w:tab w:val="clear" w:pos="8176"/>
              <w:tab w:val="right" w:pos="9026" w:leader="dot"/>
            </w:tabs>
            <w:rPr/>
          </w:pPr>
          <w:hyperlink w:anchor="__RefHeading___Toc11564393_1280447820">
            <w:r>
              <w:rPr>
                <w:webHidden/>
                <w:rStyle w:val="IndexLink"/>
                <w:rtl w:val="true"/>
              </w:rPr>
              <w:t>حرف الدال</w:t>
            </w:r>
            <w:r>
              <w:rPr>
                <w:rStyle w:val="IndexLink"/>
                <w:rtl w:val="true"/>
              </w:rPr>
              <w:tab/>
            </w:r>
            <w:r>
              <w:rPr>
                <w:rStyle w:val="IndexLink"/>
              </w:rPr>
              <w:t>147</w:t>
            </w:r>
          </w:hyperlink>
        </w:p>
        <w:p>
          <w:pPr>
            <w:pStyle w:val="Contents4"/>
            <w:tabs>
              <w:tab w:val="clear" w:pos="8176"/>
              <w:tab w:val="right" w:pos="9026" w:leader="dot"/>
            </w:tabs>
            <w:rPr/>
          </w:pPr>
          <w:hyperlink w:anchor="__RefHeading___Toc11564395_1280447820">
            <w:r>
              <w:rPr>
                <w:webHidden/>
                <w:rStyle w:val="IndexLink"/>
                <w:rtl w:val="true"/>
              </w:rPr>
              <w:t>حرف الذال</w:t>
            </w:r>
            <w:r>
              <w:rPr>
                <w:rStyle w:val="IndexLink"/>
                <w:rtl w:val="true"/>
              </w:rPr>
              <w:tab/>
            </w:r>
            <w:r>
              <w:rPr>
                <w:rStyle w:val="IndexLink"/>
              </w:rPr>
              <w:t>151</w:t>
            </w:r>
          </w:hyperlink>
        </w:p>
        <w:p>
          <w:pPr>
            <w:pStyle w:val="Contents4"/>
            <w:tabs>
              <w:tab w:val="clear" w:pos="8176"/>
              <w:tab w:val="right" w:pos="9026" w:leader="dot"/>
            </w:tabs>
            <w:rPr/>
          </w:pPr>
          <w:hyperlink w:anchor="__RefHeading___Toc11564397_1280447820">
            <w:r>
              <w:rPr>
                <w:webHidden/>
                <w:rStyle w:val="IndexLink"/>
                <w:rtl w:val="true"/>
              </w:rPr>
              <w:t>حرف الراء</w:t>
            </w:r>
            <w:r>
              <w:rPr>
                <w:rStyle w:val="IndexLink"/>
                <w:rtl w:val="true"/>
              </w:rPr>
              <w:tab/>
            </w:r>
            <w:r>
              <w:rPr>
                <w:rStyle w:val="IndexLink"/>
              </w:rPr>
              <w:t>153</w:t>
            </w:r>
          </w:hyperlink>
        </w:p>
        <w:p>
          <w:pPr>
            <w:pStyle w:val="Contents4"/>
            <w:tabs>
              <w:tab w:val="clear" w:pos="8176"/>
              <w:tab w:val="right" w:pos="9026" w:leader="dot"/>
            </w:tabs>
            <w:rPr/>
          </w:pPr>
          <w:hyperlink w:anchor="__RefHeading___Toc11564399_1280447820">
            <w:r>
              <w:rPr>
                <w:webHidden/>
                <w:rStyle w:val="IndexLink"/>
                <w:rtl w:val="true"/>
              </w:rPr>
              <w:t>حرف الزاي</w:t>
            </w:r>
            <w:r>
              <w:rPr>
                <w:rStyle w:val="IndexLink"/>
                <w:rtl w:val="true"/>
              </w:rPr>
              <w:tab/>
            </w:r>
            <w:r>
              <w:rPr>
                <w:rStyle w:val="IndexLink"/>
              </w:rPr>
              <w:t>162</w:t>
            </w:r>
          </w:hyperlink>
        </w:p>
        <w:p>
          <w:pPr>
            <w:pStyle w:val="Contents4"/>
            <w:tabs>
              <w:tab w:val="clear" w:pos="8176"/>
              <w:tab w:val="right" w:pos="9026" w:leader="dot"/>
            </w:tabs>
            <w:rPr/>
          </w:pPr>
          <w:hyperlink w:anchor="__RefHeading___Toc11564401_1280447820">
            <w:r>
              <w:rPr>
                <w:webHidden/>
                <w:rStyle w:val="IndexLink"/>
                <w:rtl w:val="true"/>
              </w:rPr>
              <w:t>حرف السين</w:t>
            </w:r>
            <w:r>
              <w:rPr>
                <w:rStyle w:val="IndexLink"/>
                <w:rtl w:val="true"/>
              </w:rPr>
              <w:tab/>
            </w:r>
            <w:r>
              <w:rPr>
                <w:rStyle w:val="IndexLink"/>
              </w:rPr>
              <w:t>165</w:t>
            </w:r>
          </w:hyperlink>
        </w:p>
        <w:p>
          <w:pPr>
            <w:pStyle w:val="Contents4"/>
            <w:tabs>
              <w:tab w:val="clear" w:pos="8176"/>
              <w:tab w:val="right" w:pos="9026" w:leader="dot"/>
            </w:tabs>
            <w:rPr/>
          </w:pPr>
          <w:hyperlink w:anchor="__RefHeading___Toc11564403_1280447820">
            <w:r>
              <w:rPr>
                <w:webHidden/>
                <w:rStyle w:val="IndexLink"/>
                <w:rtl w:val="true"/>
              </w:rPr>
              <w:t>حرف الشين</w:t>
            </w:r>
            <w:r>
              <w:rPr>
                <w:rStyle w:val="IndexLink"/>
                <w:rtl w:val="true"/>
              </w:rPr>
              <w:tab/>
            </w:r>
            <w:r>
              <w:rPr>
                <w:rStyle w:val="IndexLink"/>
              </w:rPr>
              <w:t>175</w:t>
            </w:r>
          </w:hyperlink>
        </w:p>
        <w:p>
          <w:pPr>
            <w:pStyle w:val="Contents4"/>
            <w:tabs>
              <w:tab w:val="clear" w:pos="8176"/>
              <w:tab w:val="right" w:pos="9026" w:leader="dot"/>
            </w:tabs>
            <w:rPr/>
          </w:pPr>
          <w:hyperlink w:anchor="__RefHeading___Toc11564405_1280447820">
            <w:r>
              <w:rPr>
                <w:webHidden/>
                <w:rStyle w:val="IndexLink"/>
                <w:rtl w:val="true"/>
              </w:rPr>
              <w:t>حرف الصاد</w:t>
            </w:r>
            <w:r>
              <w:rPr>
                <w:rStyle w:val="IndexLink"/>
                <w:rtl w:val="true"/>
              </w:rPr>
              <w:tab/>
            </w:r>
            <w:r>
              <w:rPr>
                <w:rStyle w:val="IndexLink"/>
              </w:rPr>
              <w:t>181</w:t>
            </w:r>
          </w:hyperlink>
        </w:p>
        <w:p>
          <w:pPr>
            <w:pStyle w:val="Contents4"/>
            <w:tabs>
              <w:tab w:val="clear" w:pos="8176"/>
              <w:tab w:val="right" w:pos="9026" w:leader="dot"/>
            </w:tabs>
            <w:rPr/>
          </w:pPr>
          <w:hyperlink w:anchor="__RefHeading___Toc11564407_1280447820">
            <w:r>
              <w:rPr>
                <w:webHidden/>
                <w:rStyle w:val="IndexLink"/>
                <w:rtl w:val="true"/>
              </w:rPr>
              <w:t>حرف الضاد</w:t>
            </w:r>
            <w:r>
              <w:rPr>
                <w:rStyle w:val="IndexLink"/>
                <w:rtl w:val="true"/>
              </w:rPr>
              <w:tab/>
            </w:r>
            <w:r>
              <w:rPr>
                <w:rStyle w:val="IndexLink"/>
              </w:rPr>
              <w:t>187</w:t>
            </w:r>
          </w:hyperlink>
        </w:p>
        <w:p>
          <w:pPr>
            <w:pStyle w:val="Contents4"/>
            <w:tabs>
              <w:tab w:val="clear" w:pos="8176"/>
              <w:tab w:val="right" w:pos="9026" w:leader="dot"/>
            </w:tabs>
            <w:rPr/>
          </w:pPr>
          <w:hyperlink w:anchor="__RefHeading___Toc11564409_1280447820">
            <w:r>
              <w:rPr>
                <w:webHidden/>
                <w:rStyle w:val="IndexLink"/>
                <w:rtl w:val="true"/>
              </w:rPr>
              <w:t>حرف الطاء</w:t>
            </w:r>
            <w:r>
              <w:rPr>
                <w:rStyle w:val="IndexLink"/>
                <w:rtl w:val="true"/>
              </w:rPr>
              <w:tab/>
            </w:r>
            <w:r>
              <w:rPr>
                <w:rStyle w:val="IndexLink"/>
              </w:rPr>
              <w:t>189</w:t>
            </w:r>
          </w:hyperlink>
        </w:p>
        <w:p>
          <w:pPr>
            <w:pStyle w:val="Contents4"/>
            <w:tabs>
              <w:tab w:val="clear" w:pos="8176"/>
              <w:tab w:val="right" w:pos="9026" w:leader="dot"/>
            </w:tabs>
            <w:rPr/>
          </w:pPr>
          <w:hyperlink w:anchor="__RefHeading___Toc11564411_1280447820">
            <w:r>
              <w:rPr>
                <w:webHidden/>
                <w:rStyle w:val="IndexLink"/>
                <w:rtl w:val="true"/>
              </w:rPr>
              <w:t>حرف الظاء</w:t>
            </w:r>
            <w:r>
              <w:rPr>
                <w:rStyle w:val="IndexLink"/>
                <w:rtl w:val="true"/>
              </w:rPr>
              <w:tab/>
            </w:r>
            <w:r>
              <w:rPr>
                <w:rStyle w:val="IndexLink"/>
              </w:rPr>
              <w:t>192</w:t>
            </w:r>
          </w:hyperlink>
        </w:p>
        <w:p>
          <w:pPr>
            <w:pStyle w:val="Contents4"/>
            <w:tabs>
              <w:tab w:val="clear" w:pos="8176"/>
              <w:tab w:val="right" w:pos="9026" w:leader="dot"/>
            </w:tabs>
            <w:rPr/>
          </w:pPr>
          <w:hyperlink w:anchor="__RefHeading___Toc11564413_1280447820">
            <w:r>
              <w:rPr>
                <w:webHidden/>
                <w:rStyle w:val="IndexLink"/>
                <w:rtl w:val="true"/>
              </w:rPr>
              <w:t>حرف العين</w:t>
            </w:r>
            <w:r>
              <w:rPr>
                <w:rStyle w:val="IndexLink"/>
                <w:rtl w:val="true"/>
              </w:rPr>
              <w:tab/>
            </w:r>
            <w:r>
              <w:rPr>
                <w:rStyle w:val="IndexLink"/>
              </w:rPr>
              <w:t>193</w:t>
            </w:r>
          </w:hyperlink>
        </w:p>
        <w:p>
          <w:pPr>
            <w:pStyle w:val="Contents4"/>
            <w:tabs>
              <w:tab w:val="clear" w:pos="8176"/>
              <w:tab w:val="right" w:pos="9026" w:leader="dot"/>
            </w:tabs>
            <w:rPr/>
          </w:pPr>
          <w:hyperlink w:anchor="__RefHeading___Toc11564415_1280447820">
            <w:r>
              <w:rPr>
                <w:webHidden/>
                <w:rStyle w:val="IndexLink"/>
                <w:rtl w:val="true"/>
              </w:rPr>
              <w:t>حرف الغين</w:t>
            </w:r>
            <w:r>
              <w:rPr>
                <w:rStyle w:val="IndexLink"/>
                <w:rtl w:val="true"/>
              </w:rPr>
              <w:tab/>
            </w:r>
            <w:r>
              <w:rPr>
                <w:rStyle w:val="IndexLink"/>
              </w:rPr>
              <w:t>205</w:t>
            </w:r>
          </w:hyperlink>
        </w:p>
        <w:p>
          <w:pPr>
            <w:pStyle w:val="Contents4"/>
            <w:tabs>
              <w:tab w:val="clear" w:pos="8176"/>
              <w:tab w:val="right" w:pos="9026" w:leader="dot"/>
            </w:tabs>
            <w:rPr/>
          </w:pPr>
          <w:hyperlink w:anchor="__RefHeading___Toc11564417_1280447820">
            <w:r>
              <w:rPr>
                <w:webHidden/>
                <w:rStyle w:val="IndexLink"/>
                <w:rtl w:val="true"/>
              </w:rPr>
              <w:t>حرف الغين</w:t>
            </w:r>
            <w:r>
              <w:rPr>
                <w:rStyle w:val="IndexLink"/>
                <w:rtl w:val="true"/>
              </w:rPr>
              <w:tab/>
            </w:r>
            <w:r>
              <w:rPr>
                <w:rStyle w:val="IndexLink"/>
              </w:rPr>
              <w:t>205</w:t>
            </w:r>
          </w:hyperlink>
        </w:p>
        <w:p>
          <w:pPr>
            <w:pStyle w:val="Contents4"/>
            <w:tabs>
              <w:tab w:val="clear" w:pos="8176"/>
              <w:tab w:val="right" w:pos="9026" w:leader="dot"/>
            </w:tabs>
            <w:rPr/>
          </w:pPr>
          <w:hyperlink w:anchor="__RefHeading___Toc11564419_1280447820">
            <w:r>
              <w:rPr>
                <w:webHidden/>
                <w:rStyle w:val="IndexLink"/>
                <w:rtl w:val="true"/>
              </w:rPr>
              <w:t>حرف الفاء</w:t>
            </w:r>
            <w:r>
              <w:rPr>
                <w:rStyle w:val="IndexLink"/>
                <w:rtl w:val="true"/>
              </w:rPr>
              <w:tab/>
            </w:r>
            <w:r>
              <w:rPr>
                <w:rStyle w:val="IndexLink"/>
              </w:rPr>
              <w:t>209</w:t>
            </w:r>
          </w:hyperlink>
        </w:p>
        <w:p>
          <w:pPr>
            <w:pStyle w:val="Contents4"/>
            <w:tabs>
              <w:tab w:val="clear" w:pos="8176"/>
              <w:tab w:val="right" w:pos="9026" w:leader="dot"/>
            </w:tabs>
            <w:rPr/>
          </w:pPr>
          <w:hyperlink w:anchor="__RefHeading___Toc11564421_1280447820">
            <w:r>
              <w:rPr>
                <w:webHidden/>
                <w:rStyle w:val="IndexLink"/>
                <w:rtl w:val="true"/>
              </w:rPr>
              <w:t>حرف القاف</w:t>
            </w:r>
            <w:r>
              <w:rPr>
                <w:rStyle w:val="IndexLink"/>
                <w:rtl w:val="true"/>
              </w:rPr>
              <w:tab/>
            </w:r>
            <w:r>
              <w:rPr>
                <w:rStyle w:val="IndexLink"/>
              </w:rPr>
              <w:t>215</w:t>
            </w:r>
          </w:hyperlink>
        </w:p>
        <w:p>
          <w:pPr>
            <w:pStyle w:val="Contents4"/>
            <w:tabs>
              <w:tab w:val="clear" w:pos="8176"/>
              <w:tab w:val="right" w:pos="9026" w:leader="dot"/>
            </w:tabs>
            <w:rPr/>
          </w:pPr>
          <w:hyperlink w:anchor="__RefHeading___Toc11564423_1280447820">
            <w:r>
              <w:rPr>
                <w:webHidden/>
                <w:rStyle w:val="IndexLink"/>
                <w:rtl w:val="true"/>
              </w:rPr>
              <w:t>حرف الكاف</w:t>
            </w:r>
            <w:r>
              <w:rPr>
                <w:rStyle w:val="IndexLink"/>
                <w:rtl w:val="true"/>
              </w:rPr>
              <w:tab/>
            </w:r>
            <w:r>
              <w:rPr>
                <w:rStyle w:val="IndexLink"/>
              </w:rPr>
              <w:t>223</w:t>
            </w:r>
          </w:hyperlink>
        </w:p>
        <w:p>
          <w:pPr>
            <w:pStyle w:val="Contents4"/>
            <w:tabs>
              <w:tab w:val="clear" w:pos="8176"/>
              <w:tab w:val="right" w:pos="9026" w:leader="dot"/>
            </w:tabs>
            <w:rPr/>
          </w:pPr>
          <w:hyperlink w:anchor="__RefHeading___Toc11564425_1280447820">
            <w:r>
              <w:rPr>
                <w:webHidden/>
                <w:rStyle w:val="IndexLink"/>
                <w:rtl w:val="true"/>
              </w:rPr>
              <w:t>حرف اللام</w:t>
            </w:r>
            <w:r>
              <w:rPr>
                <w:rStyle w:val="IndexLink"/>
                <w:rtl w:val="true"/>
              </w:rPr>
              <w:tab/>
            </w:r>
            <w:r>
              <w:rPr>
                <w:rStyle w:val="IndexLink"/>
              </w:rPr>
              <w:t>229</w:t>
            </w:r>
          </w:hyperlink>
        </w:p>
        <w:p>
          <w:pPr>
            <w:pStyle w:val="Contents4"/>
            <w:tabs>
              <w:tab w:val="clear" w:pos="8176"/>
              <w:tab w:val="right" w:pos="9026" w:leader="dot"/>
            </w:tabs>
            <w:rPr/>
          </w:pPr>
          <w:hyperlink w:anchor="__RefHeading___Toc11564427_1280447820">
            <w:r>
              <w:rPr>
                <w:webHidden/>
                <w:rStyle w:val="IndexLink"/>
                <w:rtl w:val="true"/>
              </w:rPr>
              <w:t>حرف الميم</w:t>
            </w:r>
            <w:r>
              <w:rPr>
                <w:rStyle w:val="IndexLink"/>
                <w:rtl w:val="true"/>
              </w:rPr>
              <w:tab/>
            </w:r>
            <w:r>
              <w:rPr>
                <w:rStyle w:val="IndexLink"/>
              </w:rPr>
              <w:t>233</w:t>
            </w:r>
          </w:hyperlink>
        </w:p>
        <w:p>
          <w:pPr>
            <w:pStyle w:val="Contents4"/>
            <w:tabs>
              <w:tab w:val="clear" w:pos="8176"/>
              <w:tab w:val="right" w:pos="9026" w:leader="dot"/>
            </w:tabs>
            <w:rPr/>
          </w:pPr>
          <w:hyperlink w:anchor="__RefHeading___Toc11564429_1280447820">
            <w:r>
              <w:rPr>
                <w:webHidden/>
                <w:rStyle w:val="IndexLink"/>
                <w:rtl w:val="true"/>
              </w:rPr>
              <w:t>حرف النون</w:t>
            </w:r>
            <w:r>
              <w:rPr>
                <w:rStyle w:val="IndexLink"/>
                <w:rtl w:val="true"/>
              </w:rPr>
              <w:tab/>
            </w:r>
            <w:r>
              <w:rPr>
                <w:rStyle w:val="IndexLink"/>
              </w:rPr>
              <w:t>237</w:t>
            </w:r>
          </w:hyperlink>
        </w:p>
        <w:p>
          <w:pPr>
            <w:pStyle w:val="Contents4"/>
            <w:tabs>
              <w:tab w:val="clear" w:pos="8176"/>
              <w:tab w:val="right" w:pos="9026" w:leader="dot"/>
            </w:tabs>
            <w:rPr/>
          </w:pPr>
          <w:hyperlink w:anchor="__RefHeading___Toc11564431_1280447820">
            <w:r>
              <w:rPr>
                <w:webHidden/>
                <w:rStyle w:val="IndexLink"/>
                <w:rtl w:val="true"/>
              </w:rPr>
              <w:t>حرف الهاء</w:t>
            </w:r>
            <w:r>
              <w:rPr>
                <w:rStyle w:val="IndexLink"/>
                <w:rtl w:val="true"/>
              </w:rPr>
              <w:tab/>
            </w:r>
            <w:r>
              <w:rPr>
                <w:rStyle w:val="IndexLink"/>
              </w:rPr>
              <w:t>247</w:t>
            </w:r>
          </w:hyperlink>
        </w:p>
        <w:p>
          <w:pPr>
            <w:pStyle w:val="Contents4"/>
            <w:tabs>
              <w:tab w:val="clear" w:pos="8176"/>
              <w:tab w:val="right" w:pos="9026" w:leader="dot"/>
            </w:tabs>
            <w:rPr/>
          </w:pPr>
          <w:hyperlink w:anchor="__RefHeading___Toc11564433_1280447820">
            <w:r>
              <w:rPr>
                <w:webHidden/>
                <w:rStyle w:val="IndexLink"/>
                <w:rtl w:val="true"/>
              </w:rPr>
              <w:t>حرف الواو</w:t>
            </w:r>
            <w:r>
              <w:rPr>
                <w:rStyle w:val="IndexLink"/>
                <w:rtl w:val="true"/>
              </w:rPr>
              <w:tab/>
            </w:r>
            <w:r>
              <w:rPr>
                <w:rStyle w:val="IndexLink"/>
              </w:rPr>
              <w:t>250</w:t>
            </w:r>
          </w:hyperlink>
        </w:p>
        <w:p>
          <w:pPr>
            <w:pStyle w:val="Contents4"/>
            <w:tabs>
              <w:tab w:val="clear" w:pos="8176"/>
              <w:tab w:val="right" w:pos="9026" w:leader="dot"/>
            </w:tabs>
            <w:rPr/>
          </w:pPr>
          <w:hyperlink w:anchor="__RefHeading___Toc11564435_1280447820">
            <w:r>
              <w:rPr>
                <w:webHidden/>
                <w:rStyle w:val="IndexLink"/>
                <w:rtl w:val="true"/>
              </w:rPr>
              <w:t>حرف الياء</w:t>
            </w:r>
            <w:r>
              <w:rPr>
                <w:rStyle w:val="IndexLink"/>
                <w:rtl w:val="true"/>
              </w:rPr>
              <w:tab/>
            </w:r>
            <w:r>
              <w:rPr>
                <w:rStyle w:val="IndexLink"/>
              </w:rPr>
              <w:t>259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25_184490"/>
      <w:bookmarkStart w:id="1" w:name="pg16625_184490"/>
      <w:bookmarkEnd w:id="1"/>
    </w:p>
    <w:p>
      <w:pPr>
        <w:pStyle w:val="Heading2"/>
        <w:numPr>
          <w:ilvl w:val="1"/>
          <w:numId w:val="1"/>
        </w:numPr>
        <w:rPr/>
      </w:pPr>
      <w:bookmarkStart w:id="2" w:name="pg16625_184490"/>
      <w:bookmarkStart w:id="3" w:name="__RefHeading___Toc11563959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الجدول في إعراب القرآن الكريم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عبد الرحيم 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الإيمان، بيروت</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ومجلد 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pStyle w:val="BookText"/>
        <w:rPr/>
      </w:pPr>
      <w:r>
        <w:rPr>
          <w:rFonts w:ascii="IRNazanin" w:hAnsi="IRNazanin" w:eastAsia="IRNazanin"/>
          <w:color w:val="111111"/>
          <w:sz w:val="28"/>
          <w:sz w:val="28"/>
          <w:szCs w:val="28"/>
          <w:rtl w:val="true"/>
          <w:lang w:bidi="fa-IR"/>
        </w:rPr>
        <w:t>محرر رقمی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563961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الجزء الحادي والثلاثون</w:t>
      </w:r>
    </w:p>
    <w:p>
      <w:pPr>
        <w:pStyle w:val="BookText"/>
        <w:rPr/>
      </w:pPr>
      <w:r>
        <w:rPr>
          <w:rFonts w:ascii="Amiri" w:hAnsi="Amiri" w:eastAsia="Amiri" w:cs="Amiri"/>
          <w:color w:val="111111"/>
          <w:sz w:val="28"/>
          <w:sz w:val="28"/>
          <w:szCs w:val="28"/>
          <w:rtl w:val="true"/>
          <w:lang w:bidi="ar-SA"/>
        </w:rPr>
        <w:t xml:space="preserve">دار الرشيد،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الإيمان، بيروت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bookmarkStart w:id="7" w:name="pg16625_184492"/>
    </w:p>
    <w:p>
      <w:pPr>
        <w:pStyle w:val="Heading2"/>
        <w:numPr>
          <w:ilvl w:val="1"/>
          <w:numId w:val="1"/>
        </w:numPr>
        <w:rPr/>
      </w:pPr>
      <w:bookmarkStart w:id="8" w:name="__RefHeading___Toc11563963_1280447820"/>
      <w:bookmarkStart w:id="9" w:name="_Toc3"/>
      <w:bookmarkEnd w:id="7"/>
      <w:bookmarkEnd w:id="8"/>
      <w:r>
        <w:rPr>
          <w:rtl w:val="true"/>
        </w:rPr>
        <w:t>فهارس الجدول</w:t>
      </w:r>
      <w:bookmarkEnd w:id="9"/>
    </w:p>
    <w:p>
      <w:pPr>
        <w:pStyle w:val="Heading3"/>
        <w:numPr>
          <w:ilvl w:val="2"/>
          <w:numId w:val="1"/>
        </w:numPr>
        <w:rPr/>
      </w:pPr>
      <w:bookmarkStart w:id="10" w:name="__RefHeading___Toc11563965_1280447820"/>
      <w:bookmarkStart w:id="11" w:name="_Toc4"/>
      <w:bookmarkEnd w:id="10"/>
      <w:r>
        <w:rPr>
          <w:rtl w:val="true"/>
        </w:rPr>
        <w:t>مقدّمة</w:t>
      </w:r>
      <w:bookmarkEnd w:id="11"/>
    </w:p>
    <w:p>
      <w:pPr>
        <w:pStyle w:val="BookText"/>
        <w:rPr/>
      </w:pPr>
      <w:r>
        <w:rPr>
          <w:rFonts w:ascii="Amiri" w:hAnsi="Amiri" w:eastAsia="Amiri" w:cs="Amiri"/>
          <w:color w:val="111111"/>
          <w:sz w:val="28"/>
          <w:sz w:val="28"/>
          <w:szCs w:val="28"/>
          <w:rtl w:val="true"/>
          <w:lang w:bidi="ar-SA"/>
        </w:rPr>
        <w:t>بسم الله الرحمن الرحيم، والصلاة والسلام على أشرف المرسلين سيدنا محمد صلى الله عليه وسلم وعلى آله وصحبه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نحمد المولى سبحانه الذي أعاننا على تكملة هذا الكتاب الضخم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الجدول في إعراب القرآن وتفسيره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بعد وفاة مؤلفه، عليه من الله سابغ الرحمات، إذ وجدنا أن الحاجة تدعو إلى إجراء دراسة بيانية، وتقديم فوائد نحوية وما شابه ذلك، مما تتطلبه هذه الدراسة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تحقيقا للهدف المنشود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إدماج هذه الزيادات مع الأصل، وذلك لتكون هذه الدراسة المكمّلة، في المكان المناسب، عقب الآية موطن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انتهينا من هذا العمل المجهد، الذي وفقنا الله إليه بفضل منه، وجدنا أن الفائدة المتوخاة لن تتم إلا بعمل فهارس لهذه الدراسات والفوائد، بحيث يستطيع الباحث أن يعثر عليها بسهولة، إذا ما بدا له أن يطلبها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صنع هذه الفهارس، وجعلناها في جزء خاص، تسهيلا على الباحث الذي يريد الوصول الى بغيته من أقرب السبل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قسمنا هذا الجزء إلى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بالفوائد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بالدراسات البلاغية التطبيقية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بالدراسات الصرفية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الفوائد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تسهيلا على الباحث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بتقسيم هذه الفوائد، حسب موضوعاتها، الى الفوائد التالية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يتعلق منها بأسباب النزول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يتعلق منها بإعجاز القرآن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يتعلق بفقه اللغة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يتعلق بالسيرة النبوية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التاريخية وفي كل نوع من هذه الأنواع، رتبنا الفوائد حسب التسلسل الهجائي لعناوينها، وذكرنا أمام كل عنوان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الآية التي يشملها هذا العنوان، ثم اسم السورة، فرقم الصفحة ورقم المجلد الذي وجد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الدراسة البلاغية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فيه كل ما يتعلق بالأبحاث البلاغية التي وردت تعليقا على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فبدأنا الأبحاث المتعلقة بعلم البديع، بجميع فنونه، فنا 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أتينا على أبحاث علم البيان، وما يتضمن من تشبيه، واستعارة، ومجاز، وكناية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انتقلنا الى أبحاث علم المعاني، وما يتضمننه من فنون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قمنا بترتيب الآيات موضع الدراسة، تحت كل فن من تلك الفنون، حسب تسلسل ورودها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وذكرنا الى جانب كل آية منها رقمها واسم السورة ثم رقم الصفحة ورقم المجلد الذي وردت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الدراسة الصرفية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رتبت فيه الأبحاث الصرفية الواردة، وفقا للتسلسل الهجائي للكلمات القرآنية، التي ورد المبحث الصرفي تعليقا عليها</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جانب كل كلمة منها، ما يساعد على استخراجها من 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المجلد الذي وجدت فيه، ثم الصفحة، ثم اسم السورة ورقم الآية التي وردت فيها غير أنه لا بد من الإشارة هنا، إلى أن الترتيب المتبع، هو ترتيب المعجمات التي تعتمد أوائل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ينبغي على من يبحث عن الكلمة، أن </w:t>
      </w:r>
    </w:p>
    <w:p>
      <w:pPr>
        <w:pStyle w:val="BookText"/>
        <w:rPr/>
      </w:pPr>
      <w:r>
        <w:rPr>
          <w:rFonts w:ascii="Amiri" w:hAnsi="Amiri" w:eastAsia="Amiri" w:cs="Amiri"/>
          <w:color w:val="111111"/>
          <w:sz w:val="28"/>
          <w:sz w:val="28"/>
          <w:szCs w:val="28"/>
          <w:rtl w:val="true"/>
          <w:lang w:bidi="ar-SA"/>
        </w:rPr>
        <w:t xml:space="preserve">يعيدها أولا إلى الماضي المفرد الغائب، ثم يجرّده من جميع حروف الزيادة، ويفك الإدغام إن وجد، ويعيد الحرف المحذوف، ويرجع الألف إلى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أو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يبحث بعد ذلك عن الكلمة المطلوبة، بعد هذا الأصل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في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مستمسكون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هذا، وقد تم، ترتيب الكلمات، ذات الاشتقاق الواحد،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ماضيها ومضارعها وأمرها، مجرّدة ومسندة الى الضمائر، مبنية للمعلوم ثم مبنية للمجهول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سماعيّها وقياسيّها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الأسماء الجامدة غير المشتقة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الأنواع الأخرى من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وختمنا تلك الفهارس، بفهرس السور، ذكرنا فيه اسم السورة ورقم الجزء ورقم المجلد الذي وردت فيه، ورقم الصفحة التي بدأت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من أمر، فإننا نأمل أن يجد الباحث بغيته في هذه الفهارس، فيسهل عليه الاستفادة مما حواه هذا السفر الضخم من فوائد جليلة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راجين من المولى سبحانه أن يتقبل منا عملنا هذا، وأن ينفع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سميع 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ولي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الموافق</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الحمصي </w:t>
      </w:r>
      <w:bookmarkStart w:id="12" w:name="pg16625_184495"/>
    </w:p>
    <w:p>
      <w:pPr>
        <w:pStyle w:val="Heading3"/>
        <w:numPr>
          <w:ilvl w:val="2"/>
          <w:numId w:val="1"/>
        </w:numPr>
        <w:rPr/>
      </w:pPr>
      <w:bookmarkStart w:id="13" w:name="__RefHeading___Toc11563967_1280447820"/>
      <w:bookmarkStart w:id="14" w:name="_Toc5"/>
      <w:bookmarkEnd w:id="12"/>
      <w:bookmarkEnd w:id="13"/>
      <w:r>
        <w:rPr>
          <w:rtl w:val="true"/>
        </w:rPr>
        <w:t>أولا</w:t>
      </w:r>
      <w:r>
        <w:rPr>
          <w:rtl w:val="true"/>
        </w:rPr>
        <w:t xml:space="preserve">: </w:t>
      </w:r>
      <w:r>
        <w:rPr>
          <w:rtl w:val="true"/>
        </w:rPr>
        <w:t>قسم الفوائد</w:t>
      </w:r>
      <w:bookmarkEnd w:id="14"/>
    </w:p>
    <w:p>
      <w:pPr>
        <w:pStyle w:val="Heading4"/>
        <w:numPr>
          <w:ilvl w:val="3"/>
          <w:numId w:val="1"/>
        </w:numPr>
        <w:rPr/>
      </w:pPr>
      <w:bookmarkStart w:id="15" w:name="__RefHeading___Toc11563969_1280447820"/>
      <w:bookmarkStart w:id="16" w:name="_Toc6"/>
      <w:bookmarkEnd w:id="15"/>
      <w:r>
        <w:rPr>
          <w:rtl w:val="true"/>
        </w:rPr>
        <w:t>الفوائد النحوية</w:t>
      </w:r>
      <w:bookmarkEnd w:id="16"/>
    </w:p>
    <w:p>
      <w:pPr>
        <w:pStyle w:val="BookText"/>
        <w:rPr/>
      </w:pPr>
      <w:r>
        <w:rPr>
          <w:rFonts w:ascii="Amiri" w:hAnsi="Amiri" w:eastAsia="Amiri" w:cs="Amiri"/>
          <w:color w:val="111111"/>
          <w:sz w:val="28"/>
          <w:sz w:val="28"/>
          <w:szCs w:val="28"/>
          <w:rtl w:val="true"/>
          <w:lang w:bidi="ar-SA"/>
        </w:rPr>
        <w:t xml:space="preserve">أسباب وضع علم النحو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الكلمة وأقسامها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الاعراب المقدر</w:t>
      </w:r>
    </w:p>
    <w:p>
      <w:pPr>
        <w:pStyle w:val="BookText"/>
        <w:rPr/>
      </w:pPr>
      <w:r>
        <w:rPr>
          <w:rFonts w:ascii="Amiri" w:hAnsi="Amiri" w:eastAsia="Amiri" w:cs="Amiri"/>
          <w:color w:val="111111"/>
          <w:sz w:val="28"/>
          <w:sz w:val="28"/>
          <w:szCs w:val="28"/>
          <w:rtl w:val="true"/>
          <w:lang w:bidi="ar-SA"/>
        </w:rPr>
        <w:t xml:space="preserve">تقدير الحركات على آخر الاسم أو الفعل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 الاسم المقصور والاسم المنقوص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تنوين الاسم المقصور </w:t>
      </w:r>
      <w:r>
        <w:rPr>
          <w:rFonts w:eastAsia="Amiri" w:cs="Amiri" w:ascii="Amiri" w:hAnsi="Amiri"/>
          <w:color w:val="111111"/>
          <w:sz w:val="28"/>
          <w:szCs w:val="28"/>
          <w:lang w:bidi="ar-SA"/>
        </w:rPr>
        <w:t>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تترى المقصورة فيها ثلاثة أقوال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الياء من آخر الاسم المنقوص لالتقاء الساكنين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الاعراب بالحروف</w:t>
      </w:r>
    </w:p>
    <w:p>
      <w:pPr>
        <w:pStyle w:val="BookText"/>
        <w:rPr/>
      </w:pPr>
      <w:r>
        <w:rPr>
          <w:rFonts w:ascii="Amiri" w:hAnsi="Amiri" w:eastAsia="Amiri" w:cs="Amiri"/>
          <w:color w:val="111111"/>
          <w:sz w:val="28"/>
          <w:sz w:val="28"/>
          <w:szCs w:val="28"/>
          <w:rtl w:val="true"/>
          <w:lang w:bidi="ar-SA"/>
        </w:rPr>
        <w:t xml:space="preserve">شروط إعراب الأسماء الخمسة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 ذو من الأسماء الخمسة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أنواع الجمع</w:t>
      </w:r>
    </w:p>
    <w:p>
      <w:pPr>
        <w:pStyle w:val="BookText"/>
        <w:rPr/>
      </w:pPr>
      <w:r>
        <w:rPr>
          <w:rFonts w:ascii="Amiri" w:hAnsi="Amiri" w:eastAsia="Amiri" w:cs="Amiri"/>
          <w:color w:val="111111"/>
          <w:sz w:val="28"/>
          <w:sz w:val="28"/>
          <w:szCs w:val="28"/>
          <w:rtl w:val="true"/>
          <w:lang w:bidi="ar-SA"/>
        </w:rPr>
        <w:t xml:space="preserve">تعريف جمع المذكر السالم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جمع المذكر السالم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نون المثنى وجمع المذكر السالم عند الاضافة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الملحقات بجمع المذكر السالم </w:t>
      </w:r>
      <w:r>
        <w:rPr>
          <w:rFonts w:eastAsia="Amiri" w:cs="Amiri" w:ascii="Amiri" w:hAnsi="Amiri"/>
          <w:color w:val="111111"/>
          <w:sz w:val="28"/>
          <w:szCs w:val="28"/>
          <w:lang w:bidi="ar-SA"/>
        </w:rPr>
        <w:t>131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 الملحق بجمع المذكر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الملحقات بجمع المؤنث السالم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حالات وجوب تأنيث الفعل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التذكير والتأنيث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الفعل للمجهول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دخولها على الأفعال ومعانيها واعرابها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فعل الأمر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حالات بناء فعل الأمر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نواصب الفعل المضارع</w:t>
      </w:r>
    </w:p>
    <w:p>
      <w:pPr>
        <w:pStyle w:val="BookText"/>
        <w:rPr/>
      </w:pPr>
      <w:r>
        <w:rPr>
          <w:rFonts w:ascii="Amiri" w:hAnsi="Amiri" w:eastAsia="Amiri" w:cs="Amiri"/>
          <w:color w:val="111111"/>
          <w:sz w:val="28"/>
          <w:sz w:val="28"/>
          <w:szCs w:val="28"/>
          <w:rtl w:val="true"/>
          <w:lang w:bidi="ar-SA"/>
        </w:rPr>
        <w:t xml:space="preserve">أن الناصبة واختصاصها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حذف أن وينزل الفعل بعدها منزلة المصدر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الناصبة واختلاف النحاة حولها </w:t>
      </w:r>
      <w:r>
        <w:rPr>
          <w:rFonts w:eastAsia="Amiri" w:cs="Amiri" w:ascii="Amiri" w:hAnsi="Amiri"/>
          <w:color w:val="111111"/>
          <w:sz w:val="28"/>
          <w:szCs w:val="28"/>
          <w:lang w:bidi="ar-SA"/>
        </w:rPr>
        <w:t>153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الناصبة وأقسامها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أوجه إعراب حتى وكي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حرف ناصب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أعمالها وإهمالها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الناصبة أصلها وحقيقتها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الفعل المضارع المنصوب بأن المضمرة بعد حتى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عمل أن المضمرة في نصب الفعل المضارع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السببية بعد أن المضمرة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عمل فاء السببية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الفعل المضارع بأن المضمرة بعد لام التعليل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وفوائدها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واختصاصها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لام التعليل ولام الجحود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عوامل جزم الفعل المضارع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جزم الفعل المضارع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الناهية الجازمة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إعرابها ومعانيها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النافية الجازمة اختصاصها وفوائدها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لام الأمر ولا الناهية على المتكلم المفرد </w:t>
      </w:r>
      <w:r>
        <w:rPr>
          <w:rFonts w:eastAsia="Amiri" w:cs="Amiri" w:ascii="Amiri" w:hAnsi="Amiri"/>
          <w:color w:val="111111"/>
          <w:sz w:val="28"/>
          <w:szCs w:val="28"/>
          <w:lang w:bidi="ar-SA"/>
        </w:rPr>
        <w:t>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التي تجزم الفعل المضارع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الأمر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التاء من الفعل المضارع للتخفيف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الوقاية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الوقاية المتصلة بالمضارع </w:t>
      </w:r>
      <w:r>
        <w:rPr>
          <w:rFonts w:eastAsia="Amiri" w:cs="Amiri" w:ascii="Amiri" w:hAnsi="Amiri"/>
          <w:color w:val="111111"/>
          <w:sz w:val="28"/>
          <w:szCs w:val="28"/>
          <w:lang w:bidi="ar-SA"/>
        </w:rPr>
        <w:t>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توالي النونات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الضمائر</w:t>
      </w:r>
    </w:p>
    <w:p>
      <w:pPr>
        <w:pStyle w:val="BookText"/>
        <w:rPr/>
      </w:pPr>
      <w:r>
        <w:rPr>
          <w:rFonts w:ascii="Amiri" w:hAnsi="Amiri" w:eastAsia="Amiri" w:cs="Amiri"/>
          <w:color w:val="111111"/>
          <w:sz w:val="28"/>
          <w:sz w:val="28"/>
          <w:szCs w:val="28"/>
          <w:rtl w:val="true"/>
          <w:lang w:bidi="ar-SA"/>
        </w:rPr>
        <w:t xml:space="preserve">أقسام الضمير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 الضمائر المنفصلة التي تقع في محل رفع </w:t>
      </w:r>
      <w:r>
        <w:rPr>
          <w:rFonts w:eastAsia="Amiri" w:cs="Amiri" w:ascii="Amiri" w:hAnsi="Amiri"/>
          <w:color w:val="111111"/>
          <w:sz w:val="28"/>
          <w:szCs w:val="28"/>
          <w:lang w:bidi="ar-SA"/>
        </w:rPr>
        <w:t>157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الضمائر المنفصلة التي تقع في محل نصب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الضمائر المنفصلة إعرابها ومعانيها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 الضمائر المتصلة بالأسماء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 واو الجماعة المتصلة بالفعل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التاء ضمير متصل ولها ستة أنواع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 المفردة ومعانيها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ورود حرف الهاء على خمسة أوجه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المسمى فصلا وعمادا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فوائده وإعرابه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 ضمير الفصل واختصاصه </w:t>
      </w:r>
      <w:r>
        <w:rPr>
          <w:rFonts w:eastAsia="Amiri" w:cs="Amiri" w:ascii="Amiri" w:hAnsi="Amiri"/>
          <w:color w:val="111111"/>
          <w:sz w:val="28"/>
          <w:szCs w:val="28"/>
          <w:lang w:bidi="ar-SA"/>
        </w:rPr>
        <w:t>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أوجه إعراب ضمير الفصل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الضمائر التي تلحق أسماء الاشارة </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الاشارة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أوجه إعراب الاسم بعد اسم الاشارة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اعراب أسماء الاشارة عند الكوفيين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الاشارة للمفرد المذكر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الاشارة لجمع المذكر والمؤنث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الاشارة ذا إضافته واعرابه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 الاسم بعد اسم الاشارة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الموصولة التي تكتب بلام واحدة </w:t>
      </w:r>
      <w:r>
        <w:rPr>
          <w:rFonts w:eastAsia="Amiri" w:cs="Amiri" w:ascii="Amiri" w:hAnsi="Amiri"/>
          <w:color w:val="111111"/>
          <w:sz w:val="28"/>
          <w:szCs w:val="28"/>
          <w:lang w:bidi="ar-SA"/>
        </w:rPr>
        <w:t>16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الأفعال أقسامها ومعانيها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الأفعال المضارعة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الفروق بين أسماء الأصوات وأسماء الأفعال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الفعل المرتجل والمنقول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الاستفهام وأدواته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أدوات الاستفهام من جهة التصور والتصديق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اختصاصها وإعرابها ومعانيها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حرف استفهام فوائدها ومعانيها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معاني الهمزة الاستفهامية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همزة الاستفهام الاستنكاري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أصل أدوات الاستفهام أقسامها ومعانيها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همزة الاستفهام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همزة الاستفهام على همزة الوصل </w:t>
      </w:r>
      <w:r>
        <w:rPr>
          <w:rFonts w:eastAsia="Amiri" w:cs="Amiri" w:ascii="Amiri" w:hAnsi="Amiri"/>
          <w:color w:val="111111"/>
          <w:sz w:val="28"/>
          <w:szCs w:val="28"/>
          <w:lang w:bidi="ar-SA"/>
        </w:rPr>
        <w:t>149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واعرابها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همزة التسوية </w:t>
      </w:r>
      <w:r>
        <w:rPr>
          <w:rFonts w:eastAsia="Amiri" w:cs="Amiri" w:ascii="Amiri" w:hAnsi="Amiri"/>
          <w:color w:val="111111"/>
          <w:sz w:val="28"/>
          <w:szCs w:val="28"/>
          <w:lang w:bidi="ar-SA"/>
        </w:rPr>
        <w:t>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أي الاستفهامية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الاستفهامية ومعانيها الأربعة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 من الاستفهامية حسب موقعها من الجملة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أوجه إعراب من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تأتي على أربعة أوجه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أيان اسم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أصلها واعرابها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أوجه إعراب كيف الاستفهامية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الاستفهامية إعرابها وأنواع استفهامها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الاستفهامية إعمالها وإهمالها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اسم مبهم أنواعه وإعرابه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أوجه استعمال كيف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أوجه إعراب كيف حسب موقعها من الاعراب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الاستفهامية وفوائدها </w:t>
      </w:r>
      <w:r>
        <w:rPr>
          <w:rFonts w:eastAsia="Amiri" w:cs="Amiri" w:ascii="Amiri" w:hAnsi="Amiri"/>
          <w:color w:val="111111"/>
          <w:sz w:val="28"/>
          <w:szCs w:val="28"/>
          <w:lang w:bidi="ar-SA"/>
        </w:rPr>
        <w:t>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اسم استفهام معرب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حذف ألف ما الاستفهامية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الاستفهامية والخبرية </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 الاسم الذي يأتي بعد كم الخبرية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الاستفهامية وكم الخبرية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الاتفاق والاختلاف بين كم وكأي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كأي إعرابها ومعانيها </w:t>
      </w:r>
      <w:r>
        <w:rPr>
          <w:rFonts w:eastAsia="Amiri" w:cs="Amiri" w:ascii="Amiri" w:hAnsi="Amiri"/>
          <w:color w:val="111111"/>
          <w:sz w:val="28"/>
          <w:szCs w:val="28"/>
          <w:lang w:bidi="ar-SA"/>
        </w:rPr>
        <w:t>146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إعرابها واختصاصها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الشرط إعراب أدوات الشرط </w:t>
      </w:r>
      <w:r>
        <w:rPr>
          <w:rFonts w:eastAsia="Amiri" w:cs="Amiri" w:ascii="Amiri" w:hAnsi="Amiri"/>
          <w:color w:val="111111"/>
          <w:sz w:val="28"/>
          <w:szCs w:val="28"/>
          <w:lang w:bidi="ar-SA"/>
        </w:rPr>
        <w:t>215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أدوات الشرط غير الجازمة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أدوات الشرط بالدخول على الأفعال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الشرط وجوابه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يعرب فعل الشرط وجوابه في محل خبر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 شرط على آخر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لا يتعلق إلا بالأفعال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وشبه الجواب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حذف جواب الشرط </w:t>
      </w:r>
      <w:r>
        <w:rPr>
          <w:rFonts w:eastAsia="Amiri" w:cs="Amiri" w:ascii="Amiri" w:hAnsi="Amiri"/>
          <w:color w:val="111111"/>
          <w:sz w:val="28"/>
          <w:szCs w:val="28"/>
          <w:lang w:bidi="ar-SA"/>
        </w:rPr>
        <w:t>57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الجزم بجواب الطلب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ربط جواب الشرط بالفاء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التي تفصح عن الشرط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التي تدل على الشرط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تدخل الفاء على جواب الشرط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حالات وجوب اقتران جواب الشرط بالفاء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الزائدة الداخلة على الخبر المتضمن معنى الشرط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إذا الفجائية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عدم اقتضاء لزوم ارتباط جواب القسم بالفاء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 الجملة بعد إذا الفجائية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لو الشرطية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أقسامهما ومعانيها وجواب لو الشرطية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يقترن جواب لو باللام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أحكامها واختصاصها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وقوع لو في الكلام </w:t>
      </w:r>
      <w:r>
        <w:rPr>
          <w:rFonts w:eastAsia="Amiri" w:cs="Amiri" w:ascii="Amiri" w:hAnsi="Amiri"/>
          <w:color w:val="111111"/>
          <w:sz w:val="28"/>
          <w:szCs w:val="28"/>
          <w:lang w:bidi="ar-SA"/>
        </w:rPr>
        <w:t>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أنواع لو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اللام الواقعة في جواب لو ولولا </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معانيها وإعرابها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استعمالات لولا ولو ما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لولا التي للتحضيض ولولا التي للتنديم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تأتي نافية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ولو ما اختصاصهما واعرابهما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لولا على الفعل الماضي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معانيها وفوائدها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المتضمنة معنى الشرط والتفصيل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اختصاصها وإعرابها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الفاصل بين أما والفاء </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أوجه إعراب من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أوجه إعراب من للعاقل </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حالات 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موصوفة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زيادة من </w:t>
      </w:r>
      <w:r>
        <w:rPr>
          <w:rFonts w:eastAsia="Amiri" w:cs="Amiri" w:ascii="Amiri" w:hAnsi="Amiri"/>
          <w:color w:val="111111"/>
          <w:sz w:val="28"/>
          <w:szCs w:val="28"/>
          <w:lang w:bidi="ar-SA"/>
        </w:rPr>
        <w:t>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إعرابها وموقعها في الكلام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أوجه إعراب أيان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 أيّ حسب موقعها من الجملة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أنواعها وأوجه إعرابها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أوجه إعرابها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أوجه إعراب أي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أوجه إعراب إذا </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الفجائية اختصاصها وفوائدها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إذا عن معنى الاستقبال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إذا وإعرابها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الاسمية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مواضع حذف المبتدأ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يحتمل المبتدأ أو الخبر </w:t>
      </w:r>
      <w:r>
        <w:rPr>
          <w:rFonts w:eastAsia="Amiri" w:cs="Amiri" w:ascii="Amiri" w:hAnsi="Amiri"/>
          <w:color w:val="111111"/>
          <w:sz w:val="28"/>
          <w:szCs w:val="28"/>
          <w:lang w:bidi="ar-SA"/>
        </w:rPr>
        <w:t>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حذف المبتدأ بعد فاء الجواب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تعرب الجملة مبتدأ وخبرا </w:t>
      </w:r>
      <w:r>
        <w:rPr>
          <w:rFonts w:eastAsia="Amiri" w:cs="Amiri" w:ascii="Amiri" w:hAnsi="Amiri"/>
          <w:color w:val="111111"/>
          <w:sz w:val="28"/>
          <w:szCs w:val="28"/>
          <w:lang w:bidi="ar-SA"/>
        </w:rPr>
        <w:t>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الخبر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تعدد الخبر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الخبر على الإنشاء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حالات تقديم الخبر على المبتدأ </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مسوغات الابتداء بالنكرة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حالات الابتداء بالنكرة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النواسخ</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خصائص كان وزيادتها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التام الناقص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التامة وكان الناقصة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حذف النون من الفعل المضارع الناقص يكن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اسم كان وخبرها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تقدم خبر كان على اسمها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حذف كان مع اسمها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أخوات كان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الأفعال التي تعمل عمل كان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أمسى، أضحى من أخوات كان معانيها واختصاصها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ما دام وما زال </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الأفعال المعتلة الناقصة واتصالها بالضمائر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النافية العاملة عمل ليس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عمل ما الحجازية عمل ليس </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الحجازيين والتميميين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المشبهة بليس المهملة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الحجازية العاملة عمل ليس عند الحجازيين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حالات 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عمل إن عمل ليس </w:t>
      </w:r>
      <w:r>
        <w:rPr>
          <w:rFonts w:eastAsia="Amiri" w:cs="Amiri" w:ascii="Amiri" w:hAnsi="Amiri"/>
          <w:color w:val="111111"/>
          <w:sz w:val="28"/>
          <w:szCs w:val="28"/>
          <w:lang w:bidi="ar-SA"/>
        </w:rPr>
        <w:t>110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إعرابها واختصاصها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أفعال المقاربة والشروع </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عمل أفعال المقاربة والشروع عمل كان وأخواتها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 المقاربة والرجاء والشروع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أوجه إعراب عسى بمنزلة كان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الحروف الناسخة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معاني الأحرف المشبهة بالفعل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وأخواتها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ما المتصلة ب إن وإحدى أخواتها واعرابها </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كتابة ما منفصلة عن أن وأخواتها وإعرابها وأنواعها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المتصلة ب إن وأخواتها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دخول ما على الحرف المشبه بالفعل إنّ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المخففة أعمالها وإهمالها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إعراب أن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كسر همزة إن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فتح همزة إن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إهمال أن </w:t>
      </w:r>
      <w:r>
        <w:rPr>
          <w:rFonts w:eastAsia="Amiri" w:cs="Amiri" w:ascii="Amiri" w:hAnsi="Amiri"/>
          <w:color w:val="111111"/>
          <w:sz w:val="28"/>
          <w:szCs w:val="28"/>
          <w:lang w:bidi="ar-SA"/>
        </w:rPr>
        <w:t>164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تصدير الجملتين بإنّ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المتصلة بالحرف ما يجوز إعمالها وإهمالها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إعرابها ومعانيها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أحرف الترجي والتمني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من أخوات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إهمالها وإعمالها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حرف مشبه بالفعل فوائده ومعانيه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أوجه إعراب لكن المخففة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المخففة من الثقيلة اختلاف النحاة في إعرابها واستعمالها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المخففة إعرابها واختصاصها </w:t>
      </w:r>
      <w:r>
        <w:rPr>
          <w:rFonts w:eastAsia="Amiri" w:cs="Amiri" w:ascii="Amiri" w:hAnsi="Amiri"/>
          <w:color w:val="111111"/>
          <w:sz w:val="28"/>
          <w:szCs w:val="28"/>
          <w:lang w:bidi="ar-SA"/>
        </w:rPr>
        <w:t>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المخففة إهمالها وإعمالها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الفارقة الداخلة على خبر إن المخففة من الثقيلة </w:t>
      </w:r>
      <w:r>
        <w:rPr>
          <w:rFonts w:eastAsia="Amiri" w:cs="Amiri" w:ascii="Amiri" w:hAnsi="Amiri"/>
          <w:color w:val="111111"/>
          <w:sz w:val="28"/>
          <w:szCs w:val="28"/>
          <w:lang w:bidi="ar-SA"/>
        </w:rPr>
        <w:t>102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عمل اللام الفارقة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المزحلقة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اللام المزحلقة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دخول اللام المزحلقة على اسم إن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دخول لام الابتداء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النافية للجنس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إعمال لا النافية للجنس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أوجه مخالفة لا النافية للجنس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المشبهة بالفعل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اسم لا النافية للجنس </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أوجه إعراب اسم لا النافية للجنس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الفاعل إعرابه إذا تقدم على فعله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ينوب عنه أربعة أمور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المفاعيل المنصوبات المتشابهة </w:t>
      </w:r>
      <w:r>
        <w:rPr>
          <w:rFonts w:eastAsia="Amiri" w:cs="Amiri" w:ascii="Amiri" w:hAnsi="Amiri"/>
          <w:color w:val="111111"/>
          <w:sz w:val="28"/>
          <w:szCs w:val="28"/>
          <w:lang w:bidi="ar-SA"/>
        </w:rPr>
        <w:t>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المفعول به على الفعل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المفعول به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الأفعال التي تنصب مفعولين أفعال القلوب أقسام أفعال القلوب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حذف أحد مفعولي أفعال القلوب بشروط </w:t>
      </w:r>
      <w:r>
        <w:rPr>
          <w:rFonts w:eastAsia="Amiri" w:cs="Amiri" w:ascii="Amiri" w:hAnsi="Amiri"/>
          <w:color w:val="111111"/>
          <w:sz w:val="28"/>
          <w:szCs w:val="28"/>
          <w:lang w:bidi="ar-SA"/>
        </w:rPr>
        <w:t>180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التعليق والإلغاء في أفعال القلوب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من أفعال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معانيه وفوائده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شرائط الأفعال التي تنصب مفعولين </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الحروف التي تبطل عمل الأفعال التي تنصب مفعولين </w:t>
      </w:r>
      <w:r>
        <w:rPr>
          <w:rFonts w:eastAsia="Amiri" w:cs="Amiri" w:ascii="Amiri" w:hAnsi="Amiri"/>
          <w:color w:val="111111"/>
          <w:sz w:val="28"/>
          <w:szCs w:val="28"/>
          <w:lang w:bidi="ar-SA"/>
        </w:rPr>
        <w:t>112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حذف المفعولين إذا عرفا من سياق الكلام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المتعدي لمفعولين </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تعدي الفعل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فينصب مفعولين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ينصب مفعولا واحدا إذا كان بمعنى أنشأ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فعل متعد ينصب مفعولين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بمعنى صير ينصب مفعولين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 تنصب ثلاثة مفاعيل </w:t>
      </w:r>
      <w:r>
        <w:rPr>
          <w:rFonts w:eastAsia="Amiri" w:cs="Amiri" w:ascii="Amiri" w:hAnsi="Amiri"/>
          <w:color w:val="111111"/>
          <w:sz w:val="28"/>
          <w:szCs w:val="28"/>
          <w:lang w:bidi="ar-SA"/>
        </w:rPr>
        <w:t>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الأفعال المتحولة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 التحويل وعملها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الفعل عن العمل بشروط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الأفعال التي تقبل معنى التضاد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الاشتغال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الاسم على الاشتغال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أسلوب الاختصاص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العامل في المفعول المطلق </w:t>
      </w:r>
      <w:r>
        <w:rPr>
          <w:rFonts w:eastAsia="Amiri" w:cs="Amiri" w:ascii="Amiri" w:hAnsi="Amiri"/>
          <w:color w:val="111111"/>
          <w:sz w:val="28"/>
          <w:szCs w:val="28"/>
          <w:lang w:bidi="ar-SA"/>
        </w:rPr>
        <w:t>64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لكونها مصدرا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المفعول لأجله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الظروف نوعان متصرفة وغير متصرفة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 الظروف غير المتصرفة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إعرابهما وبناؤهما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ظرف مكان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أوجه إعراب إذ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 إذ حسب موقعها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النحاة حول إذ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الجملة بعد إذ ويعوض عنها بتنوين العوض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الظرفية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التعليلية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عند الاضافة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لدن الظرفية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عند ولدن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إعرابه ومعناه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أمر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 كلما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منصوبة على الظرفية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 حيث وإضافتها </w:t>
      </w:r>
      <w:r>
        <w:rPr>
          <w:rFonts w:eastAsia="Amiri" w:cs="Amiri" w:ascii="Amiri" w:hAnsi="Amiri"/>
          <w:color w:val="111111"/>
          <w:sz w:val="28"/>
          <w:szCs w:val="28"/>
          <w:lang w:bidi="ar-SA"/>
        </w:rPr>
        <w:t>191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تلازم حيث الاضافة إلى الجملة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أوجه إعراب حيث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الحينية </w:t>
      </w:r>
      <w:r>
        <w:rPr>
          <w:rFonts w:eastAsia="Amiri" w:cs="Amiri" w:ascii="Amiri" w:hAnsi="Amiri"/>
          <w:color w:val="111111"/>
          <w:sz w:val="28"/>
          <w:szCs w:val="28"/>
          <w:lang w:bidi="ar-SA"/>
        </w:rPr>
        <w:t>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أوجه إعراب لمّا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الشرطية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اختصاصها وإعرابها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اختصاصها وإعرابها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الاستثنائية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شروط صاحب الحال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الحال جامدة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الحال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مجيء الحال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مسوغات النكرة لتكون صاحبا للحال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الحالية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الحال وتأخرها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النحاة حول إعراب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حال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الحال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الخبر والحال والصفة </w:t>
      </w:r>
      <w:r>
        <w:rPr>
          <w:rFonts w:eastAsia="Amiri" w:cs="Amiri" w:ascii="Amiri" w:hAnsi="Amiri"/>
          <w:color w:val="111111"/>
          <w:sz w:val="28"/>
          <w:szCs w:val="28"/>
          <w:lang w:bidi="ar-SA"/>
        </w:rPr>
        <w:t>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ورود الجملة في محل نصب حال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الاتفاق والاختلاف بين التمييز والحال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التمييز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التمييز </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إعراب المنادي وبناؤه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المنادي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المنادي وأدواته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 المنادي المفرد العلم المتبوع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المنادي المضاف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المنادي المضاف لياء المتكلم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أوجه المنادي المندوب </w:t>
      </w:r>
      <w:r>
        <w:rPr>
          <w:rFonts w:eastAsia="Amiri" w:cs="Amiri" w:ascii="Amiri" w:hAnsi="Amiri"/>
          <w:color w:val="111111"/>
          <w:sz w:val="28"/>
          <w:szCs w:val="28"/>
          <w:lang w:bidi="ar-SA"/>
        </w:rPr>
        <w:t>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المنادي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بعدة أمور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المندوب المضاف لياء المتكلم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ياء النداء والتعويض عنها بميم مشددة في لفظ الجلالة فقط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أوجه إعراب تابع المنادي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التوصل بأي الى نداء المعرف بأل والأسماء الموصولة </w:t>
      </w:r>
      <w:r>
        <w:rPr>
          <w:rFonts w:eastAsia="Amiri" w:cs="Amiri" w:ascii="Amiri" w:hAnsi="Amiri"/>
          <w:color w:val="111111"/>
          <w:sz w:val="28"/>
          <w:szCs w:val="28"/>
          <w:lang w:bidi="ar-SA"/>
        </w:rPr>
        <w:t>118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المستثنى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المستثنى بإلا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المستثنى بإلا وحكمه </w:t>
      </w:r>
      <w:r>
        <w:rPr>
          <w:rFonts w:eastAsia="Amiri" w:cs="Amiri" w:ascii="Amiri" w:hAnsi="Amiri"/>
          <w:color w:val="111111"/>
          <w:sz w:val="28"/>
          <w:szCs w:val="28"/>
          <w:lang w:bidi="ar-SA"/>
        </w:rPr>
        <w:t>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إعراب المستثنى بإلا حسب العوامل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الاستثناء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الاستثنائية واختصاصها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المفرغ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تكون إلا أداة حصر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أسلوب الحصر وأدواته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أوجه إعراب إلا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أوجه إعراب حاشا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تعدّي الفعل اللازم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الحالات التي يكون فيها الفعل لازما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تعداد الأفعال الجامدة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أمر جامد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اختصاصه وبناؤه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أفعال المدح والذم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أفعال المدح والذم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الجمل بعد أفعال المدح والذم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وحروفه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أحرف القسم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اتصال اللام الموطئة بالقسم بالحرف قد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القسم والشرط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الواقعة جوابا للقسم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الموطئة للقسم </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جواب القسم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التي لها محل من الاعراب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مواضع ورود الجمل الواقعة خبرا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ورود الجملة الواقعة في محل جر بالاضافة </w:t>
      </w:r>
      <w:r>
        <w:rPr>
          <w:rFonts w:eastAsia="Amiri" w:cs="Amiri" w:ascii="Amiri" w:hAnsi="Amiri"/>
          <w:color w:val="111111"/>
          <w:sz w:val="28"/>
          <w:szCs w:val="28"/>
          <w:lang w:bidi="ar-SA"/>
        </w:rPr>
        <w:t>149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ورود الجملة الواقعة مفعولا به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الجملة التي في محل جر بالاضافة </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المحكية بعد القول </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ورود الجملة المحكية بعد القول </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التي لا محل لها من الاعراب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الجملة التفسيرية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ورود الجملة المعترضة </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الاعتراضية </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حالات وقوع الجملة فاعلا أو نائب فاعل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الجملة بدلا من مفرد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الجر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لا يتعلق من حروف الجر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أحرف الجر التي لا تحتاج الى تعليق </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الجار والمجرور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أحرف الجر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الجر الزائدة وفوائدها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زيادة أحرف الجر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الجار والمجرور </w:t>
      </w:r>
      <w:r>
        <w:rPr>
          <w:rFonts w:eastAsia="Amiri" w:cs="Amiri" w:ascii="Amiri" w:hAnsi="Amiri"/>
          <w:color w:val="111111"/>
          <w:sz w:val="28"/>
          <w:szCs w:val="28"/>
          <w:lang w:bidi="ar-SA"/>
        </w:rPr>
        <w:t>146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الجر الشبيه بالزائد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حذف حرف الجر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المواضع التي يجر فيها الاسم </w:t>
      </w:r>
      <w:r>
        <w:rPr>
          <w:rFonts w:eastAsia="Amiri" w:cs="Amiri" w:ascii="Amiri" w:hAnsi="Amiri"/>
          <w:color w:val="111111"/>
          <w:sz w:val="28"/>
          <w:szCs w:val="28"/>
          <w:lang w:bidi="ar-SA"/>
        </w:rPr>
        <w:t>97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لبيان الجنس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من الجارة </w:t>
      </w:r>
      <w:r>
        <w:rPr>
          <w:rFonts w:eastAsia="Amiri" w:cs="Amiri" w:ascii="Amiri" w:hAnsi="Amiri"/>
          <w:color w:val="111111"/>
          <w:sz w:val="28"/>
          <w:szCs w:val="28"/>
          <w:lang w:bidi="ar-SA"/>
        </w:rPr>
        <w:t>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زيادة من الجارة وفوائدها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من بعد حرف الاستفهام هل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ومعاني من والى الجارّتين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من بمعنى عن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اللام غير العاملة </w:t>
      </w:r>
      <w:r>
        <w:rPr>
          <w:rFonts w:eastAsia="Amiri" w:cs="Amiri" w:ascii="Amiri" w:hAnsi="Amiri"/>
          <w:color w:val="111111"/>
          <w:sz w:val="28"/>
          <w:szCs w:val="28"/>
          <w:lang w:bidi="ar-SA"/>
        </w:rPr>
        <w:t>221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اللام الجارة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اللام الموطئة للقسم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الصيرورة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لام الجحود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حرف 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معانيها وفوائدها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زيادة الباء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زيادة الباء وفوائدها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وفوائده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الاتفاق والاختلاف بين حتى الجارة والى </w:t>
      </w:r>
      <w:r>
        <w:rPr>
          <w:rFonts w:eastAsia="Amiri" w:cs="Amiri" w:ascii="Amiri" w:hAnsi="Amiri"/>
          <w:color w:val="111111"/>
          <w:sz w:val="28"/>
          <w:szCs w:val="28"/>
          <w:lang w:bidi="ar-SA"/>
        </w:rPr>
        <w:t>174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اللام وفوائدها ومعانيها </w:t>
      </w:r>
      <w:r>
        <w:rPr>
          <w:rFonts w:eastAsia="Amiri" w:cs="Amiri" w:ascii="Amiri" w:hAnsi="Amiri"/>
          <w:color w:val="111111"/>
          <w:sz w:val="28"/>
          <w:szCs w:val="28"/>
          <w:lang w:bidi="ar-SA"/>
        </w:rPr>
        <w:t>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حرف جر زائد وتوكيد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حرف الباء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الباء للإلصاق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اعراب حرف الباء المسبوقة بنفي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السببية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المفردة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إعرابها ومعانيها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حتى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ورود حتى في الكلام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أنواعها واختصاصها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حالات إعراب الفعل بعد حتى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أحرف الجواب </w:t>
      </w:r>
      <w:r>
        <w:rPr>
          <w:rFonts w:eastAsia="Amiri" w:cs="Amiri" w:ascii="Amiri" w:hAnsi="Amiri"/>
          <w:color w:val="111111"/>
          <w:sz w:val="28"/>
          <w:szCs w:val="28"/>
          <w:lang w:bidi="ar-SA"/>
        </w:rPr>
        <w:t>125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حرف جواب إهماله وإعرابه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إهمال عمل إذن التي ترد حرف جواب وجزاء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إعرابها واختصاصها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بلى ونعم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حرف جواب وإثبات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الفرق بين النعت السببي والنعت الحقيقي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الصفة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الموصوف </w:t>
      </w:r>
      <w:r>
        <w:rPr>
          <w:rFonts w:eastAsia="Amiri" w:cs="Amiri" w:ascii="Amiri" w:hAnsi="Amiri"/>
          <w:color w:val="111111"/>
          <w:sz w:val="28"/>
          <w:szCs w:val="28"/>
          <w:lang w:bidi="ar-SA"/>
        </w:rPr>
        <w:t>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ألفاظ التوكيد </w:t>
      </w:r>
      <w:r>
        <w:rPr>
          <w:rFonts w:eastAsia="Amiri" w:cs="Amiri" w:ascii="Amiri" w:hAnsi="Amiri"/>
          <w:color w:val="111111"/>
          <w:sz w:val="28"/>
          <w:szCs w:val="28"/>
          <w:lang w:bidi="ar-SA"/>
        </w:rPr>
        <w:t>149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أدوات التوكيد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توالي التوكيدات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حالات توكيد الفعل المضارع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نونا التوكيد واتصالهما بالأفعال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نون التوكيد المتصلة بالفعل المضارع </w:t>
      </w:r>
      <w:r>
        <w:rPr>
          <w:rFonts w:eastAsia="Amiri" w:cs="Amiri" w:ascii="Amiri" w:hAnsi="Amiri"/>
          <w:color w:val="111111"/>
          <w:sz w:val="28"/>
          <w:szCs w:val="28"/>
          <w:lang w:bidi="ar-SA"/>
        </w:rPr>
        <w:t>169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نون التوكيد الثقيلة على الفعل المضارع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البدل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العطف </w:t>
      </w:r>
      <w:r>
        <w:rPr>
          <w:rFonts w:eastAsia="Amiri" w:cs="Amiri" w:ascii="Amiri" w:hAnsi="Amiri"/>
          <w:color w:val="111111"/>
          <w:sz w:val="28"/>
          <w:szCs w:val="28"/>
          <w:lang w:bidi="ar-SA"/>
        </w:rPr>
        <w:t>200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419</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الفوارق بين حروف العطف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اختصاصها وإعرابها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إعرابها ومعانيها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ومعانيه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العطف التي تسبق الشرط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واو العطف ولو الشرطية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المفردة أقسامها وإعرابها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المفرد على مفرد بواسطة الواو </w:t>
      </w:r>
      <w:r>
        <w:rPr>
          <w:rFonts w:eastAsia="Amiri" w:cs="Amiri" w:ascii="Amiri" w:hAnsi="Amiri"/>
          <w:color w:val="111111"/>
          <w:sz w:val="28"/>
          <w:szCs w:val="28"/>
          <w:lang w:bidi="ar-SA"/>
        </w:rPr>
        <w:t>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الاستئنافية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العاطفة ومعانيها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العاطفة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العاطفة للترتيب والتعقيب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الزائدة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المفردة إعرابها وأنواعها </w:t>
      </w:r>
      <w:r>
        <w:rPr>
          <w:rFonts w:eastAsia="Amiri" w:cs="Amiri" w:ascii="Amiri" w:hAnsi="Amiri"/>
          <w:color w:val="111111"/>
          <w:sz w:val="28"/>
          <w:szCs w:val="28"/>
          <w:lang w:bidi="ar-SA"/>
        </w:rPr>
        <w:t>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المنقطعة </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العاطفة نوعان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ورود أم العاطفة في الكلام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أداة عطف </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اختصاصها وإعرابها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النسق وأقسامه </w:t>
      </w:r>
      <w:r>
        <w:rPr>
          <w:rFonts w:eastAsia="Amiri" w:cs="Amiri" w:ascii="Amiri" w:hAnsi="Amiri"/>
          <w:color w:val="111111"/>
          <w:sz w:val="28"/>
          <w:szCs w:val="28"/>
          <w:lang w:bidi="ar-SA"/>
        </w:rPr>
        <w:t>195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الفروق بين البدل وعطف البيان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الجمل </w:t>
      </w:r>
      <w:r>
        <w:rPr>
          <w:rFonts w:eastAsia="Amiri" w:cs="Amiri" w:ascii="Amiri" w:hAnsi="Amiri"/>
          <w:color w:val="111111"/>
          <w:sz w:val="28"/>
          <w:szCs w:val="28"/>
          <w:lang w:bidi="ar-SA"/>
        </w:rPr>
        <w:t>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المضارع على الماضي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الأسماء المركبة تركيب الأعداد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تذكير العدد وتأنيثه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أوجه إعراب الاسم بعد العدد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اعراب الاسم بعد العدد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العدد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 الأعداد المركبة </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المركب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العدد من حيث الإفراد والجمع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العدد وتذكيره وتأنيثه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آراء النحاة حول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فلا وربك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أنواعها وإعرابها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النافية ودخولها على الأفعال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زيادة لا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 كل حسب موقعها من الجملة </w:t>
      </w:r>
      <w:r>
        <w:rPr>
          <w:rFonts w:eastAsia="Amiri" w:cs="Amiri" w:ascii="Amiri" w:hAnsi="Amiri"/>
          <w:color w:val="111111"/>
          <w:sz w:val="28"/>
          <w:szCs w:val="28"/>
          <w:lang w:bidi="ar-SA"/>
        </w:rPr>
        <w:t>129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 كل حسب موقعها في الكلام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أوجه إعراب كل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 كل واضافتها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ورود كل على ثلاثة أوجه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النحاة في إعراب كل </w:t>
      </w:r>
      <w:r>
        <w:rPr>
          <w:rFonts w:eastAsia="Amiri" w:cs="Amiri" w:ascii="Amiri" w:hAnsi="Amiri"/>
          <w:color w:val="111111"/>
          <w:sz w:val="28"/>
          <w:szCs w:val="28"/>
          <w:lang w:bidi="ar-SA"/>
        </w:rPr>
        <w:t>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النحاة في كل وبعض انهما من ألفاظ المعرفة </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أوجه إعراب كلا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كلا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حرف معناه الردع والزجر </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فوائدها واختصاصها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إعرابها ومعانيها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الجار قبل أن المصدرية وأن المؤكدة ذات الهمزة المفتوحة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مواضع ورود أن الزائدة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أن التفسيرية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المصدرية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أنّى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النافية إهمالها وإعمالها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دخول إن النافية </w:t>
      </w:r>
      <w:r>
        <w:rPr>
          <w:rFonts w:eastAsia="Amiri" w:cs="Amiri" w:ascii="Amiri" w:hAnsi="Amiri"/>
          <w:color w:val="111111"/>
          <w:sz w:val="28"/>
          <w:szCs w:val="28"/>
          <w:lang w:bidi="ar-SA"/>
        </w:rPr>
        <w:t>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المؤكدة بما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 أن الواقعة بعد جملة القول دون حروفه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الزائدة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ورود كما في الكلام </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الأحرف المصدرية </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النحاة في إعراب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أوجه إعراب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أوجه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أوجه اختلاف النحاة في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ظلموا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النحاة حول اعراب كلمة أسباطا بين البدل والتمييز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النحاة في إعراب كلمة حافظا منصوبا على التمييز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اعراب الاسم الذي يقع بعد أفعل التفضيل على أنه تمييز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المصدر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 المصادر التي لا أفعال لها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المضاف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أوجه إعراب المصدر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عمل المصدر عمل فعله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الصريح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ما بالحروف واعرابها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واختصاصها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المتصلة بأفعال المدح والذم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المتصلة بنعم وإعرابها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الزائدة فوائدها ومعانيها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زيادة ما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ورود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النحاة حول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قبل ما فرطتم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زائدة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ما الكافة والمصدرية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أوجه إعراب ما حسب موقعها في الجملة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المصدرية نوعان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للعاقل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حالات ورود ما في محل رفع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حالات ورود ما في الجملة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حالات ورود ما بعد نعم وبئس وساء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المصدرية الظرفية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موصوفة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النحاة حول اتصال ما ب ذا واعرابها </w:t>
      </w:r>
      <w:r>
        <w:rPr>
          <w:rFonts w:eastAsia="Amiri" w:cs="Amiri" w:ascii="Amiri" w:hAnsi="Amiri"/>
          <w:color w:val="111111"/>
          <w:sz w:val="28"/>
          <w:szCs w:val="28"/>
          <w:lang w:bidi="ar-SA"/>
        </w:rPr>
        <w:t>109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أوجه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بله ورويد اعرابهما واختصاصهما </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الطارق</w:t>
      </w:r>
      <w:r>
        <w:rPr>
          <w:rFonts w:eastAsia="IRNazanin" w:cs="IRNazanin"/>
          <w:color w:val="111111"/>
          <w:sz w:val="28"/>
          <w:szCs w:val="28"/>
          <w:rtl w:val="true"/>
          <w:lang w:bidi="fa-IR"/>
        </w:rPr>
        <w:t xml:space="preserve">- </w:t>
      </w:r>
      <w:r>
        <w:rPr>
          <w:rFonts w:eastAsia="IRNazanin" w:cs="IRNazanin"/>
          <w:color w:val="111111"/>
          <w:sz w:val="28"/>
          <w:szCs w:val="28"/>
          <w:lang w:bidi="fa-IR"/>
        </w:rPr>
        <w:t>15304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استعمالها واختصاصها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17" w:name="pg16625_184506"/>
    </w:p>
    <w:p>
      <w:pPr>
        <w:pStyle w:val="BookText"/>
        <w:rPr/>
      </w:pPr>
      <w:bookmarkEnd w:id="17"/>
      <w:r>
        <w:rPr>
          <w:rFonts w:ascii="Amiri" w:hAnsi="Amiri" w:eastAsia="Amiri" w:cs="Amiri"/>
          <w:color w:val="111111"/>
          <w:sz w:val="28"/>
          <w:sz w:val="28"/>
          <w:szCs w:val="28"/>
          <w:rtl w:val="true"/>
          <w:lang w:bidi="ar-SA"/>
        </w:rPr>
        <w:t xml:space="preserve">الترجيح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الاضافة والتعريف </w:t>
      </w:r>
      <w:r>
        <w:rPr>
          <w:rFonts w:eastAsia="Amiri" w:cs="Amiri" w:ascii="Amiri" w:hAnsi="Amiri"/>
          <w:color w:val="111111"/>
          <w:sz w:val="28"/>
          <w:szCs w:val="28"/>
          <w:lang w:bidi="ar-SA"/>
        </w:rPr>
        <w:t>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اضافة الجزأين لصاحبيهما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الاسم المضاف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 الى ياء المتكلم </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إضافة ألف التفريق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ملازم للاضافة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أوجه 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التحضيض وأدواته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النحاة حول تعليق 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آراء النحاة حول إعراب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Heading4"/>
        <w:numPr>
          <w:ilvl w:val="3"/>
          <w:numId w:val="1"/>
        </w:numPr>
        <w:rPr/>
      </w:pPr>
      <w:bookmarkStart w:id="18" w:name="__RefHeading___Toc11563971_1280447820"/>
      <w:bookmarkStart w:id="19" w:name="_Toc7"/>
      <w:bookmarkEnd w:id="18"/>
      <w:r>
        <w:rPr>
          <w:rtl w:val="true"/>
        </w:rPr>
        <w:t>الفوائد الصرفية</w:t>
      </w:r>
      <w:bookmarkEnd w:id="19"/>
    </w:p>
    <w:p>
      <w:pPr>
        <w:pStyle w:val="BookText"/>
        <w:rPr/>
      </w:pPr>
      <w:r>
        <w:rPr>
          <w:rFonts w:ascii="Amiri" w:hAnsi="Amiri" w:eastAsia="Amiri" w:cs="Amiri"/>
          <w:color w:val="111111"/>
          <w:sz w:val="28"/>
          <w:sz w:val="28"/>
          <w:szCs w:val="28"/>
          <w:rtl w:val="true"/>
          <w:lang w:bidi="ar-SA"/>
        </w:rPr>
        <w:t>وزن الفعل الثلاثي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يخطب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المعتل الأول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المضعف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الثلاثي مطر والرباعي أمطر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الرباعي المضعف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المجرد والمزيد من الأفعال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 التعريف </w:t>
      </w:r>
      <w:r>
        <w:rPr>
          <w:rFonts w:eastAsia="Amiri" w:cs="Amiri" w:ascii="Amiri" w:hAnsi="Amiri"/>
          <w:color w:val="111111"/>
          <w:sz w:val="28"/>
          <w:szCs w:val="28"/>
          <w:lang w:bidi="ar-SA"/>
        </w:rPr>
        <w:t>183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التنوين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تنوين العوض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تنوين التمكين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صوغ اسم المرة والهيئة </w:t>
      </w:r>
      <w:r>
        <w:rPr>
          <w:rFonts w:eastAsia="Amiri" w:cs="Amiri" w:ascii="Amiri" w:hAnsi="Amiri"/>
          <w:color w:val="111111"/>
          <w:sz w:val="28"/>
          <w:szCs w:val="28"/>
          <w:lang w:bidi="ar-SA"/>
        </w:rPr>
        <w:t>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الفاعل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اسم الفاعل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الفاعل المنقطع عن الاضافة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الصفة المشبهة باسم الفاعل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الصفة المشبهة واسم الفاعل </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 عمل اسم المفعول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أفعولة من صيغ المبالغة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أوزان صيغ المبالغة واتصالها بتاء التأنيث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اسم المكان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صوغ اسم الزمان واسم المكان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الزمان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اسما الزمان والمكان وصوغهما من الثلاثي وغير الثلاثي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الزمان المبهم المضاف </w:t>
      </w:r>
      <w:r>
        <w:rPr>
          <w:rFonts w:eastAsia="Amiri" w:cs="Amiri" w:ascii="Amiri" w:hAnsi="Amiri"/>
          <w:color w:val="111111"/>
          <w:sz w:val="28"/>
          <w:szCs w:val="28"/>
          <w:lang w:bidi="ar-SA"/>
        </w:rPr>
        <w:t>119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التعجب والتفضيل، صيغة التعجب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استعمال فعل التعجب على وزن فعل بضم العين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صوغ اسم التفضيل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التفضيل على طريقة المشاكلة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التفضيل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اسم التفضيل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اسم التفضيل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المنقوص </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أحرف النسبة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 الكتابة في القرآن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كتابة الهمزة في القرآن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أحوال كتابة الهمزة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كتابة الهمزة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همزة فعل الأمر </w:t>
      </w:r>
      <w:r>
        <w:rPr>
          <w:rFonts w:eastAsia="Amiri" w:cs="Amiri" w:ascii="Amiri" w:hAnsi="Amiri"/>
          <w:color w:val="111111"/>
          <w:sz w:val="28"/>
          <w:szCs w:val="28"/>
          <w:lang w:bidi="ar-SA"/>
        </w:rPr>
        <w:t>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 القرآن في كتابة الهمزة خاص به </w:t>
      </w:r>
      <w:r>
        <w:rPr>
          <w:rFonts w:eastAsia="Amiri" w:cs="Amiri" w:ascii="Amiri" w:hAnsi="Amiri"/>
          <w:color w:val="111111"/>
          <w:sz w:val="28"/>
          <w:szCs w:val="28"/>
          <w:lang w:bidi="ar-SA"/>
        </w:rPr>
        <w:t>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تسهيل الهمزة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إثبات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وحذفها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مواضع حذف همزة ابن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الصيغة بسبب همزة التعدية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الإعلال والإبدال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قلب التاء طاء لتسهيل النطق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اضافة حرف التاء للتفرقة بين المذكر والمؤنث </w:t>
      </w:r>
      <w:r>
        <w:rPr>
          <w:rFonts w:eastAsia="Amiri" w:cs="Amiri" w:ascii="Amiri" w:hAnsi="Amiri"/>
          <w:color w:val="111111"/>
          <w:sz w:val="28"/>
          <w:szCs w:val="28"/>
          <w:lang w:bidi="ar-SA"/>
        </w:rPr>
        <w:t>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رسم التاء في القرآن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التاء المربوطة التي تلحق الأسماء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حرف الهاء </w:t>
      </w:r>
      <w:r>
        <w:rPr>
          <w:rFonts w:eastAsia="Amiri" w:cs="Amiri" w:ascii="Amiri" w:hAnsi="Amiri"/>
          <w:color w:val="111111"/>
          <w:sz w:val="28"/>
          <w:szCs w:val="28"/>
          <w:lang w:bidi="ar-SA"/>
        </w:rPr>
        <w:t>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هاء السكت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في أولئك ترسم ولا تلفظ </w:t>
      </w:r>
      <w:r>
        <w:rPr>
          <w:rFonts w:eastAsia="Amiri" w:cs="Amiri" w:ascii="Amiri" w:hAnsi="Amiri"/>
          <w:color w:val="111111"/>
          <w:sz w:val="28"/>
          <w:szCs w:val="28"/>
          <w:lang w:bidi="ar-SA"/>
        </w:rPr>
        <w:t>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 المدغم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حروف الحلق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أوجه القراءة في قوله تعالى وعبد الطاغوت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المتعدي الى ثلاثة مفاعيل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الكناية في القرآن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اللفظ تدل على قوة المعنى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اللين والميل والدلالة عليهما من حروف اللغة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كتابة الهمزة على السطر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صوغ الأوزان مفعل وفعال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الأفعال المنقولة </w:t>
      </w:r>
      <w:r>
        <w:rPr>
          <w:rFonts w:eastAsia="Amiri" w:cs="Amiri" w:ascii="Amiri" w:hAnsi="Amiri"/>
          <w:color w:val="111111"/>
          <w:sz w:val="28"/>
          <w:szCs w:val="28"/>
          <w:lang w:bidi="ar-SA"/>
        </w:rPr>
        <w:t>105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أل العهدية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الجنسية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وجوب معرفة أصل حرف العلة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المد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العاملة والمهملة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لفظ الدنيا وتنكيرها لأنها على وزن فعلى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الممنوعة من الصرف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0" w:name="pg16625_184508"/>
    </w:p>
    <w:p>
      <w:pPr>
        <w:pStyle w:val="BookText"/>
        <w:rPr/>
      </w:pPr>
      <w:bookmarkEnd w:id="20"/>
      <w:r>
        <w:rPr>
          <w:rFonts w:ascii="Amiri" w:hAnsi="Amiri" w:eastAsia="Amiri" w:cs="Amiri"/>
          <w:color w:val="111111"/>
          <w:sz w:val="28"/>
          <w:sz w:val="28"/>
          <w:szCs w:val="28"/>
          <w:rtl w:val="true"/>
          <w:lang w:bidi="ar-SA"/>
        </w:rPr>
        <w:t xml:space="preserve">الأسماء التي تمنع من الصرف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الصفة الواردة على وزن أفعل </w:t>
      </w:r>
      <w:r>
        <w:rPr>
          <w:rFonts w:eastAsia="Amiri" w:cs="Amiri" w:ascii="Amiri" w:hAnsi="Amiri"/>
          <w:color w:val="111111"/>
          <w:sz w:val="28"/>
          <w:szCs w:val="28"/>
          <w:lang w:bidi="ar-SA"/>
        </w:rPr>
        <w:t>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 منتهى الجموع الممنوعة من الصرف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الاسم الممنوع من الصرف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الممنوع من الصرف للعلمية والأعجمية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Heading4"/>
        <w:numPr>
          <w:ilvl w:val="3"/>
          <w:numId w:val="1"/>
        </w:numPr>
        <w:rPr/>
      </w:pPr>
      <w:bookmarkStart w:id="21" w:name="__RefHeading___Toc11563973_1280447820"/>
      <w:bookmarkStart w:id="22" w:name="_Toc8"/>
      <w:bookmarkEnd w:id="21"/>
      <w:r>
        <w:rPr>
          <w:rtl w:val="true"/>
        </w:rPr>
        <w:t>الفوائد البلاغية</w:t>
      </w:r>
      <w:bookmarkEnd w:id="22"/>
    </w:p>
    <w:p>
      <w:pPr>
        <w:pStyle w:val="BookText"/>
        <w:rPr/>
      </w:pPr>
      <w:r>
        <w:rPr>
          <w:rFonts w:ascii="Amiri" w:hAnsi="Amiri" w:eastAsia="Amiri" w:cs="Amiri"/>
          <w:color w:val="111111"/>
          <w:sz w:val="28"/>
          <w:sz w:val="28"/>
          <w:szCs w:val="28"/>
          <w:rtl w:val="true"/>
          <w:lang w:bidi="ar-SA"/>
        </w:rPr>
        <w:t xml:space="preserve">الإيجاز بأسلوب الحوار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عن المستقبل بصيغة الماضي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التشبيه التمثيلي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التشبيه البليغ في القرآن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الاستعارة التبعية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الاستعارة المكنية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استعارة التمثيلية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الأمثال المأخوذة من القرآن </w:t>
      </w:r>
      <w:r>
        <w:rPr>
          <w:rFonts w:eastAsia="Amiri" w:cs="Amiri" w:ascii="Amiri" w:hAnsi="Amiri"/>
          <w:color w:val="111111"/>
          <w:sz w:val="28"/>
          <w:szCs w:val="28"/>
          <w:lang w:bidi="ar-SA"/>
        </w:rPr>
        <w:t>191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في القرآن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المثل في القرآن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المقابلة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المعاني المتقابلة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الطباق المركب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النظير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المشاكلة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 المشاكلة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المشاكلة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الجناس الناقص </w:t>
      </w:r>
      <w:r>
        <w:rPr>
          <w:rFonts w:eastAsia="Amiri" w:cs="Amiri" w:ascii="Amiri" w:hAnsi="Amiri"/>
          <w:color w:val="111111"/>
          <w:sz w:val="28"/>
          <w:szCs w:val="28"/>
          <w:lang w:bidi="ar-SA"/>
        </w:rPr>
        <w:t>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الجناس التام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 المراجعة في القرآن </w:t>
      </w:r>
      <w:r>
        <w:rPr>
          <w:rFonts w:eastAsia="Amiri" w:cs="Amiri" w:ascii="Amiri" w:hAnsi="Amiri"/>
          <w:color w:val="111111"/>
          <w:sz w:val="28"/>
          <w:szCs w:val="28"/>
          <w:lang w:bidi="ar-SA"/>
        </w:rPr>
        <w:t>124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 الإيماء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 التجريد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 الاعتراض في القرآن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التهكم من فنون البلاغة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في الكلام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الإغراء والتحذير واستعمالها في اللغة </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23" w:name="pg16625_184509"/>
    </w:p>
    <w:p>
      <w:pPr>
        <w:pStyle w:val="Heading4"/>
        <w:numPr>
          <w:ilvl w:val="3"/>
          <w:numId w:val="1"/>
        </w:numPr>
        <w:rPr/>
      </w:pPr>
      <w:bookmarkStart w:id="24" w:name="__RefHeading___Toc11563975_1280447820"/>
      <w:bookmarkStart w:id="25" w:name="_Toc9"/>
      <w:bookmarkEnd w:id="23"/>
      <w:bookmarkEnd w:id="24"/>
      <w:r>
        <w:rPr>
          <w:rtl w:val="true"/>
        </w:rPr>
        <w:t>فوائد أسباب النزول</w:t>
      </w:r>
      <w:bookmarkEnd w:id="25"/>
    </w:p>
    <w:p>
      <w:pPr>
        <w:pStyle w:val="BookText"/>
        <w:rPr/>
      </w:pPr>
      <w:r>
        <w:rPr>
          <w:rFonts w:ascii="Amiri" w:hAnsi="Amiri" w:eastAsia="Amiri" w:cs="Amiri"/>
          <w:color w:val="111111"/>
          <w:sz w:val="28"/>
          <w:sz w:val="28"/>
          <w:szCs w:val="28"/>
          <w:rtl w:val="true"/>
          <w:lang w:bidi="ar-SA"/>
        </w:rPr>
        <w:t xml:space="preserve">القتال في الشهر الحرام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إصلاح ذات البين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أبيّ بن خلف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فداء أسرى بدر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العلماء في عدم ذكر التسمية في أول سورة براءة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عبث المنافقين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ثعلبة في القرآن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البراءة من المنافقين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رفع الحرج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وأمية بن خلف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يكون للرجل قلبان؟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 البخيل </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عند المقدرة </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الفاذّة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Heading4"/>
        <w:numPr>
          <w:ilvl w:val="3"/>
          <w:numId w:val="1"/>
        </w:numPr>
        <w:rPr/>
      </w:pPr>
      <w:bookmarkStart w:id="26" w:name="__RefHeading___Toc11563977_1280447820"/>
      <w:bookmarkStart w:id="27" w:name="_Toc10"/>
      <w:bookmarkEnd w:id="26"/>
      <w:r>
        <w:rPr>
          <w:rtl w:val="true"/>
        </w:rPr>
        <w:t>الفوائد الفقهية</w:t>
      </w:r>
      <w:bookmarkEnd w:id="27"/>
    </w:p>
    <w:p>
      <w:pPr>
        <w:pStyle w:val="BookText"/>
        <w:rPr/>
      </w:pPr>
      <w:r>
        <w:rPr>
          <w:rFonts w:ascii="Amiri" w:hAnsi="Amiri" w:eastAsia="Amiri" w:cs="Amiri"/>
          <w:color w:val="111111"/>
          <w:sz w:val="28"/>
          <w:sz w:val="28"/>
          <w:szCs w:val="28"/>
          <w:rtl w:val="true"/>
          <w:lang w:bidi="ar-SA"/>
        </w:rPr>
        <w:t xml:space="preserve">أقوال العلماء في كون البسملة آية من كتاب الله أم لا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فرائض الوضوء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الاستفتاح في الصلاة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مصارف الزكاة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النبي صلى الله عليه وسلم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سجود التلاوة </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الجمعة </w:t>
      </w:r>
      <w:r>
        <w:rPr>
          <w:rFonts w:eastAsia="Amiri" w:cs="Amiri" w:ascii="Amiri" w:hAnsi="Amiri"/>
          <w:color w:val="111111"/>
          <w:sz w:val="28"/>
          <w:szCs w:val="28"/>
          <w:lang w:bidi="ar-SA"/>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المحافظة على الصلاة </w:t>
      </w:r>
      <w:r>
        <w:rPr>
          <w:rFonts w:eastAsia="Amiri" w:cs="Amiri" w:ascii="Amiri" w:hAnsi="Amiri"/>
          <w:color w:val="111111"/>
          <w:sz w:val="28"/>
          <w:szCs w:val="28"/>
          <w:lang w:bidi="ar-SA"/>
        </w:rPr>
        <w:t>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السعي بين الصفا والمروة </w:t>
      </w:r>
      <w:r>
        <w:rPr>
          <w:rFonts w:eastAsia="Amiri" w:cs="Amiri" w:ascii="Amiri" w:hAnsi="Amiri"/>
          <w:color w:val="111111"/>
          <w:sz w:val="28"/>
          <w:szCs w:val="28"/>
          <w:lang w:bidi="ar-SA"/>
        </w:rPr>
        <w:t>158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أداء العمرة أثناء الحج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الحج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إباحة البيع والشراء أثناء الحج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قاتل الصيد أثناء الإحرام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العرب حول البيت قبل الإسلام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أهلّ به لغير الله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الذبيحة التي لم يذكر اسم الله عليها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الأطعمة المحرمة في الإسلام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المحرمات من الأفعال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الضرورات تبيح المحظورات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الضرورة تقدر بقدرها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الجهاد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الجهاد في الإسلام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الجهاد والأسرى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تقسيم الغنائم </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حكم الفيء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عقوبة المفسدين في الأرض </w:t>
      </w:r>
      <w:r>
        <w:rPr>
          <w:rFonts w:eastAsia="Amiri" w:cs="Amiri" w:ascii="Amiri" w:hAnsi="Amiri"/>
          <w:color w:val="111111"/>
          <w:sz w:val="28"/>
          <w:szCs w:val="28"/>
          <w:lang w:bidi="ar-SA"/>
        </w:rPr>
        <w:t>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قتال البغاة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القتل </w:t>
      </w:r>
      <w:r>
        <w:rPr>
          <w:rFonts w:eastAsia="Amiri" w:cs="Amiri" w:ascii="Amiri" w:hAnsi="Amiri"/>
          <w:color w:val="111111"/>
          <w:sz w:val="28"/>
          <w:szCs w:val="28"/>
          <w:lang w:bidi="ar-SA"/>
        </w:rPr>
        <w:t>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القصاص والعفو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والحكم بما أنزل الله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اجتهاد الرسول عليه الصلاة والسلام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تحريم الخمر على مراحل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التشريع في تحريم الخمر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شارب الخمر وآكل الميسر قبل التحريم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الربا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أكل مال اليتيم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السرقة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 عادة التبني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المنسوخة في القرآن </w:t>
      </w:r>
      <w:r>
        <w:rPr>
          <w:rFonts w:eastAsia="Amiri" w:cs="Amiri" w:ascii="Amiri" w:hAnsi="Amiri"/>
          <w:color w:val="111111"/>
          <w:sz w:val="28"/>
          <w:szCs w:val="28"/>
          <w:lang w:bidi="ar-SA"/>
        </w:rPr>
        <w:t>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الناسخ والمنسوخ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 في القرآن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الفرائض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المتبايعين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شرع من قبلنا شرع لنا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يمين اللغو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ينكر تغير الأحكام بتغير الأزمان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بالقسم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المرأة وصيانتها </w:t>
      </w:r>
      <w:r>
        <w:rPr>
          <w:rFonts w:eastAsia="Amiri" w:cs="Amiri" w:ascii="Amiri" w:hAnsi="Amiri"/>
          <w:color w:val="111111"/>
          <w:sz w:val="28"/>
          <w:szCs w:val="28"/>
          <w:lang w:bidi="ar-SA"/>
        </w:rPr>
        <w:t>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 على النكاح </w:t>
      </w:r>
      <w:r>
        <w:rPr>
          <w:rFonts w:eastAsia="Amiri" w:cs="Amiri" w:ascii="Amiri" w:hAnsi="Amiri"/>
          <w:color w:val="111111"/>
          <w:sz w:val="28"/>
          <w:szCs w:val="28"/>
          <w:lang w:bidi="ar-SA"/>
        </w:rPr>
        <w:t>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التعريض بالنكاح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الدخول على النساء والخلوة بالمرأة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الفقهاء حول زواج الهبة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عقد النكاح المعقود بشرط التحليل </w:t>
      </w:r>
      <w:r>
        <w:rPr>
          <w:rFonts w:eastAsia="Amiri" w:cs="Amiri" w:ascii="Amiri" w:hAnsi="Amiri"/>
          <w:color w:val="111111"/>
          <w:sz w:val="28"/>
          <w:szCs w:val="28"/>
          <w:lang w:bidi="ar-SA"/>
        </w:rPr>
        <w:t>230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يصح تزويج المؤمنة للكافر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الظهار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يخص نساء النبي من أحكام </w:t>
      </w:r>
      <w:r>
        <w:rPr>
          <w:rFonts w:eastAsia="Amiri" w:cs="Amiri" w:ascii="Amiri" w:hAnsi="Amiri"/>
          <w:color w:val="111111"/>
          <w:sz w:val="28"/>
          <w:szCs w:val="28"/>
          <w:lang w:bidi="ar-SA"/>
        </w:rPr>
        <w:t>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معالجة الشقاق بين الزوجين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آراء الفقهاء حول وقوع الطلاق قبل النكاح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المطلقة وأحكامها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القذف وحد الزنى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التي تشهد على الحد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الإفك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8" w:name="pg16625_184511"/>
    </w:p>
    <w:p>
      <w:pPr>
        <w:pStyle w:val="Heading4"/>
        <w:numPr>
          <w:ilvl w:val="3"/>
          <w:numId w:val="1"/>
        </w:numPr>
        <w:rPr/>
      </w:pPr>
      <w:bookmarkStart w:id="29" w:name="__RefHeading___Toc11563979_1280447820"/>
      <w:bookmarkStart w:id="30" w:name="_Toc11"/>
      <w:bookmarkEnd w:id="28"/>
      <w:bookmarkEnd w:id="29"/>
      <w:r>
        <w:rPr>
          <w:rtl w:val="true"/>
        </w:rPr>
        <w:t>الفوائد التفسيرية</w:t>
      </w:r>
      <w:bookmarkEnd w:id="30"/>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 سورة الفاتحة وفوائدها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مقومات الايمان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بالغيب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الصلة بين الله والمؤمنين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تحدي القرآن للمشركين بأن يحاكوه الى يوم القيامة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الإصلاح بين الناس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تمني اليهود الموت مخافة الحساب على ما اقترفت أيديهم من الذنوب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اسم الملك جبريل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اليهود كلمة راعنا بقصد السخرية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دين الأنبياء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الأسباط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الوسط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القبلة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كتمان اليهود معرفتهم بشريعة الإسلام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العقيدة ووحدة القبلة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 الخفي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الشهداء في سبيل الله أحياء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الصبر على البلاء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التعقيبات الهادفة في القرآن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يقظة الحس الديني وتفتح الفكر لدى الصحابة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المفسرين في معنى الآية ولا تلقوا بأيديكم الى التهلكة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 على تحرير العقل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الانشغال بذكر الله عن التفاخر بالآباء والأجداد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الرسل بعضهم على بعض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 اليهود الاحتكام الى التوراة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تحذير المسلمين من اتخاذ الكافرين أولياء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الله مغاير لحب العباد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اسم مريم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معجزات الأنبياء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نكران اليهود وجحودهم للرسول والمسلمين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المال لدى اليهود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آراء المفسرين حول قوله تعالى ولن تقبل توبتهم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تعنت اليهود وجدالهم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الطعام الذي حرمه يعقوب على نفسه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تاريخ اليهود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للمؤمنين بالنصر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الإنسان لازم وحتمي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اللسان وحديث القلب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بين الفلسفة والقرآن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الذكورة والأنوثة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الحيف عن اليتيمة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الحفاظ على أموال اليتامى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الأحرار والعبيد بعضهم من بعض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مشروعية الكسب الحلال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الكبائر السبع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التفاضل بين الناس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قوامة الرجل على الأسرة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توزيع مهام الأسرة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الله على عباده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المراءاة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وتحريف الكلم عن مواضعه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الأمانة العامة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النصيحة في السر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دين اليسر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مكانة السنة في التشريع الاسلامي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القتال الحق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القتال في سبيل الله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الأسباب المانعة من الجهاد في مكة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حق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يريد الله بعباده إلا الخير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كلمة الشيطان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الروية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التحية في الإسلام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القتل بغير حق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هو المقياس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في المعاملة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الجن يعلمون الغيب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صفات المنافقين التأرجح وعدم الاستقرار </w:t>
      </w:r>
      <w:r>
        <w:rPr>
          <w:rFonts w:eastAsia="Amiri" w:cs="Amiri" w:ascii="Amiri" w:hAnsi="Amiri"/>
          <w:color w:val="111111"/>
          <w:sz w:val="28"/>
          <w:szCs w:val="28"/>
          <w:lang w:bidi="ar-SA"/>
        </w:rPr>
        <w:t>143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 الحرام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العدل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الطيبة والنفس البغضية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التوبة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الحكم بما أنزل الله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والشريعة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المنافقون واليهود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ما وقر في القلب وصدقه العمل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أوجه القراءة في قوله تعالى وعبد الطاغوت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بالمعروف والنهي عن المنكر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لؤم اليهود وعنادهم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كيد اليهود في تضليل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غرور اليهود وعنادهم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الخطاب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الابتلاء والاختبار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المعتقدات الجاهلية الزائفة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صور المساواة في الإسلام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الشعر في القرآن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أوجه القراءات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أدب القرآن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المفسدين في الأرض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الاسلامية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الفقهاء في حروف أوائل السور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وعلم الطب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التطير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رؤية الله في الدنيا والآخرة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بشارة التوراة والإنجيل برسالة محمد عليه الصلاة والسلام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 أحد مصادر التشريع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آراء المفسرين حول معنى الفرقان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ينقض العهد مع الكافرين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ذكاء واصل بن عطاء وفطنته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المساجد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الباطل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الوعيد لمن يترك الزكاة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السابقون الأولون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استغفار الرسول لعمه أبي طالب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الثلاثة الذين خلفوا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المحكم من الآيات القرآنية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خلجات النفوس وأوضاع الناس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الدنيا زائل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لإشكال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آراء العلماء حول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الأولياء الصالحين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واعتراض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آراء المفسرين حول قوله تعالى ولكن أعبد الله الذي يتوفاكم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يكتم الرسول بعض ما أنزل عليه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آراء المفسرين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عصمة الأنبياء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آراء المفسرين حول الاستثناء الوارد في الآية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التوبة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الرؤيا حق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عصمة الأنبياء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كلام الله عز وجل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الزوجية في عالم الإنسان والنبات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تدين تدان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في الوجود خاضع لله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آراء المفسرين في قوله تعالى فردوا أيديهم في أفواههم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الكلمة الطيبة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آراء المفسرين حول السبع المثاني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الكريم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المفتونون عن دينهم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التوسط في</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الأمور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تعنت اليهود وتعجيزهم للرسل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حجاج قريش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آراء المفسرين في آيات موسى عليه السلام التسع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الله الحسنى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وحوار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والبنون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يحدث عن الخضر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خداع البصر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 إبراهيم في الحجاج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إبطاء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بالنزول على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 موسى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المنن التي منّ الله بها على موسى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إيصاء الرسول بحمل أعباء الدعوة بصبر وروية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افتراءات قريش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الأرض التي باركنا فيها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 والغرور والجزع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العتيق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تقوى القلوب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آراء المفسرين حول البئر والقصر المذكورين في الآية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الغرانيق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قدرة الله تعالى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الفقهاء حول الجدل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دين اليسر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إصابة أهل مكة بالمجاعة والقحط لكفرهم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دخول الأماكن العامة بلا استئذان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السموات والأرض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إنجاز وعد الله لرسوله بالنصر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آداب المجلس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أهل السنة والجماعة في مشاهد يوم القيامة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المشركين بين الخير والشر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الكلمات التي ابتلى الله بها إبراهيم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تهدي من أحببت </w:t>
      </w:r>
      <w:r>
        <w:rPr>
          <w:rFonts w:eastAsia="Amiri" w:cs="Amiri" w:ascii="Amiri" w:hAnsi="Amiri"/>
          <w:color w:val="111111"/>
          <w:sz w:val="28"/>
          <w:szCs w:val="28"/>
          <w:lang w:bidi="ar-SA"/>
        </w:rPr>
        <w:t>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أبي وقاص وأمه </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دابة الأرض </w:t>
      </w:r>
      <w:r>
        <w:rPr>
          <w:rFonts w:eastAsia="Amiri" w:cs="Amiri" w:ascii="Amiri" w:hAnsi="Amiri"/>
          <w:color w:val="111111"/>
          <w:sz w:val="28"/>
          <w:szCs w:val="28"/>
          <w:lang w:bidi="ar-SA"/>
        </w:rPr>
        <w:t>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الاستواء على العرش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اللغويين والمفسرين حول أحرف فواتح السور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من أوساط الناس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الشعر في الإسلام </w:t>
      </w:r>
      <w:r>
        <w:rPr>
          <w:rFonts w:eastAsia="Amiri" w:cs="Amiri" w:ascii="Amiri" w:hAnsi="Amiri"/>
          <w:color w:val="111111"/>
          <w:sz w:val="28"/>
          <w:szCs w:val="28"/>
          <w:lang w:bidi="ar-SA"/>
        </w:rPr>
        <w:t>224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 الطير </w:t>
      </w:r>
      <w:r>
        <w:rPr>
          <w:rFonts w:eastAsia="Amiri" w:cs="Amiri" w:ascii="Amiri" w:hAnsi="Amiri"/>
          <w:color w:val="111111"/>
          <w:sz w:val="28"/>
          <w:szCs w:val="28"/>
          <w:lang w:bidi="ar-SA"/>
        </w:rPr>
        <w:t>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الطيرة </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النماذج الانسانية في القرآن </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في الجنة </w:t>
      </w:r>
      <w:r>
        <w:rPr>
          <w:rFonts w:eastAsia="Amiri" w:cs="Amiri" w:ascii="Amiri" w:hAnsi="Amiri"/>
          <w:color w:val="111111"/>
          <w:sz w:val="28"/>
          <w:szCs w:val="28"/>
          <w:lang w:bidi="ar-SA"/>
        </w:rPr>
        <w:t>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فطرة الله </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المسؤولية والجزاء </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ضعفاء الايمان من الناس </w:t>
      </w:r>
      <w:r>
        <w:rPr>
          <w:rFonts w:eastAsia="Amiri" w:cs="Amiri" w:ascii="Amiri" w:hAnsi="Amiri"/>
          <w:color w:val="111111"/>
          <w:sz w:val="28"/>
          <w:szCs w:val="28"/>
          <w:lang w:bidi="ar-SA"/>
        </w:rPr>
        <w:t>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النضر بن الحارث </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أمان للكافرين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تخيير الرسول نساءه بين الطلاق أو الإمساك </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آراء العلماء حول زمن تسمية الجاهلية الأولى </w:t>
      </w:r>
      <w:r>
        <w:rPr>
          <w:rFonts w:eastAsia="Amiri" w:cs="Amiri" w:ascii="Amiri" w:hAnsi="Amiri"/>
          <w:color w:val="111111"/>
          <w:sz w:val="28"/>
          <w:szCs w:val="28"/>
          <w:lang w:bidi="ar-SA"/>
        </w:rPr>
        <w:t>33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الزواج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نسائه التسع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الاستئذان </w:t>
      </w:r>
      <w:r>
        <w:rPr>
          <w:rFonts w:eastAsia="Amiri" w:cs="Amiri" w:ascii="Amiri" w:hAnsi="Amiri"/>
          <w:color w:val="111111"/>
          <w:sz w:val="28"/>
          <w:szCs w:val="28"/>
          <w:lang w:bidi="ar-SA"/>
        </w:rPr>
        <w:t>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أصناف المسلمين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الشعر في الإسلام </w:t>
      </w:r>
      <w:r>
        <w:rPr>
          <w:rFonts w:eastAsia="Amiri" w:cs="Amiri" w:ascii="Amiri" w:hAnsi="Amiri"/>
          <w:color w:val="111111"/>
          <w:sz w:val="28"/>
          <w:szCs w:val="28"/>
          <w:lang w:bidi="ar-SA"/>
        </w:rPr>
        <w:t>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الموتى </w:t>
      </w:r>
      <w:r>
        <w:rPr>
          <w:rFonts w:eastAsia="Amiri" w:cs="Amiri" w:ascii="Amiri" w:hAnsi="Amiri"/>
          <w:color w:val="111111"/>
          <w:sz w:val="28"/>
          <w:szCs w:val="28"/>
          <w:lang w:bidi="ar-SA"/>
        </w:rPr>
        <w:t>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نظر إبراهيم الى النجوم </w:t>
      </w:r>
      <w:r>
        <w:rPr>
          <w:rFonts w:eastAsia="Amiri" w:cs="Amiri" w:ascii="Amiri" w:hAnsi="Amiri"/>
          <w:color w:val="111111"/>
          <w:sz w:val="28"/>
          <w:szCs w:val="28"/>
          <w:lang w:bidi="ar-SA"/>
        </w:rPr>
        <w:t>88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المفسرين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الذبيح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اختصام الملأ الأعلى </w:t>
      </w:r>
      <w:r>
        <w:rPr>
          <w:rFonts w:eastAsia="Amiri" w:cs="Amiri" w:ascii="Amiri" w:hAnsi="Amiri"/>
          <w:color w:val="111111"/>
          <w:sz w:val="28"/>
          <w:szCs w:val="28"/>
          <w:lang w:bidi="ar-SA"/>
        </w:rPr>
        <w:t>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القصاص يوم القيامة </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الروح والجسد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واسعة </w:t>
      </w:r>
      <w:r>
        <w:rPr>
          <w:rFonts w:eastAsia="Amiri" w:cs="Amiri" w:ascii="Amiri" w:hAnsi="Amiri"/>
          <w:color w:val="111111"/>
          <w:sz w:val="28"/>
          <w:szCs w:val="28"/>
          <w:lang w:bidi="ar-SA"/>
        </w:rPr>
        <w:t>53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نفخة الصور </w:t>
      </w:r>
      <w:r>
        <w:rPr>
          <w:rFonts w:eastAsia="Amiri" w:cs="Amiri" w:ascii="Amiri" w:hAnsi="Amiri"/>
          <w:color w:val="111111"/>
          <w:sz w:val="28"/>
          <w:szCs w:val="28"/>
          <w:lang w:bidi="ar-SA"/>
        </w:rPr>
        <w:t>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الجدال في آيات القرآن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حملة العرش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الاستقامة </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الغيب إلا الله </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آراء المفسرين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آراء المفسرين حول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شروط التوبة وحكمها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الجزاء من جنس العمل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على درجات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الجنة </w:t>
      </w:r>
      <w:r>
        <w:rPr>
          <w:rFonts w:eastAsia="Amiri" w:cs="Amiri" w:ascii="Amiri" w:hAnsi="Amiri"/>
          <w:color w:val="111111"/>
          <w:sz w:val="28"/>
          <w:szCs w:val="28"/>
          <w:lang w:bidi="ar-SA"/>
        </w:rPr>
        <w:t>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جدال المكذبين وعنادهم </w:t>
      </w:r>
      <w:r>
        <w:rPr>
          <w:rFonts w:eastAsia="Amiri" w:cs="Amiri" w:ascii="Amiri" w:hAnsi="Amiri"/>
          <w:color w:val="111111"/>
          <w:sz w:val="28"/>
          <w:szCs w:val="28"/>
          <w:lang w:bidi="ar-SA"/>
        </w:rPr>
        <w:t>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صفات الله عز وجل الوحدانية </w:t>
      </w:r>
      <w:r>
        <w:rPr>
          <w:rFonts w:eastAsia="Amiri" w:cs="Amiri" w:ascii="Amiri" w:hAnsi="Amiri"/>
          <w:color w:val="111111"/>
          <w:sz w:val="28"/>
          <w:szCs w:val="28"/>
          <w:lang w:bidi="ar-SA"/>
        </w:rPr>
        <w:t>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أشراط الساعة </w:t>
      </w:r>
      <w:r>
        <w:rPr>
          <w:rFonts w:eastAsia="Amiri" w:cs="Amiri" w:ascii="Amiri" w:hAnsi="Amiri"/>
          <w:color w:val="111111"/>
          <w:sz w:val="28"/>
          <w:szCs w:val="28"/>
          <w:lang w:bidi="ar-SA"/>
        </w:rPr>
        <w:t>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الدهريون </w:t>
      </w:r>
      <w:r>
        <w:rPr>
          <w:rFonts w:eastAsia="Amiri" w:cs="Amiri" w:ascii="Amiri" w:hAnsi="Amiri"/>
          <w:color w:val="111111"/>
          <w:sz w:val="28"/>
          <w:szCs w:val="28"/>
          <w:lang w:bidi="ar-SA"/>
        </w:rPr>
        <w:t>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 الإنسان مسجّلة عليه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النبوة </w:t>
      </w:r>
      <w:r>
        <w:rPr>
          <w:rFonts w:eastAsia="Amiri" w:cs="Amiri" w:ascii="Amiri" w:hAnsi="Amiri"/>
          <w:color w:val="111111"/>
          <w:sz w:val="28"/>
          <w:szCs w:val="28"/>
          <w:lang w:bidi="ar-SA"/>
        </w:rPr>
        <w:t>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استماع الجن للقرآن وإسلامهم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أولو العزم من الرسل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قيام الساعة </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آراء المفسرين حول الفتح المبين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 المفسرين حول القوم أولي البأس الشديد </w:t>
      </w:r>
      <w:r>
        <w:rPr>
          <w:rFonts w:eastAsia="Amiri" w:cs="Amiri" w:ascii="Amiri" w:hAnsi="Amiri"/>
          <w:color w:val="111111"/>
          <w:sz w:val="28"/>
          <w:szCs w:val="28"/>
          <w:lang w:bidi="ar-SA"/>
        </w:rPr>
        <w:t>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مع الكبير </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التثبت من الأخبار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الغيبة </w:t>
      </w:r>
      <w:r>
        <w:rPr>
          <w:rFonts w:eastAsia="Amiri" w:cs="Amiri" w:ascii="Amiri" w:hAnsi="Amiri"/>
          <w:color w:val="111111"/>
          <w:sz w:val="28"/>
          <w:szCs w:val="28"/>
          <w:lang w:bidi="ar-SA"/>
        </w:rPr>
        <w:t>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متكفل بأرزاق العباد </w:t>
      </w:r>
      <w:r>
        <w:rPr>
          <w:rFonts w:eastAsia="Amiri" w:cs="Amiri" w:ascii="Amiri" w:hAnsi="Amiri"/>
          <w:color w:val="111111"/>
          <w:sz w:val="28"/>
          <w:szCs w:val="28"/>
          <w:lang w:bidi="ar-SA"/>
        </w:rPr>
        <w:t>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الإسراء والمعراج </w:t>
      </w:r>
      <w:r>
        <w:rPr>
          <w:rFonts w:eastAsia="Amiri" w:cs="Amiri" w:ascii="Amiri" w:hAnsi="Amiri"/>
          <w:color w:val="111111"/>
          <w:sz w:val="28"/>
          <w:szCs w:val="28"/>
          <w:lang w:bidi="ar-SA"/>
        </w:rPr>
        <w:t>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معجزة انشقاق القمر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بالقدر </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القرض الحسن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 اليهود </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العلم </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النجوى </w:t>
      </w:r>
      <w:r>
        <w:rPr>
          <w:rFonts w:eastAsia="Amiri" w:cs="Amiri" w:ascii="Amiri" w:hAnsi="Amiri"/>
          <w:color w:val="111111"/>
          <w:sz w:val="28"/>
          <w:szCs w:val="28"/>
          <w:lang w:bidi="ar-SA"/>
        </w:rPr>
        <w:t>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حدود الله </w:t>
      </w:r>
      <w:r>
        <w:rPr>
          <w:rFonts w:eastAsia="Amiri" w:cs="Amiri" w:ascii="Amiri" w:hAnsi="Amiri"/>
          <w:color w:val="111111"/>
          <w:sz w:val="28"/>
          <w:szCs w:val="28"/>
          <w:lang w:bidi="ar-SA"/>
        </w:rPr>
        <w:t>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ذلة المنافقين </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عرض الأنبياء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الخلق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الجنة </w:t>
      </w:r>
      <w:r>
        <w:rPr>
          <w:rFonts w:eastAsia="Amiri" w:cs="Amiri" w:ascii="Amiri" w:hAnsi="Amiri"/>
          <w:color w:val="111111"/>
          <w:sz w:val="28"/>
          <w:szCs w:val="28"/>
          <w:lang w:bidi="ar-SA"/>
        </w:rPr>
        <w:t>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يؤخر الأجل إذا جاء </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رأى رسول الله الجن؟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الروح والجسد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عناد المشركين وكفرهم </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حرص النبي على حفظ القرآن </w:t>
      </w:r>
      <w:r>
        <w:rPr>
          <w:rFonts w:eastAsia="Amiri" w:cs="Amiri" w:ascii="Amiri" w:hAnsi="Amiri"/>
          <w:color w:val="111111"/>
          <w:sz w:val="28"/>
          <w:szCs w:val="28"/>
          <w:lang w:bidi="ar-SA"/>
        </w:rPr>
        <w:t>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آراء المفسرين حول رؤية الله في الآخرة </w:t>
      </w:r>
      <w:r>
        <w:rPr>
          <w:rFonts w:eastAsia="Amiri" w:cs="Amiri" w:ascii="Amiri" w:hAnsi="Amiri"/>
          <w:color w:val="111111"/>
          <w:sz w:val="28"/>
          <w:szCs w:val="28"/>
          <w:lang w:bidi="ar-SA"/>
        </w:rPr>
        <w:t>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وبيان </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توجيه وعتاب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 الإنسان مسجلة عليه </w:t>
      </w:r>
      <w:r>
        <w:rPr>
          <w:rFonts w:eastAsia="Amiri" w:cs="Amiri" w:ascii="Amiri" w:hAnsi="Amiri"/>
          <w:color w:val="111111"/>
          <w:sz w:val="28"/>
          <w:szCs w:val="28"/>
          <w:lang w:bidi="ar-SA"/>
        </w:rPr>
        <w:t>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التحذير من إنقاص الكيل </w:t>
      </w:r>
      <w:r>
        <w:rPr>
          <w:rFonts w:eastAsia="Amiri" w:cs="Amiri" w:ascii="Amiri" w:hAnsi="Amiri"/>
          <w:color w:val="111111"/>
          <w:sz w:val="28"/>
          <w:szCs w:val="28"/>
          <w:lang w:bidi="ar-SA"/>
        </w:rPr>
        <w:t>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إبراهيم وموسى </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احتباس الوحي عن الرسول مدة من الزمن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الى اليتيم والسائل </w:t>
      </w:r>
      <w:r>
        <w:rPr>
          <w:rFonts w:eastAsia="Amiri" w:cs="Amiri" w:ascii="Amiri" w:hAnsi="Amiri"/>
          <w:color w:val="111111"/>
          <w:sz w:val="28"/>
          <w:szCs w:val="28"/>
          <w:lang w:bidi="ar-SA"/>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يغلب عسر يسرين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الانشراح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الوحي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ليلة القدر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القدر</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31" w:name="pg16625_184516"/>
    </w:p>
    <w:p>
      <w:pPr>
        <w:pStyle w:val="BookText"/>
        <w:rPr/>
      </w:pPr>
      <w:bookmarkEnd w:id="31"/>
      <w:r>
        <w:rPr>
          <w:rFonts w:ascii="Amiri" w:hAnsi="Amiri" w:eastAsia="Amiri" w:cs="Amiri"/>
          <w:color w:val="111111"/>
          <w:sz w:val="28"/>
          <w:sz w:val="28"/>
          <w:szCs w:val="28"/>
          <w:rtl w:val="true"/>
          <w:lang w:bidi="ar-SA"/>
        </w:rPr>
        <w:t xml:space="preserve">رضا الرب ورضا العبد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لتسألن عن النعيم </w:t>
      </w:r>
      <w:r>
        <w:rPr>
          <w:rFonts w:eastAsia="Amiri" w:cs="Amiri" w:ascii="Amiri" w:hAnsi="Amiri"/>
          <w:color w:val="111111"/>
          <w:sz w:val="28"/>
          <w:szCs w:val="28"/>
          <w:lang w:bidi="ar-SA"/>
        </w:rPr>
        <w:t>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أخلاق المشركين الهمز واللمز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الهمزة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رحلة الشتاء والصيف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 على الماعون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الكوثر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الانحراف عن الدين السليم إرضاء للناس </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مكانة العلم والعلماء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مصير أبي لهب وامرأته الى النار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دعوة المؤمن أهله الى الدخول في الايمان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سورة الإخلاص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الحسد والغبطة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الفلق</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Heading4"/>
        <w:numPr>
          <w:ilvl w:val="3"/>
          <w:numId w:val="1"/>
        </w:numPr>
        <w:rPr/>
      </w:pPr>
      <w:bookmarkStart w:id="32" w:name="__RefHeading___Toc11563981_1280447820"/>
      <w:bookmarkStart w:id="33" w:name="_Toc12"/>
      <w:bookmarkEnd w:id="32"/>
      <w:r>
        <w:rPr>
          <w:rtl w:val="true"/>
        </w:rPr>
        <w:t>فوائد إعجاز القرآن</w:t>
      </w:r>
      <w:bookmarkEnd w:id="33"/>
    </w:p>
    <w:p>
      <w:pPr>
        <w:pStyle w:val="BookText"/>
        <w:rPr/>
      </w:pPr>
      <w:r>
        <w:rPr>
          <w:rFonts w:ascii="Amiri" w:hAnsi="Amiri" w:eastAsia="Amiri" w:cs="Amiri"/>
          <w:color w:val="111111"/>
          <w:sz w:val="28"/>
          <w:sz w:val="28"/>
          <w:szCs w:val="28"/>
          <w:rtl w:val="true"/>
          <w:lang w:bidi="ar-SA"/>
        </w:rPr>
        <w:t xml:space="preserve">القرآن يتحدى الفلاسفة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والعلم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وعلم الفلك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اعجاز القرآن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أسرار القرآن الكريم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العقلية على وجود الله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الإيجاز في القرآن الكريم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الكلامية على وجود الله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الأدلة على وجود الله عز وجل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الكون مخلوق محدث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Heading4"/>
        <w:numPr>
          <w:ilvl w:val="3"/>
          <w:numId w:val="1"/>
        </w:numPr>
        <w:rPr/>
      </w:pPr>
      <w:bookmarkStart w:id="34" w:name="__RefHeading___Toc11563983_1280447820"/>
      <w:bookmarkStart w:id="35" w:name="_Toc13"/>
      <w:bookmarkEnd w:id="34"/>
      <w:r>
        <w:rPr>
          <w:rtl w:val="true"/>
        </w:rPr>
        <w:t xml:space="preserve">فوائد </w:t>
      </w:r>
      <w:r>
        <w:rPr>
          <w:rtl w:val="true"/>
        </w:rPr>
        <w:t>(</w:t>
      </w:r>
      <w:r>
        <w:rPr>
          <w:rtl w:val="true"/>
        </w:rPr>
        <w:t>فقه اللغة</w:t>
      </w:r>
      <w:r>
        <w:rPr>
          <w:rtl w:val="true"/>
        </w:rPr>
        <w:t>)</w:t>
      </w:r>
      <w:bookmarkEnd w:id="35"/>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معاني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الفعل ألوى في اللغة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خصائص اللغة العربية دلالة بعض الحروف على معان معينة ملازمة لها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الإدغام من خصائص اللغة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همزة التعدية على الأفعال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وضع علم النحو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الحروف المقطعة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كلمة الويل في اللغة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أوزان أبحر الشعر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الشيب في الأدب العربي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تدوين القرآن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36" w:name="pg16625_184517"/>
    </w:p>
    <w:p>
      <w:pPr>
        <w:pStyle w:val="Heading4"/>
        <w:numPr>
          <w:ilvl w:val="3"/>
          <w:numId w:val="1"/>
        </w:numPr>
        <w:rPr/>
      </w:pPr>
      <w:bookmarkStart w:id="37" w:name="__RefHeading___Toc11563985_1280447820"/>
      <w:bookmarkStart w:id="38" w:name="_Toc14"/>
      <w:bookmarkEnd w:id="36"/>
      <w:bookmarkEnd w:id="37"/>
      <w:r>
        <w:rPr>
          <w:rtl w:val="true"/>
        </w:rPr>
        <w:t>فوائد السيرة النبوية</w:t>
      </w:r>
      <w:bookmarkEnd w:id="38"/>
    </w:p>
    <w:p>
      <w:pPr>
        <w:pStyle w:val="BookText"/>
        <w:rPr/>
      </w:pPr>
      <w:r>
        <w:rPr>
          <w:rFonts w:ascii="Amiri" w:hAnsi="Amiri" w:eastAsia="Amiri" w:cs="Amiri"/>
          <w:color w:val="111111"/>
          <w:sz w:val="28"/>
          <w:sz w:val="28"/>
          <w:szCs w:val="28"/>
          <w:rtl w:val="true"/>
          <w:lang w:bidi="ar-SA"/>
        </w:rPr>
        <w:t xml:space="preserve">بناء الكعبة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معركة بدر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حمراء الأسد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إجلاء بني النضير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الخندق </w:t>
      </w:r>
      <w:r>
        <w:rPr>
          <w:rFonts w:eastAsia="Amiri" w:cs="Amiri" w:ascii="Amiri" w:hAnsi="Amiri"/>
          <w:color w:val="111111"/>
          <w:sz w:val="28"/>
          <w:szCs w:val="28"/>
          <w:lang w:bidi="ar-SA"/>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بني قريظة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حاطب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بيعة الرضوان </w:t>
      </w:r>
      <w:r>
        <w:rPr>
          <w:rFonts w:eastAsia="Amiri" w:cs="Amiri" w:ascii="Amiri" w:hAnsi="Amiri"/>
          <w:color w:val="111111"/>
          <w:sz w:val="28"/>
          <w:szCs w:val="28"/>
          <w:lang w:bidi="ar-SA"/>
        </w:rPr>
        <w:t>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بيعة الرضوان </w:t>
      </w:r>
      <w:r>
        <w:rPr>
          <w:rFonts w:eastAsia="Amiri" w:cs="Amiri" w:ascii="Amiri" w:hAnsi="Amiri"/>
          <w:color w:val="111111"/>
          <w:sz w:val="28"/>
          <w:szCs w:val="28"/>
          <w:lang w:bidi="ar-SA"/>
        </w:rPr>
        <w:t>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غزوة خيبر </w:t>
      </w:r>
      <w:r>
        <w:rPr>
          <w:rFonts w:eastAsia="Amiri" w:cs="Amiri" w:ascii="Amiri" w:hAnsi="Amiri"/>
          <w:color w:val="111111"/>
          <w:sz w:val="28"/>
          <w:szCs w:val="28"/>
          <w:lang w:bidi="ar-SA"/>
        </w:rPr>
        <w:t>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حنين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الرسول من ثقيف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حادثة مسجد الضرار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الوفود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 يصف مصر لأمير المؤمنين عمر بن الخطاب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Heading4"/>
        <w:numPr>
          <w:ilvl w:val="3"/>
          <w:numId w:val="1"/>
        </w:numPr>
        <w:rPr/>
      </w:pPr>
      <w:bookmarkStart w:id="39" w:name="__RefHeading___Toc11563987_1280447820"/>
      <w:bookmarkStart w:id="40" w:name="_Toc15"/>
      <w:bookmarkEnd w:id="39"/>
      <w:r>
        <w:rPr>
          <w:rtl w:val="true"/>
        </w:rPr>
        <w:t>الفوائد التاريخية</w:t>
      </w:r>
      <w:bookmarkEnd w:id="40"/>
    </w:p>
    <w:p>
      <w:p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بني إسرائيل من مصر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الأخدود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الفيل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القرية </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إلياس عليه السلام </w:t>
      </w:r>
      <w:r>
        <w:rPr>
          <w:rFonts w:eastAsia="Amiri" w:cs="Amiri" w:ascii="Amiri" w:hAnsi="Amiri"/>
          <w:color w:val="111111"/>
          <w:sz w:val="28"/>
          <w:szCs w:val="28"/>
          <w:lang w:bidi="ar-SA"/>
        </w:rPr>
        <w:t>123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أيوب عليه السلام </w:t>
      </w:r>
      <w:r>
        <w:rPr>
          <w:rFonts w:eastAsia="Amiri" w:cs="Amiri" w:ascii="Amiri" w:hAnsi="Amiri"/>
          <w:color w:val="111111"/>
          <w:sz w:val="28"/>
          <w:szCs w:val="28"/>
          <w:lang w:bidi="ar-SA"/>
        </w:rPr>
        <w:t>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 ملك اليمن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السامري والعجل </w:t>
      </w:r>
      <w:r>
        <w:rPr>
          <w:rFonts w:eastAsia="Amiri" w:cs="Amiri" w:ascii="Amiri" w:hAnsi="Amiri"/>
          <w:color w:val="111111"/>
          <w:sz w:val="28"/>
          <w:szCs w:val="28"/>
          <w:lang w:bidi="ar-SA"/>
        </w:rPr>
        <w:t>148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السامري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سبأ وسيل العرم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سليمان عليه السلام </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سليمان وداود في الحرث </w:t>
      </w:r>
      <w:r>
        <w:rPr>
          <w:rFonts w:eastAsia="Amiri" w:cs="Amiri" w:ascii="Amiri" w:hAnsi="Amiri"/>
          <w:color w:val="111111"/>
          <w:sz w:val="28"/>
          <w:szCs w:val="28"/>
          <w:lang w:bidi="ar-SA"/>
        </w:rPr>
        <w:t>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سليمان عليه السلام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صالح عليه السلام </w:t>
      </w:r>
      <w:r>
        <w:rPr>
          <w:rFonts w:eastAsia="Amiri" w:cs="Amiri" w:ascii="Amiri" w:hAnsi="Amiri"/>
          <w:color w:val="111111"/>
          <w:sz w:val="28"/>
          <w:szCs w:val="28"/>
          <w:lang w:bidi="ar-SA"/>
        </w:rPr>
        <w:t>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عاد في القرآن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قارون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لقمان الحكيم </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النبي لوط عليه السلام </w:t>
      </w:r>
      <w:r>
        <w:rPr>
          <w:rFonts w:eastAsia="Amiri" w:cs="Amiri" w:ascii="Amiri" w:hAnsi="Amiri"/>
          <w:color w:val="111111"/>
          <w:sz w:val="28"/>
          <w:szCs w:val="28"/>
          <w:lang w:bidi="ar-SA"/>
        </w:rPr>
        <w:t>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المعجزات التي خص بها المسيح </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ولادة موسى عليه السلام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مواعدة موسى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موسى وفرعون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نوح عليه السلام </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يوسف مع امرأة العزيز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قوم يونس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يونس عليه السلام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التشخيص الحي في القرآن المبني على الحركة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التصوير الحي في القرآن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التصوير الفني في القرآن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التصوير الفني في القرآن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أسلوب التصوير الحي في القرآن الكريم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العاديات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الصور البيانية في القرآن لأداء الغرض المقصود </w:t>
      </w:r>
      <w:r>
        <w:rPr>
          <w:rFonts w:eastAsia="Amiri" w:cs="Amiri" w:ascii="Amiri" w:hAnsi="Amiri"/>
          <w:color w:val="111111"/>
          <w:sz w:val="28"/>
          <w:szCs w:val="28"/>
          <w:lang w:bidi="ar-SA"/>
        </w:rPr>
        <w:t>22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أسرار البيان في القرآن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 القصة في القرآن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الحوار في القرآن الكريم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الحوار في القرآن الكريم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القرآن في توجيه السؤال والجواب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أسلوب ختام السور القرآنية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الثبات والتناسق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أسرار البلاغة القرآنية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مدلولات حروف المعاني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 في القرآن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في اليد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الحصر في البلاغة العربية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المعاني المتشابهة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دقة التعبير القرآني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تجسيد المعاني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الاعجاز البلاغي في القرآن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اعجاز القرآن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اعجاز الأحرف في أوائل السور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اللفظ بما يناسب المقام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مطابقة اللفظ للمعنى </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لفتة في الأسلوب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الالتفات من الغائب الى المخاطب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التناسق والانسجام في القرآن بين الألفاظ والمعاني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تناسق الجرس والمعنى في آيات القرآن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دقة التعبير </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النظم القرآني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الفاء الفصيحة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الفواصل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الفواصل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والإفراد </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الحروف في الفعل الواحد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المبنى للمعنى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استخدام القرآن الألفاظ المعنوية للدلالة على الأمور المادية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الأحرف من الكلمات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حرف الخاء والسين على الذلة والمهانة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الحرفين العين والضاد في القرآن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انتقاء الألفاظ </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41" w:name="pg16625_184519"/>
    </w:p>
    <w:p>
      <w:pPr>
        <w:pStyle w:val="Heading3"/>
        <w:numPr>
          <w:ilvl w:val="2"/>
          <w:numId w:val="1"/>
        </w:numPr>
        <w:rPr/>
      </w:pPr>
      <w:bookmarkStart w:id="42" w:name="__RefHeading___Toc11563989_1280447820"/>
      <w:bookmarkStart w:id="43" w:name="_Toc16"/>
      <w:bookmarkEnd w:id="41"/>
      <w:bookmarkEnd w:id="42"/>
      <w:r>
        <w:rPr>
          <w:rtl w:val="true"/>
        </w:rPr>
        <w:t>ثانيا</w:t>
      </w:r>
      <w:r>
        <w:rPr>
          <w:rtl w:val="true"/>
        </w:rPr>
        <w:t xml:space="preserve">: </w:t>
      </w:r>
      <w:r>
        <w:rPr>
          <w:rtl w:val="true"/>
        </w:rPr>
        <w:t>قسم الدراسة البلاغية</w:t>
      </w:r>
      <w:bookmarkEnd w:id="43"/>
    </w:p>
    <w:p>
      <w:pPr>
        <w:pStyle w:val="Heading4"/>
        <w:numPr>
          <w:ilvl w:val="3"/>
          <w:numId w:val="1"/>
        </w:numPr>
        <w:rPr/>
      </w:pPr>
      <w:bookmarkStart w:id="44" w:name="__RefHeading___Toc11563991_1280447820"/>
      <w:bookmarkStart w:id="45" w:name="_Toc17"/>
      <w:bookmarkEnd w:id="44"/>
      <w:r>
        <w:rPr>
          <w:rtl w:val="true"/>
        </w:rPr>
        <w:t>علم البديع</w:t>
      </w:r>
      <w:bookmarkEnd w:id="45"/>
    </w:p>
    <w:p>
      <w:pPr>
        <w:pStyle w:val="Heading4"/>
        <w:numPr>
          <w:ilvl w:val="3"/>
          <w:numId w:val="1"/>
        </w:numPr>
        <w:rPr/>
      </w:pPr>
      <w:bookmarkStart w:id="46" w:name="__RefHeading___Toc11563993_1280447820"/>
      <w:bookmarkStart w:id="47" w:name="_Toc18"/>
      <w:bookmarkEnd w:id="46"/>
      <w:r>
        <w:rPr>
          <w:rtl w:val="true"/>
        </w:rPr>
        <w:t>التورية</w:t>
      </w:r>
      <w:r>
        <w:rPr>
          <w:rtl w:val="true"/>
        </w:rPr>
        <w:t>:</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ننجيك ببدنك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تؤاخذني بما نسيت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Heading4"/>
        <w:numPr>
          <w:ilvl w:val="3"/>
          <w:numId w:val="1"/>
        </w:numPr>
        <w:rPr/>
      </w:pPr>
      <w:bookmarkStart w:id="48" w:name="__RefHeading___Toc11563995_1280447820"/>
      <w:bookmarkStart w:id="49" w:name="_Toc19"/>
      <w:bookmarkEnd w:id="48"/>
      <w:r>
        <w:rPr>
          <w:rtl w:val="true"/>
        </w:rPr>
        <w:t>فن الاستخدام</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أجل 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Heading4"/>
        <w:numPr>
          <w:ilvl w:val="3"/>
          <w:numId w:val="1"/>
        </w:numPr>
        <w:rPr/>
      </w:pPr>
      <w:bookmarkStart w:id="50" w:name="__RefHeading___Toc11563997_1280447820"/>
      <w:bookmarkStart w:id="51" w:name="_Toc20"/>
      <w:bookmarkEnd w:id="50"/>
      <w:r>
        <w:rPr>
          <w:rtl w:val="true"/>
        </w:rPr>
        <w:t>التكرير</w:t>
      </w:r>
      <w:r>
        <w:rPr>
          <w:rtl w:val="true"/>
        </w:rPr>
        <w:t>:</w:t>
      </w:r>
      <w:bookmarkEnd w:id="51"/>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الرحمن الرحيم الفاتحة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يؤمنون بالغيب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اللعن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للمخلّفين من الأعراب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هم على صلاتهم يحافظون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إني أعلنت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كلا سوف تعلمون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لترونها عين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أنا عابد ما عبدتم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بين يديه من التوراة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ألّا تعدلوا اعدلوا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اتقوا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يعلمها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52" w:name="pg16625_184520"/>
    </w:p>
    <w:p>
      <w:pPr>
        <w:pStyle w:val="BookText"/>
        <w:rPr/>
      </w:pPr>
      <w:bookmarkEnd w:id="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كذبوا شعيبا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استمتع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المكيال والميزان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يجعل له عوجا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وأطيعون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بالآخرة هم يوقنون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اسلك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واضمم إليك جناحك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الله ورسوله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الذين كفروا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Heading4"/>
        <w:numPr>
          <w:ilvl w:val="3"/>
          <w:numId w:val="1"/>
        </w:numPr>
        <w:rPr/>
      </w:pPr>
      <w:bookmarkStart w:id="53" w:name="__RefHeading___Toc11563999_1280447820"/>
      <w:bookmarkStart w:id="54" w:name="_Toc21"/>
      <w:bookmarkEnd w:id="53"/>
      <w:r>
        <w:rPr>
          <w:rtl w:val="true"/>
        </w:rPr>
        <w:t>فن الاستطراد</w:t>
      </w:r>
      <w:r>
        <w:rPr>
          <w:rtl w:val="true"/>
        </w:rPr>
        <w:t>:</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البر من اتقى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وبالحق أنزلناه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تتولوا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فن الاستدراك والرجوع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الله قتلهم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ليقضي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عاهدتم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Heading4"/>
        <w:numPr>
          <w:ilvl w:val="3"/>
          <w:numId w:val="1"/>
        </w:numPr>
        <w:rPr/>
      </w:pPr>
      <w:bookmarkStart w:id="55" w:name="__RefHeading___Toc11564001_1280447820"/>
      <w:bookmarkStart w:id="56" w:name="_Toc22"/>
      <w:bookmarkEnd w:id="55"/>
      <w:r>
        <w:rPr>
          <w:rtl w:val="true"/>
        </w:rPr>
        <w:t>فن الاستدراك</w:t>
      </w:r>
      <w:r>
        <w:rPr>
          <w:rtl w:val="true"/>
        </w:rPr>
        <w:t>:</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قولوا أسلمنا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Heading4"/>
        <w:numPr>
          <w:ilvl w:val="3"/>
          <w:numId w:val="1"/>
        </w:numPr>
        <w:rPr/>
      </w:pPr>
      <w:bookmarkStart w:id="57" w:name="__RefHeading___Toc11564003_1280447820"/>
      <w:bookmarkStart w:id="58" w:name="_Toc23"/>
      <w:bookmarkEnd w:id="57"/>
      <w:r>
        <w:rPr>
          <w:rtl w:val="true"/>
        </w:rPr>
        <w:t>المشاكلة</w:t>
      </w:r>
      <w:r>
        <w:rPr>
          <w:rtl w:val="true"/>
        </w:rPr>
        <w:t>:</w:t>
      </w:r>
      <w:bookmarkEnd w:id="58"/>
    </w:p>
    <w:p>
      <w:pPr>
        <w:pStyle w:val="BookText"/>
        <w:rPr/>
      </w:pPr>
      <w:r>
        <w:rPr>
          <w:rFonts w:ascii="Amiri" w:hAnsi="Amiri" w:eastAsia="Amiri" w:cs="Amiri"/>
          <w:color w:val="111111"/>
          <w:sz w:val="28"/>
          <w:sz w:val="28"/>
          <w:szCs w:val="28"/>
          <w:rtl w:val="true"/>
          <w:lang w:bidi="ar-SA"/>
        </w:rPr>
        <w:t xml:space="preserve">يخادعون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يستهزئ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خادعهم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غلت أيديهم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أعلم ما في نفسك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ويمكرون ويمكر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ولعذاب الآخرة أخزى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فن الجمع</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والبنون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59" w:name="pg16625_184521"/>
    </w:p>
    <w:p>
      <w:pPr>
        <w:pStyle w:val="BookText"/>
        <w:rPr/>
      </w:pPr>
      <w:bookmarkEnd w:id="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يسخر قوم من 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قلوبكما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Heading4"/>
        <w:numPr>
          <w:ilvl w:val="3"/>
          <w:numId w:val="1"/>
        </w:numPr>
        <w:rPr/>
      </w:pPr>
      <w:bookmarkStart w:id="60" w:name="__RefHeading___Toc11564005_1280447820"/>
      <w:bookmarkStart w:id="61" w:name="_Toc24"/>
      <w:bookmarkEnd w:id="60"/>
      <w:r>
        <w:rPr>
          <w:rtl w:val="true"/>
        </w:rPr>
        <w:t>الطباق</w:t>
      </w:r>
      <w:r>
        <w:rPr>
          <w:rtl w:val="true"/>
        </w:rPr>
        <w:t>:</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الأبيض والأسود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والكره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والشر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الإماتة والإحياء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يقبض ويبسط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ما كسبت وعليها ما اكتسبت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والسماء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أعداء واخوان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 ويميت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أمواتا بل أحياء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قياما وقعودا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الخبيث بالطيب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الطباق</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أطفأها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السموات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الأعمى والبصير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فليضحكوا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وليبكوا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نخفي وما نعلن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أيقاظا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معرضون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شرقية ولا غربية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الجبال تحسبها جامدة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ائتلاف الطباق والتكافؤ</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أنزلنا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الطباق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ظاهرة وباطنة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مثنى وفرادى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بالعشي والإشراق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شديد ومغفرة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فمنكم كافر ومنكم 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المشرق والمغرب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الصلب والترائب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المقابلة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الضلالة بالهدى والعذاب بالمغفرة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والنهار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وتنزع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والمنكر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والبحر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نعيدكم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والأنثى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طغى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يخسرون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لينبذنّ في الحطمة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مراعاة النظير</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ضاءت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للناس حبّ الشهوات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ويستبشرون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فجزاؤه 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الإدماج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الحمد في الأولى والآخرة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المذهب الكلامي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يلج الجمل في سم الخياط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الكلام المتناسب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القمّل</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فن المناسبة اللفظية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الله الذين كفروا بغيظهم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يهد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خلق الأزواج كلها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المبين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والقلم وما يسطرون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التفنن وأسلوب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يستوي الأعمى والبصير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حسن النسق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 بالعدل والإحسان وإيتاء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أمانيهم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 بالعدل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لنا مثلا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الجمع مع التفريق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تكلم نفس إلا بإذنه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فن جمع المختلف والمؤتلف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وداود وسليمان إذ يحكمان في الحرث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الإفراد والجمع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المخالفة في الإفراد والجمع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خالدا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الظلمات والنور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وصف الواحد بالجمع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الأدب في الألفاظ</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راودتني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أن أعيبها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عفا وأصلح فأجره على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الألفاظ التي يعذب جمعها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التصوير الرائع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ينظرون من طرف خفي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الترتيب الرائع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 ذلك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كانوا آباءهم أو أبناءهم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الكلام الجامع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من استأجرت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هي أكبر من أختها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تلوين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يتربصون 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دعوتكما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التعبير البلاغي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تموتن إلا وأنتم مسلمون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خاشعة أبصارهم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السر البلاغي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السور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التعبير بالضد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يود الذين كفروا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التعبير بالأنفس عن الآخرين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التقسيم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دعانا لجنبه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شقوا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يريكم البرق خوفا وطمعا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بالعدل والإحسان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فن صحة الأقسام أو التناسب بين المعاني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يهب لمن يشاء إناثا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أقسم بيوم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المبالغة</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هم ينصرون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تقولوا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اختلف الذين أوتوا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لنبيّ أن يغلّ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يأكلون في بطونهم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قد سلف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خوانا أثيما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أعينهم تفيض من الدمع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يحملون أوزارهم على ظهورهم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قلء الذكرين حرّم أم الأنثيين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 كذب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أضغاث أحلام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مستخف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كادوا ليفتنوك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يصبح ماؤها غورا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مستهم نفحة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يسمعون حسيسها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وتقولون بأفواهكم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يبدين زينتهن إلا ما ظهر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لشرذمة قليلون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مفاتحه لتنوء بالعصبة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الفقراء إلى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اجتنبوا الطاغوت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الغفور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واستغشوا ثيابهم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فن التغاير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الصابرين والصادقين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تقتلوا أولادكم من إملاق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 لو نشاء لقلنا مثل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توكيد المدح بما يشبه الذم</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تنقمون منّا إلّا أن آمنّا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62" w:name="pg16625_184526"/>
    </w:p>
    <w:p>
      <w:pPr>
        <w:pStyle w:val="BookText"/>
        <w:rPr/>
      </w:pPr>
      <w:bookmarkEnd w:id="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تنقم منّا إلا أن آمنّا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نقموا إلا أن أغناهم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سلاما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نقموا منهم إلا أن يؤمنوا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فن التوهم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تشركوا به شيئا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قولهم بأفواههم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والنجم والشجر يسجدان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فن نفي الشيء بإيجابه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يسألون الناس إلحافا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 أرجل يمشون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تنظرون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أضغاث أحلام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عمد ترونها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اتخذ الله ولدا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لك به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تنفعهم شفاعة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فن القول بالموجب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ليخرجن الأعزّ منها الأذل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ائتلاف اللفظ مع المعنى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فليستعفف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تركنوا الى الذين ظلموا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تفتأ تذكر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فكبكبوا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وأقسموا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تشابه الأطراف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السموات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Heading4"/>
        <w:numPr>
          <w:ilvl w:val="3"/>
          <w:numId w:val="1"/>
        </w:numPr>
        <w:rPr/>
      </w:pPr>
      <w:bookmarkStart w:id="63" w:name="__RefHeading___Toc11564007_1280447820"/>
      <w:bookmarkStart w:id="64" w:name="_Toc25"/>
      <w:bookmarkEnd w:id="63"/>
      <w:r>
        <w:rPr>
          <w:rtl w:val="true"/>
        </w:rPr>
        <w:t>تجاهل العارف</w:t>
      </w:r>
      <w:r>
        <w:rPr>
          <w:rtl w:val="true"/>
        </w:rPr>
        <w:t>:</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أأنت فعلت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Heading4"/>
        <w:numPr>
          <w:ilvl w:val="3"/>
          <w:numId w:val="1"/>
        </w:numPr>
        <w:rPr/>
      </w:pPr>
      <w:bookmarkStart w:id="65" w:name="__RefHeading___Toc11564009_1280447820"/>
      <w:bookmarkStart w:id="66" w:name="_Toc26"/>
      <w:bookmarkEnd w:id="65"/>
      <w:r>
        <w:rPr>
          <w:rtl w:val="true"/>
        </w:rPr>
        <w:t>الالتفات</w:t>
      </w:r>
      <w:r>
        <w:rPr>
          <w:rtl w:val="true"/>
        </w:rPr>
        <w:t>:</w:t>
      </w:r>
      <w:bookmarkEnd w:id="66"/>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 عليكم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توليتم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تعبدون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تتقوا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الله يريد ظلما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واستغفر لهم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بالله شهيدا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أنتم هؤلاء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نزّل عليكم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فريقا كذبوا وفريقا يقتلون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نمكّن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فأخرجنا به نبات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للكافرين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يروا أنا نأتي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وبالنجم هم يهتدون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وإياي فارهبون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فتمتعوا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بطونها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باركنا حوله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يعدهم 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ونحشرهم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منكم إلا واردها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جئتم شيئا إدّا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وتقطعوا أمرهم بينهم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فضل الله عليكم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فأنبتنا به حدائق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فليعلمن الله الذين صدقوا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أنزلنا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هم المضعفون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أموالكم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فتثير سحابا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فأخرجنا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لذائقو العذاب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رحمة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67" w:name="pg16625_184528"/>
    </w:p>
    <w:p>
      <w:pPr>
        <w:pStyle w:val="BookText"/>
        <w:rPr/>
      </w:pPr>
      <w:bookmarkEnd w:id="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 ما تتذكرون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وزينا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أعرضوا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فأنشرنا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لا يخرجون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عسيتم إن توليتم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تدري لعل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يكذبك بعد بالدين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Heading4"/>
        <w:numPr>
          <w:ilvl w:val="3"/>
          <w:numId w:val="1"/>
        </w:numPr>
        <w:rPr/>
      </w:pPr>
      <w:bookmarkStart w:id="68" w:name="__RefHeading___Toc11564011_1280447820"/>
      <w:bookmarkStart w:id="69" w:name="_Toc27"/>
      <w:bookmarkEnd w:id="68"/>
      <w:r>
        <w:rPr>
          <w:rtl w:val="true"/>
        </w:rPr>
        <w:t>الالتفات إلى الغيبة</w:t>
      </w:r>
      <w:r>
        <w:rPr>
          <w:rtl w:val="true"/>
        </w:rPr>
        <w:t>:</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يلعنهم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واشكروا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يأتيهم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وجرين 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الالتفات من الغيبة إلى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سنلقي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لتبيننه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لا أضيع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كالذين من قبلكم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فاستبشروا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أتاهم نصرنا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سأريكم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فن التزييل</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والفتنة أشد من القتل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ما جرحتم بالنهار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وعدا عليه حقا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الباطل كان زهوقا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70" w:name="pg16625_184529"/>
    </w:p>
    <w:p>
      <w:pPr>
        <w:pStyle w:val="BookText"/>
        <w:rPr/>
      </w:pPr>
      <w:bookmarkEnd w:id="7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جزيناهم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Heading4"/>
        <w:numPr>
          <w:ilvl w:val="3"/>
          <w:numId w:val="1"/>
        </w:numPr>
        <w:rPr/>
      </w:pPr>
      <w:bookmarkStart w:id="71" w:name="__RefHeading___Toc11564013_1280447820"/>
      <w:bookmarkStart w:id="72" w:name="_Toc28"/>
      <w:bookmarkEnd w:id="71"/>
      <w:r>
        <w:rPr>
          <w:rtl w:val="true"/>
        </w:rPr>
        <w:t>فن التهكم</w:t>
      </w:r>
      <w:r>
        <w:rPr>
          <w:rtl w:val="true"/>
        </w:rPr>
        <w:t>:</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يستجيبون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جعلوا لله شركاء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جهنّم لموعدهم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تخرق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يغاثون بماء كالمهل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وارجعوا الى ما أترفتم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فرحوا بما عندهم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ذق إنك أنت العزيز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نزلهم يوم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ارجعوا وراءكم فالتمسوا نورا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يوم التغابن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جيدها حبل من مسد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فن اللف والنشر</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تبرأ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ورأوا العذاب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الله بكم اليسر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من الله وفضل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اللطيف الخبير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يأتي بعض آيات 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يبشرهم ربهم برحمة منه ورضوان وجنات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الزبد فيذهب جفاء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ننزل الملائكة إلا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نمدّ هؤلاء وهؤلاء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فتقعد ملوما محسورا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مكانا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يناديهم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آياته منامكم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يملك لكم من الله شيئا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73" w:name="pg16625_184530"/>
    </w:p>
    <w:p>
      <w:pPr>
        <w:pStyle w:val="Heading4"/>
        <w:numPr>
          <w:ilvl w:val="3"/>
          <w:numId w:val="1"/>
        </w:numPr>
        <w:rPr/>
      </w:pPr>
      <w:bookmarkStart w:id="74" w:name="__RefHeading___Toc11564015_1280447820"/>
      <w:bookmarkStart w:id="75" w:name="_Toc29"/>
      <w:bookmarkEnd w:id="73"/>
      <w:bookmarkEnd w:id="74"/>
      <w:r>
        <w:rPr>
          <w:rtl w:val="true"/>
        </w:rPr>
        <w:t>فن الإيضاح</w:t>
      </w:r>
      <w:r>
        <w:rPr>
          <w:rtl w:val="true"/>
        </w:rPr>
        <w:t>:</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يقاتلوكم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صديق حميم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وأنيبوا الى ربكم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يؤمن بربه فلا يخاف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لترون الجحيم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Heading4"/>
        <w:numPr>
          <w:ilvl w:val="3"/>
          <w:numId w:val="1"/>
        </w:numPr>
        <w:rPr/>
      </w:pPr>
      <w:bookmarkStart w:id="76" w:name="__RefHeading___Toc11564017_1280447820"/>
      <w:bookmarkStart w:id="77" w:name="_Toc30"/>
      <w:bookmarkEnd w:id="76"/>
      <w:r>
        <w:rPr>
          <w:rtl w:val="true"/>
        </w:rPr>
        <w:t>فن التغليب</w:t>
      </w:r>
      <w:r>
        <w:rPr>
          <w:rtl w:val="true"/>
        </w:rPr>
        <w:t>:</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السموات وما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يمشي على أربع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خلقت بيدي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المشرقين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عن دعائهم غافلون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فن الاحتراس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واقتلوهم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ابتغاء وجه ربهم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السقف من فوقهم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إله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 خفيا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بيضاء من غير سوء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أردن تحصنا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كل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بارد ولا 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Heading4"/>
        <w:numPr>
          <w:ilvl w:val="3"/>
          <w:numId w:val="1"/>
        </w:numPr>
        <w:rPr/>
      </w:pPr>
      <w:bookmarkStart w:id="78" w:name="__RefHeading___Toc11564019_1280447820"/>
      <w:bookmarkStart w:id="79" w:name="_Toc31"/>
      <w:bookmarkEnd w:id="78"/>
      <w:r>
        <w:rPr>
          <w:rtl w:val="true"/>
        </w:rPr>
        <w:t>فن التنكيت</w:t>
      </w:r>
      <w:r>
        <w:rPr>
          <w:rtl w:val="true"/>
        </w:rPr>
        <w:t>:</w:t>
      </w:r>
      <w:bookmarkEnd w:id="79"/>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عرضها السموات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يحملون أوزارهم على ظهورهم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يعجّل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اتخذي من الجبال بيوتا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تفقهون تسبيحهم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أنساب بينهم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مرضت فهو يشفين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لكم من ذنوبكم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تتلون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80" w:name="pg16625_184531"/>
    </w:p>
    <w:p>
      <w:pPr>
        <w:pStyle w:val="Heading4"/>
        <w:numPr>
          <w:ilvl w:val="3"/>
          <w:numId w:val="1"/>
        </w:numPr>
        <w:rPr/>
      </w:pPr>
      <w:bookmarkStart w:id="81" w:name="__RefHeading___Toc11564021_1280447820"/>
      <w:bookmarkStart w:id="82" w:name="_Toc32"/>
      <w:bookmarkEnd w:id="80"/>
      <w:bookmarkEnd w:id="81"/>
      <w:r>
        <w:rPr>
          <w:rtl w:val="true"/>
        </w:rPr>
        <w:t>فن التتميم</w:t>
      </w:r>
      <w:r>
        <w:rPr>
          <w:rtl w:val="true"/>
        </w:rPr>
        <w:t>:</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فيها من كل الثمرات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القاعدين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يتجرعه ولا يكاد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لتأكلوا منه لحما طريا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واضرب لهم مثلا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ولوا مدبرين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تنس نصيبك من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إن تك مثقال 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يسمن ولا يغني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Heading4"/>
        <w:numPr>
          <w:ilvl w:val="3"/>
          <w:numId w:val="1"/>
        </w:numPr>
        <w:rPr/>
      </w:pPr>
      <w:bookmarkStart w:id="83" w:name="__RefHeading___Toc11564023_1280447820"/>
      <w:bookmarkStart w:id="84" w:name="_Toc33"/>
      <w:bookmarkEnd w:id="83"/>
      <w:r>
        <w:rPr>
          <w:rtl w:val="true"/>
        </w:rPr>
        <w:t>فن الإبهام</w:t>
      </w:r>
      <w:r>
        <w:rPr>
          <w:rtl w:val="true"/>
        </w:rPr>
        <w:t>:</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 غير مسمع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ذنوبهم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 ما في يمينك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وفعلت فعلتك التي فعلت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الى عبده ما أوحى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سيعلمون غدا من الكذاب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تسعة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Heading4"/>
        <w:numPr>
          <w:ilvl w:val="3"/>
          <w:numId w:val="1"/>
        </w:numPr>
        <w:rPr/>
      </w:pPr>
      <w:bookmarkStart w:id="85" w:name="__RefHeading___Toc11564025_1280447820"/>
      <w:bookmarkStart w:id="86" w:name="_Toc34"/>
      <w:bookmarkEnd w:id="85"/>
      <w:r>
        <w:rPr>
          <w:rtl w:val="true"/>
        </w:rPr>
        <w:t>فن الإيغال</w:t>
      </w:r>
      <w:r>
        <w:rPr>
          <w:rtl w:val="true"/>
        </w:rPr>
        <w:t>:</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أحسن من الله حكما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تذهب نفسك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Heading4"/>
        <w:numPr>
          <w:ilvl w:val="3"/>
          <w:numId w:val="1"/>
        </w:numPr>
        <w:rPr/>
      </w:pPr>
      <w:bookmarkStart w:id="87" w:name="__RefHeading___Toc11564027_1280447820"/>
      <w:bookmarkStart w:id="88" w:name="_Toc35"/>
      <w:bookmarkEnd w:id="87"/>
      <w:r>
        <w:rPr>
          <w:rtl w:val="true"/>
        </w:rPr>
        <w:t>الذكر أو التصريح</w:t>
      </w:r>
      <w:r>
        <w:rPr>
          <w:rtl w:val="true"/>
        </w:rPr>
        <w:t>:</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أسرى بعبده 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وبالحقّ أنزلناه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Heading4"/>
        <w:numPr>
          <w:ilvl w:val="3"/>
          <w:numId w:val="1"/>
        </w:numPr>
        <w:rPr/>
      </w:pPr>
      <w:bookmarkStart w:id="89" w:name="__RefHeading___Toc11564029_1280447820"/>
      <w:bookmarkStart w:id="90" w:name="_Toc36"/>
      <w:bookmarkEnd w:id="89"/>
      <w:r>
        <w:rPr>
          <w:rtl w:val="true"/>
        </w:rPr>
        <w:t>التهييج</w:t>
      </w:r>
      <w:r>
        <w:rPr>
          <w:rtl w:val="true"/>
        </w:rPr>
        <w:t>:</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تكن من الممترين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Heading4"/>
        <w:numPr>
          <w:ilvl w:val="3"/>
          <w:numId w:val="1"/>
        </w:numPr>
        <w:rPr/>
      </w:pPr>
      <w:bookmarkStart w:id="91" w:name="__RefHeading___Toc11564031_1280447820"/>
      <w:bookmarkStart w:id="92" w:name="_Toc37"/>
      <w:bookmarkEnd w:id="91"/>
      <w:r>
        <w:rPr>
          <w:rtl w:val="true"/>
        </w:rPr>
        <w:t>النهي والشرط للتهييج</w:t>
      </w:r>
      <w:r>
        <w:rPr>
          <w:rtl w:val="true"/>
        </w:rPr>
        <w:t>:</w:t>
      </w:r>
      <w:bookmarkEnd w:id="92"/>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تأخذكم بها رأفة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93" w:name="pg16625_184532"/>
    </w:p>
    <w:p>
      <w:pPr>
        <w:pStyle w:val="Heading4"/>
        <w:numPr>
          <w:ilvl w:val="3"/>
          <w:numId w:val="1"/>
        </w:numPr>
        <w:rPr/>
      </w:pPr>
      <w:bookmarkStart w:id="94" w:name="__RefHeading___Toc11564033_1280447820"/>
      <w:bookmarkStart w:id="95" w:name="_Toc38"/>
      <w:bookmarkEnd w:id="93"/>
      <w:bookmarkEnd w:id="94"/>
      <w:r>
        <w:rPr>
          <w:rtl w:val="true"/>
        </w:rPr>
        <w:t>فن الإلجاء</w:t>
      </w:r>
      <w:r>
        <w:rPr>
          <w:rtl w:val="true"/>
        </w:rPr>
        <w:t>:</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لخلق السموات والأرض أكبر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بأهدى مما وجدتم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Heading4"/>
        <w:numPr>
          <w:ilvl w:val="3"/>
          <w:numId w:val="1"/>
        </w:numPr>
        <w:rPr/>
      </w:pPr>
      <w:bookmarkStart w:id="96" w:name="__RefHeading___Toc11564035_1280447820"/>
      <w:bookmarkStart w:id="97" w:name="_Toc39"/>
      <w:bookmarkEnd w:id="96"/>
      <w:r>
        <w:rPr>
          <w:rtl w:val="true"/>
        </w:rPr>
        <w:t>فن الانفصال</w:t>
      </w:r>
      <w:r>
        <w:rPr>
          <w:rtl w:val="true"/>
        </w:rPr>
        <w:t>:</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أفواههم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دابة في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Heading4"/>
        <w:numPr>
          <w:ilvl w:val="3"/>
          <w:numId w:val="1"/>
        </w:numPr>
        <w:rPr/>
      </w:pPr>
      <w:bookmarkStart w:id="98" w:name="__RefHeading___Toc11564037_1280447820"/>
      <w:bookmarkStart w:id="99" w:name="_Toc40"/>
      <w:bookmarkEnd w:id="98"/>
      <w:r>
        <w:rPr>
          <w:rtl w:val="true"/>
        </w:rPr>
        <w:t>الجناس المغاير</w:t>
      </w:r>
      <w:r>
        <w:rPr>
          <w:rtl w:val="true"/>
        </w:rPr>
        <w:t>:</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فتقبلها ربها بقبول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ينهون عنه وينأون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Heading4"/>
        <w:numPr>
          <w:ilvl w:val="3"/>
          <w:numId w:val="1"/>
        </w:numPr>
        <w:rPr/>
      </w:pPr>
      <w:bookmarkStart w:id="100" w:name="__RefHeading___Toc11564039_1280447820"/>
      <w:bookmarkStart w:id="101" w:name="_Toc41"/>
      <w:bookmarkEnd w:id="100"/>
      <w:r>
        <w:rPr>
          <w:rtl w:val="true"/>
        </w:rPr>
        <w:t>الجناس الناقص</w:t>
      </w:r>
      <w:r>
        <w:rPr>
          <w:rtl w:val="true"/>
        </w:rPr>
        <w:t>:</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يحسبون أنهم يحسنون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Heading4"/>
        <w:numPr>
          <w:ilvl w:val="3"/>
          <w:numId w:val="1"/>
        </w:numPr>
        <w:rPr/>
      </w:pPr>
      <w:bookmarkStart w:id="102" w:name="__RefHeading___Toc11564041_1280447820"/>
      <w:bookmarkStart w:id="103" w:name="_Toc42"/>
      <w:bookmarkEnd w:id="102"/>
      <w:r>
        <w:rPr>
          <w:rtl w:val="true"/>
        </w:rPr>
        <w:t>جناس التصريف</w:t>
      </w:r>
      <w:r>
        <w:rPr>
          <w:rtl w:val="true"/>
        </w:rPr>
        <w:t>:</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سبأ بنبإ</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Heading4"/>
        <w:numPr>
          <w:ilvl w:val="3"/>
          <w:numId w:val="1"/>
        </w:numPr>
        <w:rPr/>
      </w:pPr>
      <w:bookmarkStart w:id="104" w:name="__RefHeading___Toc11564043_1280447820"/>
      <w:bookmarkStart w:id="105" w:name="_Toc43"/>
      <w:bookmarkEnd w:id="104"/>
      <w:r>
        <w:rPr>
          <w:rtl w:val="true"/>
        </w:rPr>
        <w:t>جناس التحريف</w:t>
      </w:r>
      <w:r>
        <w:rPr>
          <w:rtl w:val="true"/>
        </w:rPr>
        <w:t>:</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ولكنا كنا مرسلين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Heading4"/>
        <w:numPr>
          <w:ilvl w:val="3"/>
          <w:numId w:val="1"/>
        </w:numPr>
        <w:rPr/>
      </w:pPr>
      <w:bookmarkStart w:id="106" w:name="__RefHeading___Toc11564045_1280447820"/>
      <w:bookmarkStart w:id="107" w:name="_Toc44"/>
      <w:bookmarkEnd w:id="106"/>
      <w:r>
        <w:rPr>
          <w:rtl w:val="true"/>
        </w:rPr>
        <w:t>جناس الاشتقاق</w:t>
      </w:r>
      <w:r>
        <w:rPr>
          <w:rtl w:val="true"/>
        </w:rPr>
        <w:t>:</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Heading4"/>
        <w:numPr>
          <w:ilvl w:val="3"/>
          <w:numId w:val="1"/>
        </w:numPr>
        <w:rPr/>
      </w:pPr>
      <w:bookmarkStart w:id="108" w:name="__RefHeading___Toc11564047_1280447820"/>
      <w:bookmarkStart w:id="109" w:name="_Toc45"/>
      <w:bookmarkEnd w:id="108"/>
      <w:r>
        <w:rPr>
          <w:rtl w:val="true"/>
        </w:rPr>
        <w:t>جناس المزاوجة</w:t>
      </w:r>
      <w:r>
        <w:rPr>
          <w:rtl w:val="true"/>
        </w:rPr>
        <w:t>:</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وجزاء سيئة سيئة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Heading4"/>
        <w:numPr>
          <w:ilvl w:val="3"/>
          <w:numId w:val="1"/>
        </w:numPr>
        <w:rPr/>
      </w:pPr>
      <w:bookmarkStart w:id="110" w:name="__RefHeading___Toc11564049_1280447820"/>
      <w:bookmarkStart w:id="111" w:name="_Toc46"/>
      <w:bookmarkEnd w:id="110"/>
      <w:r>
        <w:rPr>
          <w:rtl w:val="true"/>
        </w:rPr>
        <w:t>الجناس اللاحق</w:t>
      </w:r>
      <w:r>
        <w:rPr>
          <w:rtl w:val="true"/>
        </w:rPr>
        <w:t>:</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على ذلك لشهيد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Heading4"/>
        <w:numPr>
          <w:ilvl w:val="3"/>
          <w:numId w:val="1"/>
        </w:numPr>
        <w:rPr/>
      </w:pPr>
      <w:bookmarkStart w:id="112" w:name="__RefHeading___Toc11564051_1280447820"/>
      <w:bookmarkStart w:id="113" w:name="_Toc47"/>
      <w:bookmarkEnd w:id="112"/>
      <w:r>
        <w:rPr>
          <w:rtl w:val="true"/>
        </w:rPr>
        <w:t>التجنيس</w:t>
      </w:r>
      <w:r>
        <w:rPr>
          <w:rtl w:val="true"/>
        </w:rPr>
        <w:t>:</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وأسلمت مع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ربهم بهم يومئذ لخبير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Heading4"/>
        <w:numPr>
          <w:ilvl w:val="3"/>
          <w:numId w:val="1"/>
        </w:numPr>
        <w:rPr/>
      </w:pPr>
      <w:bookmarkStart w:id="114" w:name="__RefHeading___Toc11564053_1280447820"/>
      <w:bookmarkStart w:id="115" w:name="_Toc48"/>
      <w:bookmarkEnd w:id="114"/>
      <w:r>
        <w:rPr>
          <w:rtl w:val="true"/>
        </w:rPr>
        <w:t>فن التعريض</w:t>
      </w:r>
      <w:r>
        <w:rPr>
          <w:rtl w:val="true"/>
        </w:rPr>
        <w:t>:</w:t>
      </w:r>
      <w:bookmarkEnd w:id="115"/>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يكلمهم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كوكبا قال هذا 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 يفقهون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يولهم يومئذ دبره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نراك إلا بشرا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فعله كبيرهم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عدوّ 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116" w:name="pg16625_184533"/>
    </w:p>
    <w:p>
      <w:pPr>
        <w:pStyle w:val="Heading4"/>
        <w:numPr>
          <w:ilvl w:val="3"/>
          <w:numId w:val="1"/>
        </w:numPr>
        <w:rPr/>
      </w:pPr>
      <w:bookmarkStart w:id="117" w:name="__RefHeading___Toc11564055_1280447820"/>
      <w:bookmarkStart w:id="118" w:name="_Toc49"/>
      <w:bookmarkEnd w:id="116"/>
      <w:bookmarkEnd w:id="117"/>
      <w:r>
        <w:rPr>
          <w:rtl w:val="true"/>
        </w:rPr>
        <w:t>فن التعريف والتنكير</w:t>
      </w:r>
      <w:r>
        <w:rPr>
          <w:rtl w:val="true"/>
        </w:rPr>
        <w:t>:</w:t>
      </w:r>
      <w:bookmarkEnd w:id="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Heading4"/>
        <w:numPr>
          <w:ilvl w:val="3"/>
          <w:numId w:val="1"/>
        </w:numPr>
        <w:rPr/>
      </w:pPr>
      <w:bookmarkStart w:id="119" w:name="__RefHeading___Toc11564057_1280447820"/>
      <w:bookmarkStart w:id="120" w:name="_Toc50"/>
      <w:bookmarkEnd w:id="119"/>
      <w:r>
        <w:rPr>
          <w:rtl w:val="true"/>
        </w:rPr>
        <w:t>رد العجز على الصدر</w:t>
      </w:r>
      <w:r>
        <w:rPr>
          <w:rtl w:val="true"/>
        </w:rPr>
        <w:t>:</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يستهزئون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حسابك عليهم من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Heading4"/>
        <w:numPr>
          <w:ilvl w:val="3"/>
          <w:numId w:val="1"/>
        </w:numPr>
        <w:rPr/>
      </w:pPr>
      <w:bookmarkStart w:id="121" w:name="__RefHeading___Toc11564059_1280447820"/>
      <w:bookmarkStart w:id="122" w:name="_Toc51"/>
      <w:bookmarkEnd w:id="121"/>
      <w:r>
        <w:rPr>
          <w:rtl w:val="true"/>
        </w:rPr>
        <w:t>التصريح</w:t>
      </w:r>
      <w:r>
        <w:rPr>
          <w:rtl w:val="true"/>
        </w:rPr>
        <w:t>:</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أنزل عليكم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Heading4"/>
        <w:numPr>
          <w:ilvl w:val="3"/>
          <w:numId w:val="1"/>
        </w:numPr>
        <w:rPr/>
      </w:pPr>
      <w:bookmarkStart w:id="123" w:name="__RefHeading___Toc11564061_1280447820"/>
      <w:bookmarkStart w:id="124" w:name="_Toc52"/>
      <w:bookmarkEnd w:id="123"/>
      <w:r>
        <w:rPr>
          <w:rtl w:val="true"/>
        </w:rPr>
        <w:t>التصريح بالضمير</w:t>
      </w:r>
      <w:r>
        <w:rPr>
          <w:rtl w:val="true"/>
        </w:rPr>
        <w:t>:</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ينشرون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Heading4"/>
        <w:numPr>
          <w:ilvl w:val="3"/>
          <w:numId w:val="1"/>
        </w:numPr>
        <w:rPr/>
      </w:pPr>
      <w:bookmarkStart w:id="125" w:name="__RefHeading___Toc11564063_1280447820"/>
      <w:bookmarkStart w:id="126" w:name="_Toc53"/>
      <w:bookmarkEnd w:id="125"/>
      <w:r>
        <w:rPr>
          <w:rtl w:val="true"/>
        </w:rPr>
        <w:t>الاختصاص</w:t>
      </w:r>
      <w:r>
        <w:rPr>
          <w:rtl w:val="true"/>
        </w:rPr>
        <w:t>:</w:t>
      </w:r>
      <w:bookmarkEnd w:id="126"/>
    </w:p>
    <w:p>
      <w:pPr>
        <w:pStyle w:val="BookText"/>
        <w:rPr/>
      </w:pP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فاكهة ونخل ورمان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Heading4"/>
        <w:numPr>
          <w:ilvl w:val="3"/>
          <w:numId w:val="1"/>
        </w:numPr>
        <w:rPr/>
      </w:pPr>
      <w:bookmarkStart w:id="127" w:name="__RefHeading___Toc11564065_1280447820"/>
      <w:bookmarkStart w:id="128" w:name="_Toc54"/>
      <w:bookmarkEnd w:id="127"/>
      <w:r>
        <w:rPr>
          <w:rtl w:val="true"/>
        </w:rPr>
        <w:t>التهويل</w:t>
      </w:r>
      <w:r>
        <w:rPr>
          <w:rtl w:val="true"/>
        </w:rPr>
        <w:t>:</w:t>
      </w:r>
      <w:bookmarkEnd w:id="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فغشيهم من اليم ما غشيهم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ذلك هو الخسران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Heading4"/>
        <w:numPr>
          <w:ilvl w:val="3"/>
          <w:numId w:val="1"/>
        </w:numPr>
        <w:rPr/>
      </w:pPr>
      <w:bookmarkStart w:id="129" w:name="__RefHeading___Toc11564067_1280447820"/>
      <w:bookmarkStart w:id="130" w:name="_Toc55"/>
      <w:bookmarkEnd w:id="129"/>
      <w:r>
        <w:rPr>
          <w:rtl w:val="true"/>
        </w:rPr>
        <w:t>الكلام الموجه</w:t>
      </w:r>
      <w:r>
        <w:rPr>
          <w:rtl w:val="true"/>
        </w:rPr>
        <w:t>:</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لكم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غير مسمع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وترغبون أن تنكحوهن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Heading4"/>
        <w:numPr>
          <w:ilvl w:val="3"/>
          <w:numId w:val="1"/>
        </w:numPr>
        <w:rPr/>
      </w:pPr>
      <w:bookmarkStart w:id="131" w:name="__RefHeading___Toc11564069_1280447820"/>
      <w:bookmarkStart w:id="132" w:name="_Toc56"/>
      <w:bookmarkEnd w:id="131"/>
      <w:r>
        <w:rPr>
          <w:rtl w:val="true"/>
        </w:rPr>
        <w:t>فن الإسجال</w:t>
      </w:r>
      <w:r>
        <w:rPr>
          <w:rtl w:val="true"/>
        </w:rPr>
        <w:t>:</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وعدتنا</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وأدخلهم جنات عدن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Heading4"/>
        <w:numPr>
          <w:ilvl w:val="3"/>
          <w:numId w:val="1"/>
        </w:numPr>
        <w:rPr/>
      </w:pPr>
      <w:bookmarkStart w:id="133" w:name="__RefHeading___Toc11564071_1280447820"/>
      <w:bookmarkStart w:id="134" w:name="_Toc57"/>
      <w:bookmarkEnd w:id="133"/>
      <w:r>
        <w:rPr>
          <w:rtl w:val="true"/>
        </w:rPr>
        <w:t>الاعراض</w:t>
      </w:r>
      <w:r>
        <w:rPr>
          <w:rtl w:val="true"/>
        </w:rPr>
        <w:t>:</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تفعلوا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Heading4"/>
        <w:numPr>
          <w:ilvl w:val="3"/>
          <w:numId w:val="1"/>
        </w:numPr>
        <w:rPr/>
      </w:pPr>
      <w:bookmarkStart w:id="135" w:name="__RefHeading___Toc11564073_1280447820"/>
      <w:bookmarkStart w:id="136" w:name="_Toc58"/>
      <w:bookmarkEnd w:id="135"/>
      <w:r>
        <w:rPr>
          <w:rtl w:val="true"/>
        </w:rPr>
        <w:t>فن صحة التفسير</w:t>
      </w:r>
      <w:r>
        <w:rPr>
          <w:rtl w:val="true"/>
        </w:rPr>
        <w:t>:</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ينزل الغيث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Heading4"/>
        <w:numPr>
          <w:ilvl w:val="3"/>
          <w:numId w:val="1"/>
        </w:numPr>
        <w:rPr/>
      </w:pPr>
      <w:bookmarkStart w:id="137" w:name="__RefHeading___Toc11564075_1280447820"/>
      <w:bookmarkStart w:id="138" w:name="_Toc59"/>
      <w:bookmarkEnd w:id="137"/>
      <w:r>
        <w:rPr>
          <w:rtl w:val="true"/>
        </w:rPr>
        <w:t>فن الإفراط في الصفة</w:t>
      </w:r>
      <w:r>
        <w:rPr>
          <w:rtl w:val="true"/>
        </w:rPr>
        <w:t>:</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ربك والملك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Heading4"/>
        <w:numPr>
          <w:ilvl w:val="3"/>
          <w:numId w:val="1"/>
        </w:numPr>
        <w:rPr/>
      </w:pPr>
      <w:bookmarkStart w:id="139" w:name="__RefHeading___Toc11564077_1280447820"/>
      <w:bookmarkStart w:id="140" w:name="_Toc60"/>
      <w:bookmarkEnd w:id="139"/>
      <w:r>
        <w:rPr>
          <w:rtl w:val="true"/>
        </w:rPr>
        <w:t>فن العنوان</w:t>
      </w:r>
      <w:r>
        <w:rPr>
          <w:rtl w:val="true"/>
        </w:rPr>
        <w:t>:</w:t>
      </w:r>
      <w:bookmarkEnd w:id="140"/>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يزجي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41" w:name="pg16625_184534"/>
    </w:p>
    <w:p>
      <w:pPr>
        <w:pStyle w:val="Heading4"/>
        <w:numPr>
          <w:ilvl w:val="3"/>
          <w:numId w:val="1"/>
        </w:numPr>
        <w:rPr/>
      </w:pPr>
      <w:bookmarkStart w:id="142" w:name="__RefHeading___Toc11564079_1280447820"/>
      <w:bookmarkStart w:id="143" w:name="_Toc61"/>
      <w:bookmarkEnd w:id="141"/>
      <w:bookmarkEnd w:id="142"/>
      <w:r>
        <w:rPr>
          <w:rtl w:val="true"/>
        </w:rPr>
        <w:t>المفارقة في الجمل</w:t>
      </w:r>
      <w:r>
        <w:rPr>
          <w:rtl w:val="true"/>
        </w:rPr>
        <w:t>:</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للذين كفروا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Heading4"/>
        <w:numPr>
          <w:ilvl w:val="3"/>
          <w:numId w:val="1"/>
        </w:numPr>
        <w:rPr/>
      </w:pPr>
      <w:bookmarkStart w:id="144" w:name="__RefHeading___Toc11564081_1280447820"/>
      <w:bookmarkStart w:id="145" w:name="_Toc62"/>
      <w:bookmarkEnd w:id="144"/>
      <w:r>
        <w:rPr>
          <w:rtl w:val="true"/>
        </w:rPr>
        <w:t>فن القسم</w:t>
      </w:r>
      <w:r>
        <w:rPr>
          <w:rtl w:val="true"/>
        </w:rPr>
        <w:t>:</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ربك لنحشرنهم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Heading4"/>
        <w:numPr>
          <w:ilvl w:val="3"/>
          <w:numId w:val="1"/>
        </w:numPr>
        <w:rPr/>
      </w:pPr>
      <w:bookmarkStart w:id="146" w:name="__RefHeading___Toc11564083_1280447820"/>
      <w:bookmarkStart w:id="147" w:name="_Toc63"/>
      <w:bookmarkEnd w:id="146"/>
      <w:r>
        <w:rPr>
          <w:rtl w:val="true"/>
        </w:rPr>
        <w:t>قطع التابع عن المتبوع</w:t>
      </w:r>
      <w:r>
        <w:rPr>
          <w:rtl w:val="true"/>
        </w:rPr>
        <w:t>:</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البر من آمن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Heading4"/>
        <w:numPr>
          <w:ilvl w:val="3"/>
          <w:numId w:val="1"/>
        </w:numPr>
        <w:rPr/>
      </w:pPr>
      <w:bookmarkStart w:id="148" w:name="__RefHeading___Toc11564085_1280447820"/>
      <w:bookmarkStart w:id="149" w:name="_Toc64"/>
      <w:bookmarkEnd w:id="148"/>
      <w:r>
        <w:rPr>
          <w:rtl w:val="true"/>
        </w:rPr>
        <w:t>التشويق والحث على الإصغاء</w:t>
      </w:r>
      <w:r>
        <w:rPr>
          <w:rtl w:val="true"/>
        </w:rPr>
        <w:t>:</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أتاك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Heading4"/>
        <w:numPr>
          <w:ilvl w:val="3"/>
          <w:numId w:val="1"/>
        </w:numPr>
        <w:rPr/>
      </w:pPr>
      <w:bookmarkStart w:id="150" w:name="__RefHeading___Toc11564087_1280447820"/>
      <w:bookmarkStart w:id="151" w:name="_Toc65"/>
      <w:bookmarkEnd w:id="150"/>
      <w:r>
        <w:rPr>
          <w:rtl w:val="true"/>
        </w:rPr>
        <w:t>فن القلب</w:t>
      </w:r>
      <w:r>
        <w:rPr>
          <w:rtl w:val="true"/>
        </w:rPr>
        <w:t>:</w:t>
      </w:r>
      <w:bookmarkEnd w:id="1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فهدى الله الذين آمنوا لما اختلفوا فيه من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يعرض الذين كفروا على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Heading4"/>
        <w:numPr>
          <w:ilvl w:val="3"/>
          <w:numId w:val="1"/>
        </w:numPr>
        <w:rPr/>
      </w:pPr>
      <w:bookmarkStart w:id="152" w:name="__RefHeading___Toc11564089_1280447820"/>
      <w:bookmarkStart w:id="153" w:name="_Toc66"/>
      <w:bookmarkEnd w:id="152"/>
      <w:r>
        <w:rPr>
          <w:rtl w:val="true"/>
        </w:rPr>
        <w:t>فن المراجعة</w:t>
      </w:r>
      <w:r>
        <w:rPr>
          <w:rtl w:val="true"/>
        </w:rPr>
        <w:t>:</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Heading4"/>
        <w:numPr>
          <w:ilvl w:val="3"/>
          <w:numId w:val="1"/>
        </w:numPr>
        <w:rPr/>
      </w:pPr>
      <w:bookmarkStart w:id="154" w:name="__RefHeading___Toc11564091_1280447820"/>
      <w:bookmarkStart w:id="155" w:name="_Toc67"/>
      <w:bookmarkEnd w:id="154"/>
      <w:r>
        <w:rPr>
          <w:rtl w:val="true"/>
        </w:rPr>
        <w:t>تقرير الغرض المسوق له الكلام</w:t>
      </w:r>
      <w:r>
        <w:rPr>
          <w:rtl w:val="true"/>
        </w:rPr>
        <w:t>:</w:t>
      </w:r>
      <w:bookmarkEnd w:id="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وراودته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Heading4"/>
        <w:numPr>
          <w:ilvl w:val="3"/>
          <w:numId w:val="1"/>
        </w:numPr>
        <w:rPr/>
      </w:pPr>
      <w:bookmarkStart w:id="156" w:name="__RefHeading___Toc11564093_1280447820"/>
      <w:bookmarkStart w:id="157" w:name="_Toc68"/>
      <w:bookmarkEnd w:id="156"/>
      <w:r>
        <w:rPr>
          <w:rtl w:val="true"/>
        </w:rPr>
        <w:t>سر الحال</w:t>
      </w:r>
      <w:r>
        <w:rPr>
          <w:rtl w:val="true"/>
        </w:rPr>
        <w:t>:</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وإنا إلى ربنا لمنقلبون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Heading4"/>
        <w:numPr>
          <w:ilvl w:val="3"/>
          <w:numId w:val="1"/>
        </w:numPr>
        <w:rPr/>
      </w:pPr>
      <w:bookmarkStart w:id="158" w:name="__RefHeading___Toc11564095_1280447820"/>
      <w:bookmarkStart w:id="159" w:name="_Toc69"/>
      <w:bookmarkEnd w:id="158"/>
      <w:r>
        <w:rPr>
          <w:rtl w:val="true"/>
        </w:rPr>
        <w:t>الثناء البليغ</w:t>
      </w:r>
      <w:r>
        <w:rPr>
          <w:rtl w:val="true"/>
        </w:rPr>
        <w:t>:</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خشي الرحمن بالغيب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Heading4"/>
        <w:numPr>
          <w:ilvl w:val="3"/>
          <w:numId w:val="1"/>
        </w:numPr>
        <w:rPr/>
      </w:pPr>
      <w:bookmarkStart w:id="160" w:name="__RefHeading___Toc11564097_1280447820"/>
      <w:bookmarkStart w:id="161" w:name="_Toc70"/>
      <w:bookmarkEnd w:id="160"/>
      <w:r>
        <w:rPr>
          <w:rtl w:val="true"/>
        </w:rPr>
        <w:t>فن التعليل</w:t>
      </w:r>
      <w:r>
        <w:rPr>
          <w:rtl w:val="true"/>
        </w:rPr>
        <w:t>:</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كتاب سبق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Heading4"/>
        <w:numPr>
          <w:ilvl w:val="3"/>
          <w:numId w:val="1"/>
        </w:numPr>
        <w:rPr/>
      </w:pPr>
      <w:bookmarkStart w:id="162" w:name="__RefHeading___Toc11564099_1280447820"/>
      <w:bookmarkStart w:id="163" w:name="_Toc71"/>
      <w:bookmarkEnd w:id="162"/>
      <w:r>
        <w:rPr>
          <w:rtl w:val="true"/>
        </w:rPr>
        <w:t>فن الانسجام</w:t>
      </w:r>
      <w:r>
        <w:rPr>
          <w:rtl w:val="true"/>
        </w:rPr>
        <w:t>:</w:t>
      </w:r>
      <w:bookmarkEnd w:id="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العفو</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Heading4"/>
        <w:numPr>
          <w:ilvl w:val="3"/>
          <w:numId w:val="1"/>
        </w:numPr>
        <w:rPr/>
      </w:pPr>
      <w:bookmarkStart w:id="164" w:name="__RefHeading___Toc11564101_1280447820"/>
      <w:bookmarkStart w:id="165" w:name="_Toc72"/>
      <w:bookmarkEnd w:id="164"/>
      <w:r>
        <w:rPr>
          <w:rtl w:val="true"/>
        </w:rPr>
        <w:t>فن الافتنان</w:t>
      </w:r>
      <w:r>
        <w:rPr>
          <w:rtl w:val="true"/>
        </w:rPr>
        <w:t>:</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عليها فان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Heading4"/>
        <w:numPr>
          <w:ilvl w:val="3"/>
          <w:numId w:val="1"/>
        </w:numPr>
        <w:rPr/>
      </w:pPr>
      <w:bookmarkStart w:id="166" w:name="__RefHeading___Toc11564103_1280447820"/>
      <w:bookmarkStart w:id="167" w:name="_Toc73"/>
      <w:bookmarkEnd w:id="166"/>
      <w:r>
        <w:rPr>
          <w:rtl w:val="true"/>
        </w:rPr>
        <w:t>فن التمكين والتعجيز</w:t>
      </w:r>
      <w:r>
        <w:rPr>
          <w:rtl w:val="true"/>
        </w:rPr>
        <w:t>:</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كونوا حجارة أو حديدا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سمّوهم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Heading4"/>
        <w:numPr>
          <w:ilvl w:val="3"/>
          <w:numId w:val="1"/>
        </w:numPr>
        <w:rPr/>
      </w:pPr>
      <w:bookmarkStart w:id="168" w:name="__RefHeading___Toc11564105_1280447820"/>
      <w:bookmarkStart w:id="169" w:name="_Toc74"/>
      <w:bookmarkEnd w:id="168"/>
      <w:r>
        <w:rPr>
          <w:rtl w:val="true"/>
        </w:rPr>
        <w:t>فن التخيير</w:t>
      </w:r>
      <w:r>
        <w:rPr>
          <w:rtl w:val="true"/>
        </w:rPr>
        <w:t>:</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تعذبهم فإنهم عبادك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Heading4"/>
        <w:numPr>
          <w:ilvl w:val="3"/>
          <w:numId w:val="1"/>
        </w:numPr>
        <w:rPr/>
      </w:pPr>
      <w:bookmarkStart w:id="170" w:name="__RefHeading___Toc11564107_1280447820"/>
      <w:bookmarkStart w:id="171" w:name="_Toc75"/>
      <w:bookmarkEnd w:id="170"/>
      <w:r>
        <w:rPr>
          <w:rtl w:val="true"/>
        </w:rPr>
        <w:t>افراد الضمير</w:t>
      </w:r>
      <w:r>
        <w:rPr>
          <w:rtl w:val="true"/>
        </w:rPr>
        <w:t>:</w:t>
      </w:r>
      <w:bookmarkEnd w:id="171"/>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بلاغة الضمير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مولود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172" w:name="pg16625_184535"/>
    </w:p>
    <w:p>
      <w:pPr>
        <w:pStyle w:val="Heading4"/>
        <w:numPr>
          <w:ilvl w:val="3"/>
          <w:numId w:val="1"/>
        </w:numPr>
        <w:rPr/>
      </w:pPr>
      <w:bookmarkStart w:id="173" w:name="__RefHeading___Toc11564109_1280447820"/>
      <w:bookmarkStart w:id="174" w:name="_Toc76"/>
      <w:bookmarkEnd w:id="172"/>
      <w:bookmarkEnd w:id="173"/>
      <w:r>
        <w:rPr>
          <w:rtl w:val="true"/>
        </w:rPr>
        <w:t>سلامة الاختراع</w:t>
      </w:r>
      <w:r>
        <w:rPr>
          <w:rtl w:val="true"/>
        </w:rPr>
        <w:t>:</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نشأ نغرقهم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Heading4"/>
        <w:numPr>
          <w:ilvl w:val="3"/>
          <w:numId w:val="1"/>
        </w:numPr>
        <w:rPr/>
      </w:pPr>
      <w:bookmarkStart w:id="175" w:name="__RefHeading___Toc11564111_1280447820"/>
      <w:bookmarkStart w:id="176" w:name="_Toc77"/>
      <w:bookmarkEnd w:id="175"/>
      <w:r>
        <w:rPr>
          <w:rtl w:val="true"/>
        </w:rPr>
        <w:t>الوصف</w:t>
      </w:r>
      <w:r>
        <w:rPr>
          <w:rtl w:val="true"/>
        </w:rPr>
        <w:t>:</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آسى على 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Heading4"/>
        <w:numPr>
          <w:ilvl w:val="3"/>
          <w:numId w:val="1"/>
        </w:numPr>
        <w:rPr/>
      </w:pPr>
      <w:bookmarkStart w:id="177" w:name="__RefHeading___Toc11564113_1280447820"/>
      <w:bookmarkStart w:id="178" w:name="_Toc78"/>
      <w:bookmarkEnd w:id="177"/>
      <w:r>
        <w:rPr>
          <w:rtl w:val="true"/>
        </w:rPr>
        <w:t>استعمال حرف الجر</w:t>
      </w:r>
      <w:r>
        <w:rPr>
          <w:rtl w:val="true"/>
        </w:rPr>
        <w:t>:</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أتوا على واد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وإياكم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بظاهر من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المتسامح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Heading4"/>
        <w:numPr>
          <w:ilvl w:val="3"/>
          <w:numId w:val="1"/>
        </w:numPr>
        <w:rPr/>
      </w:pPr>
      <w:bookmarkStart w:id="179" w:name="__RefHeading___Toc11564115_1280447820"/>
      <w:bookmarkStart w:id="180" w:name="_Toc79"/>
      <w:bookmarkEnd w:id="179"/>
      <w:r>
        <w:rPr>
          <w:rtl w:val="true"/>
        </w:rPr>
        <w:t>الكلام المستأنف</w:t>
      </w:r>
      <w:r>
        <w:rPr>
          <w:rtl w:val="true"/>
        </w:rPr>
        <w:t>:</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رأيتهم لي ساجدين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Heading4"/>
        <w:numPr>
          <w:ilvl w:val="3"/>
          <w:numId w:val="1"/>
        </w:numPr>
        <w:rPr/>
      </w:pPr>
      <w:bookmarkStart w:id="181" w:name="__RefHeading___Toc11564117_1280447820"/>
      <w:bookmarkStart w:id="182" w:name="_Toc80"/>
      <w:bookmarkEnd w:id="181"/>
      <w:r>
        <w:rPr>
          <w:rtl w:val="true"/>
        </w:rPr>
        <w:t>التدبيج</w:t>
      </w:r>
      <w:r>
        <w:rPr>
          <w:rtl w:val="true"/>
        </w:rPr>
        <w:t>:</w:t>
      </w:r>
      <w:bookmarkEnd w:id="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الجبال جدد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Heading4"/>
        <w:numPr>
          <w:ilvl w:val="3"/>
          <w:numId w:val="1"/>
        </w:numPr>
        <w:rPr/>
      </w:pPr>
      <w:bookmarkStart w:id="183" w:name="__RefHeading___Toc11564119_1280447820"/>
      <w:bookmarkStart w:id="184" w:name="_Toc81"/>
      <w:bookmarkEnd w:id="183"/>
      <w:r>
        <w:rPr>
          <w:rtl w:val="true"/>
        </w:rPr>
        <w:t>التفخيم والإنكار</w:t>
      </w:r>
      <w:r>
        <w:rPr>
          <w:rtl w:val="true"/>
        </w:rPr>
        <w:t>:</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صراط 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Heading4"/>
        <w:numPr>
          <w:ilvl w:val="3"/>
          <w:numId w:val="1"/>
        </w:numPr>
        <w:rPr/>
      </w:pPr>
      <w:bookmarkStart w:id="185" w:name="__RefHeading___Toc11564121_1280447820"/>
      <w:bookmarkStart w:id="186" w:name="_Toc82"/>
      <w:bookmarkEnd w:id="185"/>
      <w:r>
        <w:rPr>
          <w:rtl w:val="true"/>
        </w:rPr>
        <w:t>خرم الإطلاق</w:t>
      </w:r>
      <w:r>
        <w:rPr>
          <w:rtl w:val="true"/>
        </w:rPr>
        <w:t>:</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يشأ يسكن الريح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Heading4"/>
        <w:numPr>
          <w:ilvl w:val="3"/>
          <w:numId w:val="1"/>
        </w:numPr>
        <w:rPr/>
      </w:pPr>
      <w:bookmarkStart w:id="187" w:name="__RefHeading___Toc11564123_1280447820"/>
      <w:bookmarkStart w:id="188" w:name="_Toc83"/>
      <w:bookmarkEnd w:id="187"/>
      <w:r>
        <w:rPr>
          <w:rtl w:val="true"/>
        </w:rPr>
        <w:t>الالتزام</w:t>
      </w:r>
      <w:r>
        <w:rPr>
          <w:rtl w:val="true"/>
        </w:rPr>
        <w:t>:</w:t>
      </w:r>
      <w:bookmarkEnd w:id="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 مترفيها ففسقوا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Heading4"/>
        <w:numPr>
          <w:ilvl w:val="3"/>
          <w:numId w:val="1"/>
        </w:numPr>
        <w:rPr/>
      </w:pPr>
      <w:bookmarkStart w:id="189" w:name="__RefHeading___Toc11564125_1280447820"/>
      <w:bookmarkStart w:id="190" w:name="_Toc84"/>
      <w:bookmarkEnd w:id="189"/>
      <w:r>
        <w:rPr>
          <w:rtl w:val="true"/>
        </w:rPr>
        <w:t>التباين</w:t>
      </w:r>
      <w:r>
        <w:rPr>
          <w:rtl w:val="true"/>
        </w:rPr>
        <w:t>:</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جعل الذين كفروا في قلوبهم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Heading4"/>
        <w:numPr>
          <w:ilvl w:val="3"/>
          <w:numId w:val="1"/>
        </w:numPr>
        <w:rPr/>
      </w:pPr>
      <w:bookmarkStart w:id="191" w:name="__RefHeading___Toc11564127_1280447820"/>
      <w:bookmarkStart w:id="192" w:name="_Toc85"/>
      <w:bookmarkEnd w:id="191"/>
      <w:r>
        <w:rPr>
          <w:rtl w:val="true"/>
        </w:rPr>
        <w:t>فن الترويد</w:t>
      </w:r>
      <w:r>
        <w:rPr>
          <w:rtl w:val="true"/>
        </w:rPr>
        <w:t>:</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أن تقوم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Heading4"/>
        <w:numPr>
          <w:ilvl w:val="3"/>
          <w:numId w:val="1"/>
        </w:numPr>
        <w:rPr/>
      </w:pPr>
      <w:bookmarkStart w:id="193" w:name="__RefHeading___Toc11564129_1280447820"/>
      <w:bookmarkStart w:id="194" w:name="_Toc86"/>
      <w:bookmarkEnd w:id="193"/>
      <w:r>
        <w:rPr>
          <w:rtl w:val="true"/>
        </w:rPr>
        <w:t>الاستثناء المذهل</w:t>
      </w:r>
      <w:r>
        <w:rPr>
          <w:rtl w:val="true"/>
        </w:rPr>
        <w:t>:</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 إلا ما شاء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Heading4"/>
        <w:numPr>
          <w:ilvl w:val="3"/>
          <w:numId w:val="1"/>
        </w:numPr>
        <w:rPr/>
      </w:pPr>
      <w:bookmarkStart w:id="195" w:name="__RefHeading___Toc11564131_1280447820"/>
      <w:bookmarkStart w:id="196" w:name="_Toc87"/>
      <w:bookmarkEnd w:id="195"/>
      <w:r>
        <w:rPr>
          <w:rtl w:val="true"/>
        </w:rPr>
        <w:t>قطع النظير عن النظير</w:t>
      </w:r>
      <w:r>
        <w:rPr>
          <w:rtl w:val="true"/>
        </w:rPr>
        <w:t>:</w:t>
      </w:r>
      <w:bookmarkEnd w:id="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أن لا تجوع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Heading4"/>
        <w:numPr>
          <w:ilvl w:val="3"/>
          <w:numId w:val="1"/>
        </w:numPr>
        <w:rPr/>
      </w:pPr>
      <w:bookmarkStart w:id="197" w:name="__RefHeading___Toc11564133_1280447820"/>
      <w:bookmarkStart w:id="198" w:name="_Toc88"/>
      <w:bookmarkEnd w:id="197"/>
      <w:r>
        <w:rPr>
          <w:rtl w:val="true"/>
        </w:rPr>
        <w:t>ثبوت الديمومة</w:t>
      </w:r>
      <w:r>
        <w:rPr>
          <w:rtl w:val="true"/>
        </w:rPr>
        <w:t>:</w:t>
      </w:r>
      <w:bookmarkEnd w:id="1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Heading4"/>
        <w:numPr>
          <w:ilvl w:val="3"/>
          <w:numId w:val="1"/>
        </w:numPr>
        <w:rPr/>
      </w:pPr>
      <w:bookmarkStart w:id="199" w:name="__RefHeading___Toc11564135_1280447820"/>
      <w:bookmarkStart w:id="200" w:name="_Toc89"/>
      <w:bookmarkEnd w:id="199"/>
      <w:r>
        <w:rPr>
          <w:rtl w:val="true"/>
        </w:rPr>
        <w:t>التعريف</w:t>
      </w:r>
      <w:r>
        <w:rPr>
          <w:rtl w:val="true"/>
        </w:rPr>
        <w:t>:</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جذع النخلة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Heading4"/>
        <w:numPr>
          <w:ilvl w:val="3"/>
          <w:numId w:val="1"/>
        </w:numPr>
        <w:rPr/>
      </w:pPr>
      <w:bookmarkStart w:id="201" w:name="__RefHeading___Toc11564137_1280447820"/>
      <w:bookmarkStart w:id="202" w:name="_Toc90"/>
      <w:bookmarkEnd w:id="201"/>
      <w:r>
        <w:rPr>
          <w:rtl w:val="true"/>
        </w:rPr>
        <w:t>التضاد</w:t>
      </w:r>
      <w:r>
        <w:rPr>
          <w:rtl w:val="true"/>
        </w:rPr>
        <w:t>:</w:t>
      </w:r>
      <w:bookmarkEnd w:id="202"/>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ورائهم 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كادوا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03" w:name="pg16625_184536"/>
    </w:p>
    <w:p>
      <w:pPr>
        <w:pStyle w:val="Heading4"/>
        <w:numPr>
          <w:ilvl w:val="3"/>
          <w:numId w:val="1"/>
        </w:numPr>
        <w:rPr/>
      </w:pPr>
      <w:bookmarkStart w:id="204" w:name="__RefHeading___Toc11564139_1280447820"/>
      <w:bookmarkStart w:id="205" w:name="_Toc91"/>
      <w:bookmarkEnd w:id="203"/>
      <w:bookmarkEnd w:id="204"/>
      <w:r>
        <w:rPr>
          <w:rtl w:val="true"/>
        </w:rPr>
        <w:t>الاستئناف البياني</w:t>
      </w:r>
      <w:r>
        <w:rPr>
          <w:rtl w:val="true"/>
        </w:rPr>
        <w:t>:</w:t>
      </w:r>
      <w:bookmarkEnd w:id="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تعلمون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Heading4"/>
        <w:numPr>
          <w:ilvl w:val="3"/>
          <w:numId w:val="1"/>
        </w:numPr>
        <w:rPr/>
      </w:pPr>
      <w:bookmarkStart w:id="206" w:name="__RefHeading___Toc11564141_1280447820"/>
      <w:bookmarkStart w:id="207" w:name="_Toc92"/>
      <w:bookmarkEnd w:id="206"/>
      <w:r>
        <w:rPr>
          <w:rtl w:val="true"/>
        </w:rPr>
        <w:t>فن الاحتجاج النظري</w:t>
      </w:r>
      <w:r>
        <w:rPr>
          <w:rtl w:val="true"/>
        </w:rPr>
        <w:t>:</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كنت لديهم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Heading4"/>
        <w:numPr>
          <w:ilvl w:val="3"/>
          <w:numId w:val="1"/>
        </w:numPr>
        <w:rPr/>
      </w:pPr>
      <w:bookmarkStart w:id="208" w:name="__RefHeading___Toc11564143_1280447820"/>
      <w:bookmarkStart w:id="209" w:name="_Toc93"/>
      <w:bookmarkEnd w:id="208"/>
      <w:r>
        <w:rPr>
          <w:rtl w:val="true"/>
        </w:rPr>
        <w:t>الإخبار في معنى النهي</w:t>
      </w:r>
      <w:r>
        <w:rPr>
          <w:rtl w:val="true"/>
        </w:rPr>
        <w:t>:</w:t>
      </w:r>
      <w:bookmarkEnd w:id="209"/>
    </w:p>
    <w:p>
      <w:pPr>
        <w:pStyle w:val="BookText"/>
        <w:rPr/>
      </w:pPr>
      <w:r>
        <w:rPr>
          <w:rFonts w:ascii="Amiri" w:hAnsi="Amiri" w:eastAsia="Amiri" w:cs="Amiri"/>
          <w:color w:val="111111"/>
          <w:sz w:val="28"/>
          <w:sz w:val="28"/>
          <w:szCs w:val="28"/>
          <w:rtl w:val="true"/>
          <w:lang w:bidi="ar-SA"/>
        </w:rPr>
        <w:t xml:space="preserve">لا تعبدون إلا الله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Heading4"/>
        <w:numPr>
          <w:ilvl w:val="3"/>
          <w:numId w:val="1"/>
        </w:numPr>
        <w:rPr/>
      </w:pPr>
      <w:bookmarkStart w:id="210" w:name="__RefHeading___Toc11564145_1280447820"/>
      <w:bookmarkStart w:id="211" w:name="_Toc94"/>
      <w:bookmarkEnd w:id="210"/>
      <w:r>
        <w:rPr>
          <w:rtl w:val="true"/>
        </w:rPr>
        <w:t>الاحتباك</w:t>
      </w:r>
      <w:r>
        <w:rPr>
          <w:rtl w:val="true"/>
        </w:rPr>
        <w:t>:</w:t>
      </w:r>
      <w:bookmarkEnd w:id="2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فئة تقاتل في سبيل الله وأخرى كافرة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Heading4"/>
        <w:numPr>
          <w:ilvl w:val="3"/>
          <w:numId w:val="1"/>
        </w:numPr>
        <w:rPr/>
      </w:pPr>
      <w:bookmarkStart w:id="212" w:name="__RefHeading___Toc11564147_1280447820"/>
      <w:bookmarkStart w:id="213" w:name="_Toc95"/>
      <w:bookmarkEnd w:id="212"/>
      <w:r>
        <w:rPr>
          <w:rtl w:val="true"/>
        </w:rPr>
        <w:t>فن التلميع أو التلميح</w:t>
      </w:r>
      <w:r>
        <w:rPr>
          <w:rtl w:val="true"/>
        </w:rPr>
        <w:t>:</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Heading4"/>
        <w:numPr>
          <w:ilvl w:val="3"/>
          <w:numId w:val="1"/>
        </w:numPr>
        <w:rPr/>
      </w:pPr>
      <w:bookmarkStart w:id="214" w:name="__RefHeading___Toc11564149_1280447820"/>
      <w:bookmarkStart w:id="215" w:name="_Toc96"/>
      <w:bookmarkEnd w:id="214"/>
      <w:r>
        <w:rPr>
          <w:rtl w:val="true"/>
        </w:rPr>
        <w:t>فن الاعتراض</w:t>
      </w:r>
      <w:r>
        <w:rPr>
          <w:rtl w:val="true"/>
        </w:rPr>
        <w:t>:</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حرصت بمؤمنين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Heading4"/>
        <w:numPr>
          <w:ilvl w:val="3"/>
          <w:numId w:val="1"/>
        </w:numPr>
        <w:rPr/>
      </w:pPr>
      <w:bookmarkStart w:id="216" w:name="__RefHeading___Toc11564151_1280447820"/>
      <w:bookmarkStart w:id="217" w:name="_Toc97"/>
      <w:bookmarkEnd w:id="216"/>
      <w:r>
        <w:rPr>
          <w:rtl w:val="true"/>
        </w:rPr>
        <w:t>الجزالة والفخامة</w:t>
      </w:r>
      <w:r>
        <w:rPr>
          <w:rtl w:val="true"/>
        </w:rPr>
        <w:t>:</w:t>
      </w:r>
      <w:bookmarkEnd w:id="2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يستهزئ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Heading4"/>
        <w:numPr>
          <w:ilvl w:val="3"/>
          <w:numId w:val="1"/>
        </w:numPr>
        <w:rPr/>
      </w:pPr>
      <w:bookmarkStart w:id="218" w:name="__RefHeading___Toc11564153_1280447820"/>
      <w:bookmarkStart w:id="219" w:name="_Toc98"/>
      <w:bookmarkEnd w:id="218"/>
      <w:r>
        <w:rPr>
          <w:rtl w:val="true"/>
        </w:rPr>
        <w:t>التفخيم والتعظيم</w:t>
      </w:r>
      <w:r>
        <w:rPr>
          <w:rtl w:val="true"/>
        </w:rPr>
        <w:t>:</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 بما وضعت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الذكر كالأنثى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Heading4"/>
        <w:numPr>
          <w:ilvl w:val="3"/>
          <w:numId w:val="1"/>
        </w:numPr>
        <w:rPr/>
      </w:pPr>
      <w:bookmarkStart w:id="220" w:name="__RefHeading___Toc11564155_1280447820"/>
      <w:bookmarkStart w:id="221" w:name="_Toc99"/>
      <w:bookmarkEnd w:id="220"/>
      <w:r>
        <w:rPr>
          <w:rtl w:val="true"/>
        </w:rPr>
        <w:t>الاهتمام</w:t>
      </w:r>
      <w:r>
        <w:rPr>
          <w:rtl w:val="true"/>
        </w:rPr>
        <w:t>:</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أعيدها 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Heading4"/>
        <w:numPr>
          <w:ilvl w:val="3"/>
          <w:numId w:val="1"/>
        </w:numPr>
        <w:rPr/>
      </w:pPr>
      <w:bookmarkStart w:id="222" w:name="__RefHeading___Toc11564157_1280447820"/>
      <w:bookmarkStart w:id="223" w:name="_Toc100"/>
      <w:bookmarkEnd w:id="222"/>
      <w:r>
        <w:rPr>
          <w:rtl w:val="true"/>
        </w:rPr>
        <w:t>فن الرمز والإيماء والتعريض</w:t>
      </w:r>
      <w:r>
        <w:rPr>
          <w:rtl w:val="true"/>
        </w:rPr>
        <w:t>:</w:t>
      </w:r>
      <w:bookmarkEnd w:id="2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إني سقيم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Heading4"/>
        <w:numPr>
          <w:ilvl w:val="3"/>
          <w:numId w:val="1"/>
        </w:numPr>
        <w:rPr/>
      </w:pPr>
      <w:bookmarkStart w:id="224" w:name="__RefHeading___Toc11564159_1280447820"/>
      <w:bookmarkStart w:id="225" w:name="_Toc101"/>
      <w:bookmarkEnd w:id="224"/>
      <w:r>
        <w:rPr>
          <w:rtl w:val="true"/>
        </w:rPr>
        <w:t>التوشيح</w:t>
      </w:r>
      <w:r>
        <w:rPr>
          <w:rtl w:val="true"/>
        </w:rPr>
        <w:t>:</w:t>
      </w:r>
      <w:bookmarkEnd w:id="2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اصطفى</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Heading4"/>
        <w:numPr>
          <w:ilvl w:val="3"/>
          <w:numId w:val="1"/>
        </w:numPr>
        <w:rPr/>
      </w:pPr>
      <w:bookmarkStart w:id="226" w:name="__RefHeading___Toc11564161_1280447820"/>
      <w:bookmarkStart w:id="227" w:name="_Toc102"/>
      <w:bookmarkEnd w:id="226"/>
      <w:r>
        <w:rPr>
          <w:rtl w:val="true"/>
        </w:rPr>
        <w:t>الاسترشاد</w:t>
      </w:r>
      <w:r>
        <w:rPr>
          <w:rtl w:val="true"/>
        </w:rPr>
        <w:t>:</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لنا من الأمر من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Heading4"/>
        <w:numPr>
          <w:ilvl w:val="3"/>
          <w:numId w:val="1"/>
        </w:numPr>
        <w:rPr/>
      </w:pPr>
      <w:bookmarkStart w:id="228" w:name="__RefHeading___Toc11564163_1280447820"/>
      <w:bookmarkStart w:id="229" w:name="_Toc103"/>
      <w:bookmarkEnd w:id="228"/>
      <w:r>
        <w:rPr>
          <w:rtl w:val="true"/>
        </w:rPr>
        <w:t>التصغير والتحقير</w:t>
      </w:r>
      <w:r>
        <w:rPr>
          <w:rtl w:val="true"/>
        </w:rPr>
        <w:t>:</w:t>
      </w:r>
      <w:bookmarkEnd w:id="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لستم على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Heading4"/>
        <w:numPr>
          <w:ilvl w:val="3"/>
          <w:numId w:val="1"/>
        </w:numPr>
        <w:rPr/>
      </w:pPr>
      <w:bookmarkStart w:id="230" w:name="__RefHeading___Toc11564165_1280447820"/>
      <w:bookmarkStart w:id="231" w:name="_Toc104"/>
      <w:bookmarkEnd w:id="230"/>
      <w:r>
        <w:rPr>
          <w:rtl w:val="true"/>
        </w:rPr>
        <w:t>اتحاد الشرط والجواب</w:t>
      </w:r>
      <w:r>
        <w:rPr>
          <w:rtl w:val="true"/>
        </w:rPr>
        <w:t>:</w:t>
      </w:r>
      <w:bookmarkEnd w:id="2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تفعل فما بلغت رسالته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Heading4"/>
        <w:numPr>
          <w:ilvl w:val="3"/>
          <w:numId w:val="1"/>
        </w:numPr>
        <w:rPr/>
      </w:pPr>
      <w:bookmarkStart w:id="232" w:name="__RefHeading___Toc11564167_1280447820"/>
      <w:bookmarkStart w:id="233" w:name="_Toc105"/>
      <w:bookmarkEnd w:id="232"/>
      <w:r>
        <w:rPr>
          <w:rtl w:val="true"/>
        </w:rPr>
        <w:t>فن الإعراب والطرفة</w:t>
      </w:r>
      <w:r>
        <w:rPr>
          <w:rtl w:val="true"/>
        </w:rPr>
        <w:t>:</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حبطت أعمالهم فأصبحوا خاسرين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Heading4"/>
        <w:numPr>
          <w:ilvl w:val="3"/>
          <w:numId w:val="1"/>
        </w:numPr>
        <w:rPr/>
      </w:pPr>
      <w:bookmarkStart w:id="234" w:name="__RefHeading___Toc11564169_1280447820"/>
      <w:bookmarkStart w:id="235" w:name="_Toc106"/>
      <w:bookmarkEnd w:id="234"/>
      <w:r>
        <w:rPr>
          <w:rtl w:val="true"/>
        </w:rPr>
        <w:t>فن التجريد</w:t>
      </w:r>
      <w:r>
        <w:rPr>
          <w:rtl w:val="true"/>
        </w:rPr>
        <w:t>:</w:t>
      </w:r>
      <w:bookmarkEnd w:id="235"/>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لهم فيها دار الخلد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36" w:name="pg16625_184537"/>
    </w:p>
    <w:p>
      <w:pPr>
        <w:pStyle w:val="Heading4"/>
        <w:numPr>
          <w:ilvl w:val="3"/>
          <w:numId w:val="1"/>
        </w:numPr>
        <w:rPr/>
      </w:pPr>
      <w:bookmarkStart w:id="237" w:name="__RefHeading___Toc11564171_1280447820"/>
      <w:bookmarkStart w:id="238" w:name="_Toc107"/>
      <w:bookmarkEnd w:id="236"/>
      <w:bookmarkEnd w:id="237"/>
      <w:r>
        <w:rPr>
          <w:rtl w:val="true"/>
        </w:rPr>
        <w:t>إنكار الوقوع</w:t>
      </w:r>
      <w:r>
        <w:rPr>
          <w:rtl w:val="true"/>
        </w:rPr>
        <w:t>:</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أيود أحدكم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Heading4"/>
        <w:numPr>
          <w:ilvl w:val="3"/>
          <w:numId w:val="1"/>
        </w:numPr>
        <w:rPr/>
      </w:pPr>
      <w:bookmarkStart w:id="239" w:name="__RefHeading___Toc11564173_1280447820"/>
      <w:bookmarkStart w:id="240" w:name="_Toc108"/>
      <w:bookmarkEnd w:id="239"/>
      <w:r>
        <w:rPr>
          <w:rtl w:val="true"/>
        </w:rPr>
        <w:t>فن التلفيف</w:t>
      </w:r>
      <w:r>
        <w:rPr>
          <w:rtl w:val="true"/>
        </w:rPr>
        <w:t>:</w:t>
      </w:r>
      <w:bookmarkEnd w:id="2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محمد أبا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Heading4"/>
        <w:numPr>
          <w:ilvl w:val="3"/>
          <w:numId w:val="1"/>
        </w:numPr>
        <w:rPr/>
      </w:pPr>
      <w:bookmarkStart w:id="241" w:name="__RefHeading___Toc11564175_1280447820"/>
      <w:bookmarkStart w:id="242" w:name="_Toc109"/>
      <w:bookmarkEnd w:id="241"/>
      <w:r>
        <w:rPr>
          <w:rtl w:val="true"/>
        </w:rPr>
        <w:t>فن التعليق</w:t>
      </w:r>
      <w:r>
        <w:rPr>
          <w:rtl w:val="true"/>
        </w:rPr>
        <w:t>:</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بعثناهم لنعلم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ينصرون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Heading4"/>
        <w:numPr>
          <w:ilvl w:val="3"/>
          <w:numId w:val="1"/>
        </w:numPr>
        <w:rPr/>
      </w:pPr>
      <w:bookmarkStart w:id="243" w:name="__RefHeading___Toc11564177_1280447820"/>
      <w:bookmarkStart w:id="244" w:name="_Toc110"/>
      <w:bookmarkEnd w:id="243"/>
      <w:r>
        <w:rPr>
          <w:rtl w:val="true"/>
        </w:rPr>
        <w:t>الاكتفاء بأحد الضدين</w:t>
      </w:r>
      <w:r>
        <w:rPr>
          <w:rtl w:val="true"/>
        </w:rPr>
        <w:t>:</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بيدك 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سكن في الليل والنهار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Heading4"/>
        <w:numPr>
          <w:ilvl w:val="3"/>
          <w:numId w:val="1"/>
        </w:numPr>
        <w:rPr/>
      </w:pPr>
      <w:bookmarkStart w:id="245" w:name="__RefHeading___Toc11564179_1280447820"/>
      <w:bookmarkStart w:id="246" w:name="_Toc111"/>
      <w:bookmarkEnd w:id="245"/>
      <w:r>
        <w:rPr>
          <w:rtl w:val="true"/>
        </w:rPr>
        <w:t>التسجيع</w:t>
      </w:r>
      <w:r>
        <w:rPr>
          <w:rtl w:val="true"/>
        </w:rPr>
        <w:t>:</w:t>
      </w:r>
      <w:bookmarkEnd w:id="246"/>
    </w:p>
    <w:p>
      <w:pPr>
        <w:pStyle w:val="BookText"/>
        <w:rPr/>
      </w:pPr>
      <w:r>
        <w:rPr>
          <w:rFonts w:ascii="Amiri" w:hAnsi="Amiri" w:eastAsia="Amiri" w:cs="Amiri"/>
          <w:color w:val="111111"/>
          <w:sz w:val="28"/>
          <w:sz w:val="28"/>
          <w:szCs w:val="28"/>
          <w:rtl w:val="true"/>
          <w:lang w:bidi="ar-SA"/>
        </w:rPr>
        <w:t xml:space="preserve">الرحيم، المستقيم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Heading4"/>
        <w:numPr>
          <w:ilvl w:val="3"/>
          <w:numId w:val="1"/>
        </w:numPr>
        <w:rPr/>
      </w:pPr>
      <w:bookmarkStart w:id="247" w:name="__RefHeading___Toc11564181_1280447820"/>
      <w:bookmarkStart w:id="248" w:name="_Toc112"/>
      <w:bookmarkEnd w:id="247"/>
      <w:r>
        <w:rPr>
          <w:rtl w:val="true"/>
        </w:rPr>
        <w:t>فن السجع</w:t>
      </w:r>
      <w:r>
        <w:rPr>
          <w:rtl w:val="true"/>
        </w:rPr>
        <w:t>:</w:t>
      </w:r>
      <w:bookmarkEnd w:id="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قسمة ضيزى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Heading4"/>
        <w:numPr>
          <w:ilvl w:val="3"/>
          <w:numId w:val="1"/>
        </w:numPr>
        <w:rPr/>
      </w:pPr>
      <w:bookmarkStart w:id="249" w:name="__RefHeading___Toc11564183_1280447820"/>
      <w:bookmarkStart w:id="250" w:name="_Toc113"/>
      <w:bookmarkEnd w:id="249"/>
      <w:r>
        <w:rPr>
          <w:rtl w:val="true"/>
        </w:rPr>
        <w:t>فن التندير</w:t>
      </w:r>
      <w:r>
        <w:rPr>
          <w:rtl w:val="true"/>
        </w:rPr>
        <w:t>:</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رأيتهم ينظرون إليك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سمعهم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Heading4"/>
        <w:numPr>
          <w:ilvl w:val="3"/>
          <w:numId w:val="1"/>
        </w:numPr>
        <w:rPr/>
      </w:pPr>
      <w:bookmarkStart w:id="251" w:name="__RefHeading___Toc11564185_1280447820"/>
      <w:bookmarkStart w:id="252" w:name="_Toc114"/>
      <w:bookmarkEnd w:id="251"/>
      <w:r>
        <w:rPr>
          <w:rtl w:val="true"/>
        </w:rPr>
        <w:t>معنى الزيادة</w:t>
      </w:r>
      <w:r>
        <w:rPr>
          <w:rtl w:val="true"/>
        </w:rPr>
        <w:t>:</w:t>
      </w:r>
      <w:bookmarkEnd w:id="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في الخلق ما يشاء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Heading4"/>
        <w:numPr>
          <w:ilvl w:val="3"/>
          <w:numId w:val="1"/>
        </w:numPr>
        <w:rPr/>
      </w:pPr>
      <w:bookmarkStart w:id="253" w:name="__RefHeading___Toc11564187_1280447820"/>
      <w:bookmarkStart w:id="254" w:name="_Toc115"/>
      <w:bookmarkEnd w:id="253"/>
      <w:r>
        <w:rPr>
          <w:rtl w:val="true"/>
        </w:rPr>
        <w:t>النكرة الواقعة في سياق الشرط</w:t>
      </w:r>
      <w:r>
        <w:rPr>
          <w:rtl w:val="true"/>
        </w:rPr>
        <w:t>:</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نقيض له شيطانا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Heading4"/>
        <w:numPr>
          <w:ilvl w:val="3"/>
          <w:numId w:val="1"/>
        </w:numPr>
        <w:rPr/>
      </w:pPr>
      <w:bookmarkStart w:id="255" w:name="__RefHeading___Toc11564189_1280447820"/>
      <w:bookmarkStart w:id="256" w:name="_Toc116"/>
      <w:bookmarkEnd w:id="255"/>
      <w:r>
        <w:rPr>
          <w:rtl w:val="true"/>
        </w:rPr>
        <w:t>إنابة الصفات مناب الموصوفات</w:t>
      </w:r>
      <w:r>
        <w:rPr>
          <w:rtl w:val="true"/>
        </w:rPr>
        <w:t>:</w:t>
      </w:r>
      <w:bookmarkEnd w:id="2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وحملناه على ذات ألواح</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Heading4"/>
        <w:numPr>
          <w:ilvl w:val="3"/>
          <w:numId w:val="1"/>
        </w:numPr>
        <w:rPr/>
      </w:pPr>
      <w:bookmarkStart w:id="257" w:name="__RefHeading___Toc11564191_1280447820"/>
      <w:bookmarkStart w:id="258" w:name="_Toc117"/>
      <w:bookmarkEnd w:id="257"/>
      <w:r>
        <w:rPr>
          <w:rtl w:val="true"/>
        </w:rPr>
        <w:t>النفي والإثبات</w:t>
      </w:r>
      <w:r>
        <w:rPr>
          <w:rtl w:val="true"/>
        </w:rPr>
        <w:t>:</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يخروا عليها صما وعميانا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Heading4"/>
        <w:numPr>
          <w:ilvl w:val="3"/>
          <w:numId w:val="1"/>
        </w:numPr>
        <w:rPr/>
      </w:pPr>
      <w:bookmarkStart w:id="259" w:name="__RefHeading___Toc11564193_1280447820"/>
      <w:bookmarkStart w:id="260" w:name="_Toc118"/>
      <w:bookmarkEnd w:id="259"/>
      <w:r>
        <w:rPr>
          <w:rtl w:val="true"/>
        </w:rPr>
        <w:t>صيغة المشاركة</w:t>
      </w:r>
      <w:r>
        <w:rPr>
          <w:rtl w:val="true"/>
        </w:rPr>
        <w:t>:</w:t>
      </w:r>
      <w:bookmarkEnd w:id="2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تقاسموا</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Heading4"/>
        <w:numPr>
          <w:ilvl w:val="3"/>
          <w:numId w:val="1"/>
        </w:numPr>
        <w:rPr/>
      </w:pPr>
      <w:bookmarkStart w:id="261" w:name="__RefHeading___Toc11564195_1280447820"/>
      <w:bookmarkStart w:id="262" w:name="_Toc119"/>
      <w:bookmarkEnd w:id="261"/>
      <w:r>
        <w:rPr>
          <w:rtl w:val="true"/>
        </w:rPr>
        <w:t>التجسيد الحي</w:t>
      </w:r>
      <w:r>
        <w:rPr>
          <w:rtl w:val="true"/>
        </w:rPr>
        <w:t>:</w:t>
      </w:r>
      <w:bookmarkEnd w:id="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تقشعر منه جلود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Heading4"/>
        <w:numPr>
          <w:ilvl w:val="3"/>
          <w:numId w:val="1"/>
        </w:numPr>
        <w:rPr/>
      </w:pPr>
      <w:bookmarkStart w:id="263" w:name="__RefHeading___Toc11564197_1280447820"/>
      <w:bookmarkStart w:id="264" w:name="_Toc120"/>
      <w:bookmarkEnd w:id="263"/>
      <w:r>
        <w:rPr>
          <w:rtl w:val="true"/>
        </w:rPr>
        <w:t>الكلام المنصف</w:t>
      </w:r>
      <w:r>
        <w:rPr>
          <w:rtl w:val="true"/>
        </w:rPr>
        <w:t>:</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 ربي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Heading4"/>
        <w:numPr>
          <w:ilvl w:val="3"/>
          <w:numId w:val="1"/>
        </w:numPr>
        <w:rPr/>
      </w:pPr>
      <w:bookmarkStart w:id="265" w:name="__RefHeading___Toc11564199_1280447820"/>
      <w:bookmarkStart w:id="266" w:name="_Toc121"/>
      <w:bookmarkEnd w:id="265"/>
      <w:r>
        <w:rPr>
          <w:rtl w:val="true"/>
        </w:rPr>
        <w:t>نكتة بلاغية</w:t>
      </w:r>
      <w:r>
        <w:rPr>
          <w:rtl w:val="true"/>
        </w:rPr>
        <w:t>:</w:t>
      </w:r>
      <w:bookmarkEnd w:id="266"/>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سنة إلا خمسين عاما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267" w:name="pg16625_184538"/>
    </w:p>
    <w:p>
      <w:pPr>
        <w:pStyle w:val="Heading4"/>
        <w:numPr>
          <w:ilvl w:val="3"/>
          <w:numId w:val="1"/>
        </w:numPr>
        <w:rPr/>
      </w:pPr>
      <w:bookmarkStart w:id="268" w:name="__RefHeading___Toc11564201_1280447820"/>
      <w:bookmarkStart w:id="269" w:name="_Toc122"/>
      <w:bookmarkEnd w:id="267"/>
      <w:bookmarkEnd w:id="268"/>
      <w:r>
        <w:rPr>
          <w:rtl w:val="true"/>
        </w:rPr>
        <w:t>السلب والإيجاب</w:t>
      </w:r>
      <w:r>
        <w:rPr>
          <w:rtl w:val="true"/>
        </w:rPr>
        <w:t>:</w:t>
      </w:r>
      <w:bookmarkEnd w:id="2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يظاهرون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يعصون الله ما أمرهم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Heading4"/>
        <w:numPr>
          <w:ilvl w:val="3"/>
          <w:numId w:val="1"/>
        </w:numPr>
        <w:rPr/>
      </w:pPr>
      <w:bookmarkStart w:id="270" w:name="__RefHeading___Toc11564203_1280447820"/>
      <w:bookmarkStart w:id="271" w:name="_Toc123"/>
      <w:bookmarkEnd w:id="270"/>
      <w:r>
        <w:rPr>
          <w:rtl w:val="true"/>
        </w:rPr>
        <w:t>فن الاتساع</w:t>
      </w:r>
      <w:r>
        <w:rPr>
          <w:rtl w:val="true"/>
        </w:rPr>
        <w:t>:</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أن تبوء بإثمي وإثمك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Heading4"/>
        <w:numPr>
          <w:ilvl w:val="3"/>
          <w:numId w:val="1"/>
        </w:numPr>
        <w:rPr/>
      </w:pPr>
      <w:bookmarkStart w:id="272" w:name="__RefHeading___Toc11564205_1280447820"/>
      <w:bookmarkStart w:id="273" w:name="_Toc124"/>
      <w:bookmarkEnd w:id="272"/>
      <w:r>
        <w:rPr>
          <w:rtl w:val="true"/>
        </w:rPr>
        <w:t>التعجب والتقرير</w:t>
      </w:r>
      <w:r>
        <w:rPr>
          <w:rtl w:val="true"/>
        </w:rPr>
        <w:t>:</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Heading4"/>
        <w:numPr>
          <w:ilvl w:val="3"/>
          <w:numId w:val="1"/>
        </w:numPr>
        <w:rPr/>
      </w:pPr>
      <w:bookmarkStart w:id="274" w:name="__RefHeading___Toc11564207_1280447820"/>
      <w:bookmarkStart w:id="275" w:name="_Toc125"/>
      <w:bookmarkEnd w:id="274"/>
      <w:r>
        <w:rPr>
          <w:rtl w:val="true"/>
        </w:rPr>
        <w:t>الاسم الآنف الذكر</w:t>
      </w:r>
      <w:r>
        <w:rPr>
          <w:rtl w:val="true"/>
        </w:rPr>
        <w:t>:</w:t>
      </w:r>
      <w:bookmarkEnd w:id="2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لأولي 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Heading4"/>
        <w:numPr>
          <w:ilvl w:val="3"/>
          <w:numId w:val="1"/>
        </w:numPr>
        <w:rPr/>
      </w:pPr>
      <w:bookmarkStart w:id="276" w:name="__RefHeading___Toc11564209_1280447820"/>
      <w:bookmarkStart w:id="277" w:name="_Toc126"/>
      <w:bookmarkEnd w:id="276"/>
      <w:r>
        <w:rPr>
          <w:rtl w:val="true"/>
        </w:rPr>
        <w:t>تخليص المشترك ودفع الإبهام</w:t>
      </w:r>
      <w:r>
        <w:rPr>
          <w:rtl w:val="true"/>
        </w:rPr>
        <w:t>:</w:t>
      </w:r>
      <w:bookmarkEnd w:id="2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Heading4"/>
        <w:numPr>
          <w:ilvl w:val="3"/>
          <w:numId w:val="1"/>
        </w:numPr>
        <w:rPr/>
      </w:pPr>
      <w:bookmarkStart w:id="278" w:name="__RefHeading___Toc11564211_1280447820"/>
      <w:bookmarkStart w:id="279" w:name="_Toc127"/>
      <w:bookmarkEnd w:id="278"/>
      <w:r>
        <w:rPr>
          <w:rtl w:val="true"/>
        </w:rPr>
        <w:t>براعة التخلص</w:t>
      </w:r>
      <w:r>
        <w:rPr>
          <w:rtl w:val="true"/>
        </w:rPr>
        <w:t>:</w:t>
      </w:r>
      <w:bookmarkEnd w:id="2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 تلك 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Heading4"/>
        <w:numPr>
          <w:ilvl w:val="3"/>
          <w:numId w:val="1"/>
        </w:numPr>
        <w:rPr/>
      </w:pPr>
      <w:bookmarkStart w:id="280" w:name="__RefHeading___Toc11564213_1280447820"/>
      <w:bookmarkStart w:id="281" w:name="_Toc128"/>
      <w:bookmarkEnd w:id="280"/>
      <w:r>
        <w:rPr>
          <w:rtl w:val="true"/>
        </w:rPr>
        <w:t>براعة الاستهلال</w:t>
      </w:r>
      <w:r>
        <w:rPr>
          <w:rtl w:val="true"/>
        </w:rPr>
        <w:t>:</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Heading4"/>
        <w:numPr>
          <w:ilvl w:val="3"/>
          <w:numId w:val="1"/>
        </w:numPr>
        <w:rPr/>
      </w:pPr>
      <w:bookmarkStart w:id="282" w:name="__RefHeading___Toc11564215_1280447820"/>
      <w:bookmarkStart w:id="283" w:name="_Toc129"/>
      <w:bookmarkEnd w:id="282"/>
      <w:r>
        <w:rPr>
          <w:rtl w:val="true"/>
        </w:rPr>
        <w:t>الاستهلال</w:t>
      </w:r>
      <w:r>
        <w:rPr>
          <w:rtl w:val="true"/>
        </w:rPr>
        <w:t>:</w:t>
      </w:r>
      <w:bookmarkEnd w:id="283"/>
    </w:p>
    <w:p>
      <w:pPr>
        <w:pStyle w:val="BookText"/>
        <w:rPr/>
      </w:pP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Heading4"/>
        <w:numPr>
          <w:ilvl w:val="3"/>
          <w:numId w:val="1"/>
        </w:numPr>
        <w:rPr/>
      </w:pPr>
      <w:bookmarkStart w:id="284" w:name="__RefHeading___Toc11564217_1280447820"/>
      <w:bookmarkStart w:id="285" w:name="_Toc130"/>
      <w:bookmarkEnd w:id="284"/>
      <w:r>
        <w:rPr>
          <w:rtl w:val="true"/>
        </w:rPr>
        <w:t>حسن الختام</w:t>
      </w:r>
      <w:r>
        <w:rPr>
          <w:rtl w:val="true"/>
        </w:rPr>
        <w:t>:</w:t>
      </w:r>
      <w:bookmarkEnd w:id="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واعف عنّا واغفر 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يغرنك تقلب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الفصاحة</w:t>
      </w:r>
    </w:p>
    <w:p>
      <w:pPr>
        <w:pStyle w:val="Heading4"/>
        <w:numPr>
          <w:ilvl w:val="3"/>
          <w:numId w:val="1"/>
        </w:numPr>
        <w:rPr/>
      </w:pPr>
      <w:bookmarkStart w:id="286" w:name="__RefHeading___Toc11564219_1280447820"/>
      <w:bookmarkStart w:id="287" w:name="_Toc131"/>
      <w:bookmarkEnd w:id="286"/>
      <w:r>
        <w:rPr>
          <w:rtl w:val="true"/>
        </w:rPr>
        <w:t>المطابقة المعنوية</w:t>
      </w:r>
      <w:r>
        <w:rPr>
          <w:rtl w:val="true"/>
        </w:rPr>
        <w:t>:</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Heading4"/>
        <w:numPr>
          <w:ilvl w:val="3"/>
          <w:numId w:val="1"/>
        </w:numPr>
        <w:rPr/>
      </w:pPr>
      <w:bookmarkStart w:id="288" w:name="__RefHeading___Toc11564221_1280447820"/>
      <w:bookmarkStart w:id="289" w:name="_Toc132"/>
      <w:bookmarkEnd w:id="288"/>
      <w:r>
        <w:rPr>
          <w:rtl w:val="true"/>
        </w:rPr>
        <w:t>فن المطابقة</w:t>
      </w:r>
      <w:r>
        <w:rPr>
          <w:rtl w:val="true"/>
        </w:rPr>
        <w:t>:</w:t>
      </w:r>
      <w:bookmarkEnd w:id="2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240</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p>
    <w:p>
      <w:pPr>
        <w:pStyle w:val="Heading4"/>
        <w:numPr>
          <w:ilvl w:val="3"/>
          <w:numId w:val="1"/>
        </w:numPr>
        <w:rPr/>
      </w:pPr>
      <w:bookmarkStart w:id="290" w:name="__RefHeading___Toc11564223_1280447820"/>
      <w:bookmarkStart w:id="291" w:name="_Toc133"/>
      <w:bookmarkEnd w:id="290"/>
      <w:r>
        <w:rPr>
          <w:rtl w:val="true"/>
        </w:rPr>
        <w:t>المطابقة</w:t>
      </w:r>
      <w:r>
        <w:rPr>
          <w:rtl w:val="true"/>
        </w:rPr>
        <w:t>:</w:t>
      </w:r>
      <w:bookmarkEnd w:id="291"/>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92" w:name="pg16625_184539"/>
    </w:p>
    <w:p>
      <w:pPr>
        <w:pStyle w:val="Heading4"/>
        <w:numPr>
          <w:ilvl w:val="3"/>
          <w:numId w:val="1"/>
        </w:numPr>
        <w:rPr/>
      </w:pPr>
      <w:bookmarkStart w:id="293" w:name="__RefHeading___Toc11564225_1280447820"/>
      <w:bookmarkStart w:id="294" w:name="_Toc134"/>
      <w:bookmarkEnd w:id="292"/>
      <w:bookmarkEnd w:id="293"/>
      <w:r>
        <w:rPr>
          <w:rtl w:val="true"/>
        </w:rPr>
        <w:t>علم البيان</w:t>
      </w:r>
      <w:bookmarkEnd w:id="294"/>
    </w:p>
    <w:p>
      <w:pPr>
        <w:pStyle w:val="Heading4"/>
        <w:numPr>
          <w:ilvl w:val="3"/>
          <w:numId w:val="1"/>
        </w:numPr>
        <w:rPr/>
      </w:pPr>
      <w:bookmarkStart w:id="295" w:name="__RefHeading___Toc11564227_1280447820"/>
      <w:bookmarkStart w:id="296" w:name="_Toc135"/>
      <w:bookmarkEnd w:id="295"/>
      <w:r>
        <w:rPr>
          <w:rtl w:val="true"/>
        </w:rPr>
        <w:t>تشبيه المعقول بالمحسوس</w:t>
      </w:r>
      <w:r>
        <w:rPr>
          <w:rtl w:val="true"/>
        </w:rPr>
        <w:t>:</w:t>
      </w:r>
      <w:bookmarkEnd w:id="2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 أنبتت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Heading4"/>
        <w:numPr>
          <w:ilvl w:val="3"/>
          <w:numId w:val="1"/>
        </w:numPr>
        <w:rPr/>
      </w:pPr>
      <w:bookmarkStart w:id="297" w:name="__RefHeading___Toc11564229_1280447820"/>
      <w:bookmarkStart w:id="298" w:name="_Toc136"/>
      <w:bookmarkEnd w:id="297"/>
      <w:r>
        <w:rPr>
          <w:rtl w:val="true"/>
        </w:rPr>
        <w:t>تشبيه المحسوس بالمحسوس</w:t>
      </w:r>
      <w:r>
        <w:rPr>
          <w:rtl w:val="true"/>
        </w:rPr>
        <w:t>:</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 له ما يشاء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Heading4"/>
        <w:numPr>
          <w:ilvl w:val="3"/>
          <w:numId w:val="1"/>
        </w:numPr>
        <w:rPr/>
      </w:pPr>
      <w:bookmarkStart w:id="299" w:name="__RefHeading___Toc11564231_1280447820"/>
      <w:bookmarkStart w:id="300" w:name="_Toc137"/>
      <w:bookmarkEnd w:id="299"/>
      <w:r>
        <w:rPr>
          <w:rtl w:val="true"/>
        </w:rPr>
        <w:t>التشبيه الصناعي</w:t>
      </w:r>
      <w:r>
        <w:rPr>
          <w:rtl w:val="true"/>
        </w:rPr>
        <w:t>:</w:t>
      </w:r>
      <w:bookmarkEnd w:id="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وعمارة المسجد الحرام كمن آمن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Heading4"/>
        <w:numPr>
          <w:ilvl w:val="3"/>
          <w:numId w:val="1"/>
        </w:numPr>
        <w:rPr/>
      </w:pPr>
      <w:bookmarkStart w:id="301" w:name="__RefHeading___Toc11564233_1280447820"/>
      <w:bookmarkStart w:id="302" w:name="_Toc138"/>
      <w:bookmarkEnd w:id="301"/>
      <w:r>
        <w:rPr>
          <w:rtl w:val="true"/>
        </w:rPr>
        <w:t>التشبيه التخييلي</w:t>
      </w:r>
      <w:r>
        <w:rPr>
          <w:rtl w:val="true"/>
        </w:rPr>
        <w:t>:</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وليأخذوا حذرهم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طلعها كأنه رؤوس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Heading4"/>
        <w:numPr>
          <w:ilvl w:val="3"/>
          <w:numId w:val="1"/>
        </w:numPr>
        <w:rPr/>
      </w:pPr>
      <w:bookmarkStart w:id="303" w:name="__RefHeading___Toc11564235_1280447820"/>
      <w:bookmarkStart w:id="304" w:name="_Toc139"/>
      <w:bookmarkEnd w:id="303"/>
      <w:r>
        <w:rPr>
          <w:rtl w:val="true"/>
        </w:rPr>
        <w:t>التشبيه المركب</w:t>
      </w:r>
      <w:r>
        <w:rPr>
          <w:rtl w:val="true"/>
        </w:rPr>
        <w:t>:</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كماء أنزلناه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خرّ من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Heading4"/>
        <w:numPr>
          <w:ilvl w:val="3"/>
          <w:numId w:val="1"/>
        </w:numPr>
        <w:rPr/>
      </w:pPr>
      <w:bookmarkStart w:id="305" w:name="__RefHeading___Toc11564237_1280447820"/>
      <w:bookmarkStart w:id="306" w:name="_Toc140"/>
      <w:bookmarkEnd w:id="305"/>
      <w:r>
        <w:rPr>
          <w:rtl w:val="true"/>
        </w:rPr>
        <w:t>التشبيه التمثيلي المركب</w:t>
      </w:r>
      <w:r>
        <w:rPr>
          <w:rtl w:val="true"/>
        </w:rPr>
        <w:t>:</w:t>
      </w:r>
      <w:bookmarkEnd w:id="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كباسط كفيه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استمسك بالعروة الوثقى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Heading4"/>
        <w:numPr>
          <w:ilvl w:val="3"/>
          <w:numId w:val="1"/>
        </w:numPr>
        <w:rPr/>
      </w:pPr>
      <w:bookmarkStart w:id="307" w:name="__RefHeading___Toc11564239_1280447820"/>
      <w:bookmarkStart w:id="308" w:name="_Toc141"/>
      <w:bookmarkEnd w:id="307"/>
      <w:r>
        <w:rPr>
          <w:rtl w:val="true"/>
        </w:rPr>
        <w:t>التشبيه التمثيلي</w:t>
      </w:r>
      <w:r>
        <w:rPr>
          <w:rtl w:val="true"/>
        </w:rPr>
        <w:t>:</w:t>
      </w:r>
      <w:bookmarkEnd w:id="308"/>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مثلهم كمثل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كصيب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الذين كفروا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صفوان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يتخبطه 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كدأب آل فرعون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لتحسبوه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ريح فيها 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قتل الناس جميعا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كالذي استهوته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مثله في الظلمات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يصعد في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أقلت سحابا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فمثله كمثل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كالأنعام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309" w:name="pg16625_184540"/>
    </w:p>
    <w:p>
      <w:pPr>
        <w:pStyle w:val="BookText"/>
        <w:rPr/>
      </w:pPr>
      <w:bookmarkEnd w:id="3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أخرجك 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يساقون الى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حقا علينا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كشجرة خبيثة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نسلكه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واضرب لهم مثل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ولأصلبنكم في جذوع النخل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أعمالهم كسراب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لحق تخاصم أهل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كزرع أخرج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انشقت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إنكم أيها الضالون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الحمار يحمل أسفارا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Heading4"/>
        <w:numPr>
          <w:ilvl w:val="3"/>
          <w:numId w:val="1"/>
        </w:numPr>
        <w:rPr/>
      </w:pPr>
      <w:bookmarkStart w:id="310" w:name="__RefHeading___Toc11564241_1280447820"/>
      <w:bookmarkStart w:id="311" w:name="_Toc142"/>
      <w:bookmarkEnd w:id="310"/>
      <w:r>
        <w:rPr>
          <w:rtl w:val="true"/>
        </w:rPr>
        <w:t>التشبيه المرسل</w:t>
      </w:r>
      <w:r>
        <w:rPr>
          <w:rtl w:val="true"/>
        </w:rPr>
        <w:t>:</w:t>
      </w:r>
      <w:bookmarkEnd w:id="311"/>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كالحجارة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يسألونك كأنك حفيّ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بدأكم تعودون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نخرج الموتى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نتقنا الجبل فوقهم كأنه ظلة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كدأب آل فرعون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كالأعمى والأصم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كالمهل يشوي الوجوه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بدأنا أول خلق نعيده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نوره كمشكاة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النشور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عاد كالعرجون القديم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كأنهن بيض مكنون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كأنهن بيض مكنون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كالمهل يغلي في البطون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تأكل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لؤلؤ مكنون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كأمثال اللؤلؤ</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312" w:name="pg16625_184541"/>
    </w:p>
    <w:p>
      <w:pPr>
        <w:pStyle w:val="BookText"/>
        <w:rPr/>
      </w:pPr>
      <w:bookmarkEnd w:id="3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جراد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أعجاز نخل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كهشيم المحتظر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كعصف مأكول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كالصريم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أعجاز نخل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حمر مستنفرة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كالقصر كأنه جمالة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خشب مسندة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تمثيلي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Heading4"/>
        <w:numPr>
          <w:ilvl w:val="3"/>
          <w:numId w:val="1"/>
        </w:numPr>
        <w:rPr/>
      </w:pPr>
      <w:bookmarkStart w:id="313" w:name="__RefHeading___Toc11564243_1280447820"/>
      <w:bookmarkStart w:id="314" w:name="_Toc143"/>
      <w:bookmarkEnd w:id="313"/>
      <w:r>
        <w:rPr>
          <w:rtl w:val="true"/>
        </w:rPr>
        <w:t>التشبيه المرسل المجمل</w:t>
      </w:r>
      <w:r>
        <w:rPr>
          <w:rtl w:val="true"/>
        </w:rPr>
        <w:t>:</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كالفراش المبثوث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كالعهن المنفوش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كأنهن الياقوت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Heading4"/>
        <w:numPr>
          <w:ilvl w:val="3"/>
          <w:numId w:val="1"/>
        </w:numPr>
        <w:rPr/>
      </w:pPr>
      <w:bookmarkStart w:id="315" w:name="__RefHeading___Toc11564245_1280447820"/>
      <w:bookmarkStart w:id="316" w:name="_Toc144"/>
      <w:bookmarkEnd w:id="315"/>
      <w:r>
        <w:rPr>
          <w:rtl w:val="true"/>
        </w:rPr>
        <w:t>التشبيه البليغ</w:t>
      </w:r>
      <w:r>
        <w:rPr>
          <w:rtl w:val="true"/>
        </w:rPr>
        <w:t>:</w:t>
      </w:r>
      <w:bookmarkEnd w:id="316"/>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رزقنا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وأشربوا في قلوبهم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الخيط الأبيض من الخيط الأسود من 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خير الزاد التقوى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نساؤكم حرث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بطانة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متاع الغرور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إذن مثلهم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هدى ونور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الحياة الدنيا إلا لعب ولهو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وبكم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الليل سكنا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سحر 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ملك 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وأرسلنا الرياح لواقح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317" w:name="pg16625_184542"/>
    </w:p>
    <w:p>
      <w:pPr>
        <w:pStyle w:val="BookText"/>
        <w:rPr/>
      </w:pPr>
      <w:bookmarkEnd w:id="3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وتحسبهم أيقاظا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كنت متخذ المضلين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حصيدا خامدين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الناس سكارى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لكم الليل لباسا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وأزواجه أمّهاتهم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للذين آمنوا 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الليل لباسا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نجعل الأرض مهادا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وسيرت الجبال فكانت سرابا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 هاوية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Heading4"/>
        <w:numPr>
          <w:ilvl w:val="3"/>
          <w:numId w:val="1"/>
        </w:numPr>
        <w:rPr/>
      </w:pPr>
      <w:bookmarkStart w:id="318" w:name="__RefHeading___Toc11564247_1280447820"/>
      <w:bookmarkStart w:id="319" w:name="_Toc145"/>
      <w:bookmarkEnd w:id="318"/>
      <w:r>
        <w:rPr>
          <w:rtl w:val="true"/>
        </w:rPr>
        <w:t>التشبيه المقلوب</w:t>
      </w:r>
      <w:r>
        <w:rPr>
          <w:rtl w:val="true"/>
        </w:rPr>
        <w:t>:</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البيع مثل الربا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يخلق كمن لا يخلق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لستن كأحد من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إلهه هواه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أفنجعل المسلمين كالمجرمين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Heading4"/>
        <w:numPr>
          <w:ilvl w:val="3"/>
          <w:numId w:val="1"/>
        </w:numPr>
        <w:rPr/>
      </w:pPr>
      <w:bookmarkStart w:id="320" w:name="__RefHeading___Toc11564249_1280447820"/>
      <w:bookmarkStart w:id="321" w:name="_Toc146"/>
      <w:bookmarkEnd w:id="320"/>
      <w:r>
        <w:rPr>
          <w:rtl w:val="true"/>
        </w:rPr>
        <w:t>المجاز</w:t>
      </w:r>
      <w:r>
        <w:rPr>
          <w:rtl w:val="true"/>
        </w:rPr>
        <w:t>:</w:t>
      </w:r>
      <w:bookmarkEnd w:id="321"/>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زللتم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فبلغن أجلهن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بين يديه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ولا في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يحول بين المرء وقلبه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وقلبوا لك الأمور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322" w:name="pg16625_184543"/>
    </w:p>
    <w:p>
      <w:pPr>
        <w:pStyle w:val="BookText"/>
        <w:rPr/>
      </w:pPr>
      <w:bookmarkEnd w:id="3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فينبئكم بما كنتم تعملون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وضاقت عليهم 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 بناصيتها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يجادلنا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وأعتدت لهن متكأ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بالحياة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ويأتيه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شيء موزون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آية النهار مبصرة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مترفيها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نجيناه من القرية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قرار مكين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يمشي على بطنه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كانوا لا يرجون نشورا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 محجورا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معكم مستمعون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لي لسان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تطيعوا أمر المسرفين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ليكفروا بما آتيناهم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يتكلم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مقداره ألف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ربكم ادعوني استجب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تأمرهم أحلامهم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عبوسا قمطريرا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Heading4"/>
        <w:numPr>
          <w:ilvl w:val="3"/>
          <w:numId w:val="1"/>
        </w:numPr>
        <w:rPr/>
      </w:pPr>
      <w:bookmarkStart w:id="323" w:name="__RefHeading___Toc11564251_1280447820"/>
      <w:bookmarkStart w:id="324" w:name="_Toc147"/>
      <w:bookmarkEnd w:id="323"/>
      <w:r>
        <w:rPr>
          <w:rtl w:val="true"/>
        </w:rPr>
        <w:t>المجاز والاعتراض التذييلي</w:t>
      </w:r>
      <w:r>
        <w:rPr>
          <w:rtl w:val="true"/>
        </w:rPr>
        <w:t>:</w:t>
      </w:r>
      <w:bookmarkEnd w:id="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لعال في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Heading4"/>
        <w:numPr>
          <w:ilvl w:val="3"/>
          <w:numId w:val="1"/>
        </w:numPr>
        <w:rPr/>
      </w:pPr>
      <w:bookmarkStart w:id="325" w:name="__RefHeading___Toc11564253_1280447820"/>
      <w:bookmarkStart w:id="326" w:name="_Toc148"/>
      <w:bookmarkEnd w:id="325"/>
      <w:r>
        <w:rPr>
          <w:rtl w:val="true"/>
        </w:rPr>
        <w:t>المجاز العقلي</w:t>
      </w:r>
      <w:r>
        <w:rPr>
          <w:rtl w:val="true"/>
        </w:rPr>
        <w:t>:</w:t>
      </w:r>
      <w:bookmarkEnd w:id="326"/>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يبايعونك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يهبط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27" w:name="pg16625_184544"/>
    </w:p>
    <w:p>
      <w:pPr>
        <w:pStyle w:val="BookText"/>
        <w:rPr/>
      </w:pPr>
      <w:bookmarkEnd w:id="3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أشد ذكرا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آثم قلبه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عذاب مقيم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والنهار مبصرا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ضلال بعيد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عاصف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أكلها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اضللن كثيرا من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مبصرة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سنكتب ما يقول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فاضرب لهم طريقا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وواعدناكم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وأنبتت من كل زوج بهيج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أعناقهم لها خاضعين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Heading4"/>
        <w:numPr>
          <w:ilvl w:val="3"/>
          <w:numId w:val="1"/>
        </w:numPr>
        <w:rPr/>
      </w:pPr>
      <w:bookmarkStart w:id="328" w:name="__RefHeading___Toc11564255_1280447820"/>
      <w:bookmarkStart w:id="329" w:name="_Toc149"/>
      <w:bookmarkEnd w:id="328"/>
      <w:r>
        <w:rPr>
          <w:rtl w:val="true"/>
        </w:rPr>
        <w:t>المجاز المرسل</w:t>
      </w:r>
      <w:r>
        <w:rPr>
          <w:rtl w:val="true"/>
        </w:rPr>
        <w:t>:</w:t>
      </w:r>
      <w:bookmarkEnd w:id="329"/>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أصابعهم في آذانهم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من تحتها الأنهار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واركعوا مع الراكعين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ويذبحون أبناءكم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فاقتلوا أنفسكم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وتقطعت بهم الأسباب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فاعتدوا عليه بمثل ما اعتدى عليكم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تلقوا بأيديكم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ظلل من الغمام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والمغفرة بإذنه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ينكحن أزواجهن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ويذرون أزواجا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أسلمت وجهي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رحمة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يسجدون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الربا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بأفواههم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أيديكم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السموات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وآتوا اليتامى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يأكلون في بطونهم نارا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تأكلوا أموالكم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أصابك من سيئة فمن نفسك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لكم 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فسيدخلهم في 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فاقطعوا أيديهما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وأرسلنا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وتمت كلمة 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فتخرجوه 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تشهد معهم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قرية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زينتكم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رحمته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لنراك في ضلال 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فعقروا الناقة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نسوا ما ذكروا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واضربوا منهم كل بنان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قدمت أيديكم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وأعدو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نكثوا أيمانهم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ليأكلون أموال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في الفتنة سقطوا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أذن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لهم قدم صدق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بغيكم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لكما الكبرياء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أرض ابلعي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لخاسرون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أراني أعصر خمرا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العير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 القرية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يريكم البرق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بلسان قومه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بغلام 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أصحاب الأيكة 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قرية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أرأيتك هذا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وقرآن 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ضلال 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لهم لسان صدق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في البحر يبسا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وليذيقكم من رحمته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نكحتم المؤمنات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يصعد الكلم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فساء صباح المنذرين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 الأيدي والأبصار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أمتنا اثنتين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وينزل لكم من السماء رزقا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المودة في القربى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فرعون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فيدخلهم ربهم في رحمته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ننساكم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يعي بخلقهن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الرقاب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بغلام 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وجه 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وكأين من قرية عتت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وأملي لهم إن كيدي متين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330" w:name="pg16625_184547"/>
    </w:p>
    <w:p>
      <w:pPr>
        <w:pStyle w:val="BookText"/>
        <w:rPr/>
      </w:pPr>
      <w:bookmarkEnd w:id="3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مذموم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وثمانية أيام حسوما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السماء عليكم مدرارا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يلدوا إلا فاجرا كفارا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لمسنا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الليل إلا قليلا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تقوم أدنى من ثلثي 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والرجز فاهجر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المتقين في ظلال وعيون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منها ماءها ومرعاها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تكذيب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فليدع ناديه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عيشة راضية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Heading4"/>
        <w:numPr>
          <w:ilvl w:val="3"/>
          <w:numId w:val="1"/>
        </w:numPr>
        <w:rPr/>
      </w:pPr>
      <w:bookmarkStart w:id="331" w:name="__RefHeading___Toc11564257_1280447820"/>
      <w:bookmarkStart w:id="332" w:name="_Toc150"/>
      <w:bookmarkEnd w:id="331"/>
      <w:r>
        <w:rPr>
          <w:rtl w:val="true"/>
        </w:rPr>
        <w:t>المجاز المرشح</w:t>
      </w:r>
      <w:r>
        <w:rPr>
          <w:rtl w:val="true"/>
        </w:rPr>
        <w:t>:</w:t>
      </w:r>
      <w:bookmarkEnd w:id="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Heading4"/>
        <w:numPr>
          <w:ilvl w:val="3"/>
          <w:numId w:val="1"/>
        </w:numPr>
        <w:rPr/>
      </w:pPr>
      <w:bookmarkStart w:id="333" w:name="__RefHeading___Toc11564259_1280447820"/>
      <w:bookmarkStart w:id="334" w:name="_Toc151"/>
      <w:bookmarkEnd w:id="333"/>
      <w:r>
        <w:rPr>
          <w:rtl w:val="true"/>
        </w:rPr>
        <w:t>الإسناد المجازي</w:t>
      </w:r>
      <w:r>
        <w:rPr>
          <w:rtl w:val="true"/>
        </w:rPr>
        <w:t>:</w:t>
      </w:r>
      <w:bookmarkEnd w:id="334"/>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رزقناهم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ربحت تجارتهم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آيات الله نتلوها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منعنا أن نرسل بالآيات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أنعمنا على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مسه الشر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شرّ مكانا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يذبّح أبناءهم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ردءا يصدقني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نمكّن لهم حرما آمنا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والضلال البعيد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زادهم إلا نفورا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مبصرا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ولعذاب الآخرة أخزى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نصرا عزيزا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المجيد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 نصوحا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335" w:name="pg16625_184548"/>
    </w:p>
    <w:p>
      <w:pPr>
        <w:pStyle w:val="BookText"/>
        <w:rPr/>
      </w:pPr>
      <w:bookmarkEnd w:id="3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إذا كرة خاسرة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ترجف الراجفة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شققنا الأرض شقا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إذا سجي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ناصية كاذبة خاطئة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زلزلت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Heading4"/>
        <w:numPr>
          <w:ilvl w:val="3"/>
          <w:numId w:val="1"/>
        </w:numPr>
        <w:rPr/>
      </w:pPr>
      <w:bookmarkStart w:id="336" w:name="__RefHeading___Toc11564261_1280447820"/>
      <w:bookmarkStart w:id="337" w:name="_Toc152"/>
      <w:bookmarkEnd w:id="336"/>
      <w:r>
        <w:rPr>
          <w:rtl w:val="true"/>
        </w:rPr>
        <w:t>الاستعارة</w:t>
      </w:r>
      <w:r>
        <w:rPr>
          <w:rtl w:val="true"/>
        </w:rPr>
        <w:t>:</w:t>
      </w:r>
      <w:bookmarkEnd w:id="337"/>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أبصارهم غشاوة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قلوبهم مرض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اشتروا الضلالة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ينقضون عهد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قست قلوبكم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وأحاطت به خطيئته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اشتروا الحياة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 فريق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ينقلب على عقبيه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وسطا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يأمركم بالسوء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يأكلون في بطونهم إلا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اشتروا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حرثكم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يقرض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الظلمات والنور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يتبعون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تغمضوا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كنتم على 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فبشرهم بعذاب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وتخرج الحيّ من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يحببكم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أحسّ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يشترون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وكنتم على شفا حفرة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فذوقوا العذاب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بحبل من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وضربت عليهم المسكنة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تمسسكم 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ليقطع طرفا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مضاجعهم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نملي 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ذوقوا عذاب الحريق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فنبذوه وراء ظهورهم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واشتروا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تأكلوا أموالهم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فآتوهن أجورهن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مسافحين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ليذوقوا العذاب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يشرون الحياة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وأقرضتم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من الله 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ويخرجهم من الظلمات الى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أعينهم تفيض من الدمع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ليذوق وبال أمره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يستوي الخبيث والطيب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قلوبهم أكنة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فذوقوا العذاب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خسر الذين كذّبوا بلقاء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يحملون أوزارهم على ظهورهم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يمسهم العذاب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مفاتح 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يتوفاكم بالليل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يخوضون في آياتنا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غمرات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 الإصباح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لآتينهم من بين أيديهم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ولباس التقوى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أفرغ علينا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 ينكثون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سكت عن موسى الغضب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العفو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وتخونوا أماناتكم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فأمطر علينا حجارة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ليهلك من هلك عن 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فتفشلوا وتذهب ريحكم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نكص على عقيبه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تخافن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يثخن في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يطفئوا نور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ولأوضعوا خلالكم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وخضتم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ويأخذ الصدقات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أسس بنيانه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شفاجرف 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اشترى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أحيط 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الأرض زخرفها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فجعلناها حصيدا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يستمعون إليك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ذوقوا عذاب الخلد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اقضوا 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رأيتهم لي ساجدين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أذقنا الإنسان منا 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كانوا يستطيعون السمع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فعميت عليكم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أرض ابلعي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غير مكذوب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ركن شديد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فيها زفير وشهيق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تأسوا من روح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تثريب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السموات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يسجد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الأعمى والبصير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الظلمات الى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كفرت بما أشركتموني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ليضلوا عن سبيله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لتزول منه الجبال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سكّرت أبصارنا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عندنا خزائنه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وإنهما لبإمام 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الله بنيانهم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فتزل قدم بعد ثبوتها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يلحدون أعجمي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فأذاقها الله لباس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تصف ألسنتكم الكذب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ألزمناه طائره في عنقه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واخفض لهما جناح الذل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 يدك مغلولة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العهد كان مسئولا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وأجلب عليهم يخيلك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باخع نفسك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فضربنا على آذانهم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وربطنا على قلوبهم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يتنازعون بينهم أمرهم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رجما بالغيب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يموج في 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واشتعل الرأس شيبا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ورفعناه مكانا عليا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الجنة التي نورث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واضمم يدك الى جناحك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واصطنعتك لنفسي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ولتصنع على عيني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هوى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يوم القيامة وزرا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نقذف بالحق على الباطل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ذائقة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وحرام على قرية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آذنتكم على سواء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هو الضلال البعيد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لهم ثياب من 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يأتيهم عذاب يوم عقيم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وصبغ للآكلين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يرمون المحصنات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 أيمانهم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رأتهم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وقدمنا إلى ما عملوا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 مقيلا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يأتونك بمثل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فألقي السحرة ساجدين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جاءتهم آياتنا مبصرة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نملة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ومكرنا مكرا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سنشد عضدك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فعميت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الخاسرون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وليذيقكم</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رحمته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لصوت الحمير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نضطرهم الى عذاب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ميثاقا غليظا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سلقوكم بألسنة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على ظهرها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أعناقهم أغلالا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من بين أيديهم سدا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خامدون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حسرة على العباد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نسلخ منه النهار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بعثنا من مرقدنا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نزل بساحتهم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وفرعون ذو الأوتاد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أفأنت تنقذ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على مكانتكم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خائنة الأعين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قلوبنا في أكنة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فاستحبوا العمى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أنزلنا عليها الماء اهتزت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ينادون من مكان بعيد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عريض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حرث الآخرة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في أم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أفنضرب عنكم الذكر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أورثتموها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عليهم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صبوا فوق رأسه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كتابنا ينطق عليكم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 أعمالهم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 الحرب أوزارها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في قلوبهم مرض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يبايعونك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تقدموا بين يدي الله ورسوله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أيحب أحدكم أن يأكل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ذوقوا فتنتكم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العقيم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للذين ظلموا ذنوبا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خوض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نتربص به 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أفرأيت الذي تولى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وأعطى قليلا وأكدى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ففتحنا أبواب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والنجم والشجر يسجدان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إذا بلغت الحلقوم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يقرض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نورهم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بينهم بسور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الله يحيي الأرض بعد موتها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غيث أعجب 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نجواكم 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ليطفئوا نور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يوم التغابن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الظلمات الى 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زينا السماء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تميز من الغيظ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يمشي مكبا على وجهه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لعلى 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يكشف عن ساق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لما طغى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من أدبر وتولى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أنبتكم من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ربنا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338" w:name="pg16625_184555"/>
    </w:p>
    <w:p>
      <w:pPr>
        <w:pStyle w:val="BookText"/>
        <w:rPr/>
      </w:pPr>
      <w:bookmarkEnd w:id="3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في النهار سبحا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والتفت السّاق بالسّاق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ثقيلا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أيان مرساها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والصبح إذا تنفس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وألقت ما فيها وتخلت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وأذنت لربها وحقّت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الانشقاق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 عليهم ربك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يخاف عقباها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ووجدك ضالا فهدى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ووضعنا عنك وزرك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الانشراح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فالموريات قدحا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نصر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وامرأته حمالة الحطب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Heading4"/>
        <w:numPr>
          <w:ilvl w:val="3"/>
          <w:numId w:val="1"/>
        </w:numPr>
        <w:rPr/>
      </w:pPr>
      <w:bookmarkStart w:id="339" w:name="__RefHeading___Toc11564263_1280447820"/>
      <w:bookmarkStart w:id="340" w:name="_Toc153"/>
      <w:bookmarkEnd w:id="339"/>
      <w:r>
        <w:rPr>
          <w:rtl w:val="true"/>
        </w:rPr>
        <w:t>إرسال المثل</w:t>
      </w:r>
      <w:r>
        <w:rPr>
          <w:rtl w:val="true"/>
        </w:rPr>
        <w:t>:</w:t>
      </w:r>
      <w:bookmarkEnd w:id="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الرسول إلا البلاغ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الصبح بقريب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الزبد فيذهب جفاء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يحيق المكر السيء إلا بأهله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Heading4"/>
        <w:numPr>
          <w:ilvl w:val="3"/>
          <w:numId w:val="1"/>
        </w:numPr>
        <w:rPr/>
      </w:pPr>
      <w:bookmarkStart w:id="341" w:name="__RefHeading___Toc11564265_1280447820"/>
      <w:bookmarkStart w:id="342" w:name="_Toc154"/>
      <w:bookmarkEnd w:id="341"/>
      <w:r>
        <w:rPr>
          <w:rtl w:val="true"/>
        </w:rPr>
        <w:t>فن التمثيل</w:t>
      </w:r>
      <w:r>
        <w:rPr>
          <w:rtl w:val="true"/>
        </w:rPr>
        <w:t>:</w:t>
      </w:r>
      <w:bookmarkEnd w:id="342"/>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ترى إذ وقفوا على ربهم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جهنم لمحيطة بالكافرين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على صراط 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كلمح البصر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هم إلا كالأنعام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انّهم في كل واد يهيمون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عرضنا الأمانة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343" w:name="pg16625_184556"/>
    </w:p>
    <w:p>
      <w:pPr>
        <w:pStyle w:val="BookText"/>
        <w:rPr/>
      </w:pPr>
      <w:bookmarkEnd w:id="3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التناوش من مكان بعيد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يستوي البحران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الأعمى والبصير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وللأرض ائتيا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لجهنم هل امتلأت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تعرج الملائكة والروح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عن ربهم يومئذ لمحجوبون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ورائهم محيط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Heading4"/>
        <w:numPr>
          <w:ilvl w:val="3"/>
          <w:numId w:val="1"/>
        </w:numPr>
        <w:rPr/>
      </w:pPr>
      <w:bookmarkStart w:id="344" w:name="__RefHeading___Toc11564267_1280447820"/>
      <w:bookmarkStart w:id="345" w:name="_Toc155"/>
      <w:bookmarkEnd w:id="344"/>
      <w:r>
        <w:rPr>
          <w:rtl w:val="true"/>
        </w:rPr>
        <w:t>الكناية</w:t>
      </w:r>
      <w:r>
        <w:rPr>
          <w:rtl w:val="true"/>
        </w:rPr>
        <w:t>:</w:t>
      </w:r>
      <w:bookmarkEnd w:id="345"/>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أنؤمن كما آمن السفهاء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فضربت عليهم الذلة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لباس لكم وأنتم لباس لهن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عرّضتم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يلقون أقلامهم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متوفيك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تبيض وجوه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عضوا عليكم الأنامل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أذلة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مضاجعهم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أفضى بعضكم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دخلتم بهن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واهجروهن في المضاجع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لامستم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جاء أحد منكم من الغائط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حذركم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جاء أحد من الغائط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يبسطوا إليكم أيديهم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ليفتدوا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شرّ مكانا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أوقدوا نارا للحرب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يأكلان الطعام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فحاق 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أكنة أن يفقهوه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حبة في ظلمات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بعضكم فوق بعض 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خلقناكم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ليس بي سفاهة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وقطعنا دابر الذين كذبوا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سقط في أيديهم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ما آتيناكم بقوة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تغشاها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ويقبضون أيديهم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فليضحكوا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لأجل معدود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أيديهم لا تصل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يستأخرون ساعة ولا يستقدمون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 لكم وجه أبيكم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تنبؤونه بما لا يعلم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فردوا أيديهم في أفواههم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غليظ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رجيم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يلتفت منكم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واخفض جناحك للمؤمنين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لا يعلم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يقلّب كفيه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لهم لسان صدق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تستأنسوا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الطعام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يعض الظالم على يديه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يرتد إليك طرفك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وأبونا شيخ 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346" w:name="pg16625_184558"/>
    </w:p>
    <w:p>
      <w:pPr>
        <w:pStyle w:val="BookText"/>
        <w:rPr/>
      </w:pPr>
      <w:bookmarkEnd w:id="3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واضمم إليك جناحك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تمسوهن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يبدئ الباطل وما يعيد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نختم على أفواههم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يتقي بوجهه سوء العذاب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فرطت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الحناجر كاظمين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عليهم سمعهم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 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فكشفنا عنك غطاءك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خشعا أبصارهم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معكم أينما كنتم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سنسمه على الخرطوم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يجعل الولدان شيبا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وثيابك فطهر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طعام إلّا من ضريع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Heading4"/>
        <w:numPr>
          <w:ilvl w:val="3"/>
          <w:numId w:val="1"/>
        </w:numPr>
        <w:rPr/>
      </w:pPr>
      <w:bookmarkStart w:id="347" w:name="__RefHeading___Toc11564269_1280447820"/>
      <w:bookmarkStart w:id="348" w:name="_Toc156"/>
      <w:bookmarkEnd w:id="347"/>
      <w:r>
        <w:rPr>
          <w:rtl w:val="true"/>
        </w:rPr>
        <w:t>الكناية الإيمائية</w:t>
      </w:r>
      <w:r>
        <w:rPr>
          <w:rtl w:val="true"/>
        </w:rPr>
        <w:t>:</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وآمنتم برسلي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عليكم مقامي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Heading4"/>
        <w:numPr>
          <w:ilvl w:val="3"/>
          <w:numId w:val="1"/>
        </w:numPr>
        <w:rPr/>
      </w:pPr>
      <w:bookmarkStart w:id="349" w:name="__RefHeading___Toc11564271_1280447820"/>
      <w:bookmarkStart w:id="350" w:name="_Toc157"/>
      <w:bookmarkEnd w:id="349"/>
      <w:r>
        <w:rPr>
          <w:rtl w:val="true"/>
        </w:rPr>
        <w:t>علم المعاني</w:t>
      </w:r>
      <w:bookmarkEnd w:id="350"/>
    </w:p>
    <w:p>
      <w:pPr>
        <w:pStyle w:val="BookText"/>
        <w:rPr/>
      </w:pPr>
      <w:r>
        <w:rPr>
          <w:rFonts w:ascii="Amiri" w:hAnsi="Amiri" w:eastAsia="Amiri" w:cs="Amiri"/>
          <w:color w:val="111111"/>
          <w:sz w:val="28"/>
          <w:sz w:val="28"/>
          <w:szCs w:val="28"/>
          <w:rtl w:val="true"/>
          <w:lang w:bidi="ar-SA"/>
        </w:rPr>
        <w:t>التعبير بالجملة الاسمية والجملة الفعلية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يقيمون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Heading4"/>
        <w:numPr>
          <w:ilvl w:val="3"/>
          <w:numId w:val="1"/>
        </w:numPr>
        <w:rPr/>
      </w:pPr>
      <w:bookmarkStart w:id="351" w:name="__RefHeading___Toc11564273_1280447820"/>
      <w:bookmarkStart w:id="352" w:name="_Toc158"/>
      <w:bookmarkEnd w:id="351"/>
      <w:r>
        <w:rPr>
          <w:rtl w:val="true"/>
        </w:rPr>
        <w:t>التعبير بالصيغة الفعلية والصيغة الاسمية</w:t>
      </w:r>
      <w:r>
        <w:rPr>
          <w:rtl w:val="true"/>
        </w:rPr>
        <w:t>:</w:t>
      </w:r>
      <w:bookmarkEnd w:id="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فليعلمن الله الذين صدقوا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Heading4"/>
        <w:numPr>
          <w:ilvl w:val="3"/>
          <w:numId w:val="1"/>
        </w:numPr>
        <w:rPr/>
      </w:pPr>
      <w:bookmarkStart w:id="353" w:name="__RefHeading___Toc11564275_1280447820"/>
      <w:bookmarkStart w:id="354" w:name="_Toc159"/>
      <w:bookmarkEnd w:id="353"/>
      <w:r>
        <w:rPr>
          <w:rtl w:val="true"/>
        </w:rPr>
        <w:t>التعبير بالماضي</w:t>
      </w:r>
      <w:r>
        <w:rPr>
          <w:rtl w:val="true"/>
        </w:rPr>
        <w:t>:</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التعبير بصيغة المضارع عن الماضي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يبايعونك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التعبير بالمضارع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يطيعكم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التعبير باسم الفاعل ومراعاة الفواصل</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شاكرا وإما كفورا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355" w:name="pg16625_184559"/>
    </w:p>
    <w:p>
      <w:pPr>
        <w:pStyle w:val="Heading4"/>
        <w:numPr>
          <w:ilvl w:val="3"/>
          <w:numId w:val="1"/>
        </w:numPr>
        <w:rPr/>
      </w:pPr>
      <w:bookmarkStart w:id="356" w:name="__RefHeading___Toc11564277_1280447820"/>
      <w:bookmarkStart w:id="357" w:name="_Toc160"/>
      <w:bookmarkEnd w:id="355"/>
      <w:bookmarkEnd w:id="356"/>
      <w:r>
        <w:rPr>
          <w:rtl w:val="true"/>
        </w:rPr>
        <w:t>الإنشاء</w:t>
      </w:r>
      <w:r>
        <w:rPr>
          <w:rtl w:val="true"/>
        </w:rPr>
        <w:t>:</w:t>
      </w:r>
      <w:bookmarkEnd w:id="3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Heading4"/>
        <w:numPr>
          <w:ilvl w:val="3"/>
          <w:numId w:val="1"/>
        </w:numPr>
        <w:rPr/>
      </w:pPr>
      <w:bookmarkStart w:id="358" w:name="__RefHeading___Toc11564279_1280447820"/>
      <w:bookmarkStart w:id="359" w:name="_Toc161"/>
      <w:bookmarkEnd w:id="358"/>
      <w:r>
        <w:rPr>
          <w:rtl w:val="true"/>
        </w:rPr>
        <w:t>خروج الاستفهام عن معناه الأصلي</w:t>
      </w:r>
      <w:r>
        <w:rPr>
          <w:rtl w:val="true"/>
        </w:rPr>
        <w:t>:</w:t>
      </w:r>
      <w:bookmarkEnd w:id="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جمعناهم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أفحكم الجاهلية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أإنكم لتشهدون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أغير الله تدعون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يستوي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أظلم ممن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أغير الله أبغيكم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Heading4"/>
        <w:numPr>
          <w:ilvl w:val="3"/>
          <w:numId w:val="1"/>
        </w:numPr>
        <w:rPr/>
      </w:pPr>
      <w:bookmarkStart w:id="360" w:name="__RefHeading___Toc11564281_1280447820"/>
      <w:bookmarkStart w:id="361" w:name="_Toc162"/>
      <w:bookmarkEnd w:id="360"/>
      <w:r>
        <w:rPr>
          <w:rtl w:val="true"/>
        </w:rPr>
        <w:t>الاستفهام الإنكاري</w:t>
      </w:r>
      <w:r>
        <w:rPr>
          <w:rtl w:val="true"/>
        </w:rPr>
        <w:t>:</w:t>
      </w:r>
      <w:bookmarkEnd w:id="3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أنؤمن كما آمن السفهاء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هو قائم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أءذا كنا عظاما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Heading4"/>
        <w:numPr>
          <w:ilvl w:val="3"/>
          <w:numId w:val="1"/>
        </w:numPr>
        <w:rPr/>
      </w:pPr>
      <w:bookmarkStart w:id="362" w:name="__RefHeading___Toc11564283_1280447820"/>
      <w:bookmarkStart w:id="363" w:name="_Toc163"/>
      <w:bookmarkEnd w:id="362"/>
      <w:r>
        <w:rPr>
          <w:rtl w:val="true"/>
        </w:rPr>
        <w:t>الاستفهام التقريري</w:t>
      </w:r>
      <w:r>
        <w:rPr>
          <w:rtl w:val="true"/>
        </w:rPr>
        <w:t>:</w:t>
      </w:r>
      <w:bookmarkEnd w:id="3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أتاك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Heading4"/>
        <w:numPr>
          <w:ilvl w:val="3"/>
          <w:numId w:val="1"/>
        </w:numPr>
        <w:rPr/>
      </w:pPr>
      <w:bookmarkStart w:id="364" w:name="__RefHeading___Toc11564285_1280447820"/>
      <w:bookmarkStart w:id="365" w:name="_Toc164"/>
      <w:bookmarkEnd w:id="364"/>
      <w:r>
        <w:rPr>
          <w:rtl w:val="true"/>
        </w:rPr>
        <w:t>معنى الاستفهام</w:t>
      </w:r>
      <w:r>
        <w:rPr>
          <w:rtl w:val="true"/>
        </w:rPr>
        <w:t>:</w:t>
      </w:r>
      <w:bookmarkEnd w:id="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أتجعل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أأسلمتم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الحاقة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Heading4"/>
        <w:numPr>
          <w:ilvl w:val="3"/>
          <w:numId w:val="1"/>
        </w:numPr>
        <w:rPr/>
      </w:pPr>
      <w:bookmarkStart w:id="366" w:name="__RefHeading___Toc11564287_1280447820"/>
      <w:bookmarkStart w:id="367" w:name="_Toc165"/>
      <w:bookmarkEnd w:id="366"/>
      <w:r>
        <w:rPr>
          <w:rtl w:val="true"/>
        </w:rPr>
        <w:t>التعجب الوارد بصيغة الاستفهام</w:t>
      </w:r>
      <w:r>
        <w:rPr>
          <w:rtl w:val="true"/>
        </w:rPr>
        <w:t>:</w:t>
      </w:r>
      <w:bookmarkEnd w:id="3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الى الذين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Heading4"/>
        <w:numPr>
          <w:ilvl w:val="3"/>
          <w:numId w:val="1"/>
        </w:numPr>
        <w:rPr/>
      </w:pPr>
      <w:bookmarkStart w:id="368" w:name="__RefHeading___Toc11564289_1280447820"/>
      <w:bookmarkStart w:id="369" w:name="_Toc166"/>
      <w:bookmarkEnd w:id="368"/>
      <w:r>
        <w:rPr>
          <w:rtl w:val="true"/>
        </w:rPr>
        <w:t>فن الإشارة</w:t>
      </w:r>
      <w:r>
        <w:rPr>
          <w:rtl w:val="true"/>
        </w:rPr>
        <w:t>:</w:t>
      </w:r>
      <w:bookmarkEnd w:id="3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عند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رمزا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تخافن من 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مكرا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استحياء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لوطا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Heading4"/>
        <w:numPr>
          <w:ilvl w:val="3"/>
          <w:numId w:val="1"/>
        </w:numPr>
        <w:rPr/>
      </w:pPr>
      <w:bookmarkStart w:id="370" w:name="__RefHeading___Toc11564291_1280447820"/>
      <w:bookmarkStart w:id="371" w:name="_Toc167"/>
      <w:bookmarkEnd w:id="370"/>
      <w:r>
        <w:rPr>
          <w:rtl w:val="true"/>
        </w:rPr>
        <w:t>التنكير</w:t>
      </w:r>
      <w:r>
        <w:rPr>
          <w:rtl w:val="true"/>
        </w:rPr>
        <w:t>:</w:t>
      </w:r>
      <w:bookmarkEnd w:id="371"/>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غشاوة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ليبلونكم بشيء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تصبهم سيئة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فسالت أودية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فتزل 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واحلل عقدة من لساني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في غفلة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على 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أعين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مبين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آتينا داود وسليمان علما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يملكون لكم رزقا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ليالي وأياما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شغل فاكهون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 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ليجزي قوما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على قلوب أقفالها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فاسق بنبإ</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نساء من 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من الظن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مسطور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ولتنظر نفس ما قدّمت لغد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372" w:name="pg16625_184561"/>
    </w:p>
    <w:p>
      <w:pPr>
        <w:pStyle w:val="BookText"/>
        <w:rPr/>
      </w:pPr>
      <w:bookmarkEnd w:id="3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واعية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أحياء وأمواتا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رواسي شامخات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نفس ما أحضرت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التقديم والتأخير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 على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Heading4"/>
        <w:numPr>
          <w:ilvl w:val="3"/>
          <w:numId w:val="1"/>
        </w:numPr>
        <w:rPr/>
      </w:pPr>
      <w:bookmarkStart w:id="373" w:name="__RefHeading___Toc11564293_1280447820"/>
      <w:bookmarkStart w:id="374" w:name="_Toc168"/>
      <w:bookmarkEnd w:id="373"/>
      <w:r>
        <w:rPr>
          <w:rtl w:val="true"/>
        </w:rPr>
        <w:t>التقديم</w:t>
      </w:r>
      <w:r>
        <w:rPr>
          <w:rtl w:val="true"/>
        </w:rPr>
        <w:t>:</w:t>
      </w:r>
      <w:bookmarkEnd w:id="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واسجدي واركعي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متم أو قتلتم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بدأكم تعودون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ولا في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تريحون وحين تسرحون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أن أعيبها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إذ سمعتموه قلتم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يغضوا من أبصارهم ويحفظوا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من اتخذ إلهه هواه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لنحيي به بلدة ميتا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هب لي حكما وألحقني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يخشى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اعبدوني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فيكم رسول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الملك وله الحمد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إلينا إيابهم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Heading4"/>
        <w:numPr>
          <w:ilvl w:val="3"/>
          <w:numId w:val="1"/>
        </w:numPr>
        <w:rPr/>
      </w:pPr>
      <w:bookmarkStart w:id="375" w:name="__RefHeading___Toc11564295_1280447820"/>
      <w:bookmarkStart w:id="376" w:name="_Toc169"/>
      <w:bookmarkEnd w:id="375"/>
      <w:r>
        <w:rPr>
          <w:rtl w:val="true"/>
        </w:rPr>
        <w:t>العموم والخصوص</w:t>
      </w:r>
      <w:r>
        <w:rPr>
          <w:rtl w:val="true"/>
        </w:rPr>
        <w:t>:</w:t>
      </w:r>
      <w:bookmarkEnd w:id="376"/>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لهم الناس إن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ليحق الحق ويبطل الباطل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يرمون المحصنات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ربكم وربّ آبائكم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377" w:name="pg16625_184562"/>
    </w:p>
    <w:p>
      <w:pPr>
        <w:pStyle w:val="Heading4"/>
        <w:numPr>
          <w:ilvl w:val="3"/>
          <w:numId w:val="1"/>
        </w:numPr>
        <w:rPr/>
      </w:pPr>
      <w:bookmarkStart w:id="378" w:name="__RefHeading___Toc11564297_1280447820"/>
      <w:bookmarkStart w:id="379" w:name="_Toc170"/>
      <w:bookmarkEnd w:id="377"/>
      <w:bookmarkEnd w:id="378"/>
      <w:r>
        <w:rPr>
          <w:rtl w:val="true"/>
        </w:rPr>
        <w:t>البدء بالعام في النفي وبالخاص في الإثبات</w:t>
      </w:r>
      <w:r>
        <w:rPr>
          <w:rtl w:val="true"/>
        </w:rPr>
        <w:t>:</w:t>
      </w:r>
      <w:bookmarkEnd w:id="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لهذا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Heading4"/>
        <w:numPr>
          <w:ilvl w:val="3"/>
          <w:numId w:val="1"/>
        </w:numPr>
        <w:rPr/>
      </w:pPr>
      <w:bookmarkStart w:id="380" w:name="__RefHeading___Toc11564299_1280447820"/>
      <w:bookmarkStart w:id="381" w:name="_Toc171"/>
      <w:bookmarkEnd w:id="380"/>
      <w:r>
        <w:rPr>
          <w:rtl w:val="true"/>
        </w:rPr>
        <w:t>التخصيص</w:t>
      </w:r>
      <w:r>
        <w:rPr>
          <w:rtl w:val="true"/>
        </w:rPr>
        <w:t>:</w:t>
      </w:r>
      <w:bookmarkEnd w:id="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فتكوى بها جباههم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فوقهم ومن تحت أرجلهم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بكرة وأصيلا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فأصلحوا بين أخويكم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نجوى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الله الذين آمنوا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الذين يقاتلون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سلسلة ذرعها سبعون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Heading4"/>
        <w:numPr>
          <w:ilvl w:val="3"/>
          <w:numId w:val="1"/>
        </w:numPr>
        <w:rPr/>
      </w:pPr>
      <w:bookmarkStart w:id="382" w:name="__RefHeading___Toc11564301_1280447820"/>
      <w:bookmarkStart w:id="383" w:name="_Toc172"/>
      <w:bookmarkEnd w:id="382"/>
      <w:r>
        <w:rPr>
          <w:rtl w:val="true"/>
        </w:rPr>
        <w:t>نسبة الشيء إلى الكل والمراد لبعض</w:t>
      </w:r>
      <w:r>
        <w:rPr>
          <w:rtl w:val="true"/>
        </w:rPr>
        <w:t>:</w:t>
      </w:r>
      <w:bookmarkEnd w:id="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بث فيهما من دابة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Heading4"/>
        <w:numPr>
          <w:ilvl w:val="3"/>
          <w:numId w:val="1"/>
        </w:numPr>
        <w:rPr/>
      </w:pPr>
      <w:bookmarkStart w:id="384" w:name="__RefHeading___Toc11564303_1280447820"/>
      <w:bookmarkStart w:id="385" w:name="_Toc173"/>
      <w:bookmarkEnd w:id="384"/>
      <w:r>
        <w:rPr>
          <w:rtl w:val="true"/>
        </w:rPr>
        <w:t>التأكيد</w:t>
      </w:r>
      <w:r>
        <w:rPr>
          <w:rtl w:val="true"/>
        </w:rPr>
        <w:t>:</w:t>
      </w:r>
      <w:bookmarkEnd w:id="3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عشرة كاملة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مغرقون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لظلوم 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أنت الأعلى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إليكم لمرسلون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Heading4"/>
        <w:numPr>
          <w:ilvl w:val="3"/>
          <w:numId w:val="1"/>
        </w:numPr>
        <w:rPr/>
      </w:pPr>
      <w:bookmarkStart w:id="386" w:name="__RefHeading___Toc11564305_1280447820"/>
      <w:bookmarkStart w:id="387" w:name="_Toc174"/>
      <w:bookmarkEnd w:id="386"/>
      <w:r>
        <w:rPr>
          <w:rtl w:val="true"/>
        </w:rPr>
        <w:t>عطف الخاص على العام</w:t>
      </w:r>
      <w:r>
        <w:rPr>
          <w:rtl w:val="true"/>
        </w:rPr>
        <w:t>:</w:t>
      </w:r>
      <w:bookmarkEnd w:id="3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ويأمرون بالمعروف وينهون عن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Heading4"/>
        <w:numPr>
          <w:ilvl w:val="3"/>
          <w:numId w:val="1"/>
        </w:numPr>
        <w:rPr/>
      </w:pPr>
      <w:bookmarkStart w:id="388" w:name="__RefHeading___Toc11564307_1280447820"/>
      <w:bookmarkStart w:id="389" w:name="_Toc175"/>
      <w:bookmarkEnd w:id="388"/>
      <w:r>
        <w:rPr>
          <w:rtl w:val="true"/>
        </w:rPr>
        <w:t>فن التعطف أو المشاركة</w:t>
      </w:r>
      <w:r>
        <w:rPr>
          <w:rtl w:val="true"/>
        </w:rPr>
        <w:t>:</w:t>
      </w:r>
      <w:bookmarkEnd w:id="3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تربصون بنا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Heading4"/>
        <w:numPr>
          <w:ilvl w:val="3"/>
          <w:numId w:val="1"/>
        </w:numPr>
        <w:rPr/>
      </w:pPr>
      <w:bookmarkStart w:id="390" w:name="__RefHeading___Toc11564309_1280447820"/>
      <w:bookmarkStart w:id="391" w:name="_Toc176"/>
      <w:bookmarkEnd w:id="390"/>
      <w:r>
        <w:rPr>
          <w:rtl w:val="true"/>
        </w:rPr>
        <w:t>عطف المضارع المستقبل على الماضي</w:t>
      </w:r>
      <w:r>
        <w:rPr>
          <w:rtl w:val="true"/>
        </w:rPr>
        <w:t>:</w:t>
      </w:r>
      <w:bookmarkEnd w:id="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فتصبح الأرض مخضرة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Heading4"/>
        <w:numPr>
          <w:ilvl w:val="3"/>
          <w:numId w:val="1"/>
        </w:numPr>
        <w:rPr/>
      </w:pPr>
      <w:bookmarkStart w:id="392" w:name="__RefHeading___Toc11564311_1280447820"/>
      <w:bookmarkStart w:id="393" w:name="_Toc177"/>
      <w:bookmarkEnd w:id="392"/>
      <w:r>
        <w:rPr>
          <w:rtl w:val="true"/>
        </w:rPr>
        <w:t>العطف على محذوف</w:t>
      </w:r>
      <w:r>
        <w:rPr>
          <w:rtl w:val="true"/>
        </w:rPr>
        <w:t>:</w:t>
      </w:r>
      <w:bookmarkEnd w:id="3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ووجد الله عنده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Heading4"/>
        <w:numPr>
          <w:ilvl w:val="3"/>
          <w:numId w:val="1"/>
        </w:numPr>
        <w:rPr/>
      </w:pPr>
      <w:bookmarkStart w:id="394" w:name="__RefHeading___Toc11564313_1280447820"/>
      <w:bookmarkStart w:id="395" w:name="_Toc178"/>
      <w:bookmarkEnd w:id="394"/>
      <w:r>
        <w:rPr>
          <w:rtl w:val="true"/>
        </w:rPr>
        <w:t>المخالفة في العطف</w:t>
      </w:r>
      <w:r>
        <w:rPr>
          <w:rtl w:val="true"/>
        </w:rPr>
        <w:t>:</w:t>
      </w:r>
      <w:bookmarkEnd w:id="3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فظلّت أعناقهم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Heading4"/>
        <w:numPr>
          <w:ilvl w:val="3"/>
          <w:numId w:val="1"/>
        </w:numPr>
        <w:rPr/>
      </w:pPr>
      <w:bookmarkStart w:id="396" w:name="__RefHeading___Toc11564315_1280447820"/>
      <w:bookmarkStart w:id="397" w:name="_Toc179"/>
      <w:bookmarkEnd w:id="396"/>
      <w:r>
        <w:rPr>
          <w:rtl w:val="true"/>
        </w:rPr>
        <w:t>التعطف</w:t>
      </w:r>
      <w:r>
        <w:rPr>
          <w:rtl w:val="true"/>
        </w:rPr>
        <w:t>:</w:t>
      </w:r>
      <w:bookmarkEnd w:id="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بالآخرة هم غافلون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Heading4"/>
        <w:numPr>
          <w:ilvl w:val="3"/>
          <w:numId w:val="1"/>
        </w:numPr>
        <w:rPr/>
      </w:pPr>
      <w:bookmarkStart w:id="398" w:name="__RefHeading___Toc11564317_1280447820"/>
      <w:bookmarkStart w:id="399" w:name="_Toc180"/>
      <w:bookmarkEnd w:id="398"/>
      <w:r>
        <w:rPr>
          <w:rtl w:val="true"/>
        </w:rPr>
        <w:t>عطف الخاص على العام</w:t>
      </w:r>
      <w:r>
        <w:rPr>
          <w:rtl w:val="true"/>
        </w:rPr>
        <w:t>:</w:t>
      </w:r>
      <w:bookmarkEnd w:id="399"/>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ومنك ومن 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400" w:name="pg16625_184563"/>
    </w:p>
    <w:p>
      <w:pPr>
        <w:pStyle w:val="Heading4"/>
        <w:numPr>
          <w:ilvl w:val="3"/>
          <w:numId w:val="1"/>
        </w:numPr>
        <w:rPr/>
      </w:pPr>
      <w:bookmarkStart w:id="401" w:name="__RefHeading___Toc11564319_1280447820"/>
      <w:bookmarkStart w:id="402" w:name="_Toc181"/>
      <w:bookmarkEnd w:id="400"/>
      <w:bookmarkEnd w:id="401"/>
      <w:r>
        <w:rPr>
          <w:rtl w:val="true"/>
        </w:rPr>
        <w:t>أسرار حروف العطف</w:t>
      </w:r>
      <w:r>
        <w:rPr>
          <w:rtl w:val="true"/>
        </w:rPr>
        <w:t>:</w:t>
      </w:r>
      <w:bookmarkEnd w:id="4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أعرض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Heading4"/>
        <w:numPr>
          <w:ilvl w:val="3"/>
          <w:numId w:val="1"/>
        </w:numPr>
        <w:rPr/>
      </w:pPr>
      <w:bookmarkStart w:id="403" w:name="__RefHeading___Toc11564321_1280447820"/>
      <w:bookmarkStart w:id="404" w:name="_Toc182"/>
      <w:bookmarkEnd w:id="403"/>
      <w:r>
        <w:rPr>
          <w:rtl w:val="true"/>
        </w:rPr>
        <w:t>العطف بثم</w:t>
      </w:r>
      <w:r>
        <w:rPr>
          <w:rtl w:val="true"/>
        </w:rPr>
        <w:t>:</w:t>
      </w:r>
      <w:bookmarkEnd w:id="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أنتم تمترون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لهم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Heading4"/>
        <w:numPr>
          <w:ilvl w:val="3"/>
          <w:numId w:val="1"/>
        </w:numPr>
        <w:rPr/>
      </w:pPr>
      <w:bookmarkStart w:id="405" w:name="__RefHeading___Toc11564323_1280447820"/>
      <w:bookmarkStart w:id="406" w:name="_Toc183"/>
      <w:bookmarkEnd w:id="405"/>
      <w:r>
        <w:rPr>
          <w:rtl w:val="true"/>
        </w:rPr>
        <w:t>عطف الفعل على الاسم</w:t>
      </w:r>
      <w:r>
        <w:rPr>
          <w:rtl w:val="true"/>
        </w:rPr>
        <w:t>:</w:t>
      </w:r>
      <w:bookmarkEnd w:id="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ويقبضن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Heading4"/>
        <w:numPr>
          <w:ilvl w:val="3"/>
          <w:numId w:val="1"/>
        </w:numPr>
        <w:rPr/>
      </w:pPr>
      <w:bookmarkStart w:id="407" w:name="__RefHeading___Toc11564325_1280447820"/>
      <w:bookmarkStart w:id="408" w:name="_Toc184"/>
      <w:bookmarkEnd w:id="407"/>
      <w:r>
        <w:rPr>
          <w:rtl w:val="true"/>
        </w:rPr>
        <w:t>القصر</w:t>
      </w:r>
      <w:r>
        <w:rPr>
          <w:rtl w:val="true"/>
        </w:rPr>
        <w:t>:</w:t>
      </w:r>
      <w:bookmarkEnd w:id="4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أرسلناك إلا مبشرا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يوحى إليّ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Heading4"/>
        <w:numPr>
          <w:ilvl w:val="3"/>
          <w:numId w:val="1"/>
        </w:numPr>
        <w:rPr/>
      </w:pPr>
      <w:bookmarkStart w:id="409" w:name="__RefHeading___Toc11564327_1280447820"/>
      <w:bookmarkStart w:id="410" w:name="_Toc185"/>
      <w:bookmarkEnd w:id="409"/>
      <w:r>
        <w:rPr>
          <w:rtl w:val="true"/>
        </w:rPr>
        <w:t>الوصل</w:t>
      </w:r>
      <w:r>
        <w:rPr>
          <w:rtl w:val="true"/>
        </w:rPr>
        <w:t>:</w:t>
      </w:r>
      <w:bookmarkEnd w:id="4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لفي نعيم وإن الفجار لفي جحيم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الانفطار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Heading4"/>
        <w:numPr>
          <w:ilvl w:val="3"/>
          <w:numId w:val="1"/>
        </w:numPr>
        <w:rPr/>
      </w:pPr>
      <w:bookmarkStart w:id="411" w:name="__RefHeading___Toc11564329_1280447820"/>
      <w:bookmarkStart w:id="412" w:name="_Toc186"/>
      <w:bookmarkEnd w:id="411"/>
      <w:r>
        <w:rPr>
          <w:rtl w:val="true"/>
        </w:rPr>
        <w:t>الفصل</w:t>
      </w:r>
      <w:r>
        <w:rPr>
          <w:rtl w:val="true"/>
        </w:rPr>
        <w:t>:</w:t>
      </w:r>
      <w:bookmarkEnd w:id="4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أفاء الله على رسوله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Heading4"/>
        <w:numPr>
          <w:ilvl w:val="3"/>
          <w:numId w:val="1"/>
        </w:numPr>
        <w:rPr/>
      </w:pPr>
      <w:bookmarkStart w:id="413" w:name="__RefHeading___Toc11564331_1280447820"/>
      <w:bookmarkStart w:id="414" w:name="_Toc187"/>
      <w:bookmarkEnd w:id="413"/>
      <w:r>
        <w:rPr>
          <w:rtl w:val="true"/>
        </w:rPr>
        <w:t>الإيجاز</w:t>
      </w:r>
      <w:r>
        <w:rPr>
          <w:rtl w:val="true"/>
        </w:rPr>
        <w:t>:</w:t>
      </w:r>
      <w:bookmarkEnd w:id="414"/>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للمتقين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أحرص الناس على 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أحياء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البر من آمن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في القصاص 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الله موتوا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ويتفكرون في خلق السموات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فاستقم كما أمرت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قرآنا سيرت به الجبال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صراط عليّ 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يكون لي غلام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415" w:name="pg16625_184564"/>
    </w:p>
    <w:p>
      <w:pPr>
        <w:pStyle w:val="BookText"/>
        <w:rPr/>
      </w:pPr>
      <w:bookmarkEnd w:id="4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فبشرناه بغلام حليم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ما تشتهيه الأنفس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تبوّؤوا الدار والإيمان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أحد الله الصمد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أهذا الذي يذكر آلهتكم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نحن أولو قوة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Heading4"/>
        <w:numPr>
          <w:ilvl w:val="3"/>
          <w:numId w:val="1"/>
        </w:numPr>
        <w:rPr/>
      </w:pPr>
      <w:bookmarkStart w:id="416" w:name="__RefHeading___Toc11564333_1280447820"/>
      <w:bookmarkStart w:id="417" w:name="_Toc188"/>
      <w:bookmarkEnd w:id="416"/>
      <w:r>
        <w:rPr>
          <w:rtl w:val="true"/>
        </w:rPr>
        <w:t>الإيجاز بالحذف</w:t>
      </w:r>
      <w:r>
        <w:rPr>
          <w:rtl w:val="true"/>
        </w:rPr>
        <w:t>:</w:t>
      </w:r>
      <w:bookmarkEnd w:id="4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جاهدوا فينا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من طيبات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الملائكة المقربون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أقاموا التوراة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لأكلوا من فوقهم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الإيجاز بحذف جواب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Heading4"/>
        <w:numPr>
          <w:ilvl w:val="3"/>
          <w:numId w:val="1"/>
        </w:numPr>
        <w:rPr/>
      </w:pPr>
      <w:bookmarkStart w:id="418" w:name="__RefHeading___Toc11564335_1280447820"/>
      <w:bookmarkStart w:id="419" w:name="_Toc189"/>
      <w:bookmarkEnd w:id="418"/>
      <w:r>
        <w:rPr>
          <w:rtl w:val="true"/>
        </w:rPr>
        <w:t>الحذف</w:t>
      </w:r>
      <w:r>
        <w:rPr>
          <w:rtl w:val="true"/>
        </w:rPr>
        <w:t>:</w:t>
      </w:r>
      <w:bookmarkEnd w:id="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لمتنني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لعبادي الذين آمنوا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مترفيها ففسقوا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لأذقناك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فعززنا بثالث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سلام قوم منكرون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خلقهن العزيز العليم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لكم ألا تنفقوا في سبيل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يستوي منكم من أنفق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تعلمون علم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Heading4"/>
        <w:numPr>
          <w:ilvl w:val="3"/>
          <w:numId w:val="1"/>
        </w:numPr>
        <w:rPr/>
      </w:pPr>
      <w:bookmarkStart w:id="420" w:name="__RefHeading___Toc11564337_1280447820"/>
      <w:bookmarkStart w:id="421" w:name="_Toc190"/>
      <w:bookmarkEnd w:id="420"/>
      <w:r>
        <w:rPr>
          <w:rtl w:val="true"/>
        </w:rPr>
        <w:t>الإطناب</w:t>
      </w:r>
      <w:r>
        <w:rPr>
          <w:rtl w:val="true"/>
        </w:rPr>
        <w:t>:</w:t>
      </w:r>
      <w:bookmarkEnd w:id="421"/>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يكتبون الكتاب بأيديهم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واتقون يا أولي 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للظالمين من أنصار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سميتها 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أسلموا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فلمسوه بأيديهم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مظلوما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422" w:name="pg16625_184565"/>
    </w:p>
    <w:p>
      <w:pPr>
        <w:pStyle w:val="BookText"/>
        <w:rPr/>
      </w:pPr>
      <w:bookmarkEnd w:id="4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هي عصاي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نعبد أصناما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تخافي ولا تحزني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فأوقد لي يا هامان على الطين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تخطه بيمينك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Heading4"/>
        <w:numPr>
          <w:ilvl w:val="3"/>
          <w:numId w:val="1"/>
        </w:numPr>
        <w:rPr/>
      </w:pPr>
      <w:bookmarkStart w:id="423" w:name="__RefHeading___Toc11564339_1280447820"/>
      <w:bookmarkStart w:id="424" w:name="_Toc191"/>
      <w:bookmarkEnd w:id="423"/>
      <w:r>
        <w:rPr>
          <w:rtl w:val="true"/>
        </w:rPr>
        <w:t>العدول</w:t>
      </w:r>
      <w:r>
        <w:rPr>
          <w:rtl w:val="true"/>
        </w:rPr>
        <w:t>:</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بظلام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إني أشهد الله واشهدوا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المغضوب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وتطمئن قلوبهم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الساعة مشفقون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لكم ناصح 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أحسن السيئة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Heading4"/>
        <w:numPr>
          <w:ilvl w:val="3"/>
          <w:numId w:val="1"/>
        </w:numPr>
        <w:rPr/>
      </w:pPr>
      <w:bookmarkStart w:id="425" w:name="__RefHeading___Toc11564341_1280447820"/>
      <w:bookmarkStart w:id="426" w:name="_Toc192"/>
      <w:bookmarkEnd w:id="425"/>
      <w:r>
        <w:rPr>
          <w:rtl w:val="true"/>
        </w:rPr>
        <w:t>العدول الى المضارع</w:t>
      </w:r>
      <w:r>
        <w:rPr>
          <w:rtl w:val="true"/>
        </w:rPr>
        <w:t>:</w:t>
      </w:r>
      <w:bookmarkEnd w:id="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يسنتثون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Heading4"/>
        <w:numPr>
          <w:ilvl w:val="3"/>
          <w:numId w:val="1"/>
        </w:numPr>
        <w:rPr/>
      </w:pPr>
      <w:bookmarkStart w:id="427" w:name="__RefHeading___Toc11564343_1280447820"/>
      <w:bookmarkStart w:id="428" w:name="_Toc193"/>
      <w:bookmarkEnd w:id="427"/>
      <w:r>
        <w:rPr>
          <w:rtl w:val="true"/>
        </w:rPr>
        <w:t>العدول عن المضارع المستقبل الى الماضي</w:t>
      </w:r>
      <w:r>
        <w:rPr>
          <w:rtl w:val="true"/>
        </w:rPr>
        <w:t>:</w:t>
      </w:r>
      <w:bookmarkEnd w:id="4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أنذرتكم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وودّوا لو تكفرون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Heading4"/>
        <w:numPr>
          <w:ilvl w:val="3"/>
          <w:numId w:val="1"/>
        </w:numPr>
        <w:rPr/>
      </w:pPr>
      <w:bookmarkStart w:id="429" w:name="__RefHeading___Toc11564345_1280447820"/>
      <w:bookmarkStart w:id="430" w:name="_Toc194"/>
      <w:bookmarkEnd w:id="429"/>
      <w:r>
        <w:rPr>
          <w:rtl w:val="true"/>
        </w:rPr>
        <w:t>وضع المصدر موضع المشتق</w:t>
      </w:r>
      <w:r>
        <w:rPr>
          <w:rtl w:val="true"/>
        </w:rPr>
        <w:t>:</w:t>
      </w:r>
      <w:bookmarkEnd w:id="4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Heading4"/>
        <w:numPr>
          <w:ilvl w:val="3"/>
          <w:numId w:val="1"/>
        </w:numPr>
        <w:rPr/>
      </w:pPr>
      <w:bookmarkStart w:id="431" w:name="__RefHeading___Toc11564347_1280447820"/>
      <w:bookmarkStart w:id="432" w:name="_Toc195"/>
      <w:bookmarkEnd w:id="431"/>
      <w:r>
        <w:rPr>
          <w:rtl w:val="true"/>
        </w:rPr>
        <w:t>وضع الظاهر موضع المضمر</w:t>
      </w:r>
      <w:r>
        <w:rPr>
          <w:rtl w:val="true"/>
        </w:rPr>
        <w:t>:</w:t>
      </w:r>
      <w:bookmarkEnd w:id="432"/>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فأنزلنا على الذين ظلموا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يرى الذين ظلموا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الله المصير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الله ترجع الأمور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بما تعملون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بما تعملون خبير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تدخل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433" w:name="pg16625_184566"/>
    </w:p>
    <w:p>
      <w:pPr>
        <w:pStyle w:val="BookText"/>
        <w:rPr/>
      </w:pPr>
      <w:bookmarkEnd w:id="4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للظالمين من أنصار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واعتدنا للكافرين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وتوكل على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وأعتدنا للكافرين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لعنه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 أيديهم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كفروا بربهم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دابر القوم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القوم الظالمين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افتراء على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أهواء الذين كذبوا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كذب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قلوب الكافرين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وجعلوا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يسمع الصم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الظالمون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الله ينشئ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لخزنة 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أكثر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أخويكم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Heading4"/>
        <w:numPr>
          <w:ilvl w:val="3"/>
          <w:numId w:val="1"/>
        </w:numPr>
        <w:rPr/>
      </w:pPr>
      <w:bookmarkStart w:id="434" w:name="__RefHeading___Toc11564349_1280447820"/>
      <w:bookmarkStart w:id="435" w:name="_Toc196"/>
      <w:bookmarkEnd w:id="434"/>
      <w:r>
        <w:rPr>
          <w:rtl w:val="true"/>
        </w:rPr>
        <w:t>عكس الظاهر</w:t>
      </w:r>
      <w:r>
        <w:rPr>
          <w:rtl w:val="true"/>
        </w:rPr>
        <w:t>:</w:t>
      </w:r>
      <w:bookmarkEnd w:id="4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متبرجات بزينة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Heading4"/>
        <w:numPr>
          <w:ilvl w:val="3"/>
          <w:numId w:val="1"/>
        </w:numPr>
        <w:rPr/>
      </w:pPr>
      <w:bookmarkStart w:id="436" w:name="__RefHeading___Toc11564351_1280447820"/>
      <w:bookmarkStart w:id="437" w:name="_Toc197"/>
      <w:bookmarkEnd w:id="436"/>
      <w:r>
        <w:rPr>
          <w:rtl w:val="true"/>
        </w:rPr>
        <w:t>المخالفة في الحروف</w:t>
      </w:r>
      <w:r>
        <w:rPr>
          <w:rtl w:val="true"/>
        </w:rPr>
        <w:t>:</w:t>
      </w:r>
      <w:bookmarkEnd w:id="437"/>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مستهزءون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يستهزئ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38" w:name="pg16625_184567"/>
    </w:p>
    <w:p>
      <w:pPr>
        <w:pStyle w:val="Heading4"/>
        <w:numPr>
          <w:ilvl w:val="3"/>
          <w:numId w:val="1"/>
        </w:numPr>
        <w:rPr/>
      </w:pPr>
      <w:bookmarkStart w:id="439" w:name="__RefHeading___Toc11564353_1280447820"/>
      <w:bookmarkStart w:id="440" w:name="_Toc198"/>
      <w:bookmarkEnd w:id="438"/>
      <w:bookmarkEnd w:id="439"/>
      <w:r>
        <w:rPr>
          <w:rtl w:val="true"/>
        </w:rPr>
        <w:t>مخالفة الظاهر</w:t>
      </w:r>
      <w:r>
        <w:rPr>
          <w:rtl w:val="true"/>
        </w:rPr>
        <w:t>:</w:t>
      </w:r>
      <w:bookmarkEnd w:id="4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متوفيك ورافعك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وسخر الشمس والقمر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تعجبك أموالهم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الحي من الميت ومخرج الميت من الحي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Heading4"/>
        <w:numPr>
          <w:ilvl w:val="3"/>
          <w:numId w:val="1"/>
        </w:numPr>
        <w:rPr/>
      </w:pPr>
      <w:bookmarkStart w:id="441" w:name="__RefHeading___Toc11564355_1280447820"/>
      <w:bookmarkStart w:id="442" w:name="_Toc199"/>
      <w:bookmarkEnd w:id="441"/>
      <w:r>
        <w:rPr>
          <w:rtl w:val="true"/>
        </w:rPr>
        <w:t>المخالفة بين المعطوف والمعطوف عليه</w:t>
      </w:r>
      <w:r>
        <w:rPr>
          <w:rtl w:val="true"/>
        </w:rPr>
        <w:t>:</w:t>
      </w:r>
      <w:bookmarkEnd w:id="4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فأثرن به نفعا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Heading4"/>
        <w:numPr>
          <w:ilvl w:val="3"/>
          <w:numId w:val="1"/>
        </w:numPr>
        <w:rPr/>
      </w:pPr>
      <w:bookmarkStart w:id="443" w:name="__RefHeading___Toc11564357_1280447820"/>
      <w:bookmarkStart w:id="444" w:name="_Toc200"/>
      <w:bookmarkEnd w:id="443"/>
      <w:r>
        <w:rPr>
          <w:rtl w:val="true"/>
        </w:rPr>
        <w:t>السر في اختلاف صورة الكلام</w:t>
      </w:r>
      <w:r>
        <w:rPr>
          <w:rtl w:val="true"/>
        </w:rPr>
        <w:t>:</w:t>
      </w:r>
      <w:bookmarkEnd w:id="4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لا ندري أشرّ أريد بمن في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Heading4"/>
        <w:numPr>
          <w:ilvl w:val="3"/>
          <w:numId w:val="1"/>
        </w:numPr>
        <w:rPr/>
      </w:pPr>
      <w:bookmarkStart w:id="445" w:name="__RefHeading___Toc11564359_1280447820"/>
      <w:bookmarkStart w:id="446" w:name="_Toc201"/>
      <w:bookmarkEnd w:id="445"/>
      <w:r>
        <w:rPr>
          <w:rtl w:val="true"/>
        </w:rPr>
        <w:t>خروج الأمر عن معناه الأصلي</w:t>
      </w:r>
      <w:r>
        <w:rPr>
          <w:rtl w:val="true"/>
        </w:rPr>
        <w:t>:</w:t>
      </w:r>
      <w:bookmarkEnd w:id="4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فتمنوا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موتوا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Heading4"/>
        <w:numPr>
          <w:ilvl w:val="3"/>
          <w:numId w:val="1"/>
        </w:numPr>
        <w:rPr/>
      </w:pPr>
      <w:bookmarkStart w:id="447" w:name="__RefHeading___Toc11564361_1280447820"/>
      <w:bookmarkStart w:id="448" w:name="_Toc202"/>
      <w:bookmarkEnd w:id="447"/>
      <w:r>
        <w:rPr>
          <w:rtl w:val="true"/>
        </w:rPr>
        <w:t>خروج الأمر والنهي عن معناهما الأصلي</w:t>
      </w:r>
      <w:r>
        <w:rPr>
          <w:rtl w:val="true"/>
        </w:rPr>
        <w:t>:</w:t>
      </w:r>
      <w:bookmarkEnd w:id="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Heading4"/>
        <w:numPr>
          <w:ilvl w:val="3"/>
          <w:numId w:val="1"/>
        </w:numPr>
        <w:rPr/>
      </w:pPr>
      <w:bookmarkStart w:id="449" w:name="__RefHeading___Toc11564363_1280447820"/>
      <w:bookmarkStart w:id="450" w:name="_Toc203"/>
      <w:bookmarkEnd w:id="449"/>
      <w:r>
        <w:rPr>
          <w:rtl w:val="true"/>
        </w:rPr>
        <w:t>إخراج الخبر في صورة الأمر</w:t>
      </w:r>
      <w:r>
        <w:rPr>
          <w:rtl w:val="true"/>
        </w:rPr>
        <w:t>:</w:t>
      </w:r>
      <w:bookmarkEnd w:id="4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فليضحكوا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Heading4"/>
        <w:numPr>
          <w:ilvl w:val="3"/>
          <w:numId w:val="1"/>
        </w:numPr>
        <w:rPr/>
      </w:pPr>
      <w:bookmarkStart w:id="451" w:name="__RefHeading___Toc11564365_1280447820"/>
      <w:bookmarkStart w:id="452" w:name="_Toc204"/>
      <w:bookmarkEnd w:id="451"/>
      <w:r>
        <w:rPr>
          <w:rtl w:val="true"/>
        </w:rPr>
        <w:t xml:space="preserve">إيثار </w:t>
      </w:r>
      <w:r>
        <w:rPr>
          <w:rtl w:val="true"/>
        </w:rPr>
        <w:t>«</w:t>
      </w:r>
      <w:r>
        <w:rPr>
          <w:rtl w:val="true"/>
        </w:rPr>
        <w:t>ما</w:t>
      </w:r>
      <w:r>
        <w:rPr>
          <w:rtl w:val="true"/>
        </w:rPr>
        <w:t xml:space="preserve">» </w:t>
      </w:r>
      <w:r>
        <w:rPr>
          <w:rtl w:val="true"/>
        </w:rPr>
        <w:t xml:space="preserve">على </w:t>
      </w:r>
      <w:r>
        <w:rPr>
          <w:rtl w:val="true"/>
        </w:rPr>
        <w:t>«</w:t>
      </w:r>
      <w:r>
        <w:rPr>
          <w:rtl w:val="true"/>
        </w:rPr>
        <w:t>من</w:t>
      </w:r>
      <w:r>
        <w:rPr>
          <w:rtl w:val="true"/>
        </w:rPr>
        <w:t>» :</w:t>
      </w:r>
      <w:bookmarkEnd w:id="4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Heading4"/>
        <w:numPr>
          <w:ilvl w:val="3"/>
          <w:numId w:val="1"/>
        </w:numPr>
        <w:rPr/>
      </w:pPr>
      <w:bookmarkStart w:id="453" w:name="__RefHeading___Toc11564367_1280447820"/>
      <w:bookmarkStart w:id="454" w:name="_Toc205"/>
      <w:bookmarkEnd w:id="453"/>
      <w:r>
        <w:rPr>
          <w:rtl w:val="true"/>
        </w:rPr>
        <w:t xml:space="preserve">استعمال </w:t>
      </w:r>
      <w:r>
        <w:rPr>
          <w:rtl w:val="true"/>
        </w:rPr>
        <w:t>«</w:t>
      </w:r>
      <w:r>
        <w:rPr>
          <w:rtl w:val="true"/>
        </w:rPr>
        <w:t>أو</w:t>
      </w:r>
      <w:r>
        <w:rPr>
          <w:rtl w:val="true"/>
        </w:rPr>
        <w:t xml:space="preserve">» </w:t>
      </w:r>
      <w:r>
        <w:rPr>
          <w:rtl w:val="true"/>
        </w:rPr>
        <w:t>بدل الواو</w:t>
      </w:r>
      <w:r>
        <w:rPr>
          <w:rtl w:val="true"/>
        </w:rPr>
        <w:t>:</w:t>
      </w:r>
      <w:bookmarkEnd w:id="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آتيكم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Heading4"/>
        <w:numPr>
          <w:ilvl w:val="3"/>
          <w:numId w:val="1"/>
        </w:numPr>
        <w:rPr/>
      </w:pPr>
      <w:bookmarkStart w:id="455" w:name="__RefHeading___Toc11564369_1280447820"/>
      <w:bookmarkStart w:id="456" w:name="_Toc206"/>
      <w:bookmarkEnd w:id="455"/>
      <w:r>
        <w:rPr>
          <w:rtl w:val="true"/>
        </w:rPr>
        <w:t>استعمال اسم المفعول مكان فعله</w:t>
      </w:r>
      <w:r>
        <w:rPr>
          <w:rtl w:val="true"/>
        </w:rPr>
        <w:t>:</w:t>
      </w:r>
      <w:bookmarkEnd w:id="4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يوم مجموع له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Heading4"/>
        <w:numPr>
          <w:ilvl w:val="3"/>
          <w:numId w:val="1"/>
        </w:numPr>
        <w:rPr/>
      </w:pPr>
      <w:bookmarkStart w:id="457" w:name="__RefHeading___Toc11564371_1280447820"/>
      <w:bookmarkStart w:id="458" w:name="_Toc207"/>
      <w:bookmarkEnd w:id="457"/>
      <w:r>
        <w:rPr>
          <w:rtl w:val="true"/>
        </w:rPr>
        <w:t>وضع الموصول في موضع الضمير</w:t>
      </w:r>
      <w:r>
        <w:rPr>
          <w:rtl w:val="true"/>
        </w:rPr>
        <w:t>:</w:t>
      </w:r>
      <w:bookmarkEnd w:id="4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إثمه على الذين يبدلونه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Heading4"/>
        <w:numPr>
          <w:ilvl w:val="3"/>
          <w:numId w:val="1"/>
        </w:numPr>
        <w:rPr/>
      </w:pPr>
      <w:bookmarkStart w:id="459" w:name="__RefHeading___Toc11564373_1280447820"/>
      <w:bookmarkStart w:id="460" w:name="_Toc208"/>
      <w:bookmarkEnd w:id="459"/>
      <w:r>
        <w:rPr>
          <w:rtl w:val="true"/>
        </w:rPr>
        <w:t>الإخبار عن الماضي بالمستقبل</w:t>
      </w:r>
      <w:r>
        <w:rPr>
          <w:rtl w:val="true"/>
        </w:rPr>
        <w:t>:</w:t>
      </w:r>
      <w:bookmarkEnd w:id="4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ربهم يتوكلون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Heading4"/>
        <w:numPr>
          <w:ilvl w:val="3"/>
          <w:numId w:val="1"/>
        </w:numPr>
        <w:rPr/>
      </w:pPr>
      <w:bookmarkStart w:id="461" w:name="__RefHeading___Toc11564375_1280447820"/>
      <w:bookmarkStart w:id="462" w:name="_Toc209"/>
      <w:bookmarkEnd w:id="461"/>
      <w:r>
        <w:rPr>
          <w:rtl w:val="true"/>
        </w:rPr>
        <w:t>إيثار الصيغة على الأخرى</w:t>
      </w:r>
      <w:r>
        <w:rPr>
          <w:rtl w:val="true"/>
        </w:rPr>
        <w:t>:</w:t>
      </w:r>
      <w:bookmarkEnd w:id="462"/>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63" w:name="pg16625_184568"/>
    </w:p>
    <w:p>
      <w:pPr>
        <w:pStyle w:val="Heading3"/>
        <w:numPr>
          <w:ilvl w:val="2"/>
          <w:numId w:val="1"/>
        </w:numPr>
        <w:rPr/>
      </w:pPr>
      <w:bookmarkStart w:id="464" w:name="__RefHeading___Toc11564377_1280447820"/>
      <w:bookmarkStart w:id="465" w:name="_Toc210"/>
      <w:bookmarkEnd w:id="463"/>
      <w:bookmarkEnd w:id="464"/>
      <w:r>
        <w:rPr>
          <w:rtl w:val="true"/>
        </w:rPr>
        <w:t>ثالثا</w:t>
      </w:r>
      <w:r>
        <w:rPr>
          <w:rtl w:val="true"/>
        </w:rPr>
        <w:t xml:space="preserve">: </w:t>
      </w:r>
      <w:r>
        <w:rPr>
          <w:rtl w:val="true"/>
        </w:rPr>
        <w:t>قسم الدراسة الصرفية</w:t>
      </w:r>
      <w:bookmarkEnd w:id="465"/>
    </w:p>
    <w:p>
      <w:pPr>
        <w:pStyle w:val="Heading4"/>
        <w:numPr>
          <w:ilvl w:val="3"/>
          <w:numId w:val="1"/>
        </w:numPr>
        <w:rPr/>
      </w:pPr>
      <w:bookmarkStart w:id="466" w:name="__RefHeading___Toc11564379_1280447820"/>
      <w:bookmarkStart w:id="467" w:name="_Toc211"/>
      <w:bookmarkEnd w:id="466"/>
      <w:r>
        <w:rPr>
          <w:rtl w:val="true"/>
        </w:rPr>
        <w:t>حرف الألف</w:t>
      </w:r>
      <w:bookmarkEnd w:id="467"/>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أبّا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أبابيل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الفيل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أبدا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الجن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أباريق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إبل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أبو لهب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المسد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أبت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آباء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أبى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أبوا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يأب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أتاهم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يأتكم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نأت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تأتوا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يؤت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تؤتوها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ائتوا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وأتوا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فأتوهنّ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يؤتي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أوت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أتوا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آتى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آتيكم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آتينا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آتوا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آت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أوتوا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إيتاء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مأتيا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أثاثا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آثرك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أثارة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أثري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آثار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أثل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الإثم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أثاما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تأثيم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آثم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أثيم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أجاج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أجر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أجلهنّ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231</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مؤجّل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أحد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خذوا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يتخذ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أخذ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أخذة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أخذية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الآخرة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آخران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أخر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المستأخرين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إخوة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إخوانكم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أخوات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إدّا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أدّوا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الدخان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يؤد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أداء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فأذنوا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آذن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IRNazanin" w:hAnsi="IRNazanin" w:eastAsia="IRNazanin"/>
          <w:color w:val="111111"/>
          <w:sz w:val="28"/>
          <w:sz w:val="28"/>
          <w:szCs w:val="28"/>
          <w:rtl w:val="true"/>
          <w:lang w:bidi="fa-IR"/>
        </w:rPr>
        <w:t xml:space="preserve">مؤذّن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آذان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أوذوا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أذى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الإربة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مآرب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أرائك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إرم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أزري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آزر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أزّا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الآزفة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إستبرق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إسحاق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إسرائيل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أسرهم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الدهر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أسارى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آسفونا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أسفا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أسفي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أساور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آسن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15</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IRNazanin" w:hAnsi="IRNazanin" w:eastAsia="IRNazanin"/>
          <w:color w:val="111111"/>
          <w:sz w:val="28"/>
          <w:sz w:val="28"/>
          <w:szCs w:val="28"/>
          <w:rtl w:val="true"/>
          <w:lang w:bidi="fa-IR"/>
        </w:rPr>
        <w:t xml:space="preserve">آسى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تأس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تأسوا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أشر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مؤصدة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إصرا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أصل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الآصال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أفّ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آفاق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الإفك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الآفلين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كلوا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أكل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أكلا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آكلين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أكّالون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مأكول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الفيل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إلياس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إلياسين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إيلاف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ملائكة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أليم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آلهة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يؤلون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يأتل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آلاء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أمتا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أمدا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وأمر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أمره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إمرا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الآمرون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أمّارة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الأمس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الأمل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أمّ القرى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أمّيّون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أمّة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إماما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أمامه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يؤمنون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أمنا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أمنة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154</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مأمون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المعارج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أمة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الأنثى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إناثا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مستأنسين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إنسيا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أناسيّ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أناس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الأنف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آنفا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إنّما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المرسلات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يأن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إناه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آلآن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آناء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آنية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الدهر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أهل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إيابهم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المآب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IRNazanin" w:hAnsi="IRNazanin" w:eastAsia="IRNazanin"/>
          <w:color w:val="111111"/>
          <w:sz w:val="28"/>
          <w:sz w:val="28"/>
          <w:szCs w:val="28"/>
          <w:rtl w:val="true"/>
          <w:lang w:bidi="fa-IR"/>
        </w:rPr>
        <w:t xml:space="preserve">الأوّابون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آل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تأويل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الأوليان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الأولين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أولو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أولي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أولات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أوّاه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فأووا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أوى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آووا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مأوى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الأيكة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أيّان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lang w:bidi="ar-SA"/>
        </w:rPr>
        <w:t>6</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bookmarkStart w:id="468" w:name="pg16625_184572"/>
    </w:p>
    <w:p>
      <w:pPr>
        <w:pStyle w:val="Heading4"/>
        <w:numPr>
          <w:ilvl w:val="3"/>
          <w:numId w:val="1"/>
        </w:numPr>
        <w:rPr/>
      </w:pPr>
      <w:bookmarkStart w:id="469" w:name="__RefHeading___Toc11564381_1280447820"/>
      <w:bookmarkStart w:id="470" w:name="_Toc212"/>
      <w:bookmarkEnd w:id="468"/>
      <w:bookmarkEnd w:id="469"/>
      <w:r>
        <w:rPr>
          <w:rtl w:val="true"/>
        </w:rPr>
        <w:t>حرف الباء</w:t>
      </w:r>
      <w:bookmarkEnd w:id="470"/>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IRNazanin" w:hAnsi="IRNazanin" w:eastAsia="IRNazanin"/>
          <w:color w:val="111111"/>
          <w:sz w:val="28"/>
          <w:sz w:val="28"/>
          <w:szCs w:val="28"/>
          <w:rtl w:val="true"/>
          <w:lang w:bidi="fa-IR"/>
        </w:rPr>
        <w:t xml:space="preserve">بئر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البأس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البأساء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البائس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بئيس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بابل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الأبتر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الكوثر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بثّي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مبثوثة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منبثا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للبحر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بحيرة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بخس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باخع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البخل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بدارا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بدعا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الأحقاف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بديع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تبدل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بدلا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تبديل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استبدال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مبدّل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IRNazanin" w:hAnsi="IRNazanin" w:eastAsia="IRNazanin"/>
          <w:color w:val="111111"/>
          <w:sz w:val="28"/>
          <w:sz w:val="28"/>
          <w:szCs w:val="28"/>
          <w:rtl w:val="true"/>
          <w:lang w:bidi="fa-IR"/>
        </w:rPr>
        <w:t xml:space="preserve">البدن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بدا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تبدن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تبد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البدو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بادي الرأي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البادي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مبديه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تبذيرا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المبذّرون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براء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بارئ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بريئا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مبرؤون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البريّة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تبرّجن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تبرّج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متبرّجات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بردا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بارد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برد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43</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البرّ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البرّ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الأبرار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بررة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بارزة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برزخ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الأبرص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برق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أباريق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إستبرق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بورك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بركات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مباركا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مبرمون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برهان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بازغا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باسرة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بسّا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البسط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بسطة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باسط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مبسوطتان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بساطا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باسقات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بشرى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مبشرين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مبشرات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بشيرا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مستبشرة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بشر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مبصرون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بصير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مستبصرين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بصائر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بصل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بضع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بضاعة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بطرا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بطشا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البطشة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الباطل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المبطلون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باطن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بطانة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بطون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البعث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مبعوث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بعدا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مبعدون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101</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بعير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بعوضة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بعولتهن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بعلا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بغتة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البغضاء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البغال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بغت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بغوا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يبغون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ابتغى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المعارج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ابتغوا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يبتغ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يبتغون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ابتغ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بغيا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ابتغاء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باغ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البغاء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البقعة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بقل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باق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الباقين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أبقى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بقيّة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بكرة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الإبكار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بكّة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بكم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بكت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أبكى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تبكون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بكيا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بلدة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إبليس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مبلسون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البلاغ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بالغ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بليغا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مبلغهم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ابتلى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يبلى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تبلون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49</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bookmarkStart w:id="471" w:name="pg16625_184575"/>
    </w:p>
    <w:p>
      <w:pPr>
        <w:pStyle w:val="BookText"/>
        <w:rPr/>
      </w:pPr>
      <w:bookmarkEnd w:id="471"/>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مبتليكم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بنان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بنوا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تبنون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بناء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تبيانا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بناء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مبنيّة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البنين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البنيان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بهت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بهتان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بهجة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بهيج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بهيمة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مبوّأ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أبوابا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النبأ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البوار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بورا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البيوت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الأبيض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بيضاء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بيض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بيض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بيع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مبين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مبيّنة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المستبين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البيّنات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66</w:t>
      </w:r>
    </w:p>
    <w:p>
      <w:pPr>
        <w:pStyle w:val="Heading4"/>
        <w:numPr>
          <w:ilvl w:val="3"/>
          <w:numId w:val="1"/>
        </w:numPr>
        <w:rPr/>
      </w:pPr>
      <w:bookmarkStart w:id="472" w:name="__RefHeading___Toc11564383_1280447820"/>
      <w:bookmarkStart w:id="473" w:name="_Toc213"/>
      <w:bookmarkEnd w:id="472"/>
      <w:r>
        <w:rPr>
          <w:rtl w:val="true"/>
        </w:rPr>
        <w:t>حرف التاء</w:t>
      </w:r>
      <w:bookmarkEnd w:id="473"/>
    </w:p>
    <w:p>
      <w:pPr>
        <w:pStyle w:val="BookText"/>
        <w:rPr/>
      </w:pPr>
      <w:r>
        <w:rPr>
          <w:rFonts w:ascii="IRNazanin" w:hAnsi="IRNazanin" w:eastAsia="IRNazanin"/>
          <w:color w:val="111111"/>
          <w:sz w:val="28"/>
          <w:sz w:val="28"/>
          <w:szCs w:val="28"/>
          <w:rtl w:val="true"/>
          <w:lang w:bidi="fa-IR"/>
        </w:rPr>
        <w:t xml:space="preserve">تباب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تتبيب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التابوت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تبارا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تتبيرا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متبر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يتبعون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اتّبعن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تبعا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أتباع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متتابعين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lang w:bidi="ar-SA"/>
        </w:rPr>
        <w:t>4</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متّبعون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bookmarkStart w:id="474" w:name="pg16625_184576"/>
    </w:p>
    <w:p>
      <w:pPr>
        <w:pStyle w:val="BookText"/>
        <w:rPr/>
      </w:pPr>
      <w:bookmarkEnd w:id="474"/>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تبيعا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تبّع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تترى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تجارتهم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اتّخذوا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اتخاذكم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متّخذي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متخذات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متربة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أتراب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الترائب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الطارق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مترفيها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تارك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تسعا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تعسا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تعالوا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تفثهم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تلاها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تتلون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يتلى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تلاوته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التاليات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تماما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متمّ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التنّور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تبتم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التوب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متاب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التائبون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التواب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التين </w:t>
      </w:r>
      <w:r>
        <w:rPr>
          <w:rFonts w:eastAsia="Amiri" w:cs="Amiri" w:ascii="Amiri" w:hAnsi="Amiri"/>
          <w:color w:val="111111"/>
          <w:sz w:val="28"/>
          <w:szCs w:val="28"/>
          <w:lang w:bidi="ar-SA"/>
        </w:rPr>
        <w:t>1</w:t>
      </w:r>
    </w:p>
    <w:p>
      <w:pPr>
        <w:pStyle w:val="Heading4"/>
        <w:numPr>
          <w:ilvl w:val="3"/>
          <w:numId w:val="1"/>
        </w:numPr>
        <w:rPr/>
      </w:pPr>
      <w:bookmarkStart w:id="475" w:name="__RefHeading___Toc11564385_1280447820"/>
      <w:bookmarkStart w:id="476" w:name="_Toc214"/>
      <w:bookmarkEnd w:id="475"/>
      <w:r>
        <w:rPr>
          <w:rtl w:val="true"/>
        </w:rPr>
        <w:t>حرف الثاء</w:t>
      </w:r>
      <w:bookmarkEnd w:id="476"/>
    </w:p>
    <w:p>
      <w:pPr>
        <w:pStyle w:val="BookText"/>
        <w:rPr/>
      </w:pPr>
      <w:r>
        <w:rPr>
          <w:rFonts w:ascii="IRNazanin" w:hAnsi="IRNazanin" w:eastAsia="IRNazanin"/>
          <w:color w:val="111111"/>
          <w:sz w:val="28"/>
          <w:sz w:val="28"/>
          <w:szCs w:val="28"/>
          <w:rtl w:val="true"/>
          <w:lang w:bidi="fa-IR"/>
        </w:rPr>
        <w:t xml:space="preserve">ثبات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تثبيتا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ثابت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ثبورا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مثبورا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ثجاجا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النبأ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تثريب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يثرب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الثرى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6</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ثعبان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bookmarkStart w:id="477" w:name="pg16625_184577"/>
    </w:p>
    <w:p>
      <w:pPr>
        <w:pStyle w:val="BookText"/>
        <w:rPr/>
      </w:pPr>
      <w:bookmarkEnd w:id="477"/>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IRNazanin" w:hAnsi="IRNazanin" w:eastAsia="IRNazanin"/>
          <w:color w:val="111111"/>
          <w:sz w:val="28"/>
          <w:sz w:val="28"/>
          <w:szCs w:val="28"/>
          <w:rtl w:val="true"/>
          <w:lang w:bidi="fa-IR"/>
        </w:rPr>
        <w:t xml:space="preserve">ثاقب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اثاقلتم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مثقلة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مثقلون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أثقال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ثقالا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مثقال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الثقلان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ثلاث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ثلاثون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الأحقاف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ثلّة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ثمود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ثمنا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ثمانية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ثامنهم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يثنون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يستثنون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اثنتان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مثنى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المثاني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مثوبة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مثابة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مثوى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ثاويا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ثياب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ثيبات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lang w:bidi="ar-SA"/>
        </w:rPr>
        <w:t>5</w:t>
      </w:r>
    </w:p>
    <w:p>
      <w:pPr>
        <w:pStyle w:val="Heading4"/>
        <w:numPr>
          <w:ilvl w:val="3"/>
          <w:numId w:val="1"/>
        </w:numPr>
        <w:rPr/>
      </w:pPr>
      <w:bookmarkStart w:id="478" w:name="__RefHeading___Toc11564387_1280447820"/>
      <w:bookmarkStart w:id="479" w:name="_Toc215"/>
      <w:bookmarkEnd w:id="478"/>
      <w:r>
        <w:rPr>
          <w:rtl w:val="true"/>
        </w:rPr>
        <w:t>حرف الجيم</w:t>
      </w:r>
      <w:bookmarkEnd w:id="479"/>
    </w:p>
    <w:p>
      <w:pPr>
        <w:pStyle w:val="BookText"/>
        <w:rPr/>
      </w:pPr>
      <w:r>
        <w:rPr>
          <w:rFonts w:ascii="Amiri" w:hAnsi="Amiri" w:eastAsia="Amiri" w:cs="Amiri"/>
          <w:color w:val="111111"/>
          <w:sz w:val="28"/>
          <w:sz w:val="28"/>
          <w:szCs w:val="28"/>
          <w:rtl w:val="true"/>
          <w:lang w:bidi="ar-SA"/>
        </w:rPr>
        <w:t xml:space="preserve">الجبّ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الجبت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جبّارين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جبريل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الجبلّة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جبلّا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الجبين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اجتباه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جباههم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جاثمين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جثيّا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الجحيم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119</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الأجداث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جديد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جدد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جدلا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جدال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محذوذ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جذاذا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جذع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جذوة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الجروح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الجوارح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الجراد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جرزا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جرف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جرم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المجرمين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مجرى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الجوار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جزوعا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المعارج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جزاهم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الدهر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يجزى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يجز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يجزون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جزاء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الحزبة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جسدا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الجسم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جاعل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جفاء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جفأ</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جفان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تتجافي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جلابيبهن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جالوت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جلود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جلدة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المجالس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الجلال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جلّاها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تجلّى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الجلاء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جامدة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الجمعان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جامع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أجمعين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161</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IRNazanin" w:hAnsi="IRNazanin" w:eastAsia="IRNazanin"/>
          <w:color w:val="111111"/>
          <w:sz w:val="28"/>
          <w:sz w:val="28"/>
          <w:szCs w:val="28"/>
          <w:rtl w:val="true"/>
          <w:lang w:bidi="fa-IR"/>
        </w:rPr>
        <w:t xml:space="preserve">مجتمعون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جمال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الجميل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جمالة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المرسلات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جمّا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جانب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جنبا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الجنب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جنوب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جناح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جناح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جنود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جندا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جنفا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متجانف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مجنون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جنات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الجان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أجنة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جنى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جهد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المجاهدون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الجهر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جهرة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جهارا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جهازهم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جهالة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الجاهلية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الجاهلين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جهنم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أجبتم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استجاب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جابوا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مجيب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الجودي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الجياد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يجار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جائر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متجاورات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الجار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الجوع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جوف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جو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79</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bookmarkStart w:id="480" w:name="pg16625_184580"/>
    </w:p>
    <w:p>
      <w:pPr>
        <w:pStyle w:val="BookText"/>
        <w:rPr/>
      </w:pPr>
      <w:bookmarkEnd w:id="480"/>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جئت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جئنا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جيء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جيوبهن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جيدها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المسد </w:t>
      </w:r>
      <w:r>
        <w:rPr>
          <w:rFonts w:eastAsia="Amiri" w:cs="Amiri" w:ascii="Amiri" w:hAnsi="Amiri"/>
          <w:color w:val="111111"/>
          <w:sz w:val="28"/>
          <w:szCs w:val="28"/>
          <w:lang w:bidi="ar-SA"/>
        </w:rPr>
        <w:t>5</w:t>
      </w:r>
    </w:p>
    <w:p>
      <w:pPr>
        <w:pStyle w:val="Heading4"/>
        <w:numPr>
          <w:ilvl w:val="3"/>
          <w:numId w:val="1"/>
        </w:numPr>
        <w:rPr/>
      </w:pPr>
      <w:bookmarkStart w:id="481" w:name="__RefHeading___Toc11564389_1280447820"/>
      <w:bookmarkStart w:id="482" w:name="_Toc216"/>
      <w:bookmarkEnd w:id="481"/>
      <w:r>
        <w:rPr>
          <w:rtl w:val="true"/>
        </w:rPr>
        <w:t>حرف الحاء</w:t>
      </w:r>
      <w:bookmarkEnd w:id="482"/>
    </w:p>
    <w:p>
      <w:pPr>
        <w:pStyle w:val="BookText"/>
        <w:rPr/>
      </w:pPr>
      <w:r>
        <w:rPr>
          <w:rFonts w:ascii="Amiri" w:hAnsi="Amiri" w:eastAsia="Amiri" w:cs="Amiri"/>
          <w:color w:val="111111"/>
          <w:sz w:val="28"/>
          <w:sz w:val="28"/>
          <w:szCs w:val="28"/>
          <w:rtl w:val="true"/>
          <w:lang w:bidi="ar-SA"/>
        </w:rPr>
        <w:t xml:space="preserve">حبّ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محبّة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أحبّاء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أحب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حبة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الحبّ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الأحبار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الحبك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حتما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حثيثا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محجوبون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حجة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الحاج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حجج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محجورا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حجور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حاجزا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حدب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محدث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حداد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حدائق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حذر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حذركم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حاذرون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محذورا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حرب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المحراب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الحرث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حرث لكم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223</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حرجا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IRNazanin" w:hAnsi="IRNazanin" w:eastAsia="IRNazanin"/>
          <w:color w:val="111111"/>
          <w:sz w:val="28"/>
          <w:sz w:val="28"/>
          <w:szCs w:val="28"/>
          <w:rtl w:val="true"/>
          <w:lang w:bidi="fa-IR"/>
        </w:rPr>
        <w:t xml:space="preserve">حرد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تحرّوا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تحرير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محررا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الحرّ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الحرور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حرير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حرسا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الجن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حريص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أحرص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حرضا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متحرّفا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الحريق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الحرمات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حرما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حزب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الحزن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حزنا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حسبه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IRNazanin" w:hAnsi="IRNazanin" w:eastAsia="IRNazanin"/>
          <w:color w:val="111111"/>
          <w:sz w:val="28"/>
          <w:sz w:val="28"/>
          <w:szCs w:val="28"/>
          <w:rtl w:val="true"/>
          <w:lang w:bidi="fa-IR"/>
        </w:rPr>
        <w:t xml:space="preserve">حسبانا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الحاسبين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حسيبا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حسدا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حاسد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الفلق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حسرة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محسورا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حسير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حسيسها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حسوما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حسنا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الحسنى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إحسانا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حسنة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المحسنين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حسنا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حسان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أحسن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حاشرين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محشورة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حصب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حاصبا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حصاد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141</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الحصيد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IRNazanin" w:hAnsi="IRNazanin" w:eastAsia="IRNazanin"/>
          <w:color w:val="111111"/>
          <w:sz w:val="28"/>
          <w:sz w:val="28"/>
          <w:szCs w:val="28"/>
          <w:rtl w:val="true"/>
          <w:lang w:bidi="fa-IR"/>
        </w:rPr>
        <w:t xml:space="preserve">حصورا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حصيرا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تحصنا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محصنين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المحصنات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حصونهم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أحصى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تحصوه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المزمل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حاضري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حاضرة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محضرا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محتضر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تحاضّون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حطبا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حطة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حطاما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الحطمة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الهمزة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محظورا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المحتظر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حظ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حفدة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الحافرة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حفرة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حفظ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الحافظون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IRNazanin" w:hAnsi="IRNazanin" w:eastAsia="IRNazanin"/>
          <w:color w:val="111111"/>
          <w:sz w:val="28"/>
          <w:sz w:val="28"/>
          <w:szCs w:val="28"/>
          <w:rtl w:val="true"/>
          <w:lang w:bidi="fa-IR"/>
        </w:rPr>
        <w:t xml:space="preserve">حافظات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حفظة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حفيظا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محفوظا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حافين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حفيّ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حقبا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أحقابا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النبأ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الأحقاف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الأحقاف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حقا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أحقّ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الحاكمين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محكمات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أحكم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التين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حكما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حلّاف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محلقين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lang w:bidi="ar-SA"/>
        </w:rPr>
        <w:t>27</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الحلقوم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IRNazanin" w:hAnsi="IRNazanin" w:eastAsia="IRNazanin"/>
          <w:color w:val="111111"/>
          <w:sz w:val="28"/>
          <w:sz w:val="28"/>
          <w:szCs w:val="28"/>
          <w:rtl w:val="true"/>
          <w:lang w:bidi="fa-IR"/>
        </w:rPr>
        <w:t xml:space="preserve">حلّا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حلالا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تحلّة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محلّي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محلّه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حلائل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الحلم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حليم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أحلام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حلّوا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الدهر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يحلّون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حليهم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حلية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حمأ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حمئة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الحامدون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محمودا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حميد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الصف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حمر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الحمير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حملا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حمولة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حاملين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حمالة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المسد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حملها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حميم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يحموم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الحميّة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حام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حامية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الحنث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الحناجر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حنيذ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حنيفا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حنفاء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حنانا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حوبا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حيتانهم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حاجة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تحاور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الحواريون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حور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الدخان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حاشا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أحاط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الجن </w:t>
      </w:r>
      <w:r>
        <w:rPr>
          <w:rFonts w:eastAsia="IRNazanin" w:cs="IRNazanin"/>
          <w:color w:val="111111"/>
          <w:sz w:val="28"/>
          <w:szCs w:val="28"/>
          <w:lang w:bidi="fa-IR"/>
        </w:rPr>
        <w:t>28</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bookmarkStart w:id="483" w:name="pg16625_184584"/>
    </w:p>
    <w:p>
      <w:pPr>
        <w:pStyle w:val="BookText"/>
        <w:rPr/>
      </w:pPr>
      <w:bookmarkEnd w:id="483"/>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محيط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حيل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حيلة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تحويلا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حولا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حولين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أحوى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الأعلى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الحوايا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حيران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متحيزا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محيصا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المحيض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حاق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أحياكم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يحيا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تحيون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يحيك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حيوا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استحيوا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الحياة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تحيّة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محياي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الحيوان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استحياء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محيي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أحياء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حيّة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20</w:t>
      </w:r>
    </w:p>
    <w:p>
      <w:pPr>
        <w:pStyle w:val="Heading4"/>
        <w:numPr>
          <w:ilvl w:val="3"/>
          <w:numId w:val="1"/>
        </w:numPr>
        <w:rPr/>
      </w:pPr>
      <w:bookmarkStart w:id="484" w:name="__RefHeading___Toc11564391_1280447820"/>
      <w:bookmarkStart w:id="485" w:name="_Toc217"/>
      <w:bookmarkEnd w:id="484"/>
      <w:r>
        <w:rPr>
          <w:rtl w:val="true"/>
        </w:rPr>
        <w:t>حرف الخاء</w:t>
      </w:r>
      <w:bookmarkEnd w:id="485"/>
    </w:p>
    <w:p>
      <w:pPr>
        <w:pStyle w:val="BookText"/>
        <w:rPr/>
      </w:pPr>
      <w:r>
        <w:rPr>
          <w:rFonts w:ascii="IRNazanin" w:hAnsi="IRNazanin" w:eastAsia="IRNazanin"/>
          <w:color w:val="111111"/>
          <w:sz w:val="28"/>
          <w:sz w:val="28"/>
          <w:szCs w:val="28"/>
          <w:rtl w:val="true"/>
          <w:lang w:bidi="fa-IR"/>
        </w:rPr>
        <w:t xml:space="preserve">الخبء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المخبتين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الخبيث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الخبائث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خبرا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خبير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خبزا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خبالا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خبت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ختّار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مختالا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ختامه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خاتم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مختوم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lang w:bidi="ar-SA"/>
        </w:rPr>
        <w:t>25</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الأحدود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IRNazanin" w:hAnsi="IRNazanin" w:eastAsia="IRNazanin"/>
          <w:color w:val="111111"/>
          <w:sz w:val="28"/>
          <w:sz w:val="28"/>
          <w:szCs w:val="28"/>
          <w:rtl w:val="true"/>
          <w:lang w:bidi="fa-IR"/>
        </w:rPr>
        <w:t xml:space="preserve">خادعهم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أخدان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مخذولا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خذولا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خرابها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خروج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مخرج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إخراج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خارجين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مخرج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مخرجين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مخرجا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خرجا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خراج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خردل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الخرّاصون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الخرطوم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خازنين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خزنة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خزائن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نخزى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تخزون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يخزهم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خزي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مخزي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IRNazanin" w:hAnsi="IRNazanin" w:eastAsia="IRNazanin"/>
          <w:color w:val="111111"/>
          <w:sz w:val="28"/>
          <w:sz w:val="28"/>
          <w:szCs w:val="28"/>
          <w:rtl w:val="true"/>
          <w:lang w:bidi="fa-IR"/>
        </w:rPr>
        <w:t xml:space="preserve">أخزى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خاسئين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خسرا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خسارا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خسرانا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تخسير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الخاسرون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خاسرة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المخسرين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الأخسرين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خشب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المنافقون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خشوعا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الخاشعين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خاشعة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خشعا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يخشى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يخش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تخشوهم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اخشوني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خشية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خصاصة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يخصمون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الخصام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204</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تخاصم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خصيما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خصمون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خصمان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مخضود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مخضرة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خضر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خضرا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خاضعين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خطأ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خطئا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الخاطئين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الخاطئة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خطايا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خطيئة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خطبكم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خطفة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خطوات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خافضة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تخفيف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خفيفا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يخفى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الأعلى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يخفون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تخفوها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يستخفون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يستخفوا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خفية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خافية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الحافة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مستخف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خفيا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أخفى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الخلد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الخلود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خالدون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مخلدون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خالصا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مخلصون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المخلصين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الخلطاء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خلاف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اختلاف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خلفة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الخالفين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الخوالف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مخلف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مختلفا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مختلفين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مستخلفين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7</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المخلّفون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خليفة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خلائف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خلف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خلفهم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اختلاق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خالق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الخلاق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مخلقة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خلاق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الخلق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خلّة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خلال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خليلا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خلا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حلت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خلوا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تخلّت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الانشقاق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يخل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الخالية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خامدين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الخمر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خمرهن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خمسة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خمسة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خمسين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مخمصة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خمط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الخنزير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الخنّس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التكوير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الخنّاس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المنخنقة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خوار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خضتم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خوضهم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الخائضين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خاف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خفت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خفتم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يخاف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تخف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يخافوا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خوف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خيفة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تخويفا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خائفين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خالات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23</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أخوال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486" w:name="pg16625_184588"/>
    </w:p>
    <w:p>
      <w:pPr>
        <w:pStyle w:val="BookText"/>
        <w:rPr/>
      </w:pPr>
      <w:bookmarkEnd w:id="486"/>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أخنه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تختانون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خيانة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الخائنين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خوّانا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خاوية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خاب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خائبين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اختار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اخترتك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خيرا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خيرا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الخطاب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خيرات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الخيرة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الأخيار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الخيط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الخياط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مختالا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الخيل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الخيام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lang w:bidi="ar-SA"/>
        </w:rPr>
        <w:t>72</w:t>
      </w:r>
    </w:p>
    <w:p>
      <w:pPr>
        <w:pStyle w:val="Heading4"/>
        <w:numPr>
          <w:ilvl w:val="3"/>
          <w:numId w:val="1"/>
        </w:numPr>
        <w:rPr/>
      </w:pPr>
      <w:bookmarkStart w:id="487" w:name="__RefHeading___Toc11564393_1280447820"/>
      <w:bookmarkStart w:id="488" w:name="_Toc218"/>
      <w:bookmarkEnd w:id="487"/>
      <w:r>
        <w:rPr>
          <w:rtl w:val="true"/>
        </w:rPr>
        <w:t>حرف الدال</w:t>
      </w:r>
      <w:bookmarkEnd w:id="488"/>
    </w:p>
    <w:p>
      <w:pPr>
        <w:pStyle w:val="BookText"/>
        <w:rPr/>
      </w:pPr>
      <w:r>
        <w:rPr>
          <w:rFonts w:ascii="IRNazanin" w:hAnsi="IRNazanin" w:eastAsia="IRNazanin"/>
          <w:color w:val="111111"/>
          <w:sz w:val="28"/>
          <w:sz w:val="28"/>
          <w:szCs w:val="28"/>
          <w:rtl w:val="true"/>
          <w:lang w:bidi="fa-IR"/>
        </w:rPr>
        <w:t xml:space="preserve">دأب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دأبا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دائبين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دابة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يدبروا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إدبار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دابر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مدبرين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المدبرات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النازعات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الأدبار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المدثر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المدثر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دحورا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مدحورا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داحضة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المدحضين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دحاها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النازعات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تدّخرون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داخرون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دخلا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داخلون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مدخلا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31</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مدخلا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ادّارأتم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درجة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دراسة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إدريس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اداركوا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الدرك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دركا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مدركون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دراهم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أدراكم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أدر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دسر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دسّاها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دعوهم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دعوا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يدعون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ندع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يدّعون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ادعوا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ادع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دعوة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دعوى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الداع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أدعياء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دفء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دفع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دافع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دافق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الطارق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دكّا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دكاء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دكّه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دلوك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دليلا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دلّى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أدلى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تدلّى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تدلوا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دلو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تدميرا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الدماء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دينار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دنا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lang w:bidi="fa-IR"/>
        </w:rPr>
        <w:t>8</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bookmarkStart w:id="489" w:name="pg16625_184590"/>
    </w:p>
    <w:p>
      <w:pPr>
        <w:pStyle w:val="BookText"/>
        <w:rPr/>
      </w:pPr>
      <w:bookmarkEnd w:id="489"/>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أدنى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الدهر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الدهر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دهاقا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النبأ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مدهامّتان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مدهنون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أدهى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الدهن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الدهان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دياركم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دائرة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ديارا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دولة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دائم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مدينين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lang w:bidi="ar-SA"/>
        </w:rPr>
        <w:t>4</w:t>
      </w:r>
    </w:p>
    <w:p>
      <w:pPr>
        <w:pStyle w:val="Heading4"/>
        <w:numPr>
          <w:ilvl w:val="3"/>
          <w:numId w:val="1"/>
        </w:numPr>
        <w:rPr/>
      </w:pPr>
      <w:bookmarkStart w:id="490" w:name="__RefHeading___Toc11564395_1280447820"/>
      <w:bookmarkStart w:id="491" w:name="_Toc219"/>
      <w:bookmarkEnd w:id="490"/>
      <w:r>
        <w:rPr>
          <w:rtl w:val="true"/>
        </w:rPr>
        <w:t>حرف الذال</w:t>
      </w:r>
      <w:bookmarkEnd w:id="491"/>
    </w:p>
    <w:p>
      <w:pPr>
        <w:pStyle w:val="BookText"/>
        <w:rPr/>
      </w:pPr>
      <w:r>
        <w:rPr>
          <w:rFonts w:ascii="Amiri" w:hAnsi="Amiri" w:eastAsia="Amiri" w:cs="Amiri"/>
          <w:color w:val="111111"/>
          <w:sz w:val="28"/>
          <w:sz w:val="28"/>
          <w:szCs w:val="28"/>
          <w:rtl w:val="true"/>
          <w:lang w:bidi="ar-SA"/>
        </w:rPr>
        <w:t xml:space="preserve">الذئب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مذءوما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مذبذبين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ذبابا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ذبح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تدّخرون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ذرّية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ذرة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ذرعا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ذرعها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ذراعيه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ذروا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مذعنين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الأذقان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ادّكر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يذّكر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تذكّرون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الذكرى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تذكير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تذكرة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الذاكرين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مذكر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مدّكر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مذكورا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الدهر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الذكر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الذل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24</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bookmarkStart w:id="492" w:name="pg16625_184591"/>
    </w:p>
    <w:p>
      <w:pPr>
        <w:pStyle w:val="BookText"/>
        <w:rPr/>
      </w:pPr>
      <w:bookmarkEnd w:id="492"/>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تدليلا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الدهر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أذلة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ذلول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الأذلين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ذمّة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مذموما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ذنوب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ذنوب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ذهاب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IRNazanin" w:hAnsi="IRNazanin" w:eastAsia="IRNazanin"/>
          <w:color w:val="111111"/>
          <w:sz w:val="28"/>
          <w:sz w:val="28"/>
          <w:szCs w:val="28"/>
          <w:rtl w:val="true"/>
          <w:lang w:bidi="fa-IR"/>
        </w:rPr>
        <w:t xml:space="preserve">ذاهب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ذا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ذان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ذواتي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أذاعوا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ذاقوا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أذقناك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ذق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الدخان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ذائقة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185</w:t>
      </w:r>
    </w:p>
    <w:p>
      <w:pPr>
        <w:pStyle w:val="Heading4"/>
        <w:numPr>
          <w:ilvl w:val="3"/>
          <w:numId w:val="1"/>
        </w:numPr>
        <w:rPr/>
      </w:pPr>
      <w:bookmarkStart w:id="493" w:name="__RefHeading___Toc11564397_1280447820"/>
      <w:bookmarkStart w:id="494" w:name="_Toc220"/>
      <w:bookmarkEnd w:id="493"/>
      <w:r>
        <w:rPr>
          <w:rtl w:val="true"/>
        </w:rPr>
        <w:t>حرف الراء</w:t>
      </w:r>
      <w:bookmarkEnd w:id="494"/>
    </w:p>
    <w:p>
      <w:pPr>
        <w:pStyle w:val="BookText"/>
        <w:rPr/>
      </w:pPr>
      <w:r>
        <w:rPr>
          <w:rFonts w:ascii="Amiri" w:hAnsi="Amiri" w:eastAsia="Amiri" w:cs="Amiri"/>
          <w:color w:val="111111"/>
          <w:sz w:val="28"/>
          <w:sz w:val="28"/>
          <w:szCs w:val="28"/>
          <w:rtl w:val="true"/>
          <w:lang w:bidi="ar-SA"/>
        </w:rPr>
        <w:t xml:space="preserve">رؤوس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رأفة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رؤف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رأى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رأوا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رآه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العلق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أراه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النازعات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تراءى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نرى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يرون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نري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يراءون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ترون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التكاثر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ترينّ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أرنا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رأي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رؤياك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رئاء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رئيا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ربانيين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ربّيّون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ربائبكم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تربص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متربصون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رباط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lang w:bidi="fa-IR"/>
        </w:rPr>
        <w:t>60</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IRNazanin" w:hAnsi="IRNazanin" w:eastAsia="IRNazanin"/>
          <w:color w:val="111111"/>
          <w:sz w:val="28"/>
          <w:sz w:val="28"/>
          <w:szCs w:val="28"/>
          <w:rtl w:val="true"/>
          <w:lang w:bidi="fa-IR"/>
        </w:rPr>
        <w:t xml:space="preserve">رباع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أربعين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ربت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نربّك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رابيا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أربى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الربا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ربوة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رتقا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ترتيلا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رجّا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رجزا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الرّجز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الرجس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رجع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الرجعى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العلق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مرجعكم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راجعون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الرجفة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الراجفة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المرجفون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رجالا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رجلك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رجال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الرجول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رجما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رجوما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المرجومين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الرجيم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يرجون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ترجي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مرجوا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مرجون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أرجائها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مرحبا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رحيق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رحلة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رحالهم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رحمة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رحما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المرحمة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الراحمين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الرحيم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أرحم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الأرحام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أرحام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رخاء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ردءا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34</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راد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مردود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الرادفة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مردفين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ردما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أرداكم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تردى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تردّى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الليل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المتردية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أراذل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أرذل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رزقا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الرازقين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الرزّاق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الراسخون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الرسّ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مرسلة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المرسلين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الرسل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رسالات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أرساها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الناعات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راسيات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رواسي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مرساها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مرساها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الرشد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الرشاد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رشدا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مرشدا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رشيد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رصيدا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إرصادا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مرصادا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النبأ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مرصد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مرصوص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الصف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الرضاعة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مرضعة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المراضع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رضوا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ارتضى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تراضوا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ترضى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ترضون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رضوان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تراض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مرضاة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راضية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مرضيا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رضيا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6</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رطب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رطبا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الرعب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رعوها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ارعوا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راعنا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رعايتها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راعون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الرعاء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مرعاها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النازعات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رغبا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راغبون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رغدا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مراغما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رفاتا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الرفث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الرّفد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المرفود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رفرف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رافع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المرفوع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رفيع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مرتفقا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رفيقا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مرفقا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المرافق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مرتقبون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الدخان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رقيبا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الرقاب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رقود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مرقدنا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مرقوم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الرقيم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ترقى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التراقي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ركوبهم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متراكبا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الراكب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ركبان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ركاب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رواكد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ركزا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الراكعين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الركّع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مركوم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ركاما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ركن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80</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bookmarkStart w:id="495" w:name="pg16625_184595"/>
    </w:p>
    <w:p>
      <w:pPr>
        <w:pStyle w:val="BookText"/>
        <w:rPr/>
      </w:pPr>
      <w:bookmarkEnd w:id="495"/>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رماد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رمزا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رميم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الرمّان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يرمون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يرم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رهبا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رهبة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رهبانا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رهبانيّة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رهط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رهقا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الجن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رهين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رهان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رهوا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الدخان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روح القدس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روح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الرّوح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رواحها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الرياح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الريحان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أردتم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يرد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تريدون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يراد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رويدا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روضة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الروع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يرتاب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ريب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ريبة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مريب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مرتاب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ريشا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راغ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lang w:bidi="ar-SA"/>
        </w:rPr>
        <w:t>14</w:t>
      </w:r>
    </w:p>
    <w:p>
      <w:pPr>
        <w:pStyle w:val="Heading4"/>
        <w:numPr>
          <w:ilvl w:val="3"/>
          <w:numId w:val="1"/>
        </w:numPr>
        <w:rPr/>
      </w:pPr>
      <w:bookmarkStart w:id="496" w:name="__RefHeading___Toc11564399_1280447820"/>
      <w:bookmarkStart w:id="497" w:name="_Toc221"/>
      <w:bookmarkEnd w:id="496"/>
      <w:r>
        <w:rPr>
          <w:rtl w:val="true"/>
        </w:rPr>
        <w:t>حرف الزاي</w:t>
      </w:r>
      <w:bookmarkEnd w:id="497"/>
    </w:p>
    <w:p>
      <w:pPr>
        <w:pStyle w:val="BookText"/>
        <w:rPr/>
      </w:pPr>
      <w:r>
        <w:rPr>
          <w:rFonts w:ascii="IRNazanin" w:hAnsi="IRNazanin" w:eastAsia="IRNazanin"/>
          <w:color w:val="111111"/>
          <w:sz w:val="28"/>
          <w:sz w:val="28"/>
          <w:szCs w:val="28"/>
          <w:rtl w:val="true"/>
          <w:lang w:bidi="fa-IR"/>
        </w:rPr>
        <w:t xml:space="preserve">زبدا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الزبر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زبر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زبورا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الزبانية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lang w:bidi="ar-SA"/>
        </w:rPr>
        <w:t>18</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زجاجة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IRNazanin" w:hAnsi="IRNazanin" w:eastAsia="IRNazanin"/>
          <w:color w:val="111111"/>
          <w:sz w:val="28"/>
          <w:sz w:val="28"/>
          <w:szCs w:val="28"/>
          <w:rtl w:val="true"/>
          <w:lang w:bidi="fa-IR"/>
        </w:rPr>
        <w:t xml:space="preserve">ازدجر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زجرا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زجرة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الزاجرات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مزدجر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مزجاة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مزحزح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زحفا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زرابي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زرع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الزارعون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الزراع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زرقا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تزدري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زعم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زعيم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زفير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الزقّوم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زكريا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زكى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زكاها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تزكى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يزكى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يزكون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زكية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أزكى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زلزلة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زلزالا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زلفا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زلفى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زلفة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زلقا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الأزلام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زمرا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المزّمل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المزمل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زمهريرا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الدهر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زنجبيلا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الدهر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زنيم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يزنون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الزنى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الزانية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زان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الزاهدين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زهرة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زاهق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زهوقا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أزواج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25</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الزاد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bookmarkStart w:id="498" w:name="pg16625_184597"/>
    </w:p>
    <w:p>
      <w:pPr>
        <w:pStyle w:val="BookText"/>
        <w:rPr/>
      </w:pPr>
      <w:bookmarkEnd w:id="498"/>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زرتم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التكاثر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الزور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زوال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زيتها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الزيتون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زاد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ازدادوا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يزدهم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زد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المزمل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مزيد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تزاور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زاغ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أزاغ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الصف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تزغ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زيغ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زالت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زلتم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زيلنا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ازينت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زنوا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زينة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31</w:t>
      </w:r>
    </w:p>
    <w:p>
      <w:pPr>
        <w:pStyle w:val="Heading4"/>
        <w:numPr>
          <w:ilvl w:val="3"/>
          <w:numId w:val="1"/>
        </w:numPr>
        <w:rPr/>
      </w:pPr>
      <w:bookmarkStart w:id="499" w:name="__RefHeading___Toc11564401_1280447820"/>
      <w:bookmarkStart w:id="500" w:name="_Toc222"/>
      <w:bookmarkEnd w:id="499"/>
      <w:r>
        <w:rPr>
          <w:rtl w:val="true"/>
        </w:rPr>
        <w:t>حرف السين</w:t>
      </w:r>
      <w:bookmarkEnd w:id="500"/>
    </w:p>
    <w:p>
      <w:pPr>
        <w:pStyle w:val="BookText"/>
        <w:rPr/>
      </w:pPr>
      <w:r>
        <w:rPr>
          <w:rFonts w:ascii="IRNazanin" w:hAnsi="IRNazanin" w:eastAsia="IRNazanin"/>
          <w:color w:val="111111"/>
          <w:sz w:val="28"/>
          <w:sz w:val="28"/>
          <w:szCs w:val="28"/>
          <w:rtl w:val="true"/>
          <w:lang w:bidi="fa-IR"/>
        </w:rPr>
        <w:t xml:space="preserve">تساءلون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سؤلك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السائلين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مسئولا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الأسباب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السبت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سباتا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سبحانك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سبحا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المزمل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تسبيح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المسبحين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الأسباط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السبع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سبعة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سبعون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سابغات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سبقا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النازعات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السابقات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النازعات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مسبوقين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السبيل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108</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ستين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سترا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مستورا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السجود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سجدا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مساجد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المسجور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السجل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سجيل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المسجونين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سجين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السجن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سجي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الضحى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السحاب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السحت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السحر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الأسحار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الساحرون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السحرة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مسحورون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المسّحرين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سحقا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سحيق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إسحاق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الساحل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سخريا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الساخرين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المسخر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السخط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162</w:t>
      </w:r>
    </w:p>
    <w:p>
      <w:pPr>
        <w:pStyle w:val="BookText"/>
        <w:rPr/>
      </w:pPr>
      <w:r>
        <w:rPr>
          <w:rFonts w:ascii="Amiri" w:hAnsi="Amiri" w:eastAsia="Amiri" w:cs="Amiri"/>
          <w:color w:val="111111"/>
          <w:sz w:val="28"/>
          <w:sz w:val="28"/>
          <w:szCs w:val="28"/>
          <w:rtl w:val="true"/>
          <w:lang w:bidi="ar-SA"/>
        </w:rPr>
        <w:t xml:space="preserve">سديدا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السدّين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سدر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السدس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سادسهم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سدى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إسرائيل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سارب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سراب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سرابيل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سراجا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سراحا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تسريح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السرد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سرادق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يسرّون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سرا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سرورا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الدهر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السرّاء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134</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إسرارهم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IRNazanin" w:hAnsi="IRNazanin" w:eastAsia="IRNazanin"/>
          <w:color w:val="111111"/>
          <w:sz w:val="28"/>
          <w:sz w:val="28"/>
          <w:szCs w:val="28"/>
          <w:rtl w:val="true"/>
          <w:lang w:bidi="fa-IR"/>
        </w:rPr>
        <w:t xml:space="preserve">مسرورا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الانشقاق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الطارق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سرر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الصراط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سريع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سراعا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أسرع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إسراف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مسرفون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السارق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سرمدا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أسرى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أسر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سريا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المسيطرون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مسطورا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مستطر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أساطير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يسطون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سعر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سعيرا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سعى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سعوا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اسعوا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يسعى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يسعون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سعيا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السعي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مسغبة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مسافحين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مسفوحا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سفر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مسفرة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سفرة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أسفارا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سافل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الأسفل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السفلي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السفينة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سفها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سفاهة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السفهاء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سقر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ساقطا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السقف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سقيم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سقاهم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الدهر </w:t>
      </w:r>
      <w:r>
        <w:rPr>
          <w:rFonts w:eastAsia="IRNazanin" w:cs="IRNazanin"/>
          <w:color w:val="111111"/>
          <w:sz w:val="28"/>
          <w:szCs w:val="28"/>
          <w:lang w:bidi="fa-IR"/>
        </w:rPr>
        <w:t>21</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سقوا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استسقى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يسقون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سقياها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سقاية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السقاية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مسكوب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سكرة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سكرا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سكارى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سكنا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المسكنة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ساكنا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مسكونة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سكينة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المساكين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مساكن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سكينا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أسلحة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السلاسل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سلسبيلا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الدهر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سلطان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سلفا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سلالة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IRNazanin" w:hAnsi="IRNazanin" w:eastAsia="IRNazanin"/>
          <w:color w:val="111111"/>
          <w:sz w:val="28"/>
          <w:sz w:val="28"/>
          <w:szCs w:val="28"/>
          <w:rtl w:val="true"/>
          <w:lang w:bidi="fa-IR"/>
        </w:rPr>
        <w:t xml:space="preserve">السلم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تسليما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سالمون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مستسلمون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مسلّمة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مسلمة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سلما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السلوى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سامدون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سامرا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السامري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سمعهم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مستمعون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سماعون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مسمع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السميع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سمكها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lang w:bidi="ar-SA"/>
        </w:rPr>
        <w:t>28</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IRNazanin" w:hAnsi="IRNazanin" w:eastAsia="IRNazanin"/>
          <w:color w:val="111111"/>
          <w:sz w:val="28"/>
          <w:sz w:val="28"/>
          <w:szCs w:val="28"/>
          <w:rtl w:val="true"/>
          <w:lang w:bidi="fa-IR"/>
        </w:rPr>
        <w:t xml:space="preserve">السموم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سمان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سمّاكم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سموهم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يسمون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يسمون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تسمية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مسمى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سميا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سنابل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مسندة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سندس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تسنيم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مسنون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سنين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يتسنه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سنا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الساهرة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سهول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ساهون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ساء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سيء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تسؤكم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سوء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السّوء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السوءى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المسيء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سيئة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أسوأ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سوءة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سائبة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ساحتهم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سيدا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سود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مسودا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سور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أساور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سوط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ساعة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الساعة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سواعا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سائغا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المساق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سائق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الأسواق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501" w:name="pg16625_184602"/>
    </w:p>
    <w:p>
      <w:pPr>
        <w:pStyle w:val="BookText"/>
        <w:rPr/>
      </w:pPr>
      <w:bookmarkEnd w:id="501"/>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ساقيها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سالت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سيماهم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مسومين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المسوّمة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سوّاهن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ساوى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استوى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استوت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يستوّون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تسوّى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IRNazanin" w:hAnsi="IRNazanin" w:eastAsia="IRNazanin"/>
          <w:color w:val="111111"/>
          <w:sz w:val="28"/>
          <w:sz w:val="28"/>
          <w:szCs w:val="28"/>
          <w:rtl w:val="true"/>
          <w:lang w:bidi="fa-IR"/>
        </w:rPr>
        <w:t xml:space="preserve">سوى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سويا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السائحون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سيرتها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السيّارة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أسلنا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السيل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سيناء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سينين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التين </w:t>
      </w:r>
      <w:r>
        <w:rPr>
          <w:rFonts w:eastAsia="Amiri" w:cs="Amiri" w:ascii="Amiri" w:hAnsi="Amiri"/>
          <w:color w:val="111111"/>
          <w:sz w:val="28"/>
          <w:szCs w:val="28"/>
          <w:lang w:bidi="ar-SA"/>
        </w:rPr>
        <w:t>2</w:t>
      </w:r>
    </w:p>
    <w:p>
      <w:pPr>
        <w:pStyle w:val="Heading4"/>
        <w:numPr>
          <w:ilvl w:val="3"/>
          <w:numId w:val="1"/>
        </w:numPr>
        <w:rPr/>
      </w:pPr>
      <w:bookmarkStart w:id="502" w:name="__RefHeading___Toc11564403_1280447820"/>
      <w:bookmarkStart w:id="503" w:name="_Toc223"/>
      <w:bookmarkEnd w:id="502"/>
      <w:r>
        <w:rPr>
          <w:rtl w:val="true"/>
        </w:rPr>
        <w:t>حرف الشين</w:t>
      </w:r>
      <w:bookmarkEnd w:id="503"/>
    </w:p>
    <w:p>
      <w:pPr>
        <w:pStyle w:val="BookText"/>
        <w:rPr/>
      </w:pPr>
      <w:r>
        <w:rPr>
          <w:rFonts w:ascii="Amiri" w:hAnsi="Amiri" w:eastAsia="Amiri" w:cs="Amiri"/>
          <w:color w:val="111111"/>
          <w:sz w:val="28"/>
          <w:sz w:val="28"/>
          <w:szCs w:val="28"/>
          <w:rtl w:val="true"/>
          <w:lang w:bidi="ar-SA"/>
        </w:rPr>
        <w:t xml:space="preserve">المشأمة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شأن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مشتبها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متشابه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شتى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أشتات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الشتاء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شجر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الشح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أشحة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شحوم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المشحون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شاخصة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شديد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أشد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أشدّه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شرب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شرب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الشاربين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مشربهم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شراب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شرذمة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216</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IRNazanin" w:hAnsi="IRNazanin" w:eastAsia="IRNazanin"/>
          <w:color w:val="111111"/>
          <w:sz w:val="28"/>
          <w:sz w:val="28"/>
          <w:szCs w:val="28"/>
          <w:rtl w:val="true"/>
          <w:lang w:bidi="fa-IR"/>
        </w:rPr>
        <w:t xml:space="preserve">الأشرار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شرر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المرسلات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أشراطها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شرعة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شريعة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الجاثية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شرّعا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مشرقين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المشرق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شرقيا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الشرك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المشركين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مشتركون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شركاء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شروا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اشتروا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يشترون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يشرون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شطأه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شاطئ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شطر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شططا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شياطين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شعوبا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شعيب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الشعر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شعائر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المشعر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أشعارها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الشعرى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شغل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شفاعة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شافعين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شفيع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الشفع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مشفقين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الشفق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الانشقاق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شفتين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يشف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شفاء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شفا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يشقق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شقا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شقاق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شق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أشق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الشقة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شقوا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تشقى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2</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شقوتنا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الأشقى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الأعلى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شكرا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شكورا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شاكر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مشكورا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شكور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متشاكسون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شك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شكله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شاكلة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مشكاة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شامخات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المرسلات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شمائل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شنآن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شانئك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الكوثر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شهاب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الشهادة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شهادة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الشاهدين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شهود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الأشهاد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مشهود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شهيدا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شهداء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الشهر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شهيق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اشتهت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يشتهون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المرسلات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الشهوات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شوبا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تشاور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شواظ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الشوكة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الشوى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المعارج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شئتما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أشياء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شيبا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شيبا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شيبة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شيخا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مشيدة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مشيد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شيعا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65</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أشياعهم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bookmarkStart w:id="504" w:name="pg16625_184605"/>
    </w:p>
    <w:p>
      <w:pPr>
        <w:pStyle w:val="BookText"/>
        <w:rPr/>
      </w:pPr>
      <w:bookmarkEnd w:id="504"/>
      <w:r>
        <w:rPr>
          <w:rFonts w:ascii="Amiri" w:hAnsi="Amiri" w:eastAsia="Amiri" w:cs="Amiri"/>
          <w:color w:val="111111"/>
          <w:sz w:val="28"/>
          <w:sz w:val="28"/>
          <w:szCs w:val="28"/>
          <w:rtl w:val="true"/>
          <w:lang w:bidi="ar-SA"/>
        </w:rPr>
        <w:t>الكلمة المجلد الصفحة السورة الآية</w:t>
      </w:r>
    </w:p>
    <w:p>
      <w:pPr>
        <w:pStyle w:val="Heading4"/>
        <w:numPr>
          <w:ilvl w:val="3"/>
          <w:numId w:val="1"/>
        </w:numPr>
        <w:rPr/>
      </w:pPr>
      <w:bookmarkStart w:id="505" w:name="__RefHeading___Toc11564405_1280447820"/>
      <w:bookmarkStart w:id="506" w:name="_Toc224"/>
      <w:bookmarkEnd w:id="505"/>
      <w:r>
        <w:rPr>
          <w:rtl w:val="true"/>
        </w:rPr>
        <w:t>حرف الصاد</w:t>
      </w:r>
      <w:bookmarkEnd w:id="506"/>
    </w:p>
    <w:p>
      <w:pPr>
        <w:pStyle w:val="BookText"/>
        <w:rPr/>
      </w:pPr>
      <w:r>
        <w:rPr>
          <w:rFonts w:ascii="Amiri" w:hAnsi="Amiri" w:eastAsia="Amiri" w:cs="Amiri"/>
          <w:color w:val="111111"/>
          <w:sz w:val="28"/>
          <w:sz w:val="28"/>
          <w:szCs w:val="28"/>
          <w:rtl w:val="true"/>
          <w:lang w:bidi="ar-SA"/>
        </w:rPr>
        <w:t xml:space="preserve">الصابئين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الصبح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الإصباح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مصبحين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مصباح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اصطبر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الصبر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الصابرين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صبّار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أصابعهم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صبغ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صبغة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صبيا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صاحبة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أصحاب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الصحف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صحاف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الصاخة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صخرة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صدّ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صدودا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صديد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صدور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يصّدعون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الصدع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الطارق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متصدعا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الصدفين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تصدّقوا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يصدّقوا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صدقهم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تصديق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مصدّقا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المصدّقين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المصدقات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الصدّيقين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صديقة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صديق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أصدق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صدقة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صدقاتهن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تصدّى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تصدية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الصرح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يصطرخون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صريخ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مصرخ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22</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صرصرا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صرعى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صرفا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تصريف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مصروفا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مصرفا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صارمين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الصريم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يصعّد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صعدا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صعودا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المدثّر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صعيدا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صعقا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الصواعق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صغار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الصاغرين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صغيرا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أصغر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صغت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تصغي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الصفح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الأصفاد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مصفرا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صفراء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IRNazanin" w:hAnsi="IRNazanin" w:eastAsia="IRNazanin"/>
          <w:color w:val="111111"/>
          <w:sz w:val="28"/>
          <w:sz w:val="28"/>
          <w:szCs w:val="28"/>
          <w:rtl w:val="true"/>
          <w:lang w:bidi="fa-IR"/>
        </w:rPr>
        <w:t xml:space="preserve">صفصفا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صفا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صواف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مصفوفة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الصافنات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أصفاكم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اصطفى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يصطفي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مصفى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المصطفين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الصفا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صفوان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الصلب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الطارق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أصلاب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صلحا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إصلاح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صالحا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مصلحون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صلدا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صلصال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صلّى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صلوا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تصل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84</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نصله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يصلى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الانشقاق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سيصلون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تصطلون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صلى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صلوه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اصلوها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تصلية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صال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صالو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المصلين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صليا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مصلى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صامتون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الصمد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الإخلاص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صوامع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صم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صم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اصطنعتك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صنعا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صنعة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مصانع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أصناما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صنوان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صهرا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أصاب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IRNazanin" w:hAnsi="IRNazanin" w:eastAsia="IRNazanin"/>
          <w:color w:val="111111"/>
          <w:sz w:val="28"/>
          <w:sz w:val="28"/>
          <w:szCs w:val="28"/>
          <w:rtl w:val="true"/>
          <w:lang w:bidi="fa-IR"/>
        </w:rPr>
        <w:t xml:space="preserve">تصبهم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صوابا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النبأ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مصيبها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مصيبة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صيب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صوتك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صرهن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المصور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صوركم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الصور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أصواف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يصمه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صوما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الصيام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الصائمين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الصيحة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اصطادوا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الصيد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صياصيهم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26</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507" w:name="pg16625_184608"/>
    </w:p>
    <w:p>
      <w:pPr>
        <w:pStyle w:val="Heading4"/>
        <w:numPr>
          <w:ilvl w:val="3"/>
          <w:numId w:val="1"/>
        </w:numPr>
        <w:rPr/>
      </w:pPr>
      <w:bookmarkStart w:id="508" w:name="__RefHeading___Toc11564407_1280447820"/>
      <w:bookmarkStart w:id="509" w:name="_Toc225"/>
      <w:bookmarkEnd w:id="507"/>
      <w:bookmarkEnd w:id="508"/>
      <w:r>
        <w:rPr>
          <w:rtl w:val="true"/>
        </w:rPr>
        <w:t>حرف الضاد</w:t>
      </w:r>
      <w:bookmarkEnd w:id="509"/>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IRNazanin" w:hAnsi="IRNazanin" w:eastAsia="IRNazanin"/>
          <w:color w:val="111111"/>
          <w:sz w:val="28"/>
          <w:sz w:val="28"/>
          <w:szCs w:val="28"/>
          <w:rtl w:val="true"/>
          <w:lang w:bidi="fa-IR"/>
        </w:rPr>
        <w:t xml:space="preserve">الضأن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ضبحا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العاديات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مضاجع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تضحى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الضحى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ضاحكا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ضدّا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ضربا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أضطرّه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ضرّا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الضرر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ضرارا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ضارّين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المضطرّ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مضار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الضرّاء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يضرّعّون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تضرّعا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ضريع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ضعفا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أضعاف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المضعفون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مضاعفة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المستضعفين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ضعفاء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أضعف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أضغاث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ضغثا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أضغانهم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الضفادع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يضل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الضلالة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ضلال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تضليل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الفيل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الضالّين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المضلّين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أضلّ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ضامر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ضنكا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ضنين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التكوير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أضاءت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ضياء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ضير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ضيزى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lang w:bidi="ar-SA"/>
        </w:rPr>
        <w:t>22</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bookmarkStart w:id="510" w:name="pg16625_184609"/>
    </w:p>
    <w:p>
      <w:pPr>
        <w:pStyle w:val="BookText"/>
        <w:rPr/>
      </w:pPr>
      <w:bookmarkEnd w:id="510"/>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IRNazanin" w:hAnsi="IRNazanin" w:eastAsia="IRNazanin"/>
          <w:color w:val="111111"/>
          <w:sz w:val="28"/>
          <w:sz w:val="28"/>
          <w:szCs w:val="28"/>
          <w:rtl w:val="true"/>
          <w:lang w:bidi="fa-IR"/>
        </w:rPr>
        <w:t xml:space="preserve">ضاق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ضيق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ضائق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ضيّقا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125</w:t>
      </w:r>
    </w:p>
    <w:p>
      <w:pPr>
        <w:pStyle w:val="Heading4"/>
        <w:numPr>
          <w:ilvl w:val="3"/>
          <w:numId w:val="1"/>
        </w:numPr>
        <w:rPr/>
      </w:pPr>
      <w:bookmarkStart w:id="511" w:name="__RefHeading___Toc11564409_1280447820"/>
      <w:bookmarkStart w:id="512" w:name="_Toc226"/>
      <w:bookmarkEnd w:id="511"/>
      <w:r>
        <w:rPr>
          <w:rtl w:val="true"/>
        </w:rPr>
        <w:t>حرف الطاء</w:t>
      </w:r>
      <w:bookmarkEnd w:id="512"/>
    </w:p>
    <w:p>
      <w:pPr>
        <w:pStyle w:val="BookText"/>
        <w:rPr/>
      </w:pPr>
      <w:r>
        <w:rPr>
          <w:rFonts w:ascii="Amiri" w:hAnsi="Amiri" w:eastAsia="Amiri" w:cs="Amiri"/>
          <w:color w:val="111111"/>
          <w:sz w:val="28"/>
          <w:sz w:val="28"/>
          <w:szCs w:val="28"/>
          <w:rtl w:val="true"/>
          <w:lang w:bidi="ar-SA"/>
        </w:rPr>
        <w:t xml:space="preserve">طباقا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طبقا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الانشقاق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طحاها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طارد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طرفا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طرفهم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الطارق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الطارق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طريق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طريقة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طرائق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طريّا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طعم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إطعام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طاعم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طعام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طعنا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طغواها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الطاغوت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طغى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طغوا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تطغوا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طغيان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الطاغية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طاغين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أطغى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طفلا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طلبا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الطالب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المطلوب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طلح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اطّلعت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تطّلع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طلوع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طلعها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مطلع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المطلّقات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طلّ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طمعا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الطامّة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اطمأننتم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مطمئنّ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106</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اطّهّروا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513" w:name="pg16625_184610"/>
    </w:p>
    <w:p>
      <w:pPr>
        <w:pStyle w:val="BookText"/>
        <w:rPr/>
      </w:pPr>
      <w:bookmarkEnd w:id="513"/>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IRNazanin" w:hAnsi="IRNazanin" w:eastAsia="IRNazanin"/>
          <w:color w:val="111111"/>
          <w:sz w:val="28"/>
          <w:sz w:val="28"/>
          <w:szCs w:val="28"/>
          <w:rtl w:val="true"/>
          <w:lang w:bidi="fa-IR"/>
        </w:rPr>
        <w:t xml:space="preserve">طهورا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تطهيرا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مطهّرك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المتطهّرين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المطّهّرين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مطهّرة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المطهّرون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أطهر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الطود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أطوارا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أطاع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أطعنا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استطعت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يطع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تسطع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طاعة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طائعين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المطّوّعين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مطاع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التكوير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طاف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يطاف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الدهر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يطّوّف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الطائفين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طائفة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طوّافون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الطوفان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طاقة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طال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طولا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طويلا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طالوت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طوى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مطويّات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طاب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طبن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طوبى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طيّبات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يطّيّروا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طائر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مستطيرا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الدهر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الطير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49</w:t>
      </w:r>
    </w:p>
    <w:p>
      <w:pPr>
        <w:pStyle w:val="Heading4"/>
        <w:numPr>
          <w:ilvl w:val="3"/>
          <w:numId w:val="1"/>
        </w:numPr>
        <w:rPr/>
      </w:pPr>
      <w:bookmarkStart w:id="514" w:name="__RefHeading___Toc11564411_1280447820"/>
      <w:bookmarkStart w:id="515" w:name="_Toc227"/>
      <w:bookmarkEnd w:id="514"/>
      <w:r>
        <w:rPr>
          <w:rtl w:val="true"/>
        </w:rPr>
        <w:t>حرف الظاء</w:t>
      </w:r>
      <w:bookmarkEnd w:id="515"/>
    </w:p>
    <w:p>
      <w:pPr>
        <w:pStyle w:val="BookText"/>
        <w:rPr/>
      </w:pPr>
      <w:r>
        <w:rPr>
          <w:rFonts w:ascii="Amiri" w:hAnsi="Amiri" w:eastAsia="Amiri" w:cs="Amiri"/>
          <w:color w:val="111111"/>
          <w:sz w:val="28"/>
          <w:sz w:val="28"/>
          <w:szCs w:val="28"/>
          <w:rtl w:val="true"/>
          <w:lang w:bidi="ar-SA"/>
        </w:rPr>
        <w:t xml:space="preserve">ظعنكم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ظفر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ظلتم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65</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bookmarkStart w:id="516" w:name="pg16625_184611"/>
    </w:p>
    <w:p>
      <w:pPr>
        <w:pStyle w:val="BookText"/>
        <w:rPr/>
      </w:pPr>
      <w:bookmarkEnd w:id="516"/>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ظلل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ظليلا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ظلما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الظالمين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مظلمون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مظلوما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ظلّام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ظلوم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أظلم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ظمأ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IRNazanin" w:hAnsi="IRNazanin" w:eastAsia="IRNazanin"/>
          <w:color w:val="111111"/>
          <w:sz w:val="28"/>
          <w:sz w:val="28"/>
          <w:szCs w:val="28"/>
          <w:rtl w:val="true"/>
          <w:lang w:bidi="fa-IR"/>
        </w:rPr>
        <w:t xml:space="preserve">الظمآن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الظنّ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ظلمات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الظانين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تظاهرون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ظهور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ظهيرا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الظهيرة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ظهريّا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92</w:t>
      </w:r>
    </w:p>
    <w:p>
      <w:pPr>
        <w:pStyle w:val="Heading4"/>
        <w:numPr>
          <w:ilvl w:val="3"/>
          <w:numId w:val="1"/>
        </w:numPr>
        <w:rPr/>
      </w:pPr>
      <w:bookmarkStart w:id="517" w:name="__RefHeading___Toc11564413_1280447820"/>
      <w:bookmarkStart w:id="518" w:name="_Toc228"/>
      <w:bookmarkEnd w:id="517"/>
      <w:r>
        <w:rPr>
          <w:rtl w:val="true"/>
        </w:rPr>
        <w:t>حرف العين</w:t>
      </w:r>
      <w:bookmarkEnd w:id="518"/>
    </w:p>
    <w:p>
      <w:pPr>
        <w:pStyle w:val="BookText"/>
        <w:rPr/>
      </w:pPr>
      <w:r>
        <w:rPr>
          <w:rFonts w:ascii="IRNazanin" w:hAnsi="IRNazanin" w:eastAsia="IRNazanin"/>
          <w:color w:val="111111"/>
          <w:sz w:val="28"/>
          <w:sz w:val="28"/>
          <w:szCs w:val="28"/>
          <w:rtl w:val="true"/>
          <w:lang w:bidi="fa-IR"/>
        </w:rPr>
        <w:t xml:space="preserve">عبثا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عبادة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عابدون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عباد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عبرة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عابري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عبوسا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الدهر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عبقريّ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المعتبين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أعتدنا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عتيد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العتيق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عتلّ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عتوا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عتوا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عاتية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عتيّا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تعثوا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عجبا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عجيب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عجاب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معجزين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معاجزين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عجوز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أعجاز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lang w:bidi="fa-IR"/>
        </w:rPr>
        <w:t>20</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استعجال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عجل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العاجلة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عجولا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العجل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الأعجمين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تعتدّونها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عدّا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العادّين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عدس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عدل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عدن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اعتدى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اعتدوا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يعتدوا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يعدون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يتعدّ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العداوة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العدوان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عدوا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عاد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العاديات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العاديات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عادون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المعتدين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عدوّ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العدوة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عذب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عذاب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معذّبهم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عذرا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معاذيره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معذرة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المعذّرون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عربيّ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عربا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الأعراب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الأعرج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معرّة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المعترّ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العرجون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العرش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عروشها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معروشات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عرضا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100</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IRNazanin" w:hAnsi="IRNazanin" w:eastAsia="IRNazanin"/>
          <w:color w:val="111111"/>
          <w:sz w:val="28"/>
          <w:sz w:val="28"/>
          <w:szCs w:val="28"/>
          <w:rtl w:val="true"/>
          <w:lang w:bidi="fa-IR"/>
        </w:rPr>
        <w:t xml:space="preserve">إعراضا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عارض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الأحقاف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معرضون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عريض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عرضها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العرف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معروفة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المعروف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عرفات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عرفا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المرسلات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العرم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اعتراك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العروة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تعرى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العراء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عزير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العزّة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عزّا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العزيز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أعزّة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أعزّ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العزّى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معزولون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IRNazanin" w:hAnsi="IRNazanin" w:eastAsia="IRNazanin"/>
          <w:color w:val="111111"/>
          <w:sz w:val="28"/>
          <w:sz w:val="28"/>
          <w:szCs w:val="28"/>
          <w:rtl w:val="true"/>
          <w:lang w:bidi="fa-IR"/>
        </w:rPr>
        <w:t xml:space="preserve">معزل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عزم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عزين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العسر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عسرة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عسير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عسر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العسرى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الليل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عسل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عسى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عشرة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عشرون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معشار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العشير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عشيرة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معشر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العشار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التكوير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يعش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عشاء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عشيّة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العشي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عصيب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عصبة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8</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المعصرات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النبأ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IRNazanin" w:hAnsi="IRNazanin" w:eastAsia="IRNazanin"/>
          <w:color w:val="111111"/>
          <w:sz w:val="28"/>
          <w:sz w:val="28"/>
          <w:szCs w:val="28"/>
          <w:rtl w:val="true"/>
          <w:lang w:bidi="fa-IR"/>
        </w:rPr>
        <w:t xml:space="preserve">العصر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العصر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إعصار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عصفا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المرسلات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عاصف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عاصفة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العصف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عاصم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عصم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عصى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عصوا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يعصون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يعص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العصيان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معصية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عصيّا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عصا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عصيّ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عضدا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عضين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عطفه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معطلة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أعطى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أعطوا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تعاطى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عطاء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أعظم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العظام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عفريت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التعفّف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عفا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عفونا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يعفون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تعفوا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يعف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الشورى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اعفوا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اعف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العفو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العافين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عفوّا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عقبا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العقاب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عقبى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العقبة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عاقبة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معقبات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عقبية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العقود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IRNazanin" w:hAnsi="IRNazanin" w:eastAsia="IRNazanin"/>
          <w:color w:val="111111"/>
          <w:sz w:val="28"/>
          <w:sz w:val="28"/>
          <w:szCs w:val="28"/>
          <w:rtl w:val="true"/>
          <w:lang w:bidi="fa-IR"/>
        </w:rPr>
        <w:t xml:space="preserve">عاقر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عقيم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العاكفين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معكوفا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المعلّقة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علقة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علّام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معلومات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معلّم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الدخان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أعلم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العالمين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علامات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يعلنون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علانية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علا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علوا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استعلى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تعلوا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الدخان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تعلن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تعالوا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IRNazanin" w:hAnsi="IRNazanin" w:eastAsia="IRNazanin"/>
          <w:color w:val="111111"/>
          <w:sz w:val="28"/>
          <w:sz w:val="28"/>
          <w:szCs w:val="28"/>
          <w:rtl w:val="true"/>
          <w:lang w:bidi="fa-IR"/>
        </w:rPr>
        <w:t xml:space="preserve">علّوا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عال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عاليهم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الدهر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المتعال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العلي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علّيّون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الأعلى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النازعات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الأعلون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العليا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العلا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متعمّدا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العماد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عمد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عمارة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المعمور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معمّر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العمرة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عمرا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عمرك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عميق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أعمالنا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العاملين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أعمام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61</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العمى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الأعمى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عمين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أعناب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عتت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العنت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عنيد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الأعناق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عن من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عنت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عهد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العهن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المعارج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عوجا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عاد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عدتم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عائدون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الدخان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الأحقاف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عذت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استعذ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معاد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عورات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المعوّقين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يعوق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تعولوا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أعانه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نستعين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تعاونوا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المستعان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عوان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عيدا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العير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عيشة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معاشا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النبأ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معيشة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معايش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عيلة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عائلا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الضحى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عينا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عيينا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15</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bookmarkStart w:id="519" w:name="pg16625_184617"/>
    </w:p>
    <w:p>
      <w:pPr>
        <w:pStyle w:val="BookText"/>
        <w:rPr/>
      </w:pPr>
      <w:bookmarkEnd w:id="519"/>
      <w:r>
        <w:rPr>
          <w:rFonts w:ascii="Amiri" w:hAnsi="Amiri" w:eastAsia="Amiri" w:cs="Amiri"/>
          <w:color w:val="111111"/>
          <w:sz w:val="28"/>
          <w:sz w:val="28"/>
          <w:szCs w:val="28"/>
          <w:rtl w:val="true"/>
          <w:lang w:bidi="ar-SA"/>
        </w:rPr>
        <w:t>الكلمة المجلد الصفحة السورة الآية</w:t>
      </w:r>
    </w:p>
    <w:p>
      <w:pPr>
        <w:pStyle w:val="Heading4"/>
        <w:numPr>
          <w:ilvl w:val="3"/>
          <w:numId w:val="1"/>
        </w:numPr>
        <w:rPr/>
      </w:pPr>
      <w:bookmarkStart w:id="520" w:name="__RefHeading___Toc11564415_1280447820"/>
      <w:bookmarkStart w:id="521" w:name="_Toc229"/>
      <w:bookmarkEnd w:id="520"/>
      <w:r>
        <w:rPr>
          <w:rtl w:val="true"/>
        </w:rPr>
        <w:t>حرف الغين</w:t>
      </w:r>
      <w:bookmarkEnd w:id="521"/>
    </w:p>
    <w:p>
      <w:pPr>
        <w:pStyle w:val="BookText"/>
        <w:rPr/>
      </w:pPr>
      <w:r>
        <w:rPr>
          <w:rFonts w:ascii="Amiri" w:hAnsi="Amiri" w:eastAsia="Amiri" w:cs="Amiri"/>
          <w:color w:val="111111"/>
          <w:sz w:val="28"/>
          <w:sz w:val="28"/>
          <w:szCs w:val="28"/>
          <w:rtl w:val="true"/>
          <w:lang w:bidi="ar-SA"/>
        </w:rPr>
        <w:t xml:space="preserve">الغابرين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غبرة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التغابن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التغابن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غثاء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غدقا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غدوا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اغدوا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الغدوّ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الغداة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الغداء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غد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غروب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المغرب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غربية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غرابيب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الغراب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غرورا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الغرور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غرفة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الغرفة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الغرق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غرقا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النازعات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مغرقون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غراما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Heading4"/>
        <w:numPr>
          <w:ilvl w:val="3"/>
          <w:numId w:val="1"/>
        </w:numPr>
        <w:rPr/>
      </w:pPr>
      <w:bookmarkStart w:id="522" w:name="__RefHeading___Toc11564417_1280447820"/>
      <w:bookmarkStart w:id="523" w:name="_Toc230"/>
      <w:bookmarkEnd w:id="522"/>
      <w:r>
        <w:rPr>
          <w:rtl w:val="true"/>
        </w:rPr>
        <w:t>حرف الغين</w:t>
      </w:r>
      <w:bookmarkEnd w:id="523"/>
    </w:p>
    <w:p>
      <w:pPr>
        <w:pStyle w:val="BookText"/>
        <w:rPr/>
      </w:pPr>
      <w:r>
        <w:rPr>
          <w:rFonts w:ascii="Amiri" w:hAnsi="Amiri" w:eastAsia="Amiri" w:cs="Amiri"/>
          <w:color w:val="111111"/>
          <w:sz w:val="28"/>
          <w:sz w:val="28"/>
          <w:szCs w:val="28"/>
          <w:rtl w:val="true"/>
          <w:lang w:bidi="ar-SA"/>
        </w:rPr>
        <w:t xml:space="preserve">مغرما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الغارمين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مغرمون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غزلها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غزّى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غسق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غاسق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الفلق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غسّاق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مغتسل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غسلين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غشّى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استغشوا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يغشى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يستغشون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غاشية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غواش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المغشي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غشاوة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غصبا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غصّة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غضب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مغاضبا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المغضوب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lang w:bidi="ar-SA"/>
        </w:rPr>
        <w:t>7</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غضبان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غطاء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غفران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المغفرة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استغفار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الغافرين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المستغفرين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غفور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الغفار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غفلة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غافل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الغافلات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غلبهم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غلبا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غالب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مغلوب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غلظة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غليظ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غلف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مغلولة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غلّ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الأغلال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غلام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غلى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الدخان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غمرات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تغمضوا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IRNazanin" w:hAnsi="IRNazanin" w:eastAsia="IRNazanin"/>
          <w:color w:val="111111"/>
          <w:sz w:val="28"/>
          <w:sz w:val="28"/>
          <w:szCs w:val="28"/>
          <w:rtl w:val="true"/>
          <w:lang w:bidi="fa-IR"/>
        </w:rPr>
        <w:t xml:space="preserve">غمّا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غمة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الغمام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الغنم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مغانم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أغنى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أغنت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استغنى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التغابن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يغنوا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يغن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تغن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مغنون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غني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يغوث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غورا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الغار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مغارات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غوّاص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الغائط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غول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غوي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الغيّ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الغاوين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غويّ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18</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524" w:name="pg16625_184619"/>
    </w:p>
    <w:p>
      <w:pPr>
        <w:pStyle w:val="BookText"/>
        <w:rPr/>
      </w:pPr>
      <w:bookmarkEnd w:id="524"/>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غيابة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غائبين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يغاث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استغاثة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الغيث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مغيرا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المغيرات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العاديات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غيض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الغيظ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تغيظا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غائطون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lang w:bidi="fa-IR"/>
        </w:rPr>
        <w:t>55</w:t>
      </w:r>
    </w:p>
    <w:p>
      <w:pPr>
        <w:pStyle w:val="Heading4"/>
        <w:numPr>
          <w:ilvl w:val="3"/>
          <w:numId w:val="1"/>
        </w:numPr>
        <w:rPr/>
      </w:pPr>
      <w:bookmarkStart w:id="525" w:name="__RefHeading___Toc11564419_1280447820"/>
      <w:bookmarkStart w:id="526" w:name="_Toc231"/>
      <w:bookmarkEnd w:id="525"/>
      <w:r>
        <w:rPr>
          <w:rtl w:val="true"/>
        </w:rPr>
        <w:t>حرف الفاء</w:t>
      </w:r>
      <w:bookmarkEnd w:id="526"/>
    </w:p>
    <w:p>
      <w:pPr>
        <w:pStyle w:val="BookText"/>
        <w:rPr/>
      </w:pPr>
      <w:r>
        <w:rPr>
          <w:rFonts w:ascii="IRNazanin" w:hAnsi="IRNazanin" w:eastAsia="IRNazanin"/>
          <w:color w:val="111111"/>
          <w:sz w:val="28"/>
          <w:sz w:val="28"/>
          <w:szCs w:val="28"/>
          <w:rtl w:val="true"/>
          <w:lang w:bidi="fa-IR"/>
        </w:rPr>
        <w:t xml:space="preserve">أفئدتهم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فئة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الفاتحين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مفتّحه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الفتاح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مفاتح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فترة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فتيلا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فتونا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فتنة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فاتنين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المفتون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تستفت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يستفتونك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أفتوني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ستفتهم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أفتنا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فتياتكم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فجاجا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فجورها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تفجيرا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فاجرا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الفجار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الفجرة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فجوة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فاحشة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الفحشاء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تفاخر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فخور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الفخار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افتدى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افتدت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229</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يفتدوا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تفادوهم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فداء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فدية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فرات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فرث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فروج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فرجها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فرحين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فردا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فرادى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الفردوس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فرارا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المفرّ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فرشا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فراشا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الفراش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فارض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مفروضا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فريضة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فرطا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مفرطون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فرعها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فرعون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فارغا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تفرقوا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IRNazanin" w:hAnsi="IRNazanin" w:eastAsia="IRNazanin"/>
          <w:color w:val="111111"/>
          <w:sz w:val="28"/>
          <w:sz w:val="28"/>
          <w:szCs w:val="28"/>
          <w:rtl w:val="true"/>
          <w:lang w:bidi="fa-IR"/>
        </w:rPr>
        <w:t xml:space="preserve">فرقا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المرسلات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فراق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تفريقا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متفرقون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الفارقات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المرسلات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فريق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فارهين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افترى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يفتري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يفترون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افتراء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المفترين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مفتريات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فريا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الفزع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يفسدون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تفسدوا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الفساد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المفسدون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تفسيرا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فسق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3</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الفاسقين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أفصح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فصالا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تفصيلا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الفاصلين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مفصلا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مفصلات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فصيلة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انفصام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فصة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فضل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تفضيلا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أفضى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فطرة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فطور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منفطر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المزمل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فظا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فعلتك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فاعلين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فعال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مفعولا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الفقر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فاقرة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الفقراء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فاقع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فك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منفكين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البيّنة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تفكّهون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فاكهون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فكهين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فاكهة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المفلحون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الفلق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الفلق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فالق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الفلك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فلك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فلانا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أفنان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فاتكم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فوت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تفاوت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فوجا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فار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فورهم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فاز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185</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الفوز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527" w:name="pg16625_184622"/>
    </w:p>
    <w:p>
      <w:pPr>
        <w:pStyle w:val="BookText"/>
        <w:rPr/>
      </w:pPr>
      <w:bookmarkEnd w:id="527"/>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الفائزون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مفازة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188</w:t>
      </w:r>
    </w:p>
    <w:p>
      <w:pPr>
        <w:pStyle w:val="BookText"/>
        <w:rPr/>
      </w:pPr>
      <w:r>
        <w:rPr>
          <w:rFonts w:ascii="IRNazanin" w:hAnsi="IRNazanin" w:eastAsia="IRNazanin"/>
          <w:color w:val="111111"/>
          <w:sz w:val="28"/>
          <w:sz w:val="28"/>
          <w:szCs w:val="28"/>
          <w:rtl w:val="true"/>
          <w:lang w:bidi="fa-IR"/>
        </w:rPr>
        <w:t xml:space="preserve">مفازا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النبأ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أفاق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فواق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فوق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فوم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أفواه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أفاء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أفاض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أفضتم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الفيل </w:t>
      </w:r>
      <w:r>
        <w:rPr>
          <w:rFonts w:eastAsia="Amiri" w:cs="Amiri" w:ascii="Amiri" w:hAnsi="Amiri"/>
          <w:color w:val="111111"/>
          <w:sz w:val="28"/>
          <w:szCs w:val="28"/>
          <w:lang w:bidi="ar-SA"/>
        </w:rPr>
        <w:t>1</w:t>
      </w:r>
    </w:p>
    <w:p>
      <w:pPr>
        <w:pStyle w:val="Heading4"/>
        <w:numPr>
          <w:ilvl w:val="3"/>
          <w:numId w:val="1"/>
        </w:numPr>
        <w:rPr/>
      </w:pPr>
      <w:bookmarkStart w:id="528" w:name="__RefHeading___Toc11564421_1280447820"/>
      <w:bookmarkStart w:id="529" w:name="_Toc232"/>
      <w:bookmarkEnd w:id="528"/>
      <w:r>
        <w:rPr>
          <w:rtl w:val="true"/>
        </w:rPr>
        <w:t>حرف القاف</w:t>
      </w:r>
      <w:bookmarkEnd w:id="529"/>
    </w:p>
    <w:p>
      <w:pPr>
        <w:pStyle w:val="BookText"/>
        <w:rPr/>
      </w:pPr>
      <w:r>
        <w:rPr>
          <w:rFonts w:ascii="Amiri" w:hAnsi="Amiri" w:eastAsia="Amiri" w:cs="Amiri"/>
          <w:color w:val="111111"/>
          <w:sz w:val="28"/>
          <w:sz w:val="28"/>
          <w:szCs w:val="28"/>
          <w:rtl w:val="true"/>
          <w:lang w:bidi="ar-SA"/>
        </w:rPr>
        <w:t xml:space="preserve">المقبوحين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المقابر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التكاثر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قبس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قبضا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قبضة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مقبوضة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قبول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قابل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متقابلين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مستقبل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الأحقاف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قبيل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قبائل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قبلا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قبلة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قبلك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قتر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قترة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المقتر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قتورا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القتل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القتال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تقتيلا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القتلى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قثاء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مقتحم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قدحا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العاديات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قددا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قدره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القدر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القدر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تقدير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قادر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37</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مقتدرا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IRNazanin" w:hAnsi="IRNazanin" w:eastAsia="IRNazanin"/>
          <w:color w:val="111111"/>
          <w:sz w:val="28"/>
          <w:sz w:val="28"/>
          <w:szCs w:val="28"/>
          <w:rtl w:val="true"/>
          <w:lang w:bidi="fa-IR"/>
        </w:rPr>
        <w:t xml:space="preserve">مقدورا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قدير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مقدار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قدور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القدس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المقدسة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القدّوس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المستقدمين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القديم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قدم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مقتدون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قروء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قربات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القربى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المقربون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قريب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مقربة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الأقربين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قربان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قرح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قردة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قرار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مستقر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مستقر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قرضا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قرطاس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قارعة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مقترفون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مقرنين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مقترنين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مقرنين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قرينا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ذي القرنين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قارون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القرية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قسورة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قسيسين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القسط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القاسطون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الجن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المقسطين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أقسط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القسطاس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القسمة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المقتسمين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90</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المقسمات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IRNazanin" w:hAnsi="IRNazanin" w:eastAsia="IRNazanin"/>
          <w:color w:val="111111"/>
          <w:sz w:val="28"/>
          <w:sz w:val="28"/>
          <w:szCs w:val="28"/>
          <w:rtl w:val="true"/>
          <w:lang w:bidi="fa-IR"/>
        </w:rPr>
        <w:t xml:space="preserve">مقسوم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قست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قسوة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قاسية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قصد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قاصدا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مقتصدة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قاصرات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مقصرين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مقصورات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قصورا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القصاص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قصصا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قاصفا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قصيا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الأقصى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أقصى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القصوى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قضبا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قضى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قضي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يقضون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ليقض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يقضى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IRNazanin" w:hAnsi="IRNazanin" w:eastAsia="IRNazanin"/>
          <w:color w:val="111111"/>
          <w:sz w:val="28"/>
          <w:sz w:val="28"/>
          <w:szCs w:val="28"/>
          <w:rtl w:val="true"/>
          <w:lang w:bidi="fa-IR"/>
        </w:rPr>
        <w:t xml:space="preserve">قاض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مقضيا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قطرا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قطران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أقطارها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قطعا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قاطعة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مقطوع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قطوف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قطمير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قعودا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القاعدون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القواعد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قعيد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مقاعد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منقعر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أقفالها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قفينا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تقف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تقلب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منقلبا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منقلبون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125</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متقلبكم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قلوبهم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القلائد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مقاليد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قليلا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أقل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أقلامهم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قلى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الضحى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القالين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مقمحون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قميص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قمطريرا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الدهر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مقامع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القمل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قانتون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القانطين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قنوط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المقنطرة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القناطير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القانع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مقنعي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قنوان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أقنى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القاهر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القهّار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IRNazanin" w:hAnsi="IRNazanin" w:eastAsia="IRNazanin"/>
          <w:color w:val="111111"/>
          <w:sz w:val="28"/>
          <w:sz w:val="28"/>
          <w:szCs w:val="28"/>
          <w:rtl w:val="true"/>
          <w:lang w:bidi="fa-IR"/>
        </w:rPr>
        <w:t xml:space="preserve">قاب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مقيتا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أقواتها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اقتده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قوسين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قاعا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قيعة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قلتم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أقل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قولا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قيلا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قيله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قائل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قائلون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قاموا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أقام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أقوم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يقيمون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المزمل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أقم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45</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استقم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bookmarkStart w:id="530" w:name="pg16625_184626"/>
    </w:p>
    <w:p>
      <w:pPr>
        <w:pStyle w:val="BookText"/>
        <w:rPr/>
      </w:pPr>
      <w:bookmarkEnd w:id="530"/>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IRNazanin" w:hAnsi="IRNazanin" w:eastAsia="IRNazanin"/>
          <w:color w:val="111111"/>
          <w:sz w:val="28"/>
          <w:sz w:val="28"/>
          <w:szCs w:val="28"/>
          <w:rtl w:val="true"/>
          <w:lang w:bidi="fa-IR"/>
        </w:rPr>
        <w:t xml:space="preserve">قواما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تقويم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التين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إقامتكم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قائما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مقيم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المستقيم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قوامون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قيما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القيّوم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المقامة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قوّة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القويّ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المقوين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مقيلا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24</w:t>
      </w:r>
    </w:p>
    <w:p>
      <w:pPr>
        <w:pStyle w:val="Heading4"/>
        <w:numPr>
          <w:ilvl w:val="3"/>
          <w:numId w:val="1"/>
        </w:numPr>
        <w:rPr/>
      </w:pPr>
      <w:bookmarkStart w:id="531" w:name="__RefHeading___Toc11564423_1280447820"/>
      <w:bookmarkStart w:id="532" w:name="_Toc233"/>
      <w:bookmarkEnd w:id="531"/>
      <w:r>
        <w:rPr>
          <w:rtl w:val="true"/>
        </w:rPr>
        <w:t>حرف الكاف</w:t>
      </w:r>
      <w:bookmarkEnd w:id="532"/>
    </w:p>
    <w:p>
      <w:pPr>
        <w:pStyle w:val="BookText"/>
        <w:rPr/>
      </w:pPr>
      <w:r>
        <w:rPr>
          <w:rFonts w:ascii="Amiri" w:hAnsi="Amiri" w:eastAsia="Amiri" w:cs="Amiri"/>
          <w:color w:val="111111"/>
          <w:sz w:val="28"/>
          <w:sz w:val="28"/>
          <w:szCs w:val="28"/>
          <w:rtl w:val="true"/>
          <w:lang w:bidi="ar-SA"/>
        </w:rPr>
        <w:t xml:space="preserve">كأس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كأيّ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مكبّا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كبد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كبره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تكبيرا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استكبارا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المتكبرين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مستكبرون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كبيرة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كبارا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أكبر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كبائر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الكبرياء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كاتب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مكتوبا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كتابا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كثيبا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كثرة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تكاثر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كثيرا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أكثر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100</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الكوثر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كدحا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الانشقاق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كادح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الانشقاق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أكدى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الكذب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كذابا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تكذيب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البروج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الكاذبين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المكذّبون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مكذوب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كذّاب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كرب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كرّة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كرسيّ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الإكرام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مكرم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مكرمون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مكرّمة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كريما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كراما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أكرمكم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كره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إكراه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كارهين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مكروها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كساد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كسفا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كسالى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اكسوهم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كسوتهن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كاشف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الكاظمين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مكظوم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كظيم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كواعب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الكعبة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الكعبين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كفوا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الإخلاص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كفاتا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المرسلات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كفرهم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كفران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الكافرين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الكوافر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الكفّار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كفّار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كفور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كفّارة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كافورا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كافة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208</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كفيلا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كفل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ذو الكفل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كفى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يكف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كاف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مكلّبين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كلبهم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كالحون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المتكلّفين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كلالة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كلتا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تكليما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كلمات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الكلم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كاملة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الأكمه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أكمام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كنود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العاديات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كنز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الكنس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التكوير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مكنون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أكنة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أكنان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كاهن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أكواب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كدت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كادوا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يكاد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كوكبا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كنتم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يكنّ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مكانة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تكوى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كدنا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كبد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مكيدون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كالوهم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lang w:bidi="ar-SA"/>
        </w:rPr>
        <w:t>3</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bookmarkStart w:id="533" w:name="pg16625_184629"/>
    </w:p>
    <w:p>
      <w:pPr>
        <w:pStyle w:val="BookText"/>
        <w:rPr/>
      </w:pPr>
      <w:bookmarkEnd w:id="533"/>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اكتالوا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نكتل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الكيل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المكيال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استكانوا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146</w:t>
      </w:r>
    </w:p>
    <w:p>
      <w:pPr>
        <w:pStyle w:val="Heading4"/>
        <w:numPr>
          <w:ilvl w:val="3"/>
          <w:numId w:val="1"/>
        </w:numPr>
        <w:rPr/>
      </w:pPr>
      <w:bookmarkStart w:id="534" w:name="__RefHeading___Toc11564425_1280447820"/>
      <w:bookmarkStart w:id="535" w:name="_Toc234"/>
      <w:bookmarkEnd w:id="534"/>
      <w:r>
        <w:rPr>
          <w:rtl w:val="true"/>
        </w:rPr>
        <w:t>حرف اللام</w:t>
      </w:r>
      <w:bookmarkEnd w:id="535"/>
    </w:p>
    <w:p>
      <w:pPr>
        <w:pStyle w:val="BookText"/>
        <w:rPr/>
      </w:pPr>
      <w:r>
        <w:rPr>
          <w:rFonts w:ascii="Amiri" w:hAnsi="Amiri" w:eastAsia="Amiri" w:cs="Amiri"/>
          <w:color w:val="111111"/>
          <w:sz w:val="28"/>
          <w:sz w:val="28"/>
          <w:szCs w:val="28"/>
          <w:rtl w:val="true"/>
          <w:lang w:bidi="ar-SA"/>
        </w:rPr>
        <w:t xml:space="preserve">الملائكة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لؤلؤا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الألباب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لابثين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لبدا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البلد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لبدا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الجن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لبس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لباس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لبوس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لبنا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ملجأ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لجّة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لجي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إلحاد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ملتحدا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إلحافا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لحما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لحوم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لحن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لحية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لدا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ألدّ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لدن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لدى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لذّة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لازب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لزاما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ألسنتهم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اللطيف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تلظى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الليل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لظى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المعارج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لعب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لاعبين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لعنا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لعنة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اللاعنون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الملعونة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لغوب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اللغو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225</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لاغية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لفيفا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ألفاقا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النبأ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ألفوا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الألقاب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لواقح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لقوا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لقاهم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الدهر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ألقوا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ألقت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الانشقاق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ألقوا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التقتا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تلقى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يلاقوا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يلقون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يلق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يلقى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تلقى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ألقوا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ألق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ألقيه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لقاء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التلاق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لاقيه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ملاقو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الملقين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المتلقيان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الملقيات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المرسلات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تلقاء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لمح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لمزة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الهمزة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اللمم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اللهب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المرسلات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ألهاكم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التكاثر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تلهكم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المنافقون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تلهى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لهو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لاهية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لات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اللات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الألواح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لواحة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لواذا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لمتن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لومة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لائم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ملوما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29</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اللوامة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536" w:name="pg16625_184631"/>
    </w:p>
    <w:p>
      <w:pPr>
        <w:pStyle w:val="BookText"/>
        <w:rPr/>
      </w:pPr>
      <w:bookmarkEnd w:id="536"/>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مليم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لووا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المنافقون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يلوون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ليّا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لستم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IRNazanin" w:hAnsi="IRNazanin" w:eastAsia="IRNazanin"/>
          <w:color w:val="111111"/>
          <w:sz w:val="28"/>
          <w:sz w:val="28"/>
          <w:szCs w:val="28"/>
          <w:rtl w:val="true"/>
          <w:lang w:bidi="fa-IR"/>
        </w:rPr>
        <w:t xml:space="preserve">لستن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ليلة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ليال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لنت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لينا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لينة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lang w:bidi="ar-SA"/>
        </w:rPr>
        <w:t>5</w:t>
      </w:r>
    </w:p>
    <w:p>
      <w:pPr>
        <w:pStyle w:val="Heading4"/>
        <w:numPr>
          <w:ilvl w:val="3"/>
          <w:numId w:val="1"/>
        </w:numPr>
        <w:rPr/>
      </w:pPr>
      <w:bookmarkStart w:id="537" w:name="__RefHeading___Toc11564427_1280447820"/>
      <w:bookmarkStart w:id="538" w:name="_Toc235"/>
      <w:bookmarkEnd w:id="537"/>
      <w:r>
        <w:rPr>
          <w:rtl w:val="true"/>
        </w:rPr>
        <w:t>حرف الميم</w:t>
      </w:r>
      <w:bookmarkEnd w:id="538"/>
    </w:p>
    <w:p>
      <w:pPr>
        <w:pStyle w:val="BookText"/>
        <w:rPr/>
      </w:pPr>
      <w:r>
        <w:rPr>
          <w:rFonts w:ascii="Amiri" w:hAnsi="Amiri" w:eastAsia="Amiri" w:cs="Amiri"/>
          <w:color w:val="111111"/>
          <w:sz w:val="28"/>
          <w:sz w:val="28"/>
          <w:szCs w:val="28"/>
          <w:rtl w:val="true"/>
          <w:lang w:bidi="ar-SA"/>
        </w:rPr>
        <w:t xml:space="preserve">مائة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متاع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المتين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أمثلهم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المثلى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المثلات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مثلهم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التماثيل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مأجوج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مجيد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المجوس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المحال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مواخر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مخاض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مدّا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ممدّكم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ممدود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ممددة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الهمزة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مدادا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المدائن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مدين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مريئا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المرء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امرئ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امرأة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ماروت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مارج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مريج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المرجان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22</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منشرين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منشرة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نشوزا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نشطا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النازعات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الناشطات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النازعات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IRNazanin" w:hAnsi="IRNazanin" w:eastAsia="IRNazanin"/>
          <w:color w:val="111111"/>
          <w:sz w:val="28"/>
          <w:sz w:val="28"/>
          <w:szCs w:val="28"/>
          <w:rtl w:val="true"/>
          <w:lang w:bidi="fa-IR"/>
        </w:rPr>
        <w:t xml:space="preserve">نصب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ناصبة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نصيب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النصب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نصح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الناصحين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نصوحا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نصر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ناصرين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منتصرا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منصورا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نصير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النصارى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نصفه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المزمل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ناصية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نضاحتان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منضود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نضيد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ناضرة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نضرة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الدهر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النطيحة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نطفة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4</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9" w:name="pg16625_184634"/>
      <w:bookmarkStart w:id="540" w:name="pg16625_184634"/>
      <w:bookmarkEnd w:id="540"/>
    </w:p>
    <w:p>
      <w:pPr>
        <w:pStyle w:val="BookText"/>
        <w:rPr/>
      </w:pPr>
      <w:bookmarkStart w:id="541" w:name="pg16625_184634"/>
      <w:bookmarkEnd w:id="541"/>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IRNazanin" w:hAnsi="IRNazanin" w:eastAsia="IRNazanin"/>
          <w:color w:val="111111"/>
          <w:sz w:val="28"/>
          <w:sz w:val="28"/>
          <w:szCs w:val="28"/>
          <w:rtl w:val="true"/>
          <w:lang w:bidi="fa-IR"/>
        </w:rPr>
        <w:t xml:space="preserve">متم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يمت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تموتن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موتتنا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مماتي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ميتا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الميتة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أمواتا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IRNazanin" w:hAnsi="IRNazanin" w:eastAsia="IRNazanin"/>
          <w:color w:val="111111"/>
          <w:sz w:val="28"/>
          <w:sz w:val="28"/>
          <w:szCs w:val="28"/>
          <w:rtl w:val="true"/>
          <w:lang w:bidi="fa-IR"/>
        </w:rPr>
        <w:t xml:space="preserve">الموتى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الموج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مورا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الأموال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ميلا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102</w:t>
      </w:r>
    </w:p>
    <w:p>
      <w:pPr>
        <w:pStyle w:val="Heading4"/>
        <w:numPr>
          <w:ilvl w:val="3"/>
          <w:numId w:val="1"/>
        </w:numPr>
        <w:rPr/>
      </w:pPr>
      <w:bookmarkStart w:id="542" w:name="__RefHeading___Toc11564429_1280447820"/>
      <w:bookmarkStart w:id="543" w:name="_Toc236"/>
      <w:bookmarkEnd w:id="542"/>
      <w:r>
        <w:rPr>
          <w:rtl w:val="true"/>
        </w:rPr>
        <w:t>حرف النون</w:t>
      </w:r>
      <w:bookmarkEnd w:id="543"/>
    </w:p>
    <w:p>
      <w:pPr>
        <w:pStyle w:val="BookText"/>
        <w:rPr/>
      </w:pPr>
      <w:r>
        <w:rPr>
          <w:rFonts w:ascii="IRNazanin" w:hAnsi="IRNazanin" w:eastAsia="IRNazanin"/>
          <w:color w:val="111111"/>
          <w:sz w:val="28"/>
          <w:sz w:val="28"/>
          <w:szCs w:val="28"/>
          <w:rtl w:val="true"/>
          <w:lang w:bidi="fa-IR"/>
        </w:rPr>
        <w:t xml:space="preserve">نأى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ينأون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أنباء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النبوة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النبيين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نباتا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تنابزوا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ينبوعا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منثورا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النجدين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نجس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الإنجيل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النجوم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نجا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نجانا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أنجانا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تتناجوا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تناجوا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ينجيه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نجني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النجاة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نجوى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ناج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منجوهم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نجيا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نحبه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23</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نحسات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IRNazanin" w:hAnsi="IRNazanin" w:eastAsia="IRNazanin"/>
          <w:color w:val="111111"/>
          <w:sz w:val="28"/>
          <w:sz w:val="28"/>
          <w:szCs w:val="28"/>
          <w:rtl w:val="true"/>
          <w:lang w:bidi="fa-IR"/>
        </w:rPr>
        <w:t xml:space="preserve">نحاس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نحلة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نخرة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لنخل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نخيل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أندادا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الندامة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النادمين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نادى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نادوا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نادته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نودي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نودوا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يناد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ينادون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نداء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التناد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مناديا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المناد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نديا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ناديه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نذر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نذرا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المرسلات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منذرين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منذرين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نذيرا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نذر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تنازعوا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نزع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النازعات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النازعات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نزاعة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ينزفون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نزلا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نزلة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تنزيلا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منزلين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منزّلها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منزلين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منزّل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منازل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النسيء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منسأته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أنساب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نسختها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نسرا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نسفا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نسك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ناسكوه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67</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مناسك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النسل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نسوا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تنسون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ننسها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تنسى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الأعلى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نسيا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منسيا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نسيا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نسوة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النشأة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إنشاء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ناشئة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المنشئون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المنشآت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نشرا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المرسلات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نشورا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الناشرات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المرسلات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منتشر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منشورا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منشرين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منشرة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نشوزا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نشطا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النازعات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الناشطات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النازعات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IRNazanin" w:hAnsi="IRNazanin" w:eastAsia="IRNazanin"/>
          <w:color w:val="111111"/>
          <w:sz w:val="28"/>
          <w:sz w:val="28"/>
          <w:szCs w:val="28"/>
          <w:rtl w:val="true"/>
          <w:lang w:bidi="fa-IR"/>
        </w:rPr>
        <w:t xml:space="preserve">نصب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ناصبة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نصيب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النصب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نصح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الناصحين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نصوحا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نصر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ناصرين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منتصرا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منصورا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نصير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أنصاري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النصارى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نصفه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المزمل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ناصية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نضاحتان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منضود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نضيد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ناضرة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نضرة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الدهر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النطيحة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نطفة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4</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المغشي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نظرة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نظرة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ناظرة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الناظرين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منتظرون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المنظرين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نعجة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نعاسا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نعليك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النعمة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ناعمة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نعمة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النعيم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نعماء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نعما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النفاثات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الفلق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نفحة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نفخة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نفاد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نفورا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نفيرا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مستنفرة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نفرا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المتنافسون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أنفسهم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المنفوش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نفعهما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منافع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ينفقون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نفقة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نفاقا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منفقين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المنافقين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المنافقات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نفقا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نافلة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ينفوا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نقبا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نقيبا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نفيرا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الناقور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المدثر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نقص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منقوص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نقضهم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نقعا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العاديات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انتقام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4</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منتقمون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ناكبون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مناكبها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أنكاثا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النكاح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نكدا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نكرا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نكر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منكرون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منكر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منكرون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نكير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أنكر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ناكسو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نكالا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أنكالا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تنكيلا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نمارق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الأنامل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نميم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منهاجا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نهر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الأنهار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النهار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نهاكم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IRNazanin" w:hAnsi="IRNazanin" w:eastAsia="IRNazanin"/>
          <w:color w:val="111111"/>
          <w:sz w:val="28"/>
          <w:sz w:val="28"/>
          <w:szCs w:val="28"/>
          <w:rtl w:val="true"/>
          <w:lang w:bidi="fa-IR"/>
        </w:rPr>
        <w:t xml:space="preserve">نهوا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نهوا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انتهوا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تنهى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ينهون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لم تنته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يتناهون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انتهوا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الناهون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المنتهى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منتهون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منيب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نوحا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نورهم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المنير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نارا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التناوش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مناص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ناقة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نوم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منام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نائمون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ذو النون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87</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النوى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bookmarkStart w:id="544" w:name="pg16625_184639"/>
    </w:p>
    <w:p>
      <w:pPr>
        <w:pStyle w:val="BookText"/>
        <w:rPr/>
      </w:pPr>
      <w:bookmarkEnd w:id="544"/>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ينال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نيلا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120</w:t>
      </w:r>
    </w:p>
    <w:p>
      <w:pPr>
        <w:pStyle w:val="Heading4"/>
        <w:numPr>
          <w:ilvl w:val="3"/>
          <w:numId w:val="1"/>
        </w:numPr>
        <w:rPr/>
      </w:pPr>
      <w:bookmarkStart w:id="545" w:name="__RefHeading___Toc11564431_1280447820"/>
      <w:bookmarkStart w:id="546" w:name="_Toc237"/>
      <w:bookmarkEnd w:id="545"/>
      <w:r>
        <w:rPr>
          <w:rtl w:val="true"/>
        </w:rPr>
        <w:t>حرف الهاء</w:t>
      </w:r>
      <w:bookmarkEnd w:id="546"/>
    </w:p>
    <w:p>
      <w:pPr>
        <w:pStyle w:val="BookText"/>
        <w:rPr/>
      </w:pPr>
      <w:r>
        <w:rPr>
          <w:rFonts w:ascii="IRNazanin" w:hAnsi="IRNazanin" w:eastAsia="IRNazanin"/>
          <w:color w:val="111111"/>
          <w:sz w:val="28"/>
          <w:sz w:val="28"/>
          <w:szCs w:val="28"/>
          <w:rtl w:val="true"/>
          <w:lang w:bidi="fa-IR"/>
        </w:rPr>
        <w:t xml:space="preserve">هباء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هجرا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المزمّل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مهاجرا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مهجورا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هدّا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الهدهد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هدى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هدان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اهتدى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اهتدوا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يهدون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يهدني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أهدكم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يهدي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يهدى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تهتدون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اهدنا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هدى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هاد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مهتدين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أهدى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الهدي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هدية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هربا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الجن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هاروت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هارون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هزوا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مستهزءون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الهزل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الطارق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مهزوم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هشيما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هضما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هضيم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مهطعين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هلوعا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المعارج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التهلكة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الهالكين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مهلك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المهلكين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مهلك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الأهلة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هلم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هامدة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5</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منهمر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547" w:name="pg16625_184640"/>
    </w:p>
    <w:p>
      <w:pPr>
        <w:pStyle w:val="BookText"/>
        <w:rPr/>
      </w:pPr>
      <w:bookmarkEnd w:id="547"/>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IRNazanin" w:hAnsi="IRNazanin" w:eastAsia="IRNazanin"/>
          <w:color w:val="111111"/>
          <w:sz w:val="28"/>
          <w:sz w:val="28"/>
          <w:szCs w:val="28"/>
          <w:rtl w:val="true"/>
          <w:lang w:bidi="fa-IR"/>
        </w:rPr>
        <w:t xml:space="preserve">همزات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هماز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همزة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الهمزة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همسا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هامان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هنيئا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هادوا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هدنا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هودا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يهن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الهون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هونا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مهين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مهانا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هوى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استهوت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الهوى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أهواء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هواء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هاوية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أهوى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هيئة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هيت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هاتوا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مهيلا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مهيمنا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مهين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36</w:t>
      </w:r>
    </w:p>
    <w:p>
      <w:pPr>
        <w:pStyle w:val="Heading4"/>
        <w:numPr>
          <w:ilvl w:val="3"/>
          <w:numId w:val="1"/>
        </w:numPr>
        <w:rPr/>
      </w:pPr>
      <w:bookmarkStart w:id="548" w:name="__RefHeading___Toc11564433_1280447820"/>
      <w:bookmarkStart w:id="549" w:name="_Toc238"/>
      <w:bookmarkEnd w:id="548"/>
      <w:r>
        <w:rPr>
          <w:rtl w:val="true"/>
        </w:rPr>
        <w:t>حرف الواو</w:t>
      </w:r>
      <w:bookmarkEnd w:id="549"/>
    </w:p>
    <w:p>
      <w:pPr>
        <w:pStyle w:val="BookText"/>
        <w:rPr/>
      </w:pPr>
      <w:r>
        <w:rPr>
          <w:rFonts w:ascii="Amiri" w:hAnsi="Amiri" w:eastAsia="Amiri" w:cs="Amiri"/>
          <w:color w:val="111111"/>
          <w:sz w:val="28"/>
          <w:sz w:val="28"/>
          <w:szCs w:val="28"/>
          <w:rtl w:val="true"/>
          <w:lang w:bidi="ar-SA"/>
        </w:rPr>
        <w:t xml:space="preserve">المؤودة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التكوير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موئلا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أوبار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موبقا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وبال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وابل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وبيلا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الزمل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الأوتاد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يتركم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تترى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الوتر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الوتين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موتقا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66</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الوثقى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ميثاق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الوثاق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الأوثان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أجد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يجد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وجدكم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واجفة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وجلون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وجيها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وجهه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وحده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وحيدا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الوحوش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التكوير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أوحى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يوحون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يوحى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يوح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وحينا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ودا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ودود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ودا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دع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للأحزاب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IRNazanin" w:hAnsi="IRNazanin" w:eastAsia="IRNazanin"/>
          <w:color w:val="111111"/>
          <w:sz w:val="28"/>
          <w:sz w:val="28"/>
          <w:szCs w:val="28"/>
          <w:rtl w:val="true"/>
          <w:lang w:bidi="fa-IR"/>
        </w:rPr>
        <w:t xml:space="preserve">مستودع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الودق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واديا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الواد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يذرون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ذروا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يرثون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تورث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الوارث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ورثة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ميراث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التراث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وردا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الورد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واردهم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المورود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وردة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الوريد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ووري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تورون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الموريات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العاديات </w:t>
      </w:r>
      <w:r>
        <w:rPr>
          <w:rFonts w:eastAsia="Amiri" w:cs="Amiri" w:ascii="Amiri" w:hAnsi="Amiri"/>
          <w:color w:val="111111"/>
          <w:sz w:val="28"/>
          <w:szCs w:val="28"/>
          <w:lang w:bidi="ar-SA"/>
        </w:rPr>
        <w:t>2</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يزرون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وزر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وزيرا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وازرة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أوزار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زنوا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الوزن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موزون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أوسط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الوسطى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سعة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وسعها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واسع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الموسع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اليسع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اتسق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الانشقاق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الوسيلة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سنسمه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المتوسمين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IRNazanin" w:hAnsi="IRNazanin" w:eastAsia="IRNazanin"/>
          <w:color w:val="111111"/>
          <w:sz w:val="28"/>
          <w:sz w:val="28"/>
          <w:szCs w:val="28"/>
          <w:rtl w:val="true"/>
          <w:lang w:bidi="fa-IR"/>
        </w:rPr>
        <w:t xml:space="preserve">الوسواس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شية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واصبا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الوصيد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يصفون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وصفهم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يصلون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وصيلة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وصى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أوصاني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تواصوا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توصون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يوصين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توصية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موص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تضع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موضوعة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مواضع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موضونة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وطئا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المزمّل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موطئا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وطرا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مواطن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25</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IRNazanin" w:hAnsi="IRNazanin" w:eastAsia="IRNazanin"/>
          <w:color w:val="111111"/>
          <w:sz w:val="28"/>
          <w:sz w:val="28"/>
          <w:szCs w:val="28"/>
          <w:rtl w:val="true"/>
          <w:lang w:bidi="fa-IR"/>
        </w:rPr>
        <w:t xml:space="preserve">عدهم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وعده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موعدة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الميعاد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موعدا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وعيد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الموعود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البروج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يعظكم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عظوهن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موعظة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الواعظين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أوعى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المعارج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يوعون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الانشقاق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تعيها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واعية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وعاء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وفدا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موفورا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وفاقا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النبأ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توفيقا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أوفى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توفته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توفّى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يوفّ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يوفون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الدهر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يتوفاكم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يتوفّونهم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يستوفون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أوف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توفّون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يتوفّون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أوفوا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توفّنا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الموفون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موفوهم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 xml:space="preserve">متوفيك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أقتت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المرسلات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موقوتا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وقت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مواقيت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الموقدة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الهمزة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وقود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الموقوذة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وقارا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وقرا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تقع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65</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قعوا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وقعة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واقع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مواقعوها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مواقع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قفوهم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موقوفون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وقاهم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الدهر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اتقى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تتقون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من تق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يوق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قوا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قنا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اتق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التقوى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تقاة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واق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المتقين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تقيا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أتقاكم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متكئين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متكأ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توكيدها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المتوكلين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Amiri" w:hAnsi="Amiri" w:eastAsia="Amiri" w:cs="Amiri"/>
          <w:color w:val="111111"/>
          <w:sz w:val="28"/>
          <w:sz w:val="28"/>
          <w:szCs w:val="28"/>
          <w:rtl w:val="true"/>
          <w:lang w:bidi="ar-SA"/>
        </w:rPr>
        <w:t xml:space="preserve">الوكيل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يلتكم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تولج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يلج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وليجة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يلدوا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الوالدان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الوالدات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المولود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ولدا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وليدا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ولدان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تولّى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تولوا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تولّوا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يتولّون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من يتولهم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نوله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تول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يلونكم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ولاية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وال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مولّي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148</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bookmarkStart w:id="550" w:name="pg16625_184645"/>
    </w:p>
    <w:p>
      <w:pPr>
        <w:pStyle w:val="BookText"/>
        <w:rPr/>
      </w:pPr>
      <w:bookmarkEnd w:id="550"/>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IRNazanin" w:hAnsi="IRNazanin" w:eastAsia="IRNazanin"/>
          <w:color w:val="111111"/>
          <w:sz w:val="28"/>
          <w:sz w:val="28"/>
          <w:szCs w:val="28"/>
          <w:rtl w:val="true"/>
          <w:lang w:bidi="fa-IR"/>
        </w:rPr>
        <w:t xml:space="preserve">أولى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مولى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لا تنيا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أهب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هب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الوهّاب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وهاجا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النبأ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الكلمة المجلد الصفحة السورة الآية</w:t>
      </w:r>
    </w:p>
    <w:p>
      <w:pPr>
        <w:pStyle w:val="BookText"/>
        <w:rPr/>
      </w:pPr>
      <w:r>
        <w:rPr>
          <w:rFonts w:ascii="IRNazanin" w:hAnsi="IRNazanin" w:eastAsia="IRNazanin"/>
          <w:color w:val="111111"/>
          <w:sz w:val="28"/>
          <w:sz w:val="28"/>
          <w:szCs w:val="28"/>
          <w:rtl w:val="true"/>
          <w:lang w:bidi="fa-IR"/>
        </w:rPr>
        <w:t xml:space="preserve">تهنوا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وهنا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موهن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أوهن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واهية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ويكأن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ويل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ويلتا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72</w:t>
      </w:r>
    </w:p>
    <w:p>
      <w:pPr>
        <w:pStyle w:val="Heading4"/>
        <w:numPr>
          <w:ilvl w:val="3"/>
          <w:numId w:val="1"/>
        </w:numPr>
        <w:rPr/>
      </w:pPr>
      <w:bookmarkStart w:id="551" w:name="__RefHeading___Toc11564435_1280447820"/>
      <w:bookmarkStart w:id="552" w:name="_Toc239"/>
      <w:bookmarkEnd w:id="551"/>
      <w:r>
        <w:rPr>
          <w:rtl w:val="true"/>
        </w:rPr>
        <w:t>حرف الياء</w:t>
      </w:r>
      <w:bookmarkEnd w:id="552"/>
    </w:p>
    <w:p>
      <w:pPr>
        <w:pStyle w:val="BookText"/>
        <w:rPr/>
      </w:pPr>
      <w:r>
        <w:rPr>
          <w:rFonts w:ascii="Amiri" w:hAnsi="Amiri" w:eastAsia="Amiri" w:cs="Amiri"/>
          <w:color w:val="111111"/>
          <w:sz w:val="28"/>
          <w:sz w:val="28"/>
          <w:szCs w:val="28"/>
          <w:rtl w:val="true"/>
          <w:lang w:bidi="ar-SA"/>
        </w:rPr>
        <w:t xml:space="preserve">استيئسوا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تيئسوا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يئوس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يبسا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يابس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اليتامى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يأجوج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أيديهم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أيد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يسر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اليسر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ميسرة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ميسورا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يسيرا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يسرى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الأعلى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الميسر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اليسع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إلياسين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الياقوت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يقطين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أيقاظا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يوقنون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يقينا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الموقنين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مستيقنين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الجائية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تيمموا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أيمانكم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الأيمن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الميمنة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اليمين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ينعه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lang w:bidi="ar-SA"/>
        </w:rPr>
        <w:t>99</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image" Target="media/image2.jpeg"/><Relationship Id="rId163" Type="http://schemas.openxmlformats.org/officeDocument/2006/relationships/image" Target="media/image2.jpeg"/><Relationship Id="rId164" Type="http://schemas.openxmlformats.org/officeDocument/2006/relationships/footer" Target="footer157.xml"/><Relationship Id="rId165" Type="http://schemas.openxmlformats.org/officeDocument/2006/relationships/numbering" Target="numbering.xml"/><Relationship Id="rId166" Type="http://schemas.openxmlformats.org/officeDocument/2006/relationships/fontTable" Target="fontTable.xml"/><Relationship Id="rId167" Type="http://schemas.openxmlformats.org/officeDocument/2006/relationships/settings" Target="settings.xml"/><Relationship Id="rId1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261</Pages>
  <Words>51126</Words>
  <Characters>165547</Characters>
  <CharactersWithSpaces>211685</CharactersWithSpaces>
  <Paragraphs>5140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2026-08-25T16:01:32Z</dcterms:created>
  <dc:creator>ghaemiyeh.com</dc:creator>
  <dc:description/>
  <dc:language>en-US</dc:language>
  <cp:lastModifiedBy/>
  <dcterms:modified xsi:type="dcterms:W3CDTF">2026-08-25T19:31:58Z</dcterms:modified>
  <cp:revision>1</cp:revision>
  <dc:subject/>
  <dc:title>الجدول فی إعراب القرآن الکریم جلد 31</dc:title>
</cp:coreProperties>
</file>

<file path=docProps/custom.xml><?xml version="1.0" encoding="utf-8"?>
<Properties xmlns="http://schemas.openxmlformats.org/officeDocument/2006/custom-properties" xmlns:vt="http://schemas.openxmlformats.org/officeDocument/2006/docPropsVTypes"/>
</file>